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F5E" w:rsidRPr="0087146E" w:rsidRDefault="00205F5E" w:rsidP="00205F5E">
      <w:pPr>
        <w:jc w:val="center"/>
        <w:outlineLvl w:val="0"/>
        <w:rPr>
          <w:sz w:val="28"/>
          <w:szCs w:val="28"/>
        </w:rPr>
      </w:pPr>
      <w:bookmarkStart w:id="0" w:name="_Toc389495792"/>
      <w:r w:rsidRPr="0087146E">
        <w:rPr>
          <w:sz w:val="28"/>
          <w:szCs w:val="28"/>
        </w:rPr>
        <w:t>ИЗВЕЩЕНИЕ О ПРОВЕДЕНИИ ЗАПРОСА ЦЕН</w:t>
      </w:r>
      <w:bookmarkEnd w:id="0"/>
    </w:p>
    <w:p w:rsidR="00205F5E" w:rsidRPr="0087146E" w:rsidRDefault="00205F5E" w:rsidP="00205F5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05F5E" w:rsidRPr="0087146E" w:rsidRDefault="00205F5E" w:rsidP="00205F5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</w:p>
    <w:p w:rsidR="00205F5E" w:rsidRPr="0087146E" w:rsidRDefault="00205F5E" w:rsidP="00205F5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205F5E" w:rsidRPr="0087146E" w:rsidRDefault="00205F5E" w:rsidP="00205F5E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Место нахождения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205F5E" w:rsidRPr="0087146E" w:rsidRDefault="00205F5E" w:rsidP="00205F5E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Почтовый адрес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205F5E" w:rsidRPr="0087146E" w:rsidRDefault="00205F5E" w:rsidP="00205F5E">
      <w:pPr>
        <w:ind w:firstLine="709"/>
        <w:jc w:val="both"/>
        <w:rPr>
          <w:sz w:val="28"/>
          <w:szCs w:val="28"/>
        </w:rPr>
      </w:pPr>
      <w:r w:rsidRPr="0087146E">
        <w:rPr>
          <w:sz w:val="28"/>
          <w:szCs w:val="28"/>
        </w:rPr>
        <w:t xml:space="preserve">Тел./факс, </w:t>
      </w:r>
      <w:proofErr w:type="gramStart"/>
      <w:r w:rsidRPr="0087146E">
        <w:rPr>
          <w:sz w:val="28"/>
          <w:szCs w:val="28"/>
        </w:rPr>
        <w:t>электронная</w:t>
      </w:r>
      <w:proofErr w:type="gramEnd"/>
      <w:r w:rsidRPr="0087146E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87146E">
          <w:rPr>
            <w:spacing w:val="-6"/>
            <w:sz w:val="28"/>
            <w:szCs w:val="28"/>
          </w:rPr>
          <w:t>Филиппов Денис Викторович</w:t>
        </w:r>
      </w:smartTag>
      <w:r w:rsidRPr="0087146E">
        <w:rPr>
          <w:spacing w:val="-6"/>
          <w:sz w:val="28"/>
          <w:szCs w:val="28"/>
        </w:rPr>
        <w:t xml:space="preserve">, </w:t>
      </w:r>
      <w:r w:rsidRPr="0087146E">
        <w:rPr>
          <w:sz w:val="28"/>
          <w:szCs w:val="28"/>
        </w:rPr>
        <w:t xml:space="preserve">(831) 421-79-45,  </w:t>
      </w:r>
      <w:proofErr w:type="spellStart"/>
      <w:r w:rsidRPr="0087146E">
        <w:rPr>
          <w:sz w:val="28"/>
          <w:szCs w:val="28"/>
        </w:rPr>
        <w:t>вн</w:t>
      </w:r>
      <w:proofErr w:type="spellEnd"/>
      <w:r w:rsidRPr="0087146E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87146E">
          <w:rPr>
            <w:rStyle w:val="a3"/>
            <w:sz w:val="28"/>
            <w:szCs w:val="28"/>
            <w:lang w:val="en-US"/>
          </w:rPr>
          <w:t>zakupki</w:t>
        </w:r>
        <w:r w:rsidRPr="0087146E">
          <w:rPr>
            <w:rStyle w:val="a3"/>
            <w:sz w:val="28"/>
            <w:szCs w:val="28"/>
          </w:rPr>
          <w:t>_</w:t>
        </w:r>
        <w:r w:rsidRPr="0087146E">
          <w:rPr>
            <w:rStyle w:val="a3"/>
            <w:sz w:val="28"/>
            <w:szCs w:val="28"/>
            <w:lang w:val="en-US"/>
          </w:rPr>
          <w:t>niaep</w:t>
        </w:r>
        <w:r w:rsidRPr="0087146E">
          <w:rPr>
            <w:rStyle w:val="a3"/>
            <w:sz w:val="28"/>
            <w:szCs w:val="28"/>
          </w:rPr>
          <w:t>@</w:t>
        </w:r>
        <w:r w:rsidRPr="0087146E">
          <w:rPr>
            <w:rStyle w:val="a3"/>
            <w:sz w:val="28"/>
            <w:szCs w:val="28"/>
            <w:lang w:val="en-US"/>
          </w:rPr>
          <w:t>mail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205F5E" w:rsidRPr="0087146E" w:rsidRDefault="00205F5E" w:rsidP="00205F5E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договора:</w:t>
      </w:r>
      <w:r w:rsidRPr="0087146E">
        <w:rPr>
          <w:sz w:val="28"/>
          <w:szCs w:val="28"/>
        </w:rPr>
        <w:t xml:space="preserve"> право заключения договора финансовой аренды (лизинг) объектов основных фондов.</w:t>
      </w:r>
    </w:p>
    <w:p w:rsidR="00205F5E" w:rsidRPr="0087146E" w:rsidRDefault="00205F5E" w:rsidP="00205F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Перечень объектов основных фондов и их характеристики определяются в соответствии со Спецификацией  (Приложение № 1 к Тому 2 «ТЕХНИЧЕСКАЯ ЧАСТЬ» документации).</w:t>
      </w:r>
    </w:p>
    <w:p w:rsidR="00205F5E" w:rsidRPr="0087146E" w:rsidRDefault="00205F5E" w:rsidP="00205F5E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Срок договора лизинга:</w:t>
      </w:r>
      <w:r w:rsidRPr="0087146E">
        <w:rPr>
          <w:sz w:val="28"/>
          <w:szCs w:val="28"/>
        </w:rPr>
        <w:t xml:space="preserve"> в соответствии со Спецификацией  (Приложение № 1 к Тому 2 «ТЕХНИЧЕСКАЯ ЧАСТЬ» документации).</w:t>
      </w:r>
    </w:p>
    <w:p w:rsidR="00205F5E" w:rsidRPr="0087146E" w:rsidRDefault="00205F5E" w:rsidP="00205F5E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Место оказания услуг: </w:t>
      </w:r>
      <w:r w:rsidRPr="0087146E">
        <w:rPr>
          <w:sz w:val="28"/>
          <w:szCs w:val="28"/>
        </w:rPr>
        <w:t>603006, г.Н.Новгород, пл. Свободы, д.3</w:t>
      </w:r>
      <w:r w:rsidRPr="0087146E">
        <w:rPr>
          <w:bCs/>
          <w:sz w:val="28"/>
          <w:szCs w:val="28"/>
        </w:rPr>
        <w:t>.</w:t>
      </w:r>
    </w:p>
    <w:p w:rsidR="00205F5E" w:rsidRPr="0087146E" w:rsidRDefault="00205F5E" w:rsidP="00205F5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05F5E" w:rsidRPr="0087146E" w:rsidRDefault="00205F5E" w:rsidP="00205F5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05F5E" w:rsidRPr="0087146E" w:rsidRDefault="00205F5E" w:rsidP="00205F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5F5E" w:rsidRPr="0087146E" w:rsidRDefault="00205F5E" w:rsidP="00205F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205F5E" w:rsidRPr="0087146E" w:rsidRDefault="00205F5E" w:rsidP="00205F5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Начальная (максимальная) дисконтированная цена договора</w:t>
      </w:r>
      <w:r w:rsidRPr="0087146E">
        <w:rPr>
          <w:sz w:val="28"/>
          <w:szCs w:val="28"/>
        </w:rPr>
        <w:t xml:space="preserve">: </w:t>
      </w:r>
      <w:r>
        <w:rPr>
          <w:sz w:val="28"/>
          <w:szCs w:val="28"/>
        </w:rPr>
        <w:t>894 164,52 (Восемьсот девяносто четыре</w:t>
      </w:r>
      <w:r w:rsidRPr="00834BA4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834BA4">
        <w:rPr>
          <w:sz w:val="28"/>
          <w:szCs w:val="28"/>
        </w:rPr>
        <w:t xml:space="preserve"> </w:t>
      </w:r>
      <w:r>
        <w:rPr>
          <w:sz w:val="28"/>
          <w:szCs w:val="28"/>
        </w:rPr>
        <w:t>сто шестьдесят четыре)</w:t>
      </w:r>
      <w:r w:rsidRPr="00C9063E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C9063E">
        <w:rPr>
          <w:sz w:val="28"/>
          <w:szCs w:val="28"/>
        </w:rPr>
        <w:t xml:space="preserve"> </w:t>
      </w:r>
      <w:r>
        <w:rPr>
          <w:sz w:val="28"/>
          <w:szCs w:val="28"/>
        </w:rPr>
        <w:t>52</w:t>
      </w:r>
      <w:r w:rsidRPr="00C9063E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9364B4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87146E">
        <w:rPr>
          <w:sz w:val="28"/>
          <w:szCs w:val="28"/>
        </w:rPr>
        <w:t xml:space="preserve">, без учета НДС. </w:t>
      </w:r>
    </w:p>
    <w:p w:rsidR="00205F5E" w:rsidRPr="0087146E" w:rsidRDefault="00205F5E" w:rsidP="00205F5E">
      <w:pPr>
        <w:tabs>
          <w:tab w:val="left" w:pos="1134"/>
        </w:tabs>
        <w:ind w:firstLine="1200"/>
        <w:contextualSpacing/>
        <w:jc w:val="both"/>
        <w:rPr>
          <w:sz w:val="28"/>
          <w:szCs w:val="28"/>
        </w:rPr>
      </w:pPr>
      <w:proofErr w:type="gramStart"/>
      <w:r w:rsidRPr="0087146E">
        <w:rPr>
          <w:sz w:val="28"/>
          <w:szCs w:val="28"/>
        </w:rPr>
        <w:t xml:space="preserve">Дисконтированная цена договора включает в себя: </w:t>
      </w:r>
      <w:r w:rsidRPr="0087146E">
        <w:rPr>
          <w:noProof/>
          <w:sz w:val="28"/>
          <w:szCs w:val="28"/>
        </w:rPr>
        <w:t>дисконтированная стоимость лизинговых платежей (включая выкупную цену предмета лизинга) на начало срока лизинга, рассчитанная в соответствии с индикативной ставкой заимствования, согласно Порядку лизинговой деятельности 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«Росатом».</w:t>
      </w:r>
      <w:proofErr w:type="gramEnd"/>
    </w:p>
    <w:p w:rsidR="00205F5E" w:rsidRPr="0087146E" w:rsidRDefault="00205F5E" w:rsidP="00205F5E">
      <w:pPr>
        <w:spacing w:line="0" w:lineRule="atLeast"/>
        <w:ind w:firstLine="708"/>
        <w:jc w:val="both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lastRenderedPageBreak/>
        <w:t>Расчет дисконтированной цены договора осуществляется по следующей формуле:</w:t>
      </w:r>
    </w:p>
    <w:p w:rsidR="00205F5E" w:rsidRPr="0087146E" w:rsidRDefault="00205F5E" w:rsidP="00205F5E">
      <w:pPr>
        <w:spacing w:line="0" w:lineRule="atLeast"/>
        <w:ind w:left="708" w:firstLine="708"/>
        <w:rPr>
          <w:noProof/>
          <w:sz w:val="28"/>
          <w:szCs w:val="28"/>
        </w:rPr>
      </w:pPr>
      <w:r w:rsidRPr="0087146E">
        <w:rPr>
          <w:i/>
          <w:position w:val="-28"/>
          <w:sz w:val="28"/>
          <w:szCs w:val="28"/>
        </w:rPr>
        <w:object w:dxaOrig="18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2pt;height:33.2pt" o:ole="">
            <v:imagedata r:id="rId7" o:title=""/>
          </v:shape>
          <o:OLEObject Type="Embed" ProgID="Equation.3" ShapeID="_x0000_i1025" DrawAspect="Content" ObjectID="_1463242096" r:id="rId8"/>
        </w:object>
      </w:r>
      <w:r w:rsidRPr="0087146E">
        <w:rPr>
          <w:i/>
          <w:sz w:val="28"/>
          <w:szCs w:val="28"/>
        </w:rPr>
        <w:t xml:space="preserve"> </w:t>
      </w:r>
      <w:r w:rsidRPr="0087146E">
        <w:rPr>
          <w:sz w:val="28"/>
          <w:szCs w:val="28"/>
        </w:rPr>
        <w:t>где</w:t>
      </w:r>
    </w:p>
    <w:p w:rsidR="00205F5E" w:rsidRPr="0087146E" w:rsidRDefault="00205F5E" w:rsidP="00205F5E">
      <w:pPr>
        <w:spacing w:line="0" w:lineRule="atLeast"/>
        <w:ind w:left="708" w:firstLine="708"/>
        <w:rPr>
          <w:noProof/>
          <w:sz w:val="28"/>
          <w:szCs w:val="28"/>
        </w:rPr>
      </w:pPr>
    </w:p>
    <w:p w:rsidR="00205F5E" w:rsidRPr="0087146E" w:rsidRDefault="00205F5E" w:rsidP="00205F5E">
      <w:pPr>
        <w:spacing w:line="0" w:lineRule="atLeast"/>
        <w:ind w:left="720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Р – дисконтированная цена договора лизинга без НДС;</w:t>
      </w:r>
    </w:p>
    <w:p w:rsidR="00205F5E" w:rsidRPr="0087146E" w:rsidRDefault="00205F5E" w:rsidP="00205F5E">
      <w:pPr>
        <w:spacing w:line="0" w:lineRule="atLeast"/>
        <w:ind w:left="720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Р</w:t>
      </w:r>
      <w:r w:rsidRPr="0087146E">
        <w:rPr>
          <w:noProof/>
          <w:sz w:val="28"/>
          <w:szCs w:val="28"/>
          <w:lang w:val="en-US"/>
        </w:rPr>
        <w:t>n</w:t>
      </w:r>
      <w:r w:rsidRPr="0087146E">
        <w:rPr>
          <w:noProof/>
          <w:sz w:val="28"/>
          <w:szCs w:val="28"/>
        </w:rPr>
        <w:t xml:space="preserve"> – совокупный платеж по договору в </w:t>
      </w:r>
      <w:r w:rsidRPr="0087146E">
        <w:rPr>
          <w:noProof/>
          <w:sz w:val="28"/>
          <w:szCs w:val="28"/>
          <w:lang w:val="en-US"/>
        </w:rPr>
        <w:t>n</w:t>
      </w:r>
      <w:r w:rsidRPr="0087146E">
        <w:rPr>
          <w:noProof/>
          <w:sz w:val="28"/>
          <w:szCs w:val="28"/>
        </w:rPr>
        <w:t>-месяце с начала срока лизинга без НДС, который в том числе включает и выкупную сумму;</w:t>
      </w:r>
    </w:p>
    <w:p w:rsidR="00205F5E" w:rsidRPr="0087146E" w:rsidRDefault="00205F5E" w:rsidP="00205F5E">
      <w:pPr>
        <w:spacing w:line="0" w:lineRule="atLeast"/>
        <w:ind w:left="720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q – порядковый номер месяца, в котором осуществляется первый платеж по договору Нумерация месяцев начинается с 0;</w:t>
      </w:r>
    </w:p>
    <w:p w:rsidR="00205F5E" w:rsidRPr="0087146E" w:rsidRDefault="00205F5E" w:rsidP="00205F5E">
      <w:pPr>
        <w:spacing w:line="0" w:lineRule="atLeast"/>
        <w:ind w:left="720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k – порядковый номер месяца окончания срока действия договора;</w:t>
      </w:r>
    </w:p>
    <w:p w:rsidR="00205F5E" w:rsidRPr="0087146E" w:rsidRDefault="00205F5E" w:rsidP="00205F5E">
      <w:pPr>
        <w:tabs>
          <w:tab w:val="left" w:pos="720"/>
        </w:tabs>
        <w:ind w:left="720"/>
        <w:jc w:val="both"/>
        <w:rPr>
          <w:b/>
          <w:sz w:val="28"/>
          <w:szCs w:val="28"/>
        </w:rPr>
      </w:pPr>
      <w:r w:rsidRPr="0087146E">
        <w:rPr>
          <w:noProof/>
          <w:sz w:val="28"/>
          <w:szCs w:val="28"/>
          <w:lang w:val="en-US"/>
        </w:rPr>
        <w:t>d</w:t>
      </w:r>
      <w:r w:rsidRPr="0087146E">
        <w:rPr>
          <w:noProof/>
          <w:sz w:val="28"/>
          <w:szCs w:val="28"/>
        </w:rPr>
        <w:t xml:space="preserve"> – месячная ставка дисконтирования, рассчитанная как одна двенадцатая от индикативной ставки заимствований (</w:t>
      </w:r>
      <w:r w:rsidRPr="0087146E">
        <w:rPr>
          <w:noProof/>
          <w:sz w:val="28"/>
          <w:szCs w:val="28"/>
          <w:lang w:val="en-US"/>
        </w:rPr>
        <w:t>d</w:t>
      </w:r>
      <w:r w:rsidRPr="0087146E">
        <w:rPr>
          <w:noProof/>
          <w:sz w:val="28"/>
          <w:szCs w:val="28"/>
        </w:rPr>
        <w:t>=</w:t>
      </w:r>
      <w:r w:rsidRPr="0087146E">
        <w:rPr>
          <w:noProof/>
          <w:sz w:val="28"/>
          <w:szCs w:val="28"/>
          <w:lang w:val="en-US"/>
        </w:rPr>
        <w:t>r</w:t>
      </w:r>
      <w:r w:rsidRPr="0087146E">
        <w:rPr>
          <w:noProof/>
          <w:sz w:val="28"/>
          <w:szCs w:val="28"/>
        </w:rPr>
        <w:t xml:space="preserve">/12, где </w:t>
      </w:r>
      <w:r w:rsidRPr="0087146E">
        <w:rPr>
          <w:noProof/>
          <w:color w:val="000000"/>
          <w:sz w:val="28"/>
          <w:szCs w:val="28"/>
          <w:lang w:val="en-US"/>
        </w:rPr>
        <w:t>r</w:t>
      </w:r>
      <w:r w:rsidRPr="0087146E">
        <w:rPr>
          <w:noProof/>
          <w:color w:val="000000"/>
          <w:sz w:val="28"/>
          <w:szCs w:val="28"/>
        </w:rPr>
        <w:t xml:space="preserve"> = </w:t>
      </w:r>
      <w:r>
        <w:rPr>
          <w:noProof/>
          <w:color w:val="000000"/>
          <w:sz w:val="28"/>
          <w:szCs w:val="28"/>
        </w:rPr>
        <w:t>10</w:t>
      </w:r>
      <w:r w:rsidRPr="0087146E">
        <w:rPr>
          <w:noProof/>
          <w:color w:val="000000"/>
          <w:sz w:val="28"/>
          <w:szCs w:val="28"/>
        </w:rPr>
        <w:t>,</w:t>
      </w:r>
      <w:r>
        <w:rPr>
          <w:noProof/>
          <w:color w:val="000000"/>
          <w:sz w:val="28"/>
          <w:szCs w:val="28"/>
        </w:rPr>
        <w:t>5</w:t>
      </w:r>
      <w:r w:rsidRPr="0087146E">
        <w:rPr>
          <w:noProof/>
          <w:color w:val="000000"/>
          <w:sz w:val="28"/>
          <w:szCs w:val="28"/>
        </w:rPr>
        <w:t>%)</w:t>
      </w:r>
    </w:p>
    <w:p w:rsidR="00205F5E" w:rsidRPr="0087146E" w:rsidRDefault="00205F5E" w:rsidP="00205F5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</w:t>
        </w:r>
        <w:r w:rsidRPr="0087146E">
          <w:rPr>
            <w:rStyle w:val="a3"/>
            <w:sz w:val="28"/>
            <w:szCs w:val="28"/>
            <w:lang w:val="en-US"/>
          </w:rPr>
          <w:t>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7146E">
        <w:rPr>
          <w:sz w:val="28"/>
          <w:szCs w:val="28"/>
        </w:rPr>
        <w:t>Госкорпорации</w:t>
      </w:r>
      <w:proofErr w:type="spellEnd"/>
      <w:r w:rsidRPr="0087146E">
        <w:rPr>
          <w:sz w:val="28"/>
          <w:szCs w:val="28"/>
        </w:rPr>
        <w:t xml:space="preserve"> «</w:t>
      </w:r>
      <w:proofErr w:type="spellStart"/>
      <w:r w:rsidRPr="0087146E">
        <w:rPr>
          <w:sz w:val="28"/>
          <w:szCs w:val="28"/>
        </w:rPr>
        <w:t>Рос</w:t>
      </w:r>
      <w:r w:rsidRPr="0087146E">
        <w:rPr>
          <w:spacing w:val="-6"/>
          <w:sz w:val="28"/>
          <w:szCs w:val="28"/>
        </w:rPr>
        <w:t>атом</w:t>
      </w:r>
      <w:proofErr w:type="spellEnd"/>
      <w:r w:rsidRPr="0087146E">
        <w:rPr>
          <w:spacing w:val="-6"/>
          <w:sz w:val="28"/>
          <w:szCs w:val="28"/>
        </w:rPr>
        <w:t>» (</w:t>
      </w:r>
      <w:hyperlink r:id="rId10" w:history="1">
        <w:proofErr w:type="gramEnd"/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  <w:proofErr w:type="gramStart"/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>.</w:t>
      </w:r>
      <w:proofErr w:type="gramEnd"/>
      <w:r w:rsidRPr="0087146E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1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05F5E" w:rsidRPr="0087146E" w:rsidRDefault="00205F5E" w:rsidP="00205F5E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2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7146E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17</w:t>
      </w:r>
      <w:r w:rsidRPr="0087146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87146E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87146E">
        <w:rPr>
          <w:spacing w:val="-6"/>
          <w:sz w:val="28"/>
          <w:szCs w:val="28"/>
        </w:rPr>
        <w:t xml:space="preserve"> года. </w:t>
      </w:r>
    </w:p>
    <w:p w:rsidR="00205F5E" w:rsidRPr="003351A4" w:rsidRDefault="00205F5E" w:rsidP="00205F5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351A4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3351A4">
        <w:rPr>
          <w:spacing w:val="-6"/>
          <w:sz w:val="28"/>
          <w:szCs w:val="28"/>
        </w:rPr>
        <w:t xml:space="preserve">: </w:t>
      </w:r>
      <w:proofErr w:type="gramStart"/>
      <w:r w:rsidRPr="003351A4">
        <w:rPr>
          <w:spacing w:val="-6"/>
          <w:sz w:val="28"/>
          <w:szCs w:val="28"/>
        </w:rPr>
        <w:t>г</w:t>
      </w:r>
      <w:proofErr w:type="gramEnd"/>
      <w:r w:rsidRPr="003351A4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3351A4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11</w:t>
      </w:r>
      <w:r w:rsidRPr="003351A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3351A4">
        <w:rPr>
          <w:spacing w:val="-6"/>
          <w:sz w:val="28"/>
          <w:szCs w:val="28"/>
        </w:rPr>
        <w:t xml:space="preserve"> 2014 года. </w:t>
      </w:r>
    </w:p>
    <w:p w:rsidR="00205F5E" w:rsidRPr="0087146E" w:rsidRDefault="00205F5E" w:rsidP="00205F5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05F5E" w:rsidRPr="0087146E" w:rsidRDefault="00205F5E" w:rsidP="00205F5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205F5E" w:rsidRPr="0087146E" w:rsidRDefault="00205F5E" w:rsidP="00205F5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05F5E" w:rsidRPr="003351A4" w:rsidRDefault="00205F5E" w:rsidP="00205F5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351A4">
        <w:rPr>
          <w:sz w:val="28"/>
          <w:szCs w:val="28"/>
        </w:rPr>
        <w:lastRenderedPageBreak/>
        <w:t xml:space="preserve">Отказ организатора запроса цен от проведения запроса цен </w:t>
      </w:r>
      <w:r w:rsidRPr="003351A4">
        <w:t xml:space="preserve">в </w:t>
      </w:r>
      <w:r w:rsidRPr="003351A4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205F5E" w:rsidRPr="0087146E" w:rsidRDefault="00205F5E" w:rsidP="00205F5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/>
  <w:rsids>
    <w:rsidRoot w:val="00205F5E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5F5E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2059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1A6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183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F3A"/>
    <w:rsid w:val="00C506C8"/>
    <w:rsid w:val="00C50F13"/>
    <w:rsid w:val="00C511E1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F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05F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794</Words>
  <Characters>4532</Characters>
  <Application>Microsoft Office Word</Application>
  <DocSecurity>0</DocSecurity>
  <Lines>37</Lines>
  <Paragraphs>10</Paragraphs>
  <ScaleCrop>false</ScaleCrop>
  <Company>NIAEP</Company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2014-06-02T15:21:00Z</dcterms:created>
  <dcterms:modified xsi:type="dcterms:W3CDTF">2014-06-02T15:22:00Z</dcterms:modified>
</cp:coreProperties>
</file>