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63" w:rsidRDefault="002D6663" w:rsidP="002D6663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  <w:r>
        <w:rPr>
          <w:b/>
        </w:rPr>
        <w:t xml:space="preserve">           </w:t>
      </w:r>
    </w:p>
    <w:p w:rsidR="002D6663" w:rsidRDefault="00A306C6" w:rsidP="00A306C6">
      <w:pPr>
        <w:keepNext/>
        <w:suppressAutoHyphens/>
        <w:rPr>
          <w:b/>
        </w:rPr>
      </w:pPr>
      <w:r>
        <w:rPr>
          <w:b/>
        </w:rPr>
        <w:t xml:space="preserve">                                                           </w:t>
      </w:r>
      <w:r w:rsidR="002D6663">
        <w:rPr>
          <w:b/>
        </w:rPr>
        <w:t xml:space="preserve">На </w:t>
      </w:r>
      <w:r>
        <w:rPr>
          <w:b/>
        </w:rPr>
        <w:t>поставку овощей</w:t>
      </w:r>
    </w:p>
    <w:p w:rsidR="002D6663" w:rsidRDefault="002D6663" w:rsidP="002D6663">
      <w:pPr>
        <w:keepNext/>
        <w:suppressAutoHyphens/>
        <w:jc w:val="center"/>
      </w:pPr>
    </w:p>
    <w:p w:rsidR="002D6663" w:rsidRDefault="0010405B" w:rsidP="002D6663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 </w:t>
      </w:r>
      <w:r w:rsidR="002D6663">
        <w:t xml:space="preserve">»  </w:t>
      </w:r>
      <w:r>
        <w:t xml:space="preserve">  </w:t>
      </w:r>
      <w:r w:rsidR="00F9069D">
        <w:t xml:space="preserve">  </w:t>
      </w:r>
      <w:r w:rsidR="002D6663">
        <w:t>2014 г.</w:t>
      </w:r>
    </w:p>
    <w:p w:rsidR="002D6663" w:rsidRDefault="002D6663" w:rsidP="002D6663">
      <w:pPr>
        <w:ind w:left="360"/>
      </w:pPr>
    </w:p>
    <w:p w:rsidR="0009595E" w:rsidRPr="0009595E" w:rsidRDefault="0009595E" w:rsidP="0009595E">
      <w:pPr>
        <w:shd w:val="clear" w:color="auto" w:fill="FFFFFF"/>
        <w:spacing w:before="120" w:after="120"/>
        <w:jc w:val="both"/>
        <w:rPr>
          <w:spacing w:val="-1"/>
        </w:rPr>
      </w:pPr>
      <w:r w:rsidRPr="0009595E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Pr="0009595E">
        <w:rPr>
          <w:b/>
        </w:rPr>
        <w:t>Покуп</w:t>
      </w:r>
      <w:r w:rsidRPr="0009595E">
        <w:rPr>
          <w:b/>
        </w:rPr>
        <w:t>а</w:t>
      </w:r>
      <w:r w:rsidRPr="0009595E">
        <w:rPr>
          <w:b/>
        </w:rPr>
        <w:t>тель</w:t>
      </w:r>
      <w:r w:rsidRPr="0009595E">
        <w:t xml:space="preserve">», с одной стороны, и ____________________________________, именуемый в </w:t>
      </w:r>
      <w:r w:rsidRPr="0009595E">
        <w:rPr>
          <w:spacing w:val="-1"/>
        </w:rPr>
        <w:t>дал</w:t>
      </w:r>
      <w:r w:rsidRPr="0009595E">
        <w:rPr>
          <w:spacing w:val="-1"/>
        </w:rPr>
        <w:t>ь</w:t>
      </w:r>
      <w:r w:rsidRPr="0009595E">
        <w:rPr>
          <w:spacing w:val="-1"/>
        </w:rPr>
        <w:t>нейшем «</w:t>
      </w:r>
      <w:r w:rsidRPr="0009595E">
        <w:rPr>
          <w:b/>
          <w:spacing w:val="-1"/>
        </w:rPr>
        <w:t>Поставщик</w:t>
      </w:r>
      <w:r w:rsidRPr="0009595E">
        <w:rPr>
          <w:spacing w:val="-1"/>
        </w:rPr>
        <w:t>», в лице _____________________________________________</w:t>
      </w:r>
      <w:r w:rsidRPr="0009595E">
        <w:t xml:space="preserve">, </w:t>
      </w:r>
      <w:r w:rsidRPr="0009595E">
        <w:rPr>
          <w:spacing w:val="6"/>
        </w:rPr>
        <w:t>де</w:t>
      </w:r>
      <w:r w:rsidRPr="0009595E">
        <w:rPr>
          <w:spacing w:val="6"/>
        </w:rPr>
        <w:t>й</w:t>
      </w:r>
      <w:r w:rsidRPr="0009595E">
        <w:rPr>
          <w:spacing w:val="6"/>
        </w:rPr>
        <w:t xml:space="preserve">ствующего на основании __________________, с другой стороны, именуемые в </w:t>
      </w:r>
      <w:r w:rsidRPr="0009595E">
        <w:rPr>
          <w:spacing w:val="3"/>
        </w:rPr>
        <w:t>дал</w:t>
      </w:r>
      <w:r w:rsidRPr="0009595E">
        <w:rPr>
          <w:spacing w:val="3"/>
        </w:rPr>
        <w:t>ь</w:t>
      </w:r>
      <w:r w:rsidRPr="0009595E">
        <w:rPr>
          <w:spacing w:val="3"/>
        </w:rPr>
        <w:t xml:space="preserve">нейшем «Стороны», </w:t>
      </w:r>
      <w:r w:rsidRPr="0009595E">
        <w:rPr>
          <w:spacing w:val="6"/>
        </w:rPr>
        <w:t xml:space="preserve">по итогам _______________ </w:t>
      </w:r>
      <w:r w:rsidRPr="0009595E">
        <w:t>(открытого запроса цен в электронной форме,</w:t>
      </w:r>
      <w:r w:rsidRPr="0009595E">
        <w:rPr>
          <w:spacing w:val="3"/>
        </w:rPr>
        <w:t xml:space="preserve"> Протокол _____</w:t>
      </w:r>
      <w:r w:rsidRPr="0009595E">
        <w:rPr>
          <w:spacing w:val="-1"/>
        </w:rPr>
        <w:t xml:space="preserve">______ от _______ </w:t>
      </w:r>
      <w:r w:rsidRPr="0009595E">
        <w:rPr>
          <w:spacing w:val="-2"/>
        </w:rPr>
        <w:t>201_ г. № </w:t>
      </w:r>
      <w:r w:rsidRPr="0009595E">
        <w:t>___</w:t>
      </w:r>
      <w:r w:rsidRPr="0009595E">
        <w:rPr>
          <w:spacing w:val="-1"/>
        </w:rPr>
        <w:t xml:space="preserve">) </w:t>
      </w:r>
      <w:r w:rsidRPr="0009595E">
        <w:rPr>
          <w:spacing w:val="3"/>
        </w:rPr>
        <w:t>заключили настоящий Договор</w:t>
      </w:r>
      <w:r w:rsidRPr="0009595E">
        <w:rPr>
          <w:spacing w:val="-1"/>
        </w:rPr>
        <w:t xml:space="preserve"> о нижеследующем:</w:t>
      </w:r>
    </w:p>
    <w:p w:rsidR="002D6663" w:rsidRDefault="002D6663" w:rsidP="002D6663">
      <w:pPr>
        <w:shd w:val="clear" w:color="auto" w:fill="FFFFFF"/>
        <w:spacing w:before="120" w:after="120"/>
        <w:jc w:val="both"/>
        <w:rPr>
          <w:spacing w:val="-1"/>
        </w:rPr>
      </w:pPr>
    </w:p>
    <w:p w:rsidR="002D6663" w:rsidRDefault="002D6663" w:rsidP="002D6663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D6663" w:rsidRDefault="002D6663" w:rsidP="002D666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2D6663" w:rsidRDefault="002D6663" w:rsidP="002D666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2D6663" w:rsidRDefault="002D6663" w:rsidP="002D6663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2D6663" w:rsidRDefault="002D6663" w:rsidP="002D6663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A306C6">
        <w:t>ар» - овощи свежие</w:t>
      </w:r>
      <w:r>
        <w:t>,  перечисленные в Спецификации (Приложение № 1 к насто</w:t>
      </w:r>
      <w:r>
        <w:t>я</w:t>
      </w:r>
      <w:r>
        <w:t>щему Договору) и в Технических требованиях (Приложение № 2 к настоящему Д</w:t>
      </w:r>
      <w:r>
        <w:t>о</w:t>
      </w:r>
      <w:r>
        <w:t>говору), поставляемые в рамках настоящего Договора.</w:t>
      </w:r>
    </w:p>
    <w:p w:rsidR="002D6663" w:rsidRPr="004C0577" w:rsidRDefault="002D6663" w:rsidP="002D6663">
      <w:pPr>
        <w:pStyle w:val="-"/>
        <w:spacing w:before="240" w:after="60"/>
        <w:outlineLvl w:val="1"/>
        <w:rPr>
          <w:sz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4C0577">
        <w:rPr>
          <w:sz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Предметом настоящего Договора является </w:t>
      </w:r>
      <w:r w:rsidRPr="004C0577">
        <w:rPr>
          <w:b/>
          <w:sz w:val="22"/>
        </w:rPr>
        <w:t xml:space="preserve">поставка </w:t>
      </w:r>
      <w:r w:rsidR="00A306C6">
        <w:rPr>
          <w:b/>
          <w:sz w:val="22"/>
        </w:rPr>
        <w:t>овощей</w:t>
      </w:r>
      <w:r w:rsidRPr="004C0577">
        <w:rPr>
          <w:sz w:val="22"/>
        </w:rPr>
        <w:t xml:space="preserve"> в обусловленные Договором сроки в соответствии со Спецификацией (Приложение № 1 к настоящему Договору), Техническ</w:t>
      </w:r>
      <w:r w:rsidRPr="004C0577">
        <w:rPr>
          <w:sz w:val="22"/>
        </w:rPr>
        <w:t>и</w:t>
      </w:r>
      <w:r w:rsidRPr="004C0577">
        <w:rPr>
          <w:sz w:val="22"/>
        </w:rPr>
        <w:t>ми требованиями (Приложение № 2 к настоящему Договору). Поставщик обязуется передать Т</w:t>
      </w:r>
      <w:r w:rsidRPr="004C0577">
        <w:rPr>
          <w:sz w:val="22"/>
        </w:rPr>
        <w:t>о</w:t>
      </w:r>
      <w:r w:rsidRPr="004C0577">
        <w:rPr>
          <w:sz w:val="22"/>
        </w:rPr>
        <w:t xml:space="preserve">вар Покупателю, а Покупатель обязуется оплатить переданный Товар. 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Конкретный ассортимент Товара и объём его поставки будет определяться разовыми зая</w:t>
      </w:r>
      <w:r w:rsidRPr="004C0577">
        <w:rPr>
          <w:sz w:val="22"/>
        </w:rPr>
        <w:t>в</w:t>
      </w:r>
      <w:r w:rsidRPr="004C0577">
        <w:rPr>
          <w:sz w:val="22"/>
        </w:rPr>
        <w:t>ками Покупателя из установленного в Спецификации перечня. Заявка может быть передана по т</w:t>
      </w:r>
      <w:r w:rsidRPr="004C0577">
        <w:rPr>
          <w:sz w:val="22"/>
        </w:rPr>
        <w:t>е</w:t>
      </w:r>
      <w:r w:rsidRPr="004C0577">
        <w:rPr>
          <w:sz w:val="22"/>
        </w:rPr>
        <w:t>лефону (телефонограмма) или любым видом связи, в том числе в форме факсимильного сообщ</w:t>
      </w:r>
      <w:r w:rsidRPr="004C0577">
        <w:rPr>
          <w:sz w:val="22"/>
        </w:rPr>
        <w:t>е</w:t>
      </w:r>
      <w:r w:rsidRPr="004C0577">
        <w:rPr>
          <w:sz w:val="22"/>
        </w:rPr>
        <w:t>ния.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Поставщик поставляет Покупателю Товар, свободный от прав третьих лиц.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left" w:pos="0"/>
        </w:tabs>
        <w:ind w:left="0" w:firstLine="0"/>
        <w:rPr>
          <w:sz w:val="22"/>
        </w:rPr>
      </w:pPr>
      <w:r w:rsidRPr="004C0577">
        <w:rPr>
          <w:sz w:val="22"/>
        </w:rP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 w:rsidRPr="004C0577">
        <w:rPr>
          <w:sz w:val="22"/>
          <w:lang w:val="en-US"/>
        </w:rPr>
        <w:t xml:space="preserve"> </w:t>
      </w:r>
      <w:r w:rsidRPr="004C0577">
        <w:rPr>
          <w:sz w:val="22"/>
        </w:rPr>
        <w:t>столовая, кафе «Радуга» - ул. Красных Фортов, 11/2.</w:t>
      </w:r>
    </w:p>
    <w:p w:rsidR="004C0577" w:rsidRPr="004C0577" w:rsidRDefault="004C0577" w:rsidP="004C0577">
      <w:pPr>
        <w:pStyle w:val="-0"/>
        <w:numPr>
          <w:ilvl w:val="0"/>
          <w:numId w:val="0"/>
        </w:numPr>
        <w:tabs>
          <w:tab w:val="clear" w:pos="1561"/>
        </w:tabs>
        <w:rPr>
          <w:sz w:val="22"/>
        </w:rPr>
      </w:pPr>
    </w:p>
    <w:p w:rsidR="002D6663" w:rsidRPr="00D172C5" w:rsidRDefault="002D6663" w:rsidP="002D6663">
      <w:pPr>
        <w:pStyle w:val="-"/>
        <w:spacing w:before="240" w:after="60"/>
        <w:outlineLvl w:val="1"/>
        <w:rPr>
          <w:sz w:val="21"/>
          <w:szCs w:val="21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172C5">
        <w:rPr>
          <w:sz w:val="21"/>
          <w:szCs w:val="21"/>
        </w:rPr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D172C5">
        <w:rPr>
          <w:sz w:val="21"/>
          <w:szCs w:val="21"/>
        </w:rPr>
        <w:t xml:space="preserve"> 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9595E">
        <w:rPr>
          <w:sz w:val="22"/>
          <w:szCs w:val="21"/>
        </w:rPr>
        <w:t xml:space="preserve">Цена Договора </w:t>
      </w:r>
      <w:proofErr w:type="gramStart"/>
      <w:r w:rsidRPr="0009595E">
        <w:rPr>
          <w:sz w:val="22"/>
          <w:szCs w:val="21"/>
        </w:rPr>
        <w:t>составляет</w:t>
      </w:r>
      <w:proofErr w:type="gramEnd"/>
      <w:r w:rsidRPr="0009595E">
        <w:rPr>
          <w:sz w:val="22"/>
          <w:szCs w:val="21"/>
        </w:rPr>
        <w:t xml:space="preserve"> </w:t>
      </w:r>
      <w:r w:rsidR="0009595E" w:rsidRPr="0009595E">
        <w:rPr>
          <w:b/>
          <w:sz w:val="22"/>
          <w:szCs w:val="21"/>
          <w:u w:val="single"/>
        </w:rPr>
        <w:t>______________________________________________</w:t>
      </w:r>
      <w:r w:rsidRPr="0009595E">
        <w:rPr>
          <w:b/>
          <w:sz w:val="22"/>
          <w:szCs w:val="21"/>
          <w:u w:val="single"/>
        </w:rPr>
        <w:t>включая НДС.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Цена Договора является фиксированной и не подлежит изменению в течение срока де</w:t>
      </w:r>
      <w:r w:rsidRPr="0009595E">
        <w:rPr>
          <w:sz w:val="22"/>
          <w:szCs w:val="21"/>
        </w:rPr>
        <w:t>й</w:t>
      </w:r>
      <w:r w:rsidRPr="0009595E">
        <w:rPr>
          <w:sz w:val="22"/>
          <w:szCs w:val="21"/>
        </w:rPr>
        <w:t>ствия настоящего Договора, за исключением случаев, предусмотренных действующим законод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>тельством. Цену за единицу продукции, указанную в Спецификации (Приложение №1 к насто</w:t>
      </w:r>
      <w:r w:rsidRPr="0009595E">
        <w:rPr>
          <w:sz w:val="22"/>
          <w:szCs w:val="21"/>
        </w:rPr>
        <w:t>я</w:t>
      </w:r>
      <w:r w:rsidRPr="0009595E">
        <w:rPr>
          <w:sz w:val="22"/>
          <w:szCs w:val="21"/>
        </w:rPr>
        <w:t>щему Договору), считать предельно допустимой. Установленная Цена Договора включает в себя стоимость доставки Товара до Покупателя, расходы на перевозку, упаковку, экспедирование, по</w:t>
      </w:r>
      <w:r w:rsidRPr="0009595E">
        <w:rPr>
          <w:sz w:val="22"/>
          <w:szCs w:val="21"/>
        </w:rPr>
        <w:t>л</w:t>
      </w:r>
      <w:r w:rsidRPr="0009595E">
        <w:rPr>
          <w:sz w:val="22"/>
          <w:szCs w:val="21"/>
        </w:rPr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Товар, поставляемый по настоящему Договору, должен соответствовать нормам и станда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09595E">
        <w:rPr>
          <w:sz w:val="22"/>
          <w:szCs w:val="21"/>
        </w:rPr>
        <w:t>Права и обязанности сторон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Доставить Товар</w:t>
      </w:r>
      <w:r w:rsidR="006411A1">
        <w:rPr>
          <w:sz w:val="22"/>
          <w:szCs w:val="21"/>
        </w:rPr>
        <w:t xml:space="preserve">  Покупателю в рабочие дни до </w:t>
      </w:r>
      <w:bookmarkStart w:id="36" w:name="_GoBack"/>
      <w:r w:rsidR="006411A1" w:rsidRPr="00DB4516">
        <w:rPr>
          <w:b/>
          <w:sz w:val="22"/>
          <w:szCs w:val="21"/>
        </w:rPr>
        <w:t>09</w:t>
      </w:r>
      <w:r w:rsidRPr="00DB4516">
        <w:rPr>
          <w:b/>
          <w:sz w:val="22"/>
          <w:szCs w:val="21"/>
        </w:rPr>
        <w:t>.00</w:t>
      </w:r>
      <w:bookmarkEnd w:id="36"/>
      <w:r w:rsidRPr="0009595E">
        <w:rPr>
          <w:sz w:val="22"/>
          <w:szCs w:val="21"/>
        </w:rP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В случае если Поставщик принадлежит к субъектам малого и среднего предпринимател</w:t>
      </w:r>
      <w:r w:rsidRPr="0009595E">
        <w:rPr>
          <w:sz w:val="22"/>
          <w:szCs w:val="21"/>
        </w:rPr>
        <w:t>ь</w:t>
      </w:r>
      <w:r w:rsidRPr="0009595E">
        <w:rPr>
          <w:sz w:val="22"/>
          <w:szCs w:val="21"/>
        </w:rPr>
        <w:t>ства, направлять в адрес Покупателя информацию в форме (Приложение № 4). В электронном в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 xml:space="preserve">де информация направляется исполнителю по договору на электронный адрес </w:t>
      </w:r>
      <w:proofErr w:type="spellStart"/>
      <w:r w:rsidRPr="0009595E">
        <w:rPr>
          <w:sz w:val="22"/>
          <w:szCs w:val="21"/>
          <w:u w:val="single"/>
          <w:lang w:val="en-US"/>
        </w:rPr>
        <w:t>nata</w:t>
      </w:r>
      <w:r w:rsidRPr="0009595E">
        <w:rPr>
          <w:sz w:val="22"/>
          <w:szCs w:val="21"/>
          <w:u w:val="single"/>
          <w:lang w:val="en-US"/>
        </w:rPr>
        <w:t>l</w:t>
      </w:r>
      <w:r w:rsidRPr="0009595E">
        <w:rPr>
          <w:sz w:val="22"/>
          <w:szCs w:val="21"/>
          <w:u w:val="single"/>
          <w:lang w:val="en-US"/>
        </w:rPr>
        <w:t>ya</w:t>
      </w:r>
      <w:proofErr w:type="spellEnd"/>
      <w:r w:rsidRPr="0009595E">
        <w:rPr>
          <w:sz w:val="22"/>
          <w:szCs w:val="21"/>
          <w:u w:val="single"/>
        </w:rPr>
        <w:t>.</w:t>
      </w:r>
      <w:proofErr w:type="spellStart"/>
      <w:r w:rsidRPr="0009595E">
        <w:rPr>
          <w:sz w:val="22"/>
          <w:szCs w:val="21"/>
          <w:u w:val="single"/>
          <w:lang w:val="en-US"/>
        </w:rPr>
        <w:t>zubova</w:t>
      </w:r>
      <w:proofErr w:type="spellEnd"/>
      <w:r w:rsidRPr="0009595E">
        <w:rPr>
          <w:sz w:val="22"/>
          <w:szCs w:val="21"/>
          <w:u w:val="single"/>
        </w:rPr>
        <w:t>@</w:t>
      </w:r>
      <w:r w:rsidRPr="0009595E">
        <w:rPr>
          <w:sz w:val="22"/>
          <w:szCs w:val="21"/>
          <w:u w:val="single"/>
          <w:lang w:val="en-US"/>
        </w:rPr>
        <w:t>list</w:t>
      </w:r>
      <w:r w:rsidRPr="0009595E">
        <w:rPr>
          <w:sz w:val="22"/>
          <w:szCs w:val="21"/>
          <w:u w:val="single"/>
        </w:rPr>
        <w:t>.</w:t>
      </w:r>
      <w:proofErr w:type="spellStart"/>
      <w:r w:rsidRPr="0009595E">
        <w:rPr>
          <w:sz w:val="22"/>
          <w:szCs w:val="21"/>
          <w:u w:val="single"/>
          <w:lang w:val="en-US"/>
        </w:rPr>
        <w:t>ru</w:t>
      </w:r>
      <w:proofErr w:type="spellEnd"/>
      <w:r w:rsidRPr="0009595E">
        <w:rPr>
          <w:sz w:val="22"/>
          <w:szCs w:val="21"/>
        </w:rPr>
        <w:t xml:space="preserve">: в редактируемом формате </w:t>
      </w:r>
      <w:r w:rsidRPr="0009595E">
        <w:rPr>
          <w:sz w:val="22"/>
          <w:szCs w:val="21"/>
          <w:lang w:val="en-US"/>
        </w:rPr>
        <w:t>excel</w:t>
      </w:r>
      <w:r w:rsidRPr="0009595E">
        <w:rPr>
          <w:sz w:val="22"/>
          <w:szCs w:val="21"/>
        </w:rPr>
        <w:t>, а также обязательно прикладываются подтве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 xml:space="preserve">ждающие документы, </w:t>
      </w:r>
      <w:proofErr w:type="gramStart"/>
      <w:r w:rsidRPr="0009595E">
        <w:rPr>
          <w:sz w:val="22"/>
          <w:szCs w:val="21"/>
        </w:rPr>
        <w:t>перечисленными</w:t>
      </w:r>
      <w:proofErr w:type="gramEnd"/>
      <w:r w:rsidRPr="0009595E">
        <w:rPr>
          <w:sz w:val="22"/>
          <w:szCs w:val="21"/>
        </w:rPr>
        <w:t xml:space="preserve"> в столбце 4 Приложения, в формате </w:t>
      </w:r>
      <w:r w:rsidRPr="0009595E">
        <w:rPr>
          <w:sz w:val="22"/>
          <w:szCs w:val="21"/>
          <w:lang w:val="en-US"/>
        </w:rPr>
        <w:t>pdf</w:t>
      </w:r>
      <w:r w:rsidRPr="0009595E">
        <w:rPr>
          <w:sz w:val="22"/>
          <w:szCs w:val="21"/>
        </w:rPr>
        <w:t>.</w:t>
      </w:r>
    </w:p>
    <w:p w:rsidR="002D6663" w:rsidRPr="0009595E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Покупатель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Осуществить оплату поставленного Товара  в порядке, предусмотренном Разделом 10 настоящего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Стороны обязуются: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Ежеквартально производить сверку расчетов по обязательствам, возникшим из исполня</w:t>
      </w:r>
      <w:r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>мого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09595E">
        <w:rPr>
          <w:sz w:val="22"/>
          <w:szCs w:val="21"/>
        </w:rPr>
        <w:t>акт-сверки</w:t>
      </w:r>
      <w:proofErr w:type="gramEnd"/>
      <w:r w:rsidRPr="0009595E">
        <w:rPr>
          <w:sz w:val="22"/>
          <w:szCs w:val="21"/>
        </w:rPr>
        <w:t>), составленные на последнее число месяца прошедшего квартала в соответствии с пр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>ложением №5 к настоящему договору.</w:t>
      </w:r>
    </w:p>
    <w:p w:rsidR="004C0577" w:rsidRPr="0009595E" w:rsidRDefault="004C0577" w:rsidP="004C057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в течени</w:t>
      </w:r>
      <w:r w:rsidR="00457843"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 xml:space="preserve">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09595E">
        <w:rPr>
          <w:sz w:val="22"/>
          <w:szCs w:val="21"/>
        </w:rPr>
        <w:t>о</w:t>
      </w:r>
      <w:r w:rsidRPr="0009595E">
        <w:rPr>
          <w:sz w:val="22"/>
          <w:szCs w:val="21"/>
        </w:rPr>
        <w:t>купателя при отсутствии возражений в течение 5 рабочих дней, акт сверки считается принятым Поставщиком.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  поставляется в специальной упаковке, соответствующей стандартам, ТУ, обяз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 xml:space="preserve">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rFonts w:hint="eastAsia"/>
          <w:sz w:val="22"/>
          <w:szCs w:val="21"/>
        </w:rPr>
        <w:t>Вс</w:t>
      </w:r>
      <w:r w:rsidRPr="0009595E">
        <w:rPr>
          <w:sz w:val="22"/>
          <w:szCs w:val="21"/>
        </w:rPr>
        <w:t xml:space="preserve">я упаковка и маркировка  </w:t>
      </w:r>
      <w:r w:rsidRPr="0009595E">
        <w:rPr>
          <w:rFonts w:hint="eastAsia"/>
          <w:sz w:val="22"/>
          <w:szCs w:val="21"/>
        </w:rPr>
        <w:t>должн</w:t>
      </w:r>
      <w:r w:rsidRPr="0009595E">
        <w:rPr>
          <w:sz w:val="22"/>
          <w:szCs w:val="21"/>
        </w:rPr>
        <w:t>а соответствовать требованиям нормативных актов Ро</w:t>
      </w:r>
      <w:r w:rsidRPr="0009595E">
        <w:rPr>
          <w:sz w:val="22"/>
          <w:szCs w:val="21"/>
        </w:rPr>
        <w:t>с</w:t>
      </w:r>
      <w:r w:rsidRPr="0009595E">
        <w:rPr>
          <w:sz w:val="22"/>
          <w:szCs w:val="21"/>
        </w:rPr>
        <w:t xml:space="preserve">сийской Федерации. </w:t>
      </w:r>
    </w:p>
    <w:p w:rsidR="002D6663" w:rsidRPr="0009595E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lastRenderedPageBreak/>
        <w:t>Поставщик несет ответственность за ненадлежащую упаковку, не обеспечивающую сохра</w:t>
      </w:r>
      <w:r w:rsidRPr="0009595E">
        <w:rPr>
          <w:sz w:val="22"/>
          <w:szCs w:val="21"/>
        </w:rPr>
        <w:t>н</w:t>
      </w:r>
      <w:r w:rsidRPr="0009595E">
        <w:rPr>
          <w:sz w:val="22"/>
          <w:szCs w:val="21"/>
        </w:rPr>
        <w:t>ность Товара при его хранении и транспортировании до Покупателя.</w:t>
      </w:r>
    </w:p>
    <w:p w:rsidR="002D6663" w:rsidRDefault="002D6663" w:rsidP="002D6663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F24FE7" w:rsidRDefault="00F24FE7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</w:t>
      </w:r>
      <w:r>
        <w:t>а</w:t>
      </w:r>
      <w:r>
        <w:t>цию: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в) универсальный передаточный документ либо, счет-фактуру, оформленной в с</w:t>
      </w:r>
      <w:r>
        <w:t>о</w:t>
      </w:r>
      <w:r>
        <w:t xml:space="preserve">ответствии с 168-169 </w:t>
      </w:r>
      <w:proofErr w:type="spellStart"/>
      <w:r>
        <w:t>ст.НК</w:t>
      </w:r>
      <w:proofErr w:type="gramStart"/>
      <w:r>
        <w:t>.Р</w:t>
      </w:r>
      <w:proofErr w:type="gramEnd"/>
      <w:r>
        <w:t>Ф</w:t>
      </w:r>
      <w:proofErr w:type="spellEnd"/>
      <w:r>
        <w:t>, товарную накладную в 2-х экз. (один экземпляр для П</w:t>
      </w:r>
      <w:r>
        <w:t>о</w:t>
      </w:r>
      <w:r>
        <w:t>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2D6663" w:rsidRDefault="002D6663" w:rsidP="002D6663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Покупателю на месте доставки.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дней,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</w:t>
      </w:r>
      <w:r>
        <w:t>а</w:t>
      </w:r>
      <w:r>
        <w:t>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2D6663" w:rsidRDefault="002D6663" w:rsidP="002D6663">
      <w:pPr>
        <w:pStyle w:val="-"/>
        <w:spacing w:before="240" w:after="60"/>
        <w:outlineLvl w:val="1"/>
      </w:pPr>
      <w:r>
        <w:t>Срок годности товара</w:t>
      </w:r>
    </w:p>
    <w:p w:rsidR="002D6663" w:rsidRDefault="0009595E" w:rsidP="0009595E">
      <w:pPr>
        <w:pStyle w:val="-0"/>
        <w:numPr>
          <w:ilvl w:val="0"/>
          <w:numId w:val="0"/>
        </w:numPr>
        <w:tabs>
          <w:tab w:val="clear" w:pos="1561"/>
        </w:tabs>
      </w:pPr>
      <w:r>
        <w:t xml:space="preserve">9.1     </w:t>
      </w:r>
      <w:r w:rsidR="002D6663">
        <w:t>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</w:t>
      </w:r>
      <w:r w:rsidR="002D6663">
        <w:t>ь</w:t>
      </w:r>
      <w:r w:rsidR="002D6663">
        <w:t>шим сроком годности (по заявке Заказчика).</w:t>
      </w:r>
    </w:p>
    <w:p w:rsidR="002D6663" w:rsidRDefault="002D6663" w:rsidP="002D6663">
      <w:pPr>
        <w:pStyle w:val="-0"/>
        <w:numPr>
          <w:ilvl w:val="0"/>
          <w:numId w:val="0"/>
        </w:numPr>
        <w:ind w:left="1391" w:hanging="851"/>
      </w:pPr>
    </w:p>
    <w:p w:rsidR="002D6663" w:rsidRDefault="002D6663" w:rsidP="002D6663">
      <w:pPr>
        <w:pStyle w:val="-"/>
        <w:spacing w:before="240" w:after="60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2D6663" w:rsidRDefault="002D6663" w:rsidP="0009595E">
      <w:pPr>
        <w:pStyle w:val="-0"/>
        <w:tabs>
          <w:tab w:val="clear" w:pos="1391"/>
          <w:tab w:val="clear" w:pos="1561"/>
        </w:tabs>
        <w:ind w:left="0" w:firstLine="0"/>
      </w:pPr>
      <w:bookmarkStart w:id="55" w:name="_Toc213335127"/>
      <w:bookmarkStart w:id="56" w:name="_Toc213679130"/>
      <w:bookmarkStart w:id="57" w:name="_Toc213679208"/>
      <w:r>
        <w:t>Цена Договора и валюта платежа устанавливается в российских рублях.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rPr>
          <w:szCs w:val="23"/>
        </w:rPr>
        <w:lastRenderedPageBreak/>
        <w:t>Оплата за поставленный Товар  осуществляется платежным поручением с расче</w:t>
      </w:r>
      <w:r>
        <w:rPr>
          <w:szCs w:val="23"/>
        </w:rPr>
        <w:t>т</w:t>
      </w:r>
      <w:r>
        <w:rPr>
          <w:szCs w:val="23"/>
        </w:rPr>
        <w:t xml:space="preserve">ного счета Покупателя на расчетный счет Поставщика. Датой платежа является дата </w:t>
      </w:r>
      <w:r>
        <w:t>сп</w:t>
      </w:r>
      <w:r>
        <w:t>и</w:t>
      </w:r>
      <w:r>
        <w:t>сания денежных средств со счета Покупателя.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bookmarkStart w:id="58" w:name="_Ref125462083"/>
      <w:r>
        <w:t xml:space="preserve">Оплата за Товар  в рамках Договора будет осуществляться </w:t>
      </w:r>
      <w:bookmarkEnd w:id="58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  пункта 7.4  Договора.</w:t>
      </w:r>
    </w:p>
    <w:p w:rsidR="002D6663" w:rsidRDefault="002D6663" w:rsidP="0009595E">
      <w:pPr>
        <w:pStyle w:val="-0"/>
        <w:numPr>
          <w:ilvl w:val="0"/>
          <w:numId w:val="0"/>
        </w:numPr>
        <w:tabs>
          <w:tab w:val="clear" w:pos="1561"/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2D6663" w:rsidRDefault="002D6663" w:rsidP="002D6663">
      <w:pPr>
        <w:pStyle w:val="af7"/>
        <w:tabs>
          <w:tab w:val="clear" w:pos="1701"/>
        </w:tabs>
        <w:spacing w:before="60" w:after="60"/>
        <w:ind w:left="0" w:firstLine="0"/>
      </w:pPr>
    </w:p>
    <w:p w:rsidR="002D6663" w:rsidRDefault="002D6663" w:rsidP="002D6663">
      <w:pPr>
        <w:pStyle w:val="-"/>
      </w:pPr>
      <w:r>
        <w:t>ответственность сторон</w:t>
      </w:r>
      <w:bookmarkEnd w:id="55"/>
      <w:bookmarkEnd w:id="56"/>
      <w:bookmarkEnd w:id="57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обеими Сторо</w:t>
      </w:r>
      <w:r w:rsidR="0009595E">
        <w:t>нами и действует до _____</w:t>
      </w:r>
      <w:r>
        <w:t xml:space="preserve">2014г. Договор считается исполненным, если выполнены взаимные обязательства Сторон, возникшие в период действия настоящего Договора. </w:t>
      </w:r>
    </w:p>
    <w:p w:rsidR="002D6663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>
        <w:rPr>
          <w:sz w:val="23"/>
          <w:szCs w:val="23"/>
        </w:rPr>
        <w:t>органами.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rPr>
          <w:sz w:val="23"/>
          <w:szCs w:val="23"/>
        </w:rP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rPr>
          <w:sz w:val="23"/>
          <w:szCs w:val="23"/>
        </w:rPr>
        <w:t>уменьшения</w:t>
      </w:r>
      <w:proofErr w:type="gramEnd"/>
      <w:r>
        <w:rPr>
          <w:sz w:val="23"/>
          <w:szCs w:val="23"/>
        </w:rPr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rPr>
          <w:sz w:val="23"/>
          <w:szCs w:val="23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</w:t>
      </w:r>
      <w:r>
        <w:rPr>
          <w:szCs w:val="23"/>
        </w:rPr>
        <w:t xml:space="preserve"> </w:t>
      </w:r>
      <w:r>
        <w:t>его причинах. Е</w:t>
      </w:r>
      <w:r>
        <w:t>с</w:t>
      </w:r>
      <w:r>
        <w:t>ли от стороны не поступает иных письменных уведомлений, другая ст</w:t>
      </w:r>
      <w:proofErr w:type="gramStart"/>
      <w:r>
        <w:t>о-</w:t>
      </w:r>
      <w:proofErr w:type="gramEnd"/>
      <w:r>
        <w:t xml:space="preserve">           рона пр</w:t>
      </w:r>
      <w:r>
        <w:t>о</w:t>
      </w:r>
      <w:r>
        <w:t xml:space="preserve">должает выполнять свои обязательства по Договору, насколько это целесообразно, и ведет </w:t>
      </w:r>
      <w:r>
        <w:lastRenderedPageBreak/>
        <w:t>поиск альтернативных способов выполнения Договора, не зависящих от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</w:t>
      </w:r>
      <w:r>
        <w:t>а</w:t>
      </w:r>
      <w:r>
        <w:t>ны, в которой произошло такое событие.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</w:t>
      </w:r>
      <w:r>
        <w:t>д</w:t>
      </w:r>
      <w:r>
        <w:t>ке, действовавшем до возникновения обстоятельств непреодолимой силы, то срок испо</w:t>
      </w:r>
      <w:r>
        <w:t>л</w:t>
      </w:r>
      <w:r>
        <w:t>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6663" w:rsidRDefault="002D6663" w:rsidP="002D6663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2D6663" w:rsidRDefault="002D6663" w:rsidP="002D6663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9595E">
        <w:rPr>
          <w:rStyle w:val="FontStyle22"/>
          <w:sz w:val="24"/>
          <w:szCs w:val="24"/>
        </w:rPr>
        <w:t>15.1</w:t>
      </w:r>
      <w:r w:rsidR="0009595E">
        <w:rPr>
          <w:rStyle w:val="FontStyle22"/>
          <w:sz w:val="24"/>
          <w:szCs w:val="24"/>
        </w:rPr>
        <w:t xml:space="preserve">   </w:t>
      </w:r>
      <w:r w:rsidRPr="0009595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09595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09595E">
        <w:t>Приложения № 3</w:t>
      </w:r>
      <w:r w:rsidRPr="0009595E">
        <w:rPr>
          <w:rStyle w:val="FontStyle22"/>
          <w:sz w:val="24"/>
          <w:szCs w:val="24"/>
        </w:rPr>
        <w:t xml:space="preserve"> к настоящему договору (далее – Сведения), являются полными, точными и достоверными.</w:t>
      </w:r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9595E">
        <w:rPr>
          <w:rStyle w:val="FontStyle22"/>
          <w:sz w:val="24"/>
          <w:szCs w:val="24"/>
        </w:rPr>
        <w:t>15.2</w:t>
      </w:r>
      <w:proofErr w:type="gramStart"/>
      <w:r w:rsidRPr="0009595E">
        <w:rPr>
          <w:rStyle w:val="FontStyle22"/>
          <w:sz w:val="24"/>
          <w:szCs w:val="24"/>
        </w:rPr>
        <w:tab/>
      </w:r>
      <w:r w:rsidR="0009595E">
        <w:rPr>
          <w:rStyle w:val="FontStyle22"/>
          <w:sz w:val="24"/>
          <w:szCs w:val="24"/>
        </w:rPr>
        <w:t xml:space="preserve">  </w:t>
      </w:r>
      <w:r w:rsidRPr="0009595E">
        <w:t>П</w:t>
      </w:r>
      <w:proofErr w:type="gramEnd"/>
      <w:r w:rsidRPr="0009595E">
        <w:t>ри изменении Сведений Поставщик обязан не позднее пяти (5) дней</w:t>
      </w:r>
      <w:r w:rsidRPr="0009595E">
        <w:br/>
        <w:t>с момента таких изменений направить Покупателю соответствующее письменное</w:t>
      </w:r>
      <w:r w:rsidRPr="0009595E">
        <w:br/>
        <w:t>уведомление с приложением копий подтверждающих документов, заверенных</w:t>
      </w:r>
      <w:r w:rsidRPr="0009595E">
        <w:br/>
        <w:t>нотариусом или уполномоченным должностным лицом Поставщика.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2D6663" w:rsidRPr="0009595E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2D6663" w:rsidRPr="0009595E">
        <w:rPr>
          <w:rStyle w:val="FontStyle22"/>
          <w:sz w:val="24"/>
          <w:szCs w:val="24"/>
        </w:rPr>
        <w:t>в</w:t>
      </w:r>
      <w:r w:rsidR="002D6663" w:rsidRPr="0009595E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2D6663" w:rsidRPr="0009595E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="002D6663" w:rsidRPr="0009595E">
        <w:rPr>
          <w:rStyle w:val="FontStyle22"/>
          <w:sz w:val="24"/>
          <w:szCs w:val="24"/>
        </w:rPr>
        <w:t>ы</w:t>
      </w:r>
      <w:r w:rsidR="002D6663" w:rsidRPr="0009595E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tabs>
          <w:tab w:val="left" w:pos="0"/>
        </w:tabs>
      </w:pPr>
      <w:r w:rsidRPr="0009595E">
        <w:rPr>
          <w:rStyle w:val="FontStyle22"/>
          <w:sz w:val="24"/>
          <w:szCs w:val="24"/>
        </w:rPr>
        <w:t>15.5.</w:t>
      </w:r>
      <w:r w:rsidR="0009595E">
        <w:rPr>
          <w:rStyle w:val="FontStyle22"/>
          <w:sz w:val="24"/>
          <w:szCs w:val="24"/>
        </w:rPr>
        <w:t xml:space="preserve">  </w:t>
      </w:r>
      <w:r w:rsidRPr="0009595E">
        <w:rPr>
          <w:rStyle w:val="FontStyle22"/>
          <w:sz w:val="24"/>
          <w:szCs w:val="24"/>
        </w:rPr>
        <w:t xml:space="preserve"> Если специальной нормой части второй Гражданского кодекса Российской Федер</w:t>
      </w:r>
      <w:r w:rsidRPr="0009595E">
        <w:rPr>
          <w:rStyle w:val="FontStyle22"/>
          <w:sz w:val="24"/>
          <w:szCs w:val="24"/>
        </w:rPr>
        <w:t>а</w:t>
      </w:r>
      <w:r w:rsidRPr="0009595E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09595E">
        <w:rPr>
          <w:rStyle w:val="FontStyle22"/>
          <w:sz w:val="24"/>
          <w:szCs w:val="24"/>
        </w:rPr>
        <w:t>р</w:t>
      </w:r>
      <w:r w:rsidRPr="0009595E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09595E">
        <w:rPr>
          <w:rStyle w:val="FontStyle22"/>
          <w:sz w:val="24"/>
          <w:szCs w:val="24"/>
        </w:rPr>
        <w:t>г</w:t>
      </w:r>
      <w:r w:rsidRPr="0009595E">
        <w:rPr>
          <w:rStyle w:val="FontStyle22"/>
          <w:sz w:val="24"/>
          <w:szCs w:val="24"/>
        </w:rPr>
        <w:t xml:space="preserve">нутым </w:t>
      </w:r>
      <w:proofErr w:type="gramStart"/>
      <w:r w:rsidRPr="0009595E">
        <w:rPr>
          <w:rStyle w:val="FontStyle22"/>
          <w:sz w:val="24"/>
          <w:szCs w:val="24"/>
        </w:rPr>
        <w:t>с даты получения</w:t>
      </w:r>
      <w:proofErr w:type="gramEnd"/>
      <w:r w:rsidRPr="0009595E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2D6663" w:rsidRPr="0009595E" w:rsidRDefault="0009595E" w:rsidP="002D6663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 xml:space="preserve">  </w:t>
      </w:r>
      <w:r w:rsidR="002D6663" w:rsidRPr="0009595E">
        <w:t>Во всем, что не предусмотрено Договором, стороны руководствуются законод</w:t>
      </w:r>
      <w:r w:rsidR="002D6663" w:rsidRPr="0009595E">
        <w:t>а</w:t>
      </w:r>
      <w:r w:rsidR="002D6663" w:rsidRPr="0009595E">
        <w:t>тельством Российской Федерации.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 xml:space="preserve">  </w:t>
      </w:r>
      <w:r w:rsidR="002D6663" w:rsidRPr="0009595E">
        <w:t>Все споры и разногласия в связи с исполнением Договора, разрешаются путем п</w:t>
      </w:r>
      <w:r w:rsidR="002D6663" w:rsidRPr="0009595E">
        <w:t>е</w:t>
      </w:r>
      <w:r w:rsidR="002D6663" w:rsidRPr="0009595E">
        <w:t>реговоров, направлением претензий. Срок ответа на претензию 30 дней с момента получ</w:t>
      </w:r>
      <w:r w:rsidR="002D6663" w:rsidRPr="0009595E">
        <w:t>е</w:t>
      </w:r>
      <w:r w:rsidR="002D6663" w:rsidRPr="0009595E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="002D6663" w:rsidRPr="0009595E">
        <w:t>и</w:t>
      </w:r>
      <w:r w:rsidR="002D6663" w:rsidRPr="0009595E">
        <w:lastRenderedPageBreak/>
        <w:t>рования и правовой экспертизы», если они входят в Госкорпорацию «Росатом». В проти</w:t>
      </w:r>
      <w:r w:rsidR="002D6663" w:rsidRPr="0009595E">
        <w:t>в</w:t>
      </w:r>
      <w:r w:rsidR="002D6663" w:rsidRPr="0009595E">
        <w:t>ном случае дело передается на рассмотрение в Арбитражный суд по месту нахождения ответчика.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  </w:t>
      </w:r>
      <w:r w:rsidR="002D6663" w:rsidRPr="0009595E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D6663" w:rsidRPr="0009595E" w:rsidRDefault="002D6663" w:rsidP="002D666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09595E">
        <w:t>Неотъемлемой частью настоящего Договора являются:</w:t>
      </w:r>
    </w:p>
    <w:p w:rsidR="002D6663" w:rsidRP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</w:t>
      </w:r>
      <w:r w:rsidR="0009595E">
        <w:t>ние № 2: Технические требования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3: Информация о це</w:t>
      </w:r>
      <w:r w:rsidR="0009595E">
        <w:t>почке собственников контрагента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4: Подтверждение отнесения Поставщика к субъектам МСП</w:t>
      </w:r>
    </w:p>
    <w:p w:rsid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2D6663" w:rsidRDefault="002D6663" w:rsidP="002D6663">
      <w:pPr>
        <w:pStyle w:val="-"/>
        <w:numPr>
          <w:ilvl w:val="0"/>
          <w:numId w:val="21"/>
        </w:num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D6663" w:rsidTr="004C0577">
        <w:tc>
          <w:tcPr>
            <w:tcW w:w="4860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keepNext/>
              <w:contextualSpacing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spacing w:line="240" w:lineRule="exact"/>
            </w:pPr>
          </w:p>
        </w:tc>
        <w:tc>
          <w:tcPr>
            <w:tcW w:w="4968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09595E" w:rsidRDefault="0009595E" w:rsidP="0009595E">
            <w:pPr>
              <w:spacing w:line="240" w:lineRule="exact"/>
            </w:pPr>
          </w:p>
          <w:p w:rsidR="002D6663" w:rsidRDefault="002D6663" w:rsidP="004C0577">
            <w:pPr>
              <w:spacing w:line="240" w:lineRule="exact"/>
            </w:pPr>
          </w:p>
        </w:tc>
      </w:tr>
    </w:tbl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2D6663" w:rsidRDefault="002D6663" w:rsidP="002D6663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D6663" w:rsidTr="004C0577"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2D6663" w:rsidRDefault="002D6663" w:rsidP="004C0577">
            <w:pPr>
              <w:ind w:left="456" w:hangingChars="190" w:hanging="456"/>
            </w:pPr>
            <w:r>
              <w:t xml:space="preserve">_________________________ </w:t>
            </w:r>
          </w:p>
          <w:p w:rsidR="002D6663" w:rsidRDefault="002D6663" w:rsidP="004C05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>М.П.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410"/>
        <w:gridCol w:w="992"/>
        <w:gridCol w:w="1134"/>
        <w:gridCol w:w="1418"/>
      </w:tblGrid>
      <w:tr w:rsidR="0020772F" w:rsidTr="00DE796F">
        <w:trPr>
          <w:trHeight w:val="1005"/>
        </w:trPr>
        <w:tc>
          <w:tcPr>
            <w:tcW w:w="817" w:type="dxa"/>
            <w:noWrap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gramEnd"/>
            <w:r w:rsidRPr="00A8758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268" w:type="dxa"/>
            <w:vAlign w:val="center"/>
            <w:hideMark/>
          </w:tcPr>
          <w:p w:rsidR="0020772F" w:rsidRPr="00A8758A" w:rsidRDefault="0020772F" w:rsidP="00DE796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20772F" w:rsidRPr="00A8758A" w:rsidRDefault="0020772F" w:rsidP="00DE796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2410" w:type="dxa"/>
            <w:vAlign w:val="center"/>
            <w:hideMark/>
          </w:tcPr>
          <w:p w:rsidR="0020772F" w:rsidRPr="00A8758A" w:rsidRDefault="0020772F" w:rsidP="00DE796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хара</w:t>
            </w:r>
            <w:r w:rsidRPr="00A8758A">
              <w:rPr>
                <w:rFonts w:ascii="Times New Roman" w:hAnsi="Times New Roman"/>
                <w:b/>
              </w:rPr>
              <w:t>к</w:t>
            </w:r>
            <w:r w:rsidRPr="00A8758A">
              <w:rPr>
                <w:rFonts w:ascii="Times New Roman" w:hAnsi="Times New Roman"/>
                <w:b/>
              </w:rPr>
              <w:t>теристики</w:t>
            </w:r>
          </w:p>
        </w:tc>
        <w:tc>
          <w:tcPr>
            <w:tcW w:w="992" w:type="dxa"/>
            <w:hideMark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</w:t>
            </w:r>
            <w:r w:rsidRPr="00C67F56">
              <w:rPr>
                <w:rFonts w:ascii="Times New Roman" w:hAnsi="Times New Roman"/>
                <w:b/>
              </w:rPr>
              <w:t>и</w:t>
            </w:r>
            <w:r w:rsidRPr="00C67F56">
              <w:rPr>
                <w:rFonts w:ascii="Times New Roman" w:hAnsi="Times New Roman"/>
                <w:b/>
              </w:rPr>
              <w:t>ца и</w:t>
            </w:r>
            <w:r w:rsidRPr="00C67F56">
              <w:rPr>
                <w:rFonts w:ascii="Times New Roman" w:hAnsi="Times New Roman"/>
                <w:b/>
              </w:rPr>
              <w:t>з</w:t>
            </w:r>
            <w:r w:rsidRPr="00C67F56">
              <w:rPr>
                <w:rFonts w:ascii="Times New Roman" w:hAnsi="Times New Roman"/>
                <w:b/>
              </w:rPr>
              <w:t>мер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134" w:type="dxa"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 xml:space="preserve">дельный объем закупки </w:t>
            </w:r>
            <w:proofErr w:type="gramStart"/>
            <w:r w:rsidRPr="00C67F56">
              <w:rPr>
                <w:rFonts w:ascii="Times New Roman" w:hAnsi="Times New Roman"/>
                <w:b/>
              </w:rPr>
              <w:t>про-дукции</w:t>
            </w:r>
            <w:proofErr w:type="gramEnd"/>
          </w:p>
        </w:tc>
        <w:tc>
          <w:tcPr>
            <w:tcW w:w="141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A306C6" w:rsidTr="00A306C6">
        <w:trPr>
          <w:trHeight w:val="45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КАРТОФЕЛЬ ПРОДОВОЛЬСТВЕННЫЙ СВЕЖИЙ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51808-2001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8500</w:t>
            </w:r>
          </w:p>
        </w:tc>
        <w:tc>
          <w:tcPr>
            <w:tcW w:w="1418" w:type="dxa"/>
            <w:noWrap/>
          </w:tcPr>
          <w:p w:rsidR="00A306C6" w:rsidRPr="006A4B7B" w:rsidRDefault="00A306C6" w:rsidP="002D66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281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СВЕКЛА СТОЛОВАЯ СВЕЖАЯ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51811-2001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1500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433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МОРКОВЬ СТОЛОВАЯ СВЕЖАЯ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51782-2001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2000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251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БЕЛОКОЧАННАЯ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51809-2001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3500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38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ЦВЕТНАЯ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367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БРОККОЛИ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363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КОЛЬРАБИ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141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КИТАЙСКАЯ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443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БРЮССЕЛЬСКАЯ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280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КРАСНОКОЧАННАЯ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283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САВОЙСКАЯ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401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РЕПЧАТЫЙ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1300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421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РЕПЧАТЫЙ КРАСНЫЙ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РЕПЧАТЫЙ БЕЛЫЙ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420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ЗЕЛЕНЫЙ ПЕРО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414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ПОРЕЙ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393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ШАЛОТ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Уп. 50гр.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401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РЕЗАНЕЦ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A306C6">
              <w:rPr>
                <w:rFonts w:ascii="Arial" w:hAnsi="Arial" w:cs="Arial"/>
                <w:sz w:val="20"/>
                <w:szCs w:val="20"/>
              </w:rPr>
              <w:t>. Уп. 50гр.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ЧЕСНОК СВЕЖИЙ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ОГУРЦЫ СВЕЖИЕ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ТОМАТ СВЕЖИЙ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ТОМАТЫ ЧЕРРИ СВЕЖИЕ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КАБАЧКИ СВЕЖИЕ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lastRenderedPageBreak/>
              <w:t>24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ПАТИССОНЫ СВЕЖИЕ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СВЕЖИЙ ЛИСТОВОЙ в ассо</w:t>
            </w:r>
            <w:r w:rsidRPr="00A306C6">
              <w:rPr>
                <w:rFonts w:asciiTheme="minorHAnsi" w:hAnsiTheme="minorHAnsi" w:cs="Arial"/>
              </w:rPr>
              <w:t>р</w:t>
            </w:r>
            <w:r w:rsidRPr="00A306C6">
              <w:rPr>
                <w:rFonts w:asciiTheme="minorHAnsi" w:hAnsiTheme="minorHAnsi" w:cs="Arial"/>
              </w:rPr>
              <w:t>тименте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СВЕЖИЙ ЛИСТОВОЙ КОРН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СВЕЖИЙ ЛОЛО РОССО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АЙСБЕРГ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РУККОЛА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ЛИСТ ВИНОГРАДНЫЙ СОЛЕНЫЙ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БАКЛАЖАНЫ СВЕЖИЕ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             ГОСТ 13907-86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ПЕРЕЦ СВЕЖИЙ СЛАДКИЙ в ассорт</w:t>
            </w:r>
            <w:r w:rsidRPr="00A306C6">
              <w:rPr>
                <w:rFonts w:asciiTheme="minorHAnsi" w:hAnsiTheme="minorHAnsi" w:cs="Arial"/>
              </w:rPr>
              <w:t>и</w:t>
            </w:r>
            <w:r w:rsidRPr="00A306C6">
              <w:rPr>
                <w:rFonts w:asciiTheme="minorHAnsi" w:hAnsiTheme="minorHAnsi" w:cs="Arial"/>
              </w:rPr>
              <w:t>менте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           ГОСТ 13908-68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</w:t>
            </w:r>
            <w:r>
              <w:rPr>
                <w:rFonts w:ascii="Arial" w:hAnsi="Arial" w:cs="Arial"/>
                <w:sz w:val="20"/>
                <w:szCs w:val="20"/>
              </w:rPr>
              <w:t>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400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ПЕРЕЦ СВЕЖИЙ ГОРЬКИЙ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ИМБИРЬ КОРЕНЬ СВЕЖИЙ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ГРИБЫ ШАМПИНЬОНЫ СВЕЖИЕ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СЕЛЬДЕРЕЙ КОРЕНЬ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СЕЛЬДЕРЕЙ СТЕБЕЛЬ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РЕДИС КРАСНЫЙ СВЕЖИЙ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РЕДИС ДАЙКОН СВЕЖИЙ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РЕДЬКА МАРГЕЛАНСКАЯ СВЕЖАЯ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70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РЕДЬКА СВЕЖАЯ в ассортименте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РЕПА СВЕЖАЯ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ТЫКВА СВЕЖАЯ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180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УКРОП СВЕЖИЙ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ПЕТРУШКА СВЕЖАЯ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ЩАВЕЛЬ СВЕЖИЙ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ОГУРЦЫ СОЛЕНЫЕ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300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06C6" w:rsidTr="00A306C6">
        <w:trPr>
          <w:trHeight w:val="562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48</w:t>
            </w:r>
          </w:p>
        </w:tc>
        <w:tc>
          <w:tcPr>
            <w:tcW w:w="2268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КВАШЕНАЯ</w:t>
            </w:r>
          </w:p>
        </w:tc>
        <w:tc>
          <w:tcPr>
            <w:tcW w:w="2410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992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A306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306C6">
              <w:rPr>
                <w:rFonts w:ascii="Arial CYR" w:hAnsi="Arial CYR" w:cs="Arial CYR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A306C6" w:rsidRPr="006A4B7B" w:rsidRDefault="00A306C6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306C6" w:rsidRDefault="00A306C6" w:rsidP="00EB26E2">
      <w:pPr>
        <w:pStyle w:val="-0"/>
        <w:numPr>
          <w:ilvl w:val="0"/>
          <w:numId w:val="0"/>
        </w:numPr>
        <w:rPr>
          <w:b/>
          <w:u w:val="single"/>
        </w:rPr>
      </w:pPr>
    </w:p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2D6663">
        <w:rPr>
          <w:b/>
          <w:u w:val="single"/>
        </w:rPr>
        <w:t xml:space="preserve"> </w:t>
      </w:r>
      <w:r w:rsidR="002D6887">
        <w:rPr>
          <w:b/>
          <w:u w:val="single"/>
        </w:rPr>
        <w:t>____________________________,</w:t>
      </w:r>
      <w:proofErr w:type="gramEnd"/>
      <w:r w:rsidRPr="002D6663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6411A1" w:rsidRDefault="006A4B7B" w:rsidP="006411A1">
      <w:pPr>
        <w:rPr>
          <w:bCs/>
        </w:rPr>
      </w:pPr>
      <w:r>
        <w:t xml:space="preserve"> </w:t>
      </w:r>
    </w:p>
    <w:p w:rsidR="00457843" w:rsidRDefault="00457843" w:rsidP="006411A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F0591" w:rsidRPr="00822951" w:rsidRDefault="002C00E2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A306C6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Овощи свежие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2D6887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6411A1" w:rsidRDefault="006411A1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6411A1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lastRenderedPageBreak/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6411A1" w:rsidRDefault="006411A1" w:rsidP="009034D9">
      <w:pPr>
        <w:ind w:left="360" w:right="-1"/>
        <w:rPr>
          <w:bCs/>
          <w:sz w:val="16"/>
          <w:szCs w:val="16"/>
        </w:rPr>
      </w:pPr>
    </w:p>
    <w:p w:rsidR="006411A1" w:rsidRPr="006411A1" w:rsidRDefault="006411A1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A306C6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КАРТОФЕЛЬ ПРОДОВОЛЬСТВЕННЫЙ СВЕЖИЙ</w:t>
            </w:r>
          </w:p>
        </w:tc>
        <w:tc>
          <w:tcPr>
            <w:tcW w:w="3402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 xml:space="preserve">ГОСТ </w:t>
            </w:r>
            <w:proofErr w:type="gramStart"/>
            <w:r w:rsidRPr="00A306C6">
              <w:rPr>
                <w:rFonts w:ascii="Arial" w:hAnsi="Arial" w:cs="Arial"/>
                <w:szCs w:val="20"/>
              </w:rPr>
              <w:t>Р</w:t>
            </w:r>
            <w:proofErr w:type="gramEnd"/>
            <w:r w:rsidRPr="00A306C6">
              <w:rPr>
                <w:rFonts w:ascii="Arial" w:hAnsi="Arial" w:cs="Arial"/>
                <w:szCs w:val="20"/>
              </w:rPr>
              <w:t xml:space="preserve"> 51808-2001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8500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СВЕКЛА СТОЛОВАЯ СВЕЖАЯ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51811-2001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1500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МОРКОВЬ СТОЛОВАЯ СВЕЖАЯ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51782-2001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2000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БЕЛОКОЧАННАЯ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51809-2001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3500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ЦВЕТНАЯ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БРОККОЛИ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КОЛЬРАБИ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КИТАЙСКАЯ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БРЮССЕЛЬСКАЯ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КРАСНОКОЧАННАЯ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САВОЙСКАЯ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РЕПЧАТЫЙ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1300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РЕПЧАТЫЙ КРАСНЫЙ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РЕПЧАТЫЙ БЕЛЫЙ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Tr="004E44BC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ЗЕЛЕНЫЙ ПЕРО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ПОРЕЙ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ШАЛОТ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Уп. 50гр.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ЛУК РЕЗАНЕЦ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proofErr w:type="gramStart"/>
            <w:r w:rsidRPr="00A306C6">
              <w:rPr>
                <w:rFonts w:ascii="Arial" w:hAnsi="Arial" w:cs="Arial"/>
                <w:szCs w:val="20"/>
              </w:rPr>
              <w:t>Кг</w:t>
            </w:r>
            <w:proofErr w:type="gramEnd"/>
            <w:r w:rsidRPr="00A306C6">
              <w:rPr>
                <w:rFonts w:ascii="Arial" w:hAnsi="Arial" w:cs="Arial"/>
                <w:szCs w:val="20"/>
              </w:rPr>
              <w:t>. Уп. 50гр.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ЧЕСНОК СВЕЖИЙ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35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ОГУРЦЫ СВЕЖИЕ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ТОМАТ СВЕЖИЙ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ТОМАТЫ ЧЕРРИ СВЕЖИЕ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КАБАЧКИ СВЕЖИЕ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ПАТИССОНЫ СВЕЖИЕ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СВЕЖИЙ ЛИСТОВОЙ в ассортиме</w:t>
            </w:r>
            <w:r w:rsidRPr="00A306C6">
              <w:rPr>
                <w:rFonts w:asciiTheme="minorHAnsi" w:hAnsiTheme="minorHAnsi" w:cs="Arial"/>
              </w:rPr>
              <w:t>н</w:t>
            </w:r>
            <w:r w:rsidRPr="00A306C6">
              <w:rPr>
                <w:rFonts w:asciiTheme="minorHAnsi" w:hAnsiTheme="minorHAnsi" w:cs="Arial"/>
              </w:rPr>
              <w:t>те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СВЕЖИЙ ЛИСТОВОЙ КОРН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СВЕЖИЙ ЛОЛО РОССО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28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АЙСБЕРГ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САЛАТ РУККОЛА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ЛИСТ ВИНОГРАДНЫЙ СОЛЕНЫЙ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БАКЛАЖАНЫ СВЕЖИЕ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             ГОСТ 13907-86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ПЕРЕЦ СВЕЖИЙ СЛАДКИЙ в ассортименте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           ГОСТ 13908-68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400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ПЕРЕЦ СВЕЖИЙ ГОРЬКИЙ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ИМБИРЬ КОРЕНЬ СВЕЖИЙ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ГРИБЫ ШАМПИНЬОНЫ СВЕЖИЕ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90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СЕЛЬДЕРЕЙ КОРЕНЬ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80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СЕЛЬДЕРЕЙ СТЕБЕЛЬ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РЕДИС КРАСНЫЙ СВЕЖИЙ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РЕДИС ДАЙКОН СВЕЖИЙ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РЕДЬКА МАРГЕЛАНСКАЯ СВЕЖАЯ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70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РЕДЬКА СВЕЖАЯ в ассо</w:t>
            </w:r>
            <w:r w:rsidRPr="00A306C6">
              <w:rPr>
                <w:rFonts w:asciiTheme="minorHAnsi" w:hAnsiTheme="minorHAnsi" w:cs="Arial"/>
              </w:rPr>
              <w:t>р</w:t>
            </w:r>
            <w:r w:rsidRPr="00A306C6">
              <w:rPr>
                <w:rFonts w:asciiTheme="minorHAnsi" w:hAnsiTheme="minorHAnsi" w:cs="Arial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РЕПА СВЕЖАЯ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ТЫКВА СВЕЖАЯ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180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УКРОП СВЕЖИЙ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35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ПЕТРУШКА СВЕЖАЯ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35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ЩАВЕЛЬ СВЕЖИЙ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ОГУРЦЫ СОЛЕНЫЕ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A306C6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2693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Theme="minorHAnsi" w:hAnsiTheme="minorHAnsi" w:cs="Arial"/>
              </w:rPr>
            </w:pPr>
            <w:r w:rsidRPr="00A306C6">
              <w:rPr>
                <w:rFonts w:asciiTheme="minorHAnsi" w:hAnsiTheme="minorHAnsi" w:cs="Arial"/>
              </w:rPr>
              <w:t>КАПУСТА КВАШЕНАЯ</w:t>
            </w:r>
          </w:p>
        </w:tc>
        <w:tc>
          <w:tcPr>
            <w:tcW w:w="3402" w:type="dxa"/>
            <w:vAlign w:val="center"/>
          </w:tcPr>
          <w:p w:rsidR="00A306C6" w:rsidRPr="00352982" w:rsidRDefault="00A306C6" w:rsidP="001405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1276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 CYR" w:hAnsi="Arial CYR" w:cs="Arial CYR"/>
                <w:szCs w:val="20"/>
              </w:rPr>
            </w:pPr>
            <w:r w:rsidRPr="00A306C6">
              <w:rPr>
                <w:rFonts w:ascii="Arial CYR" w:hAnsi="Arial CYR" w:cs="Arial CYR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A306C6" w:rsidRPr="00A306C6" w:rsidRDefault="00A306C6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6D0A97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C4E5A"/>
    <w:rsid w:val="0010405B"/>
    <w:rsid w:val="001107A6"/>
    <w:rsid w:val="001240A3"/>
    <w:rsid w:val="00160A36"/>
    <w:rsid w:val="001708A7"/>
    <w:rsid w:val="00171FB9"/>
    <w:rsid w:val="00184A71"/>
    <w:rsid w:val="001971C1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724B1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7D99"/>
    <w:rsid w:val="004B3212"/>
    <w:rsid w:val="004C0577"/>
    <w:rsid w:val="004F0591"/>
    <w:rsid w:val="005559C6"/>
    <w:rsid w:val="00587FB3"/>
    <w:rsid w:val="005A1ACB"/>
    <w:rsid w:val="005A5258"/>
    <w:rsid w:val="005B4713"/>
    <w:rsid w:val="006030A7"/>
    <w:rsid w:val="006411A1"/>
    <w:rsid w:val="00641918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A42F0"/>
    <w:rsid w:val="007D1F97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306C6"/>
    <w:rsid w:val="00A44415"/>
    <w:rsid w:val="00A4548D"/>
    <w:rsid w:val="00A62FDF"/>
    <w:rsid w:val="00A86A4A"/>
    <w:rsid w:val="00A8758A"/>
    <w:rsid w:val="00AD0621"/>
    <w:rsid w:val="00B3201B"/>
    <w:rsid w:val="00B7013A"/>
    <w:rsid w:val="00B830B6"/>
    <w:rsid w:val="00BA2A18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2F19"/>
    <w:rsid w:val="00D24266"/>
    <w:rsid w:val="00D34E0A"/>
    <w:rsid w:val="00D37A94"/>
    <w:rsid w:val="00D43300"/>
    <w:rsid w:val="00D575A5"/>
    <w:rsid w:val="00D8593C"/>
    <w:rsid w:val="00DB4516"/>
    <w:rsid w:val="00DC467E"/>
    <w:rsid w:val="00DD6B2E"/>
    <w:rsid w:val="00DE796F"/>
    <w:rsid w:val="00DF4A75"/>
    <w:rsid w:val="00E773AA"/>
    <w:rsid w:val="00EB1B12"/>
    <w:rsid w:val="00EB26E2"/>
    <w:rsid w:val="00ED737B"/>
    <w:rsid w:val="00EE6E7E"/>
    <w:rsid w:val="00F24FE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EE8FD-B004-46D5-89B2-C8BEC6028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3950</Words>
  <Characters>22515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5</cp:revision>
  <cp:lastPrinted>2014-07-23T10:51:00Z</cp:lastPrinted>
  <dcterms:created xsi:type="dcterms:W3CDTF">2014-09-24T05:43:00Z</dcterms:created>
  <dcterms:modified xsi:type="dcterms:W3CDTF">2014-09-24T05:53:00Z</dcterms:modified>
</cp:coreProperties>
</file>