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826" w:rsidRPr="00393826" w:rsidRDefault="00393826" w:rsidP="00F50F2D">
      <w:pPr>
        <w:jc w:val="center"/>
        <w:rPr>
          <w:b/>
          <w:color w:val="000000"/>
        </w:rPr>
      </w:pPr>
      <w:r w:rsidRPr="00393826">
        <w:rPr>
          <w:b/>
          <w:color w:val="000000"/>
        </w:rPr>
        <w:t>Техническое задание на оказание услуг по охране территории и зданий производственной базы Уральского филиала ОАО «ГСПИ</w:t>
      </w:r>
      <w:proofErr w:type="gramStart"/>
      <w:r w:rsidRPr="00393826">
        <w:rPr>
          <w:b/>
          <w:color w:val="000000"/>
        </w:rPr>
        <w:t>»-</w:t>
      </w:r>
      <w:proofErr w:type="gramEnd"/>
      <w:r w:rsidRPr="00393826">
        <w:rPr>
          <w:b/>
          <w:color w:val="000000"/>
        </w:rPr>
        <w:t>«УПИИ «ВНИПИЭТ»</w:t>
      </w:r>
    </w:p>
    <w:p w:rsidR="00F50F2D" w:rsidRPr="003C684A" w:rsidRDefault="00F50F2D" w:rsidP="00F50F2D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1. НАИМЕНОВАНИЕ УСЛУГИ</w:t>
      </w:r>
    </w:p>
    <w:p w:rsidR="00F50F2D" w:rsidRPr="003C684A" w:rsidRDefault="00F50F2D" w:rsidP="00F50F2D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50F2D" w:rsidRPr="003C684A" w:rsidTr="001E7E1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bCs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Оказание услуг по охране территории и зданий производственной базы Уральского филиала ОАО «ГСПИ</w:t>
            </w:r>
            <w:proofErr w:type="gramStart"/>
            <w:r w:rsidRPr="003C684A">
              <w:rPr>
                <w:color w:val="000000"/>
                <w:sz w:val="24"/>
                <w:szCs w:val="24"/>
              </w:rPr>
              <w:t>»-</w:t>
            </w:r>
            <w:proofErr w:type="gramEnd"/>
            <w:r w:rsidRPr="003C684A">
              <w:rPr>
                <w:color w:val="000000"/>
                <w:sz w:val="24"/>
                <w:szCs w:val="24"/>
              </w:rPr>
              <w:t>«УПИИ «ВНИПИЭТ»</w:t>
            </w:r>
          </w:p>
        </w:tc>
      </w:tr>
    </w:tbl>
    <w:p w:rsidR="00F50F2D" w:rsidRPr="003C684A" w:rsidRDefault="00F50F2D" w:rsidP="00F50F2D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50F2D" w:rsidRPr="003C684A" w:rsidTr="001E7E1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F50F2D" w:rsidRPr="003C684A" w:rsidTr="001E7E1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F50F2D" w:rsidRPr="003C684A" w:rsidTr="001E7E1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F50F2D" w:rsidRPr="003C684A" w:rsidTr="001E7E1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Оказание услуг по охране объектов производственной базы Уральского филиала ОАО «ГСПИ</w:t>
            </w:r>
            <w:proofErr w:type="gramStart"/>
            <w:r w:rsidRPr="00016B27">
              <w:rPr>
                <w:sz w:val="24"/>
                <w:szCs w:val="24"/>
              </w:rPr>
              <w:t>»-</w:t>
            </w:r>
            <w:proofErr w:type="gramEnd"/>
            <w:r w:rsidRPr="00016B27">
              <w:rPr>
                <w:sz w:val="24"/>
                <w:szCs w:val="24"/>
              </w:rPr>
              <w:t>«УПИИ «ВНИПИЭТ» в составе: ремонтная мастерская с административным корпусом, универсальное хранилище, склад для хранения труб, гараж на 15 автомобилей, склад ЛВЖ, навес для  хранения баллонов, два склада для хранения запчастей и инструмента, открытый склад металла,  открытая автостоянка личного транспорта, домик дежурных контролеров.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1.1. Здание ремонтной мастерской, расположено на территории производственной базы по адресу: г. Озерск, Озерское шоссе, 3, корпус 1 (площадь – 1172,1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цех – одноэтажное здание, административный корпус – двухэтажное, имеется система охранной и пожарной сигнализации, приборы «Сигнал – 20», кнопка тревожной сигнализации;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1.2. Склад производственной базы (универсальное хранилище), расположен по адресу: г. Озерск, Озерское шоссе, 3, корпус 3, площадь 147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 xml:space="preserve">, одноэтажное, имеется система охранной и пожарной сигнализации; 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1.3. Холодный склад для хранения труб, расположен по адресу: г. Озерск, Озерское шоссе, 3, сооружение 1, площадь 351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 xml:space="preserve">, одноэтажное, имеется система охранной и пожарной сигнализации; 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1.4. Гараж на 15 автомобилей с мойкой, расположен по адресу: г. Озерск, Озерское шоссе, 3, корпус 2, площадь 742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 xml:space="preserve">, одноэтажное, имеется система охранной и пожарной сигнализации; 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1.5. Склад ЛВЖ, отдельно стоящее здание, расположено  на территории производственной базы, по адресу: г. Озерск, Озерское шоссе, 3 корпус 4, (площадь 67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 одноэтажное, имеется система пожарной сигнализации);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1.6. Навес для хранения баллонов, отдельно стоящее сооружение, расположено  на территории производственной базы, по адресу: г. Озерск, Озерское шоссе, 3 сооружение 2, площадь 80,6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 одноэтажное;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1.7. Домик дежурных контролеров, отдельно стоящее здание, расположено  на территории производственной базы, по адресу: г. Озерск, Озерское шоссе, 3 корпус 5, площадь 7,6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 одноэтажное;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1.8. Два склада для хранения запчастей и инструмента, площадью 102,4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  <w:vertAlign w:val="superscript"/>
              </w:rPr>
              <w:t xml:space="preserve"> </w:t>
            </w:r>
            <w:r w:rsidRPr="00016B27">
              <w:rPr>
                <w:sz w:val="24"/>
                <w:szCs w:val="24"/>
              </w:rPr>
              <w:t>и 80,0 м</w:t>
            </w:r>
            <w:r w:rsidRPr="00016B27">
              <w:rPr>
                <w:sz w:val="24"/>
                <w:szCs w:val="24"/>
                <w:vertAlign w:val="superscript"/>
              </w:rPr>
              <w:t>2</w:t>
            </w:r>
            <w:r w:rsidRPr="00016B27">
              <w:rPr>
                <w:sz w:val="24"/>
                <w:szCs w:val="24"/>
              </w:rPr>
              <w:t xml:space="preserve"> , расположены  на территории производственной базы, по адресу: г. Озерск, Озерское шоссе, 3,одноэтажные.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1.9. Открытый склад металла, площадь склада 575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огражден сетчатым забором высотой 2 метра по металлическим столбам;</w:t>
            </w:r>
          </w:p>
          <w:p w:rsidR="00F50F2D" w:rsidRPr="00016B27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1.10. Открытая автостоянка личного транспорта, площадь стоянки 540,5 м</w:t>
            </w:r>
            <w:r w:rsidRPr="00016B27">
              <w:rPr>
                <w:sz w:val="24"/>
                <w:szCs w:val="24"/>
                <w:vertAlign w:val="superscript"/>
              </w:rPr>
              <w:t>2</w:t>
            </w:r>
            <w:r w:rsidRPr="00016B27">
              <w:rPr>
                <w:sz w:val="24"/>
                <w:szCs w:val="24"/>
              </w:rPr>
              <w:t>, расположена в границах участка производственной базы, ограждена сетчатым забором высотой 2 м, имеется отдельный вход и въезд с внешней стороны;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1.11.Земельный участок производственной базы, площадью 11606 м</w:t>
            </w:r>
            <w:r w:rsidRPr="00016B27">
              <w:rPr>
                <w:sz w:val="24"/>
                <w:szCs w:val="24"/>
                <w:vertAlign w:val="superscript"/>
              </w:rPr>
              <w:t>2</w:t>
            </w:r>
            <w:r w:rsidRPr="00016B27">
              <w:rPr>
                <w:sz w:val="24"/>
                <w:szCs w:val="24"/>
              </w:rPr>
              <w:t xml:space="preserve">, расположен в </w:t>
            </w:r>
            <w:proofErr w:type="spellStart"/>
            <w:r w:rsidRPr="00016B27">
              <w:rPr>
                <w:sz w:val="24"/>
                <w:szCs w:val="24"/>
              </w:rPr>
              <w:t>коммунальн</w:t>
            </w:r>
            <w:proofErr w:type="gramStart"/>
            <w:r w:rsidRPr="00016B27">
              <w:rPr>
                <w:sz w:val="24"/>
                <w:szCs w:val="24"/>
              </w:rPr>
              <w:t>о</w:t>
            </w:r>
            <w:proofErr w:type="spellEnd"/>
            <w:r w:rsidRPr="00016B27">
              <w:rPr>
                <w:sz w:val="24"/>
                <w:szCs w:val="24"/>
              </w:rPr>
              <w:t>-</w:t>
            </w:r>
            <w:proofErr w:type="gramEnd"/>
            <w:r w:rsidRPr="00016B27">
              <w:rPr>
                <w:sz w:val="24"/>
                <w:szCs w:val="24"/>
              </w:rPr>
              <w:t xml:space="preserve"> складской зоне г. Озерска, между СТО и заправкой ФГУП ПО «Маяк»,  напротив ЖДЦ ФГУП ПО «Маяк». Участок огражден забором высотой 2.0 м, из сетки </w:t>
            </w:r>
            <w:proofErr w:type="spellStart"/>
            <w:r w:rsidRPr="00016B27">
              <w:rPr>
                <w:sz w:val="24"/>
                <w:szCs w:val="24"/>
              </w:rPr>
              <w:t>Рабица</w:t>
            </w:r>
            <w:proofErr w:type="spellEnd"/>
            <w:r w:rsidRPr="00016B27">
              <w:rPr>
                <w:sz w:val="24"/>
                <w:szCs w:val="24"/>
              </w:rPr>
              <w:t xml:space="preserve"> по бетонным столбам. Территория базы благоустроена, озеленена, имеется 2 въезда на территорию: основной и запасной. Участок соединен с городскими объектами  и промышленными предприятиями Озерским шоссе.</w:t>
            </w:r>
          </w:p>
        </w:tc>
      </w:tr>
      <w:tr w:rsidR="00F50F2D" w:rsidRPr="003C684A" w:rsidTr="001E7E1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50F2D" w:rsidRPr="003C684A" w:rsidTr="001E7E1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50F2D" w:rsidRPr="003C684A" w:rsidRDefault="00F50F2D" w:rsidP="00F50F2D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1. Организация, оказывающая услуги, должна иметь: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Действующую лицензию на негосударственную (частную) охранную деятельность. 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В </w:t>
            </w:r>
            <w:proofErr w:type="gramStart"/>
            <w:r w:rsidRPr="003C684A">
              <w:rPr>
                <w:sz w:val="24"/>
                <w:szCs w:val="24"/>
              </w:rPr>
              <w:t>случае</w:t>
            </w:r>
            <w:proofErr w:type="gramEnd"/>
            <w:r w:rsidRPr="003C684A">
              <w:rPr>
                <w:sz w:val="24"/>
                <w:szCs w:val="24"/>
              </w:rPr>
              <w:t xml:space="preserve"> если срок действия лицензии и разрешения заканчивается на момент исполнения договора, Охрана обязана подать документы на продление срока действия лицензии и разрешения, либо на получение новой лицензии и нового разрешения, за квартал до окончания срока действия лицензии и разрешения.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Опыт работы на рынке охранных услуг не менее 5 лет.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Не менее 5-ти действующих договоров на осуществление охранной деятельности методом организации постоянного поста охраны.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Не менее 3-х  рекомендательных писем от обслуживаемых методом организации постоянного поста охраны Заказчиков</w:t>
            </w:r>
            <w:proofErr w:type="gramStart"/>
            <w:r w:rsidRPr="003C684A">
              <w:rPr>
                <w:sz w:val="24"/>
                <w:szCs w:val="24"/>
              </w:rPr>
              <w:t xml:space="preserve"> .</w:t>
            </w:r>
            <w:proofErr w:type="gramEnd"/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Пульт централизованного наблюдения (далее ПЦН) для приема сигнала при постановке/снятию с охраны объектов Заказчика, а также для получения сигнала «Тревога».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Группы быстрого реагирования (далее ГБР) в городе Озерске. Состав ГБР определяется из сложившейся ситуации на объекте/объектах Заказчика, но не менее 2 (двух) человек на легковом автотранспорте Охраны, оборудованного средствами связи.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Собственный автотранспорт для оперативного реагирования;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Разрешение на хранение и использование оружия (при наличии);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Комнату для хранения оружия (при необходимости);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2. Требования, предъявляемые к сотрудникам Охраны:</w:t>
            </w:r>
          </w:p>
          <w:p w:rsidR="00F50F2D" w:rsidRPr="003C684A" w:rsidRDefault="00F50F2D" w:rsidP="001E7E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- Оказание комплекса мер, направленных на обеспечение функционирования объектов Заказчика, защиту  материального имущества, защиту жизни и здоровья персонала Заказчика осуществляется квалифицированным персоналом Охраны, прошедшим школу специальной подготовки частных охранников и имеющим удостоверения частного охранника установленного образца, разрешающее частную охранную деятельность на территории Российской Федерации, обученного правилам пользования техническими средствами охраны и действиям при возникновении чрезвычайных ситуаций.</w:t>
            </w:r>
            <w:proofErr w:type="gramEnd"/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3. Охрана обязана: </w:t>
            </w:r>
          </w:p>
          <w:p w:rsidR="00F50F2D" w:rsidRPr="003C684A" w:rsidRDefault="00F50F2D" w:rsidP="001E7E1E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Организовать на территории автобазы круглосуточный пост охраны с задачей: оказание комплекса мер, направленных на обеспечение функционирования объектов Заказчика, соблюдение режимных требований, защиту  материального имущества, защиту жизни и здоровья персонала Заказчика</w:t>
            </w:r>
          </w:p>
          <w:p w:rsidR="00F50F2D" w:rsidRPr="003C684A" w:rsidRDefault="00F50F2D" w:rsidP="001E7E1E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разработать документацию по организации охраны объектов Заказчика (инструкции сотрудникам ГБР,  журналы, книги, график дежурств, выписки из приказов ЧОП по организации службы на объекте, инструкция о порядке действий ГБР  ЧОП, договор о взаимодействии с ОВД, образцы бланков пропусков на вход-выход, товарно-материальных пропусков и др.) и согласовать её с Заказчиком. Инструкция по охране объектов Заказчика разрабатывается Охраной и предоставляется Заказчику на утверждение в течение трех рабочих дней </w:t>
            </w:r>
            <w:proofErr w:type="gramStart"/>
            <w:r w:rsidRPr="003C684A">
              <w:rPr>
                <w:sz w:val="24"/>
                <w:szCs w:val="24"/>
              </w:rPr>
              <w:t>с даты заключения</w:t>
            </w:r>
            <w:proofErr w:type="gramEnd"/>
            <w:r w:rsidRPr="003C684A">
              <w:rPr>
                <w:sz w:val="24"/>
                <w:szCs w:val="24"/>
              </w:rPr>
              <w:t xml:space="preserve"> договора</w:t>
            </w:r>
            <w:r w:rsidRPr="003C684A">
              <w:rPr>
                <w:spacing w:val="-2"/>
                <w:sz w:val="24"/>
                <w:szCs w:val="24"/>
              </w:rPr>
              <w:t>.</w:t>
            </w:r>
          </w:p>
          <w:p w:rsidR="00F50F2D" w:rsidRPr="003C684A" w:rsidRDefault="00F50F2D" w:rsidP="001E7E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все услуги по оказанию комплекса мер, направленных на обеспечение функционирования объектов, защиту их материального имущества, защиту жизни и здоровья персонала должны выполняться в полном объеме и установленное Заказчиком время: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 в штатном режиме: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 в рабочие дни,  в выходные и праздничные дни: круглосуточно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pacing w:val="-2"/>
                <w:sz w:val="24"/>
                <w:szCs w:val="24"/>
              </w:rPr>
              <w:t>- п</w:t>
            </w:r>
            <w:r w:rsidRPr="003C684A">
              <w:rPr>
                <w:sz w:val="24"/>
                <w:szCs w:val="24"/>
              </w:rPr>
              <w:t>ри поступлении сигнала «Тревога»:</w:t>
            </w:r>
          </w:p>
          <w:p w:rsidR="00F50F2D" w:rsidRPr="003C684A" w:rsidRDefault="00F50F2D" w:rsidP="001E7E1E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ежедневно, круглосуточно.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при поступлении сигнала «Тревога» регистрировать время поступления вызова, время выезда и время прибытия ГБР на объект/объекты Заказчика.</w:t>
            </w:r>
          </w:p>
          <w:p w:rsidR="00F50F2D" w:rsidRPr="003C684A" w:rsidRDefault="00F50F2D" w:rsidP="001E7E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обеспечить своевременное прибытие на объект/объекты Заказчика в течение до 7 минут собственного вооруженного и экипированного фирменной одеждой наряда охраны (ГБР) по сигналу «Тревога», поступившему на ПЦН.</w:t>
            </w:r>
          </w:p>
          <w:p w:rsidR="00F50F2D" w:rsidRPr="003C684A" w:rsidRDefault="00F50F2D" w:rsidP="001E7E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 xml:space="preserve">после получения сигнала «Тревога» на ПЦН и прибытия ГБР на объект/объекты Заказчика сотрудники Охраны обязаны пресекать противоправные действия третьих лиц в пределах объекта/объектов и на прилегающей территории, в том числе задерживать нарушителей, замеченных в  преступных посягательствах на жизнь, здоровье сотрудников Заказчика, а также на имущество Заказчика и сообщить об этом в ДЧ УМВД России  </w:t>
            </w:r>
            <w:proofErr w:type="gramStart"/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C684A">
              <w:rPr>
                <w:rFonts w:ascii="Times New Roman" w:hAnsi="Times New Roman" w:cs="Times New Roman"/>
                <w:sz w:val="24"/>
                <w:szCs w:val="24"/>
              </w:rPr>
              <w:t xml:space="preserve"> ЗАТО г. Озерск Челябинской области.</w:t>
            </w:r>
          </w:p>
          <w:p w:rsidR="00F50F2D" w:rsidRPr="003C684A" w:rsidRDefault="00F50F2D" w:rsidP="001E7E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при возникновении чрезвычайных ситуаций Охрана должна обеспечить прибытие ГБР, на объекты охраны в срок не более 10 минут и обеспечить усиление охраны за счет собственных сил и средств выставлением необходимого количества постов охраны по требованию Заказчика, на период до ликвидации чрезвычайной ситуации. При этом время выставления постов для усиления охраны в случае возникновения чрезвычайных ситуаций должно составлять не более 30 минут.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</w:t>
            </w:r>
            <w:proofErr w:type="gramStart"/>
            <w:r w:rsidRPr="003C684A">
              <w:rPr>
                <w:sz w:val="24"/>
                <w:szCs w:val="24"/>
              </w:rPr>
              <w:t>о</w:t>
            </w:r>
            <w:proofErr w:type="gramEnd"/>
            <w:r w:rsidRPr="003C684A">
              <w:rPr>
                <w:sz w:val="24"/>
                <w:szCs w:val="24"/>
              </w:rPr>
              <w:t xml:space="preserve">беспечить организацию оперативного взаимодействия сил и средств Охраны с сотрудниками </w:t>
            </w:r>
            <w:r w:rsidRPr="003C684A">
              <w:rPr>
                <w:spacing w:val="3"/>
                <w:sz w:val="24"/>
                <w:szCs w:val="24"/>
              </w:rPr>
              <w:t>правоохранительных органов,</w:t>
            </w:r>
            <w:r w:rsidRPr="003C684A">
              <w:rPr>
                <w:sz w:val="24"/>
                <w:szCs w:val="24"/>
              </w:rPr>
              <w:t xml:space="preserve"> МЧС и аварийно-техническими службами города </w:t>
            </w:r>
            <w:r w:rsidRPr="003C684A">
              <w:rPr>
                <w:spacing w:val="3"/>
                <w:sz w:val="24"/>
                <w:szCs w:val="24"/>
              </w:rPr>
              <w:t xml:space="preserve">в целях создания </w:t>
            </w:r>
            <w:r w:rsidRPr="003C684A">
              <w:rPr>
                <w:sz w:val="24"/>
                <w:szCs w:val="24"/>
              </w:rPr>
              <w:t>эффективной системы коллективной безопасности в интересах Заказчика.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</w:t>
            </w:r>
            <w:proofErr w:type="gramStart"/>
            <w:r w:rsidRPr="003C684A">
              <w:rPr>
                <w:sz w:val="24"/>
                <w:szCs w:val="24"/>
              </w:rPr>
              <w:t>о</w:t>
            </w:r>
            <w:proofErr w:type="gramEnd"/>
            <w:r w:rsidRPr="003C684A">
              <w:rPr>
                <w:sz w:val="24"/>
                <w:szCs w:val="24"/>
              </w:rPr>
              <w:t xml:space="preserve">существлять ремонт и плановое эксплуатационное обслуживание систем охранной сигнализации, установленного на объектах Заказчика и устранять неисправности в технически возможные сроки. Плановое эксплуатационное обслуживание охранной сигнализации Заказчика, должно </w:t>
            </w:r>
            <w:proofErr w:type="gramStart"/>
            <w:r w:rsidRPr="003C684A">
              <w:rPr>
                <w:sz w:val="24"/>
                <w:szCs w:val="24"/>
              </w:rPr>
              <w:t>проводится</w:t>
            </w:r>
            <w:proofErr w:type="gramEnd"/>
            <w:r w:rsidRPr="003C684A">
              <w:rPr>
                <w:sz w:val="24"/>
                <w:szCs w:val="24"/>
              </w:rPr>
              <w:t xml:space="preserve"> силами и средствами Охраны в соответствии с нормативными требованиями, с обязательным занесением соответствующей записи в «Журнал обслуживания охранной сигнализации», находящегося у Заказчика.</w:t>
            </w:r>
          </w:p>
          <w:p w:rsidR="00F50F2D" w:rsidRPr="003C684A" w:rsidRDefault="00F50F2D" w:rsidP="001E7E1E">
            <w:pPr>
              <w:shd w:val="clear" w:color="auto" w:fill="FFFFFF"/>
              <w:ind w:right="86"/>
              <w:jc w:val="both"/>
              <w:rPr>
                <w:spacing w:val="3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По согласованию с Заказчиком проводить обследование объекта/объектов в целях </w:t>
            </w:r>
            <w:r w:rsidRPr="003C684A">
              <w:rPr>
                <w:spacing w:val="4"/>
                <w:sz w:val="24"/>
                <w:szCs w:val="24"/>
              </w:rPr>
              <w:t xml:space="preserve">выработки рекомендаций по организации режима охраны и применению </w:t>
            </w:r>
            <w:r w:rsidRPr="003C684A">
              <w:rPr>
                <w:spacing w:val="3"/>
                <w:sz w:val="24"/>
                <w:szCs w:val="24"/>
              </w:rPr>
              <w:t xml:space="preserve">технических средств, повышению надежности его охраны. 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 Обучать персонал Заказчика правилам пользования системами охранной сигнализации,  установленными на объектах Заказчика.</w:t>
            </w:r>
          </w:p>
          <w:p w:rsidR="00F50F2D" w:rsidRPr="003C684A" w:rsidRDefault="00F50F2D" w:rsidP="001E7E1E">
            <w:pPr>
              <w:shd w:val="clear" w:color="auto" w:fill="FFFFFF"/>
              <w:ind w:right="86"/>
              <w:jc w:val="both"/>
              <w:rPr>
                <w:sz w:val="24"/>
                <w:szCs w:val="24"/>
              </w:rPr>
            </w:pPr>
            <w:proofErr w:type="gramStart"/>
            <w:r w:rsidRPr="003C684A">
              <w:rPr>
                <w:sz w:val="24"/>
                <w:szCs w:val="24"/>
              </w:rPr>
              <w:t xml:space="preserve">- В случае причинения вреда или хищения имущества Заказчика,  в результате неправомерных действий третьих лиц, совершенных в результате </w:t>
            </w:r>
            <w:proofErr w:type="spellStart"/>
            <w:r w:rsidRPr="003C684A">
              <w:rPr>
                <w:sz w:val="24"/>
                <w:szCs w:val="24"/>
              </w:rPr>
              <w:t>несработки</w:t>
            </w:r>
            <w:proofErr w:type="spellEnd"/>
            <w:r w:rsidRPr="003C684A">
              <w:rPr>
                <w:sz w:val="24"/>
                <w:szCs w:val="24"/>
              </w:rPr>
              <w:t xml:space="preserve"> системы охраны в оборудованных данной системой объектах, или в связи с несвоевременным прибытием ГБР после получения на пульт сигнала «Тревога», возместить убытки в пределах учетной стоимости поврежденного или похищенного имущества.</w:t>
            </w:r>
            <w:proofErr w:type="gramEnd"/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Оказание услуг осуществляется с применением спецсредств, разрешенных законодательством Российской Федерации, и сре</w:t>
            </w:r>
            <w:proofErr w:type="gramStart"/>
            <w:r w:rsidRPr="003C684A">
              <w:rPr>
                <w:sz w:val="24"/>
                <w:szCs w:val="24"/>
              </w:rPr>
              <w:t>дств св</w:t>
            </w:r>
            <w:proofErr w:type="gramEnd"/>
            <w:r w:rsidRPr="003C684A">
              <w:rPr>
                <w:sz w:val="24"/>
                <w:szCs w:val="24"/>
              </w:rPr>
              <w:t>язи (в том числе оперативной).</w:t>
            </w:r>
          </w:p>
          <w:p w:rsidR="00F50F2D" w:rsidRPr="003C684A" w:rsidRDefault="00F50F2D" w:rsidP="001E7E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- Привлечение соисполнителей без согласования Заказчика не допускается.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shd w:val="clear" w:color="auto" w:fill="FFFFFF"/>
              <w:ind w:right="144"/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Качество выполнения всех работ в соответствии с  действующими нормами, правилами и </w:t>
            </w:r>
            <w:proofErr w:type="spellStart"/>
            <w:r w:rsidRPr="003C684A">
              <w:rPr>
                <w:sz w:val="24"/>
                <w:szCs w:val="24"/>
              </w:rPr>
              <w:t>ГОСТами</w:t>
            </w:r>
            <w:proofErr w:type="spellEnd"/>
            <w:r w:rsidRPr="003C684A">
              <w:rPr>
                <w:sz w:val="24"/>
                <w:szCs w:val="24"/>
              </w:rPr>
              <w:t>.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shd w:val="clear" w:color="auto" w:fill="FFFFFF"/>
              <w:tabs>
                <w:tab w:val="left" w:pos="715"/>
              </w:tabs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A64CCC" w:rsidRDefault="00F50F2D" w:rsidP="001E7E1E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Подрядчик обязуется:</w:t>
            </w:r>
          </w:p>
          <w:p w:rsidR="00F50F2D" w:rsidRPr="00A64CCC" w:rsidRDefault="00F50F2D" w:rsidP="001E7E1E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- соблюдать все требования охраны труда, промышленной безопасности, в соответствии с существующими нормами и правилами, а также в соответствии с требованиями экологической, энергетической, пожарной безопасности;</w:t>
            </w:r>
          </w:p>
          <w:p w:rsidR="00F50F2D" w:rsidRPr="00A64CCC" w:rsidRDefault="00F50F2D" w:rsidP="001E7E1E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 xml:space="preserve">- разработать, при необходимости, дополнительные меры по обеспечению безопасных условий труда и выполнять их в процессе работы. </w:t>
            </w:r>
          </w:p>
          <w:p w:rsidR="00F50F2D" w:rsidRPr="00A64CCC" w:rsidRDefault="00F50F2D" w:rsidP="001E7E1E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-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в зонах постоянно или потенциально опасных производственных факторов;</w:t>
            </w:r>
          </w:p>
          <w:p w:rsidR="00F50F2D" w:rsidRPr="00A64CCC" w:rsidRDefault="00F50F2D" w:rsidP="001E7E1E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- содержать производственные территории, участки работ и рабочие места, предоставляемые для производства договорных работ, в чистоте и порядке;</w:t>
            </w:r>
          </w:p>
          <w:p w:rsidR="00F50F2D" w:rsidRPr="00A64CCC" w:rsidRDefault="00F50F2D" w:rsidP="001E7E1E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- обеспечить исправное техническое состояние и безопасную эксплуатацию оборудования;</w:t>
            </w:r>
          </w:p>
          <w:p w:rsidR="00F50F2D" w:rsidRPr="00A64CCC" w:rsidRDefault="00F50F2D" w:rsidP="001E7E1E">
            <w:pPr>
              <w:rPr>
                <w:i/>
                <w:color w:val="000000"/>
                <w:sz w:val="24"/>
                <w:szCs w:val="24"/>
              </w:rPr>
            </w:pPr>
            <w:r w:rsidRPr="00A64CCC">
              <w:rPr>
                <w:bCs/>
                <w:sz w:val="24"/>
                <w:szCs w:val="24"/>
              </w:rPr>
              <w:t>- подрядчик обязуется в течение суток направлять Заказчику информацию об инцидентах, авариях, несчастных случаях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A64CCC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A64CCC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Подрядчик обязуется о</w:t>
            </w:r>
            <w:r w:rsidRPr="003C684A">
              <w:rPr>
                <w:sz w:val="24"/>
                <w:szCs w:val="24"/>
              </w:rPr>
              <w:t>бучать персонал Заказчика правилам пользования системами охранной сигнализации,  установленными на объектах Заказчика.</w:t>
            </w:r>
          </w:p>
          <w:p w:rsidR="00F50F2D" w:rsidRPr="003C684A" w:rsidRDefault="00F50F2D" w:rsidP="001E7E1E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Действующую лицензию на негосударственную (частную) охранную деятельность. </w:t>
            </w:r>
          </w:p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В </w:t>
            </w:r>
            <w:proofErr w:type="gramStart"/>
            <w:r w:rsidRPr="003C684A">
              <w:rPr>
                <w:sz w:val="24"/>
                <w:szCs w:val="24"/>
              </w:rPr>
              <w:t>случае</w:t>
            </w:r>
            <w:proofErr w:type="gramEnd"/>
            <w:r w:rsidRPr="003C684A">
              <w:rPr>
                <w:sz w:val="24"/>
                <w:szCs w:val="24"/>
              </w:rPr>
              <w:t xml:space="preserve"> если срок действия лицензии и разрешения заканчивается на момент исполнения договора, Охрана обязана подать документы на продление срока действия лицензии и разрешения, либо на получение новой лицензии и нового разрешения, за квартал до окончания срока действия лицензии и разрешения.</w:t>
            </w:r>
          </w:p>
          <w:p w:rsidR="00F50F2D" w:rsidRPr="003C684A" w:rsidRDefault="00F50F2D" w:rsidP="001E7E1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50F2D" w:rsidRPr="003C684A" w:rsidRDefault="00F50F2D" w:rsidP="00F50F2D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Оказание услуг по охране объектов производственной базы Уральского филиала ОАО «ГСПИ</w:t>
            </w:r>
            <w:proofErr w:type="gramStart"/>
            <w:r w:rsidRPr="003C684A">
              <w:rPr>
                <w:sz w:val="24"/>
                <w:szCs w:val="24"/>
              </w:rPr>
              <w:t>»-</w:t>
            </w:r>
            <w:proofErr w:type="gramEnd"/>
            <w:r w:rsidRPr="003C684A">
              <w:rPr>
                <w:sz w:val="24"/>
                <w:szCs w:val="24"/>
              </w:rPr>
              <w:t>«УПИИ «ВНИПИЭТ» в составе: ремонтная мастерская с административным корпусом, универсальное хранилище, склад для хранения труб, гараж на 15 автомобилей, склад ЛВЖ, навес для  хранения баллонов, два склада для хранения запчастей и инструмента, открытый склад металла,  открытая автостоянка личного транспорта.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pStyle w:val="a5"/>
              <w:ind w:left="0"/>
              <w:rPr>
                <w:spacing w:val="7"/>
                <w:sz w:val="24"/>
                <w:szCs w:val="24"/>
              </w:rPr>
            </w:pPr>
            <w:r w:rsidRPr="003C684A">
              <w:rPr>
                <w:spacing w:val="7"/>
                <w:sz w:val="24"/>
                <w:szCs w:val="24"/>
              </w:rPr>
              <w:t>Передача Заказчику результатов оказанных услуг в соответствии с предметом настоящего договора, оформляется Актом.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50F2D" w:rsidRPr="003C684A" w:rsidTr="001E7E1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shd w:val="clear" w:color="auto" w:fill="FFFFFF"/>
              <w:tabs>
                <w:tab w:val="left" w:pos="826"/>
              </w:tabs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</w:t>
            </w:r>
          </w:p>
        </w:tc>
      </w:tr>
    </w:tbl>
    <w:p w:rsidR="00F50F2D" w:rsidRPr="003C684A" w:rsidRDefault="00F50F2D" w:rsidP="00F50F2D">
      <w:pPr>
        <w:jc w:val="center"/>
        <w:rPr>
          <w:b/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F50F2D" w:rsidRPr="003C684A" w:rsidTr="001E7E1E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50F2D" w:rsidRPr="003C684A" w:rsidRDefault="00F50F2D" w:rsidP="00F50F2D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6. ПЕРЕЧЕНЬ ПРИЛОЖЕНИЙ</w:t>
      </w:r>
    </w:p>
    <w:p w:rsidR="00F50F2D" w:rsidRPr="003C684A" w:rsidRDefault="00F50F2D" w:rsidP="00F50F2D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50F2D" w:rsidRPr="003C684A" w:rsidTr="001E7E1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684A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C684A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3C684A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2D" w:rsidRPr="003C684A" w:rsidRDefault="00F50F2D" w:rsidP="001E7E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2D" w:rsidRPr="003C684A" w:rsidRDefault="00F50F2D" w:rsidP="001E7E1E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50F2D" w:rsidRPr="003C684A" w:rsidTr="001E7E1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Вниманию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6</w:t>
            </w:r>
          </w:p>
        </w:tc>
      </w:tr>
      <w:tr w:rsidR="00F50F2D" w:rsidRPr="003C684A" w:rsidTr="001E7E1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2D" w:rsidRPr="003C684A" w:rsidRDefault="00F50F2D" w:rsidP="001E7E1E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50F2D" w:rsidRPr="003C684A" w:rsidRDefault="00F50F2D" w:rsidP="00F50F2D">
      <w:pPr>
        <w:rPr>
          <w:sz w:val="24"/>
          <w:szCs w:val="24"/>
        </w:rPr>
      </w:pPr>
    </w:p>
    <w:p w:rsidR="00F50F2D" w:rsidRPr="003C684A" w:rsidRDefault="00F50F2D" w:rsidP="00F50F2D">
      <w:pPr>
        <w:jc w:val="both"/>
        <w:rPr>
          <w:sz w:val="24"/>
          <w:szCs w:val="24"/>
        </w:rPr>
      </w:pPr>
    </w:p>
    <w:p w:rsidR="00F50F2D" w:rsidRPr="003C684A" w:rsidRDefault="00F50F2D" w:rsidP="00F50F2D">
      <w:pPr>
        <w:jc w:val="both"/>
        <w:rPr>
          <w:sz w:val="24"/>
          <w:szCs w:val="24"/>
        </w:rPr>
      </w:pPr>
      <w:r w:rsidRPr="003C684A">
        <w:rPr>
          <w:sz w:val="24"/>
          <w:szCs w:val="24"/>
        </w:rPr>
        <w:t xml:space="preserve">Помощник директора </w:t>
      </w:r>
    </w:p>
    <w:p w:rsidR="00F50F2D" w:rsidRDefault="00F50F2D" w:rsidP="00F50F2D">
      <w:pPr>
        <w:jc w:val="both"/>
        <w:rPr>
          <w:sz w:val="24"/>
          <w:szCs w:val="24"/>
        </w:rPr>
      </w:pPr>
      <w:r w:rsidRPr="003C684A">
        <w:rPr>
          <w:sz w:val="24"/>
          <w:szCs w:val="24"/>
        </w:rPr>
        <w:t>по общим вопросам</w:t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  <w:t>Р.З. Садыков</w:t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</w:p>
    <w:p w:rsidR="00F50F2D" w:rsidRDefault="00F50F2D" w:rsidP="00F50F2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50F2D" w:rsidRPr="003C684A" w:rsidRDefault="00F50F2D" w:rsidP="00F50F2D">
      <w:pPr>
        <w:jc w:val="right"/>
        <w:rPr>
          <w:color w:val="000000"/>
          <w:sz w:val="24"/>
          <w:szCs w:val="24"/>
        </w:rPr>
      </w:pPr>
      <w:bookmarkStart w:id="0" w:name="_GoBack"/>
      <w:bookmarkEnd w:id="0"/>
      <w:r w:rsidRPr="003C684A">
        <w:rPr>
          <w:color w:val="000000"/>
          <w:sz w:val="24"/>
          <w:szCs w:val="24"/>
        </w:rPr>
        <w:t>Приложение № 1 к техническому заданию</w:t>
      </w:r>
    </w:p>
    <w:p w:rsidR="00F50F2D" w:rsidRPr="003C684A" w:rsidRDefault="00F50F2D" w:rsidP="00F50F2D">
      <w:pPr>
        <w:shd w:val="clear" w:color="auto" w:fill="FFFFFF"/>
        <w:ind w:left="10" w:right="442"/>
        <w:rPr>
          <w:b/>
          <w:bCs/>
          <w:spacing w:val="-4"/>
          <w:sz w:val="22"/>
          <w:szCs w:val="22"/>
        </w:rPr>
      </w:pPr>
    </w:p>
    <w:p w:rsidR="00F50F2D" w:rsidRPr="003C684A" w:rsidRDefault="00F50F2D" w:rsidP="00F50F2D">
      <w:pPr>
        <w:shd w:val="clear" w:color="auto" w:fill="FFFFFF"/>
        <w:ind w:left="10" w:right="442"/>
        <w:rPr>
          <w:b/>
          <w:sz w:val="22"/>
          <w:szCs w:val="22"/>
        </w:rPr>
      </w:pPr>
      <w:r w:rsidRPr="003C684A">
        <w:rPr>
          <w:b/>
          <w:bCs/>
          <w:spacing w:val="-4"/>
          <w:sz w:val="22"/>
          <w:szCs w:val="22"/>
        </w:rPr>
        <w:t xml:space="preserve">ВНИМАНИЮ УЧАСТНИКОВ РАЗМЕЩЕНИЯ ЗАКАЗА - НЕ РЕЗИДЕНТОВ  ГОРОДА </w:t>
      </w:r>
      <w:r w:rsidRPr="003C684A">
        <w:rPr>
          <w:b/>
          <w:bCs/>
          <w:sz w:val="22"/>
          <w:szCs w:val="22"/>
        </w:rPr>
        <w:t>ОЗЕРСКА!</w:t>
      </w:r>
    </w:p>
    <w:p w:rsidR="00F50F2D" w:rsidRPr="003C684A" w:rsidRDefault="00F50F2D" w:rsidP="00F50F2D">
      <w:pPr>
        <w:shd w:val="clear" w:color="auto" w:fill="FFFFFF"/>
        <w:spacing w:before="202"/>
        <w:ind w:left="5" w:firstLine="1114"/>
        <w:jc w:val="both"/>
        <w:rPr>
          <w:sz w:val="22"/>
          <w:szCs w:val="22"/>
        </w:rPr>
      </w:pPr>
      <w:r w:rsidRPr="003C684A">
        <w:rPr>
          <w:spacing w:val="-1"/>
          <w:sz w:val="22"/>
          <w:szCs w:val="22"/>
        </w:rPr>
        <w:t xml:space="preserve">В </w:t>
      </w:r>
      <w:proofErr w:type="gramStart"/>
      <w:r w:rsidRPr="003C684A">
        <w:rPr>
          <w:spacing w:val="-1"/>
          <w:sz w:val="22"/>
          <w:szCs w:val="22"/>
        </w:rPr>
        <w:t>соответствии</w:t>
      </w:r>
      <w:proofErr w:type="gramEnd"/>
      <w:r w:rsidRPr="003C684A">
        <w:rPr>
          <w:spacing w:val="-1"/>
          <w:sz w:val="22"/>
          <w:szCs w:val="22"/>
        </w:rPr>
        <w:t xml:space="preserve"> со ст.3 Закона РФ от 14.07.1992 № 3297-1 «О закрытом </w:t>
      </w:r>
      <w:r w:rsidRPr="003C684A">
        <w:rPr>
          <w:spacing w:val="-2"/>
          <w:sz w:val="22"/>
          <w:szCs w:val="22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3C684A">
        <w:rPr>
          <w:spacing w:val="-3"/>
          <w:sz w:val="22"/>
          <w:szCs w:val="22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3C684A">
        <w:rPr>
          <w:sz w:val="22"/>
          <w:szCs w:val="22"/>
        </w:rPr>
        <w:t xml:space="preserve">контролируемых и (или) запретных зон по границе и (или) в пределах муниципального </w:t>
      </w:r>
      <w:r w:rsidRPr="003C684A">
        <w:rPr>
          <w:spacing w:val="-3"/>
          <w:sz w:val="22"/>
          <w:szCs w:val="22"/>
        </w:rPr>
        <w:t>образования, ограничения на въезд на его территорию, а также ограничения на право ведения хо</w:t>
      </w:r>
      <w:r w:rsidRPr="003C684A">
        <w:rPr>
          <w:spacing w:val="-3"/>
          <w:sz w:val="22"/>
          <w:szCs w:val="22"/>
        </w:rPr>
        <w:softHyphen/>
      </w:r>
      <w:r w:rsidRPr="003C684A">
        <w:rPr>
          <w:spacing w:val="-2"/>
          <w:sz w:val="22"/>
          <w:szCs w:val="22"/>
        </w:rPr>
        <w:t xml:space="preserve">зяйственной и предпринимательской деятельности, владения, пользования и распоряжения </w:t>
      </w:r>
      <w:r w:rsidRPr="003C684A">
        <w:rPr>
          <w:spacing w:val="-3"/>
          <w:sz w:val="22"/>
          <w:szCs w:val="22"/>
        </w:rPr>
        <w:t>природными ресурсами, недвижимым имуществом, вытекающие из ограничений на</w:t>
      </w:r>
      <w:proofErr w:type="gramEnd"/>
      <w:r w:rsidRPr="003C684A">
        <w:rPr>
          <w:spacing w:val="-3"/>
          <w:sz w:val="22"/>
          <w:szCs w:val="22"/>
        </w:rPr>
        <w:t xml:space="preserve"> въезд и (или) </w:t>
      </w:r>
      <w:r w:rsidRPr="003C684A">
        <w:rPr>
          <w:sz w:val="22"/>
          <w:szCs w:val="22"/>
        </w:rPr>
        <w:t>постоянное проживание.</w:t>
      </w:r>
    </w:p>
    <w:p w:rsidR="00F50F2D" w:rsidRPr="003C684A" w:rsidRDefault="00F50F2D" w:rsidP="00F50F2D">
      <w:pPr>
        <w:shd w:val="clear" w:color="auto" w:fill="FFFFFF"/>
        <w:ind w:left="5" w:firstLine="677"/>
        <w:jc w:val="both"/>
        <w:rPr>
          <w:sz w:val="22"/>
          <w:szCs w:val="22"/>
        </w:rPr>
      </w:pPr>
      <w:r w:rsidRPr="003C684A">
        <w:rPr>
          <w:spacing w:val="-3"/>
          <w:sz w:val="22"/>
          <w:szCs w:val="22"/>
        </w:rPr>
        <w:t xml:space="preserve">Согласно «Положению о порядке обеспечения особого режима в закрытом  </w:t>
      </w:r>
      <w:r w:rsidRPr="003C684A">
        <w:rPr>
          <w:spacing w:val="-5"/>
          <w:sz w:val="22"/>
          <w:szCs w:val="22"/>
        </w:rPr>
        <w:t xml:space="preserve">административно-территориальном образовании, на территории которого расположены объекты </w:t>
      </w:r>
      <w:r w:rsidRPr="003C684A">
        <w:rPr>
          <w:spacing w:val="-3"/>
          <w:sz w:val="22"/>
          <w:szCs w:val="22"/>
        </w:rPr>
        <w:t xml:space="preserve">Государственной корпорации по атомной энергии «Росатом», утвержденному Постановлением Правительства Российской Федерации от 11.06.1996 № 693 (с изменениями от 03.04.1997, </w:t>
      </w:r>
      <w:r w:rsidRPr="003C684A">
        <w:rPr>
          <w:sz w:val="22"/>
          <w:szCs w:val="22"/>
        </w:rPr>
        <w:t>08.08.2003, 22.04.2009):</w:t>
      </w:r>
    </w:p>
    <w:p w:rsidR="00F50F2D" w:rsidRPr="003C684A" w:rsidRDefault="00F50F2D" w:rsidP="00F50F2D">
      <w:pPr>
        <w:shd w:val="clear" w:color="auto" w:fill="FFFFFF"/>
        <w:ind w:left="5"/>
        <w:jc w:val="both"/>
        <w:rPr>
          <w:sz w:val="22"/>
          <w:szCs w:val="22"/>
        </w:rPr>
      </w:pPr>
      <w:r w:rsidRPr="003C684A">
        <w:rPr>
          <w:spacing w:val="-4"/>
          <w:sz w:val="22"/>
          <w:szCs w:val="22"/>
        </w:rPr>
        <w:t xml:space="preserve">- въезд граждан для постоянного проживания или временного пребывания на территории закрытого </w:t>
      </w:r>
      <w:r w:rsidRPr="003C684A">
        <w:rPr>
          <w:spacing w:val="-1"/>
          <w:sz w:val="22"/>
          <w:szCs w:val="22"/>
        </w:rPr>
        <w:t>образования согласовывается с органом федеральной службы безопасности.</w:t>
      </w:r>
    </w:p>
    <w:p w:rsidR="00F50F2D" w:rsidRPr="003C684A" w:rsidRDefault="00F50F2D" w:rsidP="00F50F2D">
      <w:pPr>
        <w:shd w:val="clear" w:color="auto" w:fill="FFFFFF"/>
        <w:ind w:firstLine="648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 xml:space="preserve">Участники размещения заказа, желающие принять участие в процедуре закупок лично или </w:t>
      </w:r>
      <w:r w:rsidRPr="003C684A">
        <w:rPr>
          <w:spacing w:val="-1"/>
          <w:sz w:val="22"/>
          <w:szCs w:val="22"/>
        </w:rPr>
        <w:t xml:space="preserve">через своих представителей должны своевременно предпринять меры к тому, чтобы сведения о </w:t>
      </w:r>
      <w:r w:rsidRPr="003C684A">
        <w:rPr>
          <w:spacing w:val="-2"/>
          <w:sz w:val="22"/>
          <w:szCs w:val="22"/>
        </w:rPr>
        <w:t xml:space="preserve">них или их представителях могли быть рассмотрены соответствующими службами для принятия </w:t>
      </w:r>
      <w:r w:rsidRPr="003C684A">
        <w:rPr>
          <w:sz w:val="22"/>
          <w:szCs w:val="22"/>
        </w:rPr>
        <w:t xml:space="preserve">решения о допуске таких лиц на территорию </w:t>
      </w:r>
      <w:proofErr w:type="gramStart"/>
      <w:r w:rsidRPr="003C684A">
        <w:rPr>
          <w:sz w:val="22"/>
          <w:szCs w:val="22"/>
        </w:rPr>
        <w:t>г</w:t>
      </w:r>
      <w:proofErr w:type="gramEnd"/>
      <w:r w:rsidRPr="003C684A">
        <w:rPr>
          <w:sz w:val="22"/>
          <w:szCs w:val="22"/>
        </w:rPr>
        <w:t>. Озерска.</w:t>
      </w:r>
    </w:p>
    <w:p w:rsidR="00F50F2D" w:rsidRPr="003C684A" w:rsidRDefault="00F50F2D" w:rsidP="00F50F2D">
      <w:pPr>
        <w:shd w:val="clear" w:color="auto" w:fill="FFFFFF"/>
        <w:spacing w:before="5"/>
        <w:ind w:firstLine="629"/>
        <w:jc w:val="both"/>
        <w:rPr>
          <w:sz w:val="22"/>
          <w:szCs w:val="22"/>
        </w:rPr>
      </w:pPr>
      <w:r w:rsidRPr="003C684A">
        <w:rPr>
          <w:spacing w:val="-4"/>
          <w:sz w:val="22"/>
          <w:szCs w:val="22"/>
        </w:rPr>
        <w:t xml:space="preserve">Для оформления въезда на территорию </w:t>
      </w:r>
      <w:proofErr w:type="gramStart"/>
      <w:r w:rsidRPr="003C684A">
        <w:rPr>
          <w:spacing w:val="-4"/>
          <w:sz w:val="22"/>
          <w:szCs w:val="22"/>
        </w:rPr>
        <w:t>г</w:t>
      </w:r>
      <w:proofErr w:type="gramEnd"/>
      <w:r w:rsidRPr="003C684A">
        <w:rPr>
          <w:spacing w:val="-4"/>
          <w:sz w:val="22"/>
          <w:szCs w:val="22"/>
        </w:rPr>
        <w:t xml:space="preserve">. Озерска для участия в процедуре закупок участнику </w:t>
      </w:r>
      <w:r w:rsidRPr="003C684A">
        <w:rPr>
          <w:spacing w:val="-3"/>
          <w:sz w:val="22"/>
          <w:szCs w:val="22"/>
        </w:rPr>
        <w:t xml:space="preserve">размещения заказа необходимо обратиться к уполномоченному лицу Заказчика по телефону: </w:t>
      </w:r>
      <w:r w:rsidRPr="003C684A">
        <w:rPr>
          <w:spacing w:val="-4"/>
          <w:sz w:val="22"/>
          <w:szCs w:val="22"/>
        </w:rPr>
        <w:t xml:space="preserve">8(35130) 7 94 52 с момента размещения настоящего извещения на официальном сайте. </w:t>
      </w:r>
      <w:r w:rsidRPr="003C684A">
        <w:rPr>
          <w:spacing w:val="-3"/>
          <w:sz w:val="22"/>
          <w:szCs w:val="22"/>
        </w:rPr>
        <w:t xml:space="preserve">Минимальный срок, необходимый Заказчику для оформления въезда участника на территорию - 60 </w:t>
      </w:r>
      <w:r w:rsidRPr="003C684A">
        <w:rPr>
          <w:spacing w:val="-2"/>
          <w:sz w:val="22"/>
          <w:szCs w:val="22"/>
        </w:rPr>
        <w:t xml:space="preserve">суток. В </w:t>
      </w:r>
      <w:proofErr w:type="gramStart"/>
      <w:r w:rsidRPr="003C684A">
        <w:rPr>
          <w:spacing w:val="-2"/>
          <w:sz w:val="22"/>
          <w:szCs w:val="22"/>
        </w:rPr>
        <w:t>случае</w:t>
      </w:r>
      <w:proofErr w:type="gramEnd"/>
      <w:r w:rsidRPr="003C684A">
        <w:rPr>
          <w:spacing w:val="-2"/>
          <w:sz w:val="22"/>
          <w:szCs w:val="22"/>
        </w:rPr>
        <w:t xml:space="preserve"> обращения Участника размещения заказа для оформления въезда в более </w:t>
      </w:r>
      <w:r w:rsidRPr="003C684A">
        <w:rPr>
          <w:spacing w:val="-3"/>
          <w:sz w:val="22"/>
          <w:szCs w:val="22"/>
        </w:rPr>
        <w:t xml:space="preserve">короткие сроки, Заказчик не гарантирует оформление разрешения на въезд в город. Участнику </w:t>
      </w:r>
      <w:r w:rsidRPr="003C684A">
        <w:rPr>
          <w:spacing w:val="-2"/>
          <w:sz w:val="22"/>
          <w:szCs w:val="22"/>
        </w:rPr>
        <w:t xml:space="preserve">размещения заказа необходимо представить уполномоченному лицу Заказчика следующие </w:t>
      </w:r>
      <w:r w:rsidRPr="003C684A">
        <w:rPr>
          <w:sz w:val="22"/>
          <w:szCs w:val="22"/>
        </w:rPr>
        <w:t xml:space="preserve">сведения для оформления въезда: </w:t>
      </w:r>
      <w:r w:rsidRPr="003C684A">
        <w:rPr>
          <w:spacing w:val="-3"/>
          <w:sz w:val="22"/>
          <w:szCs w:val="22"/>
        </w:rPr>
        <w:t>- фамилия, имя, отчество лиц Участника, которые планируют прибыть на аукцион;</w:t>
      </w:r>
    </w:p>
    <w:p w:rsidR="00F50F2D" w:rsidRPr="003C684A" w:rsidRDefault="00F50F2D" w:rsidP="00F50F2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>дата, место рождения;</w:t>
      </w:r>
    </w:p>
    <w:p w:rsidR="00F50F2D" w:rsidRPr="003C684A" w:rsidRDefault="00F50F2D" w:rsidP="00F50F2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>место работы, должность;</w:t>
      </w:r>
    </w:p>
    <w:p w:rsidR="00F50F2D" w:rsidRPr="003C684A" w:rsidRDefault="00F50F2D" w:rsidP="00F50F2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C684A">
        <w:rPr>
          <w:spacing w:val="-1"/>
          <w:sz w:val="22"/>
          <w:szCs w:val="22"/>
        </w:rPr>
        <w:t>паспортные данные (серия, номер паспорта, кем и когда выдан);</w:t>
      </w:r>
    </w:p>
    <w:p w:rsidR="00F50F2D" w:rsidRPr="003C684A" w:rsidRDefault="00F50F2D" w:rsidP="00F50F2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 xml:space="preserve">был ранее в </w:t>
      </w:r>
      <w:proofErr w:type="gramStart"/>
      <w:r w:rsidRPr="003C684A">
        <w:rPr>
          <w:spacing w:val="-2"/>
          <w:sz w:val="22"/>
          <w:szCs w:val="22"/>
        </w:rPr>
        <w:t>г</w:t>
      </w:r>
      <w:proofErr w:type="gramEnd"/>
      <w:r w:rsidRPr="003C684A">
        <w:rPr>
          <w:spacing w:val="-2"/>
          <w:sz w:val="22"/>
          <w:szCs w:val="22"/>
        </w:rPr>
        <w:t>. Озерске или нет;</w:t>
      </w:r>
    </w:p>
    <w:p w:rsidR="00F50F2D" w:rsidRPr="003C684A" w:rsidRDefault="00F50F2D" w:rsidP="00F50F2D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/>
        <w:ind w:right="883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 xml:space="preserve">марка и государственный номер автомобиля, на котором планируется прибытие </w:t>
      </w:r>
      <w:r w:rsidRPr="003C684A">
        <w:rPr>
          <w:sz w:val="22"/>
          <w:szCs w:val="22"/>
        </w:rPr>
        <w:t>участников аукциона.</w:t>
      </w:r>
    </w:p>
    <w:p w:rsidR="00F50F2D" w:rsidRPr="00A64CCC" w:rsidRDefault="00F50F2D" w:rsidP="00F50F2D">
      <w:pPr>
        <w:shd w:val="clear" w:color="auto" w:fill="FFFFFF"/>
        <w:spacing w:before="5"/>
        <w:ind w:left="5" w:firstLine="36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 xml:space="preserve">Обращаем ваше внимание, что механизм получения разрешения на въезд в город Озерск </w:t>
      </w:r>
      <w:r w:rsidRPr="00A64CCC">
        <w:rPr>
          <w:spacing w:val="-2"/>
          <w:sz w:val="22"/>
          <w:szCs w:val="22"/>
        </w:rPr>
        <w:t xml:space="preserve">распространяется и на граждан (работников) победителя процедуры закупок, задействованных в </w:t>
      </w:r>
      <w:r w:rsidRPr="00A64CCC">
        <w:rPr>
          <w:sz w:val="22"/>
          <w:szCs w:val="22"/>
        </w:rPr>
        <w:t>поставке товаров по предмету контракта.</w:t>
      </w:r>
    </w:p>
    <w:p w:rsidR="00F50F2D" w:rsidRPr="00A64CCC" w:rsidRDefault="00F50F2D" w:rsidP="00F50F2D">
      <w:pPr>
        <w:jc w:val="both"/>
        <w:rPr>
          <w:sz w:val="22"/>
          <w:szCs w:val="22"/>
        </w:rPr>
      </w:pPr>
      <w:r w:rsidRPr="00A64CCC">
        <w:rPr>
          <w:sz w:val="22"/>
          <w:szCs w:val="22"/>
        </w:rPr>
        <w:t xml:space="preserve">       В то же время отмечаем, что доставку товаров до города Озерска в  сроки, оговоренные Договором, можно осуществить следующими способами:</w:t>
      </w:r>
    </w:p>
    <w:p w:rsidR="00F50F2D" w:rsidRPr="00A64CCC" w:rsidRDefault="00F50F2D" w:rsidP="00F50F2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A64CCC">
        <w:rPr>
          <w:rFonts w:ascii="Times New Roman" w:hAnsi="Times New Roman"/>
        </w:rPr>
        <w:t xml:space="preserve"> Автотранспортными компаниями,  имеющими права въезда в город. </w:t>
      </w:r>
      <w:proofErr w:type="gramStart"/>
      <w:r w:rsidRPr="00A64CCC">
        <w:rPr>
          <w:rFonts w:ascii="Times New Roman" w:hAnsi="Times New Roman"/>
        </w:rPr>
        <w:t>Контактные</w:t>
      </w:r>
      <w:proofErr w:type="gramEnd"/>
      <w:r w:rsidRPr="00A64CCC">
        <w:rPr>
          <w:rFonts w:ascii="Times New Roman" w:hAnsi="Times New Roman"/>
        </w:rPr>
        <w:t xml:space="preserve"> данный таких компаний публикуется на сайтах Интернета.</w:t>
      </w:r>
    </w:p>
    <w:p w:rsidR="00F50F2D" w:rsidRPr="003C684A" w:rsidRDefault="00F50F2D" w:rsidP="00F50F2D">
      <w:pPr>
        <w:shd w:val="clear" w:color="auto" w:fill="FFFFFF"/>
        <w:ind w:left="5" w:firstLine="461"/>
        <w:jc w:val="both"/>
        <w:rPr>
          <w:sz w:val="22"/>
          <w:szCs w:val="22"/>
        </w:rPr>
      </w:pPr>
      <w:r w:rsidRPr="00A64CCC">
        <w:rPr>
          <w:spacing w:val="-3"/>
          <w:sz w:val="22"/>
          <w:szCs w:val="22"/>
        </w:rPr>
        <w:t xml:space="preserve">В случае, если участник размещения заказа </w:t>
      </w:r>
      <w:proofErr w:type="gramStart"/>
      <w:r w:rsidRPr="00A64CCC">
        <w:rPr>
          <w:spacing w:val="-3"/>
          <w:sz w:val="22"/>
          <w:szCs w:val="22"/>
        </w:rPr>
        <w:t xml:space="preserve">( </w:t>
      </w:r>
      <w:proofErr w:type="gramEnd"/>
      <w:r w:rsidRPr="00A64CCC">
        <w:rPr>
          <w:spacing w:val="-3"/>
          <w:sz w:val="22"/>
          <w:szCs w:val="22"/>
        </w:rPr>
        <w:t xml:space="preserve">не резидент города Озерска) будет допущен к </w:t>
      </w:r>
      <w:r w:rsidRPr="00A64CCC">
        <w:rPr>
          <w:spacing w:val="-4"/>
          <w:sz w:val="22"/>
          <w:szCs w:val="22"/>
        </w:rPr>
        <w:t xml:space="preserve">участию в аукционе, Заказчик обеспечивает участие в аукционе на территории г. Озерска </w:t>
      </w:r>
      <w:r w:rsidRPr="00A64CCC">
        <w:rPr>
          <w:spacing w:val="-2"/>
          <w:sz w:val="22"/>
          <w:szCs w:val="22"/>
        </w:rPr>
        <w:t>уполномоченных лиц такого участника на основании сведений, предоставляемых участником За</w:t>
      </w:r>
      <w:r w:rsidRPr="00A64CCC">
        <w:rPr>
          <w:spacing w:val="-2"/>
          <w:sz w:val="22"/>
          <w:szCs w:val="22"/>
        </w:rPr>
        <w:softHyphen/>
        <w:t>казчику. При этом Заказчик не несет ответственности за действия лиц, обеспечивающих функционирование режима</w:t>
      </w:r>
      <w:r w:rsidRPr="003C684A">
        <w:rPr>
          <w:spacing w:val="-2"/>
          <w:sz w:val="22"/>
          <w:szCs w:val="22"/>
        </w:rPr>
        <w:t xml:space="preserve"> ограниченного въезда на территорию города Озерска по допуску или </w:t>
      </w:r>
      <w:r w:rsidRPr="003C684A">
        <w:rPr>
          <w:sz w:val="22"/>
          <w:szCs w:val="22"/>
        </w:rPr>
        <w:t>отказе в допуске Участнику.</w:t>
      </w:r>
    </w:p>
    <w:p w:rsidR="00F50F2D" w:rsidRPr="003C684A" w:rsidRDefault="00F50F2D" w:rsidP="00F50F2D">
      <w:pPr>
        <w:shd w:val="clear" w:color="auto" w:fill="FFFFFF"/>
        <w:ind w:left="12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>Преимущества учреждениям и предприятиям уголовно-исполнительной системы и</w:t>
      </w:r>
    </w:p>
    <w:p w:rsidR="00F50F2D" w:rsidRPr="003C684A" w:rsidRDefault="00F50F2D" w:rsidP="00F50F2D">
      <w:pPr>
        <w:shd w:val="clear" w:color="auto" w:fill="FFFFFF"/>
        <w:ind w:right="442" w:firstLine="120"/>
        <w:jc w:val="both"/>
        <w:rPr>
          <w:sz w:val="22"/>
          <w:szCs w:val="22"/>
        </w:rPr>
      </w:pPr>
      <w:r w:rsidRPr="003C684A">
        <w:rPr>
          <w:sz w:val="22"/>
          <w:szCs w:val="22"/>
        </w:rPr>
        <w:t xml:space="preserve">организациям инвалидов не предоставляются. </w:t>
      </w:r>
      <w:r w:rsidRPr="003C684A">
        <w:rPr>
          <w:spacing w:val="-2"/>
          <w:sz w:val="22"/>
          <w:szCs w:val="22"/>
        </w:rPr>
        <w:t>По всем вопросам обращаться:456780, г</w:t>
      </w:r>
      <w:proofErr w:type="gramStart"/>
      <w:r w:rsidRPr="003C684A">
        <w:rPr>
          <w:spacing w:val="-2"/>
          <w:sz w:val="22"/>
          <w:szCs w:val="22"/>
        </w:rPr>
        <w:t>.О</w:t>
      </w:r>
      <w:proofErr w:type="gramEnd"/>
      <w:r w:rsidRPr="003C684A">
        <w:rPr>
          <w:spacing w:val="-2"/>
          <w:sz w:val="22"/>
          <w:szCs w:val="22"/>
        </w:rPr>
        <w:t xml:space="preserve">зерск Челябинской области, ул. Октябрьская, 11, </w:t>
      </w:r>
      <w:r w:rsidRPr="003C684A">
        <w:rPr>
          <w:spacing w:val="-1"/>
          <w:sz w:val="22"/>
          <w:szCs w:val="22"/>
        </w:rPr>
        <w:t xml:space="preserve">тел. 8 (35130) 7-94-52, 7-95-23, факс (35130) 7-95-04, </w:t>
      </w:r>
      <w:r w:rsidRPr="003C684A">
        <w:rPr>
          <w:spacing w:val="-1"/>
          <w:sz w:val="22"/>
          <w:szCs w:val="22"/>
          <w:lang w:val="en-US"/>
        </w:rPr>
        <w:t>E</w:t>
      </w:r>
      <w:r w:rsidRPr="003C684A">
        <w:rPr>
          <w:spacing w:val="-1"/>
          <w:sz w:val="22"/>
          <w:szCs w:val="22"/>
        </w:rPr>
        <w:t>-</w:t>
      </w:r>
      <w:r w:rsidRPr="003C684A">
        <w:rPr>
          <w:spacing w:val="-1"/>
          <w:sz w:val="22"/>
          <w:szCs w:val="22"/>
          <w:lang w:val="en-US"/>
        </w:rPr>
        <w:t>mail</w:t>
      </w:r>
      <w:r w:rsidRPr="003C684A">
        <w:rPr>
          <w:spacing w:val="-1"/>
          <w:sz w:val="22"/>
          <w:szCs w:val="22"/>
        </w:rPr>
        <w:t xml:space="preserve">: </w:t>
      </w:r>
      <w:hyperlink r:id="rId5" w:history="1">
        <w:r w:rsidRPr="003C684A">
          <w:rPr>
            <w:spacing w:val="-1"/>
            <w:sz w:val="22"/>
            <w:szCs w:val="22"/>
            <w:u w:val="single"/>
            <w:lang w:val="en-US"/>
          </w:rPr>
          <w:t>vnipiet</w:t>
        </w:r>
        <w:r w:rsidRPr="003C684A">
          <w:rPr>
            <w:spacing w:val="-1"/>
            <w:sz w:val="22"/>
            <w:szCs w:val="22"/>
            <w:u w:val="single"/>
          </w:rPr>
          <w:t>@</w:t>
        </w:r>
        <w:r w:rsidRPr="003C684A">
          <w:rPr>
            <w:spacing w:val="-1"/>
            <w:sz w:val="22"/>
            <w:szCs w:val="22"/>
            <w:u w:val="single"/>
            <w:lang w:val="en-US"/>
          </w:rPr>
          <w:t>ozersk</w:t>
        </w:r>
        <w:r w:rsidRPr="003C684A">
          <w:rPr>
            <w:spacing w:val="-1"/>
            <w:sz w:val="22"/>
            <w:szCs w:val="22"/>
            <w:u w:val="single"/>
          </w:rPr>
          <w:t>.</w:t>
        </w:r>
        <w:r w:rsidRPr="003C684A">
          <w:rPr>
            <w:spacing w:val="-1"/>
            <w:sz w:val="22"/>
            <w:szCs w:val="22"/>
            <w:u w:val="single"/>
            <w:lang w:val="en-US"/>
          </w:rPr>
          <w:t>ru</w:t>
        </w:r>
      </w:hyperlink>
      <w:r w:rsidRPr="003C684A">
        <w:rPr>
          <w:spacing w:val="-1"/>
          <w:sz w:val="22"/>
          <w:szCs w:val="22"/>
        </w:rPr>
        <w:t>.</w:t>
      </w:r>
    </w:p>
    <w:p w:rsidR="001F7D7A" w:rsidRDefault="001F7D7A"/>
    <w:sectPr w:rsidR="001F7D7A" w:rsidSect="005C4FB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54D94F32"/>
    <w:multiLevelType w:val="hybridMultilevel"/>
    <w:tmpl w:val="CBA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50F2D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0A78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16D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2F1"/>
    <w:rsid w:val="00061551"/>
    <w:rsid w:val="00061DBC"/>
    <w:rsid w:val="0006208B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57"/>
    <w:rsid w:val="000657E3"/>
    <w:rsid w:val="00065E30"/>
    <w:rsid w:val="00066DC5"/>
    <w:rsid w:val="00067F94"/>
    <w:rsid w:val="000704A0"/>
    <w:rsid w:val="000708EF"/>
    <w:rsid w:val="00070F92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97140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17D7"/>
    <w:rsid w:val="000D2171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27C6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3F1"/>
    <w:rsid w:val="001B6AE3"/>
    <w:rsid w:val="001B6B21"/>
    <w:rsid w:val="001B6D9F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9B5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2DE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DC6"/>
    <w:rsid w:val="00391EDD"/>
    <w:rsid w:val="003926D3"/>
    <w:rsid w:val="003932DA"/>
    <w:rsid w:val="00393631"/>
    <w:rsid w:val="00393826"/>
    <w:rsid w:val="00393CBB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0B53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8A1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639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1BA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BD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905"/>
    <w:rsid w:val="004C4A37"/>
    <w:rsid w:val="004C4A53"/>
    <w:rsid w:val="004C4DB1"/>
    <w:rsid w:val="004C5080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1B5E"/>
    <w:rsid w:val="004E20C4"/>
    <w:rsid w:val="004E3013"/>
    <w:rsid w:val="004E32B0"/>
    <w:rsid w:val="004E390D"/>
    <w:rsid w:val="004E3C65"/>
    <w:rsid w:val="004E3E08"/>
    <w:rsid w:val="004E4717"/>
    <w:rsid w:val="004E49A8"/>
    <w:rsid w:val="004E504C"/>
    <w:rsid w:val="004E5A0D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1AD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32C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2BB"/>
    <w:rsid w:val="005B276A"/>
    <w:rsid w:val="005B2DFB"/>
    <w:rsid w:val="005B2FAD"/>
    <w:rsid w:val="005B327D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C7B08"/>
    <w:rsid w:val="005D0298"/>
    <w:rsid w:val="005D0332"/>
    <w:rsid w:val="005D0864"/>
    <w:rsid w:val="005D08E3"/>
    <w:rsid w:val="005D0E33"/>
    <w:rsid w:val="005D0FEA"/>
    <w:rsid w:val="005D0FFA"/>
    <w:rsid w:val="005D1669"/>
    <w:rsid w:val="005D1E45"/>
    <w:rsid w:val="005D2072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6DE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7BA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43D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2F23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52A2"/>
    <w:rsid w:val="007C5794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D6271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10D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A93"/>
    <w:rsid w:val="00826406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0CE4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2B7"/>
    <w:rsid w:val="00894930"/>
    <w:rsid w:val="00894C78"/>
    <w:rsid w:val="00894CD4"/>
    <w:rsid w:val="008951E3"/>
    <w:rsid w:val="00895622"/>
    <w:rsid w:val="0089597F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0F71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0DE8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0C16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84B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3EF9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351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14F"/>
    <w:rsid w:val="00B14BA2"/>
    <w:rsid w:val="00B14BCF"/>
    <w:rsid w:val="00B15233"/>
    <w:rsid w:val="00B15423"/>
    <w:rsid w:val="00B15650"/>
    <w:rsid w:val="00B157C4"/>
    <w:rsid w:val="00B159C9"/>
    <w:rsid w:val="00B15D40"/>
    <w:rsid w:val="00B15EE1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E4A"/>
    <w:rsid w:val="00B35672"/>
    <w:rsid w:val="00B3595B"/>
    <w:rsid w:val="00B35977"/>
    <w:rsid w:val="00B362C4"/>
    <w:rsid w:val="00B36777"/>
    <w:rsid w:val="00B36C59"/>
    <w:rsid w:val="00B377D8"/>
    <w:rsid w:val="00B379AB"/>
    <w:rsid w:val="00B40C0E"/>
    <w:rsid w:val="00B4169B"/>
    <w:rsid w:val="00B41BA4"/>
    <w:rsid w:val="00B4284B"/>
    <w:rsid w:val="00B42A05"/>
    <w:rsid w:val="00B42A92"/>
    <w:rsid w:val="00B42C0D"/>
    <w:rsid w:val="00B42FF7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11AD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E61"/>
    <w:rsid w:val="00BA6F76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851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67CF"/>
    <w:rsid w:val="00BE7274"/>
    <w:rsid w:val="00BE72AB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62E"/>
    <w:rsid w:val="00C51CC3"/>
    <w:rsid w:val="00C52A66"/>
    <w:rsid w:val="00C52E92"/>
    <w:rsid w:val="00C5355D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1D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A"/>
    <w:rsid w:val="00D24149"/>
    <w:rsid w:val="00D24684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3CE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944"/>
    <w:rsid w:val="00DA11E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2E68"/>
    <w:rsid w:val="00E13662"/>
    <w:rsid w:val="00E13924"/>
    <w:rsid w:val="00E13A26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743"/>
    <w:rsid w:val="00E71E74"/>
    <w:rsid w:val="00E71FEA"/>
    <w:rsid w:val="00E7236D"/>
    <w:rsid w:val="00E72B3D"/>
    <w:rsid w:val="00E72D6A"/>
    <w:rsid w:val="00E73EE8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71B3"/>
    <w:rsid w:val="00EB0435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293"/>
    <w:rsid w:val="00ED1A07"/>
    <w:rsid w:val="00ED1B08"/>
    <w:rsid w:val="00ED1D7B"/>
    <w:rsid w:val="00ED21D3"/>
    <w:rsid w:val="00ED21F1"/>
    <w:rsid w:val="00ED24EF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2D76"/>
    <w:rsid w:val="00F2313D"/>
    <w:rsid w:val="00F23A9C"/>
    <w:rsid w:val="00F24372"/>
    <w:rsid w:val="00F247B6"/>
    <w:rsid w:val="00F24E1E"/>
    <w:rsid w:val="00F256A5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0F2D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04C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AA4"/>
    <w:rsid w:val="00F73FB7"/>
    <w:rsid w:val="00F752BD"/>
    <w:rsid w:val="00F757D6"/>
    <w:rsid w:val="00F75913"/>
    <w:rsid w:val="00F75DD4"/>
    <w:rsid w:val="00F76338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247"/>
    <w:rsid w:val="00FB7433"/>
    <w:rsid w:val="00FB7784"/>
    <w:rsid w:val="00FB7905"/>
    <w:rsid w:val="00FC0172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A51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3C55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A3"/>
    <w:rsid w:val="00FF5A31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F2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50F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99"/>
    <w:qFormat/>
    <w:rsid w:val="00F50F2D"/>
    <w:pPr>
      <w:spacing w:after="0" w:line="240" w:lineRule="auto"/>
      <w:jc w:val="both"/>
    </w:pPr>
    <w:rPr>
      <w:rFonts w:ascii="Calibri" w:eastAsia="Times New Roman" w:hAnsi="Calibri" w:cs="Calibri"/>
      <w:lang w:eastAsia="ru-RU"/>
    </w:rPr>
  </w:style>
  <w:style w:type="paragraph" w:styleId="a5">
    <w:name w:val="Body Text Indent"/>
    <w:basedOn w:val="a"/>
    <w:link w:val="a6"/>
    <w:uiPriority w:val="99"/>
    <w:unhideWhenUsed/>
    <w:rsid w:val="00F50F2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F50F2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nipiet@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2431</Words>
  <Characters>13860</Characters>
  <Application>Microsoft Office Word</Application>
  <DocSecurity>0</DocSecurity>
  <Lines>115</Lines>
  <Paragraphs>32</Paragraphs>
  <ScaleCrop>false</ScaleCrop>
  <Company/>
  <LinksUpToDate>false</LinksUpToDate>
  <CharactersWithSpaces>16259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2014-06-23T07:05:00Z</dcterms:created>
  <dcterms:modified xsi:type="dcterms:W3CDTF">2014-06-23T07:06:00Z</dcterms:modified>
</cp:coreProperties>
</file>