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2BC" w:rsidRDefault="002632BC"/>
    <w:tbl>
      <w:tblPr>
        <w:tblpPr w:leftFromText="180" w:rightFromText="180" w:vertAnchor="page" w:horzAnchor="margin" w:tblpY="2611"/>
        <w:tblW w:w="9747" w:type="dxa"/>
        <w:tblLook w:val="0000"/>
      </w:tblPr>
      <w:tblGrid>
        <w:gridCol w:w="4644"/>
        <w:gridCol w:w="5103"/>
      </w:tblGrid>
      <w:tr w:rsidR="009A2A7C" w:rsidRPr="009A2A7C" w:rsidTr="002632BC">
        <w:trPr>
          <w:trHeight w:val="1424"/>
        </w:trPr>
        <w:tc>
          <w:tcPr>
            <w:tcW w:w="4644" w:type="dxa"/>
          </w:tcPr>
          <w:p w:rsidR="002632BC" w:rsidRDefault="002632BC" w:rsidP="002632BC">
            <w:pPr>
              <w:pStyle w:val="a8"/>
              <w:ind w:left="567"/>
            </w:pPr>
            <w:bookmarkStart w:id="0" w:name="_Toc398806759"/>
            <w:bookmarkStart w:id="1" w:name="_Toc420590811"/>
          </w:p>
          <w:p w:rsidR="002632BC" w:rsidRPr="009A2A7C" w:rsidRDefault="002632BC" w:rsidP="002632BC">
            <w:pPr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9A2A7C" w:rsidRPr="009A2A7C" w:rsidRDefault="009A2A7C" w:rsidP="000D30F2">
            <w:pPr>
              <w:pStyle w:val="a8"/>
              <w:ind w:right="-4862" w:firstLine="1168"/>
              <w:rPr>
                <w:sz w:val="28"/>
                <w:szCs w:val="28"/>
              </w:rPr>
            </w:pPr>
          </w:p>
          <w:p w:rsidR="009A2A7C" w:rsidRPr="009A2A7C" w:rsidRDefault="009A2A7C" w:rsidP="000D30F2">
            <w:pPr>
              <w:pStyle w:val="a8"/>
              <w:ind w:right="-4862" w:firstLine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УТВЕРЖДАЮ:</w:t>
            </w:r>
          </w:p>
          <w:p w:rsidR="009A2A7C" w:rsidRPr="009A2A7C" w:rsidRDefault="009A2A7C" w:rsidP="000D30F2">
            <w:pPr>
              <w:pStyle w:val="a8"/>
              <w:ind w:left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Заместитель Председателя</w:t>
            </w:r>
          </w:p>
          <w:p w:rsidR="009A2A7C" w:rsidRPr="009A2A7C" w:rsidRDefault="009A2A7C" w:rsidP="00433AFF">
            <w:pPr>
              <w:pStyle w:val="a8"/>
              <w:ind w:firstLine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Закупочного комитета</w:t>
            </w:r>
          </w:p>
          <w:p w:rsidR="00433AFF" w:rsidRDefault="00433AFF" w:rsidP="002632BC">
            <w:pPr>
              <w:pStyle w:val="a8"/>
              <w:spacing w:after="120"/>
              <w:rPr>
                <w:sz w:val="28"/>
                <w:szCs w:val="28"/>
              </w:rPr>
            </w:pPr>
          </w:p>
          <w:p w:rsidR="009A2A7C" w:rsidRPr="009A2A7C" w:rsidRDefault="002632BC" w:rsidP="000D30F2">
            <w:pPr>
              <w:pStyle w:val="a8"/>
              <w:ind w:left="11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______________С.В. Тарасов</w:t>
            </w:r>
          </w:p>
          <w:p w:rsidR="009A2A7C" w:rsidRPr="009A2A7C" w:rsidRDefault="009A2A7C" w:rsidP="002A0F37">
            <w:pPr>
              <w:pStyle w:val="a8"/>
              <w:ind w:left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«</w:t>
            </w:r>
            <w:r w:rsidR="002A0F37" w:rsidRPr="002A0F37">
              <w:rPr>
                <w:sz w:val="28"/>
                <w:szCs w:val="28"/>
              </w:rPr>
              <w:t>28</w:t>
            </w:r>
            <w:r w:rsidR="002632BC">
              <w:rPr>
                <w:sz w:val="28"/>
                <w:szCs w:val="28"/>
              </w:rPr>
              <w:t>»</w:t>
            </w:r>
            <w:r w:rsidR="002A0F37" w:rsidRPr="002A0F37">
              <w:rPr>
                <w:sz w:val="28"/>
                <w:szCs w:val="28"/>
              </w:rPr>
              <w:t xml:space="preserve"> </w:t>
            </w:r>
            <w:r w:rsidR="002A0F37">
              <w:rPr>
                <w:sz w:val="28"/>
                <w:szCs w:val="28"/>
              </w:rPr>
              <w:t xml:space="preserve">июля </w:t>
            </w:r>
            <w:r w:rsidR="002632BC">
              <w:rPr>
                <w:sz w:val="28"/>
                <w:szCs w:val="28"/>
              </w:rPr>
              <w:t>2015</w:t>
            </w:r>
            <w:r w:rsidRPr="009A2A7C">
              <w:rPr>
                <w:sz w:val="28"/>
                <w:szCs w:val="28"/>
              </w:rPr>
              <w:t>г.</w:t>
            </w:r>
          </w:p>
        </w:tc>
      </w:tr>
    </w:tbl>
    <w:p w:rsidR="009A2A7C" w:rsidRPr="009A2A7C" w:rsidRDefault="009A2A7C" w:rsidP="0025010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9A2A7C" w:rsidRDefault="009A2A7C" w:rsidP="00250107">
      <w:pPr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  <w:bookmarkEnd w:id="1"/>
    </w:p>
    <w:p w:rsidR="00250107" w:rsidRPr="009A2A7C" w:rsidRDefault="00250107" w:rsidP="00250107">
      <w:pPr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A2A7C" w:rsidRDefault="009A2A7C" w:rsidP="009A2A7C">
      <w:pPr>
        <w:pStyle w:val="a8"/>
        <w:numPr>
          <w:ilvl w:val="0"/>
          <w:numId w:val="6"/>
        </w:numPr>
        <w:ind w:left="0" w:firstLine="426"/>
        <w:jc w:val="both"/>
        <w:rPr>
          <w:b/>
          <w:spacing w:val="-6"/>
          <w:sz w:val="28"/>
          <w:szCs w:val="28"/>
        </w:rPr>
      </w:pPr>
      <w:r w:rsidRPr="009A2A7C">
        <w:rPr>
          <w:b/>
          <w:spacing w:val="-6"/>
          <w:sz w:val="28"/>
          <w:szCs w:val="28"/>
        </w:rPr>
        <w:t>Форма и способ процедуры закупки:</w:t>
      </w:r>
      <w:r w:rsidRPr="009A2A7C">
        <w:rPr>
          <w:spacing w:val="-6"/>
          <w:sz w:val="28"/>
          <w:szCs w:val="28"/>
        </w:rPr>
        <w:t xml:space="preserve"> </w:t>
      </w:r>
      <w:r w:rsidRPr="009A2A7C">
        <w:rPr>
          <w:sz w:val="28"/>
          <w:szCs w:val="28"/>
        </w:rPr>
        <w:t>Открытый запрос цен в электронной форме.</w:t>
      </w:r>
      <w:r>
        <w:rPr>
          <w:b/>
          <w:spacing w:val="-6"/>
          <w:sz w:val="28"/>
          <w:szCs w:val="28"/>
        </w:rPr>
        <w:t xml:space="preserve"> </w:t>
      </w:r>
    </w:p>
    <w:p w:rsidR="009A2A7C" w:rsidRPr="009A2A7C" w:rsidRDefault="009A2A7C" w:rsidP="009A2A7C">
      <w:pPr>
        <w:pStyle w:val="a8"/>
        <w:numPr>
          <w:ilvl w:val="0"/>
          <w:numId w:val="6"/>
        </w:numPr>
        <w:ind w:left="0" w:firstLine="426"/>
        <w:jc w:val="both"/>
        <w:rPr>
          <w:b/>
          <w:spacing w:val="-6"/>
          <w:sz w:val="28"/>
          <w:szCs w:val="28"/>
        </w:rPr>
      </w:pPr>
      <w:r w:rsidRPr="009A2A7C">
        <w:rPr>
          <w:sz w:val="28"/>
          <w:szCs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(в редакции с изменениями, утвержденными решением наблюдательного совета Госкорпорации «Росатом» от 29.04.2015 №72).</w:t>
      </w:r>
      <w:r w:rsidRPr="009A2A7C">
        <w:rPr>
          <w:b/>
        </w:rPr>
        <w:t xml:space="preserve"> </w:t>
      </w:r>
    </w:p>
    <w:p w:rsidR="009A2A7C" w:rsidRPr="009A2A7C" w:rsidRDefault="009A2A7C" w:rsidP="009A2A7C">
      <w:pPr>
        <w:pStyle w:val="a8"/>
        <w:numPr>
          <w:ilvl w:val="0"/>
          <w:numId w:val="6"/>
        </w:numPr>
        <w:ind w:left="0" w:firstLine="426"/>
        <w:jc w:val="both"/>
        <w:rPr>
          <w:b/>
          <w:spacing w:val="-6"/>
          <w:sz w:val="28"/>
          <w:szCs w:val="28"/>
        </w:rPr>
      </w:pPr>
      <w:r w:rsidRPr="009A2A7C">
        <w:rPr>
          <w:sz w:val="28"/>
          <w:szCs w:val="28"/>
        </w:rPr>
        <w:t>На</w:t>
      </w:r>
      <w:r w:rsidRPr="009A2A7C">
        <w:rPr>
          <w:b/>
          <w:sz w:val="28"/>
          <w:szCs w:val="28"/>
        </w:rPr>
        <w:t xml:space="preserve"> </w:t>
      </w:r>
      <w:r w:rsidRPr="009A2A7C">
        <w:rPr>
          <w:sz w:val="28"/>
          <w:szCs w:val="28"/>
        </w:rPr>
        <w:t>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  <w:r w:rsidRPr="009A2A7C">
        <w:rPr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numPr>
          <w:ilvl w:val="0"/>
          <w:numId w:val="6"/>
        </w:numPr>
        <w:tabs>
          <w:tab w:val="left" w:pos="1134"/>
        </w:tabs>
        <w:spacing w:after="0" w:line="240" w:lineRule="auto"/>
        <w:ind w:hanging="294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Предмет закупки: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>право заключения договора на поставку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  <w:r w:rsidR="002A0F37">
        <w:rPr>
          <w:rFonts w:ascii="Times New Roman" w:hAnsi="Times New Roman" w:cs="Times New Roman"/>
          <w:sz w:val="28"/>
          <w:szCs w:val="28"/>
        </w:rPr>
        <w:t>латунного проката</w:t>
      </w:r>
      <w:r w:rsidR="00433AFF">
        <w:rPr>
          <w:rFonts w:ascii="Times New Roman" w:hAnsi="Times New Roman" w:cs="Times New Roman"/>
          <w:sz w:val="28"/>
          <w:szCs w:val="28"/>
        </w:rPr>
        <w:t>.</w:t>
      </w:r>
    </w:p>
    <w:p w:rsidR="009A2A7C" w:rsidRPr="009A2A7C" w:rsidRDefault="009A2A7C" w:rsidP="009A2A7C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9A2A7C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9A2A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9A2A7C" w:rsidRPr="009A2A7C" w:rsidRDefault="009A2A7C" w:rsidP="009A2A7C">
      <w:pPr>
        <w:pStyle w:val="a8"/>
        <w:rPr>
          <w:sz w:val="28"/>
          <w:szCs w:val="28"/>
        </w:rPr>
      </w:pPr>
      <w:r w:rsidRPr="009A2A7C">
        <w:rPr>
          <w:b/>
          <w:sz w:val="28"/>
          <w:szCs w:val="28"/>
        </w:rPr>
        <w:t>Место нахождения</w:t>
      </w:r>
      <w:r w:rsidRPr="009A2A7C">
        <w:rPr>
          <w:sz w:val="28"/>
          <w:szCs w:val="28"/>
        </w:rPr>
        <w:t>: 607188, Нижегородская область, г. Саров, пр-т Мира, д. 37</w:t>
      </w:r>
    </w:p>
    <w:p w:rsidR="009A2A7C" w:rsidRPr="009A2A7C" w:rsidRDefault="009A2A7C" w:rsidP="009A2A7C">
      <w:pPr>
        <w:pStyle w:val="a8"/>
        <w:rPr>
          <w:sz w:val="28"/>
          <w:szCs w:val="28"/>
        </w:rPr>
      </w:pPr>
      <w:r w:rsidRPr="009A2A7C">
        <w:rPr>
          <w:b/>
          <w:sz w:val="28"/>
          <w:szCs w:val="28"/>
        </w:rPr>
        <w:t>Почтовый адрес</w:t>
      </w:r>
      <w:r w:rsidRPr="009A2A7C">
        <w:rPr>
          <w:sz w:val="28"/>
          <w:szCs w:val="28"/>
        </w:rPr>
        <w:t>: 607188, Нижегородская область, г. Саров, пр-т Мира, д. 37</w:t>
      </w:r>
    </w:p>
    <w:p w:rsidR="009A2A7C" w:rsidRPr="009A2A7C" w:rsidRDefault="009A2A7C" w:rsidP="009A2A7C">
      <w:pPr>
        <w:pStyle w:val="a8"/>
        <w:rPr>
          <w:sz w:val="28"/>
          <w:szCs w:val="28"/>
        </w:rPr>
      </w:pPr>
      <w:r w:rsidRPr="009A2A7C">
        <w:rPr>
          <w:b/>
          <w:sz w:val="28"/>
          <w:szCs w:val="28"/>
        </w:rPr>
        <w:t>Контактное лицо:</w:t>
      </w:r>
      <w:r w:rsidRPr="009A2A7C">
        <w:rPr>
          <w:sz w:val="28"/>
          <w:szCs w:val="28"/>
        </w:rPr>
        <w:t xml:space="preserve"> </w:t>
      </w:r>
      <w:r w:rsidR="00334782">
        <w:rPr>
          <w:sz w:val="28"/>
          <w:szCs w:val="28"/>
        </w:rPr>
        <w:t>Нор-Аревян</w:t>
      </w:r>
      <w:r w:rsidR="00433AFF">
        <w:rPr>
          <w:sz w:val="28"/>
          <w:szCs w:val="28"/>
        </w:rPr>
        <w:t xml:space="preserve"> </w:t>
      </w:r>
      <w:r w:rsidR="00334782">
        <w:rPr>
          <w:sz w:val="28"/>
          <w:szCs w:val="28"/>
        </w:rPr>
        <w:t>Андрей</w:t>
      </w:r>
      <w:r w:rsidR="00433AFF">
        <w:rPr>
          <w:sz w:val="28"/>
          <w:szCs w:val="28"/>
        </w:rPr>
        <w:t xml:space="preserve"> В</w:t>
      </w:r>
      <w:r w:rsidR="00334782">
        <w:rPr>
          <w:sz w:val="28"/>
          <w:szCs w:val="28"/>
        </w:rPr>
        <w:t>ладимирович</w:t>
      </w:r>
    </w:p>
    <w:p w:rsidR="009A2A7C" w:rsidRPr="002A0F37" w:rsidRDefault="009A2A7C" w:rsidP="009A2A7C">
      <w:pPr>
        <w:pStyle w:val="a8"/>
        <w:rPr>
          <w:b/>
          <w:sz w:val="28"/>
          <w:szCs w:val="28"/>
        </w:rPr>
      </w:pPr>
      <w:r w:rsidRPr="009A2A7C">
        <w:rPr>
          <w:b/>
          <w:sz w:val="28"/>
          <w:szCs w:val="28"/>
          <w:lang w:val="en-US"/>
        </w:rPr>
        <w:t>A</w:t>
      </w:r>
      <w:r w:rsidRPr="009A2A7C">
        <w:rPr>
          <w:b/>
          <w:sz w:val="28"/>
          <w:szCs w:val="28"/>
        </w:rPr>
        <w:t>:</w:t>
      </w:r>
      <w:r w:rsidRPr="009A2A7C">
        <w:rPr>
          <w:sz w:val="28"/>
          <w:szCs w:val="28"/>
        </w:rPr>
        <w:t xml:space="preserve"> 607188, Нижегородская область, г. Саров, ул. Железнодорожная, д. 4, к. </w:t>
      </w:r>
      <w:r w:rsidR="00A243C2">
        <w:rPr>
          <w:sz w:val="28"/>
          <w:szCs w:val="28"/>
        </w:rPr>
        <w:t>11</w:t>
      </w:r>
      <w:r w:rsidR="00972F3E" w:rsidRPr="002A0F37">
        <w:rPr>
          <w:sz w:val="28"/>
          <w:szCs w:val="28"/>
        </w:rPr>
        <w:t>1</w:t>
      </w:r>
    </w:p>
    <w:p w:rsidR="009A2A7C" w:rsidRPr="007125EB" w:rsidRDefault="009A2A7C" w:rsidP="009A2A7C">
      <w:pPr>
        <w:pStyle w:val="a8"/>
        <w:rPr>
          <w:sz w:val="28"/>
          <w:szCs w:val="28"/>
        </w:rPr>
      </w:pPr>
      <w:r w:rsidRPr="009A2A7C">
        <w:rPr>
          <w:b/>
          <w:sz w:val="28"/>
          <w:szCs w:val="28"/>
          <w:lang w:val="en-US"/>
        </w:rPr>
        <w:t>T</w:t>
      </w:r>
      <w:r w:rsidRPr="007125EB">
        <w:rPr>
          <w:b/>
          <w:sz w:val="28"/>
          <w:szCs w:val="28"/>
        </w:rPr>
        <w:t>/</w:t>
      </w:r>
      <w:r w:rsidRPr="009A2A7C">
        <w:rPr>
          <w:b/>
          <w:sz w:val="28"/>
          <w:szCs w:val="28"/>
          <w:lang w:val="en-US"/>
        </w:rPr>
        <w:t>F</w:t>
      </w:r>
      <w:r w:rsidRPr="007125EB">
        <w:rPr>
          <w:b/>
          <w:sz w:val="28"/>
          <w:szCs w:val="28"/>
        </w:rPr>
        <w:t>:</w:t>
      </w:r>
      <w:r w:rsidRPr="007125EB">
        <w:rPr>
          <w:sz w:val="28"/>
          <w:szCs w:val="28"/>
        </w:rPr>
        <w:t xml:space="preserve"> (831-30) </w:t>
      </w:r>
      <w:r w:rsidR="00433AFF" w:rsidRPr="007125EB">
        <w:rPr>
          <w:sz w:val="28"/>
          <w:szCs w:val="28"/>
        </w:rPr>
        <w:t>2-30-</w:t>
      </w:r>
      <w:r w:rsidR="00334782">
        <w:rPr>
          <w:sz w:val="28"/>
          <w:szCs w:val="28"/>
        </w:rPr>
        <w:t>15</w:t>
      </w:r>
    </w:p>
    <w:p w:rsidR="009A2A7C" w:rsidRPr="0060234E" w:rsidRDefault="009A2A7C" w:rsidP="009A2A7C">
      <w:pPr>
        <w:pStyle w:val="a8"/>
        <w:rPr>
          <w:b/>
          <w:sz w:val="28"/>
          <w:szCs w:val="28"/>
          <w:lang w:val="en-US"/>
        </w:rPr>
      </w:pPr>
      <w:r w:rsidRPr="009A2A7C">
        <w:rPr>
          <w:b/>
          <w:sz w:val="28"/>
          <w:szCs w:val="28"/>
          <w:lang w:val="en-US"/>
        </w:rPr>
        <w:t>E</w:t>
      </w:r>
      <w:r w:rsidRPr="0060234E">
        <w:rPr>
          <w:sz w:val="28"/>
          <w:szCs w:val="28"/>
          <w:lang w:val="en-US"/>
        </w:rPr>
        <w:t xml:space="preserve">: </w:t>
      </w:r>
      <w:hyperlink r:id="rId8" w:history="1">
        <w:r w:rsidR="00334782" w:rsidRPr="00E81BE1">
          <w:rPr>
            <w:rStyle w:val="a6"/>
            <w:sz w:val="28"/>
            <w:szCs w:val="28"/>
            <w:lang w:val="en-US"/>
          </w:rPr>
          <w:t>norarevyan</w:t>
        </w:r>
        <w:r w:rsidR="00334782" w:rsidRPr="0060234E">
          <w:rPr>
            <w:rStyle w:val="a6"/>
            <w:sz w:val="28"/>
            <w:szCs w:val="28"/>
            <w:lang w:val="en-US"/>
          </w:rPr>
          <w:t>@</w:t>
        </w:r>
        <w:r w:rsidR="00334782" w:rsidRPr="00E81BE1">
          <w:rPr>
            <w:rStyle w:val="a6"/>
            <w:sz w:val="28"/>
            <w:szCs w:val="28"/>
            <w:lang w:val="en-US"/>
          </w:rPr>
          <w:t>usis</w:t>
        </w:r>
        <w:r w:rsidR="00334782" w:rsidRPr="0060234E">
          <w:rPr>
            <w:rStyle w:val="a6"/>
            <w:sz w:val="28"/>
            <w:szCs w:val="28"/>
            <w:lang w:val="en-US"/>
          </w:rPr>
          <w:t>.</w:t>
        </w:r>
        <w:r w:rsidR="00334782" w:rsidRPr="00E81BE1">
          <w:rPr>
            <w:rStyle w:val="a6"/>
            <w:sz w:val="28"/>
            <w:szCs w:val="28"/>
            <w:lang w:val="en-US"/>
          </w:rPr>
          <w:t>sar</w:t>
        </w:r>
        <w:r w:rsidR="00334782" w:rsidRPr="0060234E">
          <w:rPr>
            <w:rStyle w:val="a6"/>
            <w:sz w:val="28"/>
            <w:szCs w:val="28"/>
            <w:lang w:val="en-US"/>
          </w:rPr>
          <w:t>.</w:t>
        </w:r>
        <w:r w:rsidR="00334782" w:rsidRPr="00E81BE1">
          <w:rPr>
            <w:rStyle w:val="a6"/>
            <w:sz w:val="28"/>
            <w:szCs w:val="28"/>
            <w:lang w:val="en-US"/>
          </w:rPr>
          <w:t>ru</w:t>
        </w:r>
      </w:hyperlink>
      <w:r w:rsidRPr="0060234E">
        <w:rPr>
          <w:b/>
          <w:sz w:val="28"/>
          <w:szCs w:val="28"/>
          <w:lang w:val="en-US"/>
        </w:rPr>
        <w:t xml:space="preserve">. </w:t>
      </w:r>
    </w:p>
    <w:p w:rsidR="009A2A7C" w:rsidRPr="009A2A7C" w:rsidRDefault="009A2A7C" w:rsidP="009A2A7C">
      <w:pPr>
        <w:pStyle w:val="a8"/>
        <w:numPr>
          <w:ilvl w:val="0"/>
          <w:numId w:val="6"/>
        </w:numPr>
        <w:ind w:hanging="294"/>
        <w:rPr>
          <w:b/>
          <w:sz w:val="28"/>
          <w:szCs w:val="28"/>
        </w:rPr>
      </w:pPr>
      <w:r w:rsidRPr="009A2A7C">
        <w:rPr>
          <w:b/>
          <w:sz w:val="28"/>
          <w:szCs w:val="28"/>
        </w:rPr>
        <w:t>Количество лотов</w:t>
      </w:r>
      <w:r w:rsidRPr="009A2A7C">
        <w:rPr>
          <w:sz w:val="28"/>
          <w:szCs w:val="28"/>
        </w:rPr>
        <w:t xml:space="preserve">: 1. </w:t>
      </w:r>
    </w:p>
    <w:p w:rsidR="009A2A7C" w:rsidRPr="009A2A7C" w:rsidRDefault="009A2A7C" w:rsidP="009A2A7C">
      <w:pPr>
        <w:pStyle w:val="a8"/>
        <w:numPr>
          <w:ilvl w:val="0"/>
          <w:numId w:val="6"/>
        </w:numPr>
        <w:ind w:hanging="294"/>
        <w:rPr>
          <w:b/>
          <w:sz w:val="28"/>
          <w:szCs w:val="28"/>
        </w:rPr>
      </w:pPr>
      <w:r w:rsidRPr="009A2A7C">
        <w:rPr>
          <w:b/>
          <w:sz w:val="28"/>
          <w:szCs w:val="28"/>
        </w:rPr>
        <w:t>Предмет договора</w:t>
      </w:r>
      <w:r w:rsidRPr="009A2A7C">
        <w:rPr>
          <w:sz w:val="28"/>
          <w:szCs w:val="28"/>
        </w:rPr>
        <w:t>:</w:t>
      </w:r>
      <w:r w:rsidR="003617CE">
        <w:rPr>
          <w:sz w:val="28"/>
          <w:szCs w:val="28"/>
        </w:rPr>
        <w:t xml:space="preserve"> </w:t>
      </w:r>
      <w:r w:rsidR="00433AFF" w:rsidRPr="00433AFF">
        <w:rPr>
          <w:sz w:val="28"/>
          <w:szCs w:val="28"/>
        </w:rPr>
        <w:t>поставк</w:t>
      </w:r>
      <w:r w:rsidR="00433AFF">
        <w:rPr>
          <w:sz w:val="28"/>
          <w:szCs w:val="28"/>
        </w:rPr>
        <w:t>а</w:t>
      </w:r>
      <w:r w:rsidR="00433AFF" w:rsidRPr="00433AFF">
        <w:rPr>
          <w:sz w:val="28"/>
          <w:szCs w:val="28"/>
        </w:rPr>
        <w:t xml:space="preserve"> </w:t>
      </w:r>
      <w:r w:rsidR="002A0F37">
        <w:rPr>
          <w:sz w:val="28"/>
          <w:szCs w:val="28"/>
        </w:rPr>
        <w:t>латунного проката</w:t>
      </w:r>
      <w:r w:rsidR="00334782">
        <w:rPr>
          <w:sz w:val="28"/>
          <w:szCs w:val="28"/>
        </w:rPr>
        <w:t>.</w:t>
      </w:r>
    </w:p>
    <w:p w:rsidR="009A2A7C" w:rsidRPr="009A2A7C" w:rsidRDefault="009A2A7C" w:rsidP="00250107">
      <w:pPr>
        <w:tabs>
          <w:tab w:val="left" w:pos="1134"/>
        </w:tabs>
        <w:ind w:left="72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9A2A7C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25010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433AFF">
        <w:rPr>
          <w:rFonts w:ascii="Times New Roman" w:hAnsi="Times New Roman" w:cs="Times New Roman"/>
          <w:sz w:val="28"/>
          <w:szCs w:val="28"/>
        </w:rPr>
        <w:t xml:space="preserve">в течение </w:t>
      </w:r>
      <w:r w:rsidR="002A0F37">
        <w:rPr>
          <w:rFonts w:ascii="Times New Roman" w:hAnsi="Times New Roman" w:cs="Times New Roman"/>
          <w:sz w:val="28"/>
          <w:szCs w:val="28"/>
        </w:rPr>
        <w:t>30</w:t>
      </w:r>
      <w:r w:rsidR="008560E5">
        <w:rPr>
          <w:rFonts w:ascii="Times New Roman" w:hAnsi="Times New Roman" w:cs="Times New Roman"/>
          <w:sz w:val="28"/>
          <w:szCs w:val="28"/>
        </w:rPr>
        <w:t xml:space="preserve"> </w:t>
      </w:r>
      <w:r w:rsidR="00334782">
        <w:rPr>
          <w:rFonts w:ascii="Times New Roman" w:hAnsi="Times New Roman" w:cs="Times New Roman"/>
          <w:sz w:val="28"/>
          <w:szCs w:val="28"/>
        </w:rPr>
        <w:t xml:space="preserve">дней со дня подписания </w:t>
      </w:r>
      <w:r w:rsidR="00433AFF">
        <w:rPr>
          <w:rFonts w:ascii="Times New Roman" w:hAnsi="Times New Roman" w:cs="Times New Roman"/>
          <w:sz w:val="28"/>
          <w:szCs w:val="28"/>
        </w:rPr>
        <w:t>договора</w:t>
      </w:r>
      <w:r w:rsidRPr="009A2A7C">
        <w:rPr>
          <w:rFonts w:ascii="Times New Roman" w:hAnsi="Times New Roman" w:cs="Times New Roman"/>
          <w:sz w:val="28"/>
          <w:szCs w:val="28"/>
        </w:rPr>
        <w:t>.</w:t>
      </w:r>
      <w:r w:rsidR="00F8259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9A2A7C">
        <w:rPr>
          <w:rFonts w:ascii="Times New Roman" w:hAnsi="Times New Roman" w:cs="Times New Roman"/>
          <w:sz w:val="28"/>
          <w:szCs w:val="28"/>
        </w:rPr>
        <w:t>: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</w:rPr>
        <w:t xml:space="preserve">Склад Заказчика в ЗАТО г. Саров, Нижегородской области. Доставка товара до склада Заказчика осуществляется транспортом </w:t>
      </w:r>
      <w:r w:rsidR="00433AFF">
        <w:rPr>
          <w:rFonts w:ascii="Times New Roman" w:hAnsi="Times New Roman" w:cs="Times New Roman"/>
          <w:sz w:val="28"/>
          <w:szCs w:val="28"/>
        </w:rPr>
        <w:t xml:space="preserve">и за счет средств </w:t>
      </w:r>
      <w:r w:rsidRPr="009A2A7C">
        <w:rPr>
          <w:rFonts w:ascii="Times New Roman" w:hAnsi="Times New Roman" w:cs="Times New Roman"/>
          <w:sz w:val="28"/>
          <w:szCs w:val="28"/>
        </w:rPr>
        <w:t>Поставщика.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lastRenderedPageBreak/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ab/>
        <w:t>Обязанности по оформлению пропусков на проезд автотранспорта и сопровождающих товар лиц на территорию ЗАТО возлагаются на Поставщика.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ab/>
        <w:t>Наименование, характеристики, количество и все необходимые сведения о закупаемом товаре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</w:rPr>
        <w:t>приведены в Томе 2 «ТЕХНИЧЕСКАЯ ЧАСТЬ» закупочной документации.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ab/>
        <w:t>Предложение частичного выполнения поставок не допускается.</w:t>
      </w:r>
    </w:p>
    <w:p w:rsidR="00250107" w:rsidRDefault="009A2A7C" w:rsidP="009A2A7C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Условия оплаты: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2A7C" w:rsidRDefault="00250107" w:rsidP="0025010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9A2A7C" w:rsidRPr="00100102">
        <w:rPr>
          <w:rFonts w:ascii="Times New Roman" w:hAnsi="Times New Roman" w:cs="Times New Roman"/>
          <w:sz w:val="28"/>
          <w:szCs w:val="28"/>
        </w:rPr>
        <w:t>Оплата</w:t>
      </w:r>
      <w:r w:rsidR="00C4446A">
        <w:rPr>
          <w:rFonts w:ascii="Times New Roman" w:hAnsi="Times New Roman" w:cs="Times New Roman"/>
          <w:sz w:val="28"/>
          <w:szCs w:val="28"/>
        </w:rPr>
        <w:t xml:space="preserve"> </w:t>
      </w:r>
      <w:r w:rsidR="0060234E">
        <w:rPr>
          <w:rFonts w:ascii="Times New Roman" w:hAnsi="Times New Roman" w:cs="Times New Roman"/>
          <w:sz w:val="28"/>
          <w:szCs w:val="28"/>
        </w:rPr>
        <w:t>будет производиться</w:t>
      </w:r>
      <w:r w:rsidR="00C4446A">
        <w:rPr>
          <w:rFonts w:ascii="Times New Roman" w:hAnsi="Times New Roman" w:cs="Times New Roman"/>
          <w:sz w:val="28"/>
          <w:szCs w:val="28"/>
        </w:rPr>
        <w:t xml:space="preserve"> </w:t>
      </w:r>
      <w:r w:rsidR="009A2A7C" w:rsidRPr="00100102">
        <w:rPr>
          <w:rFonts w:ascii="Times New Roman" w:hAnsi="Times New Roman" w:cs="Times New Roman"/>
          <w:sz w:val="28"/>
          <w:szCs w:val="28"/>
        </w:rPr>
        <w:t xml:space="preserve">путем перечисления денежных средств на расчетный счет Поставщика в течение </w:t>
      </w:r>
      <w:r w:rsidR="00C4446A">
        <w:rPr>
          <w:rFonts w:ascii="Times New Roman" w:hAnsi="Times New Roman" w:cs="Times New Roman"/>
          <w:sz w:val="28"/>
          <w:szCs w:val="28"/>
        </w:rPr>
        <w:t>30 (тридцати) рабочих</w:t>
      </w:r>
      <w:r w:rsidR="00433AFF" w:rsidRPr="00100102">
        <w:rPr>
          <w:rFonts w:ascii="Times New Roman" w:hAnsi="Times New Roman" w:cs="Times New Roman"/>
          <w:sz w:val="28"/>
          <w:szCs w:val="28"/>
        </w:rPr>
        <w:t xml:space="preserve"> </w:t>
      </w:r>
      <w:r w:rsidR="009A2A7C" w:rsidRPr="00100102">
        <w:rPr>
          <w:rFonts w:ascii="Times New Roman" w:hAnsi="Times New Roman" w:cs="Times New Roman"/>
          <w:sz w:val="28"/>
          <w:szCs w:val="28"/>
        </w:rPr>
        <w:t xml:space="preserve">дней </w:t>
      </w:r>
      <w:r w:rsidR="008560E5">
        <w:rPr>
          <w:rFonts w:ascii="Times New Roman" w:hAnsi="Times New Roman" w:cs="Times New Roman"/>
          <w:sz w:val="28"/>
          <w:szCs w:val="28"/>
        </w:rPr>
        <w:t>с момента</w:t>
      </w:r>
      <w:r w:rsidR="009A2A7C" w:rsidRPr="00100102">
        <w:rPr>
          <w:rFonts w:ascii="Times New Roman" w:hAnsi="Times New Roman" w:cs="Times New Roman"/>
          <w:sz w:val="28"/>
          <w:szCs w:val="28"/>
        </w:rPr>
        <w:t xml:space="preserve"> поставки Товара и предоставления </w:t>
      </w:r>
      <w:r w:rsidR="002F6694">
        <w:rPr>
          <w:rFonts w:ascii="Times New Roman" w:hAnsi="Times New Roman" w:cs="Times New Roman"/>
          <w:sz w:val="28"/>
          <w:szCs w:val="28"/>
        </w:rPr>
        <w:t xml:space="preserve">на склад </w:t>
      </w:r>
      <w:r w:rsidR="008560E5">
        <w:rPr>
          <w:rFonts w:ascii="Times New Roman" w:hAnsi="Times New Roman" w:cs="Times New Roman"/>
          <w:sz w:val="28"/>
          <w:szCs w:val="28"/>
        </w:rPr>
        <w:t>Заказчик</w:t>
      </w:r>
      <w:r w:rsidR="002F6694">
        <w:rPr>
          <w:rFonts w:ascii="Times New Roman" w:hAnsi="Times New Roman" w:cs="Times New Roman"/>
          <w:sz w:val="28"/>
          <w:szCs w:val="28"/>
        </w:rPr>
        <w:t>а</w:t>
      </w:r>
      <w:r w:rsidR="009A2A7C" w:rsidRPr="00100102">
        <w:rPr>
          <w:rFonts w:ascii="Times New Roman" w:hAnsi="Times New Roman" w:cs="Times New Roman"/>
          <w:sz w:val="28"/>
          <w:szCs w:val="28"/>
        </w:rPr>
        <w:t xml:space="preserve"> </w:t>
      </w:r>
      <w:r w:rsidR="002F6694">
        <w:rPr>
          <w:rFonts w:ascii="Times New Roman" w:hAnsi="Times New Roman" w:cs="Times New Roman"/>
          <w:sz w:val="28"/>
          <w:szCs w:val="28"/>
        </w:rPr>
        <w:t>сопроводительной документации (</w:t>
      </w:r>
      <w:r w:rsidR="002F6694" w:rsidRPr="00100102">
        <w:rPr>
          <w:rFonts w:ascii="Times New Roman" w:hAnsi="Times New Roman" w:cs="Times New Roman"/>
          <w:sz w:val="28"/>
          <w:szCs w:val="28"/>
        </w:rPr>
        <w:t>счета, счета-фактуры, товарной накладной</w:t>
      </w:r>
      <w:r w:rsidR="002F6694">
        <w:rPr>
          <w:rFonts w:ascii="Times New Roman" w:hAnsi="Times New Roman" w:cs="Times New Roman"/>
          <w:sz w:val="28"/>
          <w:szCs w:val="28"/>
        </w:rPr>
        <w:t>, сертификата)</w:t>
      </w:r>
      <w:r w:rsidR="009A2A7C" w:rsidRPr="00100102">
        <w:rPr>
          <w:rFonts w:ascii="Times New Roman" w:hAnsi="Times New Roman" w:cs="Times New Roman"/>
          <w:sz w:val="28"/>
          <w:szCs w:val="28"/>
        </w:rPr>
        <w:t>.</w:t>
      </w:r>
    </w:p>
    <w:p w:rsidR="00250107" w:rsidRPr="00B47234" w:rsidRDefault="00B47234" w:rsidP="00B47234">
      <w:pPr>
        <w:pStyle w:val="a8"/>
        <w:jc w:val="both"/>
        <w:rPr>
          <w:b/>
          <w:sz w:val="28"/>
          <w:szCs w:val="28"/>
        </w:rPr>
      </w:pPr>
      <w:r>
        <w:tab/>
      </w:r>
      <w:r w:rsidR="009A2A7C" w:rsidRPr="00B47234">
        <w:rPr>
          <w:sz w:val="28"/>
          <w:szCs w:val="28"/>
        </w:rPr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  <w:r w:rsidR="00250107" w:rsidRPr="00B47234">
        <w:rPr>
          <w:sz w:val="28"/>
          <w:szCs w:val="28"/>
        </w:rPr>
        <w:t xml:space="preserve"> </w:t>
      </w:r>
    </w:p>
    <w:p w:rsidR="009A2A7C" w:rsidRPr="00250107" w:rsidRDefault="009A2A7C" w:rsidP="00B47234">
      <w:pPr>
        <w:pStyle w:val="a8"/>
        <w:ind w:firstLine="708"/>
        <w:jc w:val="both"/>
        <w:rPr>
          <w:b/>
        </w:rPr>
      </w:pPr>
      <w:r w:rsidRPr="00B47234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3 «Проект договора</w:t>
      </w:r>
      <w:r w:rsidRPr="00B47234">
        <w:rPr>
          <w:b/>
          <w:sz w:val="28"/>
          <w:szCs w:val="28"/>
        </w:rPr>
        <w:t>»</w:t>
      </w:r>
      <w:r w:rsidRPr="00B47234">
        <w:rPr>
          <w:sz w:val="28"/>
          <w:szCs w:val="28"/>
        </w:rPr>
        <w:t>).</w:t>
      </w:r>
      <w:r w:rsidRPr="00250107">
        <w:t xml:space="preserve"> </w:t>
      </w:r>
    </w:p>
    <w:p w:rsidR="009A2A7C" w:rsidRPr="009A2A7C" w:rsidRDefault="009A2A7C" w:rsidP="009A2A7C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  <w:r w:rsidR="002A0F37">
        <w:rPr>
          <w:rFonts w:ascii="Times New Roman" w:hAnsi="Times New Roman" w:cs="Times New Roman"/>
          <w:sz w:val="28"/>
          <w:szCs w:val="28"/>
        </w:rPr>
        <w:t>748 810</w:t>
      </w:r>
      <w:r w:rsidR="00100102">
        <w:rPr>
          <w:rFonts w:ascii="Times New Roman" w:hAnsi="Times New Roman" w:cs="Times New Roman"/>
          <w:sz w:val="28"/>
          <w:szCs w:val="28"/>
        </w:rPr>
        <w:t xml:space="preserve"> (</w:t>
      </w:r>
      <w:r w:rsidR="002A0F37">
        <w:rPr>
          <w:rFonts w:ascii="Times New Roman" w:hAnsi="Times New Roman" w:cs="Times New Roman"/>
          <w:sz w:val="28"/>
          <w:szCs w:val="28"/>
        </w:rPr>
        <w:t>Семьсот сорок восемь тысяч восемьсот десять</w:t>
      </w:r>
      <w:r w:rsidR="00100102">
        <w:rPr>
          <w:rFonts w:ascii="Times New Roman" w:hAnsi="Times New Roman" w:cs="Times New Roman"/>
          <w:sz w:val="28"/>
          <w:szCs w:val="28"/>
        </w:rPr>
        <w:t xml:space="preserve">) </w:t>
      </w:r>
      <w:r w:rsidRPr="009A2A7C">
        <w:rPr>
          <w:rFonts w:ascii="Times New Roman" w:hAnsi="Times New Roman" w:cs="Times New Roman"/>
          <w:sz w:val="28"/>
          <w:szCs w:val="28"/>
        </w:rPr>
        <w:t xml:space="preserve">руб. </w:t>
      </w:r>
      <w:r w:rsidR="00972F3E" w:rsidRPr="00972F3E">
        <w:rPr>
          <w:rFonts w:ascii="Times New Roman" w:hAnsi="Times New Roman" w:cs="Times New Roman"/>
          <w:sz w:val="28"/>
          <w:szCs w:val="28"/>
        </w:rPr>
        <w:t>00</w:t>
      </w:r>
      <w:r w:rsidRPr="009A2A7C">
        <w:rPr>
          <w:rFonts w:ascii="Times New Roman" w:hAnsi="Times New Roman" w:cs="Times New Roman"/>
          <w:sz w:val="28"/>
          <w:szCs w:val="28"/>
        </w:rPr>
        <w:t xml:space="preserve"> коп., включая НДС.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ab/>
      </w:r>
      <w:r w:rsidRPr="009A2A7C">
        <w:rPr>
          <w:rFonts w:ascii="Times New Roman" w:hAnsi="Times New Roman" w:cs="Times New Roman"/>
          <w:sz w:val="28"/>
          <w:szCs w:val="28"/>
        </w:rPr>
        <w:t xml:space="preserve"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</w:t>
      </w:r>
      <w:r w:rsidRPr="00704B76">
        <w:rPr>
          <w:rFonts w:ascii="Times New Roman" w:hAnsi="Times New Roman" w:cs="Times New Roman"/>
          <w:sz w:val="28"/>
          <w:szCs w:val="28"/>
        </w:rPr>
        <w:t xml:space="preserve">документации, уплату таможенных пошлин, налогов (в т. ч. </w:t>
      </w:r>
      <w:r w:rsidR="008560E5">
        <w:rPr>
          <w:rFonts w:ascii="Times New Roman" w:hAnsi="Times New Roman" w:cs="Times New Roman"/>
          <w:sz w:val="28"/>
          <w:szCs w:val="28"/>
        </w:rPr>
        <w:t>НДС)</w:t>
      </w:r>
      <w:r w:rsidRPr="00704B76">
        <w:rPr>
          <w:rFonts w:ascii="Times New Roman" w:hAnsi="Times New Roman" w:cs="Times New Roman"/>
          <w:sz w:val="28"/>
          <w:szCs w:val="28"/>
        </w:rPr>
        <w:t xml:space="preserve"> и других обязательных платежей в соответствии с действующим законодательством Российской Федерации.</w:t>
      </w:r>
    </w:p>
    <w:p w:rsidR="009A2A7C" w:rsidRPr="009A2A7C" w:rsidRDefault="009A2A7C" w:rsidP="00250107">
      <w:pPr>
        <w:tabs>
          <w:tab w:val="left" w:pos="0"/>
        </w:tabs>
        <w:ind w:left="426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10. Официальный язык закупки</w:t>
      </w:r>
      <w:r w:rsidRPr="009A2A7C">
        <w:rPr>
          <w:rFonts w:ascii="Times New Roman" w:hAnsi="Times New Roman" w:cs="Times New Roman"/>
          <w:sz w:val="28"/>
          <w:szCs w:val="28"/>
        </w:rPr>
        <w:t>: русский.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sz w:val="28"/>
          <w:szCs w:val="28"/>
          <w:lang w:eastAsia="en-US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</w:t>
      </w:r>
      <w:r w:rsidR="007759B8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  <w:lang w:eastAsia="en-US"/>
        </w:rPr>
        <w:t xml:space="preserve">организатор закупки, должны быть написаны на русском языке. Документы, составленные на другом языке, </w:t>
      </w:r>
      <w:r w:rsidRPr="009A2A7C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должны сопровождаться переводом на русский язык. Закупочная комиссия рассматривает документы только на русском языке. Документы, составленные на других языках, не</w:t>
      </w:r>
      <w:r w:rsidR="007759B8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  <w:lang w:eastAsia="en-US"/>
        </w:rPr>
        <w:t>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  <w:r w:rsidRPr="009A2A7C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Валюта закупки</w:t>
      </w:r>
      <w:r w:rsidRPr="009A2A7C">
        <w:rPr>
          <w:rFonts w:ascii="Times New Roman" w:hAnsi="Times New Roman" w:cs="Times New Roman"/>
          <w:sz w:val="28"/>
          <w:szCs w:val="28"/>
        </w:rPr>
        <w:t>: российский рубль.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sz w:val="28"/>
          <w:szCs w:val="28"/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</w:r>
      <w:r w:rsidR="007759B8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  <w:lang w:eastAsia="en-US"/>
        </w:rPr>
        <w:t>указанием такового курса и даты его установления.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Обеспечение заявки на участие в запросе цен:</w:t>
      </w:r>
      <w:r w:rsidRPr="009A2A7C">
        <w:rPr>
          <w:rFonts w:ascii="Times New Roman" w:hAnsi="Times New Roman" w:cs="Times New Roman"/>
          <w:sz w:val="28"/>
          <w:szCs w:val="28"/>
        </w:rPr>
        <w:t xml:space="preserve"> - не требуется.</w:t>
      </w:r>
    </w:p>
    <w:p w:rsidR="009A2A7C" w:rsidRPr="009A2A7C" w:rsidRDefault="009A2A7C" w:rsidP="009A2A7C">
      <w:pPr>
        <w:numPr>
          <w:ilvl w:val="0"/>
          <w:numId w:val="4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 xml:space="preserve">Закупка проводится на электронной торговой площадке (ЭТП) </w:t>
      </w:r>
      <w:r w:rsidR="002A6404" w:rsidRPr="002A6404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9" w:history="1">
        <w:r w:rsidR="002A6404" w:rsidRPr="002A6404">
          <w:rPr>
            <w:rStyle w:val="a6"/>
            <w:rFonts w:ascii="Times New Roman" w:hAnsi="Times New Roman"/>
            <w:sz w:val="28"/>
            <w:szCs w:val="28"/>
          </w:rPr>
          <w:t>www.</w:t>
        </w:r>
        <w:r w:rsidR="002A6404"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a</w:t>
        </w:r>
        <w:r w:rsidR="002A6404" w:rsidRPr="002A6404">
          <w:rPr>
            <w:rStyle w:val="a6"/>
            <w:rFonts w:ascii="Times New Roman" w:hAnsi="Times New Roman"/>
            <w:sz w:val="28"/>
            <w:szCs w:val="28"/>
          </w:rPr>
          <w:t>-</w:t>
        </w:r>
        <w:r w:rsidR="002A6404"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k</w:t>
        </w:r>
        <w:r w:rsidR="002A6404" w:rsidRPr="002A6404">
          <w:rPr>
            <w:rStyle w:val="a6"/>
            <w:rFonts w:ascii="Times New Roman" w:hAnsi="Times New Roman"/>
            <w:sz w:val="28"/>
            <w:szCs w:val="28"/>
          </w:rPr>
          <w:t>-</w:t>
        </w:r>
        <w:r w:rsidR="002A6404"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d</w:t>
        </w:r>
        <w:r w:rsidR="002A6404" w:rsidRPr="002A6404">
          <w:rPr>
            <w:rStyle w:val="a6"/>
            <w:rFonts w:ascii="Times New Roman" w:hAnsi="Times New Roman"/>
            <w:sz w:val="28"/>
            <w:szCs w:val="28"/>
          </w:rPr>
          <w:t>.ru</w:t>
        </w:r>
      </w:hyperlink>
      <w:r w:rsidRPr="009A2A7C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Порядок получения закупочной документации: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На официальных сайтах закупочная документация находится в открытом доступе, начиная с даты официальной публикации.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Официальная публикация документов по данной закупке: Официальный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 xml:space="preserve"> государственный сайт </w:t>
      </w:r>
      <w:r w:rsidRPr="009A2A7C">
        <w:rPr>
          <w:rFonts w:ascii="Times New Roman" w:hAnsi="Times New Roman" w:cs="Times New Roman"/>
          <w:sz w:val="28"/>
          <w:szCs w:val="28"/>
        </w:rPr>
        <w:t>(</w:t>
      </w:r>
      <w:hyperlink r:id="rId10" w:history="1">
        <w:r w:rsidRPr="009A2A7C">
          <w:rPr>
            <w:rStyle w:val="a6"/>
            <w:rFonts w:ascii="Times New Roman" w:hAnsi="Times New Roman"/>
            <w:sz w:val="28"/>
            <w:szCs w:val="28"/>
            <w:lang w:eastAsia="en-US"/>
          </w:rPr>
          <w:t>http://www.zakupki.gov.ru</w:t>
        </w:r>
      </w:hyperlink>
      <w:r w:rsidRPr="009A2A7C">
        <w:rPr>
          <w:rFonts w:ascii="Times New Roman" w:hAnsi="Times New Roman" w:cs="Times New Roman"/>
          <w:sz w:val="28"/>
          <w:szCs w:val="28"/>
        </w:rPr>
        <w:t xml:space="preserve">), 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Копии публикации документов по данной закупке:</w:t>
      </w:r>
    </w:p>
    <w:p w:rsidR="009A2A7C" w:rsidRPr="009A2A7C" w:rsidRDefault="009A2A7C" w:rsidP="009A2A7C">
      <w:pPr>
        <w:pStyle w:val="1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9A2A7C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9A2A7C">
        <w:rPr>
          <w:rFonts w:ascii="Times New Roman" w:hAnsi="Times New Roman"/>
          <w:spacing w:val="-6"/>
          <w:sz w:val="28"/>
          <w:szCs w:val="28"/>
        </w:rPr>
        <w:t>(</w:t>
      </w:r>
      <w:hyperlink r:id="rId11" w:history="1">
        <w:r w:rsidRPr="009A2A7C">
          <w:rPr>
            <w:rStyle w:val="a6"/>
            <w:rFonts w:ascii="Times New Roman" w:hAnsi="Times New Roman"/>
            <w:sz w:val="28"/>
            <w:szCs w:val="28"/>
          </w:rPr>
          <w:t>http://zakupki.rosatom.ru</w:t>
        </w:r>
      </w:hyperlink>
      <w:r w:rsidRPr="009A2A7C">
        <w:rPr>
          <w:rFonts w:ascii="Times New Roman" w:hAnsi="Times New Roman"/>
          <w:spacing w:val="-6"/>
          <w:sz w:val="28"/>
          <w:szCs w:val="28"/>
        </w:rPr>
        <w:t>);</w:t>
      </w:r>
    </w:p>
    <w:p w:rsidR="009A2A7C" w:rsidRPr="009A2A7C" w:rsidRDefault="003F7CDB" w:rsidP="009A2A7C">
      <w:pPr>
        <w:pStyle w:val="1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2A6404">
        <w:rPr>
          <w:rFonts w:ascii="Times New Roman" w:hAnsi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12" w:history="1">
        <w:r w:rsidRPr="002A6404">
          <w:rPr>
            <w:rStyle w:val="a6"/>
            <w:rFonts w:ascii="Times New Roman" w:hAnsi="Times New Roman"/>
            <w:sz w:val="28"/>
            <w:szCs w:val="28"/>
          </w:rPr>
          <w:t>www.</w:t>
        </w:r>
        <w:r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a</w:t>
        </w:r>
        <w:r w:rsidRPr="002A6404">
          <w:rPr>
            <w:rStyle w:val="a6"/>
            <w:rFonts w:ascii="Times New Roman" w:hAnsi="Times New Roman"/>
            <w:sz w:val="28"/>
            <w:szCs w:val="28"/>
          </w:rPr>
          <w:t>-</w:t>
        </w:r>
        <w:r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k</w:t>
        </w:r>
        <w:r w:rsidRPr="002A6404">
          <w:rPr>
            <w:rStyle w:val="a6"/>
            <w:rFonts w:ascii="Times New Roman" w:hAnsi="Times New Roman"/>
            <w:sz w:val="28"/>
            <w:szCs w:val="28"/>
          </w:rPr>
          <w:t>-</w:t>
        </w:r>
        <w:r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d</w:t>
        </w:r>
        <w:r w:rsidRPr="002A6404">
          <w:rPr>
            <w:rStyle w:val="a6"/>
            <w:rFonts w:ascii="Times New Roman" w:hAnsi="Times New Roman"/>
            <w:sz w:val="28"/>
            <w:szCs w:val="28"/>
          </w:rPr>
          <w:t>.ru</w:t>
        </w:r>
      </w:hyperlink>
      <w:r w:rsidR="007759B8">
        <w:rPr>
          <w:rFonts w:ascii="Times New Roman" w:hAnsi="Times New Roman"/>
          <w:sz w:val="28"/>
          <w:szCs w:val="28"/>
        </w:rPr>
        <w:t>.</w:t>
      </w:r>
    </w:p>
    <w:p w:rsidR="009A2A7C" w:rsidRPr="009A2A7C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z w:val="28"/>
          <w:szCs w:val="28"/>
        </w:rPr>
        <w:t xml:space="preserve"> Возможность</w:t>
      </w:r>
      <w:r w:rsidRPr="009A2A7C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9A2A7C">
        <w:rPr>
          <w:rFonts w:ascii="Times New Roman" w:hAnsi="Times New Roman"/>
          <w:spacing w:val="-6"/>
          <w:sz w:val="28"/>
          <w:szCs w:val="28"/>
        </w:rPr>
        <w:t>: не допускается.</w:t>
      </w:r>
      <w:r w:rsidRPr="009A2A7C">
        <w:rPr>
          <w:rFonts w:ascii="Times New Roman" w:hAnsi="Times New Roman"/>
          <w:b/>
          <w:sz w:val="28"/>
          <w:szCs w:val="28"/>
        </w:rPr>
        <w:t xml:space="preserve"> </w:t>
      </w:r>
    </w:p>
    <w:p w:rsidR="003617CE" w:rsidRPr="003617CE" w:rsidRDefault="003617CE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3617CE">
        <w:rPr>
          <w:rFonts w:ascii="Times New Roman" w:hAnsi="Times New Roman"/>
          <w:b/>
          <w:sz w:val="28"/>
          <w:szCs w:val="28"/>
        </w:rPr>
        <w:t>Возможность</w:t>
      </w:r>
      <w:r w:rsidRPr="003617CE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</w:t>
      </w:r>
      <w:r w:rsidRPr="003617CE">
        <w:rPr>
          <w:rFonts w:ascii="Times New Roman" w:hAnsi="Times New Roman"/>
          <w:spacing w:val="-6"/>
          <w:sz w:val="28"/>
          <w:szCs w:val="28"/>
        </w:rPr>
        <w:t>: не допускается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9A2A7C" w:rsidRPr="00F9776A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pacing w:val="-6"/>
          <w:sz w:val="28"/>
          <w:szCs w:val="28"/>
        </w:rPr>
        <w:lastRenderedPageBreak/>
        <w:t xml:space="preserve">Срок </w:t>
      </w:r>
      <w:r w:rsidRPr="009A2A7C">
        <w:rPr>
          <w:rFonts w:ascii="Times New Roman" w:hAnsi="Times New Roman"/>
          <w:b/>
          <w:sz w:val="28"/>
          <w:szCs w:val="28"/>
        </w:rPr>
        <w:t>окончания</w:t>
      </w:r>
      <w:r w:rsidRPr="009A2A7C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запросе цен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не позд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нее </w:t>
      </w:r>
      <w:r w:rsidR="007759B8" w:rsidRPr="00F9776A">
        <w:rPr>
          <w:rFonts w:ascii="Times New Roman" w:hAnsi="Times New Roman"/>
          <w:spacing w:val="-6"/>
          <w:sz w:val="28"/>
          <w:szCs w:val="28"/>
        </w:rPr>
        <w:t>10</w:t>
      </w:r>
      <w:r w:rsidRPr="00F9776A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2A0F37">
        <w:rPr>
          <w:rFonts w:ascii="Times New Roman" w:hAnsi="Times New Roman"/>
          <w:spacing w:val="-6"/>
          <w:sz w:val="28"/>
          <w:szCs w:val="28"/>
        </w:rPr>
        <w:t>03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2A0F37">
        <w:rPr>
          <w:rFonts w:ascii="Times New Roman" w:hAnsi="Times New Roman"/>
          <w:spacing w:val="-6"/>
          <w:sz w:val="28"/>
          <w:szCs w:val="28"/>
        </w:rPr>
        <w:t>августа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 2015 года. </w:t>
      </w:r>
    </w:p>
    <w:p w:rsidR="009A2A7C" w:rsidRPr="00F9776A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F9776A">
        <w:rPr>
          <w:rFonts w:ascii="Times New Roman" w:hAnsi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9776A">
        <w:rPr>
          <w:rFonts w:ascii="Times New Roman" w:hAnsi="Times New Roman"/>
          <w:bCs/>
          <w:sz w:val="28"/>
          <w:szCs w:val="28"/>
        </w:rPr>
        <w:t xml:space="preserve">г. Саров, Нижегородская обл., ул. Железнодорожная, д. 4, комната </w:t>
      </w:r>
      <w:r w:rsidR="00A243C2">
        <w:rPr>
          <w:rFonts w:ascii="Times New Roman" w:hAnsi="Times New Roman"/>
          <w:bCs/>
          <w:sz w:val="28"/>
          <w:szCs w:val="28"/>
        </w:rPr>
        <w:t>11</w:t>
      </w:r>
      <w:r w:rsidR="00972F3E">
        <w:rPr>
          <w:rFonts w:ascii="Times New Roman" w:hAnsi="Times New Roman"/>
          <w:bCs/>
          <w:sz w:val="28"/>
          <w:szCs w:val="28"/>
        </w:rPr>
        <w:t>1</w:t>
      </w:r>
      <w:r w:rsidRPr="00F9776A">
        <w:rPr>
          <w:rFonts w:ascii="Times New Roman" w:hAnsi="Times New Roman"/>
          <w:sz w:val="28"/>
          <w:szCs w:val="28"/>
        </w:rPr>
        <w:t xml:space="preserve"> 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не позднее </w:t>
      </w:r>
      <w:r w:rsidRPr="00F9776A">
        <w:rPr>
          <w:rFonts w:ascii="Times New Roman" w:hAnsi="Times New Roman"/>
          <w:sz w:val="28"/>
          <w:szCs w:val="28"/>
        </w:rPr>
        <w:t xml:space="preserve"> </w:t>
      </w:r>
      <w:r w:rsidRPr="00F9776A">
        <w:rPr>
          <w:rFonts w:ascii="Times New Roman" w:hAnsi="Times New Roman"/>
          <w:spacing w:val="-6"/>
          <w:sz w:val="28"/>
          <w:szCs w:val="28"/>
        </w:rPr>
        <w:t>«</w:t>
      </w:r>
      <w:r w:rsidR="002A0F37">
        <w:rPr>
          <w:rFonts w:ascii="Times New Roman" w:hAnsi="Times New Roman"/>
          <w:spacing w:val="-6"/>
          <w:sz w:val="28"/>
          <w:szCs w:val="28"/>
        </w:rPr>
        <w:t>04</w:t>
      </w:r>
      <w:r w:rsidRPr="00F9776A">
        <w:rPr>
          <w:rFonts w:ascii="Times New Roman" w:hAnsi="Times New Roman"/>
          <w:spacing w:val="-6"/>
          <w:sz w:val="28"/>
          <w:szCs w:val="28"/>
        </w:rPr>
        <w:t>»</w:t>
      </w:r>
      <w:r w:rsidR="007125EB" w:rsidRPr="00F9776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A0F37">
        <w:rPr>
          <w:rFonts w:ascii="Times New Roman" w:hAnsi="Times New Roman"/>
          <w:spacing w:val="-6"/>
          <w:sz w:val="28"/>
          <w:szCs w:val="28"/>
        </w:rPr>
        <w:t>августа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9776A">
        <w:rPr>
          <w:rFonts w:ascii="Times New Roman" w:hAnsi="Times New Roman"/>
          <w:sz w:val="28"/>
          <w:szCs w:val="28"/>
        </w:rPr>
        <w:t>2015 года.</w:t>
      </w:r>
    </w:p>
    <w:p w:rsidR="009A2A7C" w:rsidRPr="00F9776A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F9776A">
        <w:rPr>
          <w:rFonts w:ascii="Times New Roman" w:hAnsi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9776A">
        <w:rPr>
          <w:rFonts w:ascii="Times New Roman" w:hAnsi="Times New Roman"/>
          <w:bCs/>
          <w:sz w:val="28"/>
          <w:szCs w:val="28"/>
        </w:rPr>
        <w:t>г. Саров, Нижегородская обл., ул. Железнодорожная, д. 4, комната 1</w:t>
      </w:r>
      <w:r w:rsidR="00A243C2">
        <w:rPr>
          <w:rFonts w:ascii="Times New Roman" w:hAnsi="Times New Roman"/>
          <w:bCs/>
          <w:sz w:val="28"/>
          <w:szCs w:val="28"/>
        </w:rPr>
        <w:t>1</w:t>
      </w:r>
      <w:r w:rsidR="00972F3E">
        <w:rPr>
          <w:rFonts w:ascii="Times New Roman" w:hAnsi="Times New Roman"/>
          <w:bCs/>
          <w:sz w:val="28"/>
          <w:szCs w:val="28"/>
        </w:rPr>
        <w:t xml:space="preserve">1 </w:t>
      </w:r>
      <w:r w:rsidRPr="00F9776A">
        <w:rPr>
          <w:rFonts w:ascii="Times New Roman" w:hAnsi="Times New Roman"/>
          <w:sz w:val="28"/>
          <w:szCs w:val="28"/>
        </w:rPr>
        <w:t xml:space="preserve">не позднее </w:t>
      </w:r>
      <w:r w:rsidRPr="00F9776A">
        <w:rPr>
          <w:rFonts w:ascii="Times New Roman" w:hAnsi="Times New Roman"/>
          <w:spacing w:val="-6"/>
          <w:sz w:val="28"/>
          <w:szCs w:val="28"/>
        </w:rPr>
        <w:t>«</w:t>
      </w:r>
      <w:r w:rsidR="002A0F37">
        <w:rPr>
          <w:rFonts w:ascii="Times New Roman" w:hAnsi="Times New Roman"/>
          <w:spacing w:val="-6"/>
          <w:sz w:val="28"/>
          <w:szCs w:val="28"/>
        </w:rPr>
        <w:t>04</w:t>
      </w:r>
      <w:r w:rsidRPr="00F9776A">
        <w:rPr>
          <w:rFonts w:ascii="Times New Roman" w:hAnsi="Times New Roman"/>
          <w:spacing w:val="-6"/>
          <w:sz w:val="28"/>
          <w:szCs w:val="28"/>
        </w:rPr>
        <w:t>»</w:t>
      </w:r>
      <w:r w:rsidR="007125EB" w:rsidRPr="00F9776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A0F37">
        <w:rPr>
          <w:rFonts w:ascii="Times New Roman" w:hAnsi="Times New Roman"/>
          <w:spacing w:val="-6"/>
          <w:sz w:val="28"/>
          <w:szCs w:val="28"/>
        </w:rPr>
        <w:t>августа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9776A">
        <w:rPr>
          <w:rFonts w:ascii="Times New Roman" w:hAnsi="Times New Roman"/>
          <w:sz w:val="28"/>
          <w:szCs w:val="28"/>
        </w:rPr>
        <w:t>2015 года.</w:t>
      </w:r>
      <w:r w:rsidRPr="00F9776A">
        <w:rPr>
          <w:rFonts w:ascii="Times New Roman" w:hAnsi="Times New Roman"/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pacing w:val="-6"/>
          <w:sz w:val="28"/>
          <w:szCs w:val="28"/>
        </w:rPr>
        <w:t>Срок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9A2A7C">
        <w:rPr>
          <w:rFonts w:ascii="Times New Roman" w:hAnsi="Times New Roman"/>
          <w:b/>
          <w:sz w:val="28"/>
          <w:szCs w:val="28"/>
        </w:rPr>
        <w:t>заключения</w:t>
      </w:r>
      <w:r w:rsidRPr="009A2A7C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9A2A7C">
        <w:rPr>
          <w:rFonts w:ascii="Times New Roman" w:hAnsi="Times New Roman"/>
          <w:sz w:val="28"/>
          <w:szCs w:val="28"/>
        </w:rPr>
        <w:t>в</w:t>
      </w:r>
      <w:r w:rsidR="007759B8">
        <w:rPr>
          <w:rFonts w:ascii="Times New Roman" w:hAnsi="Times New Roman"/>
          <w:sz w:val="28"/>
          <w:szCs w:val="28"/>
        </w:rPr>
        <w:t xml:space="preserve"> </w:t>
      </w:r>
      <w:r w:rsidRPr="009A2A7C">
        <w:rPr>
          <w:rFonts w:ascii="Times New Roman" w:hAnsi="Times New Roman"/>
          <w:sz w:val="28"/>
          <w:szCs w:val="28"/>
        </w:rPr>
        <w:t>течение</w:t>
      </w:r>
      <w:r w:rsidR="007759B8">
        <w:rPr>
          <w:rFonts w:ascii="Times New Roman" w:hAnsi="Times New Roman"/>
          <w:sz w:val="28"/>
          <w:szCs w:val="28"/>
        </w:rPr>
        <w:t xml:space="preserve"> </w:t>
      </w:r>
      <w:r w:rsidRPr="009A2A7C">
        <w:rPr>
          <w:rFonts w:ascii="Times New Roman" w:hAnsi="Times New Roman"/>
          <w:b/>
          <w:i/>
          <w:sz w:val="28"/>
          <w:szCs w:val="28"/>
        </w:rPr>
        <w:t>20</w:t>
      </w:r>
      <w:r w:rsidR="007759B8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9A2A7C">
        <w:rPr>
          <w:rFonts w:ascii="Times New Roman" w:hAnsi="Times New Roman"/>
          <w:b/>
          <w:i/>
          <w:sz w:val="28"/>
          <w:szCs w:val="28"/>
        </w:rPr>
        <w:t>(двадцати)</w:t>
      </w:r>
      <w:r w:rsidRPr="009A2A7C">
        <w:rPr>
          <w:rFonts w:ascii="Times New Roman" w:hAnsi="Times New Roman"/>
          <w:sz w:val="28"/>
          <w:szCs w:val="28"/>
        </w:rPr>
        <w:t xml:space="preserve"> дней, но не</w:t>
      </w:r>
      <w:r w:rsidR="007759B8">
        <w:rPr>
          <w:rFonts w:ascii="Times New Roman" w:hAnsi="Times New Roman"/>
          <w:sz w:val="28"/>
          <w:szCs w:val="28"/>
        </w:rPr>
        <w:t xml:space="preserve"> </w:t>
      </w:r>
      <w:r w:rsidRPr="009A2A7C">
        <w:rPr>
          <w:rFonts w:ascii="Times New Roman" w:hAnsi="Times New Roman"/>
          <w:sz w:val="28"/>
          <w:szCs w:val="28"/>
        </w:rPr>
        <w:t>ранее чем через 10</w:t>
      </w:r>
      <w:r w:rsidR="007759B8">
        <w:rPr>
          <w:rFonts w:ascii="Times New Roman" w:hAnsi="Times New Roman"/>
          <w:sz w:val="28"/>
          <w:szCs w:val="28"/>
        </w:rPr>
        <w:t xml:space="preserve"> </w:t>
      </w:r>
      <w:r w:rsidRPr="009A2A7C">
        <w:rPr>
          <w:rFonts w:ascii="Times New Roman" w:hAnsi="Times New Roman"/>
          <w:sz w:val="28"/>
          <w:szCs w:val="28"/>
        </w:rPr>
        <w:t>(десять) дней после размещения на официальном сайте и</w:t>
      </w:r>
      <w:r w:rsidR="007759B8">
        <w:rPr>
          <w:rFonts w:ascii="Times New Roman" w:hAnsi="Times New Roman"/>
          <w:sz w:val="28"/>
          <w:szCs w:val="28"/>
        </w:rPr>
        <w:t xml:space="preserve"> </w:t>
      </w:r>
      <w:r w:rsidRPr="009A2A7C">
        <w:rPr>
          <w:rFonts w:ascii="Times New Roman" w:hAnsi="Times New Roman"/>
          <w:sz w:val="28"/>
          <w:szCs w:val="28"/>
        </w:rPr>
        <w:t xml:space="preserve">на ЭТП протокола подведения итогов закупки, за исключением следующих случаев: </w:t>
      </w:r>
    </w:p>
    <w:p w:rsidR="009A2A7C" w:rsidRPr="007759B8" w:rsidRDefault="009A2A7C" w:rsidP="007759B8">
      <w:pPr>
        <w:pStyle w:val="a9"/>
        <w:numPr>
          <w:ilvl w:val="0"/>
          <w:numId w:val="7"/>
        </w:numPr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7759B8">
        <w:rPr>
          <w:rFonts w:ascii="Times New Roman" w:hAnsi="Times New Roman"/>
          <w:sz w:val="28"/>
          <w:szCs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9A2A7C" w:rsidRPr="007759B8" w:rsidRDefault="009A2A7C" w:rsidP="007759B8">
      <w:pPr>
        <w:pStyle w:val="a9"/>
        <w:numPr>
          <w:ilvl w:val="0"/>
          <w:numId w:val="7"/>
        </w:numPr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7759B8">
        <w:rPr>
          <w:rFonts w:ascii="Times New Roman" w:hAnsi="Times New Roman"/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9A2A7C" w:rsidRPr="007759B8" w:rsidRDefault="009A2A7C" w:rsidP="007759B8">
      <w:pPr>
        <w:pStyle w:val="a9"/>
        <w:numPr>
          <w:ilvl w:val="0"/>
          <w:numId w:val="7"/>
        </w:numPr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7759B8">
        <w:rPr>
          <w:rFonts w:ascii="Times New Roman" w:hAnsi="Times New Roman"/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9A2A7C" w:rsidRPr="00E85F0A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</w:pP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Заказчик в течение 5 (пяти) дней со дня размещения протокола заседания закупочной комиссии по подведению итогов закупки на официальном сайте и ЭТП, либо со</w:t>
      </w:r>
      <w:r w:rsidR="00555430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 </w:t>
      </w: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</w:t>
      </w:r>
      <w:r w:rsidR="00555430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 </w:t>
      </w: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закупке, с учетом преддоговорных переговоров, в проект договора, прилагаемый к закупочной документации.</w:t>
      </w:r>
    </w:p>
    <w:p w:rsidR="009A2A7C" w:rsidRPr="00E85F0A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</w:pP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в течение </w:t>
      </w:r>
      <w:r w:rsidRPr="00E85F0A">
        <w:rPr>
          <w:rFonts w:ascii="Times New Roman" w:eastAsia="Calibri" w:hAnsi="Times New Roman" w:cs="Times New Roman"/>
          <w:spacing w:val="-6"/>
          <w:sz w:val="28"/>
          <w:szCs w:val="28"/>
        </w:rPr>
        <w:t>10 (десяти) календарных дней со</w:t>
      </w: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 дня направления указанного договора.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Обеспечение</w:t>
      </w:r>
      <w:r w:rsidRPr="009A2A7C">
        <w:rPr>
          <w:rFonts w:ascii="Times New Roman" w:hAnsi="Times New Roman" w:cs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 xml:space="preserve"> не требуется.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Федерации.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закупки:</w:t>
      </w:r>
    </w:p>
    <w:p w:rsidR="009A2A7C" w:rsidRPr="009A2A7C" w:rsidRDefault="009A2A7C" w:rsidP="00555430">
      <w:pPr>
        <w:pStyle w:val="a7"/>
        <w:numPr>
          <w:ilvl w:val="0"/>
          <w:numId w:val="8"/>
        </w:numPr>
        <w:spacing w:after="0"/>
        <w:jc w:val="both"/>
        <w:rPr>
          <w:sz w:val="28"/>
          <w:szCs w:val="28"/>
        </w:rPr>
      </w:pPr>
      <w:r w:rsidRPr="009A2A7C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A2A7C" w:rsidRPr="009A2A7C" w:rsidRDefault="009A2A7C" w:rsidP="00555430">
      <w:pPr>
        <w:pStyle w:val="a7"/>
        <w:numPr>
          <w:ilvl w:val="0"/>
          <w:numId w:val="8"/>
        </w:numPr>
        <w:spacing w:after="0"/>
        <w:jc w:val="both"/>
        <w:rPr>
          <w:sz w:val="28"/>
          <w:szCs w:val="28"/>
        </w:rPr>
      </w:pPr>
      <w:r w:rsidRPr="009A2A7C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2A7C" w:rsidRPr="009A2A7C" w:rsidRDefault="009A2A7C" w:rsidP="00555430">
      <w:pPr>
        <w:pStyle w:val="a7"/>
        <w:numPr>
          <w:ilvl w:val="0"/>
          <w:numId w:val="8"/>
        </w:numPr>
        <w:spacing w:after="0"/>
        <w:jc w:val="both"/>
        <w:rPr>
          <w:sz w:val="28"/>
          <w:szCs w:val="28"/>
        </w:rPr>
      </w:pPr>
      <w:r w:rsidRPr="009A2A7C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A2A7C" w:rsidRPr="009A2A7C" w:rsidRDefault="009A2A7C" w:rsidP="009A2A7C">
      <w:pPr>
        <w:pStyle w:val="a7"/>
        <w:spacing w:after="0"/>
        <w:ind w:left="0" w:firstLine="709"/>
        <w:jc w:val="both"/>
        <w:rPr>
          <w:b/>
          <w:sz w:val="28"/>
          <w:szCs w:val="28"/>
        </w:rPr>
      </w:pPr>
      <w:r w:rsidRPr="009A2A7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</w:t>
      </w:r>
      <w:r w:rsidR="00555430">
        <w:rPr>
          <w:sz w:val="28"/>
          <w:szCs w:val="28"/>
        </w:rPr>
        <w:t xml:space="preserve"> </w:t>
      </w:r>
      <w:r w:rsidRPr="009A2A7C">
        <w:rPr>
          <w:sz w:val="28"/>
          <w:szCs w:val="28"/>
        </w:rPr>
        <w:t>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r w:rsidRPr="009A2A7C">
        <w:rPr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pStyle w:val="a7"/>
        <w:numPr>
          <w:ilvl w:val="0"/>
          <w:numId w:val="4"/>
        </w:numPr>
        <w:spacing w:after="0"/>
        <w:ind w:left="0" w:firstLine="426"/>
        <w:jc w:val="both"/>
        <w:rPr>
          <w:b/>
          <w:sz w:val="28"/>
          <w:szCs w:val="28"/>
        </w:rPr>
      </w:pPr>
      <w:r w:rsidRPr="009A2A7C">
        <w:rPr>
          <w:b/>
          <w:sz w:val="28"/>
          <w:szCs w:val="28"/>
        </w:rPr>
        <w:t xml:space="preserve"> </w:t>
      </w:r>
      <w:r w:rsidRPr="009A2A7C">
        <w:rPr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5C7FC1" w:rsidRPr="009A2A7C" w:rsidRDefault="009A2A7C" w:rsidP="00555430">
      <w:pPr>
        <w:pStyle w:val="a9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A2A7C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3" w:history="1">
        <w:r w:rsidRPr="009A2A7C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9A2A7C">
        <w:rPr>
          <w:rFonts w:ascii="Times New Roman" w:hAnsi="Times New Roman"/>
          <w:sz w:val="28"/>
          <w:szCs w:val="28"/>
        </w:rPr>
        <w:t>.</w:t>
      </w:r>
    </w:p>
    <w:sectPr w:rsidR="005C7FC1" w:rsidRPr="009A2A7C" w:rsidSect="00250107">
      <w:headerReference w:type="first" r:id="rId14"/>
      <w:pgSz w:w="11906" w:h="16838"/>
      <w:pgMar w:top="1134" w:right="851" w:bottom="1134" w:left="147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2C7D" w:rsidRDefault="00E72C7D" w:rsidP="009A2A7C">
      <w:pPr>
        <w:spacing w:after="0" w:line="240" w:lineRule="auto"/>
      </w:pPr>
      <w:r>
        <w:separator/>
      </w:r>
    </w:p>
  </w:endnote>
  <w:endnote w:type="continuationSeparator" w:id="1">
    <w:p w:rsidR="00E72C7D" w:rsidRDefault="00E72C7D" w:rsidP="009A2A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2C7D" w:rsidRDefault="00E72C7D" w:rsidP="009A2A7C">
      <w:pPr>
        <w:spacing w:after="0" w:line="240" w:lineRule="auto"/>
      </w:pPr>
      <w:r>
        <w:separator/>
      </w:r>
    </w:p>
  </w:footnote>
  <w:footnote w:type="continuationSeparator" w:id="1">
    <w:p w:rsidR="00E72C7D" w:rsidRDefault="00E72C7D" w:rsidP="009A2A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A7C" w:rsidRPr="00F44DE1" w:rsidRDefault="009A2A7C" w:rsidP="009A2A7C">
    <w:pPr>
      <w:spacing w:before="100"/>
      <w:ind w:right="22"/>
      <w:jc w:val="center"/>
      <w:rPr>
        <w:b/>
        <w:sz w:val="28"/>
        <w:szCs w:val="28"/>
      </w:rPr>
    </w:pPr>
    <w:r w:rsidRPr="00F44DE1">
      <w:rPr>
        <w:b/>
        <w:sz w:val="28"/>
        <w:szCs w:val="28"/>
      </w:rPr>
      <w:t xml:space="preserve">Федеральное государственное унитарное предприятие </w:t>
    </w:r>
  </w:p>
  <w:p w:rsidR="009A2A7C" w:rsidRDefault="009A2A7C" w:rsidP="009A2A7C">
    <w:pPr>
      <w:spacing w:before="100"/>
      <w:ind w:right="22"/>
      <w:jc w:val="center"/>
      <w:rPr>
        <w:b/>
        <w:sz w:val="28"/>
        <w:szCs w:val="28"/>
      </w:rPr>
    </w:pPr>
    <w:r w:rsidRPr="00F44DE1">
      <w:rPr>
        <w:b/>
        <w:sz w:val="28"/>
        <w:szCs w:val="28"/>
      </w:rPr>
      <w:t>«РОССИЙСКИЙ ФЕДЕРАЛЬНЫЙ ЯДЕРНЫЙ ЦЕНТР -</w:t>
    </w:r>
    <w:r>
      <w:rPr>
        <w:b/>
        <w:sz w:val="28"/>
        <w:szCs w:val="28"/>
      </w:rPr>
      <w:t xml:space="preserve"> </w:t>
    </w:r>
    <w:r w:rsidRPr="00F44DE1">
      <w:rPr>
        <w:b/>
        <w:sz w:val="28"/>
        <w:szCs w:val="28"/>
      </w:rPr>
      <w:t>Всероссийский научно-исследовательский институт экспериментальной физики»</w:t>
    </w:r>
  </w:p>
  <w:p w:rsidR="009A2A7C" w:rsidRDefault="00F737EB" w:rsidP="009A2A7C">
    <w:pPr>
      <w:pStyle w:val="ab"/>
    </w:pPr>
    <w:r w:rsidRPr="00F737EB">
      <w:rPr>
        <w:b/>
        <w:sz w:val="28"/>
        <w:szCs w:val="28"/>
      </w:rPr>
      <w:pict>
        <v:rect id="_x0000_i1025" style="width:0;height:1.5pt" o:hralign="center" o:hrstd="t" o:hr="t" fillcolor="#aca899" stroked="f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54E8D"/>
    <w:multiLevelType w:val="hybridMultilevel"/>
    <w:tmpl w:val="9A10F7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2">
    <w:nsid w:val="3D2873C3"/>
    <w:multiLevelType w:val="hybridMultilevel"/>
    <w:tmpl w:val="981E4C7C"/>
    <w:lvl w:ilvl="0" w:tplc="68FE7368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EE029E"/>
    <w:multiLevelType w:val="hybridMultilevel"/>
    <w:tmpl w:val="23EEA67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ED535E"/>
    <w:multiLevelType w:val="multilevel"/>
    <w:tmpl w:val="3676BA2E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5">
    <w:nsid w:val="69286E11"/>
    <w:multiLevelType w:val="hybridMultilevel"/>
    <w:tmpl w:val="EBC0CB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9556A3"/>
    <w:multiLevelType w:val="hybridMultilevel"/>
    <w:tmpl w:val="B3B6BFCA"/>
    <w:lvl w:ilvl="0" w:tplc="3E9EAFD2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A2D8C3DA" w:tentative="1">
      <w:start w:val="1"/>
      <w:numFmt w:val="lowerLetter"/>
      <w:lvlText w:val="%2."/>
      <w:lvlJc w:val="left"/>
      <w:pPr>
        <w:ind w:left="1440" w:hanging="360"/>
      </w:pPr>
    </w:lvl>
    <w:lvl w:ilvl="2" w:tplc="0EE4B636" w:tentative="1">
      <w:start w:val="1"/>
      <w:numFmt w:val="lowerRoman"/>
      <w:lvlText w:val="%3."/>
      <w:lvlJc w:val="right"/>
      <w:pPr>
        <w:ind w:left="2160" w:hanging="180"/>
      </w:pPr>
    </w:lvl>
    <w:lvl w:ilvl="3" w:tplc="DF5681FA" w:tentative="1">
      <w:start w:val="1"/>
      <w:numFmt w:val="decimal"/>
      <w:lvlText w:val="%4."/>
      <w:lvlJc w:val="left"/>
      <w:pPr>
        <w:ind w:left="2880" w:hanging="360"/>
      </w:pPr>
    </w:lvl>
    <w:lvl w:ilvl="4" w:tplc="EF52C4C2" w:tentative="1">
      <w:start w:val="1"/>
      <w:numFmt w:val="lowerLetter"/>
      <w:lvlText w:val="%5."/>
      <w:lvlJc w:val="left"/>
      <w:pPr>
        <w:ind w:left="3600" w:hanging="360"/>
      </w:pPr>
    </w:lvl>
    <w:lvl w:ilvl="5" w:tplc="BE681512" w:tentative="1">
      <w:start w:val="1"/>
      <w:numFmt w:val="lowerRoman"/>
      <w:lvlText w:val="%6."/>
      <w:lvlJc w:val="right"/>
      <w:pPr>
        <w:ind w:left="4320" w:hanging="180"/>
      </w:pPr>
    </w:lvl>
    <w:lvl w:ilvl="6" w:tplc="CBFC139C" w:tentative="1">
      <w:start w:val="1"/>
      <w:numFmt w:val="decimal"/>
      <w:lvlText w:val="%7."/>
      <w:lvlJc w:val="left"/>
      <w:pPr>
        <w:ind w:left="5040" w:hanging="360"/>
      </w:pPr>
    </w:lvl>
    <w:lvl w:ilvl="7" w:tplc="8A624FDE" w:tentative="1">
      <w:start w:val="1"/>
      <w:numFmt w:val="lowerLetter"/>
      <w:lvlText w:val="%8."/>
      <w:lvlJc w:val="left"/>
      <w:pPr>
        <w:ind w:left="5760" w:hanging="360"/>
      </w:pPr>
    </w:lvl>
    <w:lvl w:ilvl="8" w:tplc="65FCCD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D85AE4"/>
    <w:multiLevelType w:val="hybridMultilevel"/>
    <w:tmpl w:val="4D4CE118"/>
    <w:lvl w:ilvl="0" w:tplc="D8920C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6"/>
  </w:num>
  <w:num w:numId="5">
    <w:abstractNumId w:val="3"/>
  </w:num>
  <w:num w:numId="6">
    <w:abstractNumId w:val="5"/>
  </w:num>
  <w:num w:numId="7">
    <w:abstractNumId w:val="2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10"/>
  <w:displayHorizontalDrawingGridEvery w:val="2"/>
  <w:characterSpacingControl w:val="doNotCompress"/>
  <w:hdrShapeDefaults>
    <o:shapedefaults v:ext="edit" spidmax="62466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9A2A7C"/>
    <w:rsid w:val="00012240"/>
    <w:rsid w:val="0003385A"/>
    <w:rsid w:val="00100102"/>
    <w:rsid w:val="00136CB4"/>
    <w:rsid w:val="001402A1"/>
    <w:rsid w:val="00161176"/>
    <w:rsid w:val="001D1E8B"/>
    <w:rsid w:val="001D3B73"/>
    <w:rsid w:val="00202F2F"/>
    <w:rsid w:val="00203733"/>
    <w:rsid w:val="00250107"/>
    <w:rsid w:val="002632BC"/>
    <w:rsid w:val="002900D5"/>
    <w:rsid w:val="002A0F37"/>
    <w:rsid w:val="002A6404"/>
    <w:rsid w:val="002F6694"/>
    <w:rsid w:val="0031278A"/>
    <w:rsid w:val="00334782"/>
    <w:rsid w:val="003617CE"/>
    <w:rsid w:val="00362F58"/>
    <w:rsid w:val="003F7CDB"/>
    <w:rsid w:val="00433AFF"/>
    <w:rsid w:val="00434D53"/>
    <w:rsid w:val="00511651"/>
    <w:rsid w:val="00555430"/>
    <w:rsid w:val="005C11A8"/>
    <w:rsid w:val="005C49C3"/>
    <w:rsid w:val="005C7FC1"/>
    <w:rsid w:val="005E59B9"/>
    <w:rsid w:val="0060234E"/>
    <w:rsid w:val="00607787"/>
    <w:rsid w:val="00704B76"/>
    <w:rsid w:val="007054EA"/>
    <w:rsid w:val="007125EB"/>
    <w:rsid w:val="007759B8"/>
    <w:rsid w:val="007B12E0"/>
    <w:rsid w:val="007D0A56"/>
    <w:rsid w:val="0081565D"/>
    <w:rsid w:val="008560E5"/>
    <w:rsid w:val="00882B9C"/>
    <w:rsid w:val="008D794A"/>
    <w:rsid w:val="00906EA4"/>
    <w:rsid w:val="00972F3E"/>
    <w:rsid w:val="009A2A7C"/>
    <w:rsid w:val="00A243C2"/>
    <w:rsid w:val="00A3602E"/>
    <w:rsid w:val="00A62FEE"/>
    <w:rsid w:val="00A7649F"/>
    <w:rsid w:val="00AD4F45"/>
    <w:rsid w:val="00B47234"/>
    <w:rsid w:val="00B635B2"/>
    <w:rsid w:val="00B64A16"/>
    <w:rsid w:val="00BD5059"/>
    <w:rsid w:val="00BE2661"/>
    <w:rsid w:val="00C17277"/>
    <w:rsid w:val="00C4446A"/>
    <w:rsid w:val="00D5561D"/>
    <w:rsid w:val="00E23554"/>
    <w:rsid w:val="00E279FA"/>
    <w:rsid w:val="00E46FEA"/>
    <w:rsid w:val="00E70211"/>
    <w:rsid w:val="00E72C7D"/>
    <w:rsid w:val="00E85F0A"/>
    <w:rsid w:val="00EC35F9"/>
    <w:rsid w:val="00F17824"/>
    <w:rsid w:val="00F23069"/>
    <w:rsid w:val="00F532A6"/>
    <w:rsid w:val="00F53EDC"/>
    <w:rsid w:val="00F737EB"/>
    <w:rsid w:val="00F8259B"/>
    <w:rsid w:val="00F977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12240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9A2A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styleId="a6">
    <w:name w:val="Hyperlink"/>
    <w:basedOn w:val="a1"/>
    <w:uiPriority w:val="99"/>
    <w:rsid w:val="009A2A7C"/>
    <w:rPr>
      <w:rFonts w:cs="Times New Roman"/>
      <w:color w:val="0000FF"/>
      <w:u w:val="single"/>
    </w:rPr>
  </w:style>
  <w:style w:type="paragraph" w:styleId="a7">
    <w:name w:val="List Continue"/>
    <w:basedOn w:val="a0"/>
    <w:rsid w:val="009A2A7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Подподпункт"/>
    <w:basedOn w:val="a0"/>
    <w:rsid w:val="009A2A7C"/>
    <w:pPr>
      <w:numPr>
        <w:numId w:val="1"/>
      </w:numPr>
      <w:tabs>
        <w:tab w:val="num" w:pos="926"/>
      </w:tabs>
      <w:spacing w:after="0" w:line="360" w:lineRule="auto"/>
      <w:jc w:val="both"/>
    </w:pPr>
    <w:rPr>
      <w:rFonts w:ascii="Times New Roman" w:eastAsia="Times New Roman" w:hAnsi="Times New Roman" w:cs="Times New Roman"/>
      <w:bCs/>
    </w:rPr>
  </w:style>
  <w:style w:type="paragraph" w:customStyle="1" w:styleId="1">
    <w:name w:val="Абзац списка1"/>
    <w:basedOn w:val="a0"/>
    <w:link w:val="ListParagraphChar"/>
    <w:rsid w:val="009A2A7C"/>
    <w:pPr>
      <w:ind w:left="720"/>
      <w:contextualSpacing/>
    </w:pPr>
    <w:rPr>
      <w:rFonts w:ascii="Calibri" w:eastAsia="Times New Roman" w:hAnsi="Calibri" w:cs="Times New Roman"/>
      <w:szCs w:val="20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9A2A7C"/>
    <w:rPr>
      <w:rFonts w:ascii="Times New Roman" w:eastAsia="Times New Roman" w:hAnsi="Times New Roman" w:cs="Times New Roman"/>
      <w:sz w:val="24"/>
      <w:szCs w:val="20"/>
    </w:rPr>
  </w:style>
  <w:style w:type="character" w:customStyle="1" w:styleId="ListParagraphChar">
    <w:name w:val="List Paragraph Char"/>
    <w:link w:val="1"/>
    <w:locked/>
    <w:rsid w:val="009A2A7C"/>
    <w:rPr>
      <w:rFonts w:ascii="Calibri" w:eastAsia="Times New Roman" w:hAnsi="Calibri" w:cs="Times New Roman"/>
      <w:szCs w:val="20"/>
      <w:lang w:eastAsia="en-US"/>
    </w:rPr>
  </w:style>
  <w:style w:type="paragraph" w:styleId="a8">
    <w:name w:val="No Spacing"/>
    <w:uiPriority w:val="1"/>
    <w:qFormat/>
    <w:rsid w:val="009A2A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0"/>
    <w:link w:val="aa"/>
    <w:uiPriority w:val="34"/>
    <w:qFormat/>
    <w:rsid w:val="009A2A7C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a">
    <w:name w:val="Абзац списка Знак"/>
    <w:link w:val="a9"/>
    <w:uiPriority w:val="34"/>
    <w:rsid w:val="009A2A7C"/>
    <w:rPr>
      <w:rFonts w:ascii="Calibri" w:eastAsia="Calibri" w:hAnsi="Calibri" w:cs="Times New Roman"/>
      <w:lang w:eastAsia="en-US"/>
    </w:rPr>
  </w:style>
  <w:style w:type="paragraph" w:styleId="ab">
    <w:name w:val="header"/>
    <w:aliases w:val="Heder,Titul"/>
    <w:basedOn w:val="a0"/>
    <w:link w:val="ac"/>
    <w:uiPriority w:val="99"/>
    <w:rsid w:val="009A2A7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c">
    <w:name w:val="Верхний колонтитул Знак"/>
    <w:aliases w:val="Heder Знак,Titul Знак"/>
    <w:basedOn w:val="a1"/>
    <w:link w:val="ab"/>
    <w:uiPriority w:val="99"/>
    <w:rsid w:val="009A2A7C"/>
    <w:rPr>
      <w:rFonts w:ascii="Courier New" w:eastAsia="Times New Roman" w:hAnsi="Courier New" w:cs="Courier New"/>
      <w:sz w:val="20"/>
      <w:szCs w:val="20"/>
    </w:rPr>
  </w:style>
  <w:style w:type="paragraph" w:styleId="ad">
    <w:name w:val="footer"/>
    <w:basedOn w:val="a0"/>
    <w:link w:val="ae"/>
    <w:uiPriority w:val="99"/>
    <w:semiHidden/>
    <w:unhideWhenUsed/>
    <w:rsid w:val="009A2A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semiHidden/>
    <w:rsid w:val="009A2A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orarevyan@usis.sar.ru" TargetMode="External"/><Relationship Id="rId13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ACE9AE-0C9B-44A1-9B32-680974702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5</Pages>
  <Words>1526</Words>
  <Characters>8703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Девяткина С.В.</dc:creator>
  <cp:keywords/>
  <dc:description/>
  <cp:lastModifiedBy>nor-arevyan</cp:lastModifiedBy>
  <cp:revision>24</cp:revision>
  <dcterms:created xsi:type="dcterms:W3CDTF">2015-05-28T12:43:00Z</dcterms:created>
  <dcterms:modified xsi:type="dcterms:W3CDTF">2015-07-27T12:00:00Z</dcterms:modified>
</cp:coreProperties>
</file>