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14" w:rsidRPr="00505314" w:rsidRDefault="00505314" w:rsidP="00505314">
      <w:pPr>
        <w:pStyle w:val="1"/>
        <w:jc w:val="center"/>
        <w:rPr>
          <w:rFonts w:eastAsia="Times New Roman"/>
          <w:sz w:val="24"/>
          <w:szCs w:val="24"/>
        </w:rPr>
      </w:pPr>
      <w:r w:rsidRPr="00505314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505314">
        <w:rPr>
          <w:rFonts w:eastAsia="Times New Roman"/>
          <w:sz w:val="24"/>
          <w:szCs w:val="24"/>
        </w:rPr>
        <w:br/>
        <w:t>№</w:t>
      </w:r>
      <w:r w:rsidR="00416836">
        <w:rPr>
          <w:rFonts w:eastAsia="Times New Roman"/>
          <w:sz w:val="24"/>
          <w:szCs w:val="24"/>
        </w:rPr>
        <w:t xml:space="preserve"> </w:t>
      </w:r>
      <w:r w:rsidRPr="00505314">
        <w:rPr>
          <w:rFonts w:eastAsia="Times New Roman"/>
          <w:sz w:val="24"/>
          <w:szCs w:val="24"/>
        </w:rPr>
        <w:t>C019676</w:t>
      </w:r>
      <w:r w:rsidRPr="00505314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Право заключения договора на Ремонт помещений 7-го и 8-го этажей корпуса № 7 (33 помещений) ОАО "НИКИЭТ"»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05314" w:rsidTr="007307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05314" w:rsidRDefault="00505314" w:rsidP="00C36D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C36D42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.04.2013 г.</w:t>
            </w:r>
          </w:p>
        </w:tc>
      </w:tr>
    </w:tbl>
    <w:p w:rsidR="00505314" w:rsidRDefault="00505314" w:rsidP="005053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C019676.</w:t>
      </w:r>
      <w:r>
        <w:rPr>
          <w:rFonts w:eastAsia="Times New Roman"/>
        </w:rPr>
        <w:br/>
        <w:t>Номер протокола: C019676.</w:t>
      </w:r>
      <w:r>
        <w:rPr>
          <w:rFonts w:eastAsia="Times New Roman"/>
        </w:rPr>
        <w:br/>
        <w:t>Дата протокола: 1</w:t>
      </w:r>
      <w:r w:rsidR="00C36D42">
        <w:rPr>
          <w:rFonts w:eastAsia="Times New Roman"/>
        </w:rPr>
        <w:t>8</w:t>
      </w:r>
      <w:r>
        <w:rPr>
          <w:rFonts w:eastAsia="Times New Roman"/>
        </w:rPr>
        <w:t>.04.2013 г.</w:t>
      </w:r>
    </w:p>
    <w:p w:rsidR="00505314" w:rsidRDefault="00505314" w:rsidP="005053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505314" w:rsidRDefault="00505314" w:rsidP="005053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Право заключения договора на Ремонт помещений 7-го и 8-го этажей корпуса № 7 (33 помещений) ОАО "НИКИЭТ". </w:t>
      </w:r>
    </w:p>
    <w:p w:rsidR="00505314" w:rsidRDefault="00505314" w:rsidP="0050531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04.03.2013 </w:t>
      </w:r>
    </w:p>
    <w:p w:rsidR="00505314" w:rsidRDefault="00505314" w:rsidP="005053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05314" w:rsidRDefault="00505314" w:rsidP="0050531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416836" w:rsidRDefault="00416836" w:rsidP="004168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416836" w:rsidRDefault="00416836" w:rsidP="004168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416836" w:rsidRDefault="00416836" w:rsidP="004168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505314" w:rsidRDefault="00505314" w:rsidP="0050531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151C2" w:rsidRDefault="008151C2" w:rsidP="008151C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416836" w:rsidRDefault="00416836" w:rsidP="0041683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416836" w:rsidRDefault="00505314" w:rsidP="0050531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416836">
        <w:rPr>
          <w:rFonts w:eastAsia="Times New Roman"/>
        </w:rPr>
        <w:t xml:space="preserve">10. </w:t>
      </w:r>
      <w:r>
        <w:rPr>
          <w:rFonts w:eastAsia="Times New Roman"/>
        </w:rPr>
        <w:t xml:space="preserve"> </w:t>
      </w:r>
    </w:p>
    <w:p w:rsidR="00505314" w:rsidRDefault="00505314" w:rsidP="0050531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Кворум </w:t>
      </w:r>
      <w:r w:rsidR="00416836">
        <w:rPr>
          <w:rFonts w:eastAsia="Times New Roman"/>
        </w:rPr>
        <w:t>с</w:t>
      </w:r>
      <w:r>
        <w:rPr>
          <w:rFonts w:eastAsia="Times New Roman"/>
        </w:rPr>
        <w:t>остоялся.</w:t>
      </w:r>
    </w:p>
    <w:p w:rsidR="00505314" w:rsidRDefault="00505314" w:rsidP="005053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05.04.2013 г., 10:00 поступило 4 заявки на участие в конкурсе через сайт в сети Интернет http://www.a-k-d.ru от следующих участников процедуры закупки: </w:t>
      </w:r>
    </w:p>
    <w:p w:rsidR="00416836" w:rsidRDefault="00416836" w:rsidP="00416836">
      <w:pPr>
        <w:spacing w:before="100" w:beforeAutospacing="1" w:after="100" w:afterAutospacing="1"/>
        <w:rPr>
          <w:rFonts w:eastAsia="Times New Roman"/>
        </w:rPr>
      </w:pPr>
    </w:p>
    <w:p w:rsidR="008151C2" w:rsidRDefault="008151C2" w:rsidP="008151C2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0"/>
        <w:gridCol w:w="2130"/>
        <w:gridCol w:w="2370"/>
        <w:gridCol w:w="1369"/>
        <w:gridCol w:w="2486"/>
      </w:tblGrid>
      <w:tr w:rsidR="00505314" w:rsidTr="007307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505314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505314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505314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505314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505314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5314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05314" w:rsidTr="008151C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ВекторСтрой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7724748805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115516, Россия, Москва, Москва, Бакинская, 26, стр. 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апреля 2013 г. 14:14:15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19 476 853.68 (девятнадцать миллионов четыреста семьдесят шесть тысяч восемьсот пятьдесят три рубля 68 копеек) российский рубль с НДС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«СНПО «Элерон»</w:t>
            </w:r>
            <w:r>
              <w:rPr>
                <w:rFonts w:eastAsia="Times New Roman"/>
              </w:rPr>
              <w:br/>
              <w:t>ИНН 77240 76060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115563,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ул. Генерала Белова,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12:05:46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20 800 017.88 (двадцать миллионов восемьсот тысяч семнадцать рублей 88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ВелКом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>ИНН 7719253814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109469, Россия,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Улица </w:t>
            </w:r>
            <w:proofErr w:type="spellStart"/>
            <w:r>
              <w:rPr>
                <w:rFonts w:eastAsia="Times New Roman"/>
              </w:rPr>
              <w:t>Братиславская</w:t>
            </w:r>
            <w:proofErr w:type="spellEnd"/>
            <w:r>
              <w:rPr>
                <w:rFonts w:eastAsia="Times New Roman"/>
              </w:rPr>
              <w:t>, д.23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16:47:24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20 489 627.53 (двадцать миллионов четыреста восемьдесят девять тысяч шестьсот двадцать семь рублей 53 копейки) российский рубль с НДС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"КВАЛИТЕТ"</w:t>
            </w:r>
            <w:r>
              <w:rPr>
                <w:rFonts w:eastAsia="Times New Roman"/>
              </w:rPr>
              <w:br/>
              <w:t>ИНН 7709793850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109004, Россия, Москва, Москва, ул. Б. Коммунистическая, д. 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18:51:04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20 070 330.00 (двадцать миллионов семьдесят тысяч триста тридцать рублей 00 копеек) российский рубль с НДС</w:t>
            </w:r>
          </w:p>
        </w:tc>
      </w:tr>
    </w:tbl>
    <w:p w:rsidR="00505314" w:rsidRDefault="00505314" w:rsidP="0050531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п. 5 ст. 21 Единого отраслевого стандарта закупок Госкорпорации «Росатом»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</w:p>
    <w:p w:rsidR="00505314" w:rsidRDefault="00505314" w:rsidP="0050531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4"/>
        <w:gridCol w:w="4001"/>
      </w:tblGrid>
      <w:tr w:rsidR="00505314" w:rsidTr="007307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416836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683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416836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6836">
              <w:rPr>
                <w:rFonts w:eastAsia="Times New Roman"/>
                <w:b/>
                <w:bCs/>
                <w:sz w:val="20"/>
                <w:szCs w:val="20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"КВАЛИТЕТ"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ВелКом</w:t>
            </w:r>
            <w:proofErr w:type="spellEnd"/>
            <w:r>
              <w:rPr>
                <w:rFonts w:eastAsia="Times New Roman"/>
              </w:rPr>
              <w:t xml:space="preserve"> плюс"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505314" w:rsidRDefault="00505314" w:rsidP="0050531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505314"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0"/>
        <w:gridCol w:w="6025"/>
      </w:tblGrid>
      <w:tr w:rsidR="00505314" w:rsidTr="007307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416836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683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Pr="00416836" w:rsidRDefault="00505314" w:rsidP="007307D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6836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505314" w:rsidTr="008151C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ФГУП «СНПО «Элерон»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Предложение Участника не соответствует Техническому заданию: в смете заявлены материалы не соответствующие требованиям ТЗ: </w:t>
            </w:r>
            <w:proofErr w:type="spellStart"/>
            <w:r>
              <w:rPr>
                <w:rFonts w:eastAsia="Times New Roman"/>
              </w:rPr>
              <w:t>пп.№№</w:t>
            </w:r>
            <w:proofErr w:type="spellEnd"/>
            <w:r>
              <w:rPr>
                <w:rFonts w:eastAsia="Times New Roman"/>
              </w:rPr>
              <w:t xml:space="preserve"> 35, 73, 111, 149, 187, 225, 263, 301, 339, 377, 473, 519, 568, 618, 670, 722, 775, 829, 883, 933, 983, 1035, 1086, 1158, 1212, 1267, 1316, 1367, 1416, 1494, 1542, 37, 75, 113, 151, 189, 227, 265, 303, 341, 379, 436, 521, 570, 571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gramStart"/>
            <w:r>
              <w:rPr>
                <w:rFonts w:eastAsia="Times New Roman"/>
              </w:rPr>
              <w:t xml:space="preserve">620, 622, 672, 673, 724, 725, 777, 779, 831, 833, 885, 887, 935, 937, 985, 987, 1037, 1039, 1088, 1090, 1160, 1162, 1214, 1216, 1269, 1271, 13180, 1320, 1369, 1370, 1418, 1420, 1491,; - в пунктах сметы объемы не соответствует ТЗ: №№ 445, 1102, 1107, 1481; - не учтены </w:t>
            </w:r>
            <w:proofErr w:type="spellStart"/>
            <w:r>
              <w:rPr>
                <w:rFonts w:eastAsia="Times New Roman"/>
              </w:rPr>
              <w:t>объмы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 ТЗ №№: 360, 361, 379, 417, 1335, 1367 </w:t>
            </w:r>
            <w:proofErr w:type="gramEnd"/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ВекторСтрой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Предложение Участника не соответствует требованиям Документации: 1. документы </w:t>
            </w:r>
            <w:proofErr w:type="spellStart"/>
            <w:r>
              <w:rPr>
                <w:rFonts w:eastAsia="Times New Roman"/>
              </w:rPr>
              <w:t>заполненны</w:t>
            </w:r>
            <w:proofErr w:type="spellEnd"/>
            <w:r>
              <w:rPr>
                <w:rFonts w:eastAsia="Times New Roman"/>
              </w:rPr>
              <w:t xml:space="preserve"> не в соответствии с требованиями конкурсной документации (п. 4.4.9. документации); </w:t>
            </w:r>
            <w:proofErr w:type="gramStart"/>
            <w:r>
              <w:rPr>
                <w:rFonts w:eastAsia="Times New Roman"/>
              </w:rPr>
              <w:t xml:space="preserve">2. не соответствует Техническому заданию, в сметной документации допущены нарушения: - объемы материалов не соответствуют ТЗ в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>. №№29, 30, 62, 63, 95, 96, 128, 129, 161, 162, 194, 195, 227, 228, 260, 261, 293, 294, 326, 327, 463, 464, 511, 512, 552, 559, 606, 607, 655, 655, 656, 705, 706, 755, 756, 805, 806, 850, 851, 896, 897, 944, 945</w:t>
            </w:r>
            <w:proofErr w:type="gramEnd"/>
            <w:r>
              <w:rPr>
                <w:rFonts w:eastAsia="Times New Roman"/>
              </w:rPr>
              <w:t xml:space="preserve">, 992, 99, 1062, 1063, 1111, 1112, 1209, 1255, 1256, 1301, 1302; -не учтены </w:t>
            </w:r>
            <w:proofErr w:type="spellStart"/>
            <w:r>
              <w:rPr>
                <w:rFonts w:eastAsia="Times New Roman"/>
              </w:rPr>
              <w:t>объмы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ТЗ №№: 367, 379, 424; Отсутствует обязательный документ </w:t>
            </w:r>
            <w:proofErr w:type="gramStart"/>
            <w:r>
              <w:rPr>
                <w:rFonts w:eastAsia="Times New Roman"/>
              </w:rPr>
              <w:t>-Л</w:t>
            </w:r>
            <w:proofErr w:type="gramEnd"/>
            <w:r>
              <w:rPr>
                <w:rFonts w:eastAsia="Times New Roman"/>
              </w:rPr>
              <w:t>ицензия ФСБ РФ</w:t>
            </w:r>
          </w:p>
        </w:tc>
      </w:tr>
    </w:tbl>
    <w:p w:rsidR="00C36D42" w:rsidRDefault="00C36D42" w:rsidP="00C36D42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>
        <w:rPr>
          <w:rFonts w:eastAsia="Times New Roman"/>
        </w:rPr>
        <w:t xml:space="preserve">. </w:t>
      </w:r>
      <w:r w:rsidRPr="00C36D42">
        <w:rPr>
          <w:rFonts w:eastAsia="Times New Roman"/>
        </w:rPr>
        <w:t>Провести переторжку в режиме реального времени.</w:t>
      </w:r>
      <w:r w:rsidRPr="00C36D42">
        <w:rPr>
          <w:rFonts w:eastAsia="Times New Roman"/>
        </w:rPr>
        <w:br/>
      </w:r>
      <w:r w:rsidR="00416836">
        <w:rPr>
          <w:rFonts w:eastAsia="Times New Roman"/>
        </w:rPr>
        <w:t xml:space="preserve">                </w:t>
      </w:r>
      <w:r w:rsidRPr="00C36D42">
        <w:rPr>
          <w:rFonts w:eastAsia="Times New Roman"/>
        </w:rPr>
        <w:t>Дата и время начала торгов: 1</w:t>
      </w:r>
      <w:r>
        <w:rPr>
          <w:rFonts w:eastAsia="Times New Roman"/>
        </w:rPr>
        <w:t>9</w:t>
      </w:r>
      <w:r w:rsidRPr="00C36D42">
        <w:rPr>
          <w:rFonts w:eastAsia="Times New Roman"/>
        </w:rPr>
        <w:t xml:space="preserve"> апреля 2013 г. 1</w:t>
      </w:r>
      <w:r>
        <w:rPr>
          <w:rFonts w:eastAsia="Times New Roman"/>
        </w:rPr>
        <w:t>0</w:t>
      </w:r>
      <w:r w:rsidRPr="00C36D42">
        <w:rPr>
          <w:rFonts w:eastAsia="Times New Roman"/>
        </w:rPr>
        <w:t xml:space="preserve">:00. </w:t>
      </w:r>
    </w:p>
    <w:p w:rsidR="00416836" w:rsidRPr="00C36D42" w:rsidRDefault="00416836" w:rsidP="00C36D42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505314" w:rsidRDefault="00416836" w:rsidP="0050531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8. </w:t>
      </w:r>
      <w:r w:rsidR="00505314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505314" w:rsidTr="007307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5314" w:rsidRDefault="00505314" w:rsidP="007307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Подписи:</w:t>
            </w:r>
            <w:r w:rsidR="008151C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5314" w:rsidRDefault="00505314" w:rsidP="007307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5314" w:rsidRDefault="00505314" w:rsidP="007307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6D42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6D42" w:rsidRDefault="00C36D42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6D42" w:rsidRDefault="00C36D42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  <w:p w:rsidR="00416836" w:rsidRDefault="00416836" w:rsidP="007307D1">
            <w:pPr>
              <w:rPr>
                <w:rFonts w:eastAsia="Times New Roman"/>
              </w:rPr>
            </w:pP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6836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6836" w:rsidRDefault="00416836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6836" w:rsidRDefault="00416836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5314" w:rsidTr="007307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5314" w:rsidRDefault="00505314" w:rsidP="007307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05314" w:rsidRDefault="00505314" w:rsidP="00505314">
      <w:pPr>
        <w:rPr>
          <w:rFonts w:eastAsia="Times New Roman"/>
        </w:rPr>
      </w:pPr>
    </w:p>
    <w:p w:rsidR="002C0B5C" w:rsidRDefault="002C0B5C"/>
    <w:sectPr w:rsidR="002C0B5C" w:rsidSect="0050531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963BBC"/>
    <w:multiLevelType w:val="multilevel"/>
    <w:tmpl w:val="C58C0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314"/>
    <w:rsid w:val="002C0B5C"/>
    <w:rsid w:val="00416836"/>
    <w:rsid w:val="00420B15"/>
    <w:rsid w:val="00505314"/>
    <w:rsid w:val="008151C2"/>
    <w:rsid w:val="00A60037"/>
    <w:rsid w:val="00C3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1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53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31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5314"/>
    <w:rPr>
      <w:b/>
      <w:bCs/>
    </w:rPr>
  </w:style>
  <w:style w:type="paragraph" w:styleId="a4">
    <w:name w:val="List Paragraph"/>
    <w:basedOn w:val="a"/>
    <w:uiPriority w:val="34"/>
    <w:qFormat/>
    <w:rsid w:val="00C36D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2013-04-18T12:30:00Z</cp:lastPrinted>
  <dcterms:created xsi:type="dcterms:W3CDTF">2013-04-18T12:30:00Z</dcterms:created>
  <dcterms:modified xsi:type="dcterms:W3CDTF">2013-04-18T12:30:00Z</dcterms:modified>
</cp:coreProperties>
</file>