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DEE" w:rsidRPr="00824550" w:rsidRDefault="00B06DEE" w:rsidP="00B06DEE">
      <w:pPr>
        <w:jc w:val="center"/>
        <w:outlineLvl w:val="0"/>
        <w:rPr>
          <w:sz w:val="28"/>
          <w:szCs w:val="28"/>
        </w:rPr>
      </w:pPr>
      <w:bookmarkStart w:id="0" w:name="_Toc387682222"/>
      <w:bookmarkStart w:id="1" w:name="_Toc390708789"/>
      <w:r w:rsidRPr="00824550">
        <w:rPr>
          <w:sz w:val="28"/>
          <w:szCs w:val="28"/>
        </w:rPr>
        <w:t>ИЗВЕЩЕНИЕ О ПРОВЕДЕНИИ ЗАПРОСА ПРЕДЛОЖЕНИЙ</w:t>
      </w:r>
      <w:bookmarkEnd w:id="0"/>
      <w:bookmarkEnd w:id="1"/>
    </w:p>
    <w:p w:rsidR="00B06DEE" w:rsidRPr="00824550" w:rsidRDefault="00B06DEE" w:rsidP="00B06DE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06DEE" w:rsidRPr="00D805A5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06DEE" w:rsidRPr="00824550" w:rsidRDefault="00B06DEE" w:rsidP="00B06DE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06DEE" w:rsidRPr="00824550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B06DEE" w:rsidRPr="00824550" w:rsidRDefault="00B06DEE" w:rsidP="00B06DEE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B06DEE" w:rsidRPr="00824550" w:rsidRDefault="00B06DEE" w:rsidP="00B06DEE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B06DEE" w:rsidRPr="001C5450" w:rsidRDefault="00B06DEE" w:rsidP="00B06DEE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B06DEE" w:rsidRDefault="00B06DEE" w:rsidP="00B06DEE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</w:p>
    <w:p w:rsidR="00B06DEE" w:rsidRPr="00824550" w:rsidRDefault="00B06DEE" w:rsidP="00B06D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06DEE" w:rsidRPr="00534FE8" w:rsidRDefault="00B06DEE" w:rsidP="00B06DEE">
      <w:pPr>
        <w:numPr>
          <w:ilvl w:val="0"/>
          <w:numId w:val="1"/>
        </w:numPr>
        <w:tabs>
          <w:tab w:val="clear" w:pos="1200"/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1C7228">
        <w:rPr>
          <w:sz w:val="28"/>
          <w:szCs w:val="28"/>
        </w:rPr>
        <w:t xml:space="preserve">Право заключения договора на </w:t>
      </w:r>
      <w:r w:rsidRPr="00915CE6">
        <w:rPr>
          <w:sz w:val="28"/>
          <w:szCs w:val="28"/>
        </w:rPr>
        <w:t xml:space="preserve">разработку адаптеров передачи данных Единого отраслевого номенклатурного каталога оборудования и материалов на базе ПО ENOVIA </w:t>
      </w:r>
      <w:proofErr w:type="gramStart"/>
      <w:r w:rsidRPr="00915CE6">
        <w:rPr>
          <w:sz w:val="28"/>
          <w:szCs w:val="28"/>
        </w:rPr>
        <w:t>в</w:t>
      </w:r>
      <w:proofErr w:type="gramEnd"/>
      <w:r w:rsidRPr="00915CE6">
        <w:rPr>
          <w:sz w:val="28"/>
          <w:szCs w:val="28"/>
        </w:rPr>
        <w:t xml:space="preserve"> ПО </w:t>
      </w:r>
      <w:proofErr w:type="spellStart"/>
      <w:r w:rsidRPr="00915CE6">
        <w:rPr>
          <w:sz w:val="28"/>
          <w:szCs w:val="28"/>
        </w:rPr>
        <w:t>SmartPlant</w:t>
      </w:r>
      <w:proofErr w:type="spellEnd"/>
      <w:r w:rsidRPr="00915CE6">
        <w:rPr>
          <w:sz w:val="28"/>
          <w:szCs w:val="28"/>
        </w:rPr>
        <w:t xml:space="preserve"> </w:t>
      </w:r>
      <w:proofErr w:type="spellStart"/>
      <w:r w:rsidRPr="00915CE6">
        <w:rPr>
          <w:sz w:val="28"/>
          <w:szCs w:val="28"/>
        </w:rPr>
        <w:t>Electrical</w:t>
      </w:r>
      <w:proofErr w:type="spellEnd"/>
      <w:r w:rsidRPr="00915CE6">
        <w:rPr>
          <w:sz w:val="28"/>
          <w:szCs w:val="28"/>
        </w:rPr>
        <w:t xml:space="preserve"> и S</w:t>
      </w:r>
      <w:r>
        <w:rPr>
          <w:sz w:val="28"/>
          <w:szCs w:val="28"/>
          <w:lang w:val="en-US"/>
        </w:rPr>
        <w:t>m</w:t>
      </w:r>
      <w:proofErr w:type="spellStart"/>
      <w:r w:rsidRPr="00915CE6">
        <w:rPr>
          <w:sz w:val="28"/>
          <w:szCs w:val="28"/>
        </w:rPr>
        <w:t>artPlant</w:t>
      </w:r>
      <w:proofErr w:type="spellEnd"/>
      <w:r w:rsidRPr="00915CE6">
        <w:rPr>
          <w:sz w:val="28"/>
          <w:szCs w:val="28"/>
        </w:rPr>
        <w:t xml:space="preserve"> </w:t>
      </w:r>
      <w:proofErr w:type="spellStart"/>
      <w:r w:rsidRPr="00915CE6">
        <w:rPr>
          <w:sz w:val="28"/>
          <w:szCs w:val="28"/>
        </w:rPr>
        <w:t>Instrumentation</w:t>
      </w:r>
      <w:proofErr w:type="spellEnd"/>
      <w:r>
        <w:rPr>
          <w:sz w:val="28"/>
          <w:szCs w:val="28"/>
        </w:rPr>
        <w:t>.</w:t>
      </w:r>
      <w:r w:rsidRPr="00534FE8">
        <w:rPr>
          <w:sz w:val="28"/>
          <w:szCs w:val="28"/>
        </w:rPr>
        <w:t xml:space="preserve"> </w:t>
      </w:r>
    </w:p>
    <w:p w:rsidR="00B06DEE" w:rsidRPr="009872EF" w:rsidRDefault="00B06DEE" w:rsidP="00B06DEE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B06DEE" w:rsidRPr="00EE5EF4" w:rsidRDefault="00B06DEE" w:rsidP="00B06D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Техническим заданием </w:t>
      </w:r>
      <w:r w:rsidRPr="00EF1518">
        <w:rPr>
          <w:sz w:val="28"/>
          <w:szCs w:val="28"/>
        </w:rPr>
        <w:t>(</w:t>
      </w:r>
      <w:r w:rsidRPr="00744283">
        <w:rPr>
          <w:bCs/>
          <w:sz w:val="28"/>
          <w:szCs w:val="28"/>
        </w:rPr>
        <w:t>Том 2</w:t>
      </w:r>
      <w:r w:rsidRPr="00744283">
        <w:rPr>
          <w:sz w:val="28"/>
          <w:szCs w:val="28"/>
        </w:rPr>
        <w:t xml:space="preserve"> «ТЕХНИЧЕСКАЯ ЧАСТЬ»</w:t>
      </w:r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B06DEE" w:rsidRPr="00EE5EF4" w:rsidRDefault="00B06DEE" w:rsidP="00B06D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06DEE" w:rsidRPr="00EE5EF4" w:rsidRDefault="00B06DEE" w:rsidP="00B06D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F19CA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</w:t>
      </w:r>
      <w:r w:rsidRPr="00FF19CA">
        <w:rPr>
          <w:sz w:val="28"/>
          <w:szCs w:val="28"/>
        </w:rPr>
        <w:t xml:space="preserve">: </w:t>
      </w:r>
      <w:r w:rsidRPr="00A270F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соответствии с Проектом договора (ЧАСТЬ 2 «Проект договора» Тома 1 документации по запросу предложений)</w:t>
      </w:r>
    </w:p>
    <w:p w:rsidR="00B06DEE" w:rsidRPr="00592054" w:rsidRDefault="00B06DEE" w:rsidP="00B06D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06DEE" w:rsidRPr="00ED6661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B06DEE" w:rsidRPr="00752160" w:rsidRDefault="00B06DEE" w:rsidP="00B06DE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06DEE" w:rsidRPr="00824550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06DEE" w:rsidRDefault="00B06DEE" w:rsidP="00B06D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06DEE" w:rsidRPr="00824550" w:rsidRDefault="00B06DEE" w:rsidP="00B06D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6DEE" w:rsidRPr="006315E7" w:rsidRDefault="00B06DEE" w:rsidP="00B06D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B06DEE" w:rsidRPr="006315E7" w:rsidRDefault="00B06DEE" w:rsidP="00B06D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06DEE" w:rsidRPr="006315E7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bookmarkStart w:id="2" w:name="_Ref390711333"/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915CE6"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 </w:t>
      </w:r>
      <w:r w:rsidRPr="00915CE6">
        <w:rPr>
          <w:sz w:val="28"/>
          <w:szCs w:val="28"/>
        </w:rPr>
        <w:t>332 770</w:t>
      </w:r>
      <w:r w:rsidRPr="0021777B">
        <w:rPr>
          <w:sz w:val="28"/>
          <w:szCs w:val="28"/>
        </w:rPr>
        <w:t xml:space="preserve"> (</w:t>
      </w:r>
      <w:r>
        <w:rPr>
          <w:sz w:val="28"/>
          <w:szCs w:val="28"/>
        </w:rPr>
        <w:t>Три миллиона триста тридцать две тысячи семьсот семьдесят) руб</w:t>
      </w:r>
      <w:r w:rsidRPr="0021777B">
        <w:rPr>
          <w:sz w:val="28"/>
          <w:szCs w:val="28"/>
        </w:rPr>
        <w:t>лей</w:t>
      </w:r>
      <w:r w:rsidRPr="006315E7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6315E7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6315E7">
        <w:rPr>
          <w:sz w:val="28"/>
          <w:szCs w:val="28"/>
        </w:rPr>
        <w:t xml:space="preserve">к, </w:t>
      </w:r>
      <w:r>
        <w:rPr>
          <w:sz w:val="28"/>
          <w:szCs w:val="28"/>
        </w:rPr>
        <w:t xml:space="preserve">включая </w:t>
      </w:r>
      <w:r w:rsidRPr="00A34CDB">
        <w:rPr>
          <w:sz w:val="28"/>
          <w:szCs w:val="28"/>
        </w:rPr>
        <w:t>НДС.</w:t>
      </w:r>
      <w:bookmarkEnd w:id="2"/>
    </w:p>
    <w:p w:rsidR="00B06DEE" w:rsidRDefault="00B06DEE" w:rsidP="00B06D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2 824 381 (Два миллиона восемьсот двадцать четыре тысячи триста восемьдесят один) рубль 36 копеек</w:t>
      </w:r>
      <w:r w:rsidRPr="00DE1EB0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  <w:r>
        <w:rPr>
          <w:sz w:val="28"/>
          <w:szCs w:val="28"/>
        </w:rPr>
        <w:t xml:space="preserve"> </w:t>
      </w:r>
    </w:p>
    <w:p w:rsidR="00B06DEE" w:rsidRPr="006315E7" w:rsidRDefault="00B06DEE" w:rsidP="00B06D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06DEE" w:rsidRDefault="00B06DEE" w:rsidP="00B06D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исполнителя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исполнитель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B06DEE" w:rsidRPr="00824550" w:rsidRDefault="00B06DEE" w:rsidP="00B06D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06DEE" w:rsidRPr="00824550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06DEE" w:rsidRPr="00812AAF" w:rsidRDefault="00B06DEE" w:rsidP="00B06DE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 xml:space="preserve">, </w:t>
      </w:r>
      <w:r w:rsidRPr="00965E2F">
        <w:t xml:space="preserve"> </w:t>
      </w:r>
      <w:r w:rsidRPr="00AD5A45">
        <w:rPr>
          <w:sz w:val="28"/>
          <w:szCs w:val="28"/>
        </w:rPr>
        <w:t xml:space="preserve">определенный Федеральным законом от 18 июля 2011 года № 223-ФЗ «О закупках товаров, работ, услуг отдельными видами юридических лиц» </w:t>
      </w:r>
      <w:r w:rsidRPr="001D792A">
        <w:rPr>
          <w:sz w:val="28"/>
          <w:szCs w:val="28"/>
        </w:rPr>
        <w:t xml:space="preserve"> (</w:t>
      </w:r>
      <w:hyperlink r:id="rId8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</w:t>
      </w:r>
      <w:proofErr w:type="gramEnd"/>
      <w:r w:rsidRPr="000B0F69">
        <w:rPr>
          <w:spacing w:val="-6"/>
          <w:sz w:val="28"/>
          <w:szCs w:val="28"/>
        </w:rPr>
        <w:t xml:space="preserve"> открытом </w:t>
      </w:r>
      <w:proofErr w:type="gramStart"/>
      <w:r w:rsidRPr="000B0F69">
        <w:rPr>
          <w:spacing w:val="-6"/>
          <w:sz w:val="28"/>
          <w:szCs w:val="28"/>
        </w:rPr>
        <w:t>доступе</w:t>
      </w:r>
      <w:proofErr w:type="gramEnd"/>
      <w:r w:rsidRPr="000B0F69">
        <w:rPr>
          <w:spacing w:val="-6"/>
          <w:sz w:val="28"/>
          <w:szCs w:val="28"/>
        </w:rPr>
        <w:t xml:space="preserve">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B06DEE" w:rsidRPr="00812AAF" w:rsidRDefault="00B06DEE" w:rsidP="00B06DE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B06DEE" w:rsidRPr="00812AAF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B06DEE" w:rsidRPr="00812AAF" w:rsidRDefault="00B06DEE" w:rsidP="00B06DE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06DEE" w:rsidRPr="00812AAF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цены, а также переговоров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B06DEE" w:rsidRPr="00812AAF" w:rsidRDefault="00B06DEE" w:rsidP="00B06DE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06DEE" w:rsidRPr="00812AAF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06DEE" w:rsidRDefault="00B06DEE" w:rsidP="00B06DE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</w:t>
      </w:r>
      <w:r w:rsidRPr="00812AAF">
        <w:rPr>
          <w:spacing w:val="-6"/>
          <w:sz w:val="28"/>
          <w:szCs w:val="28"/>
        </w:rPr>
        <w:lastRenderedPageBreak/>
        <w:t xml:space="preserve">регламентом работы данной ЭТП, в срок не позднее 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14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proofErr w:type="gramEnd"/>
      <w:r w:rsidRPr="00563041">
        <w:rPr>
          <w:b/>
          <w:spacing w:val="-6"/>
          <w:sz w:val="28"/>
          <w:szCs w:val="28"/>
          <w:highlight w:val="yellow"/>
        </w:rPr>
        <w:t xml:space="preserve">  2014 года</w:t>
      </w:r>
      <w:r w:rsidRPr="005B3454">
        <w:rPr>
          <w:spacing w:val="-6"/>
          <w:sz w:val="28"/>
          <w:szCs w:val="28"/>
        </w:rPr>
        <w:t>.</w:t>
      </w:r>
    </w:p>
    <w:p w:rsidR="00B06DEE" w:rsidRPr="00812AAF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 w:rsidRPr="0056304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14</w:t>
      </w:r>
      <w:r w:rsidRPr="0056304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июля</w:t>
      </w:r>
      <w:r w:rsidRPr="00563041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B06DEE" w:rsidRPr="002B7107" w:rsidRDefault="00B06DEE" w:rsidP="00B06DEE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B06DEE" w:rsidRPr="00812AAF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01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августа</w:t>
      </w:r>
      <w:r w:rsidRPr="009B4E5F">
        <w:rPr>
          <w:b/>
          <w:spacing w:val="-6"/>
          <w:sz w:val="28"/>
          <w:szCs w:val="28"/>
          <w:highlight w:val="yellow"/>
        </w:rPr>
        <w:t xml:space="preserve"> 2014 года</w:t>
      </w:r>
      <w:r w:rsidRPr="005B3454">
        <w:rPr>
          <w:sz w:val="28"/>
          <w:szCs w:val="28"/>
        </w:rPr>
        <w:t>.</w:t>
      </w:r>
    </w:p>
    <w:p w:rsidR="00B06DEE" w:rsidRPr="00812AAF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 w:rsidRPr="009B4E5F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11</w:t>
      </w:r>
      <w:r w:rsidRPr="009B4E5F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августа</w:t>
      </w:r>
      <w:r w:rsidRPr="009B4E5F">
        <w:rPr>
          <w:b/>
          <w:spacing w:val="-6"/>
          <w:sz w:val="28"/>
          <w:szCs w:val="28"/>
          <w:highlight w:val="yellow"/>
          <w:lang w:val="en-US"/>
        </w:rPr>
        <w:t xml:space="preserve"> 2</w:t>
      </w:r>
      <w:r w:rsidRPr="009B4E5F">
        <w:rPr>
          <w:b/>
          <w:spacing w:val="-6"/>
          <w:sz w:val="28"/>
          <w:szCs w:val="28"/>
          <w:highlight w:val="yellow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B06DEE" w:rsidRPr="00824550" w:rsidRDefault="00B06DEE" w:rsidP="00B06DE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06DEE" w:rsidRPr="005F39CA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в течение 20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 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 xml:space="preserve"> протокола подведения итогов </w:t>
      </w:r>
      <w:r>
        <w:rPr>
          <w:spacing w:val="-6"/>
          <w:sz w:val="28"/>
          <w:szCs w:val="28"/>
        </w:rPr>
        <w:t xml:space="preserve">запроса </w:t>
      </w:r>
      <w:proofErr w:type="gramStart"/>
      <w:r>
        <w:rPr>
          <w:spacing w:val="-6"/>
          <w:sz w:val="28"/>
          <w:szCs w:val="28"/>
        </w:rPr>
        <w:t>предложений</w:t>
      </w:r>
      <w:proofErr w:type="gramEnd"/>
      <w:r>
        <w:rPr>
          <w:spacing w:val="-6"/>
          <w:sz w:val="28"/>
          <w:szCs w:val="28"/>
        </w:rPr>
        <w:t xml:space="preserve"> на основе которого заключается договор</w:t>
      </w:r>
      <w:r w:rsidRPr="005F39CA">
        <w:rPr>
          <w:spacing w:val="-6"/>
          <w:sz w:val="28"/>
          <w:szCs w:val="28"/>
        </w:rPr>
        <w:t>.</w:t>
      </w:r>
    </w:p>
    <w:p w:rsidR="00B06DEE" w:rsidRDefault="00B06DEE" w:rsidP="00B06DE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06DEE" w:rsidRPr="00DF4EC8" w:rsidRDefault="00B06DEE" w:rsidP="00B06DEE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b/>
          <w:spacing w:val="-6"/>
          <w:sz w:val="28"/>
          <w:szCs w:val="28"/>
        </w:rPr>
        <w:t xml:space="preserve">обязательств по </w:t>
      </w:r>
      <w:r w:rsidRPr="00792A76">
        <w:rPr>
          <w:b/>
          <w:spacing w:val="-6"/>
          <w:sz w:val="28"/>
          <w:szCs w:val="28"/>
        </w:rPr>
        <w:t>договор</w:t>
      </w:r>
      <w:r>
        <w:rPr>
          <w:b/>
          <w:spacing w:val="-6"/>
          <w:sz w:val="28"/>
          <w:szCs w:val="28"/>
        </w:rPr>
        <w:t>у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B06DEE" w:rsidRDefault="00B06DEE" w:rsidP="00B06DEE">
      <w:pPr>
        <w:pStyle w:val="a4"/>
        <w:rPr>
          <w:color w:val="000000"/>
          <w:spacing w:val="-6"/>
          <w:sz w:val="28"/>
          <w:szCs w:val="28"/>
        </w:rPr>
      </w:pPr>
    </w:p>
    <w:p w:rsidR="00B06DEE" w:rsidRPr="001B0566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06DEE" w:rsidRPr="00AA100E" w:rsidRDefault="00B06DEE" w:rsidP="00B06DE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06DEE" w:rsidRPr="00500E66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0E66"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B06DEE" w:rsidRPr="00500E66" w:rsidRDefault="00B06DEE" w:rsidP="00B06DEE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B06DEE" w:rsidRPr="00500E66" w:rsidRDefault="00B06DEE" w:rsidP="00B06DEE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B06DEE" w:rsidRPr="00500E66" w:rsidRDefault="00B06DEE" w:rsidP="00B06DEE">
      <w:pPr>
        <w:pStyle w:val="a4"/>
        <w:numPr>
          <w:ilvl w:val="0"/>
          <w:numId w:val="2"/>
        </w:numPr>
        <w:spacing w:after="0" w:line="240" w:lineRule="auto"/>
        <w:contextualSpacing w:val="0"/>
        <w:jc w:val="both"/>
        <w:rPr>
          <w:spacing w:val="-6"/>
          <w:sz w:val="24"/>
        </w:rPr>
      </w:pPr>
      <w:r w:rsidRPr="00500E66"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B06DEE" w:rsidRPr="001B0566" w:rsidRDefault="00B06DEE" w:rsidP="00B06DE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B06DEE" w:rsidRPr="00824550" w:rsidRDefault="00B06DEE" w:rsidP="00B06D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>
      <w:bookmarkStart w:id="3" w:name="_GoBack"/>
      <w:bookmarkEnd w:id="3"/>
    </w:p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DEE"/>
    <w:rsid w:val="00715429"/>
    <w:rsid w:val="00B0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D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06DEE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B06D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B06DEE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D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06DEE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B06D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B06DEE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2014-06-27T12:38:00Z</dcterms:created>
  <dcterms:modified xsi:type="dcterms:W3CDTF">2014-06-27T12:39:00Z</dcterms:modified>
</cp:coreProperties>
</file>