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52F5C" w:rsidRPr="00200886" w:rsidRDefault="00652F5C" w:rsidP="00652F5C">
      <w:pPr>
        <w:pStyle w:val="a4"/>
        <w:rPr>
          <w:rFonts w:ascii="Arial" w:hAnsi="Arial" w:cs="Arial"/>
          <w:noProof/>
        </w:rPr>
      </w:pPr>
      <w:bookmarkStart w:id="0" w:name="_Toc326685843"/>
      <w:r w:rsidRPr="00200886">
        <w:rPr>
          <w:rFonts w:ascii="Arial" w:hAnsi="Arial" w:cs="Arial"/>
          <w:noProof/>
          <w:lang w:eastAsia="ru-RU"/>
        </w:rPr>
        <w:drawing>
          <wp:inline distT="0" distB="0" distL="0" distR="0" wp14:anchorId="56C6BD40" wp14:editId="21572CF9">
            <wp:extent cx="6600825" cy="600075"/>
            <wp:effectExtent l="0" t="0" r="9525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00825" cy="600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tbl>
      <w:tblPr>
        <w:tblW w:w="9357" w:type="dxa"/>
        <w:jc w:val="center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357"/>
      </w:tblGrid>
      <w:tr w:rsidR="00652F5C" w:rsidRPr="00652F5C" w:rsidTr="00652F5C">
        <w:trPr>
          <w:cantSplit/>
          <w:trHeight w:val="463"/>
          <w:jc w:val="center"/>
        </w:trPr>
        <w:tc>
          <w:tcPr>
            <w:tcW w:w="9357" w:type="dxa"/>
          </w:tcPr>
          <w:p w:rsidR="00413422" w:rsidRPr="00413422" w:rsidRDefault="00413422" w:rsidP="00413422">
            <w:pPr>
              <w:jc w:val="center"/>
              <w:rPr>
                <w:rFonts w:ascii="Arial" w:eastAsia="Franklin Gothic Book" w:hAnsi="Arial" w:cs="Arial"/>
                <w:b/>
                <w:bCs/>
                <w:sz w:val="22"/>
                <w:szCs w:val="22"/>
                <w:lang w:eastAsia="en-US"/>
              </w:rPr>
            </w:pPr>
            <w:r w:rsidRPr="00413422">
              <w:rPr>
                <w:rFonts w:ascii="Arial" w:eastAsia="Franklin Gothic Book" w:hAnsi="Arial" w:cs="Arial"/>
                <w:b/>
                <w:bCs/>
                <w:sz w:val="22"/>
                <w:szCs w:val="22"/>
                <w:lang w:eastAsia="en-US"/>
              </w:rPr>
              <w:t>Открытое акционерное общество</w:t>
            </w:r>
          </w:p>
          <w:p w:rsidR="00413422" w:rsidRPr="00413422" w:rsidRDefault="00413422" w:rsidP="00413422">
            <w:pPr>
              <w:jc w:val="center"/>
              <w:rPr>
                <w:rFonts w:ascii="Arial" w:eastAsia="Franklin Gothic Book" w:hAnsi="Arial" w:cs="Arial"/>
                <w:b/>
                <w:bCs/>
                <w:sz w:val="22"/>
                <w:szCs w:val="22"/>
                <w:lang w:eastAsia="en-US"/>
              </w:rPr>
            </w:pPr>
            <w:r w:rsidRPr="00413422">
              <w:rPr>
                <w:rFonts w:ascii="Arial" w:eastAsia="Franklin Gothic Book" w:hAnsi="Arial" w:cs="Arial"/>
                <w:b/>
                <w:bCs/>
                <w:sz w:val="22"/>
                <w:szCs w:val="22"/>
                <w:lang w:eastAsia="en-US"/>
              </w:rPr>
              <w:t>«Нижнетуринский машиностроительный завод «Вента»</w:t>
            </w:r>
          </w:p>
          <w:p w:rsidR="00413422" w:rsidRPr="00413422" w:rsidRDefault="00413422" w:rsidP="00413422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413422">
              <w:rPr>
                <w:rFonts w:ascii="Arial" w:hAnsi="Arial" w:cs="Arial"/>
                <w:sz w:val="22"/>
                <w:szCs w:val="22"/>
              </w:rPr>
              <w:t>ул. Малышева, д. 2а, г. Нижняя Тура, Свердловскаяобласть,624222</w:t>
            </w:r>
          </w:p>
          <w:p w:rsidR="00413422" w:rsidRPr="00413422" w:rsidRDefault="00413422" w:rsidP="00413422">
            <w:pPr>
              <w:keepNext/>
              <w:spacing w:line="276" w:lineRule="auto"/>
              <w:ind w:left="709"/>
              <w:contextualSpacing/>
              <w:jc w:val="both"/>
              <w:rPr>
                <w:rFonts w:ascii="Arial" w:eastAsia="Franklin Gothic Book" w:hAnsi="Arial" w:cs="Arial"/>
                <w:b/>
                <w:bCs/>
                <w:sz w:val="22"/>
                <w:szCs w:val="22"/>
              </w:rPr>
            </w:pPr>
            <w:r w:rsidRPr="00413422">
              <w:rPr>
                <w:rFonts w:ascii="Arial" w:hAnsi="Arial" w:cs="Arial"/>
                <w:sz w:val="22"/>
                <w:szCs w:val="22"/>
              </w:rPr>
              <w:t>Тел./факс (34342) 2-30-20, 2-31-44   e-</w:t>
            </w:r>
            <w:proofErr w:type="spellStart"/>
            <w:r w:rsidRPr="00413422">
              <w:rPr>
                <w:rFonts w:ascii="Arial" w:hAnsi="Arial" w:cs="Arial"/>
                <w:sz w:val="22"/>
                <w:szCs w:val="22"/>
              </w:rPr>
              <w:t>mail</w:t>
            </w:r>
            <w:proofErr w:type="spellEnd"/>
            <w:r w:rsidRPr="00413422">
              <w:rPr>
                <w:rFonts w:ascii="Arial" w:hAnsi="Arial" w:cs="Arial"/>
                <w:sz w:val="22"/>
                <w:szCs w:val="22"/>
              </w:rPr>
              <w:t xml:space="preserve">: </w:t>
            </w:r>
            <w:hyperlink r:id="rId8" w:history="1">
              <w:r w:rsidRPr="00413422">
                <w:rPr>
                  <w:rFonts w:ascii="Arial" w:hAnsi="Arial" w:cs="Arial"/>
                  <w:color w:val="0000FF"/>
                  <w:sz w:val="22"/>
                  <w:szCs w:val="22"/>
                  <w:u w:val="single"/>
                </w:rPr>
                <w:t>venta@venta-nt.ru</w:t>
              </w:r>
            </w:hyperlink>
            <w:r w:rsidRPr="00413422">
              <w:rPr>
                <w:rFonts w:ascii="Arial" w:hAnsi="Arial" w:cs="Arial"/>
                <w:sz w:val="22"/>
                <w:szCs w:val="22"/>
              </w:rPr>
              <w:t xml:space="preserve">  </w:t>
            </w:r>
            <w:hyperlink r:id="rId9" w:history="1">
              <w:r w:rsidRPr="00413422">
                <w:rPr>
                  <w:rFonts w:ascii="Arial" w:hAnsi="Arial" w:cs="Arial"/>
                  <w:color w:val="000000"/>
                  <w:sz w:val="22"/>
                  <w:szCs w:val="22"/>
                  <w:u w:val="single"/>
                </w:rPr>
                <w:t>www.venta-nt.ru</w:t>
              </w:r>
            </w:hyperlink>
          </w:p>
          <w:p w:rsidR="00413422" w:rsidRPr="00413422" w:rsidRDefault="00413422" w:rsidP="00413422">
            <w:pPr>
              <w:keepNext/>
              <w:spacing w:line="276" w:lineRule="auto"/>
              <w:ind w:left="709"/>
              <w:contextualSpacing/>
              <w:jc w:val="both"/>
              <w:rPr>
                <w:rFonts w:eastAsia="Franklin Gothic Book"/>
                <w:sz w:val="28"/>
              </w:rPr>
            </w:pPr>
          </w:p>
          <w:p w:rsidR="00413422" w:rsidRPr="00413422" w:rsidRDefault="00413422" w:rsidP="00413422">
            <w:pPr>
              <w:keepNext/>
              <w:spacing w:before="100" w:beforeAutospacing="1" w:after="100" w:afterAutospacing="1" w:line="276" w:lineRule="auto"/>
              <w:contextualSpacing/>
              <w:jc w:val="center"/>
              <w:rPr>
                <w:rFonts w:eastAsia="Franklin Gothic Book"/>
              </w:rPr>
            </w:pPr>
          </w:p>
          <w:p w:rsidR="00413422" w:rsidRPr="00413422" w:rsidRDefault="00413422" w:rsidP="00413422">
            <w:pPr>
              <w:ind w:left="4254" w:firstLine="709"/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 w:rsidRPr="00413422">
              <w:rPr>
                <w:rFonts w:ascii="Arial" w:hAnsi="Arial" w:cs="Arial"/>
                <w:b/>
                <w:sz w:val="28"/>
                <w:szCs w:val="28"/>
              </w:rPr>
              <w:t>УТВЕРЖДАЮ</w:t>
            </w:r>
          </w:p>
          <w:p w:rsidR="00413422" w:rsidRPr="00413422" w:rsidRDefault="00413422" w:rsidP="00413422">
            <w:pPr>
              <w:ind w:left="4570"/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</w:p>
          <w:p w:rsidR="00413422" w:rsidRPr="00413422" w:rsidRDefault="00413422" w:rsidP="00413422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413422">
              <w:rPr>
                <w:rFonts w:ascii="Arial" w:hAnsi="Arial" w:cs="Arial"/>
                <w:sz w:val="28"/>
                <w:szCs w:val="28"/>
              </w:rPr>
              <w:t xml:space="preserve">                   </w:t>
            </w:r>
            <w:r w:rsidR="00EC5754">
              <w:rPr>
                <w:rFonts w:ascii="Arial" w:hAnsi="Arial" w:cs="Arial"/>
                <w:sz w:val="28"/>
                <w:szCs w:val="28"/>
              </w:rPr>
              <w:t xml:space="preserve">              </w:t>
            </w:r>
            <w:r w:rsidR="00C61AD8">
              <w:rPr>
                <w:rFonts w:ascii="Arial" w:hAnsi="Arial" w:cs="Arial"/>
                <w:sz w:val="28"/>
                <w:szCs w:val="28"/>
              </w:rPr>
              <w:t xml:space="preserve">        </w:t>
            </w:r>
            <w:r w:rsidRPr="00413422">
              <w:rPr>
                <w:rFonts w:ascii="Arial" w:hAnsi="Arial" w:cs="Arial"/>
                <w:sz w:val="28"/>
                <w:szCs w:val="28"/>
              </w:rPr>
              <w:t>ВРИО генерального директора</w:t>
            </w:r>
          </w:p>
          <w:p w:rsidR="00413422" w:rsidRPr="00413422" w:rsidRDefault="00413422" w:rsidP="00413422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413422">
              <w:rPr>
                <w:rFonts w:ascii="Arial" w:hAnsi="Arial" w:cs="Arial"/>
                <w:sz w:val="28"/>
                <w:szCs w:val="28"/>
              </w:rPr>
              <w:t xml:space="preserve">                               </w:t>
            </w:r>
            <w:r w:rsidR="00EC5754">
              <w:rPr>
                <w:rFonts w:ascii="Arial" w:hAnsi="Arial" w:cs="Arial"/>
                <w:sz w:val="28"/>
                <w:szCs w:val="28"/>
              </w:rPr>
              <w:t xml:space="preserve">                по приказу №133лс от 29.08</w:t>
            </w:r>
            <w:r w:rsidRPr="00413422">
              <w:rPr>
                <w:rFonts w:ascii="Arial" w:hAnsi="Arial" w:cs="Arial"/>
                <w:sz w:val="28"/>
                <w:szCs w:val="28"/>
              </w:rPr>
              <w:t>.2014г.</w:t>
            </w:r>
          </w:p>
          <w:p w:rsidR="00413422" w:rsidRPr="00413422" w:rsidRDefault="00413422" w:rsidP="00413422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413422">
              <w:rPr>
                <w:rFonts w:ascii="Arial" w:hAnsi="Arial" w:cs="Arial"/>
                <w:sz w:val="28"/>
                <w:szCs w:val="28"/>
              </w:rPr>
              <w:t xml:space="preserve">                                               ________________ </w:t>
            </w:r>
            <w:r w:rsidR="00EC5754">
              <w:rPr>
                <w:rFonts w:ascii="Arial" w:hAnsi="Arial" w:cs="Arial"/>
                <w:sz w:val="28"/>
                <w:szCs w:val="28"/>
              </w:rPr>
              <w:t>С.Е. Борисов</w:t>
            </w:r>
          </w:p>
          <w:p w:rsidR="00413422" w:rsidRPr="00413422" w:rsidRDefault="00413422" w:rsidP="00413422">
            <w:pPr>
              <w:rPr>
                <w:rFonts w:ascii="Arial" w:hAnsi="Arial" w:cs="Arial"/>
                <w:sz w:val="28"/>
                <w:szCs w:val="28"/>
              </w:rPr>
            </w:pPr>
            <w:r w:rsidRPr="00413422">
              <w:rPr>
                <w:rFonts w:ascii="Arial" w:hAnsi="Arial" w:cs="Arial"/>
                <w:sz w:val="28"/>
                <w:szCs w:val="28"/>
              </w:rPr>
              <w:t xml:space="preserve">                           </w:t>
            </w:r>
            <w:r w:rsidR="00382E20">
              <w:rPr>
                <w:rFonts w:ascii="Arial" w:hAnsi="Arial" w:cs="Arial"/>
                <w:sz w:val="28"/>
                <w:szCs w:val="28"/>
              </w:rPr>
              <w:t xml:space="preserve">                             «25</w:t>
            </w:r>
            <w:bookmarkStart w:id="1" w:name="_GoBack"/>
            <w:bookmarkEnd w:id="1"/>
            <w:r w:rsidRPr="00413422">
              <w:rPr>
                <w:rFonts w:ascii="Arial" w:hAnsi="Arial" w:cs="Arial"/>
                <w:sz w:val="28"/>
                <w:szCs w:val="28"/>
              </w:rPr>
              <w:t>» ноября 2014 г.</w:t>
            </w:r>
          </w:p>
          <w:p w:rsidR="00652F5C" w:rsidRPr="00652F5C" w:rsidRDefault="00652F5C" w:rsidP="00A12ADA">
            <w:pPr>
              <w:pStyle w:val="a9"/>
              <w:ind w:left="715"/>
              <w:rPr>
                <w:rFonts w:ascii="Arial" w:hAnsi="Arial" w:cs="Arial"/>
                <w:b/>
                <w:bCs/>
                <w:sz w:val="28"/>
                <w:szCs w:val="28"/>
                <w:lang w:val="ru-RU"/>
              </w:rPr>
            </w:pPr>
          </w:p>
          <w:p w:rsidR="00652F5C" w:rsidRPr="00652F5C" w:rsidRDefault="00652F5C" w:rsidP="00A12ADA">
            <w:pPr>
              <w:pStyle w:val="a9"/>
              <w:spacing w:line="276" w:lineRule="auto"/>
              <w:rPr>
                <w:rFonts w:ascii="Arial" w:hAnsi="Arial" w:cs="Arial"/>
                <w:b/>
                <w:bCs/>
                <w:sz w:val="28"/>
                <w:szCs w:val="28"/>
                <w:lang w:val="ru-RU"/>
              </w:rPr>
            </w:pPr>
          </w:p>
          <w:p w:rsidR="00652F5C" w:rsidRPr="00652F5C" w:rsidRDefault="00652F5C" w:rsidP="00A12ADA">
            <w:pPr>
              <w:pStyle w:val="a9"/>
              <w:spacing w:line="276" w:lineRule="auto"/>
              <w:rPr>
                <w:rFonts w:ascii="Arial" w:hAnsi="Arial" w:cs="Arial"/>
                <w:b/>
                <w:bCs/>
                <w:sz w:val="28"/>
                <w:szCs w:val="28"/>
                <w:lang w:val="ru-RU" w:eastAsia="ru-RU"/>
              </w:rPr>
            </w:pPr>
          </w:p>
          <w:p w:rsidR="00652F5C" w:rsidRPr="00652F5C" w:rsidRDefault="00652F5C" w:rsidP="00A12ADA">
            <w:pPr>
              <w:pStyle w:val="a9"/>
              <w:spacing w:line="276" w:lineRule="auto"/>
              <w:rPr>
                <w:rFonts w:ascii="Arial" w:hAnsi="Arial" w:cs="Arial"/>
                <w:b/>
                <w:bCs/>
                <w:sz w:val="28"/>
                <w:szCs w:val="28"/>
                <w:lang w:val="ru-RU" w:eastAsia="ru-RU"/>
              </w:rPr>
            </w:pPr>
          </w:p>
          <w:p w:rsidR="00652F5C" w:rsidRPr="00652F5C" w:rsidRDefault="00652F5C" w:rsidP="00A12ADA">
            <w:pPr>
              <w:pStyle w:val="a9"/>
              <w:spacing w:line="276" w:lineRule="auto"/>
              <w:rPr>
                <w:rFonts w:ascii="Arial" w:hAnsi="Arial" w:cs="Arial"/>
                <w:b/>
                <w:bCs/>
                <w:sz w:val="28"/>
                <w:szCs w:val="28"/>
                <w:lang w:val="ru-RU" w:eastAsia="ru-RU"/>
              </w:rPr>
            </w:pPr>
          </w:p>
        </w:tc>
      </w:tr>
    </w:tbl>
    <w:p w:rsidR="00652F5C" w:rsidRPr="00652F5C" w:rsidRDefault="00652F5C" w:rsidP="00652F5C">
      <w:pPr>
        <w:pStyle w:val="ac"/>
        <w:jc w:val="center"/>
        <w:outlineLvl w:val="0"/>
        <w:rPr>
          <w:rFonts w:ascii="Arial" w:hAnsi="Arial" w:cs="Arial"/>
          <w:bCs/>
          <w:sz w:val="28"/>
          <w:szCs w:val="28"/>
        </w:rPr>
      </w:pPr>
      <w:bookmarkStart w:id="2" w:name="_Toc383453806"/>
      <w:r w:rsidRPr="00652F5C">
        <w:rPr>
          <w:rFonts w:ascii="Arial" w:hAnsi="Arial" w:cs="Arial"/>
          <w:bCs/>
          <w:sz w:val="28"/>
          <w:szCs w:val="28"/>
        </w:rPr>
        <w:t>ДОКУМЕНТАЦИЯ ПО ЗАПРОСУ ЦЕН</w:t>
      </w:r>
      <w:bookmarkEnd w:id="0"/>
      <w:bookmarkEnd w:id="2"/>
    </w:p>
    <w:p w:rsidR="00652F5C" w:rsidRPr="00652F5C" w:rsidRDefault="00652F5C" w:rsidP="00652F5C">
      <w:pPr>
        <w:pStyle w:val="ac"/>
        <w:jc w:val="center"/>
        <w:outlineLvl w:val="0"/>
        <w:rPr>
          <w:rFonts w:ascii="Arial" w:hAnsi="Arial" w:cs="Arial"/>
          <w:bCs/>
          <w:sz w:val="28"/>
          <w:szCs w:val="28"/>
        </w:rPr>
      </w:pPr>
      <w:bookmarkStart w:id="3" w:name="_Toc383453807"/>
      <w:r w:rsidRPr="00652F5C">
        <w:rPr>
          <w:rFonts w:ascii="Arial" w:hAnsi="Arial" w:cs="Arial"/>
          <w:bCs/>
          <w:sz w:val="28"/>
          <w:szCs w:val="28"/>
        </w:rPr>
        <w:t xml:space="preserve">открытый запрос цен в электронной форме на право заключения договора на </w:t>
      </w:r>
      <w:bookmarkEnd w:id="3"/>
      <w:r w:rsidRPr="00652F5C">
        <w:rPr>
          <w:rFonts w:ascii="Arial" w:hAnsi="Arial" w:cs="Arial"/>
          <w:bCs/>
          <w:sz w:val="28"/>
          <w:szCs w:val="28"/>
        </w:rPr>
        <w:t>поставку листового проката</w:t>
      </w:r>
    </w:p>
    <w:p w:rsidR="00652F5C" w:rsidRPr="00652F5C" w:rsidRDefault="00652F5C" w:rsidP="00652F5C">
      <w:pPr>
        <w:pStyle w:val="ac"/>
        <w:jc w:val="center"/>
        <w:outlineLvl w:val="0"/>
        <w:rPr>
          <w:rFonts w:ascii="Arial" w:hAnsi="Arial" w:cs="Arial"/>
          <w:bCs/>
          <w:sz w:val="28"/>
          <w:szCs w:val="28"/>
        </w:rPr>
      </w:pPr>
    </w:p>
    <w:p w:rsidR="00652F5C" w:rsidRPr="00652F5C" w:rsidRDefault="00652F5C" w:rsidP="00652F5C">
      <w:pPr>
        <w:jc w:val="center"/>
        <w:outlineLvl w:val="0"/>
        <w:rPr>
          <w:rFonts w:ascii="Arial" w:hAnsi="Arial" w:cs="Arial"/>
          <w:bCs/>
          <w:sz w:val="28"/>
          <w:szCs w:val="28"/>
        </w:rPr>
      </w:pPr>
    </w:p>
    <w:p w:rsidR="00652F5C" w:rsidRPr="00652F5C" w:rsidRDefault="00652F5C" w:rsidP="00652F5C">
      <w:pPr>
        <w:pStyle w:val="ac"/>
        <w:jc w:val="center"/>
        <w:outlineLvl w:val="0"/>
        <w:rPr>
          <w:rFonts w:ascii="Arial" w:hAnsi="Arial" w:cs="Arial"/>
          <w:bCs/>
          <w:sz w:val="28"/>
          <w:szCs w:val="28"/>
        </w:rPr>
      </w:pPr>
    </w:p>
    <w:p w:rsidR="00652F5C" w:rsidRPr="00652F5C" w:rsidRDefault="00652F5C" w:rsidP="00652F5C">
      <w:pPr>
        <w:pStyle w:val="ac"/>
        <w:jc w:val="center"/>
        <w:rPr>
          <w:rFonts w:ascii="Arial" w:hAnsi="Arial" w:cs="Arial"/>
          <w:caps/>
          <w:sz w:val="28"/>
          <w:szCs w:val="28"/>
        </w:rPr>
      </w:pPr>
      <w:r w:rsidRPr="00652F5C">
        <w:rPr>
          <w:rFonts w:ascii="Arial" w:hAnsi="Arial" w:cs="Arial"/>
          <w:caps/>
          <w:sz w:val="28"/>
          <w:szCs w:val="28"/>
        </w:rPr>
        <w:t>том 2 «ТЕХНИческая частЬ»</w:t>
      </w:r>
    </w:p>
    <w:p w:rsidR="00652F5C" w:rsidRPr="00652F5C" w:rsidRDefault="00652F5C" w:rsidP="00652F5C">
      <w:pPr>
        <w:pStyle w:val="ac"/>
        <w:outlineLvl w:val="0"/>
        <w:rPr>
          <w:rFonts w:ascii="Arial" w:hAnsi="Arial" w:cs="Arial"/>
          <w:bCs/>
          <w:sz w:val="28"/>
          <w:szCs w:val="28"/>
        </w:rPr>
      </w:pPr>
    </w:p>
    <w:p w:rsidR="00652F5C" w:rsidRPr="00652F5C" w:rsidRDefault="00652F5C" w:rsidP="00652F5C">
      <w:pPr>
        <w:pStyle w:val="ac"/>
        <w:outlineLvl w:val="0"/>
        <w:rPr>
          <w:rFonts w:ascii="Arial" w:hAnsi="Arial" w:cs="Arial"/>
          <w:bCs/>
          <w:sz w:val="28"/>
          <w:szCs w:val="28"/>
        </w:rPr>
      </w:pPr>
    </w:p>
    <w:p w:rsidR="00652F5C" w:rsidRPr="00652F5C" w:rsidRDefault="00652F5C" w:rsidP="00652F5C">
      <w:pPr>
        <w:pStyle w:val="ac"/>
        <w:outlineLvl w:val="0"/>
        <w:rPr>
          <w:rFonts w:ascii="Arial" w:hAnsi="Arial" w:cs="Arial"/>
          <w:bCs/>
          <w:sz w:val="28"/>
          <w:szCs w:val="28"/>
        </w:rPr>
      </w:pPr>
    </w:p>
    <w:p w:rsidR="00652F5C" w:rsidRPr="00652F5C" w:rsidRDefault="00652F5C" w:rsidP="00652F5C">
      <w:pPr>
        <w:pStyle w:val="ac"/>
        <w:outlineLvl w:val="0"/>
        <w:rPr>
          <w:rFonts w:ascii="Arial" w:hAnsi="Arial" w:cs="Arial"/>
          <w:bCs/>
          <w:sz w:val="28"/>
          <w:szCs w:val="28"/>
        </w:rPr>
      </w:pPr>
    </w:p>
    <w:p w:rsidR="00652F5C" w:rsidRPr="00652F5C" w:rsidRDefault="00652F5C" w:rsidP="00652F5C">
      <w:pPr>
        <w:pStyle w:val="ac"/>
        <w:outlineLvl w:val="0"/>
        <w:rPr>
          <w:rFonts w:ascii="Arial" w:hAnsi="Arial" w:cs="Arial"/>
          <w:bCs/>
          <w:sz w:val="28"/>
          <w:szCs w:val="28"/>
        </w:rPr>
      </w:pPr>
    </w:p>
    <w:p w:rsidR="00652F5C" w:rsidRDefault="00652F5C" w:rsidP="00652F5C">
      <w:pPr>
        <w:pStyle w:val="ac"/>
        <w:outlineLvl w:val="0"/>
        <w:rPr>
          <w:rFonts w:ascii="Arial" w:hAnsi="Arial" w:cs="Arial"/>
          <w:bCs/>
          <w:sz w:val="28"/>
          <w:szCs w:val="28"/>
        </w:rPr>
      </w:pPr>
    </w:p>
    <w:p w:rsidR="00413422" w:rsidRDefault="00413422" w:rsidP="00652F5C">
      <w:pPr>
        <w:pStyle w:val="ac"/>
        <w:outlineLvl w:val="0"/>
        <w:rPr>
          <w:rFonts w:ascii="Arial" w:hAnsi="Arial" w:cs="Arial"/>
          <w:bCs/>
          <w:sz w:val="28"/>
          <w:szCs w:val="28"/>
        </w:rPr>
      </w:pPr>
    </w:p>
    <w:p w:rsidR="00413422" w:rsidRDefault="00413422" w:rsidP="00652F5C">
      <w:pPr>
        <w:pStyle w:val="ac"/>
        <w:outlineLvl w:val="0"/>
        <w:rPr>
          <w:rFonts w:ascii="Arial" w:hAnsi="Arial" w:cs="Arial"/>
          <w:bCs/>
          <w:sz w:val="28"/>
          <w:szCs w:val="28"/>
        </w:rPr>
      </w:pPr>
    </w:p>
    <w:p w:rsidR="00413422" w:rsidRDefault="00413422" w:rsidP="00652F5C">
      <w:pPr>
        <w:pStyle w:val="ac"/>
        <w:outlineLvl w:val="0"/>
        <w:rPr>
          <w:rFonts w:ascii="Arial" w:hAnsi="Arial" w:cs="Arial"/>
          <w:bCs/>
          <w:sz w:val="28"/>
          <w:szCs w:val="28"/>
        </w:rPr>
      </w:pPr>
    </w:p>
    <w:p w:rsidR="00413422" w:rsidRDefault="00413422" w:rsidP="00652F5C">
      <w:pPr>
        <w:pStyle w:val="ac"/>
        <w:outlineLvl w:val="0"/>
        <w:rPr>
          <w:rFonts w:ascii="Arial" w:hAnsi="Arial" w:cs="Arial"/>
          <w:bCs/>
          <w:sz w:val="28"/>
          <w:szCs w:val="28"/>
        </w:rPr>
      </w:pPr>
    </w:p>
    <w:p w:rsidR="00413422" w:rsidRDefault="00413422" w:rsidP="00652F5C">
      <w:pPr>
        <w:pStyle w:val="ac"/>
        <w:outlineLvl w:val="0"/>
        <w:rPr>
          <w:rFonts w:ascii="Arial" w:hAnsi="Arial" w:cs="Arial"/>
          <w:bCs/>
          <w:sz w:val="28"/>
          <w:szCs w:val="28"/>
        </w:rPr>
      </w:pPr>
    </w:p>
    <w:p w:rsidR="00413422" w:rsidRDefault="00413422" w:rsidP="00652F5C">
      <w:pPr>
        <w:pStyle w:val="ac"/>
        <w:outlineLvl w:val="0"/>
        <w:rPr>
          <w:rFonts w:ascii="Arial" w:hAnsi="Arial" w:cs="Arial"/>
          <w:bCs/>
          <w:sz w:val="28"/>
          <w:szCs w:val="28"/>
        </w:rPr>
      </w:pPr>
    </w:p>
    <w:p w:rsidR="00413422" w:rsidRDefault="00413422" w:rsidP="00652F5C">
      <w:pPr>
        <w:pStyle w:val="ac"/>
        <w:outlineLvl w:val="0"/>
        <w:rPr>
          <w:rFonts w:ascii="Arial" w:hAnsi="Arial" w:cs="Arial"/>
          <w:bCs/>
          <w:sz w:val="28"/>
          <w:szCs w:val="28"/>
        </w:rPr>
      </w:pPr>
    </w:p>
    <w:p w:rsidR="00413422" w:rsidRDefault="00413422" w:rsidP="00652F5C">
      <w:pPr>
        <w:pStyle w:val="ac"/>
        <w:outlineLvl w:val="0"/>
        <w:rPr>
          <w:rFonts w:ascii="Arial" w:hAnsi="Arial" w:cs="Arial"/>
          <w:bCs/>
          <w:sz w:val="28"/>
          <w:szCs w:val="28"/>
        </w:rPr>
      </w:pPr>
    </w:p>
    <w:p w:rsidR="00413422" w:rsidRPr="00652F5C" w:rsidRDefault="00413422" w:rsidP="00652F5C">
      <w:pPr>
        <w:pStyle w:val="ac"/>
        <w:outlineLvl w:val="0"/>
        <w:rPr>
          <w:rFonts w:ascii="Arial" w:hAnsi="Arial" w:cs="Arial"/>
          <w:bCs/>
          <w:sz w:val="28"/>
          <w:szCs w:val="28"/>
        </w:rPr>
      </w:pPr>
    </w:p>
    <w:p w:rsidR="00413422" w:rsidRDefault="00652F5C" w:rsidP="00652F5C">
      <w:pPr>
        <w:ind w:left="360"/>
        <w:jc w:val="center"/>
        <w:outlineLvl w:val="0"/>
        <w:rPr>
          <w:rFonts w:ascii="Arial" w:hAnsi="Arial" w:cs="Arial"/>
          <w:bCs/>
          <w:sz w:val="28"/>
          <w:szCs w:val="28"/>
        </w:rPr>
      </w:pPr>
      <w:bookmarkStart w:id="4" w:name="_Toc383453808"/>
      <w:r w:rsidRPr="00652F5C">
        <w:rPr>
          <w:rFonts w:ascii="Arial" w:hAnsi="Arial" w:cs="Arial"/>
          <w:bCs/>
          <w:sz w:val="28"/>
          <w:szCs w:val="28"/>
        </w:rPr>
        <w:t>2014</w:t>
      </w:r>
      <w:bookmarkEnd w:id="4"/>
      <w:r w:rsidR="00413422">
        <w:rPr>
          <w:rFonts w:ascii="Arial" w:hAnsi="Arial" w:cs="Arial"/>
          <w:bCs/>
          <w:sz w:val="28"/>
          <w:szCs w:val="28"/>
        </w:rPr>
        <w:br w:type="page"/>
      </w:r>
    </w:p>
    <w:p w:rsidR="00A23C8D" w:rsidRPr="00413422" w:rsidRDefault="00A23C8D" w:rsidP="00A23C8D">
      <w:pPr>
        <w:numPr>
          <w:ilvl w:val="1"/>
          <w:numId w:val="1"/>
        </w:numPr>
        <w:suppressAutoHyphens/>
        <w:ind w:left="0" w:firstLine="180"/>
        <w:rPr>
          <w:rFonts w:ascii="Arial" w:hAnsi="Arial" w:cs="Arial"/>
        </w:rPr>
      </w:pPr>
      <w:r w:rsidRPr="00413422">
        <w:rPr>
          <w:rFonts w:ascii="Arial" w:hAnsi="Arial" w:cs="Arial"/>
        </w:rPr>
        <w:lastRenderedPageBreak/>
        <w:t>Техническое задание с указанием технических и функциональных характеристик, класса безопасности, модели, марки, ТУ, ГОСТ, а так же требований к технической документации, комплектации оборудования, пуско-наладки и монтажу</w:t>
      </w:r>
    </w:p>
    <w:tbl>
      <w:tblPr>
        <w:tblW w:w="10386" w:type="dxa"/>
        <w:tblInd w:w="-72" w:type="dxa"/>
        <w:tblLayout w:type="fixed"/>
        <w:tblLook w:val="0000" w:firstRow="0" w:lastRow="0" w:firstColumn="0" w:lastColumn="0" w:noHBand="0" w:noVBand="0"/>
      </w:tblPr>
      <w:tblGrid>
        <w:gridCol w:w="10386"/>
      </w:tblGrid>
      <w:tr w:rsidR="00A23C8D" w:rsidRPr="00413422" w:rsidTr="00216D0F">
        <w:trPr>
          <w:trHeight w:val="70"/>
        </w:trPr>
        <w:tc>
          <w:tcPr>
            <w:tcW w:w="103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23C8D" w:rsidRPr="00413422" w:rsidRDefault="00A23C8D" w:rsidP="00894EF3">
            <w:pPr>
              <w:tabs>
                <w:tab w:val="left" w:pos="179"/>
                <w:tab w:val="left" w:pos="851"/>
              </w:tabs>
              <w:spacing w:after="60"/>
              <w:ind w:left="720"/>
              <w:jc w:val="both"/>
              <w:rPr>
                <w:rFonts w:ascii="Arial" w:hAnsi="Arial" w:cs="Arial"/>
                <w:b/>
              </w:rPr>
            </w:pPr>
          </w:p>
          <w:p w:rsidR="00A23C8D" w:rsidRPr="00413422" w:rsidRDefault="00A23C8D" w:rsidP="003F684B">
            <w:pPr>
              <w:spacing w:beforeLines="300" w:before="720" w:after="60"/>
              <w:ind w:firstLine="703"/>
              <w:contextualSpacing/>
              <w:jc w:val="both"/>
              <w:rPr>
                <w:rFonts w:ascii="Arial" w:hAnsi="Arial" w:cs="Arial"/>
                <w:b/>
              </w:rPr>
            </w:pPr>
          </w:p>
          <w:tbl>
            <w:tblPr>
              <w:tblW w:w="10150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1E0" w:firstRow="1" w:lastRow="1" w:firstColumn="1" w:lastColumn="1" w:noHBand="0" w:noVBand="0"/>
            </w:tblPr>
            <w:tblGrid>
              <w:gridCol w:w="568"/>
              <w:gridCol w:w="2835"/>
              <w:gridCol w:w="1559"/>
              <w:gridCol w:w="709"/>
              <w:gridCol w:w="1134"/>
              <w:gridCol w:w="1701"/>
              <w:gridCol w:w="1644"/>
            </w:tblGrid>
            <w:tr w:rsidR="007533F0" w:rsidRPr="00413422" w:rsidTr="001A3A4E">
              <w:trPr>
                <w:trHeight w:val="2034"/>
              </w:trPr>
              <w:tc>
                <w:tcPr>
                  <w:tcW w:w="56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7533F0" w:rsidRPr="00413422" w:rsidRDefault="007533F0" w:rsidP="001A3A4E">
                  <w:pPr>
                    <w:spacing w:line="276" w:lineRule="auto"/>
                    <w:jc w:val="both"/>
                    <w:rPr>
                      <w:rFonts w:ascii="Arial" w:hAnsi="Arial" w:cs="Arial"/>
                      <w:lang w:eastAsia="en-US"/>
                    </w:rPr>
                  </w:pPr>
                  <w:r w:rsidRPr="00413422">
                    <w:rPr>
                      <w:rFonts w:ascii="Arial" w:hAnsi="Arial" w:cs="Arial"/>
                      <w:lang w:eastAsia="en-US"/>
                    </w:rPr>
                    <w:t>№</w:t>
                  </w:r>
                </w:p>
                <w:p w:rsidR="007533F0" w:rsidRPr="00413422" w:rsidRDefault="007533F0" w:rsidP="001A3A4E">
                  <w:pPr>
                    <w:spacing w:line="276" w:lineRule="auto"/>
                    <w:jc w:val="both"/>
                    <w:rPr>
                      <w:rFonts w:ascii="Arial" w:hAnsi="Arial" w:cs="Arial"/>
                      <w:lang w:eastAsia="en-US"/>
                    </w:rPr>
                  </w:pPr>
                  <w:proofErr w:type="gramStart"/>
                  <w:r w:rsidRPr="00413422">
                    <w:rPr>
                      <w:rFonts w:ascii="Arial" w:hAnsi="Arial" w:cs="Arial"/>
                      <w:lang w:eastAsia="en-US"/>
                    </w:rPr>
                    <w:t>п</w:t>
                  </w:r>
                  <w:proofErr w:type="gramEnd"/>
                  <w:r w:rsidRPr="00413422">
                    <w:rPr>
                      <w:rFonts w:ascii="Arial" w:hAnsi="Arial" w:cs="Arial"/>
                      <w:lang w:eastAsia="en-US"/>
                    </w:rPr>
                    <w:t>/п</w:t>
                  </w:r>
                </w:p>
              </w:tc>
              <w:tc>
                <w:tcPr>
                  <w:tcW w:w="283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7533F0" w:rsidRPr="00413422" w:rsidRDefault="007533F0" w:rsidP="001A3A4E">
                  <w:pPr>
                    <w:spacing w:line="276" w:lineRule="auto"/>
                    <w:rPr>
                      <w:rFonts w:ascii="Arial" w:hAnsi="Arial" w:cs="Arial"/>
                      <w:lang w:eastAsia="en-US"/>
                    </w:rPr>
                  </w:pPr>
                </w:p>
              </w:tc>
              <w:tc>
                <w:tcPr>
                  <w:tcW w:w="15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7533F0" w:rsidRPr="00413422" w:rsidRDefault="007533F0" w:rsidP="001A3A4E">
                  <w:pPr>
                    <w:spacing w:line="276" w:lineRule="auto"/>
                    <w:ind w:right="34"/>
                    <w:contextualSpacing/>
                    <w:jc w:val="both"/>
                    <w:rPr>
                      <w:rFonts w:ascii="Arial" w:hAnsi="Arial" w:cs="Arial"/>
                      <w:lang w:eastAsia="en-US"/>
                    </w:rPr>
                  </w:pPr>
                  <w:r w:rsidRPr="00413422">
                    <w:rPr>
                      <w:rFonts w:ascii="Arial" w:hAnsi="Arial" w:cs="Arial"/>
                      <w:lang w:eastAsia="en-US"/>
                    </w:rPr>
                    <w:t xml:space="preserve">Кол-во (поставка целыми листами, </w:t>
                  </w:r>
                  <w:proofErr w:type="gramStart"/>
                  <w:r w:rsidRPr="00413422">
                    <w:rPr>
                      <w:rFonts w:ascii="Arial" w:hAnsi="Arial" w:cs="Arial"/>
                      <w:lang w:eastAsia="en-US"/>
                    </w:rPr>
                    <w:t>согласно раскроя</w:t>
                  </w:r>
                  <w:proofErr w:type="gramEnd"/>
                  <w:r w:rsidRPr="00413422">
                    <w:rPr>
                      <w:rFonts w:ascii="Arial" w:hAnsi="Arial" w:cs="Arial"/>
                      <w:lang w:eastAsia="en-US"/>
                    </w:rPr>
                    <w:t xml:space="preserve"> заготовки)</w:t>
                  </w:r>
                </w:p>
              </w:tc>
              <w:tc>
                <w:tcPr>
                  <w:tcW w:w="7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7533F0" w:rsidRPr="00413422" w:rsidRDefault="007533F0" w:rsidP="001A3A4E">
                  <w:pPr>
                    <w:spacing w:line="276" w:lineRule="auto"/>
                    <w:ind w:left="-249" w:right="-376"/>
                    <w:contextualSpacing/>
                    <w:jc w:val="center"/>
                    <w:rPr>
                      <w:rFonts w:ascii="Arial" w:hAnsi="Arial" w:cs="Arial"/>
                      <w:lang w:eastAsia="en-US"/>
                    </w:rPr>
                  </w:pPr>
                  <w:r w:rsidRPr="00413422">
                    <w:rPr>
                      <w:rFonts w:ascii="Arial" w:hAnsi="Arial" w:cs="Arial"/>
                      <w:lang w:eastAsia="en-US"/>
                    </w:rPr>
                    <w:t>Ед.</w:t>
                  </w:r>
                </w:p>
                <w:p w:rsidR="007533F0" w:rsidRPr="00413422" w:rsidRDefault="007533F0" w:rsidP="001A3A4E">
                  <w:pPr>
                    <w:spacing w:line="276" w:lineRule="auto"/>
                    <w:ind w:left="-249" w:right="-376"/>
                    <w:contextualSpacing/>
                    <w:jc w:val="center"/>
                    <w:rPr>
                      <w:rFonts w:ascii="Arial" w:hAnsi="Arial" w:cs="Arial"/>
                      <w:lang w:eastAsia="en-US"/>
                    </w:rPr>
                  </w:pPr>
                  <w:r w:rsidRPr="00413422">
                    <w:rPr>
                      <w:rFonts w:ascii="Arial" w:hAnsi="Arial" w:cs="Arial"/>
                      <w:lang w:eastAsia="en-US"/>
                    </w:rPr>
                    <w:t>изм.</w:t>
                  </w:r>
                </w:p>
                <w:p w:rsidR="007533F0" w:rsidRPr="00413422" w:rsidRDefault="007533F0" w:rsidP="001A3A4E">
                  <w:pPr>
                    <w:spacing w:line="276" w:lineRule="auto"/>
                    <w:ind w:left="-249" w:right="-376"/>
                    <w:contextualSpacing/>
                    <w:jc w:val="center"/>
                    <w:rPr>
                      <w:rFonts w:ascii="Arial" w:hAnsi="Arial" w:cs="Arial"/>
                      <w:lang w:eastAsia="en-US"/>
                    </w:rPr>
                  </w:pPr>
                  <w:r w:rsidRPr="00413422">
                    <w:rPr>
                      <w:rFonts w:ascii="Arial" w:hAnsi="Arial" w:cs="Arial"/>
                      <w:lang w:eastAsia="en-US"/>
                    </w:rPr>
                    <w:t>(</w:t>
                  </w:r>
                  <w:proofErr w:type="gramStart"/>
                  <w:r w:rsidRPr="00413422">
                    <w:rPr>
                      <w:rFonts w:ascii="Arial" w:hAnsi="Arial" w:cs="Arial"/>
                      <w:lang w:eastAsia="en-US"/>
                    </w:rPr>
                    <w:t>кг</w:t>
                  </w:r>
                  <w:proofErr w:type="gramEnd"/>
                  <w:r w:rsidRPr="00413422">
                    <w:rPr>
                      <w:rFonts w:ascii="Arial" w:hAnsi="Arial" w:cs="Arial"/>
                      <w:lang w:eastAsia="en-US"/>
                    </w:rPr>
                    <w:t>)</w:t>
                  </w: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7533F0" w:rsidRPr="00413422" w:rsidRDefault="007533F0" w:rsidP="001A3A4E">
                  <w:pPr>
                    <w:spacing w:line="276" w:lineRule="auto"/>
                    <w:ind w:left="34" w:right="-148"/>
                    <w:contextualSpacing/>
                    <w:jc w:val="center"/>
                    <w:rPr>
                      <w:rFonts w:ascii="Arial" w:hAnsi="Arial" w:cs="Arial"/>
                      <w:lang w:eastAsia="en-US"/>
                    </w:rPr>
                  </w:pPr>
                  <w:r w:rsidRPr="00413422">
                    <w:rPr>
                      <w:rFonts w:ascii="Arial" w:hAnsi="Arial" w:cs="Arial"/>
                      <w:lang w:eastAsia="en-US"/>
                    </w:rPr>
                    <w:t xml:space="preserve">Цена </w:t>
                  </w:r>
                </w:p>
                <w:p w:rsidR="007533F0" w:rsidRPr="00413422" w:rsidRDefault="007533F0" w:rsidP="001A3A4E">
                  <w:pPr>
                    <w:spacing w:line="276" w:lineRule="auto"/>
                    <w:ind w:left="34" w:right="-148"/>
                    <w:contextualSpacing/>
                    <w:jc w:val="center"/>
                    <w:rPr>
                      <w:rFonts w:ascii="Arial" w:hAnsi="Arial" w:cs="Arial"/>
                      <w:lang w:eastAsia="en-US"/>
                    </w:rPr>
                  </w:pPr>
                  <w:r w:rsidRPr="00413422">
                    <w:rPr>
                      <w:rFonts w:ascii="Arial" w:hAnsi="Arial" w:cs="Arial"/>
                      <w:lang w:eastAsia="en-US"/>
                    </w:rPr>
                    <w:t xml:space="preserve">без НДС  за тн. </w:t>
                  </w:r>
                </w:p>
                <w:p w:rsidR="007533F0" w:rsidRPr="00413422" w:rsidRDefault="007533F0" w:rsidP="001A3A4E">
                  <w:pPr>
                    <w:spacing w:line="276" w:lineRule="auto"/>
                    <w:ind w:left="34"/>
                    <w:jc w:val="center"/>
                    <w:rPr>
                      <w:rFonts w:ascii="Arial" w:hAnsi="Arial" w:cs="Arial"/>
                      <w:lang w:eastAsia="en-US"/>
                    </w:rPr>
                  </w:pPr>
                  <w:r w:rsidRPr="00413422">
                    <w:rPr>
                      <w:rFonts w:ascii="Arial" w:hAnsi="Arial" w:cs="Arial"/>
                      <w:lang w:eastAsia="en-US"/>
                    </w:rPr>
                    <w:t>(руб.)</w:t>
                  </w:r>
                </w:p>
              </w:tc>
              <w:tc>
                <w:tcPr>
                  <w:tcW w:w="17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7533F0" w:rsidRPr="00413422" w:rsidRDefault="007533F0" w:rsidP="001A3A4E">
                  <w:pPr>
                    <w:spacing w:line="276" w:lineRule="auto"/>
                    <w:ind w:left="34" w:right="-148"/>
                    <w:contextualSpacing/>
                    <w:jc w:val="center"/>
                    <w:rPr>
                      <w:rFonts w:ascii="Arial" w:hAnsi="Arial" w:cs="Arial"/>
                      <w:lang w:eastAsia="en-US"/>
                    </w:rPr>
                  </w:pPr>
                  <w:r w:rsidRPr="00413422">
                    <w:rPr>
                      <w:rFonts w:ascii="Arial" w:hAnsi="Arial" w:cs="Arial"/>
                      <w:lang w:eastAsia="en-US"/>
                    </w:rPr>
                    <w:t>Сумма</w:t>
                  </w:r>
                </w:p>
                <w:p w:rsidR="007533F0" w:rsidRPr="00413422" w:rsidRDefault="007533F0" w:rsidP="001A3A4E">
                  <w:pPr>
                    <w:spacing w:line="276" w:lineRule="auto"/>
                    <w:ind w:left="34" w:right="-148"/>
                    <w:contextualSpacing/>
                    <w:jc w:val="center"/>
                    <w:rPr>
                      <w:rFonts w:ascii="Arial" w:hAnsi="Arial" w:cs="Arial"/>
                      <w:lang w:eastAsia="en-US"/>
                    </w:rPr>
                  </w:pPr>
                  <w:r w:rsidRPr="00413422">
                    <w:rPr>
                      <w:rFonts w:ascii="Arial" w:hAnsi="Arial" w:cs="Arial"/>
                      <w:lang w:eastAsia="en-US"/>
                    </w:rPr>
                    <w:t xml:space="preserve">без НДС  </w:t>
                  </w:r>
                </w:p>
                <w:p w:rsidR="007533F0" w:rsidRPr="00413422" w:rsidRDefault="007533F0" w:rsidP="001A3A4E">
                  <w:pPr>
                    <w:spacing w:line="276" w:lineRule="auto"/>
                    <w:ind w:left="34" w:right="-148"/>
                    <w:contextualSpacing/>
                    <w:jc w:val="center"/>
                    <w:rPr>
                      <w:rFonts w:ascii="Arial" w:hAnsi="Arial" w:cs="Arial"/>
                      <w:lang w:eastAsia="en-US"/>
                    </w:rPr>
                  </w:pPr>
                  <w:r w:rsidRPr="00413422">
                    <w:rPr>
                      <w:rFonts w:ascii="Arial" w:hAnsi="Arial" w:cs="Arial"/>
                      <w:lang w:eastAsia="en-US"/>
                    </w:rPr>
                    <w:t>(руб.)</w:t>
                  </w:r>
                </w:p>
              </w:tc>
              <w:tc>
                <w:tcPr>
                  <w:tcW w:w="164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7533F0" w:rsidRPr="00413422" w:rsidRDefault="007533F0" w:rsidP="001A3A4E">
                  <w:pPr>
                    <w:spacing w:line="276" w:lineRule="auto"/>
                    <w:ind w:right="-148"/>
                    <w:contextualSpacing/>
                    <w:jc w:val="center"/>
                    <w:rPr>
                      <w:rFonts w:ascii="Arial" w:hAnsi="Arial" w:cs="Arial"/>
                      <w:lang w:eastAsia="en-US"/>
                    </w:rPr>
                  </w:pPr>
                  <w:r w:rsidRPr="00413422">
                    <w:rPr>
                      <w:rFonts w:ascii="Arial" w:hAnsi="Arial" w:cs="Arial"/>
                      <w:lang w:eastAsia="en-US"/>
                    </w:rPr>
                    <w:t>Сумма</w:t>
                  </w:r>
                </w:p>
                <w:p w:rsidR="007533F0" w:rsidRPr="00413422" w:rsidRDefault="007533F0" w:rsidP="001A3A4E">
                  <w:pPr>
                    <w:spacing w:line="276" w:lineRule="auto"/>
                    <w:ind w:right="-148"/>
                    <w:contextualSpacing/>
                    <w:jc w:val="center"/>
                    <w:rPr>
                      <w:rFonts w:ascii="Arial" w:hAnsi="Arial" w:cs="Arial"/>
                      <w:lang w:eastAsia="en-US"/>
                    </w:rPr>
                  </w:pPr>
                  <w:r w:rsidRPr="00413422">
                    <w:rPr>
                      <w:rFonts w:ascii="Arial" w:hAnsi="Arial" w:cs="Arial"/>
                      <w:lang w:eastAsia="en-US"/>
                    </w:rPr>
                    <w:t>с НДС (руб.)</w:t>
                  </w:r>
                </w:p>
              </w:tc>
            </w:tr>
            <w:tr w:rsidR="001B0C1E" w:rsidRPr="00413422" w:rsidTr="001A3A4E">
              <w:trPr>
                <w:trHeight w:val="307"/>
              </w:trPr>
              <w:tc>
                <w:tcPr>
                  <w:tcW w:w="56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1B0C1E" w:rsidRPr="00413422" w:rsidRDefault="001B0C1E" w:rsidP="00D6129F">
                  <w:pPr>
                    <w:spacing w:line="276" w:lineRule="auto"/>
                    <w:rPr>
                      <w:rFonts w:ascii="Arial" w:hAnsi="Arial" w:cs="Arial"/>
                      <w:lang w:eastAsia="en-US"/>
                    </w:rPr>
                  </w:pPr>
                  <w:r w:rsidRPr="00413422">
                    <w:rPr>
                      <w:rFonts w:ascii="Arial" w:hAnsi="Arial" w:cs="Arial"/>
                      <w:lang w:eastAsia="en-US"/>
                    </w:rPr>
                    <w:t>1</w:t>
                  </w:r>
                </w:p>
              </w:tc>
              <w:tc>
                <w:tcPr>
                  <w:tcW w:w="283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1B0C1E" w:rsidRPr="00413422" w:rsidRDefault="001B0C1E" w:rsidP="00D6129F">
                  <w:pPr>
                    <w:spacing w:line="276" w:lineRule="auto"/>
                    <w:rPr>
                      <w:rFonts w:ascii="Arial" w:hAnsi="Arial" w:cs="Arial"/>
                      <w:lang w:eastAsia="en-US"/>
                    </w:rPr>
                  </w:pPr>
                  <w:r w:rsidRPr="00413422">
                    <w:rPr>
                      <w:rFonts w:ascii="Arial" w:hAnsi="Arial" w:cs="Arial"/>
                      <w:lang w:eastAsia="en-US"/>
                    </w:rPr>
                    <w:t xml:space="preserve">лист 3 </w:t>
                  </w:r>
                  <w:proofErr w:type="spellStart"/>
                  <w:proofErr w:type="gramStart"/>
                  <w:r w:rsidRPr="00413422">
                    <w:rPr>
                      <w:rFonts w:ascii="Arial" w:hAnsi="Arial" w:cs="Arial"/>
                      <w:lang w:eastAsia="en-US"/>
                    </w:rPr>
                    <w:t>ст</w:t>
                  </w:r>
                  <w:proofErr w:type="spellEnd"/>
                  <w:proofErr w:type="gramEnd"/>
                  <w:r w:rsidRPr="00413422">
                    <w:rPr>
                      <w:rFonts w:ascii="Arial" w:hAnsi="Arial" w:cs="Arial"/>
                      <w:lang w:eastAsia="en-US"/>
                    </w:rPr>
                    <w:t xml:space="preserve"> ОК360В5-4-ст3 </w:t>
                  </w:r>
                  <w:proofErr w:type="spellStart"/>
                  <w:r w:rsidRPr="00413422">
                    <w:rPr>
                      <w:rFonts w:ascii="Arial" w:hAnsi="Arial" w:cs="Arial"/>
                      <w:lang w:eastAsia="en-US"/>
                    </w:rPr>
                    <w:t>сп</w:t>
                  </w:r>
                  <w:proofErr w:type="spellEnd"/>
                </w:p>
                <w:p w:rsidR="001B0C1E" w:rsidRPr="00413422" w:rsidRDefault="001B0C1E" w:rsidP="00D6129F">
                  <w:pPr>
                    <w:spacing w:line="276" w:lineRule="auto"/>
                    <w:rPr>
                      <w:rFonts w:ascii="Arial" w:hAnsi="Arial" w:cs="Arial"/>
                      <w:lang w:eastAsia="en-US"/>
                    </w:rPr>
                  </w:pPr>
                  <w:r w:rsidRPr="00413422">
                    <w:rPr>
                      <w:rFonts w:ascii="Arial" w:hAnsi="Arial" w:cs="Arial"/>
                      <w:lang w:eastAsia="en-US"/>
                    </w:rPr>
                    <w:t>ГОСТ 19903-74/16523</w:t>
                  </w:r>
                </w:p>
                <w:p w:rsidR="001B0C1E" w:rsidRPr="00413422" w:rsidRDefault="001B0C1E" w:rsidP="00D6129F">
                  <w:pPr>
                    <w:spacing w:line="276" w:lineRule="auto"/>
                    <w:rPr>
                      <w:rFonts w:ascii="Arial" w:hAnsi="Arial" w:cs="Arial"/>
                      <w:lang w:eastAsia="en-US"/>
                    </w:rPr>
                  </w:pPr>
                  <w:r w:rsidRPr="00413422">
                    <w:rPr>
                      <w:rFonts w:ascii="Arial" w:hAnsi="Arial" w:cs="Arial"/>
                      <w:lang w:eastAsia="en-US"/>
                    </w:rPr>
                    <w:t>раскрой 1250х2500</w:t>
                  </w:r>
                </w:p>
              </w:tc>
              <w:tc>
                <w:tcPr>
                  <w:tcW w:w="15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1B0C1E" w:rsidRPr="00413422" w:rsidRDefault="001B0C1E" w:rsidP="00D6129F">
                  <w:pPr>
                    <w:spacing w:line="276" w:lineRule="auto"/>
                    <w:jc w:val="center"/>
                    <w:rPr>
                      <w:rFonts w:ascii="Arial" w:hAnsi="Arial" w:cs="Arial"/>
                      <w:lang w:eastAsia="en-US"/>
                    </w:rPr>
                  </w:pPr>
                  <w:r w:rsidRPr="00413422">
                    <w:rPr>
                      <w:rFonts w:ascii="Arial" w:hAnsi="Arial" w:cs="Arial"/>
                      <w:lang w:eastAsia="en-US"/>
                    </w:rPr>
                    <w:t>12 364</w:t>
                  </w:r>
                </w:p>
              </w:tc>
              <w:tc>
                <w:tcPr>
                  <w:tcW w:w="7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1B0C1E" w:rsidRPr="00413422" w:rsidRDefault="001B0C1E" w:rsidP="00D6129F">
                  <w:pPr>
                    <w:snapToGrid w:val="0"/>
                    <w:spacing w:line="276" w:lineRule="auto"/>
                    <w:ind w:right="11" w:firstLine="20"/>
                    <w:jc w:val="center"/>
                    <w:rPr>
                      <w:rFonts w:ascii="Arial" w:hAnsi="Arial" w:cs="Arial"/>
                      <w:bCs/>
                      <w:lang w:eastAsia="en-US"/>
                    </w:rPr>
                  </w:pPr>
                  <w:r w:rsidRPr="00413422">
                    <w:rPr>
                      <w:rFonts w:ascii="Arial" w:hAnsi="Arial" w:cs="Arial"/>
                      <w:bCs/>
                      <w:lang w:eastAsia="en-US"/>
                    </w:rPr>
                    <w:t>кг</w:t>
                  </w: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B0C1E" w:rsidRPr="00413422" w:rsidRDefault="001B0C1E" w:rsidP="00D6129F">
                  <w:pPr>
                    <w:rPr>
                      <w:rFonts w:ascii="Arial" w:hAnsi="Arial" w:cs="Arial"/>
                      <w:color w:val="000000"/>
                    </w:rPr>
                  </w:pPr>
                </w:p>
              </w:tc>
              <w:tc>
                <w:tcPr>
                  <w:tcW w:w="17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B0C1E" w:rsidRPr="00413422" w:rsidRDefault="001B0C1E" w:rsidP="00D6129F">
                  <w:pPr>
                    <w:rPr>
                      <w:rFonts w:ascii="Arial" w:hAnsi="Arial" w:cs="Arial"/>
                      <w:color w:val="000000"/>
                    </w:rPr>
                  </w:pPr>
                </w:p>
              </w:tc>
              <w:tc>
                <w:tcPr>
                  <w:tcW w:w="164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B0C1E" w:rsidRPr="00413422" w:rsidRDefault="001B0C1E" w:rsidP="00D6129F">
                  <w:pPr>
                    <w:rPr>
                      <w:rFonts w:ascii="Arial" w:hAnsi="Arial" w:cs="Arial"/>
                      <w:color w:val="000000"/>
                    </w:rPr>
                  </w:pPr>
                </w:p>
              </w:tc>
            </w:tr>
            <w:tr w:rsidR="001B0C1E" w:rsidRPr="00413422" w:rsidTr="001A3A4E">
              <w:trPr>
                <w:trHeight w:val="17"/>
              </w:trPr>
              <w:tc>
                <w:tcPr>
                  <w:tcW w:w="56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1B0C1E" w:rsidRPr="00413422" w:rsidRDefault="001B0C1E" w:rsidP="00D6129F">
                  <w:pPr>
                    <w:spacing w:line="276" w:lineRule="auto"/>
                    <w:rPr>
                      <w:rFonts w:ascii="Arial" w:hAnsi="Arial" w:cs="Arial"/>
                      <w:lang w:eastAsia="en-US"/>
                    </w:rPr>
                  </w:pPr>
                  <w:r w:rsidRPr="00413422">
                    <w:rPr>
                      <w:rFonts w:ascii="Arial" w:hAnsi="Arial" w:cs="Arial"/>
                      <w:lang w:eastAsia="en-US"/>
                    </w:rPr>
                    <w:t>2</w:t>
                  </w:r>
                </w:p>
              </w:tc>
              <w:tc>
                <w:tcPr>
                  <w:tcW w:w="283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1B0C1E" w:rsidRPr="00413422" w:rsidRDefault="001B0C1E" w:rsidP="00D6129F">
                  <w:pPr>
                    <w:suppressAutoHyphens/>
                    <w:snapToGrid w:val="0"/>
                    <w:spacing w:line="276" w:lineRule="auto"/>
                    <w:ind w:left="57" w:right="57"/>
                    <w:contextualSpacing/>
                    <w:rPr>
                      <w:rFonts w:ascii="Arial" w:hAnsi="Arial" w:cs="Arial"/>
                      <w:lang w:eastAsia="en-US"/>
                    </w:rPr>
                  </w:pPr>
                  <w:r w:rsidRPr="00413422">
                    <w:rPr>
                      <w:rFonts w:ascii="Arial" w:hAnsi="Arial" w:cs="Arial"/>
                      <w:lang w:eastAsia="en-US"/>
                    </w:rPr>
                    <w:t>лист 6 ст3 сп5</w:t>
                  </w:r>
                </w:p>
                <w:p w:rsidR="001B0C1E" w:rsidRPr="00413422" w:rsidRDefault="001B0C1E" w:rsidP="00D6129F">
                  <w:pPr>
                    <w:suppressAutoHyphens/>
                    <w:snapToGrid w:val="0"/>
                    <w:spacing w:line="276" w:lineRule="auto"/>
                    <w:ind w:right="57"/>
                    <w:contextualSpacing/>
                    <w:rPr>
                      <w:rFonts w:ascii="Arial" w:hAnsi="Arial" w:cs="Arial"/>
                      <w:lang w:eastAsia="en-US"/>
                    </w:rPr>
                  </w:pPr>
                  <w:r w:rsidRPr="00413422">
                    <w:rPr>
                      <w:rFonts w:ascii="Arial" w:hAnsi="Arial" w:cs="Arial"/>
                      <w:lang w:eastAsia="en-US"/>
                    </w:rPr>
                    <w:t xml:space="preserve"> ГОСТ 19903/14637</w:t>
                  </w:r>
                </w:p>
                <w:p w:rsidR="001B0C1E" w:rsidRPr="00413422" w:rsidRDefault="001B0C1E" w:rsidP="00D6129F">
                  <w:pPr>
                    <w:suppressAutoHyphens/>
                    <w:snapToGrid w:val="0"/>
                    <w:spacing w:line="276" w:lineRule="auto"/>
                    <w:ind w:left="57" w:right="57"/>
                    <w:contextualSpacing/>
                    <w:rPr>
                      <w:rFonts w:ascii="Arial" w:hAnsi="Arial" w:cs="Arial"/>
                      <w:lang w:eastAsia="en-US"/>
                    </w:rPr>
                  </w:pPr>
                  <w:r w:rsidRPr="00413422">
                    <w:rPr>
                      <w:rFonts w:ascii="Arial" w:hAnsi="Arial" w:cs="Arial"/>
                      <w:lang w:eastAsia="en-US"/>
                    </w:rPr>
                    <w:t>раскрой 1500х6000</w:t>
                  </w:r>
                </w:p>
              </w:tc>
              <w:tc>
                <w:tcPr>
                  <w:tcW w:w="15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1B0C1E" w:rsidRPr="00413422" w:rsidRDefault="001B0C1E" w:rsidP="00D6129F">
                  <w:pPr>
                    <w:spacing w:line="276" w:lineRule="auto"/>
                    <w:jc w:val="center"/>
                    <w:rPr>
                      <w:rFonts w:ascii="Arial" w:hAnsi="Arial" w:cs="Arial"/>
                      <w:lang w:eastAsia="en-US"/>
                    </w:rPr>
                  </w:pPr>
                  <w:r w:rsidRPr="00413422">
                    <w:rPr>
                      <w:rFonts w:ascii="Arial" w:hAnsi="Arial" w:cs="Arial"/>
                      <w:lang w:eastAsia="en-US"/>
                    </w:rPr>
                    <w:t>2 543</w:t>
                  </w:r>
                </w:p>
              </w:tc>
              <w:tc>
                <w:tcPr>
                  <w:tcW w:w="7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1B0C1E" w:rsidRPr="00413422" w:rsidRDefault="001B0C1E" w:rsidP="00D6129F">
                  <w:pPr>
                    <w:snapToGrid w:val="0"/>
                    <w:spacing w:line="276" w:lineRule="auto"/>
                    <w:ind w:right="11" w:firstLine="20"/>
                    <w:jc w:val="center"/>
                    <w:rPr>
                      <w:rFonts w:ascii="Arial" w:hAnsi="Arial" w:cs="Arial"/>
                      <w:bCs/>
                      <w:lang w:eastAsia="en-US"/>
                    </w:rPr>
                  </w:pPr>
                  <w:r w:rsidRPr="00413422">
                    <w:rPr>
                      <w:rFonts w:ascii="Arial" w:hAnsi="Arial" w:cs="Arial"/>
                      <w:bCs/>
                      <w:lang w:eastAsia="en-US"/>
                    </w:rPr>
                    <w:t>кг</w:t>
                  </w: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B0C1E" w:rsidRPr="00413422" w:rsidRDefault="001B0C1E" w:rsidP="00D6129F">
                  <w:pPr>
                    <w:rPr>
                      <w:rFonts w:ascii="Arial" w:hAnsi="Arial" w:cs="Arial"/>
                      <w:color w:val="000000"/>
                    </w:rPr>
                  </w:pPr>
                </w:p>
              </w:tc>
              <w:tc>
                <w:tcPr>
                  <w:tcW w:w="17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B0C1E" w:rsidRPr="00413422" w:rsidRDefault="001B0C1E" w:rsidP="00D6129F">
                  <w:pPr>
                    <w:rPr>
                      <w:rFonts w:ascii="Arial" w:hAnsi="Arial" w:cs="Arial"/>
                      <w:color w:val="000000"/>
                    </w:rPr>
                  </w:pPr>
                </w:p>
              </w:tc>
              <w:tc>
                <w:tcPr>
                  <w:tcW w:w="164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B0C1E" w:rsidRPr="00413422" w:rsidRDefault="001B0C1E" w:rsidP="00D6129F">
                  <w:pPr>
                    <w:rPr>
                      <w:rFonts w:ascii="Arial" w:hAnsi="Arial" w:cs="Arial"/>
                      <w:color w:val="000000"/>
                    </w:rPr>
                  </w:pPr>
                </w:p>
              </w:tc>
            </w:tr>
            <w:tr w:rsidR="001B0C1E" w:rsidRPr="00413422" w:rsidTr="001A3A4E">
              <w:trPr>
                <w:trHeight w:val="17"/>
              </w:trPr>
              <w:tc>
                <w:tcPr>
                  <w:tcW w:w="56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1B0C1E" w:rsidRPr="00413422" w:rsidRDefault="001B0C1E" w:rsidP="00D6129F">
                  <w:pPr>
                    <w:spacing w:line="276" w:lineRule="auto"/>
                    <w:rPr>
                      <w:rFonts w:ascii="Arial" w:hAnsi="Arial" w:cs="Arial"/>
                      <w:lang w:eastAsia="en-US"/>
                    </w:rPr>
                  </w:pPr>
                  <w:r w:rsidRPr="00413422">
                    <w:rPr>
                      <w:rFonts w:ascii="Arial" w:hAnsi="Arial" w:cs="Arial"/>
                      <w:lang w:eastAsia="en-US"/>
                    </w:rPr>
                    <w:t>3</w:t>
                  </w:r>
                </w:p>
              </w:tc>
              <w:tc>
                <w:tcPr>
                  <w:tcW w:w="283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1B0C1E" w:rsidRPr="00413422" w:rsidRDefault="001B0C1E" w:rsidP="00D6129F">
                  <w:pPr>
                    <w:suppressAutoHyphens/>
                    <w:snapToGrid w:val="0"/>
                    <w:spacing w:line="276" w:lineRule="auto"/>
                    <w:ind w:left="57" w:right="57"/>
                    <w:contextualSpacing/>
                    <w:rPr>
                      <w:rFonts w:ascii="Arial" w:hAnsi="Arial" w:cs="Arial"/>
                      <w:lang w:eastAsia="en-US"/>
                    </w:rPr>
                  </w:pPr>
                  <w:r w:rsidRPr="00413422">
                    <w:rPr>
                      <w:rFonts w:ascii="Arial" w:hAnsi="Arial" w:cs="Arial"/>
                      <w:lang w:eastAsia="en-US"/>
                    </w:rPr>
                    <w:t xml:space="preserve">лист 20 ст3 сп5     </w:t>
                  </w:r>
                </w:p>
                <w:p w:rsidR="001B0C1E" w:rsidRPr="00413422" w:rsidRDefault="001B0C1E" w:rsidP="00D6129F">
                  <w:pPr>
                    <w:suppressAutoHyphens/>
                    <w:snapToGrid w:val="0"/>
                    <w:spacing w:line="276" w:lineRule="auto"/>
                    <w:ind w:left="57" w:right="57"/>
                    <w:contextualSpacing/>
                    <w:rPr>
                      <w:rFonts w:ascii="Arial" w:hAnsi="Arial" w:cs="Arial"/>
                      <w:lang w:eastAsia="en-US"/>
                    </w:rPr>
                  </w:pPr>
                  <w:r w:rsidRPr="00413422">
                    <w:rPr>
                      <w:rFonts w:ascii="Arial" w:hAnsi="Arial" w:cs="Arial"/>
                      <w:lang w:eastAsia="en-US"/>
                    </w:rPr>
                    <w:t>ГОСТ 19903/14637</w:t>
                  </w:r>
                </w:p>
                <w:p w:rsidR="001B0C1E" w:rsidRPr="00413422" w:rsidRDefault="001B0C1E" w:rsidP="00D6129F">
                  <w:pPr>
                    <w:suppressAutoHyphens/>
                    <w:snapToGrid w:val="0"/>
                    <w:spacing w:line="276" w:lineRule="auto"/>
                    <w:ind w:left="57" w:right="57"/>
                    <w:contextualSpacing/>
                    <w:rPr>
                      <w:rFonts w:ascii="Arial" w:hAnsi="Arial" w:cs="Arial"/>
                      <w:lang w:eastAsia="en-US"/>
                    </w:rPr>
                  </w:pPr>
                  <w:r w:rsidRPr="00413422">
                    <w:rPr>
                      <w:rFonts w:ascii="Arial" w:hAnsi="Arial" w:cs="Arial"/>
                      <w:lang w:eastAsia="en-US"/>
                    </w:rPr>
                    <w:t>раскрой 1500х6000</w:t>
                  </w:r>
                </w:p>
              </w:tc>
              <w:tc>
                <w:tcPr>
                  <w:tcW w:w="15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1B0C1E" w:rsidRPr="00413422" w:rsidRDefault="001B0C1E" w:rsidP="00D6129F">
                  <w:pPr>
                    <w:spacing w:line="276" w:lineRule="auto"/>
                    <w:jc w:val="center"/>
                    <w:rPr>
                      <w:rFonts w:ascii="Arial" w:hAnsi="Arial" w:cs="Arial"/>
                      <w:lang w:eastAsia="en-US"/>
                    </w:rPr>
                  </w:pPr>
                  <w:r w:rsidRPr="00413422">
                    <w:rPr>
                      <w:rFonts w:ascii="Arial" w:hAnsi="Arial" w:cs="Arial"/>
                      <w:lang w:eastAsia="en-US"/>
                    </w:rPr>
                    <w:t>15 543</w:t>
                  </w:r>
                </w:p>
              </w:tc>
              <w:tc>
                <w:tcPr>
                  <w:tcW w:w="7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1B0C1E" w:rsidRPr="00413422" w:rsidRDefault="001B0C1E" w:rsidP="00D6129F">
                  <w:pPr>
                    <w:snapToGrid w:val="0"/>
                    <w:spacing w:line="276" w:lineRule="auto"/>
                    <w:ind w:right="11" w:firstLine="20"/>
                    <w:jc w:val="center"/>
                    <w:rPr>
                      <w:rFonts w:ascii="Arial" w:hAnsi="Arial" w:cs="Arial"/>
                      <w:bCs/>
                      <w:lang w:eastAsia="en-US"/>
                    </w:rPr>
                  </w:pPr>
                  <w:r w:rsidRPr="00413422">
                    <w:rPr>
                      <w:rFonts w:ascii="Arial" w:hAnsi="Arial" w:cs="Arial"/>
                      <w:bCs/>
                      <w:lang w:eastAsia="en-US"/>
                    </w:rPr>
                    <w:t>кг</w:t>
                  </w: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B0C1E" w:rsidRPr="00413422" w:rsidRDefault="001B0C1E" w:rsidP="00D6129F">
                  <w:pPr>
                    <w:rPr>
                      <w:rFonts w:ascii="Arial" w:hAnsi="Arial" w:cs="Arial"/>
                      <w:color w:val="000000"/>
                    </w:rPr>
                  </w:pPr>
                </w:p>
              </w:tc>
              <w:tc>
                <w:tcPr>
                  <w:tcW w:w="17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B0C1E" w:rsidRPr="00413422" w:rsidRDefault="001B0C1E" w:rsidP="00D6129F">
                  <w:pPr>
                    <w:rPr>
                      <w:rFonts w:ascii="Arial" w:hAnsi="Arial" w:cs="Arial"/>
                      <w:color w:val="000000"/>
                    </w:rPr>
                  </w:pPr>
                </w:p>
              </w:tc>
              <w:tc>
                <w:tcPr>
                  <w:tcW w:w="164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B0C1E" w:rsidRPr="00413422" w:rsidRDefault="001B0C1E" w:rsidP="00D6129F">
                  <w:pPr>
                    <w:rPr>
                      <w:rFonts w:ascii="Arial" w:hAnsi="Arial" w:cs="Arial"/>
                      <w:color w:val="000000"/>
                    </w:rPr>
                  </w:pPr>
                </w:p>
              </w:tc>
            </w:tr>
            <w:tr w:rsidR="007533F0" w:rsidRPr="00413422" w:rsidTr="001A3A4E">
              <w:trPr>
                <w:trHeight w:val="17"/>
              </w:trPr>
              <w:tc>
                <w:tcPr>
                  <w:tcW w:w="6805" w:type="dxa"/>
                  <w:gridSpan w:val="5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7533F0" w:rsidRPr="00413422" w:rsidRDefault="007533F0" w:rsidP="001A3A4E">
                  <w:pPr>
                    <w:spacing w:line="276" w:lineRule="auto"/>
                    <w:jc w:val="center"/>
                    <w:rPr>
                      <w:rFonts w:ascii="Arial" w:hAnsi="Arial" w:cs="Arial"/>
                      <w:lang w:eastAsia="en-US"/>
                    </w:rPr>
                  </w:pPr>
                  <w:r w:rsidRPr="00413422">
                    <w:rPr>
                      <w:rFonts w:ascii="Arial" w:hAnsi="Arial" w:cs="Arial"/>
                      <w:lang w:eastAsia="en-US"/>
                    </w:rPr>
                    <w:t>ИТОГО:</w:t>
                  </w:r>
                </w:p>
              </w:tc>
              <w:tc>
                <w:tcPr>
                  <w:tcW w:w="17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7533F0" w:rsidRPr="00413422" w:rsidRDefault="007533F0" w:rsidP="001A3A4E">
                  <w:pPr>
                    <w:rPr>
                      <w:rFonts w:ascii="Arial" w:hAnsi="Arial" w:cs="Arial"/>
                      <w:color w:val="000000"/>
                    </w:rPr>
                  </w:pPr>
                </w:p>
              </w:tc>
              <w:tc>
                <w:tcPr>
                  <w:tcW w:w="164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7533F0" w:rsidRPr="00413422" w:rsidRDefault="007533F0" w:rsidP="001A3A4E">
                  <w:pPr>
                    <w:rPr>
                      <w:rFonts w:ascii="Arial" w:hAnsi="Arial" w:cs="Arial"/>
                      <w:color w:val="000000"/>
                    </w:rPr>
                  </w:pPr>
                </w:p>
              </w:tc>
            </w:tr>
          </w:tbl>
          <w:p w:rsidR="00A23C8D" w:rsidRPr="00413422" w:rsidRDefault="00A23C8D" w:rsidP="003F684B">
            <w:pPr>
              <w:spacing w:beforeLines="300" w:before="720" w:after="60"/>
              <w:ind w:firstLine="703"/>
              <w:contextualSpacing/>
              <w:jc w:val="both"/>
              <w:rPr>
                <w:rFonts w:ascii="Arial" w:hAnsi="Arial" w:cs="Arial"/>
                <w:b/>
              </w:rPr>
            </w:pPr>
          </w:p>
          <w:p w:rsidR="00A23C8D" w:rsidRPr="00413422" w:rsidRDefault="00A23C8D" w:rsidP="00894EF3">
            <w:pPr>
              <w:tabs>
                <w:tab w:val="left" w:pos="648"/>
                <w:tab w:val="left" w:pos="709"/>
              </w:tabs>
              <w:spacing w:before="120"/>
              <w:ind w:firstLine="709"/>
              <w:jc w:val="both"/>
              <w:rPr>
                <w:rFonts w:ascii="Arial" w:hAnsi="Arial" w:cs="Arial"/>
                <w:b/>
                <w:iCs/>
              </w:rPr>
            </w:pPr>
            <w:r w:rsidRPr="00413422">
              <w:rPr>
                <w:rFonts w:ascii="Arial" w:hAnsi="Arial" w:cs="Arial"/>
                <w:b/>
                <w:iCs/>
              </w:rPr>
              <w:t xml:space="preserve">Обязательные требования: </w:t>
            </w:r>
          </w:p>
          <w:p w:rsidR="00CB3C9C" w:rsidRPr="00413422" w:rsidRDefault="003565CD" w:rsidP="00157119">
            <w:pPr>
              <w:tabs>
                <w:tab w:val="left" w:pos="648"/>
                <w:tab w:val="left" w:pos="709"/>
              </w:tabs>
              <w:jc w:val="both"/>
              <w:rPr>
                <w:rFonts w:ascii="Arial" w:hAnsi="Arial" w:cs="Arial"/>
                <w:iCs/>
              </w:rPr>
            </w:pPr>
            <w:r w:rsidRPr="00413422">
              <w:rPr>
                <w:rFonts w:ascii="Arial" w:hAnsi="Arial" w:cs="Arial"/>
                <w:iCs/>
              </w:rPr>
              <w:t xml:space="preserve">поставка замаркированного в соответствии с ГОСТом листового проката с наличием бирок поплавочно: </w:t>
            </w:r>
            <w:r w:rsidR="00157119" w:rsidRPr="00413422">
              <w:rPr>
                <w:rFonts w:ascii="Arial" w:hAnsi="Arial" w:cs="Arial"/>
                <w:iCs/>
              </w:rPr>
              <w:t>поставка цельными листами, толеранс + 3%, производство Россия, ржавые пятна не допускаются. Толстолистовая сталь должна удовлетворять техническим требованиям ГОСТ 14637, ГОСТ 19903. Тонколистовая сталь должна удовлетворять техническим требованиям ГОСТ 16523, ГОСТ 19903. По состоянию материала и качеству поверхности: сталь 3 сп5 горячекатаная</w:t>
            </w:r>
            <w:r w:rsidR="002C5B94" w:rsidRPr="00413422">
              <w:rPr>
                <w:rFonts w:ascii="Arial" w:hAnsi="Arial" w:cs="Arial"/>
                <w:iCs/>
              </w:rPr>
              <w:t>.</w:t>
            </w:r>
          </w:p>
          <w:p w:rsidR="002C5B94" w:rsidRPr="00413422" w:rsidRDefault="002C5B94" w:rsidP="00157119">
            <w:pPr>
              <w:tabs>
                <w:tab w:val="left" w:pos="648"/>
                <w:tab w:val="left" w:pos="709"/>
              </w:tabs>
              <w:jc w:val="both"/>
              <w:rPr>
                <w:rFonts w:ascii="Arial" w:hAnsi="Arial" w:cs="Arial"/>
                <w:iCs/>
              </w:rPr>
            </w:pPr>
          </w:p>
          <w:p w:rsidR="00ED16AB" w:rsidRPr="00413422" w:rsidRDefault="00CB3C9C" w:rsidP="00157119">
            <w:pPr>
              <w:tabs>
                <w:tab w:val="left" w:pos="648"/>
                <w:tab w:val="left" w:pos="709"/>
              </w:tabs>
              <w:jc w:val="both"/>
              <w:rPr>
                <w:rFonts w:ascii="Arial" w:hAnsi="Arial" w:cs="Arial"/>
                <w:iCs/>
              </w:rPr>
            </w:pPr>
            <w:r w:rsidRPr="00413422">
              <w:rPr>
                <w:rFonts w:ascii="Arial" w:hAnsi="Arial" w:cs="Arial"/>
                <w:iCs/>
              </w:rPr>
              <w:t>Прокат   должен   быть   производства   России. Допускается "или аналог" ("или эквивалент") с разрешительными документами об одобрении применения на территории РФ от Государственной материаловедческой организации.</w:t>
            </w:r>
          </w:p>
          <w:p w:rsidR="00ED16AB" w:rsidRPr="00413422" w:rsidRDefault="00ED16AB" w:rsidP="00ED16AB">
            <w:pPr>
              <w:numPr>
                <w:ilvl w:val="1"/>
                <w:numId w:val="0"/>
              </w:numPr>
              <w:tabs>
                <w:tab w:val="num" w:pos="0"/>
                <w:tab w:val="left" w:pos="180"/>
                <w:tab w:val="left" w:pos="540"/>
                <w:tab w:val="num" w:pos="2471"/>
              </w:tabs>
              <w:spacing w:before="60" w:after="60"/>
              <w:jc w:val="both"/>
              <w:rPr>
                <w:rFonts w:ascii="Arial" w:hAnsi="Arial" w:cs="Arial"/>
              </w:rPr>
            </w:pPr>
          </w:p>
          <w:p w:rsidR="00C7599D" w:rsidRPr="00413422" w:rsidRDefault="00C7599D" w:rsidP="00216D0F">
            <w:pPr>
              <w:tabs>
                <w:tab w:val="left" w:pos="648"/>
                <w:tab w:val="left" w:pos="709"/>
              </w:tabs>
              <w:spacing w:before="120"/>
              <w:jc w:val="both"/>
              <w:rPr>
                <w:rFonts w:ascii="Arial" w:hAnsi="Arial" w:cs="Arial"/>
                <w:iCs/>
              </w:rPr>
            </w:pPr>
            <w:r w:rsidRPr="00413422">
              <w:rPr>
                <w:rFonts w:ascii="Arial" w:hAnsi="Arial" w:cs="Arial"/>
                <w:iCs/>
              </w:rPr>
              <w:t xml:space="preserve">На момент </w:t>
            </w:r>
            <w:proofErr w:type="gramStart"/>
            <w:r w:rsidRPr="00413422">
              <w:rPr>
                <w:rFonts w:ascii="Arial" w:hAnsi="Arial" w:cs="Arial"/>
                <w:iCs/>
              </w:rPr>
              <w:t>поставки</w:t>
            </w:r>
            <w:proofErr w:type="gramEnd"/>
            <w:r w:rsidRPr="00413422">
              <w:rPr>
                <w:rFonts w:ascii="Arial" w:hAnsi="Arial" w:cs="Arial"/>
                <w:iCs/>
              </w:rPr>
              <w:t xml:space="preserve"> на </w:t>
            </w:r>
            <w:r w:rsidR="006043A2" w:rsidRPr="00413422">
              <w:rPr>
                <w:rFonts w:ascii="Arial" w:hAnsi="Arial" w:cs="Arial"/>
                <w:iCs/>
              </w:rPr>
              <w:t>Товар</w:t>
            </w:r>
            <w:r w:rsidRPr="00413422">
              <w:rPr>
                <w:rFonts w:ascii="Arial" w:hAnsi="Arial" w:cs="Arial"/>
                <w:iCs/>
              </w:rPr>
              <w:t xml:space="preserve"> должны быть предоставлены сертификаты в соответствии с действующим законодательством Российской Федерации.</w:t>
            </w:r>
          </w:p>
          <w:p w:rsidR="00C7599D" w:rsidRPr="00413422" w:rsidRDefault="00C7599D" w:rsidP="00894EF3">
            <w:pPr>
              <w:tabs>
                <w:tab w:val="left" w:pos="648"/>
                <w:tab w:val="left" w:pos="709"/>
              </w:tabs>
              <w:spacing w:before="120"/>
              <w:ind w:firstLine="709"/>
              <w:jc w:val="both"/>
              <w:rPr>
                <w:rFonts w:ascii="Arial" w:hAnsi="Arial" w:cs="Arial"/>
                <w:iCs/>
              </w:rPr>
            </w:pPr>
          </w:p>
          <w:p w:rsidR="00A23C8D" w:rsidRPr="00413422" w:rsidRDefault="00A23C8D" w:rsidP="00216D0F">
            <w:pPr>
              <w:tabs>
                <w:tab w:val="left" w:pos="648"/>
                <w:tab w:val="left" w:pos="709"/>
              </w:tabs>
              <w:spacing w:before="120"/>
              <w:jc w:val="both"/>
              <w:rPr>
                <w:rFonts w:ascii="Arial" w:hAnsi="Arial" w:cs="Arial"/>
                <w:iCs/>
              </w:rPr>
            </w:pPr>
            <w:r w:rsidRPr="00413422">
              <w:rPr>
                <w:rFonts w:ascii="Arial" w:hAnsi="Arial" w:cs="Arial"/>
                <w:iCs/>
              </w:rPr>
              <w:t xml:space="preserve">Срок поставки: </w:t>
            </w:r>
            <w:r w:rsidR="00CA193B" w:rsidRPr="00413422">
              <w:rPr>
                <w:rFonts w:ascii="Arial" w:hAnsi="Arial" w:cs="Arial"/>
                <w:iCs/>
              </w:rPr>
              <w:t xml:space="preserve">в течение </w:t>
            </w:r>
            <w:r w:rsidR="00A42C74" w:rsidRPr="00413422">
              <w:rPr>
                <w:rFonts w:ascii="Arial" w:hAnsi="Arial" w:cs="Arial"/>
                <w:iCs/>
              </w:rPr>
              <w:t>5</w:t>
            </w:r>
            <w:r w:rsidR="00CA193B" w:rsidRPr="00413422">
              <w:rPr>
                <w:rFonts w:ascii="Arial" w:hAnsi="Arial" w:cs="Arial"/>
                <w:iCs/>
              </w:rPr>
              <w:t>-</w:t>
            </w:r>
            <w:r w:rsidR="00A42C74" w:rsidRPr="00413422">
              <w:rPr>
                <w:rFonts w:ascii="Arial" w:hAnsi="Arial" w:cs="Arial"/>
                <w:iCs/>
              </w:rPr>
              <w:t>ти</w:t>
            </w:r>
            <w:r w:rsidR="00CA193B" w:rsidRPr="00413422">
              <w:rPr>
                <w:rFonts w:ascii="Arial" w:hAnsi="Arial" w:cs="Arial"/>
                <w:iCs/>
              </w:rPr>
              <w:t xml:space="preserve"> рабочих дней с момента заключения договора</w:t>
            </w:r>
            <w:r w:rsidRPr="00413422">
              <w:rPr>
                <w:rFonts w:ascii="Arial" w:hAnsi="Arial" w:cs="Arial"/>
                <w:iCs/>
              </w:rPr>
              <w:t>.</w:t>
            </w:r>
          </w:p>
          <w:p w:rsidR="00A23C8D" w:rsidRPr="00413422" w:rsidRDefault="00A23C8D" w:rsidP="00894EF3">
            <w:pPr>
              <w:tabs>
                <w:tab w:val="left" w:pos="179"/>
                <w:tab w:val="left" w:pos="851"/>
              </w:tabs>
              <w:spacing w:after="60"/>
              <w:ind w:left="720"/>
              <w:jc w:val="both"/>
              <w:rPr>
                <w:rFonts w:ascii="Arial" w:hAnsi="Arial" w:cs="Arial"/>
              </w:rPr>
            </w:pPr>
          </w:p>
        </w:tc>
      </w:tr>
    </w:tbl>
    <w:p w:rsidR="00A23C8D" w:rsidRPr="00413422" w:rsidRDefault="00A23C8D" w:rsidP="00A23C8D">
      <w:pPr>
        <w:numPr>
          <w:ilvl w:val="1"/>
          <w:numId w:val="1"/>
        </w:numPr>
        <w:suppressAutoHyphens/>
        <w:ind w:left="0" w:firstLine="180"/>
        <w:rPr>
          <w:rFonts w:ascii="Arial" w:hAnsi="Arial" w:cs="Arial"/>
        </w:rPr>
      </w:pPr>
      <w:r w:rsidRPr="00413422">
        <w:rPr>
          <w:rFonts w:ascii="Arial" w:hAnsi="Arial" w:cs="Arial"/>
        </w:rPr>
        <w:t>Требования к сроку и (или) объему предоставления гарантий качества, обслуживанию и расходам на эксплуатацию</w:t>
      </w:r>
    </w:p>
    <w:tbl>
      <w:tblPr>
        <w:tblW w:w="10314" w:type="dxa"/>
        <w:tblLayout w:type="fixed"/>
        <w:tblLook w:val="0000" w:firstRow="0" w:lastRow="0" w:firstColumn="0" w:lastColumn="0" w:noHBand="0" w:noVBand="0"/>
      </w:tblPr>
      <w:tblGrid>
        <w:gridCol w:w="10314"/>
      </w:tblGrid>
      <w:tr w:rsidR="00A23C8D" w:rsidRPr="00413422" w:rsidTr="00CB3C9C">
        <w:trPr>
          <w:trHeight w:val="1117"/>
        </w:trPr>
        <w:tc>
          <w:tcPr>
            <w:tcW w:w="103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23C8D" w:rsidRPr="00413422" w:rsidRDefault="007F60B5" w:rsidP="00894EF3">
            <w:pPr>
              <w:spacing w:before="100" w:beforeAutospacing="1" w:after="100" w:afterAutospacing="1" w:line="276" w:lineRule="auto"/>
              <w:jc w:val="both"/>
              <w:rPr>
                <w:rFonts w:ascii="Arial" w:hAnsi="Arial" w:cs="Arial"/>
                <w:color w:val="000000"/>
                <w:lang w:eastAsia="en-US"/>
              </w:rPr>
            </w:pPr>
            <w:r w:rsidRPr="00413422">
              <w:rPr>
                <w:rFonts w:ascii="Arial" w:hAnsi="Arial" w:cs="Arial"/>
              </w:rPr>
              <w:lastRenderedPageBreak/>
              <w:t>Гарантия на поставленный Товар  составляет 12 месяцев. Гарантийный срок  исчисляется со дня подписания соответствующей товарной накладной</w:t>
            </w:r>
            <w:r w:rsidR="007533F0" w:rsidRPr="00413422">
              <w:rPr>
                <w:rFonts w:ascii="Arial" w:hAnsi="Arial" w:cs="Arial"/>
              </w:rPr>
              <w:t>.</w:t>
            </w:r>
          </w:p>
        </w:tc>
      </w:tr>
    </w:tbl>
    <w:p w:rsidR="00A23C8D" w:rsidRPr="00413422" w:rsidRDefault="00A23C8D" w:rsidP="00A23C8D">
      <w:pPr>
        <w:suppressAutoHyphens/>
        <w:ind w:left="180"/>
        <w:rPr>
          <w:rFonts w:ascii="Arial" w:hAnsi="Arial" w:cs="Arial"/>
          <w:b/>
        </w:rPr>
      </w:pPr>
    </w:p>
    <w:p w:rsidR="00A23C8D" w:rsidRPr="00413422" w:rsidRDefault="00A23C8D" w:rsidP="00A23C8D">
      <w:pPr>
        <w:numPr>
          <w:ilvl w:val="1"/>
          <w:numId w:val="1"/>
        </w:numPr>
        <w:suppressAutoHyphens/>
        <w:ind w:left="0" w:firstLine="180"/>
        <w:rPr>
          <w:rFonts w:ascii="Arial" w:hAnsi="Arial" w:cs="Arial"/>
        </w:rPr>
      </w:pPr>
      <w:r w:rsidRPr="00413422">
        <w:rPr>
          <w:rFonts w:ascii="Arial" w:hAnsi="Arial" w:cs="Arial"/>
        </w:rPr>
        <w:t>Требования к упаковке, габаритам, условиям погрузки-разгрузки товара</w:t>
      </w:r>
    </w:p>
    <w:tbl>
      <w:tblPr>
        <w:tblW w:w="10314" w:type="dxa"/>
        <w:tblLayout w:type="fixed"/>
        <w:tblLook w:val="0000" w:firstRow="0" w:lastRow="0" w:firstColumn="0" w:lastColumn="0" w:noHBand="0" w:noVBand="0"/>
      </w:tblPr>
      <w:tblGrid>
        <w:gridCol w:w="10314"/>
      </w:tblGrid>
      <w:tr w:rsidR="00A23C8D" w:rsidRPr="00413422" w:rsidTr="00CB3C9C">
        <w:trPr>
          <w:trHeight w:val="1032"/>
        </w:trPr>
        <w:tc>
          <w:tcPr>
            <w:tcW w:w="103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A193B" w:rsidRPr="00413422" w:rsidRDefault="00CA193B" w:rsidP="00CA193B">
            <w:pPr>
              <w:tabs>
                <w:tab w:val="num" w:pos="0"/>
                <w:tab w:val="left" w:pos="180"/>
                <w:tab w:val="left" w:pos="540"/>
                <w:tab w:val="num" w:pos="2471"/>
              </w:tabs>
              <w:jc w:val="both"/>
              <w:rPr>
                <w:rFonts w:ascii="Arial" w:hAnsi="Arial" w:cs="Arial"/>
              </w:rPr>
            </w:pPr>
            <w:r w:rsidRPr="00413422">
              <w:rPr>
                <w:rFonts w:ascii="Arial" w:hAnsi="Arial" w:cs="Arial"/>
              </w:rPr>
              <w:t xml:space="preserve">Товар  поставляется в специальной упаковке, соответствующей стандартам, ТУ, обязательным правилам и требованиям для тары и упаковки. Поставщик должен обеспечить упаковку Товара, способную предотвратить его повреждение или порчу во время перевозки к конечному пункту назначения, с учетом перегрузок и его длительного хранения. Упаковка Товара должна полностью обеспечивать условия транспортировки, предъявляемые к данному виду Товара. </w:t>
            </w:r>
          </w:p>
          <w:p w:rsidR="00A23C8D" w:rsidRPr="00413422" w:rsidRDefault="00CA193B" w:rsidP="00CA193B">
            <w:pPr>
              <w:tabs>
                <w:tab w:val="num" w:pos="0"/>
                <w:tab w:val="left" w:pos="180"/>
                <w:tab w:val="left" w:pos="540"/>
                <w:tab w:val="num" w:pos="2471"/>
              </w:tabs>
              <w:jc w:val="both"/>
              <w:rPr>
                <w:rFonts w:ascii="Arial" w:hAnsi="Arial" w:cs="Arial"/>
              </w:rPr>
            </w:pPr>
            <w:r w:rsidRPr="00413422">
              <w:rPr>
                <w:rFonts w:ascii="Arial" w:hAnsi="Arial" w:cs="Arial"/>
              </w:rPr>
              <w:t>Поставщик несет ответственность за ненадлежащую упаковку, не обеспечивающую сохранность Товара при его хранении и транспортировании до Покупателя.</w:t>
            </w:r>
          </w:p>
        </w:tc>
      </w:tr>
    </w:tbl>
    <w:p w:rsidR="00E30EAA" w:rsidRPr="00413422" w:rsidRDefault="00E30EAA" w:rsidP="00ED62FF">
      <w:pPr>
        <w:rPr>
          <w:rFonts w:ascii="Arial" w:hAnsi="Arial" w:cs="Arial"/>
        </w:rPr>
      </w:pPr>
    </w:p>
    <w:sectPr w:rsidR="00E30EAA" w:rsidRPr="00413422" w:rsidSect="00757BD7">
      <w:pgSz w:w="11906" w:h="16838"/>
      <w:pgMar w:top="1440" w:right="1080" w:bottom="1440" w:left="108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Franklin Gothic Book">
    <w:panose1 w:val="020B0503020102020204"/>
    <w:charset w:val="CC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2"/>
    <w:multiLevelType w:val="multilevel"/>
    <w:tmpl w:val="EEC834C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1.%2.%3.%4.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1.%2.%3.%4.%5.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1.%2.%3.%4.%5.%6.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1.%2.%3.%4.%5.%6.%7.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1.%2.%3.%4.%5.%6.%7.%8.%9."/>
      <w:lvlJc w:val="left"/>
      <w:pPr>
        <w:tabs>
          <w:tab w:val="num" w:pos="3600"/>
        </w:tabs>
        <w:ind w:left="3600" w:hanging="360"/>
      </w:pPr>
    </w:lvl>
  </w:abstractNum>
  <w:abstractNum w:abstractNumId="1">
    <w:nsid w:val="5EA93D72"/>
    <w:multiLevelType w:val="hybridMultilevel"/>
    <w:tmpl w:val="1660B9CC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>
    <w:nsid w:val="7BE97D33"/>
    <w:multiLevelType w:val="hybridMultilevel"/>
    <w:tmpl w:val="B5CAA7E6"/>
    <w:lvl w:ilvl="0" w:tplc="A0C678A4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23C8D"/>
    <w:rsid w:val="00035EED"/>
    <w:rsid w:val="000D6BDC"/>
    <w:rsid w:val="00157119"/>
    <w:rsid w:val="00163D28"/>
    <w:rsid w:val="001B0C1E"/>
    <w:rsid w:val="00216D0F"/>
    <w:rsid w:val="002427D3"/>
    <w:rsid w:val="00280A05"/>
    <w:rsid w:val="002A1D18"/>
    <w:rsid w:val="002C5B94"/>
    <w:rsid w:val="003565CD"/>
    <w:rsid w:val="00382E20"/>
    <w:rsid w:val="003A16D6"/>
    <w:rsid w:val="003F684B"/>
    <w:rsid w:val="00413422"/>
    <w:rsid w:val="00415CF9"/>
    <w:rsid w:val="00507B63"/>
    <w:rsid w:val="0052518C"/>
    <w:rsid w:val="006043A2"/>
    <w:rsid w:val="00652F5C"/>
    <w:rsid w:val="007533F0"/>
    <w:rsid w:val="00757BD7"/>
    <w:rsid w:val="007A0B99"/>
    <w:rsid w:val="007E32BA"/>
    <w:rsid w:val="007F60B5"/>
    <w:rsid w:val="008466AA"/>
    <w:rsid w:val="0093590E"/>
    <w:rsid w:val="009C15CB"/>
    <w:rsid w:val="009E26E5"/>
    <w:rsid w:val="00A23C8D"/>
    <w:rsid w:val="00A42C74"/>
    <w:rsid w:val="00A46FA5"/>
    <w:rsid w:val="00B12C28"/>
    <w:rsid w:val="00BB4846"/>
    <w:rsid w:val="00BC5893"/>
    <w:rsid w:val="00C36A1A"/>
    <w:rsid w:val="00C61AD8"/>
    <w:rsid w:val="00C7599D"/>
    <w:rsid w:val="00CA193B"/>
    <w:rsid w:val="00CB3C9C"/>
    <w:rsid w:val="00CD1967"/>
    <w:rsid w:val="00CF6EAE"/>
    <w:rsid w:val="00D41BBC"/>
    <w:rsid w:val="00DE4CE4"/>
    <w:rsid w:val="00E30EAA"/>
    <w:rsid w:val="00E572BB"/>
    <w:rsid w:val="00E82CC2"/>
    <w:rsid w:val="00E97436"/>
    <w:rsid w:val="00EC5754"/>
    <w:rsid w:val="00ED16AB"/>
    <w:rsid w:val="00ED612F"/>
    <w:rsid w:val="00ED62FF"/>
    <w:rsid w:val="00F20C22"/>
    <w:rsid w:val="00F34A10"/>
    <w:rsid w:val="00FF60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Table Grid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23C8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2">
    <w:name w:val="Пункт2"/>
    <w:basedOn w:val="a"/>
    <w:uiPriority w:val="99"/>
    <w:rsid w:val="00A23C8D"/>
    <w:pPr>
      <w:keepNext/>
      <w:suppressAutoHyphens/>
      <w:spacing w:before="240" w:after="120"/>
      <w:outlineLvl w:val="2"/>
    </w:pPr>
    <w:rPr>
      <w:b/>
      <w:sz w:val="28"/>
      <w:szCs w:val="20"/>
    </w:rPr>
  </w:style>
  <w:style w:type="character" w:customStyle="1" w:styleId="a3">
    <w:name w:val="Обычный (веб) Знак"/>
    <w:aliases w:val="Обычный (Web) Знак,Обычный (веб) Знак Знак Знак,Обычный (Web) Знак Знак Знак Знак"/>
    <w:link w:val="a4"/>
    <w:uiPriority w:val="34"/>
    <w:locked/>
    <w:rsid w:val="00BB4846"/>
    <w:rPr>
      <w:sz w:val="24"/>
      <w:szCs w:val="24"/>
    </w:rPr>
  </w:style>
  <w:style w:type="paragraph" w:styleId="a4">
    <w:name w:val="Normal (Web)"/>
    <w:aliases w:val="Обычный (Web),Обычный (веб) Знак Знак,Обычный (Web) Знак Знак Знак"/>
    <w:basedOn w:val="a"/>
    <w:link w:val="a3"/>
    <w:uiPriority w:val="99"/>
    <w:unhideWhenUsed/>
    <w:qFormat/>
    <w:rsid w:val="00BB4846"/>
    <w:pPr>
      <w:contextualSpacing/>
    </w:pPr>
    <w:rPr>
      <w:rFonts w:asciiTheme="minorHAnsi" w:eastAsiaTheme="minorHAnsi" w:hAnsiTheme="minorHAnsi" w:cstheme="minorBidi"/>
      <w:lang w:eastAsia="en-US"/>
    </w:rPr>
  </w:style>
  <w:style w:type="paragraph" w:styleId="a5">
    <w:name w:val="Body Text Indent"/>
    <w:basedOn w:val="a"/>
    <w:link w:val="a6"/>
    <w:uiPriority w:val="99"/>
    <w:semiHidden/>
    <w:unhideWhenUsed/>
    <w:rsid w:val="00BB4846"/>
    <w:pPr>
      <w:spacing w:after="120"/>
      <w:ind w:left="283"/>
    </w:pPr>
  </w:style>
  <w:style w:type="character" w:customStyle="1" w:styleId="a6">
    <w:name w:val="Основной текст с отступом Знак"/>
    <w:basedOn w:val="a0"/>
    <w:link w:val="a5"/>
    <w:uiPriority w:val="99"/>
    <w:semiHidden/>
    <w:rsid w:val="00BB4846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0">
    <w:name w:val="toc 2"/>
    <w:basedOn w:val="a"/>
    <w:next w:val="a"/>
    <w:autoRedefine/>
    <w:uiPriority w:val="39"/>
    <w:unhideWhenUsed/>
    <w:rsid w:val="00BB4846"/>
    <w:pPr>
      <w:ind w:left="240"/>
    </w:pPr>
  </w:style>
  <w:style w:type="paragraph" w:styleId="a7">
    <w:name w:val="Balloon Text"/>
    <w:basedOn w:val="a"/>
    <w:link w:val="a8"/>
    <w:uiPriority w:val="99"/>
    <w:semiHidden/>
    <w:unhideWhenUsed/>
    <w:rsid w:val="00BB4846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BB4846"/>
    <w:rPr>
      <w:rFonts w:ascii="Tahoma" w:eastAsia="Times New Roman" w:hAnsi="Tahoma" w:cs="Tahoma"/>
      <w:sz w:val="16"/>
      <w:szCs w:val="16"/>
      <w:lang w:eastAsia="ru-RU"/>
    </w:rPr>
  </w:style>
  <w:style w:type="paragraph" w:styleId="a9">
    <w:name w:val="No Spacing"/>
    <w:uiPriority w:val="99"/>
    <w:qFormat/>
    <w:rsid w:val="00ED612F"/>
    <w:pPr>
      <w:spacing w:after="0" w:line="240" w:lineRule="auto"/>
    </w:pPr>
    <w:rPr>
      <w:rFonts w:ascii="Franklin Gothic Book" w:eastAsia="Franklin Gothic Book" w:hAnsi="Franklin Gothic Book" w:cs="Franklin Gothic Book"/>
      <w:lang w:val="en-US"/>
    </w:rPr>
  </w:style>
  <w:style w:type="paragraph" w:customStyle="1" w:styleId="aa">
    <w:name w:val="Таблица текст"/>
    <w:basedOn w:val="a"/>
    <w:qFormat/>
    <w:rsid w:val="00C36A1A"/>
    <w:pPr>
      <w:snapToGrid w:val="0"/>
      <w:spacing w:before="40" w:after="40"/>
      <w:ind w:left="57" w:right="57"/>
      <w:contextualSpacing/>
    </w:pPr>
    <w:rPr>
      <w:szCs w:val="20"/>
    </w:rPr>
  </w:style>
  <w:style w:type="character" w:styleId="ab">
    <w:name w:val="Hyperlink"/>
    <w:uiPriority w:val="99"/>
    <w:unhideWhenUsed/>
    <w:rsid w:val="0052518C"/>
    <w:rPr>
      <w:color w:val="0000FF"/>
      <w:u w:val="single"/>
    </w:rPr>
  </w:style>
  <w:style w:type="paragraph" w:styleId="ac">
    <w:name w:val="List Paragraph"/>
    <w:basedOn w:val="a"/>
    <w:uiPriority w:val="34"/>
    <w:qFormat/>
    <w:rsid w:val="00C7599D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Table Grid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23C8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2">
    <w:name w:val="Пункт2"/>
    <w:basedOn w:val="a"/>
    <w:uiPriority w:val="99"/>
    <w:rsid w:val="00A23C8D"/>
    <w:pPr>
      <w:keepNext/>
      <w:suppressAutoHyphens/>
      <w:spacing w:before="240" w:after="120"/>
      <w:outlineLvl w:val="2"/>
    </w:pPr>
    <w:rPr>
      <w:b/>
      <w:sz w:val="28"/>
      <w:szCs w:val="20"/>
    </w:rPr>
  </w:style>
  <w:style w:type="character" w:customStyle="1" w:styleId="a3">
    <w:name w:val="Обычный (веб) Знак"/>
    <w:aliases w:val="Обычный (Web) Знак,Обычный (веб) Знак Знак Знак,Обычный (Web) Знак Знак Знак Знак"/>
    <w:link w:val="a4"/>
    <w:uiPriority w:val="34"/>
    <w:locked/>
    <w:rsid w:val="00BB4846"/>
    <w:rPr>
      <w:sz w:val="24"/>
      <w:szCs w:val="24"/>
    </w:rPr>
  </w:style>
  <w:style w:type="paragraph" w:styleId="a4">
    <w:name w:val="Normal (Web)"/>
    <w:aliases w:val="Обычный (Web),Обычный (веб) Знак Знак,Обычный (Web) Знак Знак Знак"/>
    <w:basedOn w:val="a"/>
    <w:link w:val="a3"/>
    <w:uiPriority w:val="99"/>
    <w:unhideWhenUsed/>
    <w:qFormat/>
    <w:rsid w:val="00BB4846"/>
    <w:pPr>
      <w:contextualSpacing/>
    </w:pPr>
    <w:rPr>
      <w:rFonts w:asciiTheme="minorHAnsi" w:eastAsiaTheme="minorHAnsi" w:hAnsiTheme="minorHAnsi" w:cstheme="minorBidi"/>
      <w:lang w:eastAsia="en-US"/>
    </w:rPr>
  </w:style>
  <w:style w:type="paragraph" w:styleId="a5">
    <w:name w:val="Body Text Indent"/>
    <w:basedOn w:val="a"/>
    <w:link w:val="a6"/>
    <w:uiPriority w:val="99"/>
    <w:semiHidden/>
    <w:unhideWhenUsed/>
    <w:rsid w:val="00BB4846"/>
    <w:pPr>
      <w:spacing w:after="120"/>
      <w:ind w:left="283"/>
    </w:pPr>
  </w:style>
  <w:style w:type="character" w:customStyle="1" w:styleId="a6">
    <w:name w:val="Основной текст с отступом Знак"/>
    <w:basedOn w:val="a0"/>
    <w:link w:val="a5"/>
    <w:uiPriority w:val="99"/>
    <w:semiHidden/>
    <w:rsid w:val="00BB4846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0">
    <w:name w:val="toc 2"/>
    <w:basedOn w:val="a"/>
    <w:next w:val="a"/>
    <w:autoRedefine/>
    <w:uiPriority w:val="39"/>
    <w:unhideWhenUsed/>
    <w:rsid w:val="00BB4846"/>
    <w:pPr>
      <w:ind w:left="240"/>
    </w:pPr>
  </w:style>
  <w:style w:type="paragraph" w:styleId="a7">
    <w:name w:val="Balloon Text"/>
    <w:basedOn w:val="a"/>
    <w:link w:val="a8"/>
    <w:uiPriority w:val="99"/>
    <w:semiHidden/>
    <w:unhideWhenUsed/>
    <w:rsid w:val="00BB4846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BB4846"/>
    <w:rPr>
      <w:rFonts w:ascii="Tahoma" w:eastAsia="Times New Roman" w:hAnsi="Tahoma" w:cs="Tahoma"/>
      <w:sz w:val="16"/>
      <w:szCs w:val="16"/>
      <w:lang w:eastAsia="ru-RU"/>
    </w:rPr>
  </w:style>
  <w:style w:type="paragraph" w:styleId="a9">
    <w:name w:val="No Spacing"/>
    <w:uiPriority w:val="99"/>
    <w:qFormat/>
    <w:rsid w:val="00ED612F"/>
    <w:pPr>
      <w:spacing w:after="0" w:line="240" w:lineRule="auto"/>
    </w:pPr>
    <w:rPr>
      <w:rFonts w:ascii="Franklin Gothic Book" w:eastAsia="Franklin Gothic Book" w:hAnsi="Franklin Gothic Book" w:cs="Franklin Gothic Book"/>
      <w:lang w:val="en-US"/>
    </w:rPr>
  </w:style>
  <w:style w:type="paragraph" w:customStyle="1" w:styleId="aa">
    <w:name w:val="Таблица текст"/>
    <w:basedOn w:val="a"/>
    <w:qFormat/>
    <w:rsid w:val="00C36A1A"/>
    <w:pPr>
      <w:snapToGrid w:val="0"/>
      <w:spacing w:before="40" w:after="40"/>
      <w:ind w:left="57" w:right="57"/>
      <w:contextualSpacing/>
    </w:pPr>
    <w:rPr>
      <w:szCs w:val="20"/>
    </w:rPr>
  </w:style>
  <w:style w:type="character" w:styleId="ab">
    <w:name w:val="Hyperlink"/>
    <w:uiPriority w:val="99"/>
    <w:unhideWhenUsed/>
    <w:rsid w:val="0052518C"/>
    <w:rPr>
      <w:color w:val="0000FF"/>
      <w:u w:val="single"/>
    </w:rPr>
  </w:style>
  <w:style w:type="paragraph" w:styleId="ac">
    <w:name w:val="List Paragraph"/>
    <w:basedOn w:val="a"/>
    <w:uiPriority w:val="34"/>
    <w:qFormat/>
    <w:rsid w:val="00C7599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20876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155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095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400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venta@venta-nt.ru" TargetMode="External"/><Relationship Id="rId3" Type="http://schemas.openxmlformats.org/officeDocument/2006/relationships/styles" Target="styles.xml"/><Relationship Id="rId7" Type="http://schemas.openxmlformats.org/officeDocument/2006/relationships/image" Target="media/image1.jpe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yperlink" Target="http://www.venta-nt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6F7C1EB-5714-409A-BE1C-9EE824CDFD3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3</Pages>
  <Words>479</Words>
  <Characters>2731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3204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Ирина П. Барановская</cp:lastModifiedBy>
  <cp:revision>17</cp:revision>
  <cp:lastPrinted>2013-11-11T03:21:00Z</cp:lastPrinted>
  <dcterms:created xsi:type="dcterms:W3CDTF">2014-06-20T05:00:00Z</dcterms:created>
  <dcterms:modified xsi:type="dcterms:W3CDTF">2014-11-24T10:00:00Z</dcterms:modified>
</cp:coreProperties>
</file>