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131E" w:rsidRPr="00821AA2" w:rsidRDefault="00035724" w:rsidP="00035724">
      <w:pPr>
        <w:ind w:left="0"/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ЗАО «Далур</w:t>
      </w:r>
      <w:r w:rsidR="0005131E" w:rsidRPr="00821AA2">
        <w:rPr>
          <w:b/>
          <w:sz w:val="28"/>
          <w:szCs w:val="28"/>
          <w:lang w:val="ru-RU"/>
        </w:rPr>
        <w:t>»</w:t>
      </w:r>
    </w:p>
    <w:p w:rsidR="0005131E" w:rsidRPr="00821AA2" w:rsidRDefault="0059416D" w:rsidP="0005131E">
      <w:pPr>
        <w:jc w:val="center"/>
        <w:rPr>
          <w:b/>
          <w:sz w:val="28"/>
          <w:szCs w:val="28"/>
          <w:lang w:val="ru-RU"/>
        </w:rPr>
      </w:pPr>
      <w:r w:rsidRPr="0059416D">
        <w:rPr>
          <w:b/>
          <w:noProof/>
          <w:sz w:val="28"/>
          <w:szCs w:val="28"/>
        </w:rPr>
        <w:pict>
          <v:line id="_x0000_s1026" style="position:absolute;left:0;text-align:left;z-index:251657728" from="0,10.75pt" to="468pt,10.75pt" strokeweight="1.5pt"/>
        </w:pict>
      </w:r>
    </w:p>
    <w:p w:rsidR="0005131E" w:rsidRPr="00821AA2" w:rsidRDefault="0005131E" w:rsidP="0005131E">
      <w:pPr>
        <w:jc w:val="center"/>
        <w:rPr>
          <w:b/>
          <w:sz w:val="28"/>
          <w:szCs w:val="28"/>
          <w:lang w:val="ru-RU"/>
        </w:rPr>
      </w:pPr>
    </w:p>
    <w:p w:rsidR="0005131E" w:rsidRPr="00821AA2" w:rsidRDefault="0005131E" w:rsidP="0005131E">
      <w:pPr>
        <w:jc w:val="center"/>
        <w:rPr>
          <w:b/>
          <w:sz w:val="28"/>
          <w:szCs w:val="28"/>
          <w:lang w:val="ru-RU"/>
        </w:rPr>
      </w:pPr>
    </w:p>
    <w:p w:rsidR="00D7620F" w:rsidRPr="004A7053" w:rsidRDefault="00D7620F" w:rsidP="00F817FB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УТВЕРЖДАЮ:</w:t>
      </w:r>
    </w:p>
    <w:p w:rsidR="00035724" w:rsidRDefault="00035724" w:rsidP="00D7620F">
      <w:pPr>
        <w:ind w:left="4820" w:right="-284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Генеральный директор</w:t>
      </w:r>
    </w:p>
    <w:p w:rsidR="00D7620F" w:rsidRPr="004A7053" w:rsidRDefault="00035724" w:rsidP="00D7620F">
      <w:pPr>
        <w:ind w:left="4820" w:right="-284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З</w:t>
      </w:r>
      <w:r w:rsidR="00D7620F" w:rsidRPr="004A7053">
        <w:rPr>
          <w:sz w:val="24"/>
          <w:szCs w:val="24"/>
          <w:lang w:val="ru-RU"/>
        </w:rPr>
        <w:t>АО «</w:t>
      </w:r>
      <w:r>
        <w:rPr>
          <w:sz w:val="24"/>
          <w:szCs w:val="24"/>
          <w:lang w:val="ru-RU"/>
        </w:rPr>
        <w:t>Далур</w:t>
      </w:r>
      <w:r w:rsidR="00D7620F" w:rsidRPr="004A7053">
        <w:rPr>
          <w:sz w:val="24"/>
          <w:szCs w:val="24"/>
          <w:lang w:val="ru-RU"/>
        </w:rPr>
        <w:t>»</w:t>
      </w:r>
    </w:p>
    <w:p w:rsidR="00D7620F" w:rsidRPr="004A7053" w:rsidRDefault="00D7620F" w:rsidP="00D7620F">
      <w:pPr>
        <w:ind w:left="4820"/>
        <w:rPr>
          <w:sz w:val="24"/>
          <w:szCs w:val="24"/>
          <w:lang w:val="ru-RU"/>
        </w:rPr>
      </w:pPr>
    </w:p>
    <w:p w:rsidR="00D7620F" w:rsidRPr="004A7053" w:rsidRDefault="00D7620F" w:rsidP="00D7620F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__________________</w:t>
      </w:r>
      <w:r w:rsidR="00183FFC">
        <w:rPr>
          <w:sz w:val="24"/>
          <w:szCs w:val="24"/>
          <w:lang w:val="ru-RU"/>
        </w:rPr>
        <w:t>А.</w:t>
      </w:r>
      <w:r w:rsidR="00035724">
        <w:rPr>
          <w:sz w:val="24"/>
          <w:szCs w:val="24"/>
          <w:lang w:val="ru-RU"/>
        </w:rPr>
        <w:t>А</w:t>
      </w:r>
      <w:r w:rsidR="00183FFC">
        <w:rPr>
          <w:sz w:val="24"/>
          <w:szCs w:val="24"/>
          <w:lang w:val="ru-RU"/>
        </w:rPr>
        <w:t>.</w:t>
      </w:r>
      <w:r w:rsidRPr="004A7053">
        <w:rPr>
          <w:sz w:val="24"/>
          <w:szCs w:val="24"/>
          <w:lang w:val="ru-RU"/>
        </w:rPr>
        <w:t xml:space="preserve"> </w:t>
      </w:r>
      <w:r w:rsidR="00035724">
        <w:rPr>
          <w:sz w:val="24"/>
          <w:szCs w:val="24"/>
          <w:lang w:val="ru-RU"/>
        </w:rPr>
        <w:t>Дементьев</w:t>
      </w:r>
    </w:p>
    <w:p w:rsidR="00D7620F" w:rsidRPr="004A7053" w:rsidRDefault="000769AC" w:rsidP="00D7620F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«</w:t>
      </w:r>
      <w:r w:rsidR="0014205A">
        <w:rPr>
          <w:sz w:val="24"/>
          <w:szCs w:val="24"/>
          <w:lang w:val="ru-RU"/>
        </w:rPr>
        <w:t>2</w:t>
      </w:r>
      <w:r w:rsidR="00A6486D">
        <w:rPr>
          <w:sz w:val="24"/>
          <w:szCs w:val="24"/>
          <w:lang w:val="ru-RU"/>
        </w:rPr>
        <w:t>4</w:t>
      </w:r>
      <w:r w:rsidRPr="004A7053">
        <w:rPr>
          <w:sz w:val="24"/>
          <w:szCs w:val="24"/>
          <w:lang w:val="ru-RU"/>
        </w:rPr>
        <w:t xml:space="preserve">» </w:t>
      </w:r>
      <w:r w:rsidR="00A52A33">
        <w:rPr>
          <w:sz w:val="24"/>
          <w:szCs w:val="24"/>
          <w:lang w:val="ru-RU"/>
        </w:rPr>
        <w:t>февраля</w:t>
      </w:r>
      <w:r w:rsidRPr="004A7053">
        <w:rPr>
          <w:sz w:val="24"/>
          <w:szCs w:val="24"/>
          <w:lang w:val="ru-RU"/>
        </w:rPr>
        <w:t xml:space="preserve"> </w:t>
      </w:r>
      <w:r w:rsidR="00D7620F" w:rsidRPr="004A7053">
        <w:rPr>
          <w:sz w:val="24"/>
          <w:szCs w:val="24"/>
          <w:lang w:val="ru-RU"/>
        </w:rPr>
        <w:t>201</w:t>
      </w:r>
      <w:r w:rsidR="00E25221">
        <w:rPr>
          <w:sz w:val="24"/>
          <w:szCs w:val="24"/>
          <w:lang w:val="ru-RU"/>
        </w:rPr>
        <w:t>2</w:t>
      </w:r>
      <w:r w:rsidR="00D7620F" w:rsidRPr="004A7053">
        <w:rPr>
          <w:sz w:val="24"/>
          <w:szCs w:val="24"/>
          <w:lang w:val="ru-RU"/>
        </w:rPr>
        <w:t xml:space="preserve"> г.</w:t>
      </w:r>
    </w:p>
    <w:p w:rsidR="0005131E" w:rsidRPr="004A7053" w:rsidRDefault="0005131E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05131E" w:rsidRPr="004A7053" w:rsidRDefault="0005131E" w:rsidP="00C976FB">
      <w:pPr>
        <w:tabs>
          <w:tab w:val="center" w:pos="4677"/>
          <w:tab w:val="left" w:pos="5910"/>
        </w:tabs>
        <w:ind w:left="284"/>
        <w:jc w:val="center"/>
        <w:rPr>
          <w:b/>
          <w:bCs/>
          <w:sz w:val="40"/>
          <w:szCs w:val="40"/>
          <w:lang w:val="ru-RU"/>
        </w:rPr>
      </w:pPr>
      <w:r w:rsidRPr="004A7053">
        <w:rPr>
          <w:b/>
          <w:bCs/>
          <w:sz w:val="40"/>
          <w:szCs w:val="40"/>
          <w:lang w:val="ru-RU"/>
        </w:rPr>
        <w:t>Извещение</w:t>
      </w:r>
    </w:p>
    <w:p w:rsidR="0005131E" w:rsidRDefault="0005131E" w:rsidP="00C976FB">
      <w:pPr>
        <w:ind w:left="284"/>
        <w:jc w:val="center"/>
        <w:rPr>
          <w:b/>
          <w:bCs/>
          <w:sz w:val="40"/>
          <w:szCs w:val="40"/>
          <w:lang w:val="ru-RU"/>
        </w:rPr>
      </w:pPr>
      <w:r w:rsidRPr="004A7053">
        <w:rPr>
          <w:b/>
          <w:bCs/>
          <w:sz w:val="40"/>
          <w:szCs w:val="40"/>
          <w:lang w:val="ru-RU"/>
        </w:rPr>
        <w:t>о проведении открытого запроса предложений</w:t>
      </w:r>
      <w:r w:rsidR="00A926CA" w:rsidRPr="00A926CA">
        <w:rPr>
          <w:b/>
          <w:bCs/>
          <w:sz w:val="40"/>
          <w:szCs w:val="40"/>
          <w:lang w:val="ru-RU"/>
        </w:rPr>
        <w:t xml:space="preserve"> </w:t>
      </w:r>
      <w:r w:rsidR="00A926CA">
        <w:rPr>
          <w:b/>
          <w:bCs/>
          <w:sz w:val="40"/>
          <w:szCs w:val="40"/>
          <w:lang w:val="ru-RU"/>
        </w:rPr>
        <w:t>в электронной форме</w:t>
      </w:r>
    </w:p>
    <w:p w:rsidR="0014205A" w:rsidRPr="00A6486D" w:rsidRDefault="00A6486D" w:rsidP="00A6486D">
      <w:pPr>
        <w:ind w:left="0"/>
        <w:jc w:val="center"/>
        <w:rPr>
          <w:sz w:val="28"/>
          <w:szCs w:val="28"/>
          <w:lang w:val="ru-RU"/>
        </w:rPr>
      </w:pPr>
      <w:r w:rsidRPr="009F60D1">
        <w:rPr>
          <w:sz w:val="28"/>
          <w:szCs w:val="28"/>
          <w:lang w:val="ru-RU"/>
        </w:rPr>
        <w:t>Ревизия блоков управления станций СУПЭН</w:t>
      </w:r>
    </w:p>
    <w:p w:rsidR="009D0E25" w:rsidRDefault="009D0E25" w:rsidP="00C976FB">
      <w:pPr>
        <w:ind w:left="284"/>
        <w:jc w:val="center"/>
        <w:rPr>
          <w:sz w:val="28"/>
          <w:szCs w:val="28"/>
          <w:lang w:val="ru-RU"/>
        </w:rPr>
      </w:pPr>
    </w:p>
    <w:p w:rsidR="00A6486D" w:rsidRPr="009F60D1" w:rsidRDefault="00BC17C1" w:rsidP="00A6486D">
      <w:pPr>
        <w:ind w:left="0"/>
        <w:jc w:val="center"/>
        <w:rPr>
          <w:sz w:val="28"/>
          <w:szCs w:val="28"/>
          <w:lang w:val="ru-RU"/>
        </w:rPr>
      </w:pPr>
      <w:r w:rsidRPr="00A6486D">
        <w:rPr>
          <w:sz w:val="28"/>
          <w:szCs w:val="28"/>
          <w:lang w:val="ru-RU"/>
        </w:rPr>
        <w:t xml:space="preserve">№ ГПЗ </w:t>
      </w:r>
      <w:r w:rsidR="00A6486D" w:rsidRPr="009F60D1">
        <w:rPr>
          <w:sz w:val="28"/>
          <w:szCs w:val="28"/>
          <w:lang w:val="ru-RU"/>
        </w:rPr>
        <w:t>2245/673</w:t>
      </w:r>
    </w:p>
    <w:p w:rsidR="0005131E" w:rsidRPr="009D0E25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p w:rsidR="0005131E" w:rsidRPr="004A7053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p w:rsidR="0005131E" w:rsidRPr="004A7053" w:rsidRDefault="0005131E" w:rsidP="00C976FB">
      <w:pPr>
        <w:suppressAutoHyphens/>
        <w:ind w:left="284" w:right="-1"/>
        <w:jc w:val="center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Извещение</w:t>
      </w:r>
    </w:p>
    <w:p w:rsidR="0005131E" w:rsidRPr="00964B8B" w:rsidRDefault="0005131E" w:rsidP="00C976FB">
      <w:pPr>
        <w:suppressAutoHyphens/>
        <w:ind w:left="284" w:right="-1"/>
        <w:jc w:val="center"/>
        <w:rPr>
          <w:lang w:val="ru-RU"/>
        </w:rPr>
      </w:pPr>
      <w:r w:rsidRPr="004A7053">
        <w:rPr>
          <w:sz w:val="24"/>
          <w:szCs w:val="24"/>
          <w:lang w:val="ru-RU"/>
        </w:rPr>
        <w:t xml:space="preserve">размещено на официальном сайте </w:t>
      </w:r>
      <w:r w:rsidR="0059416D">
        <w:fldChar w:fldCharType="begin"/>
      </w:r>
      <w:r w:rsidR="0059416D">
        <w:instrText>HYPERLINK</w:instrText>
      </w:r>
      <w:r w:rsidR="0059416D" w:rsidRPr="009F60D1">
        <w:rPr>
          <w:lang w:val="ru-RU"/>
        </w:rPr>
        <w:instrText xml:space="preserve"> "</w:instrText>
      </w:r>
      <w:r w:rsidR="0059416D">
        <w:instrText>http</w:instrText>
      </w:r>
      <w:r w:rsidR="0059416D" w:rsidRPr="009F60D1">
        <w:rPr>
          <w:lang w:val="ru-RU"/>
        </w:rPr>
        <w:instrText>://</w:instrText>
      </w:r>
      <w:r w:rsidR="0059416D">
        <w:instrText>www</w:instrText>
      </w:r>
      <w:r w:rsidR="0059416D" w:rsidRPr="009F60D1">
        <w:rPr>
          <w:lang w:val="ru-RU"/>
        </w:rPr>
        <w:instrText>.</w:instrText>
      </w:r>
      <w:r w:rsidR="0059416D">
        <w:instrText>zakupki</w:instrText>
      </w:r>
      <w:r w:rsidR="0059416D" w:rsidRPr="009F60D1">
        <w:rPr>
          <w:lang w:val="ru-RU"/>
        </w:rPr>
        <w:instrText>.</w:instrText>
      </w:r>
      <w:r w:rsidR="0059416D">
        <w:instrText>rosatom</w:instrText>
      </w:r>
      <w:r w:rsidR="0059416D" w:rsidRPr="009F60D1">
        <w:rPr>
          <w:lang w:val="ru-RU"/>
        </w:rPr>
        <w:instrText>.</w:instrText>
      </w:r>
      <w:r w:rsidR="0059416D">
        <w:instrText>ru</w:instrText>
      </w:r>
      <w:r w:rsidR="0059416D" w:rsidRPr="009F60D1">
        <w:rPr>
          <w:lang w:val="ru-RU"/>
        </w:rPr>
        <w:instrText>"</w:instrText>
      </w:r>
      <w:r w:rsidR="0059416D">
        <w:fldChar w:fldCharType="separate"/>
      </w:r>
      <w:r w:rsidR="00765086" w:rsidRPr="00105B0D">
        <w:rPr>
          <w:rStyle w:val="af3"/>
          <w:sz w:val="24"/>
          <w:szCs w:val="24"/>
        </w:rPr>
        <w:t>www</w:t>
      </w:r>
      <w:r w:rsidR="00765086" w:rsidRPr="00105B0D">
        <w:rPr>
          <w:rStyle w:val="af3"/>
          <w:sz w:val="24"/>
          <w:szCs w:val="24"/>
          <w:lang w:val="ru-RU"/>
        </w:rPr>
        <w:t>.</w:t>
      </w:r>
      <w:proofErr w:type="spellStart"/>
      <w:r w:rsidR="00765086" w:rsidRPr="00105B0D">
        <w:rPr>
          <w:rStyle w:val="af3"/>
          <w:sz w:val="24"/>
          <w:szCs w:val="24"/>
        </w:rPr>
        <w:t>zakupki</w:t>
      </w:r>
      <w:proofErr w:type="spellEnd"/>
      <w:r w:rsidR="00765086" w:rsidRPr="00105B0D">
        <w:rPr>
          <w:rStyle w:val="af3"/>
          <w:sz w:val="24"/>
          <w:szCs w:val="24"/>
          <w:lang w:val="ru-RU"/>
        </w:rPr>
        <w:t>.</w:t>
      </w:r>
      <w:proofErr w:type="spellStart"/>
      <w:r w:rsidR="00765086" w:rsidRPr="00105B0D">
        <w:rPr>
          <w:rStyle w:val="af3"/>
          <w:sz w:val="24"/>
          <w:szCs w:val="24"/>
        </w:rPr>
        <w:t>rosatom</w:t>
      </w:r>
      <w:proofErr w:type="spellEnd"/>
      <w:r w:rsidR="00765086" w:rsidRPr="00105B0D">
        <w:rPr>
          <w:rStyle w:val="af3"/>
          <w:sz w:val="24"/>
          <w:szCs w:val="24"/>
          <w:lang w:val="ru-RU"/>
        </w:rPr>
        <w:t>.</w:t>
      </w:r>
      <w:proofErr w:type="spellStart"/>
      <w:r w:rsidR="00765086" w:rsidRPr="00105B0D">
        <w:rPr>
          <w:rStyle w:val="af3"/>
          <w:sz w:val="24"/>
          <w:szCs w:val="24"/>
        </w:rPr>
        <w:t>ru</w:t>
      </w:r>
      <w:proofErr w:type="spellEnd"/>
      <w:r w:rsidR="0059416D">
        <w:fldChar w:fldCharType="end"/>
      </w:r>
      <w:r w:rsidR="00964B8B">
        <w:rPr>
          <w:lang w:val="ru-RU"/>
        </w:rPr>
        <w:t>,</w:t>
      </w:r>
    </w:p>
    <w:p w:rsidR="00A926CA" w:rsidRPr="00A926CA" w:rsidRDefault="00A926CA" w:rsidP="00C976FB">
      <w:pPr>
        <w:suppressAutoHyphens/>
        <w:ind w:left="284" w:right="-1"/>
        <w:jc w:val="center"/>
        <w:rPr>
          <w:sz w:val="24"/>
          <w:szCs w:val="24"/>
          <w:lang w:val="ru-RU"/>
        </w:rPr>
      </w:pPr>
      <w:r w:rsidRPr="00BC5F96">
        <w:rPr>
          <w:sz w:val="24"/>
          <w:szCs w:val="24"/>
          <w:lang w:val="ru-RU"/>
        </w:rPr>
        <w:t xml:space="preserve">а также на сайте электронной площадки </w:t>
      </w:r>
      <w:r w:rsidR="0059416D">
        <w:fldChar w:fldCharType="begin"/>
      </w:r>
      <w:r w:rsidR="0059416D">
        <w:instrText>HYPERLINK</w:instrText>
      </w:r>
      <w:r w:rsidR="0059416D" w:rsidRPr="009F60D1">
        <w:rPr>
          <w:lang w:val="ru-RU"/>
        </w:rPr>
        <w:instrText xml:space="preserve"> "</w:instrText>
      </w:r>
      <w:r w:rsidR="0059416D">
        <w:instrText>http</w:instrText>
      </w:r>
      <w:r w:rsidR="0059416D" w:rsidRPr="009F60D1">
        <w:rPr>
          <w:lang w:val="ru-RU"/>
        </w:rPr>
        <w:instrText>://</w:instrText>
      </w:r>
      <w:r w:rsidR="0059416D">
        <w:instrText>www</w:instrText>
      </w:r>
      <w:r w:rsidR="0059416D" w:rsidRPr="009F60D1">
        <w:rPr>
          <w:lang w:val="ru-RU"/>
        </w:rPr>
        <w:instrText>.</w:instrText>
      </w:r>
      <w:r w:rsidR="0059416D">
        <w:instrText>a</w:instrText>
      </w:r>
      <w:r w:rsidR="0059416D" w:rsidRPr="009F60D1">
        <w:rPr>
          <w:lang w:val="ru-RU"/>
        </w:rPr>
        <w:instrText>-</w:instrText>
      </w:r>
      <w:r w:rsidR="0059416D">
        <w:instrText>k</w:instrText>
      </w:r>
      <w:r w:rsidR="0059416D" w:rsidRPr="009F60D1">
        <w:rPr>
          <w:lang w:val="ru-RU"/>
        </w:rPr>
        <w:instrText>-</w:instrText>
      </w:r>
      <w:r w:rsidR="0059416D">
        <w:instrText>d</w:instrText>
      </w:r>
      <w:r w:rsidR="0059416D" w:rsidRPr="009F60D1">
        <w:rPr>
          <w:lang w:val="ru-RU"/>
        </w:rPr>
        <w:instrText>.</w:instrText>
      </w:r>
      <w:r w:rsidR="0059416D">
        <w:instrText>ru</w:instrText>
      </w:r>
      <w:r w:rsidR="0059416D" w:rsidRPr="009F60D1">
        <w:rPr>
          <w:lang w:val="ru-RU"/>
        </w:rPr>
        <w:instrText>"</w:instrText>
      </w:r>
      <w:r w:rsidR="0059416D">
        <w:fldChar w:fldCharType="separate"/>
      </w:r>
      <w:r w:rsidR="00765086" w:rsidRPr="00BC5F96">
        <w:rPr>
          <w:sz w:val="24"/>
          <w:szCs w:val="24"/>
          <w:lang w:val="ru-RU"/>
        </w:rPr>
        <w:t>www.a-k-d.ru</w:t>
      </w:r>
      <w:r w:rsidR="0059416D">
        <w:fldChar w:fldCharType="end"/>
      </w:r>
    </w:p>
    <w:p w:rsidR="0005131E" w:rsidRPr="00F817FB" w:rsidRDefault="004A7053" w:rsidP="00C976FB">
      <w:pPr>
        <w:ind w:left="284" w:right="-1"/>
        <w:jc w:val="center"/>
        <w:rPr>
          <w:sz w:val="24"/>
          <w:szCs w:val="24"/>
          <w:lang w:val="ru-RU"/>
        </w:rPr>
      </w:pPr>
      <w:bookmarkStart w:id="0" w:name="OLE_LINK1"/>
      <w:bookmarkStart w:id="1" w:name="OLE_LINK2"/>
      <w:r w:rsidRPr="004A7053">
        <w:rPr>
          <w:sz w:val="24"/>
          <w:szCs w:val="24"/>
          <w:lang w:val="ru-RU"/>
        </w:rPr>
        <w:t>«</w:t>
      </w:r>
      <w:r w:rsidR="0014205A">
        <w:rPr>
          <w:sz w:val="24"/>
          <w:szCs w:val="24"/>
          <w:lang w:val="ru-RU"/>
        </w:rPr>
        <w:t>2</w:t>
      </w:r>
      <w:r w:rsidR="00A6486D">
        <w:rPr>
          <w:sz w:val="24"/>
          <w:szCs w:val="24"/>
          <w:lang w:val="ru-RU"/>
        </w:rPr>
        <w:t>4</w:t>
      </w:r>
      <w:r w:rsidR="000769AC" w:rsidRPr="004A7053">
        <w:rPr>
          <w:sz w:val="24"/>
          <w:szCs w:val="24"/>
          <w:lang w:val="ru-RU"/>
        </w:rPr>
        <w:t xml:space="preserve">» </w:t>
      </w:r>
      <w:r w:rsidR="007864BA">
        <w:rPr>
          <w:sz w:val="24"/>
          <w:szCs w:val="24"/>
          <w:lang w:val="ru-RU"/>
        </w:rPr>
        <w:t xml:space="preserve">февраля </w:t>
      </w:r>
      <w:bookmarkEnd w:id="0"/>
      <w:bookmarkEnd w:id="1"/>
      <w:r w:rsidR="0005131E" w:rsidRPr="004A7053">
        <w:rPr>
          <w:sz w:val="24"/>
          <w:szCs w:val="24"/>
        </w:rPr>
        <w:t>201</w:t>
      </w:r>
      <w:r w:rsidR="00E25221">
        <w:rPr>
          <w:sz w:val="24"/>
          <w:szCs w:val="24"/>
          <w:lang w:val="ru-RU"/>
        </w:rPr>
        <w:t>2</w:t>
      </w:r>
      <w:r w:rsidR="0005131E" w:rsidRPr="004A7053">
        <w:rPr>
          <w:sz w:val="24"/>
          <w:szCs w:val="24"/>
        </w:rPr>
        <w:t xml:space="preserve"> </w:t>
      </w:r>
      <w:r w:rsidR="00F817FB">
        <w:rPr>
          <w:sz w:val="24"/>
          <w:szCs w:val="24"/>
          <w:lang w:val="ru-RU"/>
        </w:rPr>
        <w:t>года</w:t>
      </w:r>
    </w:p>
    <w:p w:rsidR="0005131E" w:rsidRPr="004A7053" w:rsidRDefault="0005131E" w:rsidP="00C976FB">
      <w:pPr>
        <w:ind w:left="284"/>
        <w:jc w:val="center"/>
        <w:rPr>
          <w:sz w:val="28"/>
          <w:szCs w:val="28"/>
        </w:rPr>
      </w:pPr>
    </w:p>
    <w:p w:rsidR="0005131E" w:rsidRPr="004A7053" w:rsidRDefault="0005131E" w:rsidP="00C976FB">
      <w:pPr>
        <w:ind w:left="284"/>
        <w:jc w:val="center"/>
        <w:rPr>
          <w:sz w:val="28"/>
          <w:szCs w:val="28"/>
        </w:rPr>
      </w:pPr>
    </w:p>
    <w:p w:rsidR="00BF38CB" w:rsidRPr="004A7053" w:rsidRDefault="00BF38CB" w:rsidP="00C976FB">
      <w:pPr>
        <w:ind w:left="284"/>
        <w:jc w:val="center"/>
        <w:rPr>
          <w:sz w:val="28"/>
          <w:szCs w:val="28"/>
        </w:rPr>
      </w:pPr>
    </w:p>
    <w:p w:rsidR="00BF38CB" w:rsidRPr="004A7053" w:rsidRDefault="00BF38CB" w:rsidP="00C976FB">
      <w:pPr>
        <w:ind w:left="284"/>
        <w:jc w:val="center"/>
        <w:rPr>
          <w:sz w:val="28"/>
          <w:szCs w:val="28"/>
        </w:rPr>
      </w:pPr>
    </w:p>
    <w:p w:rsidR="0005131E" w:rsidRPr="004A7053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tbl>
      <w:tblPr>
        <w:tblW w:w="0" w:type="auto"/>
        <w:tblLook w:val="04A0"/>
      </w:tblPr>
      <w:tblGrid>
        <w:gridCol w:w="4785"/>
        <w:gridCol w:w="5133"/>
      </w:tblGrid>
      <w:tr w:rsidR="0005131E" w:rsidRPr="004A7053" w:rsidTr="004361E2">
        <w:tc>
          <w:tcPr>
            <w:tcW w:w="4785" w:type="dxa"/>
          </w:tcPr>
          <w:p w:rsidR="0005131E" w:rsidRPr="004A7053" w:rsidRDefault="0005131E" w:rsidP="00C976FB">
            <w:pPr>
              <w:ind w:left="284"/>
              <w:rPr>
                <w:sz w:val="24"/>
                <w:szCs w:val="24"/>
              </w:rPr>
            </w:pPr>
          </w:p>
          <w:p w:rsidR="0005131E" w:rsidRPr="004A7053" w:rsidRDefault="0005131E" w:rsidP="00C976FB">
            <w:pPr>
              <w:ind w:left="284"/>
              <w:rPr>
                <w:sz w:val="24"/>
                <w:szCs w:val="24"/>
              </w:rPr>
            </w:pPr>
            <w:proofErr w:type="spellStart"/>
            <w:r w:rsidRPr="004A7053">
              <w:rPr>
                <w:sz w:val="24"/>
                <w:szCs w:val="24"/>
              </w:rPr>
              <w:t>Заказчик</w:t>
            </w:r>
            <w:proofErr w:type="spellEnd"/>
            <w:r w:rsidRPr="004A7053">
              <w:rPr>
                <w:sz w:val="24"/>
                <w:szCs w:val="24"/>
              </w:rPr>
              <w:t>:</w:t>
            </w:r>
          </w:p>
        </w:tc>
        <w:tc>
          <w:tcPr>
            <w:tcW w:w="5133" w:type="dxa"/>
          </w:tcPr>
          <w:p w:rsidR="0005131E" w:rsidRPr="004A7053" w:rsidRDefault="0005131E" w:rsidP="00C976FB">
            <w:pPr>
              <w:ind w:left="284"/>
              <w:rPr>
                <w:sz w:val="24"/>
                <w:szCs w:val="24"/>
                <w:lang w:val="ru-RU"/>
              </w:rPr>
            </w:pPr>
          </w:p>
          <w:p w:rsidR="0005131E" w:rsidRPr="004A7053" w:rsidRDefault="001E654D" w:rsidP="00035724">
            <w:pPr>
              <w:ind w:left="284" w:right="-108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</w:t>
            </w:r>
            <w:r w:rsidR="00C078DC" w:rsidRPr="004A7053">
              <w:rPr>
                <w:sz w:val="24"/>
                <w:szCs w:val="24"/>
                <w:lang w:val="ru-RU"/>
              </w:rPr>
              <w:t>АО «</w:t>
            </w:r>
            <w:r w:rsidR="00035724">
              <w:rPr>
                <w:sz w:val="24"/>
                <w:szCs w:val="24"/>
                <w:lang w:val="ru-RU"/>
              </w:rPr>
              <w:t>Далур</w:t>
            </w:r>
            <w:r w:rsidR="00C078DC" w:rsidRPr="004A7053">
              <w:rPr>
                <w:sz w:val="24"/>
                <w:szCs w:val="24"/>
                <w:lang w:val="ru-RU"/>
              </w:rPr>
              <w:t>»</w:t>
            </w:r>
          </w:p>
        </w:tc>
      </w:tr>
    </w:tbl>
    <w:p w:rsidR="0005131E" w:rsidRPr="00821AA2" w:rsidRDefault="0005131E" w:rsidP="00C976FB">
      <w:pPr>
        <w:ind w:left="284"/>
        <w:rPr>
          <w:sz w:val="28"/>
          <w:szCs w:val="28"/>
          <w:lang w:val="ru-RU"/>
        </w:rPr>
      </w:pPr>
    </w:p>
    <w:p w:rsidR="0005131E" w:rsidRPr="00821AA2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p w:rsidR="00974CEC" w:rsidRDefault="00974CEC" w:rsidP="0005131E">
      <w:pPr>
        <w:rPr>
          <w:sz w:val="24"/>
          <w:szCs w:val="24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F817FB" w:rsidRDefault="00F817FB" w:rsidP="0005131E">
      <w:pPr>
        <w:rPr>
          <w:sz w:val="28"/>
          <w:szCs w:val="28"/>
          <w:lang w:val="ru-RU"/>
        </w:rPr>
      </w:pPr>
    </w:p>
    <w:p w:rsidR="00F817FB" w:rsidRDefault="00F817FB" w:rsidP="0005131E">
      <w:pPr>
        <w:rPr>
          <w:sz w:val="28"/>
          <w:szCs w:val="28"/>
          <w:lang w:val="ru-RU"/>
        </w:rPr>
      </w:pPr>
    </w:p>
    <w:p w:rsidR="00035724" w:rsidRPr="00035724" w:rsidRDefault="00035724" w:rsidP="00035724">
      <w:pPr>
        <w:ind w:left="0"/>
        <w:rPr>
          <w:sz w:val="28"/>
          <w:szCs w:val="28"/>
          <w:lang w:val="ru-RU"/>
        </w:rPr>
      </w:pPr>
    </w:p>
    <w:p w:rsidR="00035724" w:rsidRDefault="00035724" w:rsidP="0005131E">
      <w:pPr>
        <w:jc w:val="center"/>
        <w:rPr>
          <w:lang w:val="ru-RU"/>
        </w:rPr>
      </w:pPr>
      <w:r>
        <w:rPr>
          <w:lang w:val="ru-RU"/>
        </w:rPr>
        <w:t>с</w:t>
      </w:r>
      <w:proofErr w:type="gramStart"/>
      <w:r>
        <w:rPr>
          <w:lang w:val="ru-RU"/>
        </w:rPr>
        <w:t>.У</w:t>
      </w:r>
      <w:proofErr w:type="gramEnd"/>
      <w:r>
        <w:rPr>
          <w:lang w:val="ru-RU"/>
        </w:rPr>
        <w:t xml:space="preserve">ксянское </w:t>
      </w:r>
    </w:p>
    <w:p w:rsidR="00035724" w:rsidRDefault="00035724" w:rsidP="0005131E">
      <w:pPr>
        <w:jc w:val="center"/>
        <w:rPr>
          <w:lang w:val="ru-RU"/>
        </w:rPr>
      </w:pPr>
      <w:proofErr w:type="spellStart"/>
      <w:r>
        <w:rPr>
          <w:lang w:val="ru-RU"/>
        </w:rPr>
        <w:t>Далматовского</w:t>
      </w:r>
      <w:proofErr w:type="spellEnd"/>
      <w:r>
        <w:rPr>
          <w:lang w:val="ru-RU"/>
        </w:rPr>
        <w:t xml:space="preserve"> района</w:t>
      </w:r>
    </w:p>
    <w:p w:rsidR="0005131E" w:rsidRPr="00AA4A7B" w:rsidRDefault="0005131E" w:rsidP="0005131E">
      <w:pPr>
        <w:jc w:val="center"/>
        <w:rPr>
          <w:lang w:val="ru-RU"/>
        </w:rPr>
      </w:pPr>
      <w:r w:rsidRPr="00AA4A7B">
        <w:rPr>
          <w:lang w:val="ru-RU"/>
        </w:rPr>
        <w:t xml:space="preserve"> 201</w:t>
      </w:r>
      <w:r w:rsidR="00E25221">
        <w:rPr>
          <w:lang w:val="ru-RU"/>
        </w:rPr>
        <w:t>2</w:t>
      </w:r>
      <w:r w:rsidRPr="00AA4A7B">
        <w:rPr>
          <w:lang w:val="ru-RU"/>
        </w:rPr>
        <w:t xml:space="preserve"> </w:t>
      </w:r>
    </w:p>
    <w:p w:rsidR="00EC4C6A" w:rsidRDefault="00EC4C6A" w:rsidP="00EC4C6A">
      <w:pPr>
        <w:rPr>
          <w:lang w:val="ru-RU"/>
        </w:rPr>
      </w:pPr>
    </w:p>
    <w:p w:rsidR="00035724" w:rsidRDefault="00035724" w:rsidP="00EC4C6A">
      <w:pPr>
        <w:rPr>
          <w:lang w:val="ru-RU"/>
        </w:rPr>
      </w:pPr>
    </w:p>
    <w:p w:rsidR="00035724" w:rsidRDefault="00035724" w:rsidP="00EC4C6A">
      <w:pPr>
        <w:rPr>
          <w:lang w:val="ru-RU"/>
        </w:rPr>
      </w:pPr>
    </w:p>
    <w:p w:rsidR="00A52788" w:rsidRPr="004A7053" w:rsidRDefault="00582D05" w:rsidP="002E4951">
      <w:pPr>
        <w:numPr>
          <w:ilvl w:val="0"/>
          <w:numId w:val="1"/>
        </w:numPr>
        <w:tabs>
          <w:tab w:val="clear" w:pos="377"/>
          <w:tab w:val="left" w:pos="360"/>
        </w:tabs>
        <w:autoSpaceDE w:val="0"/>
        <w:autoSpaceDN w:val="0"/>
        <w:adjustRightInd w:val="0"/>
        <w:ind w:left="142" w:firstLine="0"/>
        <w:jc w:val="both"/>
        <w:rPr>
          <w:b/>
          <w:bCs/>
          <w:color w:val="000000"/>
          <w:sz w:val="24"/>
          <w:szCs w:val="24"/>
          <w:lang w:val="ru-RU"/>
        </w:rPr>
      </w:pPr>
      <w:r>
        <w:rPr>
          <w:b/>
          <w:bCs/>
          <w:color w:val="000000"/>
          <w:sz w:val="24"/>
          <w:szCs w:val="24"/>
          <w:lang w:val="ru-RU"/>
        </w:rPr>
        <w:t xml:space="preserve"> 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>Форма проведения закупки</w:t>
      </w:r>
      <w:r w:rsidR="00CF4D1E" w:rsidRPr="004A7053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CF4D1E" w:rsidRPr="004A7053">
        <w:rPr>
          <w:bCs/>
          <w:color w:val="000000"/>
          <w:sz w:val="24"/>
          <w:szCs w:val="24"/>
          <w:lang w:val="ru-RU"/>
        </w:rPr>
        <w:t>з</w:t>
      </w:r>
      <w:r w:rsidR="008D0EB3" w:rsidRPr="004A7053">
        <w:rPr>
          <w:bCs/>
          <w:color w:val="000000"/>
          <w:sz w:val="24"/>
          <w:szCs w:val="24"/>
          <w:lang w:val="ru-RU"/>
        </w:rPr>
        <w:t>апрос предложений</w:t>
      </w:r>
      <w:r w:rsidR="00EC6FA7"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106709">
        <w:rPr>
          <w:bCs/>
          <w:color w:val="000000"/>
          <w:sz w:val="24"/>
          <w:szCs w:val="24"/>
          <w:lang w:val="ru-RU"/>
        </w:rPr>
        <w:t xml:space="preserve">в электронной форме </w:t>
      </w:r>
      <w:r w:rsidR="00B32CA9" w:rsidRPr="004A7053">
        <w:rPr>
          <w:bCs/>
          <w:color w:val="000000"/>
          <w:sz w:val="24"/>
          <w:szCs w:val="24"/>
          <w:lang w:val="ru-RU"/>
        </w:rPr>
        <w:t>без предварительного квалификационного отбора</w:t>
      </w:r>
      <w:r w:rsidR="00035724">
        <w:rPr>
          <w:bCs/>
          <w:color w:val="000000"/>
          <w:sz w:val="24"/>
          <w:szCs w:val="24"/>
          <w:lang w:val="ru-RU"/>
        </w:rPr>
        <w:t>,</w:t>
      </w:r>
      <w:r w:rsidR="00B32CA9"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035724">
        <w:rPr>
          <w:bCs/>
          <w:color w:val="000000"/>
          <w:sz w:val="24"/>
          <w:szCs w:val="24"/>
          <w:lang w:val="ru-RU"/>
        </w:rPr>
        <w:t>без</w:t>
      </w:r>
      <w:r w:rsidR="00A92CB6" w:rsidRPr="004A7053">
        <w:rPr>
          <w:bCs/>
          <w:color w:val="000000"/>
          <w:sz w:val="24"/>
          <w:szCs w:val="24"/>
          <w:lang w:val="ru-RU"/>
        </w:rPr>
        <w:t xml:space="preserve"> проведения</w:t>
      </w:r>
      <w:r w:rsidR="00B32CA9" w:rsidRPr="004A7053">
        <w:rPr>
          <w:bCs/>
          <w:color w:val="000000"/>
          <w:sz w:val="24"/>
          <w:szCs w:val="24"/>
          <w:lang w:val="ru-RU"/>
        </w:rPr>
        <w:t xml:space="preserve"> процедуры п</w:t>
      </w:r>
      <w:r w:rsidR="00B32CA9" w:rsidRPr="004A7053">
        <w:rPr>
          <w:color w:val="000000"/>
          <w:sz w:val="24"/>
          <w:szCs w:val="24"/>
          <w:lang w:val="ru-RU"/>
        </w:rPr>
        <w:t>ереторжки</w:t>
      </w:r>
      <w:r w:rsidR="00CF4D1E" w:rsidRPr="004A7053">
        <w:rPr>
          <w:color w:val="000000"/>
          <w:sz w:val="24"/>
          <w:szCs w:val="24"/>
          <w:lang w:val="ru-RU"/>
        </w:rPr>
        <w:t>.</w:t>
      </w:r>
    </w:p>
    <w:p w:rsidR="00A52788" w:rsidRPr="004A7053" w:rsidRDefault="00A52788" w:rsidP="002E4951">
      <w:pPr>
        <w:autoSpaceDE w:val="0"/>
        <w:autoSpaceDN w:val="0"/>
        <w:adjustRightInd w:val="0"/>
        <w:ind w:left="142"/>
        <w:jc w:val="both"/>
        <w:rPr>
          <w:b/>
          <w:bCs/>
          <w:color w:val="000000"/>
          <w:sz w:val="24"/>
          <w:szCs w:val="24"/>
          <w:lang w:val="ru-RU"/>
        </w:rPr>
      </w:pPr>
    </w:p>
    <w:p w:rsidR="004D7C06" w:rsidRDefault="00582D05" w:rsidP="005E35C9">
      <w:pPr>
        <w:numPr>
          <w:ilvl w:val="0"/>
          <w:numId w:val="1"/>
        </w:numPr>
        <w:tabs>
          <w:tab w:val="clear" w:pos="377"/>
          <w:tab w:val="left" w:pos="360"/>
        </w:tabs>
        <w:autoSpaceDE w:val="0"/>
        <w:autoSpaceDN w:val="0"/>
        <w:adjustRightInd w:val="0"/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4A7053">
        <w:rPr>
          <w:b/>
          <w:bCs/>
          <w:color w:val="000000"/>
          <w:sz w:val="24"/>
          <w:szCs w:val="24"/>
          <w:lang w:val="ru-RU"/>
        </w:rPr>
        <w:t xml:space="preserve"> 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>Заказчик</w:t>
      </w:r>
      <w:r w:rsidR="00821AA2" w:rsidRPr="004A7053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035724">
        <w:rPr>
          <w:bCs/>
          <w:color w:val="000000"/>
          <w:sz w:val="24"/>
          <w:szCs w:val="24"/>
          <w:lang w:val="ru-RU"/>
        </w:rPr>
        <w:t>Закрытое акционерное общество</w:t>
      </w:r>
      <w:r w:rsidR="00862FC4" w:rsidRPr="00CA2E31">
        <w:rPr>
          <w:bCs/>
          <w:color w:val="000000"/>
          <w:sz w:val="24"/>
          <w:szCs w:val="24"/>
          <w:lang w:val="ru-RU"/>
        </w:rPr>
        <w:t xml:space="preserve"> «</w:t>
      </w:r>
      <w:r w:rsidR="00035724">
        <w:rPr>
          <w:bCs/>
          <w:color w:val="000000"/>
          <w:sz w:val="24"/>
          <w:szCs w:val="24"/>
          <w:lang w:val="ru-RU"/>
        </w:rPr>
        <w:t>Далур»</w:t>
      </w:r>
    </w:p>
    <w:p w:rsidR="00035724" w:rsidRPr="004A7053" w:rsidRDefault="00035724" w:rsidP="005E35C9">
      <w:pPr>
        <w:autoSpaceDE w:val="0"/>
        <w:autoSpaceDN w:val="0"/>
        <w:adjustRightInd w:val="0"/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14205A" w:rsidRPr="00A6486D" w:rsidRDefault="00657733" w:rsidP="0014205A">
      <w:pPr>
        <w:pStyle w:val="a5"/>
        <w:numPr>
          <w:ilvl w:val="0"/>
          <w:numId w:val="1"/>
        </w:numPr>
        <w:ind w:hanging="349"/>
        <w:jc w:val="both"/>
        <w:rPr>
          <w:sz w:val="24"/>
          <w:szCs w:val="24"/>
          <w:lang w:val="ru-RU"/>
        </w:rPr>
      </w:pPr>
      <w:r w:rsidRPr="0014205A">
        <w:rPr>
          <w:b/>
          <w:bCs/>
          <w:color w:val="000000"/>
          <w:sz w:val="24"/>
          <w:szCs w:val="24"/>
          <w:lang w:val="ru-RU"/>
        </w:rPr>
        <w:t>Предмет договора:</w:t>
      </w:r>
      <w:r w:rsidR="00035724" w:rsidRPr="0014205A">
        <w:rPr>
          <w:bCs/>
          <w:color w:val="000000"/>
          <w:sz w:val="24"/>
          <w:szCs w:val="24"/>
          <w:lang w:val="ru-RU"/>
        </w:rPr>
        <w:t xml:space="preserve"> </w:t>
      </w:r>
      <w:r w:rsidR="00A6486D" w:rsidRPr="00A6486D">
        <w:rPr>
          <w:sz w:val="24"/>
          <w:szCs w:val="24"/>
          <w:lang w:val="ru-RU"/>
        </w:rPr>
        <w:t>Ревизия блоков управления станций СУПЭН</w:t>
      </w:r>
    </w:p>
    <w:p w:rsidR="0014205A" w:rsidRPr="0014205A" w:rsidRDefault="0014205A" w:rsidP="0014205A">
      <w:pPr>
        <w:pStyle w:val="a5"/>
        <w:rPr>
          <w:sz w:val="24"/>
          <w:szCs w:val="24"/>
          <w:lang w:val="ru-RU"/>
        </w:rPr>
      </w:pPr>
    </w:p>
    <w:p w:rsidR="0014205A" w:rsidRPr="0014205A" w:rsidRDefault="00D7620F" w:rsidP="00A13608">
      <w:pPr>
        <w:pStyle w:val="a5"/>
        <w:numPr>
          <w:ilvl w:val="0"/>
          <w:numId w:val="1"/>
        </w:numPr>
        <w:autoSpaceDE w:val="0"/>
        <w:autoSpaceDN w:val="0"/>
        <w:adjustRightInd w:val="0"/>
        <w:ind w:left="142" w:firstLine="0"/>
        <w:jc w:val="both"/>
        <w:rPr>
          <w:b/>
          <w:bCs/>
          <w:color w:val="000000"/>
          <w:sz w:val="24"/>
          <w:szCs w:val="24"/>
          <w:lang w:val="ru-RU"/>
        </w:rPr>
      </w:pPr>
      <w:r w:rsidRPr="00464DAA">
        <w:rPr>
          <w:b/>
          <w:color w:val="000000"/>
          <w:sz w:val="24"/>
          <w:szCs w:val="24"/>
          <w:lang w:val="ru-RU"/>
        </w:rPr>
        <w:t>Место выполнения работ, оказания услуг:</w:t>
      </w:r>
      <w:r w:rsidR="00035724" w:rsidRPr="00464DAA">
        <w:rPr>
          <w:b/>
          <w:color w:val="000000"/>
          <w:sz w:val="24"/>
          <w:szCs w:val="24"/>
          <w:lang w:val="ru-RU"/>
        </w:rPr>
        <w:t xml:space="preserve"> </w:t>
      </w:r>
      <w:bookmarkStart w:id="2" w:name="OLE_LINK3"/>
      <w:r w:rsidR="00035724" w:rsidRPr="00464DAA">
        <w:rPr>
          <w:color w:val="000000"/>
          <w:sz w:val="24"/>
          <w:szCs w:val="24"/>
          <w:lang w:val="ru-RU"/>
        </w:rPr>
        <w:t xml:space="preserve">Курганская область, </w:t>
      </w:r>
      <w:proofErr w:type="spellStart"/>
      <w:r w:rsidR="00035724" w:rsidRPr="00464DAA">
        <w:rPr>
          <w:color w:val="000000"/>
          <w:sz w:val="24"/>
          <w:szCs w:val="24"/>
          <w:lang w:val="ru-RU"/>
        </w:rPr>
        <w:t>Далматовский</w:t>
      </w:r>
      <w:proofErr w:type="spellEnd"/>
      <w:r w:rsidR="00035724" w:rsidRPr="00464DAA">
        <w:rPr>
          <w:color w:val="000000"/>
          <w:sz w:val="24"/>
          <w:szCs w:val="24"/>
          <w:lang w:val="ru-RU"/>
        </w:rPr>
        <w:t xml:space="preserve"> район, </w:t>
      </w:r>
      <w:r w:rsidR="003F0F29" w:rsidRPr="00464DAA">
        <w:rPr>
          <w:color w:val="000000"/>
          <w:sz w:val="24"/>
          <w:szCs w:val="24"/>
          <w:lang w:val="ru-RU"/>
        </w:rPr>
        <w:t>с</w:t>
      </w:r>
      <w:proofErr w:type="gramStart"/>
      <w:r w:rsidR="003F0F29" w:rsidRPr="00464DAA">
        <w:rPr>
          <w:color w:val="000000"/>
          <w:sz w:val="24"/>
          <w:szCs w:val="24"/>
          <w:lang w:val="ru-RU"/>
        </w:rPr>
        <w:t>.У</w:t>
      </w:r>
      <w:proofErr w:type="gramEnd"/>
      <w:r w:rsidR="003F0F29" w:rsidRPr="00464DAA">
        <w:rPr>
          <w:color w:val="000000"/>
          <w:sz w:val="24"/>
          <w:szCs w:val="24"/>
          <w:lang w:val="ru-RU"/>
        </w:rPr>
        <w:t>ксянское</w:t>
      </w:r>
      <w:bookmarkEnd w:id="2"/>
      <w:r w:rsidR="000F4E29">
        <w:rPr>
          <w:color w:val="000000"/>
          <w:sz w:val="24"/>
          <w:szCs w:val="24"/>
          <w:lang w:val="ru-RU"/>
        </w:rPr>
        <w:t>, ЦПП ЗАО «</w:t>
      </w:r>
      <w:proofErr w:type="spellStart"/>
      <w:r w:rsidR="000F4E29">
        <w:rPr>
          <w:color w:val="000000"/>
          <w:sz w:val="24"/>
          <w:szCs w:val="24"/>
          <w:lang w:val="ru-RU"/>
        </w:rPr>
        <w:t>Далур</w:t>
      </w:r>
      <w:proofErr w:type="spellEnd"/>
      <w:r w:rsidR="000F4E29">
        <w:rPr>
          <w:color w:val="000000"/>
          <w:sz w:val="24"/>
          <w:szCs w:val="24"/>
          <w:lang w:val="ru-RU"/>
        </w:rPr>
        <w:t>».</w:t>
      </w:r>
    </w:p>
    <w:p w:rsidR="0014205A" w:rsidRPr="0014205A" w:rsidRDefault="0014205A" w:rsidP="0014205A">
      <w:pPr>
        <w:pStyle w:val="a5"/>
        <w:rPr>
          <w:b/>
          <w:bCs/>
          <w:color w:val="000000"/>
          <w:sz w:val="24"/>
          <w:szCs w:val="24"/>
          <w:lang w:val="ru-RU"/>
        </w:rPr>
      </w:pPr>
    </w:p>
    <w:p w:rsidR="00A13608" w:rsidRPr="00A6486D" w:rsidRDefault="00613D82" w:rsidP="00A6486D">
      <w:pPr>
        <w:pStyle w:val="a5"/>
        <w:numPr>
          <w:ilvl w:val="0"/>
          <w:numId w:val="1"/>
        </w:numPr>
        <w:tabs>
          <w:tab w:val="clear" w:pos="377"/>
          <w:tab w:val="num" w:pos="142"/>
        </w:tabs>
        <w:spacing w:before="40"/>
        <w:ind w:left="142" w:firstLine="0"/>
        <w:jc w:val="both"/>
        <w:rPr>
          <w:sz w:val="24"/>
          <w:szCs w:val="24"/>
          <w:lang w:val="ru-RU"/>
        </w:rPr>
      </w:pPr>
      <w:r w:rsidRPr="007864BA">
        <w:rPr>
          <w:b/>
          <w:bCs/>
          <w:color w:val="000000"/>
          <w:sz w:val="24"/>
          <w:szCs w:val="24"/>
          <w:lang w:val="ru-RU"/>
        </w:rPr>
        <w:t>Н</w:t>
      </w:r>
      <w:r w:rsidRPr="00A13608">
        <w:rPr>
          <w:b/>
          <w:bCs/>
          <w:color w:val="000000"/>
          <w:sz w:val="24"/>
          <w:szCs w:val="24"/>
          <w:lang w:val="ru-RU"/>
        </w:rPr>
        <w:t xml:space="preserve">ачальная (максимальная) цена договора, включая НДС (18%): </w:t>
      </w:r>
      <w:r w:rsidRPr="00A13608">
        <w:rPr>
          <w:b/>
          <w:bCs/>
          <w:color w:val="000000"/>
          <w:sz w:val="24"/>
          <w:szCs w:val="24"/>
          <w:lang w:val="ru-RU"/>
        </w:rPr>
        <w:br/>
      </w:r>
      <w:r w:rsidR="00A6486D" w:rsidRPr="00A6486D">
        <w:rPr>
          <w:sz w:val="24"/>
          <w:szCs w:val="24"/>
          <w:lang w:val="ru-RU"/>
        </w:rPr>
        <w:t>125 000,00 (Сто двадцать пять тысяч  рублей 00 копеек)</w:t>
      </w:r>
      <w:r w:rsidR="007864BA" w:rsidRPr="00A6486D">
        <w:rPr>
          <w:sz w:val="24"/>
          <w:szCs w:val="24"/>
          <w:lang w:val="ru-RU"/>
        </w:rPr>
        <w:t>, в т.ч. НДС (18%)</w:t>
      </w:r>
      <w:r w:rsidR="00464DAA" w:rsidRPr="00A6486D">
        <w:rPr>
          <w:sz w:val="24"/>
          <w:szCs w:val="24"/>
          <w:lang w:val="ru-RU"/>
        </w:rPr>
        <w:t>.</w:t>
      </w:r>
      <w:r w:rsidR="00A13608" w:rsidRPr="00A6486D">
        <w:rPr>
          <w:color w:val="000000"/>
          <w:sz w:val="24"/>
          <w:szCs w:val="24"/>
          <w:lang w:val="ru-RU"/>
        </w:rPr>
        <w:t xml:space="preserve"> </w:t>
      </w:r>
      <w:r w:rsidR="00A13608" w:rsidRPr="00A6486D">
        <w:rPr>
          <w:bCs/>
          <w:color w:val="000000"/>
          <w:sz w:val="24"/>
          <w:szCs w:val="24"/>
          <w:lang w:val="ru-RU"/>
        </w:rPr>
        <w:t>Цена договора включает в себя стоимость работ с учетом: всех налогов, сборов, пошлин и других обязательных платежей, а также других затрат связанных с выполнением договора. Цена Договора должна оставаться фиксированной в течение всего срока действия Договора.</w:t>
      </w:r>
    </w:p>
    <w:p w:rsidR="00035724" w:rsidRDefault="00A13608" w:rsidP="00A13608">
      <w:pPr>
        <w:pStyle w:val="a5"/>
        <w:spacing w:before="40"/>
        <w:ind w:left="142"/>
        <w:jc w:val="both"/>
        <w:rPr>
          <w:bCs/>
          <w:color w:val="000000"/>
          <w:sz w:val="24"/>
          <w:szCs w:val="24"/>
          <w:lang w:val="ru-RU"/>
        </w:rPr>
      </w:pPr>
      <w:r w:rsidRPr="00A13608">
        <w:rPr>
          <w:bCs/>
          <w:color w:val="000000"/>
          <w:sz w:val="24"/>
          <w:szCs w:val="24"/>
          <w:lang w:val="ru-RU"/>
        </w:rPr>
        <w:t xml:space="preserve">Базисом сравнения цен запроса предложений участников, устанавливается сумма в размере  </w:t>
      </w:r>
      <w:r w:rsidR="00A6486D">
        <w:rPr>
          <w:bCs/>
          <w:color w:val="000000"/>
          <w:sz w:val="24"/>
          <w:szCs w:val="24"/>
          <w:lang w:val="ru-RU"/>
        </w:rPr>
        <w:t>105 932,20</w:t>
      </w:r>
      <w:r w:rsidRPr="00A13608">
        <w:rPr>
          <w:bCs/>
          <w:color w:val="000000"/>
          <w:sz w:val="24"/>
          <w:szCs w:val="24"/>
          <w:lang w:val="ru-RU"/>
        </w:rPr>
        <w:t xml:space="preserve"> (</w:t>
      </w:r>
      <w:r w:rsidR="0014205A">
        <w:rPr>
          <w:bCs/>
          <w:color w:val="000000"/>
          <w:sz w:val="24"/>
          <w:szCs w:val="24"/>
          <w:lang w:val="ru-RU"/>
        </w:rPr>
        <w:t xml:space="preserve">Сто </w:t>
      </w:r>
      <w:r w:rsidR="00A6486D">
        <w:rPr>
          <w:bCs/>
          <w:color w:val="000000"/>
          <w:sz w:val="24"/>
          <w:szCs w:val="24"/>
          <w:lang w:val="ru-RU"/>
        </w:rPr>
        <w:t>пять тысяч девятьсот  тридцать два</w:t>
      </w:r>
      <w:r w:rsidR="0014205A">
        <w:rPr>
          <w:bCs/>
          <w:color w:val="000000"/>
          <w:sz w:val="24"/>
          <w:szCs w:val="24"/>
          <w:lang w:val="ru-RU"/>
        </w:rPr>
        <w:t xml:space="preserve"> </w:t>
      </w:r>
      <w:r w:rsidR="00E54BDA">
        <w:rPr>
          <w:bCs/>
          <w:color w:val="000000"/>
          <w:sz w:val="24"/>
          <w:szCs w:val="24"/>
          <w:lang w:val="ru-RU"/>
        </w:rPr>
        <w:t>рубл</w:t>
      </w:r>
      <w:r w:rsidR="00A6486D">
        <w:rPr>
          <w:bCs/>
          <w:color w:val="000000"/>
          <w:sz w:val="24"/>
          <w:szCs w:val="24"/>
          <w:lang w:val="ru-RU"/>
        </w:rPr>
        <w:t>я</w:t>
      </w:r>
      <w:r w:rsidR="00E54BDA">
        <w:rPr>
          <w:bCs/>
          <w:color w:val="000000"/>
          <w:sz w:val="24"/>
          <w:szCs w:val="24"/>
          <w:lang w:val="ru-RU"/>
        </w:rPr>
        <w:t xml:space="preserve"> </w:t>
      </w:r>
      <w:r w:rsidR="00A6486D">
        <w:rPr>
          <w:bCs/>
          <w:color w:val="000000"/>
          <w:sz w:val="24"/>
          <w:szCs w:val="24"/>
          <w:lang w:val="ru-RU"/>
        </w:rPr>
        <w:t>20</w:t>
      </w:r>
      <w:r w:rsidRPr="00A13608">
        <w:rPr>
          <w:bCs/>
          <w:color w:val="000000"/>
          <w:sz w:val="24"/>
          <w:szCs w:val="24"/>
          <w:lang w:val="ru-RU"/>
        </w:rPr>
        <w:t xml:space="preserve"> копе</w:t>
      </w:r>
      <w:r w:rsidR="00521FD1">
        <w:rPr>
          <w:bCs/>
          <w:color w:val="000000"/>
          <w:sz w:val="24"/>
          <w:szCs w:val="24"/>
          <w:lang w:val="ru-RU"/>
        </w:rPr>
        <w:t>ек</w:t>
      </w:r>
      <w:r w:rsidRPr="00A13608">
        <w:rPr>
          <w:bCs/>
          <w:color w:val="000000"/>
          <w:sz w:val="24"/>
          <w:szCs w:val="24"/>
          <w:lang w:val="ru-RU"/>
        </w:rPr>
        <w:t>).</w:t>
      </w:r>
    </w:p>
    <w:p w:rsidR="00A13608" w:rsidRPr="00A13608" w:rsidRDefault="00A13608" w:rsidP="00A13608">
      <w:pPr>
        <w:pStyle w:val="a5"/>
        <w:spacing w:before="40"/>
        <w:ind w:left="142"/>
        <w:jc w:val="both"/>
        <w:rPr>
          <w:sz w:val="24"/>
          <w:szCs w:val="24"/>
          <w:lang w:val="ru-RU"/>
        </w:rPr>
      </w:pPr>
    </w:p>
    <w:p w:rsidR="00A13608" w:rsidRDefault="002C09A3" w:rsidP="00A13608">
      <w:pPr>
        <w:numPr>
          <w:ilvl w:val="0"/>
          <w:numId w:val="1"/>
        </w:numPr>
        <w:tabs>
          <w:tab w:val="clear" w:pos="377"/>
          <w:tab w:val="num" w:pos="0"/>
          <w:tab w:val="left" w:pos="360"/>
        </w:tabs>
        <w:autoSpaceDE w:val="0"/>
        <w:autoSpaceDN w:val="0"/>
        <w:adjustRightInd w:val="0"/>
        <w:ind w:left="142" w:firstLine="0"/>
        <w:jc w:val="both"/>
        <w:rPr>
          <w:sz w:val="24"/>
          <w:szCs w:val="24"/>
          <w:lang w:val="ru-RU"/>
        </w:rPr>
      </w:pPr>
      <w:r w:rsidRPr="00A6486D">
        <w:rPr>
          <w:b/>
          <w:color w:val="000000"/>
          <w:sz w:val="24"/>
          <w:szCs w:val="24"/>
          <w:lang w:val="ru-RU"/>
        </w:rPr>
        <w:t>С</w:t>
      </w:r>
      <w:r w:rsidR="00603422" w:rsidRPr="00A6486D">
        <w:rPr>
          <w:b/>
          <w:color w:val="000000"/>
          <w:sz w:val="24"/>
          <w:szCs w:val="24"/>
          <w:lang w:val="ru-RU"/>
        </w:rPr>
        <w:t xml:space="preserve">рок </w:t>
      </w:r>
      <w:r w:rsidR="00DF0DC5" w:rsidRPr="00A6486D">
        <w:rPr>
          <w:b/>
          <w:color w:val="000000"/>
          <w:sz w:val="24"/>
          <w:szCs w:val="24"/>
          <w:lang w:val="ru-RU"/>
        </w:rPr>
        <w:t>выполнения работ</w:t>
      </w:r>
      <w:r w:rsidR="00836EE7" w:rsidRPr="00A6486D">
        <w:rPr>
          <w:b/>
          <w:color w:val="000000"/>
          <w:sz w:val="24"/>
          <w:szCs w:val="24"/>
          <w:lang w:val="ru-RU"/>
        </w:rPr>
        <w:t>, оказания услуг</w:t>
      </w:r>
      <w:r w:rsidR="00453DB2" w:rsidRPr="00A6486D">
        <w:rPr>
          <w:b/>
          <w:color w:val="000000"/>
          <w:sz w:val="24"/>
          <w:szCs w:val="24"/>
          <w:lang w:val="ru-RU"/>
        </w:rPr>
        <w:t>:</w:t>
      </w:r>
      <w:r w:rsidR="000E6B71" w:rsidRPr="00A6486D">
        <w:rPr>
          <w:b/>
          <w:color w:val="000000"/>
          <w:sz w:val="24"/>
          <w:szCs w:val="24"/>
          <w:lang w:val="ru-RU"/>
        </w:rPr>
        <w:t xml:space="preserve"> </w:t>
      </w:r>
      <w:r w:rsidR="00A6486D" w:rsidRPr="00A6486D">
        <w:rPr>
          <w:sz w:val="24"/>
          <w:szCs w:val="24"/>
          <w:lang w:val="ru-RU"/>
        </w:rPr>
        <w:t>с 01.04.2012 до 31.12.2012г.</w:t>
      </w:r>
    </w:p>
    <w:p w:rsidR="00A6486D" w:rsidRPr="00A6486D" w:rsidRDefault="00A6486D" w:rsidP="00A6486D">
      <w:pPr>
        <w:tabs>
          <w:tab w:val="left" w:pos="360"/>
        </w:tabs>
        <w:autoSpaceDE w:val="0"/>
        <w:autoSpaceDN w:val="0"/>
        <w:adjustRightInd w:val="0"/>
        <w:ind w:left="142"/>
        <w:jc w:val="both"/>
        <w:rPr>
          <w:sz w:val="24"/>
          <w:szCs w:val="24"/>
          <w:lang w:val="ru-RU"/>
        </w:rPr>
      </w:pPr>
    </w:p>
    <w:p w:rsidR="00B733D2" w:rsidRPr="00221B70" w:rsidRDefault="00F21852" w:rsidP="002E4951">
      <w:pPr>
        <w:numPr>
          <w:ilvl w:val="0"/>
          <w:numId w:val="1"/>
        </w:numPr>
        <w:tabs>
          <w:tab w:val="clear" w:pos="377"/>
          <w:tab w:val="left" w:pos="360"/>
        </w:tabs>
        <w:autoSpaceDE w:val="0"/>
        <w:autoSpaceDN w:val="0"/>
        <w:adjustRightInd w:val="0"/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221B70">
        <w:rPr>
          <w:b/>
          <w:bCs/>
          <w:color w:val="000000"/>
          <w:sz w:val="24"/>
          <w:szCs w:val="24"/>
          <w:lang w:val="ru-RU"/>
        </w:rPr>
        <w:t>М</w:t>
      </w:r>
      <w:r w:rsidR="00B733D2" w:rsidRPr="00221B70">
        <w:rPr>
          <w:b/>
          <w:bCs/>
          <w:color w:val="000000"/>
          <w:sz w:val="24"/>
          <w:szCs w:val="24"/>
          <w:lang w:val="ru-RU"/>
        </w:rPr>
        <w:t xml:space="preserve">есто предоставления </w:t>
      </w:r>
      <w:r w:rsidR="00F629AF">
        <w:rPr>
          <w:b/>
          <w:bCs/>
          <w:color w:val="000000"/>
          <w:sz w:val="24"/>
          <w:szCs w:val="24"/>
          <w:lang w:val="ru-RU"/>
        </w:rPr>
        <w:t>предложения</w:t>
      </w:r>
      <w:r w:rsidR="0089212B" w:rsidRPr="00221B70">
        <w:rPr>
          <w:b/>
          <w:bCs/>
          <w:color w:val="000000"/>
          <w:sz w:val="24"/>
          <w:szCs w:val="24"/>
          <w:lang w:val="ru-RU"/>
        </w:rPr>
        <w:t>:</w:t>
      </w:r>
      <w:r w:rsidR="00FA3868">
        <w:rPr>
          <w:b/>
          <w:bCs/>
          <w:color w:val="000000"/>
          <w:sz w:val="24"/>
          <w:szCs w:val="24"/>
          <w:lang w:val="ru-RU"/>
        </w:rPr>
        <w:t xml:space="preserve"> </w:t>
      </w:r>
      <w:hyperlink r:id="rId6" w:history="1">
        <w:r w:rsidR="00765086" w:rsidRPr="00105B0D">
          <w:rPr>
            <w:rStyle w:val="af3"/>
            <w:bCs/>
            <w:sz w:val="24"/>
            <w:szCs w:val="24"/>
            <w:lang w:val="ru-RU"/>
          </w:rPr>
          <w:t>www.a-k-d.ru</w:t>
        </w:r>
      </w:hyperlink>
      <w:r w:rsidR="00765086">
        <w:rPr>
          <w:bCs/>
          <w:color w:val="000000"/>
          <w:sz w:val="24"/>
          <w:szCs w:val="24"/>
          <w:lang w:val="ru-RU"/>
        </w:rPr>
        <w:t xml:space="preserve"> </w:t>
      </w:r>
      <w:r w:rsidR="00FA3868" w:rsidRPr="00FA3868">
        <w:rPr>
          <w:bCs/>
          <w:color w:val="000000"/>
          <w:sz w:val="24"/>
          <w:szCs w:val="24"/>
          <w:lang w:val="ru-RU"/>
        </w:rPr>
        <w:t>(круглосуточно)</w:t>
      </w:r>
    </w:p>
    <w:p w:rsidR="00A52788" w:rsidRPr="00F629AF" w:rsidRDefault="00E1440E" w:rsidP="002E4951">
      <w:pPr>
        <w:autoSpaceDE w:val="0"/>
        <w:autoSpaceDN w:val="0"/>
        <w:adjustRightInd w:val="0"/>
        <w:ind w:left="142"/>
        <w:jc w:val="both"/>
        <w:rPr>
          <w:bCs/>
          <w:color w:val="000000"/>
          <w:sz w:val="24"/>
          <w:szCs w:val="24"/>
          <w:lang w:val="ru-RU"/>
        </w:rPr>
      </w:pPr>
      <w:r w:rsidRPr="00221B70">
        <w:rPr>
          <w:bCs/>
          <w:color w:val="000000"/>
          <w:sz w:val="24"/>
          <w:szCs w:val="24"/>
          <w:lang w:val="ru-RU"/>
        </w:rPr>
        <w:t>Д</w:t>
      </w:r>
      <w:r w:rsidR="00C60943" w:rsidRPr="00221B70">
        <w:rPr>
          <w:bCs/>
          <w:color w:val="000000"/>
          <w:sz w:val="24"/>
          <w:szCs w:val="24"/>
          <w:lang w:val="ru-RU"/>
        </w:rPr>
        <w:t xml:space="preserve">окументация в полном объёме размещена на сайте </w:t>
      </w:r>
      <w:hyperlink r:id="rId7" w:history="1">
        <w:r w:rsidR="00765086" w:rsidRPr="00105B0D">
          <w:rPr>
            <w:rStyle w:val="af3"/>
            <w:sz w:val="24"/>
            <w:szCs w:val="24"/>
            <w:lang w:val="ru-RU"/>
          </w:rPr>
          <w:t>www.zakupki.rosatom.ru</w:t>
        </w:r>
      </w:hyperlink>
      <w:r w:rsidR="00E61B44" w:rsidRPr="00F629AF">
        <w:rPr>
          <w:bCs/>
          <w:color w:val="000000"/>
          <w:sz w:val="24"/>
          <w:szCs w:val="24"/>
          <w:lang w:val="ru-RU"/>
        </w:rPr>
        <w:t>.</w:t>
      </w:r>
    </w:p>
    <w:p w:rsidR="00DE15B0" w:rsidRPr="00F629AF" w:rsidRDefault="00DE15B0" w:rsidP="002E4951">
      <w:pPr>
        <w:autoSpaceDE w:val="0"/>
        <w:autoSpaceDN w:val="0"/>
        <w:adjustRightInd w:val="0"/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FA3868" w:rsidRPr="00FA3868" w:rsidRDefault="00A52788" w:rsidP="00FA3868">
      <w:pPr>
        <w:numPr>
          <w:ilvl w:val="0"/>
          <w:numId w:val="1"/>
        </w:numPr>
        <w:tabs>
          <w:tab w:val="clear" w:pos="377"/>
          <w:tab w:val="left" w:pos="360"/>
        </w:tabs>
        <w:autoSpaceDE w:val="0"/>
        <w:autoSpaceDN w:val="0"/>
        <w:adjustRightInd w:val="0"/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FA3868">
        <w:rPr>
          <w:b/>
          <w:bCs/>
          <w:color w:val="000000"/>
          <w:sz w:val="24"/>
          <w:szCs w:val="24"/>
          <w:lang w:val="ru-RU"/>
        </w:rPr>
        <w:t xml:space="preserve">Порядок </w:t>
      </w:r>
      <w:r w:rsidR="00FA3868" w:rsidRPr="00FA3868">
        <w:rPr>
          <w:b/>
          <w:bCs/>
          <w:color w:val="000000"/>
          <w:sz w:val="24"/>
          <w:szCs w:val="24"/>
          <w:lang w:val="ru-RU"/>
        </w:rPr>
        <w:t>подачи</w:t>
      </w:r>
      <w:r w:rsidRPr="00FA3868">
        <w:rPr>
          <w:b/>
          <w:bCs/>
          <w:color w:val="000000"/>
          <w:sz w:val="24"/>
          <w:szCs w:val="24"/>
          <w:lang w:val="ru-RU"/>
        </w:rPr>
        <w:t xml:space="preserve"> </w:t>
      </w:r>
      <w:r w:rsidR="00F629AF" w:rsidRPr="00FA3868">
        <w:rPr>
          <w:b/>
          <w:bCs/>
          <w:color w:val="000000"/>
          <w:sz w:val="24"/>
          <w:szCs w:val="24"/>
          <w:lang w:val="ru-RU"/>
        </w:rPr>
        <w:t>предложения</w:t>
      </w:r>
      <w:r w:rsidRPr="00FA3868">
        <w:rPr>
          <w:b/>
          <w:bCs/>
          <w:color w:val="000000"/>
          <w:sz w:val="24"/>
          <w:szCs w:val="24"/>
          <w:lang w:val="ru-RU"/>
        </w:rPr>
        <w:t xml:space="preserve"> Участника</w:t>
      </w:r>
      <w:r w:rsidR="0089212B" w:rsidRPr="00FA3868">
        <w:rPr>
          <w:b/>
          <w:bCs/>
          <w:color w:val="000000"/>
          <w:sz w:val="24"/>
          <w:szCs w:val="24"/>
          <w:lang w:val="ru-RU"/>
        </w:rPr>
        <w:t>:</w:t>
      </w:r>
      <w:r w:rsidRPr="00FA3868">
        <w:rPr>
          <w:b/>
          <w:bCs/>
          <w:color w:val="000000"/>
          <w:sz w:val="24"/>
          <w:szCs w:val="24"/>
          <w:lang w:val="ru-RU"/>
        </w:rPr>
        <w:t xml:space="preserve"> </w:t>
      </w:r>
      <w:r w:rsidR="00FA3868" w:rsidRPr="00FA3868">
        <w:rPr>
          <w:bCs/>
          <w:color w:val="000000"/>
          <w:sz w:val="24"/>
          <w:szCs w:val="24"/>
          <w:lang w:val="ru-RU"/>
        </w:rPr>
        <w:t xml:space="preserve">приём заявок будет проводиться на сайте электронной торговой площадки (ЭТП). Оператор торгов - ООО «Аукционный Конкурсный Дом», его сайт </w:t>
      </w:r>
      <w:r w:rsidR="00765086">
        <w:rPr>
          <w:bCs/>
          <w:color w:val="000000"/>
          <w:sz w:val="24"/>
          <w:szCs w:val="24"/>
          <w:lang w:val="ru-RU"/>
        </w:rPr>
        <w:t>–</w:t>
      </w:r>
      <w:r w:rsidR="00FA3868" w:rsidRPr="00FA3868">
        <w:rPr>
          <w:bCs/>
          <w:color w:val="000000"/>
          <w:sz w:val="24"/>
          <w:szCs w:val="24"/>
          <w:lang w:val="ru-RU"/>
        </w:rPr>
        <w:t xml:space="preserve"> </w:t>
      </w:r>
      <w:hyperlink r:id="rId8" w:history="1">
        <w:r w:rsidR="00765086" w:rsidRPr="00105B0D">
          <w:rPr>
            <w:rStyle w:val="af3"/>
            <w:bCs/>
            <w:sz w:val="24"/>
            <w:szCs w:val="24"/>
            <w:lang w:val="ru-RU"/>
          </w:rPr>
          <w:t>www.a-k-d.ru</w:t>
        </w:r>
      </w:hyperlink>
      <w:r w:rsidR="00FA3868" w:rsidRPr="00FA3868">
        <w:rPr>
          <w:bCs/>
          <w:color w:val="000000"/>
          <w:sz w:val="24"/>
          <w:szCs w:val="24"/>
          <w:lang w:val="ru-RU"/>
        </w:rPr>
        <w:t xml:space="preserve">. Площадка работает в круглосуточном режиме. </w:t>
      </w:r>
    </w:p>
    <w:p w:rsidR="00FA3868" w:rsidRPr="00FA3868" w:rsidRDefault="00FA3868" w:rsidP="00FA3868">
      <w:pPr>
        <w:ind w:left="142" w:firstLine="567"/>
        <w:jc w:val="both"/>
        <w:rPr>
          <w:bCs/>
          <w:color w:val="000000"/>
          <w:sz w:val="24"/>
          <w:szCs w:val="24"/>
          <w:lang w:val="ru-RU"/>
        </w:rPr>
      </w:pPr>
      <w:r w:rsidRPr="00FA3868">
        <w:rPr>
          <w:bCs/>
          <w:color w:val="000000"/>
          <w:sz w:val="24"/>
          <w:szCs w:val="24"/>
          <w:lang w:val="ru-RU"/>
        </w:rPr>
        <w:t xml:space="preserve">Участнику необходимо зарегистрироваться в Системе электронных торгов на сайте ЭТП </w:t>
      </w:r>
      <w:hyperlink r:id="rId9" w:history="1">
        <w:r w:rsidR="00765086" w:rsidRPr="00105B0D">
          <w:rPr>
            <w:rStyle w:val="af3"/>
            <w:bCs/>
            <w:sz w:val="24"/>
            <w:szCs w:val="24"/>
            <w:lang w:val="ru-RU"/>
          </w:rPr>
          <w:t>www.a-k-d.ru</w:t>
        </w:r>
      </w:hyperlink>
      <w:r w:rsidRPr="00FA3868">
        <w:rPr>
          <w:bCs/>
          <w:color w:val="000000"/>
          <w:sz w:val="24"/>
          <w:szCs w:val="24"/>
          <w:lang w:val="ru-RU"/>
        </w:rPr>
        <w:t>.</w:t>
      </w:r>
    </w:p>
    <w:p w:rsidR="00A52788" w:rsidRDefault="00FA3868" w:rsidP="00FA3868">
      <w:pPr>
        <w:ind w:left="142" w:firstLine="567"/>
        <w:jc w:val="both"/>
        <w:rPr>
          <w:bCs/>
          <w:color w:val="000000"/>
          <w:sz w:val="24"/>
          <w:szCs w:val="24"/>
          <w:lang w:val="ru-RU"/>
        </w:rPr>
      </w:pPr>
      <w:r w:rsidRPr="00FA3868">
        <w:rPr>
          <w:bCs/>
          <w:color w:val="000000"/>
          <w:sz w:val="24"/>
          <w:szCs w:val="24"/>
          <w:lang w:val="ru-RU"/>
        </w:rPr>
        <w:t xml:space="preserve">Для обеспечения доступа к участию в </w:t>
      </w:r>
      <w:r w:rsidR="003F21D1">
        <w:rPr>
          <w:bCs/>
          <w:color w:val="000000"/>
          <w:sz w:val="24"/>
          <w:szCs w:val="24"/>
          <w:lang w:val="ru-RU"/>
        </w:rPr>
        <w:t>открытом запросе предложений</w:t>
      </w:r>
      <w:r w:rsidRPr="00FA3868">
        <w:rPr>
          <w:bCs/>
          <w:color w:val="000000"/>
          <w:sz w:val="24"/>
          <w:szCs w:val="24"/>
          <w:lang w:val="ru-RU"/>
        </w:rPr>
        <w:t xml:space="preserve">, оператор электронной площадки </w:t>
      </w:r>
      <w:hyperlink r:id="rId10" w:history="1">
        <w:r w:rsidR="00765086" w:rsidRPr="00105B0D">
          <w:rPr>
            <w:rStyle w:val="af3"/>
            <w:bCs/>
            <w:sz w:val="24"/>
            <w:szCs w:val="24"/>
            <w:lang w:val="ru-RU"/>
          </w:rPr>
          <w:t>www.a-k-d.ru</w:t>
        </w:r>
      </w:hyperlink>
      <w:r w:rsidRPr="00FA3868">
        <w:rPr>
          <w:bCs/>
          <w:color w:val="000000"/>
          <w:sz w:val="24"/>
          <w:szCs w:val="24"/>
          <w:lang w:val="ru-RU"/>
        </w:rPr>
        <w:t xml:space="preserve"> осуществляет аккредитацию участника процедуры закупки.</w:t>
      </w:r>
    </w:p>
    <w:p w:rsidR="00FA3868" w:rsidRPr="00FA3868" w:rsidRDefault="00C07AB0" w:rsidP="00FA3868">
      <w:pPr>
        <w:ind w:left="142" w:firstLine="567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>З</w:t>
      </w:r>
      <w:r w:rsidR="00FA3868" w:rsidRPr="00C07AB0">
        <w:rPr>
          <w:bCs/>
          <w:color w:val="000000"/>
          <w:sz w:val="24"/>
          <w:szCs w:val="24"/>
          <w:lang w:val="ru-RU"/>
        </w:rPr>
        <w:t xml:space="preserve">аявка заполняется на сайте электронной торговой площадки в электронной форме. Любой участник процедуры закупки вправе подать только одну заявку на участие в </w:t>
      </w:r>
      <w:r w:rsidR="003F21D1">
        <w:rPr>
          <w:bCs/>
          <w:color w:val="000000"/>
          <w:sz w:val="24"/>
          <w:szCs w:val="24"/>
          <w:lang w:val="ru-RU"/>
        </w:rPr>
        <w:t>запросе предложений</w:t>
      </w:r>
      <w:r w:rsidR="00FA3868" w:rsidRPr="00C07AB0">
        <w:rPr>
          <w:bCs/>
          <w:color w:val="000000"/>
          <w:sz w:val="24"/>
          <w:szCs w:val="24"/>
          <w:lang w:val="ru-RU"/>
        </w:rPr>
        <w:t xml:space="preserve"> в отношении предмета </w:t>
      </w:r>
      <w:r w:rsidR="003F21D1">
        <w:rPr>
          <w:bCs/>
          <w:color w:val="000000"/>
          <w:sz w:val="24"/>
          <w:szCs w:val="24"/>
          <w:lang w:val="ru-RU"/>
        </w:rPr>
        <w:t>запроса предложений</w:t>
      </w:r>
      <w:r w:rsidR="00FA3868" w:rsidRPr="00C07AB0">
        <w:rPr>
          <w:bCs/>
          <w:color w:val="000000"/>
          <w:sz w:val="24"/>
          <w:szCs w:val="24"/>
          <w:lang w:val="ru-RU"/>
        </w:rPr>
        <w:t xml:space="preserve">. </w:t>
      </w:r>
    </w:p>
    <w:p w:rsidR="001F0EFF" w:rsidRPr="00221B70" w:rsidRDefault="001F0EFF" w:rsidP="002E4951">
      <w:pPr>
        <w:shd w:val="clear" w:color="auto" w:fill="FFFFFF"/>
        <w:tabs>
          <w:tab w:val="left" w:pos="0"/>
          <w:tab w:val="num" w:pos="540"/>
        </w:tabs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783321" w:rsidRPr="00D717D0" w:rsidRDefault="00C07AB0" w:rsidP="00D717D0">
      <w:pPr>
        <w:numPr>
          <w:ilvl w:val="0"/>
          <w:numId w:val="1"/>
        </w:numPr>
        <w:tabs>
          <w:tab w:val="clear" w:pos="377"/>
          <w:tab w:val="num" w:pos="450"/>
        </w:tabs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C07AB0">
        <w:rPr>
          <w:b/>
          <w:bCs/>
          <w:color w:val="000000"/>
          <w:sz w:val="24"/>
          <w:szCs w:val="24"/>
          <w:lang w:val="ru-RU"/>
        </w:rPr>
        <w:t>Дата и время</w:t>
      </w:r>
      <w:r w:rsidR="0098619E" w:rsidRPr="00C07AB0">
        <w:rPr>
          <w:b/>
          <w:bCs/>
          <w:color w:val="000000"/>
          <w:sz w:val="24"/>
          <w:szCs w:val="24"/>
          <w:lang w:val="ru-RU"/>
        </w:rPr>
        <w:t xml:space="preserve"> окончания приёма предложений</w:t>
      </w:r>
      <w:r w:rsidR="00494BC8" w:rsidRPr="00C07AB0">
        <w:rPr>
          <w:b/>
          <w:bCs/>
          <w:color w:val="000000"/>
          <w:sz w:val="24"/>
          <w:szCs w:val="24"/>
          <w:lang w:val="ru-RU"/>
        </w:rPr>
        <w:t>:</w:t>
      </w:r>
      <w:r w:rsidRPr="00C07AB0">
        <w:rPr>
          <w:b/>
          <w:bCs/>
          <w:color w:val="000000"/>
          <w:sz w:val="24"/>
          <w:szCs w:val="24"/>
          <w:lang w:val="ru-RU"/>
        </w:rPr>
        <w:t xml:space="preserve"> 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в </w:t>
      </w:r>
      <w:r w:rsidR="005E35C9">
        <w:rPr>
          <w:bCs/>
          <w:color w:val="000000"/>
          <w:sz w:val="24"/>
          <w:szCs w:val="24"/>
          <w:lang w:val="ru-RU"/>
        </w:rPr>
        <w:t>12</w:t>
      </w:r>
      <w:r w:rsidR="002E4951" w:rsidRPr="00C07AB0">
        <w:rPr>
          <w:bCs/>
          <w:color w:val="000000"/>
          <w:sz w:val="24"/>
          <w:szCs w:val="24"/>
          <w:lang w:val="ru-RU"/>
        </w:rPr>
        <w:t xml:space="preserve"> час. </w:t>
      </w:r>
      <w:r w:rsidR="00CA067A" w:rsidRPr="00C07AB0">
        <w:rPr>
          <w:bCs/>
          <w:color w:val="000000"/>
          <w:sz w:val="24"/>
          <w:szCs w:val="24"/>
          <w:lang w:val="ru-RU"/>
        </w:rPr>
        <w:t>00</w:t>
      </w:r>
      <w:r w:rsidR="002E4951" w:rsidRPr="00C07AB0">
        <w:rPr>
          <w:bCs/>
          <w:color w:val="000000"/>
          <w:sz w:val="24"/>
          <w:szCs w:val="24"/>
          <w:lang w:val="ru-RU"/>
        </w:rPr>
        <w:t xml:space="preserve"> мин. «</w:t>
      </w:r>
      <w:r w:rsidR="00E54BDA">
        <w:rPr>
          <w:bCs/>
          <w:color w:val="000000"/>
          <w:sz w:val="24"/>
          <w:szCs w:val="24"/>
          <w:lang w:val="ru-RU"/>
        </w:rPr>
        <w:t>0</w:t>
      </w:r>
      <w:r w:rsidR="009F60D1">
        <w:rPr>
          <w:bCs/>
          <w:color w:val="000000"/>
          <w:sz w:val="24"/>
          <w:szCs w:val="24"/>
          <w:lang w:val="ru-RU"/>
        </w:rPr>
        <w:t>6</w:t>
      </w:r>
      <w:r w:rsidR="002E4951" w:rsidRPr="00C07AB0">
        <w:rPr>
          <w:bCs/>
          <w:color w:val="000000"/>
          <w:sz w:val="24"/>
          <w:szCs w:val="24"/>
          <w:lang w:val="ru-RU"/>
        </w:rPr>
        <w:t>»</w:t>
      </w:r>
      <w:r w:rsidR="00F629AF" w:rsidRPr="00C07AB0">
        <w:rPr>
          <w:bCs/>
          <w:color w:val="000000"/>
          <w:sz w:val="24"/>
          <w:szCs w:val="24"/>
          <w:lang w:val="ru-RU"/>
        </w:rPr>
        <w:t xml:space="preserve"> </w:t>
      </w:r>
      <w:r w:rsidR="00E54BDA">
        <w:rPr>
          <w:bCs/>
          <w:color w:val="000000"/>
          <w:sz w:val="24"/>
          <w:szCs w:val="24"/>
          <w:lang w:val="ru-RU"/>
        </w:rPr>
        <w:t>марта</w:t>
      </w:r>
      <w:r w:rsidR="00B67FA8" w:rsidRPr="00C07AB0">
        <w:rPr>
          <w:bCs/>
          <w:color w:val="000000"/>
          <w:sz w:val="24"/>
          <w:szCs w:val="24"/>
          <w:lang w:val="ru-RU"/>
        </w:rPr>
        <w:t xml:space="preserve"> </w:t>
      </w:r>
      <w:r w:rsidR="00E25221">
        <w:rPr>
          <w:bCs/>
          <w:color w:val="000000"/>
          <w:sz w:val="24"/>
          <w:szCs w:val="24"/>
          <w:lang w:val="ru-RU"/>
        </w:rPr>
        <w:t>2012</w:t>
      </w:r>
      <w:r w:rsidR="00F629AF" w:rsidRPr="00C07AB0">
        <w:rPr>
          <w:bCs/>
          <w:color w:val="000000"/>
          <w:sz w:val="24"/>
          <w:szCs w:val="24"/>
          <w:lang w:val="ru-RU"/>
        </w:rPr>
        <w:t xml:space="preserve"> года 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по </w:t>
      </w:r>
      <w:r w:rsidR="00035724">
        <w:rPr>
          <w:bCs/>
          <w:color w:val="000000"/>
          <w:sz w:val="24"/>
          <w:szCs w:val="24"/>
          <w:lang w:val="ru-RU"/>
        </w:rPr>
        <w:t>местному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 времени</w:t>
      </w:r>
      <w:r w:rsidR="00E61B44" w:rsidRPr="00C07AB0">
        <w:rPr>
          <w:bCs/>
          <w:color w:val="000000"/>
          <w:sz w:val="24"/>
          <w:szCs w:val="24"/>
          <w:lang w:val="ru-RU"/>
        </w:rPr>
        <w:t>.</w:t>
      </w:r>
    </w:p>
    <w:p w:rsidR="0098619E" w:rsidRPr="004A7053" w:rsidRDefault="0098619E" w:rsidP="002E4951">
      <w:pPr>
        <w:pStyle w:val="a5"/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2E4951" w:rsidRDefault="00C07AB0" w:rsidP="00C07AB0">
      <w:pPr>
        <w:pStyle w:val="a5"/>
        <w:numPr>
          <w:ilvl w:val="0"/>
          <w:numId w:val="1"/>
        </w:numPr>
        <w:tabs>
          <w:tab w:val="clear" w:pos="377"/>
          <w:tab w:val="num" w:pos="450"/>
        </w:tabs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C07AB0">
        <w:rPr>
          <w:b/>
          <w:bCs/>
          <w:color w:val="000000"/>
          <w:sz w:val="24"/>
          <w:szCs w:val="24"/>
          <w:lang w:val="ru-RU"/>
        </w:rPr>
        <w:t>Дата и время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 xml:space="preserve"> рассмотрения </w:t>
      </w:r>
      <w:r w:rsidR="0098619E" w:rsidRPr="004A7053">
        <w:rPr>
          <w:b/>
          <w:bCs/>
          <w:color w:val="000000"/>
          <w:sz w:val="24"/>
          <w:szCs w:val="24"/>
          <w:lang w:val="ru-RU"/>
        </w:rPr>
        <w:t>предложений</w:t>
      </w:r>
      <w:r w:rsidR="00494BC8" w:rsidRPr="004A7053">
        <w:rPr>
          <w:b/>
          <w:bCs/>
          <w:color w:val="000000"/>
          <w:sz w:val="24"/>
          <w:szCs w:val="24"/>
          <w:lang w:val="ru-RU"/>
        </w:rPr>
        <w:t>: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 xml:space="preserve"> </w:t>
      </w:r>
      <w:r w:rsidR="002F2B36" w:rsidRPr="004A7053">
        <w:rPr>
          <w:bCs/>
          <w:color w:val="000000"/>
          <w:sz w:val="24"/>
          <w:szCs w:val="24"/>
          <w:lang w:val="ru-RU"/>
        </w:rPr>
        <w:t xml:space="preserve">в </w:t>
      </w:r>
      <w:r w:rsidR="00CA067A" w:rsidRPr="004A7053">
        <w:rPr>
          <w:bCs/>
          <w:color w:val="000000"/>
          <w:sz w:val="24"/>
          <w:szCs w:val="24"/>
          <w:lang w:val="ru-RU"/>
        </w:rPr>
        <w:t>1</w:t>
      </w:r>
      <w:r w:rsidR="006911B9">
        <w:rPr>
          <w:bCs/>
          <w:color w:val="000000"/>
          <w:sz w:val="24"/>
          <w:szCs w:val="24"/>
          <w:lang w:val="ru-RU"/>
        </w:rPr>
        <w:t>5</w:t>
      </w:r>
      <w:r w:rsidR="002E4951" w:rsidRPr="004A7053">
        <w:rPr>
          <w:bCs/>
          <w:color w:val="000000"/>
          <w:sz w:val="24"/>
          <w:szCs w:val="24"/>
          <w:lang w:val="ru-RU"/>
        </w:rPr>
        <w:t xml:space="preserve"> час. </w:t>
      </w:r>
      <w:r w:rsidR="001314DC">
        <w:rPr>
          <w:bCs/>
          <w:color w:val="000000"/>
          <w:sz w:val="24"/>
          <w:szCs w:val="24"/>
          <w:lang w:val="ru-RU"/>
        </w:rPr>
        <w:t>0</w:t>
      </w:r>
      <w:r w:rsidR="00116D58" w:rsidRPr="004A7053">
        <w:rPr>
          <w:bCs/>
          <w:color w:val="000000"/>
          <w:sz w:val="24"/>
          <w:szCs w:val="24"/>
          <w:lang w:val="ru-RU"/>
        </w:rPr>
        <w:t>0</w:t>
      </w:r>
      <w:r w:rsidR="002E4951" w:rsidRPr="004A7053">
        <w:rPr>
          <w:bCs/>
          <w:color w:val="000000"/>
          <w:sz w:val="24"/>
          <w:szCs w:val="24"/>
          <w:lang w:val="ru-RU"/>
        </w:rPr>
        <w:t xml:space="preserve"> мин.</w:t>
      </w:r>
      <w:r w:rsidR="002F2B36"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2E4951" w:rsidRPr="004A7053">
        <w:rPr>
          <w:bCs/>
          <w:color w:val="000000"/>
          <w:sz w:val="24"/>
          <w:szCs w:val="24"/>
          <w:lang w:val="ru-RU"/>
        </w:rPr>
        <w:t>«</w:t>
      </w:r>
      <w:r w:rsidR="00E54BDA">
        <w:rPr>
          <w:bCs/>
          <w:color w:val="000000"/>
          <w:sz w:val="24"/>
          <w:szCs w:val="24"/>
          <w:lang w:val="ru-RU"/>
        </w:rPr>
        <w:t>0</w:t>
      </w:r>
      <w:r w:rsidR="00A6486D">
        <w:rPr>
          <w:bCs/>
          <w:color w:val="000000"/>
          <w:sz w:val="24"/>
          <w:szCs w:val="24"/>
          <w:lang w:val="ru-RU"/>
        </w:rPr>
        <w:t>6</w:t>
      </w:r>
      <w:r w:rsidR="002E4951" w:rsidRPr="004A7053">
        <w:rPr>
          <w:bCs/>
          <w:color w:val="000000"/>
          <w:sz w:val="24"/>
          <w:szCs w:val="24"/>
          <w:lang w:val="ru-RU"/>
        </w:rPr>
        <w:t>»</w:t>
      </w:r>
      <w:r w:rsidR="00041956"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E54BDA">
        <w:rPr>
          <w:bCs/>
          <w:color w:val="000000"/>
          <w:sz w:val="24"/>
          <w:szCs w:val="24"/>
          <w:lang w:val="ru-RU"/>
        </w:rPr>
        <w:t>марта</w:t>
      </w:r>
      <w:r w:rsidR="00E25221" w:rsidRPr="00C07AB0">
        <w:rPr>
          <w:bCs/>
          <w:color w:val="000000"/>
          <w:sz w:val="24"/>
          <w:szCs w:val="24"/>
          <w:lang w:val="ru-RU"/>
        </w:rPr>
        <w:t xml:space="preserve"> </w:t>
      </w:r>
      <w:r w:rsidR="00E25221">
        <w:rPr>
          <w:bCs/>
          <w:color w:val="000000"/>
          <w:sz w:val="24"/>
          <w:szCs w:val="24"/>
          <w:lang w:val="ru-RU"/>
        </w:rPr>
        <w:t>2012</w:t>
      </w:r>
      <w:r w:rsidR="00E25221" w:rsidRPr="00C07AB0">
        <w:rPr>
          <w:bCs/>
          <w:color w:val="000000"/>
          <w:sz w:val="24"/>
          <w:szCs w:val="24"/>
          <w:lang w:val="ru-RU"/>
        </w:rPr>
        <w:t xml:space="preserve"> года</w:t>
      </w:r>
      <w:r w:rsidR="002E4951"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2F2B36" w:rsidRPr="004A7053">
        <w:rPr>
          <w:bCs/>
          <w:color w:val="000000"/>
          <w:sz w:val="24"/>
          <w:szCs w:val="24"/>
          <w:lang w:val="ru-RU"/>
        </w:rPr>
        <w:t xml:space="preserve">по </w:t>
      </w:r>
      <w:r w:rsidR="00035724">
        <w:rPr>
          <w:bCs/>
          <w:color w:val="000000"/>
          <w:sz w:val="24"/>
          <w:szCs w:val="24"/>
          <w:lang w:val="ru-RU"/>
        </w:rPr>
        <w:t>местному</w:t>
      </w:r>
      <w:r w:rsidR="002F2B36" w:rsidRPr="004A7053">
        <w:rPr>
          <w:bCs/>
          <w:color w:val="000000"/>
          <w:sz w:val="24"/>
          <w:szCs w:val="24"/>
          <w:lang w:val="ru-RU"/>
        </w:rPr>
        <w:t xml:space="preserve"> времени</w:t>
      </w:r>
      <w:r w:rsidR="00A52788" w:rsidRPr="004A7053">
        <w:rPr>
          <w:bCs/>
          <w:color w:val="000000"/>
          <w:sz w:val="24"/>
          <w:szCs w:val="24"/>
          <w:lang w:val="ru-RU"/>
        </w:rPr>
        <w:t xml:space="preserve">. </w:t>
      </w:r>
    </w:p>
    <w:p w:rsidR="00E54BDA" w:rsidRDefault="00E54BDA" w:rsidP="002E4951">
      <w:pPr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A52788" w:rsidRPr="00221B70" w:rsidRDefault="00A52788" w:rsidP="002E4951">
      <w:pPr>
        <w:ind w:left="142"/>
        <w:jc w:val="both"/>
        <w:rPr>
          <w:bCs/>
          <w:color w:val="000000"/>
          <w:sz w:val="24"/>
          <w:szCs w:val="24"/>
          <w:lang w:val="ru-RU"/>
        </w:rPr>
      </w:pPr>
      <w:r w:rsidRPr="004A7053">
        <w:rPr>
          <w:bCs/>
          <w:color w:val="000000"/>
          <w:sz w:val="24"/>
          <w:szCs w:val="24"/>
          <w:lang w:val="ru-RU"/>
        </w:rPr>
        <w:t>Дата рассмотрения заявок является дат</w:t>
      </w:r>
      <w:r w:rsidR="002F2B36" w:rsidRPr="004A7053">
        <w:rPr>
          <w:bCs/>
          <w:color w:val="000000"/>
          <w:sz w:val="24"/>
          <w:szCs w:val="24"/>
          <w:lang w:val="ru-RU"/>
        </w:rPr>
        <w:t>ой</w:t>
      </w:r>
      <w:r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7657D7" w:rsidRPr="004A7053">
        <w:rPr>
          <w:bCs/>
          <w:color w:val="000000"/>
          <w:sz w:val="24"/>
          <w:szCs w:val="24"/>
          <w:lang w:val="ru-RU"/>
        </w:rPr>
        <w:t xml:space="preserve">подведения итогов запроса </w:t>
      </w:r>
      <w:r w:rsidR="00DF0DC5" w:rsidRPr="004A7053">
        <w:rPr>
          <w:bCs/>
          <w:color w:val="000000"/>
          <w:sz w:val="24"/>
          <w:szCs w:val="24"/>
          <w:lang w:val="ru-RU"/>
        </w:rPr>
        <w:t>предложений</w:t>
      </w:r>
      <w:r w:rsidRPr="004A7053">
        <w:rPr>
          <w:bCs/>
          <w:color w:val="000000"/>
          <w:sz w:val="24"/>
          <w:szCs w:val="24"/>
          <w:lang w:val="ru-RU"/>
        </w:rPr>
        <w:t>.</w:t>
      </w:r>
      <w:r w:rsidRPr="00221B70">
        <w:rPr>
          <w:bCs/>
          <w:color w:val="000000"/>
          <w:sz w:val="24"/>
          <w:szCs w:val="24"/>
          <w:lang w:val="ru-RU"/>
        </w:rPr>
        <w:t xml:space="preserve"> </w:t>
      </w:r>
    </w:p>
    <w:p w:rsidR="00A52788" w:rsidRPr="00221B70" w:rsidRDefault="00A52788" w:rsidP="002E4951">
      <w:pPr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A52788" w:rsidRPr="00221B70" w:rsidRDefault="00A52788" w:rsidP="002E4951">
      <w:pPr>
        <w:numPr>
          <w:ilvl w:val="0"/>
          <w:numId w:val="1"/>
        </w:numPr>
        <w:tabs>
          <w:tab w:val="num" w:pos="426"/>
        </w:tabs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221B70">
        <w:rPr>
          <w:b/>
          <w:bCs/>
          <w:color w:val="000000"/>
          <w:sz w:val="24"/>
          <w:szCs w:val="24"/>
          <w:lang w:val="ru-RU"/>
        </w:rPr>
        <w:t xml:space="preserve">Предоставление преференций – </w:t>
      </w:r>
      <w:r w:rsidRPr="00221B70">
        <w:rPr>
          <w:bCs/>
          <w:color w:val="000000"/>
          <w:sz w:val="24"/>
          <w:szCs w:val="24"/>
          <w:lang w:val="ru-RU"/>
        </w:rPr>
        <w:t>не предусмотрено</w:t>
      </w:r>
      <w:r w:rsidR="00E61B44" w:rsidRPr="00221B70">
        <w:rPr>
          <w:bCs/>
          <w:color w:val="000000"/>
          <w:sz w:val="24"/>
          <w:szCs w:val="24"/>
          <w:lang w:val="ru-RU"/>
        </w:rPr>
        <w:t>.</w:t>
      </w:r>
    </w:p>
    <w:p w:rsidR="008C7BAC" w:rsidRPr="00221B70" w:rsidRDefault="008C7BAC" w:rsidP="002E4951">
      <w:pPr>
        <w:ind w:left="142"/>
        <w:jc w:val="both"/>
        <w:rPr>
          <w:color w:val="000000"/>
          <w:sz w:val="24"/>
          <w:szCs w:val="24"/>
          <w:lang w:val="ru-RU"/>
        </w:rPr>
      </w:pPr>
    </w:p>
    <w:p w:rsidR="00B733D2" w:rsidRPr="00221B70" w:rsidRDefault="00B733D2" w:rsidP="002E4951">
      <w:pPr>
        <w:ind w:left="142"/>
        <w:contextualSpacing/>
        <w:jc w:val="both"/>
        <w:rPr>
          <w:i/>
          <w:color w:val="000000"/>
          <w:sz w:val="24"/>
          <w:szCs w:val="24"/>
          <w:lang w:val="ru-RU"/>
        </w:rPr>
      </w:pPr>
      <w:r w:rsidRPr="00221B70">
        <w:rPr>
          <w:i/>
          <w:color w:val="000000"/>
          <w:sz w:val="24"/>
          <w:szCs w:val="24"/>
          <w:lang w:val="ru-RU"/>
        </w:rPr>
        <w:t xml:space="preserve">Процедура запроса предложений не является конкурсом либо аукционом, и ее проведение не регулируется статьями 447-449 части первой Гражданского кодекса Российской Федерации. Данная процедура также не является публичным конкурсом и не регулируется статьями 1057-1061 части второй Гражданского кодекса Российской Федерации. Таким образом, данная процедура не накладывает на организатора размещения заказа соответствующего </w:t>
      </w:r>
      <w:r w:rsidRPr="00221B70">
        <w:rPr>
          <w:i/>
          <w:color w:val="000000"/>
          <w:sz w:val="24"/>
          <w:szCs w:val="24"/>
          <w:lang w:val="ru-RU"/>
        </w:rPr>
        <w:lastRenderedPageBreak/>
        <w:t>объема гражданско-правовых обязательств по обязательному заключению договора с победителем запроса предложений или иным его участником.</w:t>
      </w:r>
    </w:p>
    <w:p w:rsidR="00B733D2" w:rsidRPr="00221B70" w:rsidRDefault="00B733D2" w:rsidP="002E4951">
      <w:pPr>
        <w:ind w:left="142"/>
        <w:jc w:val="both"/>
        <w:rPr>
          <w:color w:val="000000"/>
          <w:sz w:val="24"/>
          <w:szCs w:val="24"/>
          <w:lang w:val="ru-RU"/>
        </w:rPr>
      </w:pPr>
    </w:p>
    <w:p w:rsidR="006E5D38" w:rsidRPr="00221B70" w:rsidRDefault="00A024F3" w:rsidP="002E4951">
      <w:pPr>
        <w:pStyle w:val="Style6"/>
        <w:widowControl/>
        <w:tabs>
          <w:tab w:val="left" w:pos="1325"/>
        </w:tabs>
        <w:spacing w:line="240" w:lineRule="auto"/>
        <w:ind w:left="142" w:firstLine="0"/>
        <w:rPr>
          <w:rFonts w:ascii="Times New Roman" w:hAnsi="Times New Roman"/>
          <w:i/>
          <w:color w:val="000000"/>
        </w:rPr>
      </w:pPr>
      <w:r w:rsidRPr="00221B70">
        <w:rPr>
          <w:rStyle w:val="FontStyle14"/>
          <w:rFonts w:ascii="Times New Roman" w:hAnsi="Times New Roman" w:cs="Times New Roman"/>
          <w:i/>
          <w:color w:val="000000"/>
        </w:rPr>
        <w:t>П</w:t>
      </w:r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роцедура проводится в соответствии с Единым отраслевым стандартом закупок 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Госкорпорации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 «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Росатом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» в редакции на дату размещения извещения о процедуре закупки на официальном сайте закупок 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Госкорпорации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 «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Росатом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».</w:t>
      </w:r>
    </w:p>
    <w:sectPr w:rsidR="006E5D38" w:rsidRPr="00221B70" w:rsidSect="00046CB8">
      <w:pgSz w:w="11906" w:h="16838"/>
      <w:pgMar w:top="1134" w:right="849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F83BD4"/>
    <w:multiLevelType w:val="multilevel"/>
    <w:tmpl w:val="D7A429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>
    <w:nsid w:val="170300CD"/>
    <w:multiLevelType w:val="hybridMultilevel"/>
    <w:tmpl w:val="F006BD48"/>
    <w:lvl w:ilvl="0" w:tplc="E3885BAE">
      <w:start w:val="1"/>
      <w:numFmt w:val="decimal"/>
      <w:lvlText w:val="%1."/>
      <w:lvlJc w:val="left"/>
      <w:pPr>
        <w:tabs>
          <w:tab w:val="num" w:pos="377"/>
        </w:tabs>
        <w:ind w:left="491" w:hanging="491"/>
      </w:pPr>
      <w:rPr>
        <w:rFonts w:ascii="Times New Roman" w:hAnsi="Times New Roman" w:cs="Times New Roman" w:hint="default"/>
        <w:b/>
        <w:color w:val="auto"/>
        <w:sz w:val="24"/>
        <w:szCs w:val="24"/>
      </w:rPr>
    </w:lvl>
    <w:lvl w:ilvl="1" w:tplc="350ED1C2">
      <w:numFmt w:val="none"/>
      <w:lvlText w:val=""/>
      <w:lvlJc w:val="left"/>
      <w:pPr>
        <w:tabs>
          <w:tab w:val="num" w:pos="360"/>
        </w:tabs>
      </w:pPr>
    </w:lvl>
    <w:lvl w:ilvl="2" w:tplc="A2B0BD1C">
      <w:numFmt w:val="none"/>
      <w:lvlText w:val=""/>
      <w:lvlJc w:val="left"/>
      <w:pPr>
        <w:tabs>
          <w:tab w:val="num" w:pos="360"/>
        </w:tabs>
      </w:pPr>
    </w:lvl>
    <w:lvl w:ilvl="3" w:tplc="54AA82B8">
      <w:numFmt w:val="none"/>
      <w:lvlText w:val=""/>
      <w:lvlJc w:val="left"/>
      <w:pPr>
        <w:tabs>
          <w:tab w:val="num" w:pos="360"/>
        </w:tabs>
      </w:pPr>
    </w:lvl>
    <w:lvl w:ilvl="4" w:tplc="6E9822D8">
      <w:numFmt w:val="none"/>
      <w:lvlText w:val=""/>
      <w:lvlJc w:val="left"/>
      <w:pPr>
        <w:tabs>
          <w:tab w:val="num" w:pos="360"/>
        </w:tabs>
      </w:pPr>
    </w:lvl>
    <w:lvl w:ilvl="5" w:tplc="2C46CBEE">
      <w:numFmt w:val="none"/>
      <w:lvlText w:val=""/>
      <w:lvlJc w:val="left"/>
      <w:pPr>
        <w:tabs>
          <w:tab w:val="num" w:pos="360"/>
        </w:tabs>
      </w:pPr>
    </w:lvl>
    <w:lvl w:ilvl="6" w:tplc="17769056">
      <w:numFmt w:val="none"/>
      <w:lvlText w:val=""/>
      <w:lvlJc w:val="left"/>
      <w:pPr>
        <w:tabs>
          <w:tab w:val="num" w:pos="360"/>
        </w:tabs>
      </w:pPr>
    </w:lvl>
    <w:lvl w:ilvl="7" w:tplc="C5C47A4C">
      <w:numFmt w:val="none"/>
      <w:lvlText w:val=""/>
      <w:lvlJc w:val="left"/>
      <w:pPr>
        <w:tabs>
          <w:tab w:val="num" w:pos="360"/>
        </w:tabs>
      </w:pPr>
    </w:lvl>
    <w:lvl w:ilvl="8" w:tplc="47AC13CC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2EB62B96"/>
    <w:multiLevelType w:val="multilevel"/>
    <w:tmpl w:val="2F02DB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pStyle w:val="a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pStyle w:val="a0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305B4043"/>
    <w:multiLevelType w:val="hybridMultilevel"/>
    <w:tmpl w:val="02A6F4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BB0987C">
      <w:start w:val="1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D996080"/>
    <w:multiLevelType w:val="hybridMultilevel"/>
    <w:tmpl w:val="9236BD76"/>
    <w:lvl w:ilvl="0" w:tplc="9F88BF82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60D2BC64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C03C6E6A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5F06CEDE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93B03252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EA0C64DA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8774CE34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9D09D14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9604898A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>
    <w:nsid w:val="43BF31F4"/>
    <w:multiLevelType w:val="hybridMultilevel"/>
    <w:tmpl w:val="1AD2466A"/>
    <w:lvl w:ilvl="0" w:tplc="D098E734">
      <w:start w:val="1"/>
      <w:numFmt w:val="decimal"/>
      <w:lvlText w:val="%1."/>
      <w:lvlJc w:val="left"/>
      <w:pPr>
        <w:ind w:left="786" w:hanging="360"/>
      </w:pPr>
    </w:lvl>
    <w:lvl w:ilvl="1" w:tplc="4D10B996" w:tentative="1">
      <w:start w:val="1"/>
      <w:numFmt w:val="lowerLetter"/>
      <w:lvlText w:val="%2."/>
      <w:lvlJc w:val="left"/>
      <w:pPr>
        <w:ind w:left="1440" w:hanging="360"/>
      </w:pPr>
    </w:lvl>
    <w:lvl w:ilvl="2" w:tplc="35DECDC6" w:tentative="1">
      <w:start w:val="1"/>
      <w:numFmt w:val="lowerRoman"/>
      <w:lvlText w:val="%3."/>
      <w:lvlJc w:val="right"/>
      <w:pPr>
        <w:ind w:left="2160" w:hanging="180"/>
      </w:pPr>
    </w:lvl>
    <w:lvl w:ilvl="3" w:tplc="CC9AC116" w:tentative="1">
      <w:start w:val="1"/>
      <w:numFmt w:val="decimal"/>
      <w:lvlText w:val="%4."/>
      <w:lvlJc w:val="left"/>
      <w:pPr>
        <w:ind w:left="2880" w:hanging="360"/>
      </w:pPr>
    </w:lvl>
    <w:lvl w:ilvl="4" w:tplc="0A2E0432" w:tentative="1">
      <w:start w:val="1"/>
      <w:numFmt w:val="lowerLetter"/>
      <w:lvlText w:val="%5."/>
      <w:lvlJc w:val="left"/>
      <w:pPr>
        <w:ind w:left="3600" w:hanging="360"/>
      </w:pPr>
    </w:lvl>
    <w:lvl w:ilvl="5" w:tplc="34DE7E36" w:tentative="1">
      <w:start w:val="1"/>
      <w:numFmt w:val="lowerRoman"/>
      <w:lvlText w:val="%6."/>
      <w:lvlJc w:val="right"/>
      <w:pPr>
        <w:ind w:left="4320" w:hanging="180"/>
      </w:pPr>
    </w:lvl>
    <w:lvl w:ilvl="6" w:tplc="6068DD50" w:tentative="1">
      <w:start w:val="1"/>
      <w:numFmt w:val="decimal"/>
      <w:lvlText w:val="%7."/>
      <w:lvlJc w:val="left"/>
      <w:pPr>
        <w:ind w:left="5040" w:hanging="360"/>
      </w:pPr>
    </w:lvl>
    <w:lvl w:ilvl="7" w:tplc="F94452CE" w:tentative="1">
      <w:start w:val="1"/>
      <w:numFmt w:val="lowerLetter"/>
      <w:lvlText w:val="%8."/>
      <w:lvlJc w:val="left"/>
      <w:pPr>
        <w:ind w:left="5760" w:hanging="360"/>
      </w:pPr>
    </w:lvl>
    <w:lvl w:ilvl="8" w:tplc="1E1694B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5A606EB"/>
    <w:multiLevelType w:val="hybridMultilevel"/>
    <w:tmpl w:val="8280DEB2"/>
    <w:lvl w:ilvl="0" w:tplc="960CE42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02A381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F0801B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5ECB85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4FECBC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2D2718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B3ED4F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940FFC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B3C244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0105C28"/>
    <w:multiLevelType w:val="hybridMultilevel"/>
    <w:tmpl w:val="47FE61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4F402C2"/>
    <w:multiLevelType w:val="hybridMultilevel"/>
    <w:tmpl w:val="B96604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6"/>
  </w:num>
  <w:num w:numId="5">
    <w:abstractNumId w:val="8"/>
  </w:num>
  <w:num w:numId="6">
    <w:abstractNumId w:val="5"/>
  </w:num>
  <w:num w:numId="7">
    <w:abstractNumId w:val="0"/>
  </w:num>
  <w:num w:numId="8">
    <w:abstractNumId w:val="7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1310A"/>
    <w:rsid w:val="00005372"/>
    <w:rsid w:val="000120D4"/>
    <w:rsid w:val="00016530"/>
    <w:rsid w:val="00017212"/>
    <w:rsid w:val="00020E80"/>
    <w:rsid w:val="00035724"/>
    <w:rsid w:val="0003572F"/>
    <w:rsid w:val="00041956"/>
    <w:rsid w:val="00046CB8"/>
    <w:rsid w:val="0005131E"/>
    <w:rsid w:val="00054F61"/>
    <w:rsid w:val="000600BD"/>
    <w:rsid w:val="00063D70"/>
    <w:rsid w:val="00063E22"/>
    <w:rsid w:val="00073EFA"/>
    <w:rsid w:val="00076442"/>
    <w:rsid w:val="000769AC"/>
    <w:rsid w:val="00084B13"/>
    <w:rsid w:val="00093E20"/>
    <w:rsid w:val="00097130"/>
    <w:rsid w:val="000B1A64"/>
    <w:rsid w:val="000C0D9F"/>
    <w:rsid w:val="000C35E6"/>
    <w:rsid w:val="000C6731"/>
    <w:rsid w:val="000D686D"/>
    <w:rsid w:val="000D7A74"/>
    <w:rsid w:val="000E0C44"/>
    <w:rsid w:val="000E2417"/>
    <w:rsid w:val="000E5D48"/>
    <w:rsid w:val="000E6B71"/>
    <w:rsid w:val="000F1DE8"/>
    <w:rsid w:val="000F2963"/>
    <w:rsid w:val="000F4E29"/>
    <w:rsid w:val="00106709"/>
    <w:rsid w:val="0010743A"/>
    <w:rsid w:val="00111432"/>
    <w:rsid w:val="001116B2"/>
    <w:rsid w:val="00116D58"/>
    <w:rsid w:val="00121985"/>
    <w:rsid w:val="00122490"/>
    <w:rsid w:val="00124AA2"/>
    <w:rsid w:val="00127160"/>
    <w:rsid w:val="00130BBD"/>
    <w:rsid w:val="001314DC"/>
    <w:rsid w:val="00133220"/>
    <w:rsid w:val="00133A27"/>
    <w:rsid w:val="0014205A"/>
    <w:rsid w:val="00147E7F"/>
    <w:rsid w:val="00152486"/>
    <w:rsid w:val="00161D31"/>
    <w:rsid w:val="00163467"/>
    <w:rsid w:val="00183FFC"/>
    <w:rsid w:val="0018786A"/>
    <w:rsid w:val="0019608B"/>
    <w:rsid w:val="001A0ABD"/>
    <w:rsid w:val="001A1EC5"/>
    <w:rsid w:val="001A2134"/>
    <w:rsid w:val="001B1CE7"/>
    <w:rsid w:val="001B7B9D"/>
    <w:rsid w:val="001C108B"/>
    <w:rsid w:val="001C3B8F"/>
    <w:rsid w:val="001C4066"/>
    <w:rsid w:val="001D5413"/>
    <w:rsid w:val="001E4CEC"/>
    <w:rsid w:val="001E546C"/>
    <w:rsid w:val="001E654D"/>
    <w:rsid w:val="001F0EFF"/>
    <w:rsid w:val="001F2374"/>
    <w:rsid w:val="00206D5B"/>
    <w:rsid w:val="00211005"/>
    <w:rsid w:val="0021310A"/>
    <w:rsid w:val="00221AEA"/>
    <w:rsid w:val="00221B70"/>
    <w:rsid w:val="00231BEB"/>
    <w:rsid w:val="00232340"/>
    <w:rsid w:val="0023342B"/>
    <w:rsid w:val="0024418B"/>
    <w:rsid w:val="00250332"/>
    <w:rsid w:val="0025118D"/>
    <w:rsid w:val="002577FF"/>
    <w:rsid w:val="002656C6"/>
    <w:rsid w:val="00265E92"/>
    <w:rsid w:val="00267F05"/>
    <w:rsid w:val="002777D1"/>
    <w:rsid w:val="002A3536"/>
    <w:rsid w:val="002A469C"/>
    <w:rsid w:val="002A613D"/>
    <w:rsid w:val="002B1855"/>
    <w:rsid w:val="002B3F10"/>
    <w:rsid w:val="002B4CD5"/>
    <w:rsid w:val="002C09A3"/>
    <w:rsid w:val="002C7202"/>
    <w:rsid w:val="002E044F"/>
    <w:rsid w:val="002E4951"/>
    <w:rsid w:val="002E558C"/>
    <w:rsid w:val="002E6334"/>
    <w:rsid w:val="002F2B36"/>
    <w:rsid w:val="002F5EB7"/>
    <w:rsid w:val="00311E0E"/>
    <w:rsid w:val="003325AC"/>
    <w:rsid w:val="00335202"/>
    <w:rsid w:val="003567C8"/>
    <w:rsid w:val="00366643"/>
    <w:rsid w:val="00371ED6"/>
    <w:rsid w:val="00377DEB"/>
    <w:rsid w:val="0038484A"/>
    <w:rsid w:val="003865D9"/>
    <w:rsid w:val="0039026D"/>
    <w:rsid w:val="003A007B"/>
    <w:rsid w:val="003A0CC3"/>
    <w:rsid w:val="003A5CF6"/>
    <w:rsid w:val="003F0F29"/>
    <w:rsid w:val="003F21D1"/>
    <w:rsid w:val="004030D7"/>
    <w:rsid w:val="004054B4"/>
    <w:rsid w:val="004101E9"/>
    <w:rsid w:val="00413389"/>
    <w:rsid w:val="00416DA4"/>
    <w:rsid w:val="004179DB"/>
    <w:rsid w:val="0042393C"/>
    <w:rsid w:val="004361E2"/>
    <w:rsid w:val="0044248B"/>
    <w:rsid w:val="00453DB2"/>
    <w:rsid w:val="00464DAA"/>
    <w:rsid w:val="00482394"/>
    <w:rsid w:val="0048572C"/>
    <w:rsid w:val="0049438F"/>
    <w:rsid w:val="00494BC8"/>
    <w:rsid w:val="004A686D"/>
    <w:rsid w:val="004A7053"/>
    <w:rsid w:val="004B2FA5"/>
    <w:rsid w:val="004B30CC"/>
    <w:rsid w:val="004D03C9"/>
    <w:rsid w:val="004D7C06"/>
    <w:rsid w:val="004E1AD8"/>
    <w:rsid w:val="004E76CF"/>
    <w:rsid w:val="004E770D"/>
    <w:rsid w:val="005025BE"/>
    <w:rsid w:val="00502BD8"/>
    <w:rsid w:val="00521FD1"/>
    <w:rsid w:val="0052540D"/>
    <w:rsid w:val="00525523"/>
    <w:rsid w:val="00540DB0"/>
    <w:rsid w:val="005527F5"/>
    <w:rsid w:val="0056163D"/>
    <w:rsid w:val="0057693A"/>
    <w:rsid w:val="00582D05"/>
    <w:rsid w:val="0059335C"/>
    <w:rsid w:val="0059416D"/>
    <w:rsid w:val="00597DF3"/>
    <w:rsid w:val="005B1BB9"/>
    <w:rsid w:val="005B623C"/>
    <w:rsid w:val="005C0735"/>
    <w:rsid w:val="005C53B5"/>
    <w:rsid w:val="005D63C8"/>
    <w:rsid w:val="005D7035"/>
    <w:rsid w:val="005E06CD"/>
    <w:rsid w:val="005E35C9"/>
    <w:rsid w:val="005E68A2"/>
    <w:rsid w:val="005E7320"/>
    <w:rsid w:val="005F3CB7"/>
    <w:rsid w:val="005F622C"/>
    <w:rsid w:val="005F7EF5"/>
    <w:rsid w:val="00600F93"/>
    <w:rsid w:val="00603422"/>
    <w:rsid w:val="00613D82"/>
    <w:rsid w:val="00616846"/>
    <w:rsid w:val="00617AD9"/>
    <w:rsid w:val="00630061"/>
    <w:rsid w:val="00630C0F"/>
    <w:rsid w:val="00631593"/>
    <w:rsid w:val="0063479B"/>
    <w:rsid w:val="00635A6C"/>
    <w:rsid w:val="00642D6D"/>
    <w:rsid w:val="006530C8"/>
    <w:rsid w:val="00657733"/>
    <w:rsid w:val="00671E59"/>
    <w:rsid w:val="00677138"/>
    <w:rsid w:val="00680CA6"/>
    <w:rsid w:val="00690D64"/>
    <w:rsid w:val="006911B9"/>
    <w:rsid w:val="00693842"/>
    <w:rsid w:val="006A1B87"/>
    <w:rsid w:val="006B4615"/>
    <w:rsid w:val="006B51A6"/>
    <w:rsid w:val="006B7FF1"/>
    <w:rsid w:val="006E5D38"/>
    <w:rsid w:val="006F496C"/>
    <w:rsid w:val="00704143"/>
    <w:rsid w:val="00706E9C"/>
    <w:rsid w:val="007153FC"/>
    <w:rsid w:val="00715734"/>
    <w:rsid w:val="00716E5F"/>
    <w:rsid w:val="00723505"/>
    <w:rsid w:val="007236A8"/>
    <w:rsid w:val="0072414D"/>
    <w:rsid w:val="00737020"/>
    <w:rsid w:val="00750284"/>
    <w:rsid w:val="00765086"/>
    <w:rsid w:val="007657D7"/>
    <w:rsid w:val="0076769E"/>
    <w:rsid w:val="00770D5A"/>
    <w:rsid w:val="00771A68"/>
    <w:rsid w:val="007722F7"/>
    <w:rsid w:val="00774A8F"/>
    <w:rsid w:val="007750DA"/>
    <w:rsid w:val="00781C52"/>
    <w:rsid w:val="00783321"/>
    <w:rsid w:val="00784499"/>
    <w:rsid w:val="0078543A"/>
    <w:rsid w:val="007864BA"/>
    <w:rsid w:val="00793C22"/>
    <w:rsid w:val="007A2D7A"/>
    <w:rsid w:val="007A5278"/>
    <w:rsid w:val="007B07E5"/>
    <w:rsid w:val="007B0E50"/>
    <w:rsid w:val="007E7A29"/>
    <w:rsid w:val="007F19BD"/>
    <w:rsid w:val="00821AA2"/>
    <w:rsid w:val="00821D2D"/>
    <w:rsid w:val="00826933"/>
    <w:rsid w:val="008354F8"/>
    <w:rsid w:val="00836EE7"/>
    <w:rsid w:val="008473E7"/>
    <w:rsid w:val="0085426A"/>
    <w:rsid w:val="00855737"/>
    <w:rsid w:val="00862FC4"/>
    <w:rsid w:val="00864ED0"/>
    <w:rsid w:val="008728FE"/>
    <w:rsid w:val="00890A4D"/>
    <w:rsid w:val="0089212B"/>
    <w:rsid w:val="00897A98"/>
    <w:rsid w:val="008A2AB7"/>
    <w:rsid w:val="008C32D7"/>
    <w:rsid w:val="008C7BAC"/>
    <w:rsid w:val="008D0E22"/>
    <w:rsid w:val="008D0EB3"/>
    <w:rsid w:val="008E7028"/>
    <w:rsid w:val="008F0C06"/>
    <w:rsid w:val="008F5BE6"/>
    <w:rsid w:val="008F656E"/>
    <w:rsid w:val="00906190"/>
    <w:rsid w:val="00910B86"/>
    <w:rsid w:val="00914F6F"/>
    <w:rsid w:val="0093191E"/>
    <w:rsid w:val="0094611D"/>
    <w:rsid w:val="00950B16"/>
    <w:rsid w:val="00961312"/>
    <w:rsid w:val="00964B8B"/>
    <w:rsid w:val="00964BE0"/>
    <w:rsid w:val="00974CEC"/>
    <w:rsid w:val="0098619E"/>
    <w:rsid w:val="0099534A"/>
    <w:rsid w:val="009B3BA4"/>
    <w:rsid w:val="009C1DB3"/>
    <w:rsid w:val="009C29A4"/>
    <w:rsid w:val="009C3E46"/>
    <w:rsid w:val="009D0438"/>
    <w:rsid w:val="009D0E25"/>
    <w:rsid w:val="009D2671"/>
    <w:rsid w:val="009E1C49"/>
    <w:rsid w:val="009E684B"/>
    <w:rsid w:val="009F60D1"/>
    <w:rsid w:val="009F7077"/>
    <w:rsid w:val="00A01925"/>
    <w:rsid w:val="00A024F3"/>
    <w:rsid w:val="00A047DE"/>
    <w:rsid w:val="00A055B9"/>
    <w:rsid w:val="00A12AB2"/>
    <w:rsid w:val="00A13608"/>
    <w:rsid w:val="00A31018"/>
    <w:rsid w:val="00A379A0"/>
    <w:rsid w:val="00A41046"/>
    <w:rsid w:val="00A4263F"/>
    <w:rsid w:val="00A42FFD"/>
    <w:rsid w:val="00A43859"/>
    <w:rsid w:val="00A45C5E"/>
    <w:rsid w:val="00A51D90"/>
    <w:rsid w:val="00A52788"/>
    <w:rsid w:val="00A52A33"/>
    <w:rsid w:val="00A548E0"/>
    <w:rsid w:val="00A6486D"/>
    <w:rsid w:val="00A65758"/>
    <w:rsid w:val="00A80821"/>
    <w:rsid w:val="00A8269F"/>
    <w:rsid w:val="00A8717E"/>
    <w:rsid w:val="00A9231E"/>
    <w:rsid w:val="00A926CA"/>
    <w:rsid w:val="00A92CB6"/>
    <w:rsid w:val="00AA3132"/>
    <w:rsid w:val="00AA4A7B"/>
    <w:rsid w:val="00AA73A8"/>
    <w:rsid w:val="00AC7AC3"/>
    <w:rsid w:val="00AD470E"/>
    <w:rsid w:val="00AF1D1E"/>
    <w:rsid w:val="00AF7DA1"/>
    <w:rsid w:val="00B04695"/>
    <w:rsid w:val="00B2492F"/>
    <w:rsid w:val="00B24C5E"/>
    <w:rsid w:val="00B275B9"/>
    <w:rsid w:val="00B32CA9"/>
    <w:rsid w:val="00B439FC"/>
    <w:rsid w:val="00B447A9"/>
    <w:rsid w:val="00B474F4"/>
    <w:rsid w:val="00B65EC6"/>
    <w:rsid w:val="00B67FA8"/>
    <w:rsid w:val="00B733D2"/>
    <w:rsid w:val="00B74119"/>
    <w:rsid w:val="00B762E2"/>
    <w:rsid w:val="00B76AA1"/>
    <w:rsid w:val="00B800F9"/>
    <w:rsid w:val="00B81636"/>
    <w:rsid w:val="00B85B9E"/>
    <w:rsid w:val="00B87CB8"/>
    <w:rsid w:val="00BA4B88"/>
    <w:rsid w:val="00BB3B90"/>
    <w:rsid w:val="00BB7D9E"/>
    <w:rsid w:val="00BC0A53"/>
    <w:rsid w:val="00BC17C1"/>
    <w:rsid w:val="00BC1F60"/>
    <w:rsid w:val="00BC4136"/>
    <w:rsid w:val="00BC5F96"/>
    <w:rsid w:val="00BC6314"/>
    <w:rsid w:val="00BC7B2A"/>
    <w:rsid w:val="00BD2F3D"/>
    <w:rsid w:val="00BD4FF6"/>
    <w:rsid w:val="00BE2BFC"/>
    <w:rsid w:val="00BF1B56"/>
    <w:rsid w:val="00BF38CB"/>
    <w:rsid w:val="00BF47A2"/>
    <w:rsid w:val="00BF4CA8"/>
    <w:rsid w:val="00C04431"/>
    <w:rsid w:val="00C078DC"/>
    <w:rsid w:val="00C07AB0"/>
    <w:rsid w:val="00C2260A"/>
    <w:rsid w:val="00C34D49"/>
    <w:rsid w:val="00C3504E"/>
    <w:rsid w:val="00C51BE1"/>
    <w:rsid w:val="00C53751"/>
    <w:rsid w:val="00C544BD"/>
    <w:rsid w:val="00C57454"/>
    <w:rsid w:val="00C60943"/>
    <w:rsid w:val="00C64E6C"/>
    <w:rsid w:val="00C672DB"/>
    <w:rsid w:val="00C714F4"/>
    <w:rsid w:val="00C7499C"/>
    <w:rsid w:val="00C76516"/>
    <w:rsid w:val="00C830CD"/>
    <w:rsid w:val="00C90A0D"/>
    <w:rsid w:val="00C976FB"/>
    <w:rsid w:val="00CA067A"/>
    <w:rsid w:val="00CA2F77"/>
    <w:rsid w:val="00CA5E61"/>
    <w:rsid w:val="00CC1BDE"/>
    <w:rsid w:val="00CC6DBE"/>
    <w:rsid w:val="00CD2CA1"/>
    <w:rsid w:val="00CE0D5C"/>
    <w:rsid w:val="00CE6755"/>
    <w:rsid w:val="00CF4D1E"/>
    <w:rsid w:val="00D032C4"/>
    <w:rsid w:val="00D135EA"/>
    <w:rsid w:val="00D212FE"/>
    <w:rsid w:val="00D3451C"/>
    <w:rsid w:val="00D357F7"/>
    <w:rsid w:val="00D37996"/>
    <w:rsid w:val="00D4324D"/>
    <w:rsid w:val="00D43F95"/>
    <w:rsid w:val="00D44159"/>
    <w:rsid w:val="00D54030"/>
    <w:rsid w:val="00D54B5C"/>
    <w:rsid w:val="00D5756F"/>
    <w:rsid w:val="00D63E49"/>
    <w:rsid w:val="00D717D0"/>
    <w:rsid w:val="00D7212E"/>
    <w:rsid w:val="00D72D82"/>
    <w:rsid w:val="00D7620F"/>
    <w:rsid w:val="00D84EA3"/>
    <w:rsid w:val="00D874E7"/>
    <w:rsid w:val="00D93C1D"/>
    <w:rsid w:val="00DA1349"/>
    <w:rsid w:val="00DA77E4"/>
    <w:rsid w:val="00DC01CD"/>
    <w:rsid w:val="00DE15B0"/>
    <w:rsid w:val="00DE57A1"/>
    <w:rsid w:val="00DF0DC5"/>
    <w:rsid w:val="00E010E6"/>
    <w:rsid w:val="00E05496"/>
    <w:rsid w:val="00E12864"/>
    <w:rsid w:val="00E1440E"/>
    <w:rsid w:val="00E21A98"/>
    <w:rsid w:val="00E25221"/>
    <w:rsid w:val="00E32FB5"/>
    <w:rsid w:val="00E54710"/>
    <w:rsid w:val="00E54BDA"/>
    <w:rsid w:val="00E613EB"/>
    <w:rsid w:val="00E61B44"/>
    <w:rsid w:val="00E76AA4"/>
    <w:rsid w:val="00E820DF"/>
    <w:rsid w:val="00E87B55"/>
    <w:rsid w:val="00EB619E"/>
    <w:rsid w:val="00EC4C6A"/>
    <w:rsid w:val="00EC662B"/>
    <w:rsid w:val="00EC6FA7"/>
    <w:rsid w:val="00EC7117"/>
    <w:rsid w:val="00ED1648"/>
    <w:rsid w:val="00ED2C63"/>
    <w:rsid w:val="00ED741F"/>
    <w:rsid w:val="00EE0D4F"/>
    <w:rsid w:val="00EE602E"/>
    <w:rsid w:val="00EF7F82"/>
    <w:rsid w:val="00F034F9"/>
    <w:rsid w:val="00F03AFA"/>
    <w:rsid w:val="00F066D1"/>
    <w:rsid w:val="00F1545A"/>
    <w:rsid w:val="00F20598"/>
    <w:rsid w:val="00F21852"/>
    <w:rsid w:val="00F30308"/>
    <w:rsid w:val="00F43879"/>
    <w:rsid w:val="00F46416"/>
    <w:rsid w:val="00F61767"/>
    <w:rsid w:val="00F629AF"/>
    <w:rsid w:val="00F73B1F"/>
    <w:rsid w:val="00F75FED"/>
    <w:rsid w:val="00F774FA"/>
    <w:rsid w:val="00F77BE1"/>
    <w:rsid w:val="00F817FB"/>
    <w:rsid w:val="00F81B83"/>
    <w:rsid w:val="00F84D58"/>
    <w:rsid w:val="00F92A9C"/>
    <w:rsid w:val="00FA1D4B"/>
    <w:rsid w:val="00FA3868"/>
    <w:rsid w:val="00FA6C17"/>
    <w:rsid w:val="00FB09A8"/>
    <w:rsid w:val="00FC627C"/>
    <w:rsid w:val="00FD253A"/>
    <w:rsid w:val="00FE207B"/>
    <w:rsid w:val="00FF78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21310A"/>
    <w:pPr>
      <w:ind w:left="835"/>
    </w:pPr>
    <w:rPr>
      <w:rFonts w:ascii="Times New Roman" w:eastAsia="Times New Roman" w:hAnsi="Times New Roman"/>
      <w:lang w:val="en-US" w:eastAsia="en-US"/>
    </w:rPr>
  </w:style>
  <w:style w:type="paragraph" w:styleId="1">
    <w:name w:val="heading 1"/>
    <w:basedOn w:val="a1"/>
    <w:next w:val="a1"/>
    <w:link w:val="10"/>
    <w:uiPriority w:val="9"/>
    <w:qFormat/>
    <w:rsid w:val="0021310A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paragraph" w:styleId="2">
    <w:name w:val="heading 2"/>
    <w:basedOn w:val="a1"/>
    <w:next w:val="a1"/>
    <w:link w:val="20"/>
    <w:uiPriority w:val="9"/>
    <w:semiHidden/>
    <w:unhideWhenUsed/>
    <w:qFormat/>
    <w:rsid w:val="00A1360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0">
    <w:name w:val="Заголовок 1 Знак"/>
    <w:basedOn w:val="a2"/>
    <w:link w:val="1"/>
    <w:uiPriority w:val="9"/>
    <w:rsid w:val="0021310A"/>
    <w:rPr>
      <w:rFonts w:ascii="Arial" w:eastAsia="Times New Roman" w:hAnsi="Arial" w:cs="Times New Roman"/>
      <w:b/>
      <w:bCs/>
      <w:kern w:val="32"/>
      <w:sz w:val="32"/>
      <w:szCs w:val="32"/>
      <w:lang w:val="en-US"/>
    </w:rPr>
  </w:style>
  <w:style w:type="paragraph" w:styleId="a5">
    <w:name w:val="List Paragraph"/>
    <w:basedOn w:val="a1"/>
    <w:uiPriority w:val="34"/>
    <w:qFormat/>
    <w:rsid w:val="0021310A"/>
    <w:pPr>
      <w:ind w:left="720"/>
      <w:contextualSpacing/>
    </w:pPr>
  </w:style>
  <w:style w:type="paragraph" w:styleId="a6">
    <w:name w:val="Body Text"/>
    <w:aliases w:val="mins"/>
    <w:basedOn w:val="a1"/>
    <w:link w:val="a7"/>
    <w:semiHidden/>
    <w:rsid w:val="0021310A"/>
    <w:pPr>
      <w:spacing w:after="120"/>
    </w:pPr>
  </w:style>
  <w:style w:type="character" w:customStyle="1" w:styleId="a7">
    <w:name w:val="Основной текст Знак"/>
    <w:aliases w:val="mins Знак"/>
    <w:basedOn w:val="a2"/>
    <w:link w:val="a6"/>
    <w:semiHidden/>
    <w:rsid w:val="0021310A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8">
    <w:name w:val="annotation reference"/>
    <w:basedOn w:val="a2"/>
    <w:uiPriority w:val="99"/>
    <w:semiHidden/>
    <w:unhideWhenUsed/>
    <w:rsid w:val="0021310A"/>
    <w:rPr>
      <w:sz w:val="16"/>
      <w:szCs w:val="16"/>
    </w:rPr>
  </w:style>
  <w:style w:type="paragraph" w:styleId="a9">
    <w:name w:val="annotation text"/>
    <w:basedOn w:val="a1"/>
    <w:link w:val="aa"/>
    <w:uiPriority w:val="99"/>
    <w:semiHidden/>
    <w:unhideWhenUsed/>
    <w:rsid w:val="0021310A"/>
  </w:style>
  <w:style w:type="character" w:customStyle="1" w:styleId="aa">
    <w:name w:val="Текст примечания Знак"/>
    <w:basedOn w:val="a2"/>
    <w:link w:val="a9"/>
    <w:uiPriority w:val="99"/>
    <w:semiHidden/>
    <w:rsid w:val="0021310A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b">
    <w:name w:val="Balloon Text"/>
    <w:basedOn w:val="a1"/>
    <w:link w:val="ac"/>
    <w:uiPriority w:val="99"/>
    <w:semiHidden/>
    <w:unhideWhenUsed/>
    <w:rsid w:val="0021310A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2"/>
    <w:link w:val="ab"/>
    <w:uiPriority w:val="99"/>
    <w:semiHidden/>
    <w:rsid w:val="0021310A"/>
    <w:rPr>
      <w:rFonts w:ascii="Tahoma" w:eastAsia="Times New Roman" w:hAnsi="Tahoma" w:cs="Tahoma"/>
      <w:sz w:val="16"/>
      <w:szCs w:val="16"/>
      <w:lang w:val="en-US"/>
    </w:rPr>
  </w:style>
  <w:style w:type="paragraph" w:styleId="ad">
    <w:name w:val="annotation subject"/>
    <w:basedOn w:val="a9"/>
    <w:next w:val="a9"/>
    <w:link w:val="ae"/>
    <w:uiPriority w:val="99"/>
    <w:semiHidden/>
    <w:unhideWhenUsed/>
    <w:rsid w:val="0076769E"/>
    <w:rPr>
      <w:b/>
      <w:bCs/>
    </w:rPr>
  </w:style>
  <w:style w:type="character" w:customStyle="1" w:styleId="ae">
    <w:name w:val="Тема примечания Знак"/>
    <w:basedOn w:val="aa"/>
    <w:link w:val="ad"/>
    <w:uiPriority w:val="99"/>
    <w:semiHidden/>
    <w:rsid w:val="0076769E"/>
    <w:rPr>
      <w:b/>
      <w:bCs/>
    </w:rPr>
  </w:style>
  <w:style w:type="paragraph" w:styleId="af">
    <w:name w:val="No Spacing"/>
    <w:link w:val="af0"/>
    <w:uiPriority w:val="1"/>
    <w:qFormat/>
    <w:rsid w:val="00265E92"/>
    <w:rPr>
      <w:sz w:val="22"/>
      <w:szCs w:val="22"/>
      <w:lang w:eastAsia="en-US"/>
    </w:rPr>
  </w:style>
  <w:style w:type="character" w:customStyle="1" w:styleId="af0">
    <w:name w:val="Без интервала Знак"/>
    <w:basedOn w:val="a2"/>
    <w:link w:val="af"/>
    <w:uiPriority w:val="1"/>
    <w:rsid w:val="00265E92"/>
    <w:rPr>
      <w:sz w:val="22"/>
      <w:szCs w:val="22"/>
      <w:lang w:val="ru-RU" w:eastAsia="en-US" w:bidi="ar-SA"/>
    </w:rPr>
  </w:style>
  <w:style w:type="paragraph" w:styleId="af1">
    <w:name w:val="Normal (Web)"/>
    <w:basedOn w:val="a1"/>
    <w:rsid w:val="00265E92"/>
    <w:pPr>
      <w:spacing w:before="100" w:after="100"/>
      <w:ind w:left="0"/>
    </w:pPr>
    <w:rPr>
      <w:sz w:val="24"/>
      <w:lang w:val="ru-RU" w:eastAsia="ru-RU"/>
    </w:rPr>
  </w:style>
  <w:style w:type="paragraph" w:customStyle="1" w:styleId="Style6">
    <w:name w:val="Style6"/>
    <w:basedOn w:val="a1"/>
    <w:uiPriority w:val="99"/>
    <w:rsid w:val="006E5D38"/>
    <w:pPr>
      <w:widowControl w:val="0"/>
      <w:autoSpaceDE w:val="0"/>
      <w:autoSpaceDN w:val="0"/>
      <w:adjustRightInd w:val="0"/>
      <w:spacing w:line="314" w:lineRule="exact"/>
      <w:ind w:left="0" w:firstLine="658"/>
      <w:jc w:val="both"/>
    </w:pPr>
    <w:rPr>
      <w:rFonts w:ascii="Sylfaen" w:hAnsi="Sylfaen"/>
      <w:sz w:val="24"/>
      <w:szCs w:val="24"/>
      <w:lang w:val="ru-RU" w:eastAsia="ru-RU"/>
    </w:rPr>
  </w:style>
  <w:style w:type="character" w:customStyle="1" w:styleId="FontStyle14">
    <w:name w:val="Font Style14"/>
    <w:basedOn w:val="a2"/>
    <w:rsid w:val="006E5D38"/>
    <w:rPr>
      <w:rFonts w:ascii="Sylfaen" w:hAnsi="Sylfaen" w:cs="Sylfaen" w:hint="default"/>
      <w:sz w:val="24"/>
      <w:szCs w:val="24"/>
    </w:rPr>
  </w:style>
  <w:style w:type="paragraph" w:customStyle="1" w:styleId="af2">
    <w:name w:val="Пункт"/>
    <w:basedOn w:val="a1"/>
    <w:next w:val="a1"/>
    <w:rsid w:val="00453DB2"/>
    <w:pPr>
      <w:autoSpaceDE w:val="0"/>
      <w:autoSpaceDN w:val="0"/>
      <w:adjustRightInd w:val="0"/>
      <w:ind w:left="0"/>
    </w:pPr>
    <w:rPr>
      <w:rFonts w:eastAsia="Calibri"/>
      <w:sz w:val="24"/>
      <w:szCs w:val="24"/>
      <w:lang w:val="ru-RU"/>
    </w:rPr>
  </w:style>
  <w:style w:type="paragraph" w:customStyle="1" w:styleId="text-1">
    <w:name w:val="text-1"/>
    <w:basedOn w:val="a1"/>
    <w:rsid w:val="004B30CC"/>
    <w:pPr>
      <w:spacing w:before="100" w:beforeAutospacing="1" w:after="100" w:afterAutospacing="1"/>
      <w:ind w:left="0"/>
    </w:pPr>
    <w:rPr>
      <w:sz w:val="24"/>
      <w:szCs w:val="24"/>
      <w:lang w:val="ru-RU" w:eastAsia="ru-RU"/>
    </w:rPr>
  </w:style>
  <w:style w:type="paragraph" w:customStyle="1" w:styleId="3">
    <w:name w:val="Стиль3"/>
    <w:basedOn w:val="21"/>
    <w:link w:val="30"/>
    <w:rsid w:val="004B30CC"/>
    <w:pPr>
      <w:widowControl w:val="0"/>
      <w:tabs>
        <w:tab w:val="num" w:pos="767"/>
      </w:tabs>
      <w:adjustRightInd w:val="0"/>
      <w:spacing w:after="0" w:line="240" w:lineRule="auto"/>
      <w:ind w:left="540"/>
      <w:jc w:val="both"/>
      <w:textAlignment w:val="baseline"/>
    </w:pPr>
    <w:rPr>
      <w:sz w:val="24"/>
      <w:lang w:val="ru-RU" w:eastAsia="ru-RU"/>
    </w:rPr>
  </w:style>
  <w:style w:type="character" w:customStyle="1" w:styleId="30">
    <w:name w:val="Стиль3 Знак"/>
    <w:basedOn w:val="a2"/>
    <w:link w:val="3"/>
    <w:rsid w:val="004B30CC"/>
    <w:rPr>
      <w:rFonts w:ascii="Times New Roman" w:eastAsia="Times New Roman" w:hAnsi="Times New Roman"/>
      <w:sz w:val="24"/>
    </w:rPr>
  </w:style>
  <w:style w:type="paragraph" w:styleId="21">
    <w:name w:val="Body Text Indent 2"/>
    <w:basedOn w:val="a1"/>
    <w:link w:val="22"/>
    <w:uiPriority w:val="99"/>
    <w:semiHidden/>
    <w:unhideWhenUsed/>
    <w:rsid w:val="004B30CC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2"/>
    <w:link w:val="21"/>
    <w:uiPriority w:val="99"/>
    <w:semiHidden/>
    <w:rsid w:val="004B30CC"/>
    <w:rPr>
      <w:rFonts w:ascii="Times New Roman" w:eastAsia="Times New Roman" w:hAnsi="Times New Roman"/>
      <w:lang w:val="en-US" w:eastAsia="en-US"/>
    </w:rPr>
  </w:style>
  <w:style w:type="character" w:customStyle="1" w:styleId="FontStyle49">
    <w:name w:val="Font Style49"/>
    <w:basedOn w:val="a2"/>
    <w:uiPriority w:val="99"/>
    <w:rsid w:val="00A51D90"/>
    <w:rPr>
      <w:rFonts w:ascii="Times New Roman" w:hAnsi="Times New Roman" w:cs="Times New Roman"/>
      <w:sz w:val="22"/>
      <w:szCs w:val="22"/>
    </w:rPr>
  </w:style>
  <w:style w:type="character" w:styleId="af3">
    <w:name w:val="Hyperlink"/>
    <w:basedOn w:val="a2"/>
    <w:uiPriority w:val="99"/>
    <w:unhideWhenUsed/>
    <w:rsid w:val="00C04431"/>
    <w:rPr>
      <w:color w:val="0000FF"/>
      <w:u w:val="single"/>
    </w:rPr>
  </w:style>
  <w:style w:type="paragraph" w:customStyle="1" w:styleId="11">
    <w:name w:val="Стиль1"/>
    <w:basedOn w:val="a1"/>
    <w:rsid w:val="00054F61"/>
    <w:pPr>
      <w:keepNext/>
      <w:keepLines/>
      <w:widowControl w:val="0"/>
      <w:suppressLineNumbers/>
      <w:tabs>
        <w:tab w:val="num" w:pos="720"/>
      </w:tabs>
      <w:suppressAutoHyphens/>
      <w:spacing w:after="60"/>
      <w:ind w:left="720" w:hanging="720"/>
    </w:pPr>
    <w:rPr>
      <w:b/>
      <w:sz w:val="28"/>
      <w:szCs w:val="24"/>
      <w:lang w:val="ru-RU" w:eastAsia="ru-RU"/>
    </w:rPr>
  </w:style>
  <w:style w:type="paragraph" w:customStyle="1" w:styleId="23">
    <w:name w:val="Стиль2"/>
    <w:basedOn w:val="24"/>
    <w:rsid w:val="00054F61"/>
    <w:pPr>
      <w:keepNext/>
      <w:keepLines/>
      <w:widowControl w:val="0"/>
      <w:suppressLineNumbers/>
      <w:tabs>
        <w:tab w:val="clear" w:pos="720"/>
        <w:tab w:val="num" w:pos="432"/>
        <w:tab w:val="num" w:pos="1440"/>
      </w:tabs>
      <w:suppressAutoHyphens/>
      <w:spacing w:after="60"/>
      <w:ind w:left="432" w:hanging="432"/>
      <w:contextualSpacing w:val="0"/>
      <w:jc w:val="both"/>
    </w:pPr>
    <w:rPr>
      <w:b/>
      <w:sz w:val="24"/>
      <w:lang w:val="ru-RU" w:eastAsia="ru-RU"/>
    </w:rPr>
  </w:style>
  <w:style w:type="paragraph" w:styleId="24">
    <w:name w:val="List Number 2"/>
    <w:basedOn w:val="a1"/>
    <w:uiPriority w:val="99"/>
    <w:semiHidden/>
    <w:unhideWhenUsed/>
    <w:rsid w:val="00054F61"/>
    <w:pPr>
      <w:tabs>
        <w:tab w:val="num" w:pos="720"/>
      </w:tabs>
      <w:ind w:left="720" w:hanging="720"/>
      <w:contextualSpacing/>
    </w:pPr>
  </w:style>
  <w:style w:type="character" w:customStyle="1" w:styleId="20">
    <w:name w:val="Заголовок 2 Знак"/>
    <w:basedOn w:val="a2"/>
    <w:link w:val="2"/>
    <w:uiPriority w:val="9"/>
    <w:rsid w:val="00A1360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n-US" w:eastAsia="en-US"/>
    </w:rPr>
  </w:style>
  <w:style w:type="paragraph" w:customStyle="1" w:styleId="a">
    <w:name w:val="Подпункт"/>
    <w:basedOn w:val="af2"/>
    <w:rsid w:val="00A13608"/>
    <w:pPr>
      <w:numPr>
        <w:ilvl w:val="3"/>
        <w:numId w:val="9"/>
      </w:numPr>
      <w:autoSpaceDE/>
      <w:autoSpaceDN/>
      <w:adjustRightInd/>
      <w:spacing w:line="360" w:lineRule="auto"/>
      <w:jc w:val="both"/>
    </w:pPr>
    <w:rPr>
      <w:rFonts w:eastAsia="Times New Roman"/>
      <w:sz w:val="28"/>
      <w:szCs w:val="20"/>
      <w:lang w:eastAsia="ru-RU"/>
    </w:rPr>
  </w:style>
  <w:style w:type="paragraph" w:customStyle="1" w:styleId="a0">
    <w:name w:val="Подподпункт"/>
    <w:basedOn w:val="a"/>
    <w:rsid w:val="00A13608"/>
    <w:pPr>
      <w:numPr>
        <w:ilvl w:val="4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914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zakupki.rosatom.ru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3036EC-12CB-4447-9DF0-16EEF4A518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548</Words>
  <Characters>3130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OAO 'ARMZ'</Company>
  <LinksUpToDate>false</LinksUpToDate>
  <CharactersWithSpaces>3671</CharactersWithSpaces>
  <SharedDoc>false</SharedDoc>
  <HLinks>
    <vt:vector size="42" baseType="variant">
      <vt:variant>
        <vt:i4>1572875</vt:i4>
      </vt:variant>
      <vt:variant>
        <vt:i4>18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9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morozova.t.a</dc:creator>
  <cp:keywords/>
  <dc:description/>
  <cp:lastModifiedBy>Сидоров А.В.</cp:lastModifiedBy>
  <cp:revision>4</cp:revision>
  <cp:lastPrinted>2012-02-24T09:51:00Z</cp:lastPrinted>
  <dcterms:created xsi:type="dcterms:W3CDTF">2012-02-24T09:58:00Z</dcterms:created>
  <dcterms:modified xsi:type="dcterms:W3CDTF">2012-02-24T10:35:00Z</dcterms:modified>
</cp:coreProperties>
</file>