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E60" w:rsidRPr="00374811" w:rsidRDefault="00794E60" w:rsidP="00794E60">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794E60" w:rsidRPr="00347B82" w:rsidRDefault="00794E60" w:rsidP="00794E60">
      <w:pPr>
        <w:rPr>
          <w:sz w:val="28"/>
          <w:szCs w:val="28"/>
        </w:rPr>
      </w:pPr>
    </w:p>
    <w:p w:rsidR="00794E60" w:rsidRPr="00337C8A" w:rsidRDefault="00794E60" w:rsidP="00794E60">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94E60" w:rsidRPr="00F70D48" w:rsidRDefault="00794E60" w:rsidP="00794E6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94E60" w:rsidRPr="00F70D48" w:rsidRDefault="00794E60" w:rsidP="00794E6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94E60" w:rsidRPr="005C0EFF" w:rsidRDefault="00794E60" w:rsidP="00794E60">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в</w:t>
      </w:r>
      <w:r w:rsidRPr="00DC4A6E">
        <w:rPr>
          <w:rFonts w:ascii="Times New Roman" w:hAnsi="Times New Roman"/>
          <w:i/>
          <w:spacing w:val="-6"/>
          <w:sz w:val="28"/>
          <w:szCs w:val="28"/>
        </w:rPr>
        <w:t xml:space="preserve">ыполнение </w:t>
      </w:r>
      <w:r w:rsidRPr="00A76C61">
        <w:rPr>
          <w:rFonts w:ascii="Times New Roman" w:hAnsi="Times New Roman"/>
          <w:i/>
          <w:spacing w:val="-6"/>
          <w:sz w:val="28"/>
          <w:szCs w:val="28"/>
        </w:rPr>
        <w:t>СМР по прокладке наружных тепловых сетей от здания №100 до здания №104</w:t>
      </w:r>
    </w:p>
    <w:p w:rsidR="00794E60" w:rsidRPr="00F70D48" w:rsidRDefault="00794E60" w:rsidP="00794E6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94E60" w:rsidRPr="00F70D48" w:rsidRDefault="00794E60" w:rsidP="00794E60">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94E60" w:rsidRPr="00F70D48" w:rsidRDefault="00794E60" w:rsidP="00794E60">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94E60" w:rsidRPr="00374811" w:rsidRDefault="00794E60" w:rsidP="00794E6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94E60" w:rsidRPr="00F7295C" w:rsidRDefault="00794E60" w:rsidP="00794E60">
      <w:pPr>
        <w:tabs>
          <w:tab w:val="left" w:pos="1134"/>
        </w:tabs>
        <w:ind w:left="709"/>
        <w:jc w:val="both"/>
        <w:rPr>
          <w:b/>
          <w:sz w:val="28"/>
          <w:szCs w:val="28"/>
        </w:rPr>
      </w:pPr>
      <w:r w:rsidRPr="00F7295C">
        <w:rPr>
          <w:b/>
          <w:sz w:val="28"/>
          <w:szCs w:val="28"/>
        </w:rPr>
        <w:t xml:space="preserve">Дубовик Александр Александрович </w:t>
      </w:r>
    </w:p>
    <w:p w:rsidR="00794E60" w:rsidRPr="00F7295C" w:rsidRDefault="00794E60" w:rsidP="00794E60">
      <w:pPr>
        <w:tabs>
          <w:tab w:val="left" w:pos="1134"/>
        </w:tabs>
        <w:ind w:left="709"/>
        <w:jc w:val="both"/>
        <w:rPr>
          <w:sz w:val="28"/>
          <w:szCs w:val="28"/>
        </w:rPr>
      </w:pPr>
      <w:r w:rsidRPr="00F7295C">
        <w:rPr>
          <w:sz w:val="28"/>
          <w:szCs w:val="28"/>
        </w:rPr>
        <w:t>тел.: (8412) 65-28-26,</w:t>
      </w:r>
    </w:p>
    <w:p w:rsidR="00794E60" w:rsidRPr="00F70D48" w:rsidRDefault="00794E60" w:rsidP="00794E60">
      <w:pPr>
        <w:tabs>
          <w:tab w:val="left" w:pos="1134"/>
        </w:tabs>
        <w:ind w:left="709"/>
        <w:jc w:val="both"/>
        <w:rPr>
          <w:sz w:val="28"/>
          <w:szCs w:val="28"/>
        </w:rPr>
      </w:pPr>
      <w:r w:rsidRPr="00F7295C">
        <w:rPr>
          <w:sz w:val="28"/>
          <w:szCs w:val="28"/>
        </w:rPr>
        <w:t xml:space="preserve">эл.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r w:rsidRPr="00F7295C">
          <w:rPr>
            <w:rStyle w:val="a6"/>
            <w:sz w:val="28"/>
            <w:szCs w:val="28"/>
            <w:lang w:val="en-US"/>
          </w:rPr>
          <w:t>ru</w:t>
        </w:r>
      </w:hyperlink>
      <w:r w:rsidRPr="00F7295C">
        <w:rPr>
          <w:sz w:val="28"/>
          <w:szCs w:val="28"/>
        </w:rPr>
        <w:t>.</w:t>
      </w:r>
    </w:p>
    <w:p w:rsidR="00794E60" w:rsidRPr="001262C9" w:rsidRDefault="00794E60" w:rsidP="00794E60">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94E60" w:rsidRPr="00F70D48" w:rsidRDefault="00794E60" w:rsidP="00794E6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C4A6E">
        <w:rPr>
          <w:rFonts w:ascii="Times New Roman" w:hAnsi="Times New Roman"/>
          <w:i/>
          <w:sz w:val="28"/>
          <w:szCs w:val="28"/>
        </w:rPr>
        <w:t xml:space="preserve">Выполнение </w:t>
      </w:r>
      <w:r w:rsidRPr="00A76C61">
        <w:rPr>
          <w:rFonts w:ascii="Times New Roman" w:hAnsi="Times New Roman"/>
          <w:i/>
          <w:sz w:val="28"/>
          <w:szCs w:val="28"/>
        </w:rPr>
        <w:t>СМР по прокладке наружных тепловых сетей от здания №100 до здания №104</w:t>
      </w:r>
      <w:r w:rsidRPr="00F70D48">
        <w:rPr>
          <w:rFonts w:ascii="Times New Roman" w:hAnsi="Times New Roman"/>
          <w:i/>
          <w:sz w:val="28"/>
          <w:szCs w:val="28"/>
        </w:rPr>
        <w:t>.</w:t>
      </w:r>
    </w:p>
    <w:p w:rsidR="00794E60" w:rsidRPr="00F7295C" w:rsidRDefault="00794E60" w:rsidP="00794E60">
      <w:pPr>
        <w:tabs>
          <w:tab w:val="left" w:pos="1134"/>
        </w:tabs>
        <w:spacing w:before="240"/>
        <w:ind w:firstLine="709"/>
        <w:jc w:val="both"/>
        <w:rPr>
          <w:i/>
          <w:sz w:val="28"/>
          <w:szCs w:val="28"/>
        </w:rPr>
      </w:pPr>
      <w:r w:rsidRPr="005C0EFF">
        <w:rPr>
          <w:sz w:val="28"/>
          <w:szCs w:val="28"/>
        </w:rPr>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794E60" w:rsidRPr="00F7295C" w:rsidRDefault="00794E60" w:rsidP="00794E60">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794E60" w:rsidRPr="00F7295C" w:rsidRDefault="00794E60" w:rsidP="00794E60">
      <w:pPr>
        <w:tabs>
          <w:tab w:val="left" w:pos="1134"/>
        </w:tabs>
        <w:spacing w:before="120"/>
        <w:ind w:firstLine="709"/>
        <w:jc w:val="both"/>
        <w:rPr>
          <w:i/>
          <w:sz w:val="28"/>
          <w:szCs w:val="28"/>
        </w:rPr>
      </w:pPr>
      <w:r w:rsidRPr="00F7295C">
        <w:rPr>
          <w:sz w:val="28"/>
          <w:szCs w:val="28"/>
        </w:rPr>
        <w:lastRenderedPageBreak/>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794E60" w:rsidRPr="00F7295C" w:rsidRDefault="00794E60" w:rsidP="00794E60">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794E60" w:rsidRPr="00F7295C" w:rsidRDefault="00794E60" w:rsidP="00794E60">
      <w:pPr>
        <w:tabs>
          <w:tab w:val="left" w:pos="1134"/>
        </w:tabs>
        <w:ind w:firstLine="709"/>
        <w:contextualSpacing/>
        <w:jc w:val="both"/>
        <w:rPr>
          <w:b/>
          <w:i/>
        </w:rPr>
      </w:pPr>
    </w:p>
    <w:p w:rsidR="00794E60" w:rsidRPr="00F7295C" w:rsidRDefault="00794E60" w:rsidP="00794E60">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 согласно «Тому 2 – Техническая часть».</w:t>
      </w:r>
    </w:p>
    <w:p w:rsidR="00794E60" w:rsidRPr="0070101A" w:rsidRDefault="00794E60" w:rsidP="00794E60">
      <w:pPr>
        <w:pStyle w:val="a8"/>
        <w:tabs>
          <w:tab w:val="left" w:pos="0"/>
          <w:tab w:val="left" w:pos="1134"/>
        </w:tabs>
        <w:spacing w:after="0" w:line="240" w:lineRule="auto"/>
        <w:ind w:left="709" w:right="153"/>
        <w:jc w:val="both"/>
        <w:rPr>
          <w:sz w:val="28"/>
          <w:szCs w:val="28"/>
        </w:rPr>
      </w:pPr>
    </w:p>
    <w:p w:rsidR="00794E60" w:rsidRDefault="00794E60" w:rsidP="00794E6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94E60" w:rsidRPr="005C0EFF" w:rsidRDefault="00794E60" w:rsidP="00794E6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94E60" w:rsidRPr="00F7295C" w:rsidRDefault="00794E60" w:rsidP="00794E60">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A76C61">
        <w:rPr>
          <w:rFonts w:ascii="Times New Roman" w:hAnsi="Times New Roman"/>
          <w:b/>
          <w:color w:val="FF0000"/>
          <w:sz w:val="28"/>
          <w:szCs w:val="28"/>
        </w:rPr>
        <w:t>779</w:t>
      </w:r>
      <w:r w:rsidRPr="00A76C61">
        <w:rPr>
          <w:rFonts w:ascii="Times New Roman" w:hAnsi="Times New Roman"/>
          <w:b/>
          <w:color w:val="FF0000"/>
          <w:sz w:val="28"/>
          <w:szCs w:val="28"/>
          <w:lang w:val="ru-RU"/>
        </w:rPr>
        <w:t xml:space="preserve"> </w:t>
      </w:r>
      <w:r w:rsidRPr="00A76C61">
        <w:rPr>
          <w:rFonts w:ascii="Times New Roman" w:hAnsi="Times New Roman"/>
          <w:b/>
          <w:color w:val="FF0000"/>
          <w:sz w:val="28"/>
          <w:szCs w:val="28"/>
        </w:rPr>
        <w:t>246,57</w:t>
      </w:r>
      <w:r w:rsidRPr="00F7295C">
        <w:rPr>
          <w:rFonts w:ascii="Times New Roman" w:hAnsi="Times New Roman"/>
          <w:b/>
          <w:color w:val="FF0000"/>
          <w:sz w:val="28"/>
          <w:szCs w:val="28"/>
        </w:rPr>
        <w:t xml:space="preserve"> руб</w:t>
      </w:r>
      <w:r w:rsidRPr="00F7295C">
        <w:rPr>
          <w:rFonts w:ascii="Times New Roman" w:hAnsi="Times New Roman"/>
          <w:sz w:val="28"/>
          <w:szCs w:val="28"/>
        </w:rPr>
        <w:t>., включая НДС.</w:t>
      </w:r>
    </w:p>
    <w:p w:rsidR="00794E60" w:rsidRPr="00F7295C" w:rsidRDefault="00794E60" w:rsidP="00794E60">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A76C61">
        <w:rPr>
          <w:b/>
          <w:color w:val="FF0000"/>
          <w:sz w:val="28"/>
          <w:szCs w:val="28"/>
        </w:rPr>
        <w:t>660 378,45</w:t>
      </w:r>
      <w:r w:rsidRPr="00F7295C">
        <w:rPr>
          <w:b/>
          <w:color w:val="FF0000"/>
          <w:sz w:val="28"/>
          <w:szCs w:val="28"/>
        </w:rPr>
        <w:t xml:space="preserve"> руб.</w:t>
      </w:r>
      <w:r w:rsidRPr="00F7295C">
        <w:rPr>
          <w:sz w:val="28"/>
          <w:szCs w:val="28"/>
        </w:rPr>
        <w:t>, без</w:t>
      </w:r>
      <w:r w:rsidRPr="00E25B1F">
        <w:rPr>
          <w:sz w:val="28"/>
          <w:szCs w:val="28"/>
        </w:rPr>
        <w:t xml:space="preserve"> учета НДС.</w:t>
      </w:r>
    </w:p>
    <w:p w:rsidR="00794E60" w:rsidRPr="00FC009D" w:rsidRDefault="00794E60" w:rsidP="00794E60">
      <w:pPr>
        <w:pStyle w:val="3"/>
        <w:tabs>
          <w:tab w:val="clear" w:pos="1307"/>
        </w:tabs>
        <w:ind w:left="0" w:right="153" w:firstLine="1134"/>
        <w:rPr>
          <w:b/>
          <w:i/>
          <w:szCs w:val="24"/>
        </w:rPr>
      </w:pPr>
      <w:r w:rsidRPr="00F7295C">
        <w:rPr>
          <w:b/>
          <w:i/>
          <w:szCs w:val="24"/>
        </w:rPr>
        <w:t xml:space="preserve">в базисном уровне цен 2001 года: </w:t>
      </w:r>
      <w:r w:rsidRPr="00A76C61">
        <w:rPr>
          <w:b/>
          <w:i/>
          <w:color w:val="FF0000"/>
          <w:szCs w:val="24"/>
        </w:rPr>
        <w:t>132</w:t>
      </w:r>
      <w:r w:rsidRPr="00F7295C">
        <w:rPr>
          <w:b/>
          <w:i/>
          <w:color w:val="FF0000"/>
          <w:szCs w:val="24"/>
        </w:rPr>
        <w:t>,</w:t>
      </w:r>
      <w:r w:rsidRPr="00A76C61">
        <w:rPr>
          <w:b/>
          <w:i/>
          <w:color w:val="FF0000"/>
          <w:szCs w:val="24"/>
        </w:rPr>
        <w:t>076</w:t>
      </w:r>
      <w:r w:rsidRPr="00F7295C">
        <w:rPr>
          <w:b/>
          <w:i/>
          <w:color w:val="FF0000"/>
          <w:szCs w:val="24"/>
        </w:rPr>
        <w:t xml:space="preserve"> тыс. руб</w:t>
      </w:r>
      <w:r w:rsidRPr="00F7295C">
        <w:rPr>
          <w:b/>
          <w:i/>
          <w:szCs w:val="24"/>
        </w:rPr>
        <w:t>.;</w:t>
      </w:r>
    </w:p>
    <w:p w:rsidR="00794E60" w:rsidRPr="00115EB3" w:rsidRDefault="00794E60" w:rsidP="00794E6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94E60" w:rsidRPr="00DD5EEB" w:rsidRDefault="00794E60" w:rsidP="00794E6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94E60" w:rsidRPr="00594882" w:rsidRDefault="00794E60" w:rsidP="00794E6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94E60" w:rsidRPr="00B0739E" w:rsidRDefault="00794E60" w:rsidP="00794E6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94E60" w:rsidRDefault="00794E60" w:rsidP="00794E60">
      <w:pPr>
        <w:tabs>
          <w:tab w:val="left" w:pos="1134"/>
        </w:tabs>
        <w:ind w:firstLine="709"/>
        <w:contextualSpacing/>
        <w:jc w:val="both"/>
        <w:rPr>
          <w:b/>
          <w:i/>
        </w:rPr>
      </w:pPr>
    </w:p>
    <w:p w:rsidR="00794E60" w:rsidRPr="00594882" w:rsidRDefault="00794E60" w:rsidP="00794E6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94E60" w:rsidRPr="00B0739E" w:rsidRDefault="00794E60" w:rsidP="00794E6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94E60" w:rsidRDefault="00794E60" w:rsidP="00794E60">
      <w:pPr>
        <w:tabs>
          <w:tab w:val="left" w:pos="1134"/>
        </w:tabs>
        <w:ind w:firstLine="709"/>
        <w:contextualSpacing/>
        <w:jc w:val="both"/>
        <w:rPr>
          <w:b/>
          <w:i/>
        </w:rPr>
      </w:pPr>
    </w:p>
    <w:p w:rsidR="00794E60" w:rsidRPr="002C28BE" w:rsidRDefault="00794E60" w:rsidP="00794E60">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94E60" w:rsidRPr="005C0EFF" w:rsidRDefault="00794E60" w:rsidP="00794E60">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94E60" w:rsidRPr="005C0EFF" w:rsidRDefault="00794E60" w:rsidP="00794E60">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794E60" w:rsidRPr="005C0EFF" w:rsidRDefault="00794E60" w:rsidP="00794E60">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94E60" w:rsidRDefault="00794E60" w:rsidP="00794E6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94E60" w:rsidRPr="002410D5" w:rsidRDefault="00794E60" w:rsidP="00794E6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94E60" w:rsidRDefault="00794E60" w:rsidP="00794E60">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94E60" w:rsidRDefault="00794E60" w:rsidP="00794E6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94E60" w:rsidRPr="005C0EFF" w:rsidRDefault="00794E60" w:rsidP="00794E6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94E60" w:rsidRPr="005C0EFF" w:rsidRDefault="00794E60" w:rsidP="00794E6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94E60" w:rsidRPr="005C0EFF" w:rsidRDefault="00794E60" w:rsidP="00794E6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94E60" w:rsidRPr="00F7295C" w:rsidRDefault="00794E60" w:rsidP="00794E6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794E60" w:rsidRPr="00F7295C" w:rsidRDefault="00794E60" w:rsidP="00794E6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lastRenderedPageBreak/>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«1</w:t>
      </w:r>
      <w:r w:rsidRPr="00A76C61">
        <w:rPr>
          <w:rFonts w:ascii="Times New Roman" w:hAnsi="Times New Roman"/>
          <w:b/>
          <w:color w:val="FF0000"/>
          <w:spacing w:val="-6"/>
          <w:sz w:val="28"/>
          <w:szCs w:val="28"/>
          <w:lang w:val="ru-RU"/>
        </w:rPr>
        <w:t>9</w:t>
      </w:r>
      <w:r w:rsidRPr="00F7295C">
        <w:rPr>
          <w:rFonts w:ascii="Times New Roman" w:hAnsi="Times New Roman"/>
          <w:b/>
          <w:color w:val="FF0000"/>
          <w:spacing w:val="-6"/>
          <w:sz w:val="28"/>
          <w:szCs w:val="28"/>
        </w:rPr>
        <w:t xml:space="preserve">» июня 2015 года. </w:t>
      </w:r>
    </w:p>
    <w:p w:rsidR="00794E60" w:rsidRPr="00F7295C" w:rsidRDefault="00794E60" w:rsidP="00794E6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442960, Россия, Пензенская область, г.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w:t>
      </w:r>
      <w:r>
        <w:rPr>
          <w:rFonts w:ascii="Times New Roman" w:hAnsi="Times New Roman"/>
          <w:b/>
          <w:i/>
          <w:color w:val="FF0000"/>
          <w:sz w:val="28"/>
          <w:szCs w:val="28"/>
          <w:lang w:val="ru-RU"/>
        </w:rPr>
        <w:t>0</w:t>
      </w:r>
      <w:r w:rsidRPr="00A76C61">
        <w:rPr>
          <w:rFonts w:ascii="Times New Roman" w:hAnsi="Times New Roman"/>
          <w:b/>
          <w:i/>
          <w:color w:val="FF0000"/>
          <w:sz w:val="28"/>
          <w:szCs w:val="28"/>
          <w:lang w:val="ru-RU"/>
        </w:rPr>
        <w:t>3</w:t>
      </w:r>
      <w:r w:rsidRPr="00F7295C">
        <w:rPr>
          <w:rFonts w:ascii="Times New Roman" w:hAnsi="Times New Roman"/>
          <w:b/>
          <w:i/>
          <w:color w:val="FF0000"/>
          <w:sz w:val="28"/>
          <w:szCs w:val="28"/>
        </w:rPr>
        <w:t>» ию</w:t>
      </w:r>
      <w:r>
        <w:rPr>
          <w:rFonts w:ascii="Times New Roman" w:hAnsi="Times New Roman"/>
          <w:b/>
          <w:i/>
          <w:color w:val="FF0000"/>
          <w:sz w:val="28"/>
          <w:szCs w:val="28"/>
          <w:lang w:val="ru-RU"/>
        </w:rPr>
        <w:t>л</w:t>
      </w:r>
      <w:r w:rsidRPr="00F7295C">
        <w:rPr>
          <w:rFonts w:ascii="Times New Roman" w:hAnsi="Times New Roman"/>
          <w:b/>
          <w:i/>
          <w:color w:val="FF0000"/>
          <w:sz w:val="28"/>
          <w:szCs w:val="28"/>
        </w:rPr>
        <w:t>я 2015 г.</w:t>
      </w:r>
      <w:r w:rsidRPr="00F7295C">
        <w:rPr>
          <w:rFonts w:ascii="Times New Roman" w:hAnsi="Times New Roman"/>
          <w:b/>
          <w:i/>
          <w:sz w:val="28"/>
          <w:szCs w:val="28"/>
        </w:rPr>
        <w:t xml:space="preserve"> </w:t>
      </w:r>
    </w:p>
    <w:p w:rsidR="00794E60" w:rsidRDefault="00794E60" w:rsidP="00794E6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94E60" w:rsidRPr="00AA7152" w:rsidRDefault="00794E60" w:rsidP="00794E6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94E60" w:rsidRPr="00AA7152" w:rsidRDefault="00794E60" w:rsidP="00794E6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94E60" w:rsidRPr="00AA7152" w:rsidRDefault="00794E60" w:rsidP="00794E6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94E60" w:rsidRDefault="00794E60" w:rsidP="00794E60">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94E60" w:rsidRDefault="00794E60" w:rsidP="00794E6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94E60" w:rsidRDefault="00794E60" w:rsidP="00794E6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94E60" w:rsidRPr="005C0EFF" w:rsidRDefault="00794E60" w:rsidP="00794E60">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94E60" w:rsidRDefault="00794E60" w:rsidP="00794E6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794E60" w:rsidRPr="00F7295C" w:rsidRDefault="00794E60" w:rsidP="00794E60">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7295C">
        <w:rPr>
          <w:spacing w:val="-6"/>
          <w:sz w:val="28"/>
          <w:szCs w:val="28"/>
        </w:rPr>
        <w:t>с даты заключения</w:t>
      </w:r>
      <w:proofErr w:type="gramEnd"/>
      <w:r w:rsidRPr="00F7295C">
        <w:rPr>
          <w:spacing w:val="-6"/>
          <w:sz w:val="28"/>
          <w:szCs w:val="28"/>
        </w:rPr>
        <w:t xml:space="preserve"> договора.</w:t>
      </w:r>
    </w:p>
    <w:p w:rsidR="00794E60" w:rsidRPr="00F7295C" w:rsidRDefault="00794E60" w:rsidP="00794E60">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94E60" w:rsidRPr="00F7295C" w:rsidRDefault="00794E60" w:rsidP="00794E60">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794E60" w:rsidRPr="00F7295C" w:rsidRDefault="00794E60" w:rsidP="00794E60">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794E60" w:rsidRPr="00F7295C" w:rsidRDefault="00794E60" w:rsidP="00794E60">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F7295C">
        <w:rPr>
          <w:rFonts w:ascii="Times New Roman" w:hAnsi="Times New Roman"/>
          <w:spacing w:val="-6"/>
          <w:sz w:val="28"/>
          <w:szCs w:val="28"/>
        </w:rPr>
        <w:t>;</w:t>
      </w:r>
    </w:p>
    <w:p w:rsidR="00794E60" w:rsidRPr="00F7295C" w:rsidRDefault="00794E60" w:rsidP="00794E60">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794E60" w:rsidRPr="00F7295C" w:rsidRDefault="00794E60" w:rsidP="00794E60">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794E60" w:rsidRPr="00F7295C" w:rsidRDefault="00794E60" w:rsidP="00794E60">
      <w:pPr>
        <w:pStyle w:val="a4"/>
        <w:spacing w:before="0" w:beforeAutospacing="0" w:after="0" w:afterAutospacing="0"/>
        <w:ind w:left="360" w:right="153" w:firstLine="349"/>
        <w:rPr>
          <w:bCs/>
        </w:rPr>
      </w:pPr>
      <w:r w:rsidRPr="00F7295C">
        <w:rPr>
          <w:bCs/>
        </w:rPr>
        <w:t>ИНН 5838000953</w:t>
      </w:r>
    </w:p>
    <w:p w:rsidR="00794E60" w:rsidRPr="00F7295C" w:rsidRDefault="00794E60" w:rsidP="00794E60">
      <w:pPr>
        <w:pStyle w:val="a4"/>
        <w:spacing w:before="0" w:beforeAutospacing="0" w:after="0" w:afterAutospacing="0"/>
        <w:ind w:left="360" w:right="153" w:firstLine="349"/>
      </w:pPr>
      <w:r w:rsidRPr="00F7295C">
        <w:rPr>
          <w:bCs/>
        </w:rPr>
        <w:t>КПП 583801001</w:t>
      </w:r>
    </w:p>
    <w:p w:rsidR="00794E60" w:rsidRPr="00F7295C" w:rsidRDefault="00794E60" w:rsidP="00794E60">
      <w:pPr>
        <w:pStyle w:val="a4"/>
        <w:spacing w:before="120" w:beforeAutospacing="0" w:after="0" w:afterAutospacing="0"/>
        <w:ind w:left="360" w:right="153" w:firstLine="349"/>
        <w:rPr>
          <w:b/>
        </w:rPr>
      </w:pPr>
      <w:r w:rsidRPr="00F7295C">
        <w:rPr>
          <w:b/>
        </w:rPr>
        <w:t>Банковские реквизиты:</w:t>
      </w:r>
    </w:p>
    <w:p w:rsidR="00794E60" w:rsidRPr="00F7295C" w:rsidRDefault="00794E60" w:rsidP="00794E60">
      <w:pPr>
        <w:pStyle w:val="a4"/>
        <w:spacing w:before="0" w:beforeAutospacing="0" w:after="0" w:afterAutospacing="0"/>
        <w:ind w:left="360" w:right="153" w:firstLine="349"/>
      </w:pPr>
      <w:r w:rsidRPr="00F7295C">
        <w:t>р/с 40502810112240000008</w:t>
      </w:r>
    </w:p>
    <w:p w:rsidR="00794E60" w:rsidRPr="00F7295C" w:rsidRDefault="00794E60" w:rsidP="00794E60">
      <w:pPr>
        <w:pStyle w:val="a4"/>
        <w:spacing w:before="0" w:beforeAutospacing="0" w:after="0" w:afterAutospacing="0"/>
        <w:ind w:left="360" w:right="153" w:firstLine="349"/>
      </w:pPr>
      <w:r w:rsidRPr="00F7295C">
        <w:t>филиал ОАО Банк ВТБ в г. Нижнем Новгороде г. Нижний Новгород</w:t>
      </w:r>
    </w:p>
    <w:p w:rsidR="00794E60" w:rsidRPr="00F7295C" w:rsidRDefault="00794E60" w:rsidP="00794E60">
      <w:pPr>
        <w:pStyle w:val="a4"/>
        <w:spacing w:before="0" w:beforeAutospacing="0" w:after="0" w:afterAutospacing="0"/>
        <w:ind w:left="360" w:right="153" w:firstLine="349"/>
      </w:pPr>
      <w:r w:rsidRPr="00F7295C">
        <w:t>к/с 30101810200000000837</w:t>
      </w:r>
    </w:p>
    <w:p w:rsidR="00794E60" w:rsidRPr="00F7295C" w:rsidRDefault="00794E60" w:rsidP="00794E60">
      <w:pPr>
        <w:pStyle w:val="a4"/>
        <w:spacing w:before="0" w:beforeAutospacing="0" w:after="0" w:afterAutospacing="0"/>
        <w:ind w:left="360" w:right="153" w:firstLine="349"/>
      </w:pPr>
      <w:r w:rsidRPr="00F7295C">
        <w:t>в ГРКЦ ГУ ЦБ РФ по Нижегородской области</w:t>
      </w:r>
    </w:p>
    <w:p w:rsidR="00794E60" w:rsidRDefault="00794E60" w:rsidP="00794E60">
      <w:pPr>
        <w:ind w:left="360" w:right="153" w:firstLine="349"/>
        <w:jc w:val="both"/>
      </w:pPr>
      <w:r w:rsidRPr="00F7295C">
        <w:t>БИК 042202837</w:t>
      </w:r>
    </w:p>
    <w:p w:rsidR="00794E60" w:rsidRPr="003651B9" w:rsidRDefault="00794E60" w:rsidP="00794E60">
      <w:pPr>
        <w:tabs>
          <w:tab w:val="left" w:pos="1134"/>
        </w:tabs>
        <w:ind w:left="709"/>
        <w:contextualSpacing/>
        <w:jc w:val="both"/>
        <w:rPr>
          <w:rFonts w:eastAsia="Calibri"/>
          <w:spacing w:val="-6"/>
          <w:sz w:val="28"/>
          <w:szCs w:val="28"/>
          <w:lang w:eastAsia="en-US"/>
        </w:rPr>
      </w:pPr>
    </w:p>
    <w:p w:rsidR="00794E60" w:rsidRDefault="00794E60" w:rsidP="00794E60">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94E60" w:rsidRPr="00167CD0" w:rsidRDefault="00794E60" w:rsidP="00794E6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94E60" w:rsidRPr="005C0EFF" w:rsidRDefault="00794E60" w:rsidP="00794E60">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94E60" w:rsidRPr="005C0EFF" w:rsidRDefault="00794E60" w:rsidP="00794E60">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4E60" w:rsidRPr="005C0EFF" w:rsidRDefault="00794E60" w:rsidP="00794E60">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4E60" w:rsidRDefault="00794E60" w:rsidP="00794E60">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94E60" w:rsidRDefault="00794E60" w:rsidP="00794E6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94E60" w:rsidRDefault="00794E60" w:rsidP="00794E6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C7B8B" w:rsidRPr="00794E60" w:rsidRDefault="002C7B8B">
      <w:pPr>
        <w:rPr>
          <w:lang/>
        </w:rPr>
      </w:pPr>
    </w:p>
    <w:sectPr w:rsidR="002C7B8B" w:rsidRPr="00794E60" w:rsidSect="002C7B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794E60"/>
    <w:rsid w:val="002C7B8B"/>
    <w:rsid w:val="00794E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4E6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94E6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94E6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94E60"/>
    <w:rPr>
      <w:rFonts w:ascii="Times New Roman" w:eastAsia="Times New Roman" w:hAnsi="Times New Roman" w:cs="Times New Roman"/>
      <w:iCs/>
      <w:sz w:val="24"/>
      <w:szCs w:val="24"/>
      <w:lang/>
    </w:rPr>
  </w:style>
  <w:style w:type="character" w:customStyle="1" w:styleId="20">
    <w:name w:val="Заголовок 2 Знак"/>
    <w:basedOn w:val="a1"/>
    <w:link w:val="2"/>
    <w:rsid w:val="00794E6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94E60"/>
    <w:pPr>
      <w:spacing w:before="100" w:beforeAutospacing="1" w:after="100" w:afterAutospacing="1"/>
    </w:pPr>
    <w:rPr>
      <w:lang/>
    </w:rPr>
  </w:style>
  <w:style w:type="paragraph" w:customStyle="1" w:styleId="a">
    <w:name w:val="Пункт"/>
    <w:basedOn w:val="a0"/>
    <w:uiPriority w:val="99"/>
    <w:rsid w:val="00794E60"/>
    <w:pPr>
      <w:numPr>
        <w:ilvl w:val="2"/>
        <w:numId w:val="1"/>
      </w:numPr>
      <w:spacing w:line="360" w:lineRule="auto"/>
      <w:jc w:val="both"/>
    </w:pPr>
    <w:rPr>
      <w:snapToGrid w:val="0"/>
      <w:sz w:val="28"/>
      <w:szCs w:val="28"/>
    </w:rPr>
  </w:style>
  <w:style w:type="character" w:styleId="a6">
    <w:name w:val="Hyperlink"/>
    <w:uiPriority w:val="99"/>
    <w:rsid w:val="00794E60"/>
    <w:rPr>
      <w:color w:val="0000FF"/>
      <w:u w:val="single"/>
    </w:rPr>
  </w:style>
  <w:style w:type="paragraph" w:customStyle="1" w:styleId="3">
    <w:name w:val="Стиль3"/>
    <w:basedOn w:val="21"/>
    <w:rsid w:val="00794E60"/>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794E60"/>
    <w:pPr>
      <w:spacing w:after="120"/>
      <w:ind w:left="283"/>
    </w:pPr>
  </w:style>
  <w:style w:type="paragraph" w:styleId="a8">
    <w:name w:val="List Paragraph"/>
    <w:basedOn w:val="a0"/>
    <w:link w:val="a9"/>
    <w:uiPriority w:val="34"/>
    <w:qFormat/>
    <w:rsid w:val="00794E6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94E60"/>
    <w:rPr>
      <w:rFonts w:ascii="Times New Roman" w:eastAsia="Times New Roman" w:hAnsi="Times New Roman" w:cs="Times New Roman"/>
      <w:sz w:val="24"/>
      <w:szCs w:val="24"/>
      <w:lang/>
    </w:rPr>
  </w:style>
  <w:style w:type="paragraph" w:customStyle="1" w:styleId="-6">
    <w:name w:val="Пункт-6"/>
    <w:basedOn w:val="a0"/>
    <w:rsid w:val="00794E60"/>
    <w:pPr>
      <w:tabs>
        <w:tab w:val="num" w:pos="1701"/>
      </w:tabs>
      <w:spacing w:line="288" w:lineRule="auto"/>
      <w:ind w:firstLine="567"/>
      <w:jc w:val="both"/>
    </w:pPr>
    <w:rPr>
      <w:sz w:val="28"/>
    </w:rPr>
  </w:style>
  <w:style w:type="character" w:customStyle="1" w:styleId="a9">
    <w:name w:val="Абзац списка Знак"/>
    <w:link w:val="a8"/>
    <w:uiPriority w:val="34"/>
    <w:rsid w:val="00794E60"/>
    <w:rPr>
      <w:rFonts w:ascii="Calibri" w:eastAsia="Calibri" w:hAnsi="Calibri" w:cs="Times New Roman"/>
      <w:lang/>
    </w:rPr>
  </w:style>
  <w:style w:type="paragraph" w:styleId="21">
    <w:name w:val="Body Text Indent 2"/>
    <w:basedOn w:val="a0"/>
    <w:link w:val="22"/>
    <w:uiPriority w:val="99"/>
    <w:semiHidden/>
    <w:unhideWhenUsed/>
    <w:rsid w:val="00794E60"/>
    <w:pPr>
      <w:spacing w:after="120" w:line="480" w:lineRule="auto"/>
      <w:ind w:left="283"/>
    </w:pPr>
  </w:style>
  <w:style w:type="character" w:customStyle="1" w:styleId="22">
    <w:name w:val="Основной текст с отступом 2 Знак"/>
    <w:basedOn w:val="a1"/>
    <w:link w:val="21"/>
    <w:uiPriority w:val="99"/>
    <w:semiHidden/>
    <w:rsid w:val="00794E6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1584</Words>
  <Characters>9030</Characters>
  <Application>Microsoft Office Word</Application>
  <DocSecurity>0</DocSecurity>
  <Lines>75</Lines>
  <Paragraphs>21</Paragraphs>
  <ScaleCrop>false</ScaleCrop>
  <Company>o27</Company>
  <LinksUpToDate>false</LinksUpToDate>
  <CharactersWithSpaces>10593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2015-06-11T10:59:00Z</dcterms:created>
  <dcterms:modified xsi:type="dcterms:W3CDTF">2015-06-11T10:59:00Z</dcterms:modified>
</cp:coreProperties>
</file>