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589" w:rsidRPr="00B53BFE" w:rsidRDefault="00E62589" w:rsidP="00E62589">
      <w:pPr>
        <w:tabs>
          <w:tab w:val="left" w:pos="5812"/>
        </w:tabs>
        <w:jc w:val="right"/>
        <w:rPr>
          <w:rFonts w:cs="Times New Roman"/>
          <w:b/>
          <w:kern w:val="0"/>
          <w:szCs w:val="22"/>
        </w:rPr>
      </w:pPr>
      <w:r w:rsidRPr="00B53BFE">
        <w:rPr>
          <w:rFonts w:cs="Times New Roman"/>
          <w:b/>
          <w:kern w:val="0"/>
          <w:szCs w:val="22"/>
        </w:rPr>
        <w:t>Приложение №</w:t>
      </w:r>
      <w:r>
        <w:rPr>
          <w:rFonts w:cs="Times New Roman"/>
          <w:b/>
          <w:kern w:val="0"/>
          <w:szCs w:val="22"/>
        </w:rPr>
        <w:t>1</w:t>
      </w:r>
    </w:p>
    <w:p w:rsidR="00E62589" w:rsidRPr="00B53BFE" w:rsidRDefault="00E62589" w:rsidP="00E62589">
      <w:pPr>
        <w:widowControl/>
        <w:suppressAutoHyphens w:val="0"/>
        <w:ind w:left="5664" w:firstLine="708"/>
        <w:jc w:val="right"/>
        <w:rPr>
          <w:rFonts w:cs="Times New Roman"/>
          <w:b/>
          <w:kern w:val="0"/>
          <w:szCs w:val="22"/>
        </w:rPr>
      </w:pPr>
      <w:r w:rsidRPr="00B53BFE">
        <w:rPr>
          <w:rFonts w:cs="Times New Roman"/>
          <w:b/>
          <w:kern w:val="0"/>
          <w:szCs w:val="22"/>
        </w:rPr>
        <w:t>к договору поставки №__________</w:t>
      </w:r>
    </w:p>
    <w:p w:rsidR="00E62589" w:rsidRPr="00B53BFE" w:rsidRDefault="00E62589" w:rsidP="00E62589">
      <w:pPr>
        <w:widowControl/>
        <w:suppressAutoHyphens w:val="0"/>
        <w:jc w:val="right"/>
        <w:rPr>
          <w:rFonts w:cs="Times New Roman"/>
          <w:kern w:val="0"/>
          <w:szCs w:val="22"/>
        </w:rPr>
      </w:pPr>
      <w:r w:rsidRPr="00B53BFE">
        <w:rPr>
          <w:rFonts w:cs="Times New Roman"/>
          <w:b/>
          <w:kern w:val="0"/>
          <w:szCs w:val="22"/>
        </w:rPr>
        <w:t>от «__» __________ 201</w:t>
      </w:r>
      <w:r w:rsidR="00D4344A" w:rsidRPr="00D4344A">
        <w:rPr>
          <w:rFonts w:cs="Times New Roman"/>
          <w:b/>
          <w:kern w:val="0"/>
          <w:szCs w:val="22"/>
        </w:rPr>
        <w:t>5</w:t>
      </w:r>
      <w:r w:rsidRPr="00B53BFE">
        <w:rPr>
          <w:rFonts w:cs="Times New Roman"/>
          <w:b/>
          <w:kern w:val="0"/>
          <w:szCs w:val="22"/>
        </w:rPr>
        <w:t xml:space="preserve"> г.</w:t>
      </w:r>
    </w:p>
    <w:p w:rsidR="00E62589" w:rsidRDefault="00E62589" w:rsidP="00E62589">
      <w:pPr>
        <w:widowControl/>
        <w:suppressAutoHyphens w:val="0"/>
        <w:jc w:val="center"/>
        <w:rPr>
          <w:rFonts w:cs="Times New Roman"/>
          <w:b/>
          <w:kern w:val="0"/>
          <w:szCs w:val="22"/>
        </w:rPr>
      </w:pPr>
    </w:p>
    <w:p w:rsidR="00E62589" w:rsidRDefault="00E62589" w:rsidP="00E62589">
      <w:pPr>
        <w:widowControl/>
        <w:suppressAutoHyphens w:val="0"/>
        <w:jc w:val="center"/>
        <w:rPr>
          <w:rFonts w:cs="Times New Roman"/>
          <w:b/>
          <w:kern w:val="0"/>
          <w:szCs w:val="22"/>
        </w:rPr>
      </w:pPr>
    </w:p>
    <w:p w:rsidR="00E62589" w:rsidRDefault="00E62589" w:rsidP="00E62589">
      <w:pPr>
        <w:widowControl/>
        <w:suppressAutoHyphens w:val="0"/>
        <w:jc w:val="center"/>
        <w:rPr>
          <w:rFonts w:cs="Times New Roman"/>
          <w:b/>
          <w:kern w:val="0"/>
          <w:szCs w:val="22"/>
        </w:rPr>
      </w:pPr>
      <w:r w:rsidRPr="00B53BFE">
        <w:rPr>
          <w:rFonts w:cs="Times New Roman"/>
          <w:b/>
          <w:kern w:val="0"/>
          <w:szCs w:val="22"/>
        </w:rPr>
        <w:t>СПЕЦИФИКАЦИЯ</w:t>
      </w:r>
    </w:p>
    <w:p w:rsidR="00E62589" w:rsidRDefault="00E62589" w:rsidP="00E62589">
      <w:pPr>
        <w:widowControl/>
        <w:suppressAutoHyphens w:val="0"/>
        <w:jc w:val="center"/>
        <w:rPr>
          <w:rFonts w:cs="Times New Roman"/>
          <w:b/>
          <w:kern w:val="0"/>
          <w:szCs w:val="22"/>
        </w:rPr>
      </w:pPr>
    </w:p>
    <w:tbl>
      <w:tblPr>
        <w:tblStyle w:val="a3"/>
        <w:tblW w:w="10080" w:type="dxa"/>
        <w:tblLayout w:type="fixed"/>
        <w:tblLook w:val="01E0" w:firstRow="1" w:lastRow="1" w:firstColumn="1" w:lastColumn="1" w:noHBand="0" w:noVBand="0"/>
      </w:tblPr>
      <w:tblGrid>
        <w:gridCol w:w="470"/>
        <w:gridCol w:w="3256"/>
        <w:gridCol w:w="941"/>
        <w:gridCol w:w="1282"/>
        <w:gridCol w:w="2137"/>
        <w:gridCol w:w="1994"/>
      </w:tblGrid>
      <w:tr w:rsidR="00E62589" w:rsidRPr="00A53635" w:rsidTr="00AD15C4">
        <w:trPr>
          <w:trHeight w:val="529"/>
        </w:trPr>
        <w:tc>
          <w:tcPr>
            <w:tcW w:w="470" w:type="dxa"/>
            <w:tcBorders>
              <w:bottom w:val="single" w:sz="4" w:space="0" w:color="auto"/>
            </w:tcBorders>
          </w:tcPr>
          <w:p w:rsidR="00E62589" w:rsidRPr="00A53635" w:rsidRDefault="00E62589" w:rsidP="00AD15C4">
            <w:pPr>
              <w:spacing w:before="20" w:after="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3256" w:type="dxa"/>
            <w:tcBorders>
              <w:bottom w:val="single" w:sz="4" w:space="0" w:color="auto"/>
            </w:tcBorders>
          </w:tcPr>
          <w:p w:rsidR="00E62589" w:rsidRPr="00A53635" w:rsidRDefault="00E62589" w:rsidP="00AD15C4">
            <w:pPr>
              <w:spacing w:before="20" w:after="20"/>
              <w:jc w:val="center"/>
              <w:rPr>
                <w:b/>
                <w:sz w:val="24"/>
              </w:rPr>
            </w:pPr>
            <w:r w:rsidRPr="00A53635">
              <w:rPr>
                <w:b/>
                <w:sz w:val="24"/>
              </w:rPr>
              <w:t>Наименование</w:t>
            </w:r>
          </w:p>
        </w:tc>
        <w:tc>
          <w:tcPr>
            <w:tcW w:w="941" w:type="dxa"/>
            <w:tcBorders>
              <w:bottom w:val="single" w:sz="4" w:space="0" w:color="auto"/>
            </w:tcBorders>
          </w:tcPr>
          <w:p w:rsidR="00E62589" w:rsidRPr="00DB2B4C" w:rsidRDefault="00E62589" w:rsidP="00AD15C4">
            <w:pPr>
              <w:jc w:val="center"/>
              <w:rPr>
                <w:rFonts w:eastAsia="Droid Sans Fallback" w:cs="Times New Roman"/>
                <w:b/>
                <w:kern w:val="2"/>
                <w:szCs w:val="22"/>
                <w:lang w:eastAsia="zh-CN" w:bidi="hi-IN"/>
              </w:rPr>
            </w:pPr>
            <w:r w:rsidRPr="00DB2B4C">
              <w:rPr>
                <w:rFonts w:cs="Times New Roman"/>
                <w:b/>
                <w:szCs w:val="22"/>
              </w:rPr>
              <w:t>Ед.</w:t>
            </w:r>
          </w:p>
          <w:p w:rsidR="00E62589" w:rsidRPr="00A53635" w:rsidRDefault="00E62589" w:rsidP="00AD15C4">
            <w:pPr>
              <w:spacing w:before="20" w:after="20"/>
              <w:jc w:val="center"/>
              <w:rPr>
                <w:b/>
                <w:sz w:val="24"/>
              </w:rPr>
            </w:pPr>
            <w:proofErr w:type="spellStart"/>
            <w:r w:rsidRPr="00DB2B4C">
              <w:rPr>
                <w:rFonts w:cs="Times New Roman"/>
                <w:b/>
                <w:szCs w:val="22"/>
              </w:rPr>
              <w:t>измер</w:t>
            </w:r>
            <w:proofErr w:type="spellEnd"/>
            <w:r w:rsidRPr="00DB2B4C">
              <w:rPr>
                <w:rFonts w:cs="Times New Roman"/>
                <w:b/>
                <w:szCs w:val="22"/>
              </w:rPr>
              <w:t>.</w:t>
            </w:r>
          </w:p>
        </w:tc>
        <w:tc>
          <w:tcPr>
            <w:tcW w:w="1282" w:type="dxa"/>
            <w:tcMar>
              <w:left w:w="0" w:type="dxa"/>
              <w:right w:w="0" w:type="dxa"/>
            </w:tcMar>
          </w:tcPr>
          <w:p w:rsidR="00E62589" w:rsidRPr="00A53635" w:rsidRDefault="00E62589" w:rsidP="00AD15C4">
            <w:pPr>
              <w:spacing w:before="20" w:after="20"/>
              <w:jc w:val="center"/>
              <w:rPr>
                <w:b/>
                <w:sz w:val="24"/>
              </w:rPr>
            </w:pPr>
            <w:r w:rsidRPr="00A53635">
              <w:rPr>
                <w:b/>
                <w:sz w:val="24"/>
              </w:rPr>
              <w:t>Кол-во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137" w:type="dxa"/>
          </w:tcPr>
          <w:p w:rsidR="00E62589" w:rsidRPr="00DB2B4C" w:rsidRDefault="00E62589" w:rsidP="00AD15C4">
            <w:pPr>
              <w:spacing w:before="20" w:after="20"/>
              <w:jc w:val="center"/>
              <w:rPr>
                <w:b/>
                <w:sz w:val="24"/>
              </w:rPr>
            </w:pPr>
            <w:r w:rsidRPr="00DB2B4C">
              <w:rPr>
                <w:rFonts w:cs="Times New Roman"/>
                <w:b/>
                <w:kern w:val="0"/>
                <w:szCs w:val="22"/>
              </w:rPr>
              <w:t>Цена за ед., руб. без учета НДС (18%)</w:t>
            </w:r>
          </w:p>
        </w:tc>
        <w:tc>
          <w:tcPr>
            <w:tcW w:w="1994" w:type="dxa"/>
          </w:tcPr>
          <w:p w:rsidR="00E62589" w:rsidRPr="00DB2B4C" w:rsidRDefault="00E62589" w:rsidP="00AD15C4">
            <w:pPr>
              <w:spacing w:before="20" w:after="20"/>
              <w:jc w:val="center"/>
              <w:rPr>
                <w:b/>
                <w:sz w:val="24"/>
              </w:rPr>
            </w:pPr>
            <w:r w:rsidRPr="00DB2B4C">
              <w:rPr>
                <w:rFonts w:cs="Times New Roman"/>
                <w:b/>
                <w:kern w:val="0"/>
                <w:szCs w:val="22"/>
              </w:rPr>
              <w:t xml:space="preserve">Общая стоимость, руб.,  в </w:t>
            </w:r>
            <w:proofErr w:type="spellStart"/>
            <w:r w:rsidRPr="00DB2B4C">
              <w:rPr>
                <w:rFonts w:cs="Times New Roman"/>
                <w:b/>
                <w:kern w:val="0"/>
                <w:szCs w:val="22"/>
              </w:rPr>
              <w:t>т.ч</w:t>
            </w:r>
            <w:proofErr w:type="spellEnd"/>
            <w:r w:rsidRPr="00DB2B4C">
              <w:rPr>
                <w:rFonts w:cs="Times New Roman"/>
                <w:b/>
                <w:kern w:val="0"/>
                <w:szCs w:val="22"/>
              </w:rPr>
              <w:t>. НДС (18%)</w:t>
            </w:r>
          </w:p>
        </w:tc>
      </w:tr>
      <w:tr w:rsidR="003451CF" w:rsidRPr="00A53635" w:rsidTr="003356A3">
        <w:tc>
          <w:tcPr>
            <w:tcW w:w="470" w:type="dxa"/>
            <w:vAlign w:val="center"/>
          </w:tcPr>
          <w:p w:rsidR="003451CF" w:rsidRPr="00A53635" w:rsidRDefault="003451CF" w:rsidP="003451CF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256" w:type="dxa"/>
          </w:tcPr>
          <w:p w:rsidR="003451CF" w:rsidRDefault="006A681A" w:rsidP="003451C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lang w:eastAsia="en-US"/>
              </w:rPr>
            </w:pPr>
            <w:r>
              <w:rPr>
                <w:sz w:val="24"/>
              </w:rPr>
              <w:t>Вилка СНЦ 232-10/18В1011</w:t>
            </w:r>
          </w:p>
        </w:tc>
        <w:tc>
          <w:tcPr>
            <w:tcW w:w="941" w:type="dxa"/>
            <w:vAlign w:val="center"/>
          </w:tcPr>
          <w:p w:rsidR="003451CF" w:rsidRPr="003451CF" w:rsidRDefault="003451CF" w:rsidP="003451CF">
            <w:pPr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282" w:type="dxa"/>
            <w:tcMar>
              <w:left w:w="0" w:type="dxa"/>
              <w:right w:w="0" w:type="dxa"/>
            </w:tcMar>
          </w:tcPr>
          <w:p w:rsidR="003451CF" w:rsidRDefault="006A681A" w:rsidP="003451C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lang w:eastAsia="en-US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2137" w:type="dxa"/>
            <w:vAlign w:val="center"/>
          </w:tcPr>
          <w:p w:rsidR="003451CF" w:rsidRPr="001202BB" w:rsidRDefault="003451CF" w:rsidP="003451CF">
            <w:pPr>
              <w:jc w:val="center"/>
              <w:rPr>
                <w:bCs/>
                <w:sz w:val="24"/>
              </w:rPr>
            </w:pPr>
          </w:p>
        </w:tc>
        <w:tc>
          <w:tcPr>
            <w:tcW w:w="1994" w:type="dxa"/>
            <w:vAlign w:val="center"/>
          </w:tcPr>
          <w:p w:rsidR="003451CF" w:rsidRPr="001202BB" w:rsidRDefault="003451CF" w:rsidP="003451CF">
            <w:pPr>
              <w:jc w:val="center"/>
              <w:rPr>
                <w:bCs/>
                <w:sz w:val="24"/>
              </w:rPr>
            </w:pPr>
          </w:p>
        </w:tc>
      </w:tr>
      <w:tr w:rsidR="003451CF" w:rsidRPr="00A53635" w:rsidTr="003356A3">
        <w:tc>
          <w:tcPr>
            <w:tcW w:w="470" w:type="dxa"/>
            <w:vAlign w:val="center"/>
          </w:tcPr>
          <w:p w:rsidR="003451CF" w:rsidRPr="00C74E04" w:rsidRDefault="003451CF" w:rsidP="003451CF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3256" w:type="dxa"/>
          </w:tcPr>
          <w:p w:rsidR="003451CF" w:rsidRDefault="006A681A" w:rsidP="003451C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lang w:eastAsia="en-US"/>
              </w:rPr>
            </w:pPr>
            <w:r>
              <w:rPr>
                <w:sz w:val="24"/>
              </w:rPr>
              <w:t>Розетка СНЦ 232-10/18Р2011</w:t>
            </w:r>
          </w:p>
        </w:tc>
        <w:tc>
          <w:tcPr>
            <w:tcW w:w="941" w:type="dxa"/>
            <w:vAlign w:val="center"/>
          </w:tcPr>
          <w:p w:rsidR="003451CF" w:rsidRPr="00DB2B4C" w:rsidRDefault="003451CF" w:rsidP="003451CF">
            <w:pPr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282" w:type="dxa"/>
            <w:tcMar>
              <w:left w:w="0" w:type="dxa"/>
              <w:right w:w="0" w:type="dxa"/>
            </w:tcMar>
          </w:tcPr>
          <w:p w:rsidR="003451CF" w:rsidRDefault="006A681A" w:rsidP="003451C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8</w:t>
            </w:r>
          </w:p>
        </w:tc>
        <w:tc>
          <w:tcPr>
            <w:tcW w:w="2137" w:type="dxa"/>
            <w:vAlign w:val="center"/>
          </w:tcPr>
          <w:p w:rsidR="003451CF" w:rsidRPr="001202BB" w:rsidRDefault="003451CF" w:rsidP="003451CF">
            <w:pPr>
              <w:jc w:val="center"/>
              <w:rPr>
                <w:bCs/>
                <w:sz w:val="24"/>
              </w:rPr>
            </w:pPr>
          </w:p>
        </w:tc>
        <w:tc>
          <w:tcPr>
            <w:tcW w:w="1994" w:type="dxa"/>
            <w:vAlign w:val="center"/>
          </w:tcPr>
          <w:p w:rsidR="003451CF" w:rsidRPr="001202BB" w:rsidRDefault="003451CF" w:rsidP="003451CF">
            <w:pPr>
              <w:jc w:val="center"/>
              <w:rPr>
                <w:bCs/>
                <w:sz w:val="24"/>
              </w:rPr>
            </w:pPr>
          </w:p>
        </w:tc>
      </w:tr>
      <w:tr w:rsidR="006A681A" w:rsidRPr="00A53635" w:rsidTr="00980351">
        <w:tc>
          <w:tcPr>
            <w:tcW w:w="470" w:type="dxa"/>
            <w:vAlign w:val="center"/>
          </w:tcPr>
          <w:p w:rsidR="006A681A" w:rsidRDefault="006A681A" w:rsidP="003451CF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4197" w:type="dxa"/>
            <w:gridSpan w:val="2"/>
          </w:tcPr>
          <w:p w:rsidR="006A681A" w:rsidRDefault="006A681A" w:rsidP="006A681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lang w:eastAsia="en-US"/>
              </w:rPr>
            </w:pPr>
            <w:r>
              <w:rPr>
                <w:sz w:val="24"/>
              </w:rPr>
              <w:t>Итого:</w:t>
            </w:r>
          </w:p>
        </w:tc>
        <w:tc>
          <w:tcPr>
            <w:tcW w:w="1282" w:type="dxa"/>
            <w:tcMar>
              <w:left w:w="0" w:type="dxa"/>
              <w:right w:w="0" w:type="dxa"/>
            </w:tcMar>
          </w:tcPr>
          <w:p w:rsidR="006A681A" w:rsidRDefault="006A681A" w:rsidP="003451C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lang w:eastAsia="en-US"/>
              </w:rPr>
            </w:pPr>
          </w:p>
        </w:tc>
        <w:tc>
          <w:tcPr>
            <w:tcW w:w="2137" w:type="dxa"/>
            <w:vAlign w:val="center"/>
          </w:tcPr>
          <w:p w:rsidR="006A681A" w:rsidRPr="001202BB" w:rsidRDefault="006A681A" w:rsidP="003451CF">
            <w:pPr>
              <w:jc w:val="center"/>
              <w:rPr>
                <w:bCs/>
                <w:sz w:val="24"/>
              </w:rPr>
            </w:pPr>
          </w:p>
        </w:tc>
        <w:tc>
          <w:tcPr>
            <w:tcW w:w="1994" w:type="dxa"/>
            <w:vAlign w:val="center"/>
          </w:tcPr>
          <w:p w:rsidR="006A681A" w:rsidRPr="001202BB" w:rsidRDefault="006A681A" w:rsidP="003451CF">
            <w:pPr>
              <w:jc w:val="center"/>
              <w:rPr>
                <w:bCs/>
                <w:sz w:val="24"/>
              </w:rPr>
            </w:pPr>
          </w:p>
        </w:tc>
      </w:tr>
    </w:tbl>
    <w:p w:rsidR="006A681A" w:rsidRDefault="006A681A" w:rsidP="00E62589">
      <w:pPr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cs="Times New Roman"/>
          <w:kern w:val="0"/>
          <w:szCs w:val="22"/>
        </w:rPr>
      </w:pPr>
    </w:p>
    <w:p w:rsidR="00E62589" w:rsidRPr="00B53BFE" w:rsidRDefault="00E62589" w:rsidP="00E62589">
      <w:pPr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cs="Times New Roman"/>
          <w:bCs/>
          <w:kern w:val="0"/>
          <w:szCs w:val="22"/>
        </w:rPr>
      </w:pPr>
      <w:r w:rsidRPr="00B53BFE">
        <w:rPr>
          <w:rFonts w:cs="Times New Roman"/>
          <w:kern w:val="0"/>
          <w:szCs w:val="22"/>
        </w:rPr>
        <w:t>1. Сумма по данной спецификации составляет</w:t>
      </w:r>
      <w:proofErr w:type="gramStart"/>
      <w:r w:rsidRPr="00B53BFE">
        <w:rPr>
          <w:rFonts w:cs="Times New Roman"/>
          <w:kern w:val="0"/>
          <w:szCs w:val="22"/>
        </w:rPr>
        <w:t>: ______________ (___________________)</w:t>
      </w:r>
      <w:r w:rsidRPr="00B53BFE">
        <w:rPr>
          <w:rFonts w:cs="Times New Roman"/>
          <w:bCs/>
          <w:kern w:val="0"/>
          <w:szCs w:val="22"/>
        </w:rPr>
        <w:t xml:space="preserve"> </w:t>
      </w:r>
      <w:proofErr w:type="gramEnd"/>
      <w:r w:rsidRPr="00B53BFE">
        <w:rPr>
          <w:rFonts w:cs="Times New Roman"/>
          <w:bCs/>
          <w:kern w:val="0"/>
          <w:szCs w:val="22"/>
        </w:rPr>
        <w:t xml:space="preserve">рублей____ копеек, в том числе </w:t>
      </w:r>
      <w:r w:rsidRPr="00B53BFE">
        <w:rPr>
          <w:rFonts w:cs="Times New Roman"/>
          <w:kern w:val="0"/>
          <w:szCs w:val="22"/>
        </w:rPr>
        <w:t>НДС</w:t>
      </w:r>
      <w:r w:rsidRPr="00B53BFE">
        <w:rPr>
          <w:rFonts w:cs="Times New Roman"/>
          <w:bCs/>
          <w:kern w:val="0"/>
          <w:szCs w:val="22"/>
        </w:rPr>
        <w:t xml:space="preserve"> (18%) в размере ___________ (_____________________) рублей____ копеек.</w:t>
      </w:r>
    </w:p>
    <w:p w:rsidR="00E62589" w:rsidRPr="00B53BFE" w:rsidRDefault="00E62589" w:rsidP="00E62589">
      <w:pPr>
        <w:suppressAutoHyphens w:val="0"/>
        <w:overflowPunct w:val="0"/>
        <w:autoSpaceDE w:val="0"/>
        <w:autoSpaceDN w:val="0"/>
        <w:adjustRightInd w:val="0"/>
        <w:spacing w:line="240" w:lineRule="exact"/>
        <w:ind w:firstLine="709"/>
        <w:jc w:val="both"/>
        <w:textAlignment w:val="baseline"/>
        <w:rPr>
          <w:rFonts w:cs="Times New Roman"/>
          <w:kern w:val="0"/>
          <w:szCs w:val="22"/>
        </w:rPr>
      </w:pPr>
      <w:r w:rsidRPr="00B53BFE">
        <w:rPr>
          <w:rFonts w:cs="Times New Roman"/>
          <w:bCs/>
          <w:kern w:val="0"/>
          <w:szCs w:val="22"/>
        </w:rPr>
        <w:t xml:space="preserve">2. </w:t>
      </w:r>
      <w:r w:rsidRPr="00B53BFE">
        <w:rPr>
          <w:rFonts w:cs="Times New Roman"/>
          <w:kern w:val="0"/>
          <w:szCs w:val="22"/>
        </w:rPr>
        <w:t>Способ доставки: доставка до склада Покупателя, расположенного по адресу: г. Москва, Варшавское шоссе, д. 46.</w:t>
      </w:r>
    </w:p>
    <w:p w:rsidR="00E62589" w:rsidRPr="00B53BFE" w:rsidRDefault="00E62589" w:rsidP="00E62589">
      <w:pPr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cs="Times New Roman"/>
          <w:kern w:val="0"/>
          <w:szCs w:val="22"/>
        </w:rPr>
      </w:pPr>
      <w:r w:rsidRPr="00B53BFE">
        <w:rPr>
          <w:rFonts w:cs="Times New Roman"/>
          <w:kern w:val="0"/>
          <w:szCs w:val="22"/>
        </w:rPr>
        <w:t xml:space="preserve">3. </w:t>
      </w:r>
      <w:r w:rsidR="002E6D7E">
        <w:rPr>
          <w:rFonts w:cs="Times New Roman"/>
          <w:kern w:val="0"/>
          <w:szCs w:val="22"/>
        </w:rPr>
        <w:t>П</w:t>
      </w:r>
      <w:r w:rsidRPr="00B53BFE">
        <w:rPr>
          <w:rFonts w:cs="Times New Roman"/>
          <w:kern w:val="0"/>
          <w:szCs w:val="22"/>
        </w:rPr>
        <w:t xml:space="preserve">оставка осуществляется силами и средствами Поставщика за его счет. Стоимость </w:t>
      </w:r>
      <w:r w:rsidR="002E6D7E">
        <w:rPr>
          <w:rFonts w:cs="Times New Roman"/>
          <w:kern w:val="0"/>
          <w:szCs w:val="22"/>
        </w:rPr>
        <w:t>д</w:t>
      </w:r>
      <w:r w:rsidRPr="00B53BFE">
        <w:rPr>
          <w:rFonts w:cs="Times New Roman"/>
          <w:kern w:val="0"/>
          <w:szCs w:val="22"/>
        </w:rPr>
        <w:t>оставки включена в цену Договора, согласованную Сторонами в</w:t>
      </w:r>
      <w:r>
        <w:rPr>
          <w:rFonts w:cs="Times New Roman"/>
          <w:kern w:val="0"/>
          <w:szCs w:val="22"/>
        </w:rPr>
        <w:t xml:space="preserve"> </w:t>
      </w:r>
      <w:bookmarkStart w:id="0" w:name="_GoBack"/>
      <w:bookmarkEnd w:id="0"/>
      <w:r w:rsidRPr="00B53BFE">
        <w:rPr>
          <w:rFonts w:cs="Times New Roman"/>
          <w:kern w:val="0"/>
          <w:szCs w:val="22"/>
        </w:rPr>
        <w:t>п. 2.1. Договора.</w:t>
      </w:r>
    </w:p>
    <w:p w:rsidR="00E62589" w:rsidRDefault="00E62589" w:rsidP="00E62589">
      <w:pPr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cs="Times New Roman"/>
          <w:kern w:val="0"/>
          <w:szCs w:val="22"/>
        </w:rPr>
      </w:pPr>
      <w:r w:rsidRPr="00B53BFE">
        <w:rPr>
          <w:rFonts w:cs="Times New Roman"/>
          <w:kern w:val="0"/>
          <w:szCs w:val="22"/>
        </w:rPr>
        <w:t xml:space="preserve">4. </w:t>
      </w:r>
      <w:r w:rsidRPr="00B53BFE">
        <w:rPr>
          <w:bCs/>
          <w:szCs w:val="22"/>
        </w:rPr>
        <w:t xml:space="preserve">Срок поставки </w:t>
      </w:r>
      <w:r>
        <w:rPr>
          <w:bCs/>
          <w:szCs w:val="22"/>
        </w:rPr>
        <w:t>продукции: «___»__________201</w:t>
      </w:r>
      <w:r w:rsidR="00D4344A">
        <w:rPr>
          <w:bCs/>
          <w:szCs w:val="22"/>
        </w:rPr>
        <w:t>5</w:t>
      </w:r>
      <w:r>
        <w:rPr>
          <w:bCs/>
          <w:szCs w:val="22"/>
        </w:rPr>
        <w:t>г.</w:t>
      </w:r>
      <w:r w:rsidRPr="00B53BFE">
        <w:rPr>
          <w:rFonts w:cs="Times New Roman"/>
          <w:kern w:val="0"/>
          <w:szCs w:val="22"/>
        </w:rPr>
        <w:t xml:space="preserve">  </w:t>
      </w:r>
    </w:p>
    <w:p w:rsidR="00166382" w:rsidRPr="00166382" w:rsidRDefault="00166382" w:rsidP="00166382">
      <w:pPr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cs="Times New Roman"/>
          <w:kern w:val="0"/>
          <w:szCs w:val="22"/>
        </w:rPr>
      </w:pPr>
      <w:r>
        <w:rPr>
          <w:rFonts w:cs="Times New Roman"/>
          <w:kern w:val="0"/>
          <w:szCs w:val="22"/>
        </w:rPr>
        <w:t xml:space="preserve">5. </w:t>
      </w:r>
      <w:r w:rsidRPr="00166382">
        <w:rPr>
          <w:rFonts w:cs="Times New Roman"/>
          <w:kern w:val="0"/>
          <w:szCs w:val="22"/>
        </w:rPr>
        <w:t xml:space="preserve">Продукция должна соответствовать требованиям Заказчика и требованиям, предусмотренным соответствующими нормативными документами.  </w:t>
      </w:r>
    </w:p>
    <w:p w:rsidR="00166382" w:rsidRPr="00166382" w:rsidRDefault="00166382" w:rsidP="00166382">
      <w:pPr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cs="Times New Roman"/>
          <w:kern w:val="0"/>
          <w:szCs w:val="22"/>
        </w:rPr>
      </w:pPr>
      <w:r w:rsidRPr="00166382">
        <w:rPr>
          <w:rFonts w:cs="Times New Roman"/>
          <w:kern w:val="0"/>
          <w:szCs w:val="22"/>
        </w:rPr>
        <w:t>6. Упаковка и маркировка продукции должна соответствовать обязательным требованиям законодательства Российской Федерации, предъявляемым к упаковке продукции указанного вида (рода). Упаковка продукции должна иметь ненарушенную защиту от вскрытия, не иметь иных повреждений, должна защищать продукцию от загрязнения и обеспечивать ее сохранность. Упаковка продукции (ее комплектующих) должна отвечать требованиям безопасности жизни и здоровья граждан и охраны окружающей среды, иметь необходимые маркировки, наклейки, пломбы, а также давать возможность определить количество содержащейся в ней продукции (опись, упаковочные ярлыки или листы). При передаче продукции в упаковке, не обеспечивающей возможность его хранения, Заказчик вправе отказаться от принятия продукции, от оплаты продукции, а если продукция была оплачена, потребовать возврата уплаченной денежной суммы.</w:t>
      </w:r>
    </w:p>
    <w:p w:rsidR="00166382" w:rsidRPr="00B53BFE" w:rsidRDefault="00166382" w:rsidP="00E62589">
      <w:pPr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cs="Times New Roman"/>
          <w:kern w:val="0"/>
          <w:szCs w:val="22"/>
        </w:rPr>
      </w:pPr>
    </w:p>
    <w:p w:rsidR="00E62589" w:rsidRPr="00B53BFE" w:rsidRDefault="00E62589" w:rsidP="00E62589">
      <w:pPr>
        <w:widowControl/>
        <w:suppressAutoHyphens w:val="0"/>
        <w:rPr>
          <w:rFonts w:cs="Times New Roman"/>
          <w:b/>
          <w:kern w:val="0"/>
          <w:szCs w:val="22"/>
        </w:rPr>
      </w:pPr>
    </w:p>
    <w:p w:rsidR="00E62589" w:rsidRPr="00B53BFE" w:rsidRDefault="00E62589" w:rsidP="00E62589">
      <w:pPr>
        <w:widowControl/>
        <w:suppressAutoHyphens w:val="0"/>
        <w:jc w:val="center"/>
        <w:rPr>
          <w:rFonts w:cs="Times New Roman"/>
          <w:b/>
          <w:bCs/>
          <w:kern w:val="0"/>
          <w:szCs w:val="22"/>
        </w:rPr>
      </w:pPr>
      <w:r w:rsidRPr="00B53BFE">
        <w:rPr>
          <w:rFonts w:cs="Times New Roman"/>
          <w:b/>
          <w:bCs/>
          <w:kern w:val="0"/>
          <w:szCs w:val="22"/>
        </w:rPr>
        <w:t>ПОДПИСИ СТОРОН</w:t>
      </w:r>
    </w:p>
    <w:tbl>
      <w:tblPr>
        <w:tblpPr w:leftFromText="180" w:rightFromText="180" w:vertAnchor="text" w:horzAnchor="margin" w:tblpY="585"/>
        <w:tblW w:w="0" w:type="auto"/>
        <w:tblLook w:val="01E0" w:firstRow="1" w:lastRow="1" w:firstColumn="1" w:lastColumn="1" w:noHBand="0" w:noVBand="0"/>
      </w:tblPr>
      <w:tblGrid>
        <w:gridCol w:w="5309"/>
        <w:gridCol w:w="4828"/>
      </w:tblGrid>
      <w:tr w:rsidR="00E62589" w:rsidRPr="00B53BFE" w:rsidTr="00AD15C4">
        <w:tc>
          <w:tcPr>
            <w:tcW w:w="5309" w:type="dxa"/>
          </w:tcPr>
          <w:p w:rsidR="00E62589" w:rsidRPr="00B53BFE" w:rsidRDefault="00E62589" w:rsidP="00AD15C4">
            <w:pPr>
              <w:widowControl/>
              <w:suppressAutoHyphens w:val="0"/>
              <w:jc w:val="both"/>
              <w:rPr>
                <w:rFonts w:cs="Times New Roman"/>
                <w:kern w:val="0"/>
                <w:szCs w:val="22"/>
              </w:rPr>
            </w:pPr>
            <w:r w:rsidRPr="00B53BFE">
              <w:rPr>
                <w:rFonts w:cs="Times New Roman"/>
                <w:kern w:val="0"/>
                <w:szCs w:val="22"/>
              </w:rPr>
              <w:t>Покупатель:</w:t>
            </w:r>
          </w:p>
          <w:p w:rsidR="00AD65CC" w:rsidRPr="00AD65CC" w:rsidRDefault="00AD65CC" w:rsidP="00AD65CC">
            <w:pPr>
              <w:widowControl/>
              <w:suppressAutoHyphens w:val="0"/>
              <w:jc w:val="both"/>
              <w:rPr>
                <w:szCs w:val="22"/>
              </w:rPr>
            </w:pPr>
            <w:r w:rsidRPr="00AD65CC">
              <w:rPr>
                <w:szCs w:val="22"/>
              </w:rPr>
              <w:t>Директор АО «Наука и инновации»</w:t>
            </w:r>
          </w:p>
          <w:p w:rsidR="00AD65CC" w:rsidRPr="00AD65CC" w:rsidRDefault="00AD65CC" w:rsidP="00AD65CC">
            <w:pPr>
              <w:widowControl/>
              <w:suppressAutoHyphens w:val="0"/>
              <w:jc w:val="both"/>
              <w:rPr>
                <w:szCs w:val="22"/>
              </w:rPr>
            </w:pPr>
            <w:r w:rsidRPr="00AD65CC">
              <w:rPr>
                <w:szCs w:val="22"/>
              </w:rPr>
              <w:t xml:space="preserve">- управляющей организации </w:t>
            </w:r>
          </w:p>
          <w:p w:rsidR="00E62589" w:rsidRPr="00B53BFE" w:rsidRDefault="00AD65CC" w:rsidP="00AD65CC">
            <w:pPr>
              <w:widowControl/>
              <w:suppressAutoHyphens w:val="0"/>
              <w:jc w:val="both"/>
              <w:rPr>
                <w:rFonts w:cs="Times New Roman"/>
                <w:kern w:val="0"/>
                <w:szCs w:val="22"/>
              </w:rPr>
            </w:pPr>
            <w:r w:rsidRPr="00AD65CC">
              <w:rPr>
                <w:szCs w:val="22"/>
              </w:rPr>
              <w:t>АО «НИИТФА»</w:t>
            </w:r>
          </w:p>
          <w:p w:rsidR="00E62589" w:rsidRPr="00B53BFE" w:rsidRDefault="00E62589" w:rsidP="00AD15C4">
            <w:pPr>
              <w:widowControl/>
              <w:suppressAutoHyphens w:val="0"/>
              <w:jc w:val="both"/>
              <w:rPr>
                <w:rFonts w:cs="Times New Roman"/>
                <w:kern w:val="0"/>
                <w:szCs w:val="22"/>
              </w:rPr>
            </w:pPr>
          </w:p>
          <w:p w:rsidR="00E62589" w:rsidRPr="00B53BFE" w:rsidRDefault="00E62589" w:rsidP="00AD15C4">
            <w:pPr>
              <w:widowControl/>
              <w:suppressAutoHyphens w:val="0"/>
              <w:rPr>
                <w:rFonts w:cs="Times New Roman"/>
                <w:kern w:val="0"/>
                <w:szCs w:val="22"/>
              </w:rPr>
            </w:pPr>
            <w:r w:rsidRPr="00B53BFE">
              <w:rPr>
                <w:rFonts w:cs="Times New Roman"/>
                <w:kern w:val="0"/>
                <w:szCs w:val="22"/>
              </w:rPr>
              <w:t>______________________ /С.А. Колосков/</w:t>
            </w:r>
          </w:p>
          <w:p w:rsidR="00E62589" w:rsidRPr="00B53BFE" w:rsidRDefault="00E62589" w:rsidP="00AD15C4">
            <w:pPr>
              <w:widowControl/>
              <w:suppressAutoHyphens w:val="0"/>
              <w:rPr>
                <w:rFonts w:cs="Times New Roman"/>
                <w:kern w:val="0"/>
                <w:szCs w:val="22"/>
              </w:rPr>
            </w:pPr>
            <w:r w:rsidRPr="00B53BFE">
              <w:rPr>
                <w:rFonts w:cs="Times New Roman"/>
                <w:kern w:val="0"/>
                <w:szCs w:val="22"/>
              </w:rPr>
              <w:t>М.П.</w:t>
            </w:r>
          </w:p>
          <w:p w:rsidR="00E62589" w:rsidRPr="00B53BFE" w:rsidRDefault="00E62589" w:rsidP="00AD15C4">
            <w:pPr>
              <w:widowControl/>
              <w:suppressAutoHyphens w:val="0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828" w:type="dxa"/>
          </w:tcPr>
          <w:p w:rsidR="00E62589" w:rsidRPr="00B53BFE" w:rsidRDefault="00E62589" w:rsidP="00AD15C4">
            <w:pPr>
              <w:widowControl/>
              <w:tabs>
                <w:tab w:val="center" w:pos="2381"/>
              </w:tabs>
              <w:suppressAutoHyphens w:val="0"/>
              <w:jc w:val="both"/>
              <w:rPr>
                <w:rFonts w:cs="Times New Roman"/>
                <w:kern w:val="0"/>
                <w:szCs w:val="22"/>
              </w:rPr>
            </w:pPr>
            <w:r w:rsidRPr="00B53BFE">
              <w:rPr>
                <w:rFonts w:cs="Times New Roman"/>
                <w:kern w:val="0"/>
                <w:szCs w:val="22"/>
              </w:rPr>
              <w:t>Поставщик:</w:t>
            </w:r>
            <w:r w:rsidRPr="00B53BFE">
              <w:rPr>
                <w:rFonts w:cs="Times New Roman"/>
                <w:kern w:val="0"/>
                <w:szCs w:val="22"/>
              </w:rPr>
              <w:tab/>
            </w:r>
          </w:p>
          <w:p w:rsidR="00E62589" w:rsidRPr="00B53BFE" w:rsidRDefault="00E62589" w:rsidP="00AD15C4">
            <w:pPr>
              <w:widowControl/>
              <w:suppressAutoHyphens w:val="0"/>
              <w:jc w:val="both"/>
              <w:rPr>
                <w:rFonts w:cs="Times New Roman"/>
                <w:kern w:val="0"/>
                <w:szCs w:val="22"/>
              </w:rPr>
            </w:pPr>
            <w:r w:rsidRPr="00B53BFE">
              <w:rPr>
                <w:rFonts w:cs="Times New Roman"/>
                <w:kern w:val="0"/>
                <w:szCs w:val="22"/>
              </w:rPr>
              <w:t>_________________</w:t>
            </w:r>
            <w:r>
              <w:rPr>
                <w:rFonts w:cs="Times New Roman"/>
                <w:kern w:val="0"/>
                <w:szCs w:val="22"/>
              </w:rPr>
              <w:t>__</w:t>
            </w:r>
          </w:p>
          <w:p w:rsidR="00E62589" w:rsidRPr="00B53BFE" w:rsidRDefault="00E62589" w:rsidP="00AD15C4">
            <w:pPr>
              <w:widowControl/>
              <w:suppressAutoHyphens w:val="0"/>
              <w:jc w:val="both"/>
              <w:rPr>
                <w:rFonts w:cs="Times New Roman"/>
                <w:kern w:val="0"/>
                <w:szCs w:val="22"/>
              </w:rPr>
            </w:pPr>
            <w:r w:rsidRPr="00B53BFE">
              <w:rPr>
                <w:rFonts w:cs="Times New Roman"/>
                <w:kern w:val="0"/>
                <w:szCs w:val="22"/>
              </w:rPr>
              <w:t>___________________</w:t>
            </w:r>
          </w:p>
          <w:p w:rsidR="00E62589" w:rsidRPr="00B53BFE" w:rsidRDefault="00E62589" w:rsidP="00AD15C4">
            <w:pPr>
              <w:widowControl/>
              <w:suppressAutoHyphens w:val="0"/>
              <w:rPr>
                <w:rFonts w:cs="Times New Roman"/>
                <w:kern w:val="0"/>
                <w:szCs w:val="22"/>
              </w:rPr>
            </w:pPr>
          </w:p>
          <w:p w:rsidR="00E62589" w:rsidRPr="00B53BFE" w:rsidRDefault="00E62589" w:rsidP="00AD15C4">
            <w:pPr>
              <w:widowControl/>
              <w:suppressAutoHyphens w:val="0"/>
              <w:rPr>
                <w:rFonts w:cs="Times New Roman"/>
                <w:kern w:val="0"/>
                <w:szCs w:val="22"/>
              </w:rPr>
            </w:pPr>
            <w:r w:rsidRPr="00B53BFE">
              <w:rPr>
                <w:rFonts w:cs="Times New Roman"/>
                <w:kern w:val="0"/>
                <w:szCs w:val="22"/>
              </w:rPr>
              <w:t>______________________ /________________/</w:t>
            </w:r>
          </w:p>
          <w:p w:rsidR="00E62589" w:rsidRPr="00B53BFE" w:rsidRDefault="00E62589" w:rsidP="00AD15C4">
            <w:pPr>
              <w:widowControl/>
              <w:suppressAutoHyphens w:val="0"/>
              <w:rPr>
                <w:rFonts w:cs="Times New Roman"/>
                <w:kern w:val="0"/>
                <w:szCs w:val="22"/>
              </w:rPr>
            </w:pPr>
            <w:r w:rsidRPr="00B53BFE">
              <w:rPr>
                <w:rFonts w:cs="Times New Roman"/>
                <w:kern w:val="0"/>
                <w:szCs w:val="22"/>
              </w:rPr>
              <w:t>М.П.</w:t>
            </w:r>
          </w:p>
          <w:p w:rsidR="00E62589" w:rsidRPr="00B53BFE" w:rsidRDefault="00E62589" w:rsidP="00AD15C4">
            <w:pPr>
              <w:widowControl/>
              <w:suppressAutoHyphens w:val="0"/>
              <w:ind w:firstLine="14"/>
              <w:rPr>
                <w:rFonts w:cs="Times New Roman"/>
                <w:b/>
                <w:kern w:val="0"/>
                <w:szCs w:val="22"/>
              </w:rPr>
            </w:pPr>
          </w:p>
        </w:tc>
      </w:tr>
    </w:tbl>
    <w:p w:rsidR="00E62589" w:rsidRPr="00B53BFE" w:rsidRDefault="00E62589" w:rsidP="00E62589">
      <w:pPr>
        <w:widowControl/>
        <w:tabs>
          <w:tab w:val="left" w:pos="2380"/>
          <w:tab w:val="center" w:pos="5127"/>
        </w:tabs>
        <w:suppressAutoHyphens w:val="0"/>
        <w:spacing w:before="120"/>
        <w:jc w:val="center"/>
        <w:rPr>
          <w:rFonts w:cs="Times New Roman"/>
          <w:kern w:val="0"/>
          <w:szCs w:val="22"/>
        </w:rPr>
      </w:pPr>
    </w:p>
    <w:p w:rsidR="005827FF" w:rsidRDefault="005827FF"/>
    <w:sectPr w:rsidR="005827FF" w:rsidSect="00E7309A">
      <w:pgSz w:w="11906" w:h="16838"/>
      <w:pgMar w:top="709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eeSans">
    <w:altName w:val="MS Mincho"/>
    <w:charset w:val="80"/>
    <w:family w:val="auto"/>
    <w:pitch w:val="variable"/>
  </w:font>
  <w:font w:name="Droid Sans Fallback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589"/>
    <w:rsid w:val="00166382"/>
    <w:rsid w:val="002E6D7E"/>
    <w:rsid w:val="003451CF"/>
    <w:rsid w:val="003D3494"/>
    <w:rsid w:val="005144D9"/>
    <w:rsid w:val="005827FF"/>
    <w:rsid w:val="006A681A"/>
    <w:rsid w:val="00AD65CC"/>
    <w:rsid w:val="00D4344A"/>
    <w:rsid w:val="00E62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589"/>
    <w:pPr>
      <w:widowControl w:val="0"/>
      <w:suppressAutoHyphens/>
      <w:spacing w:after="0" w:line="240" w:lineRule="auto"/>
    </w:pPr>
    <w:rPr>
      <w:rFonts w:ascii="Times New Roman" w:eastAsia="Times New Roman" w:hAnsi="Times New Roman" w:cs="FreeSans"/>
      <w:kern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62589"/>
    <w:pPr>
      <w:spacing w:after="0" w:line="240" w:lineRule="auto"/>
    </w:pPr>
    <w:rPr>
      <w:rFonts w:ascii="Times New Roman" w:eastAsia="Times New Roman" w:hAnsi="Times New Roman" w:cs="FreeSans"/>
      <w:kern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589"/>
    <w:pPr>
      <w:widowControl w:val="0"/>
      <w:suppressAutoHyphens/>
      <w:spacing w:after="0" w:line="240" w:lineRule="auto"/>
    </w:pPr>
    <w:rPr>
      <w:rFonts w:ascii="Times New Roman" w:eastAsia="Times New Roman" w:hAnsi="Times New Roman" w:cs="FreeSans"/>
      <w:kern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62589"/>
    <w:pPr>
      <w:spacing w:after="0" w:line="240" w:lineRule="auto"/>
    </w:pPr>
    <w:rPr>
      <w:rFonts w:ascii="Times New Roman" w:eastAsia="Times New Roman" w:hAnsi="Times New Roman" w:cs="FreeSans"/>
      <w:kern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6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Дергунова Ольга Александровна</dc:creator>
  <cp:lastModifiedBy>PVTimofeeva</cp:lastModifiedBy>
  <cp:revision>6</cp:revision>
  <cp:lastPrinted>2015-06-18T14:53:00Z</cp:lastPrinted>
  <dcterms:created xsi:type="dcterms:W3CDTF">2015-03-02T10:02:00Z</dcterms:created>
  <dcterms:modified xsi:type="dcterms:W3CDTF">2015-06-18T14:53:00Z</dcterms:modified>
</cp:coreProperties>
</file>