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3653252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93AEB">
        <w:rPr>
          <w:sz w:val="28"/>
          <w:szCs w:val="28"/>
        </w:rPr>
        <w:t xml:space="preserve">сборных </w:t>
      </w:r>
      <w:r w:rsidR="00835BDF">
        <w:rPr>
          <w:sz w:val="28"/>
          <w:szCs w:val="28"/>
        </w:rPr>
        <w:t xml:space="preserve">железобетонных </w:t>
      </w:r>
      <w:r w:rsidR="00883457">
        <w:rPr>
          <w:sz w:val="28"/>
          <w:szCs w:val="28"/>
        </w:rPr>
        <w:t>ригелей</w:t>
      </w:r>
      <w:r w:rsidR="00835BDF">
        <w:rPr>
          <w:sz w:val="28"/>
          <w:szCs w:val="28"/>
        </w:rPr>
        <w:t xml:space="preserve"> каркаса РДЭСО для сооружения энергоблока №3 Ростовской АЭС.</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3653252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048AF" w:rsidRPr="003D708F" w:rsidRDefault="001C00A3" w:rsidP="00835BDF">
      <w:pPr>
        <w:pStyle w:val="14"/>
        <w:rPr>
          <w:rFonts w:eastAsiaTheme="minorEastAsia"/>
        </w:rPr>
      </w:pPr>
      <w:r w:rsidRPr="001C00A3">
        <w:rPr>
          <w:bCs/>
        </w:rPr>
        <w:fldChar w:fldCharType="begin"/>
      </w:r>
      <w:r w:rsidR="00290A5E" w:rsidRPr="003D708F">
        <w:rPr>
          <w:bCs/>
        </w:rPr>
        <w:instrText xml:space="preserve"> TOC \o "1-3" \h \z \u </w:instrText>
      </w:r>
      <w:r w:rsidRPr="001C00A3">
        <w:rPr>
          <w:bCs/>
        </w:rPr>
        <w:fldChar w:fldCharType="separate"/>
      </w:r>
      <w:hyperlink w:anchor="_Toc336532525" w:history="1">
        <w:r w:rsidR="009048AF" w:rsidRPr="003D708F">
          <w:rPr>
            <w:rStyle w:val="afb"/>
            <w:bCs/>
            <w:szCs w:val="24"/>
          </w:rPr>
          <w:t>ДОКУМЕНТАЦИЯ ПО ЗАПРОСУ ЦЕН</w:t>
        </w:r>
        <w:r w:rsidR="009048AF" w:rsidRPr="003D708F">
          <w:rPr>
            <w:webHidden/>
          </w:rPr>
          <w:tab/>
        </w:r>
        <w:r w:rsidRPr="003D708F">
          <w:rPr>
            <w:webHidden/>
          </w:rPr>
          <w:fldChar w:fldCharType="begin"/>
        </w:r>
        <w:r w:rsidR="009048AF" w:rsidRPr="003D708F">
          <w:rPr>
            <w:webHidden/>
          </w:rPr>
          <w:instrText xml:space="preserve"> PAGEREF _Toc336532525 \h </w:instrText>
        </w:r>
        <w:r w:rsidRPr="003D708F">
          <w:rPr>
            <w:webHidden/>
          </w:rPr>
        </w:r>
        <w:r w:rsidRPr="003D708F">
          <w:rPr>
            <w:webHidden/>
          </w:rPr>
          <w:fldChar w:fldCharType="separate"/>
        </w:r>
        <w:r w:rsidR="001D6A38">
          <w:rPr>
            <w:webHidden/>
          </w:rPr>
          <w:t>1</w:t>
        </w:r>
        <w:r w:rsidRPr="003D708F">
          <w:rPr>
            <w:webHidden/>
          </w:rPr>
          <w:fldChar w:fldCharType="end"/>
        </w:r>
      </w:hyperlink>
    </w:p>
    <w:p w:rsidR="009048AF" w:rsidRPr="003D708F" w:rsidRDefault="001C00A3" w:rsidP="00835BDF">
      <w:pPr>
        <w:pStyle w:val="14"/>
        <w:rPr>
          <w:rFonts w:eastAsiaTheme="minorEastAsia"/>
        </w:rPr>
      </w:pPr>
      <w:hyperlink w:anchor="_Toc336532526" w:history="1">
        <w:r w:rsidR="009048AF" w:rsidRPr="003D708F">
          <w:rPr>
            <w:rStyle w:val="afb"/>
            <w:bCs/>
            <w:szCs w:val="24"/>
          </w:rPr>
          <w:t>СОДЕРЖАНИЕ</w:t>
        </w:r>
        <w:r w:rsidR="009048AF" w:rsidRPr="003D708F">
          <w:rPr>
            <w:webHidden/>
          </w:rPr>
          <w:tab/>
        </w:r>
        <w:r w:rsidRPr="003D708F">
          <w:rPr>
            <w:webHidden/>
          </w:rPr>
          <w:fldChar w:fldCharType="begin"/>
        </w:r>
        <w:r w:rsidR="009048AF" w:rsidRPr="003D708F">
          <w:rPr>
            <w:webHidden/>
          </w:rPr>
          <w:instrText xml:space="preserve"> PAGEREF _Toc336532526 \h </w:instrText>
        </w:r>
        <w:r w:rsidRPr="003D708F">
          <w:rPr>
            <w:webHidden/>
          </w:rPr>
        </w:r>
        <w:r w:rsidRPr="003D708F">
          <w:rPr>
            <w:webHidden/>
          </w:rPr>
          <w:fldChar w:fldCharType="separate"/>
        </w:r>
        <w:r w:rsidR="001D6A38">
          <w:rPr>
            <w:webHidden/>
          </w:rPr>
          <w:t>2</w:t>
        </w:r>
        <w:r w:rsidRPr="003D708F">
          <w:rPr>
            <w:webHidden/>
          </w:rPr>
          <w:fldChar w:fldCharType="end"/>
        </w:r>
      </w:hyperlink>
    </w:p>
    <w:p w:rsidR="009048AF" w:rsidRPr="003D708F" w:rsidRDefault="001C00A3" w:rsidP="00835BDF">
      <w:pPr>
        <w:pStyle w:val="14"/>
        <w:rPr>
          <w:rFonts w:eastAsiaTheme="minorEastAsia"/>
        </w:rPr>
      </w:pPr>
      <w:hyperlink w:anchor="_Toc336532527" w:history="1">
        <w:r w:rsidR="009048AF" w:rsidRPr="003D708F">
          <w:rPr>
            <w:rStyle w:val="afb"/>
            <w:szCs w:val="24"/>
          </w:rPr>
          <w:t>ИЗВЕЩЕНИЕ О ПРОВЕДЕНИИ ЗАПРОСА ЦЕН</w:t>
        </w:r>
        <w:r w:rsidR="009048AF" w:rsidRPr="003D708F">
          <w:rPr>
            <w:webHidden/>
          </w:rPr>
          <w:tab/>
        </w:r>
        <w:r w:rsidRPr="003D708F">
          <w:rPr>
            <w:webHidden/>
          </w:rPr>
          <w:fldChar w:fldCharType="begin"/>
        </w:r>
        <w:r w:rsidR="009048AF" w:rsidRPr="003D708F">
          <w:rPr>
            <w:webHidden/>
          </w:rPr>
          <w:instrText xml:space="preserve"> PAGEREF _Toc336532527 \h </w:instrText>
        </w:r>
        <w:r w:rsidRPr="003D708F">
          <w:rPr>
            <w:webHidden/>
          </w:rPr>
        </w:r>
        <w:r w:rsidRPr="003D708F">
          <w:rPr>
            <w:webHidden/>
          </w:rPr>
          <w:fldChar w:fldCharType="separate"/>
        </w:r>
        <w:r w:rsidR="001D6A38">
          <w:rPr>
            <w:webHidden/>
          </w:rPr>
          <w:t>3</w:t>
        </w:r>
        <w:r w:rsidRPr="003D708F">
          <w:rPr>
            <w:webHidden/>
          </w:rPr>
          <w:fldChar w:fldCharType="end"/>
        </w:r>
      </w:hyperlink>
    </w:p>
    <w:p w:rsidR="009048AF" w:rsidRPr="003D708F" w:rsidRDefault="001C00A3" w:rsidP="00835BDF">
      <w:pPr>
        <w:pStyle w:val="14"/>
        <w:rPr>
          <w:rFonts w:eastAsiaTheme="minorEastAsia"/>
        </w:rPr>
      </w:pPr>
      <w:hyperlink w:anchor="_Toc336532528" w:history="1">
        <w:r w:rsidR="009048AF" w:rsidRPr="003D708F">
          <w:rPr>
            <w:rStyle w:val="afb"/>
            <w:szCs w:val="24"/>
          </w:rPr>
          <w:t>1.</w:t>
        </w:r>
        <w:r w:rsidR="009048AF" w:rsidRPr="003D708F">
          <w:rPr>
            <w:rFonts w:eastAsiaTheme="minorEastAsia"/>
          </w:rPr>
          <w:tab/>
        </w:r>
        <w:r w:rsidR="009048AF" w:rsidRPr="003D708F">
          <w:rPr>
            <w:rStyle w:val="afb"/>
            <w:szCs w:val="24"/>
          </w:rPr>
          <w:t>ТЕРМИНЫ И ОПРЕДЕЛЕНИЯ</w:t>
        </w:r>
        <w:r w:rsidR="009048AF" w:rsidRPr="003D708F">
          <w:rPr>
            <w:webHidden/>
          </w:rPr>
          <w:tab/>
        </w:r>
        <w:r w:rsidRPr="003D708F">
          <w:rPr>
            <w:webHidden/>
          </w:rPr>
          <w:fldChar w:fldCharType="begin"/>
        </w:r>
        <w:r w:rsidR="009048AF" w:rsidRPr="003D708F">
          <w:rPr>
            <w:webHidden/>
          </w:rPr>
          <w:instrText xml:space="preserve"> PAGEREF _Toc336532528 \h </w:instrText>
        </w:r>
        <w:r w:rsidRPr="003D708F">
          <w:rPr>
            <w:webHidden/>
          </w:rPr>
        </w:r>
        <w:r w:rsidRPr="003D708F">
          <w:rPr>
            <w:webHidden/>
          </w:rPr>
          <w:fldChar w:fldCharType="separate"/>
        </w:r>
        <w:r w:rsidR="001D6A38">
          <w:rPr>
            <w:webHidden/>
          </w:rPr>
          <w:t>6</w:t>
        </w:r>
        <w:r w:rsidRPr="003D708F">
          <w:rPr>
            <w:webHidden/>
          </w:rPr>
          <w:fldChar w:fldCharType="end"/>
        </w:r>
      </w:hyperlink>
    </w:p>
    <w:p w:rsidR="009048AF" w:rsidRPr="003D708F" w:rsidRDefault="001C00A3" w:rsidP="00835BDF">
      <w:pPr>
        <w:pStyle w:val="14"/>
        <w:rPr>
          <w:rFonts w:eastAsiaTheme="minorEastAsia"/>
        </w:rPr>
      </w:pPr>
      <w:hyperlink w:anchor="_Toc336532529" w:history="1">
        <w:r w:rsidR="009048AF" w:rsidRPr="003D708F">
          <w:rPr>
            <w:rStyle w:val="afb"/>
            <w:szCs w:val="24"/>
          </w:rPr>
          <w:t>СОКРАЩЕНИЯ</w:t>
        </w:r>
        <w:r w:rsidR="009048AF" w:rsidRPr="003D708F">
          <w:rPr>
            <w:webHidden/>
          </w:rPr>
          <w:tab/>
        </w:r>
        <w:r w:rsidRPr="003D708F">
          <w:rPr>
            <w:webHidden/>
          </w:rPr>
          <w:fldChar w:fldCharType="begin"/>
        </w:r>
        <w:r w:rsidR="009048AF" w:rsidRPr="003D708F">
          <w:rPr>
            <w:webHidden/>
          </w:rPr>
          <w:instrText xml:space="preserve"> PAGEREF _Toc336532529 \h </w:instrText>
        </w:r>
        <w:r w:rsidRPr="003D708F">
          <w:rPr>
            <w:webHidden/>
          </w:rPr>
        </w:r>
        <w:r w:rsidRPr="003D708F">
          <w:rPr>
            <w:webHidden/>
          </w:rPr>
          <w:fldChar w:fldCharType="separate"/>
        </w:r>
        <w:r w:rsidR="001D6A38">
          <w:rPr>
            <w:webHidden/>
          </w:rPr>
          <w:t>7</w:t>
        </w:r>
        <w:r w:rsidRPr="003D708F">
          <w:rPr>
            <w:webHidden/>
          </w:rPr>
          <w:fldChar w:fldCharType="end"/>
        </w:r>
      </w:hyperlink>
    </w:p>
    <w:p w:rsidR="009048AF" w:rsidRPr="003D708F" w:rsidRDefault="001C00A3" w:rsidP="00835BDF">
      <w:pPr>
        <w:pStyle w:val="14"/>
        <w:rPr>
          <w:rFonts w:eastAsiaTheme="minorEastAsia"/>
        </w:rPr>
      </w:pPr>
      <w:hyperlink w:anchor="_Toc336532530" w:history="1">
        <w:r w:rsidR="009048AF" w:rsidRPr="003D708F">
          <w:rPr>
            <w:rStyle w:val="afb"/>
            <w:szCs w:val="24"/>
          </w:rPr>
          <w:t>2</w:t>
        </w:r>
        <w:r w:rsidR="009048AF" w:rsidRPr="003D708F">
          <w:rPr>
            <w:rFonts w:eastAsiaTheme="minorEastAsia"/>
          </w:rPr>
          <w:tab/>
        </w:r>
        <w:r w:rsidR="009048AF" w:rsidRPr="003D708F">
          <w:rPr>
            <w:rStyle w:val="afb"/>
            <w:szCs w:val="24"/>
          </w:rPr>
          <w:t>ОБЩИЕ ПОЛОЖЕНИЯ.</w:t>
        </w:r>
        <w:r w:rsidR="009048AF" w:rsidRPr="003D708F">
          <w:rPr>
            <w:webHidden/>
          </w:rPr>
          <w:tab/>
        </w:r>
        <w:r w:rsidRPr="003D708F">
          <w:rPr>
            <w:webHidden/>
          </w:rPr>
          <w:fldChar w:fldCharType="begin"/>
        </w:r>
        <w:r w:rsidR="009048AF" w:rsidRPr="003D708F">
          <w:rPr>
            <w:webHidden/>
          </w:rPr>
          <w:instrText xml:space="preserve"> PAGEREF _Toc336532530 \h </w:instrText>
        </w:r>
        <w:r w:rsidRPr="003D708F">
          <w:rPr>
            <w:webHidden/>
          </w:rPr>
        </w:r>
        <w:r w:rsidRPr="003D708F">
          <w:rPr>
            <w:webHidden/>
          </w:rPr>
          <w:fldChar w:fldCharType="separate"/>
        </w:r>
        <w:r w:rsidR="001D6A38">
          <w:rPr>
            <w:webHidden/>
          </w:rPr>
          <w:t>8</w:t>
        </w:r>
        <w:r w:rsidRPr="003D708F">
          <w:rPr>
            <w:webHidden/>
          </w:rPr>
          <w:fldChar w:fldCharType="end"/>
        </w:r>
      </w:hyperlink>
    </w:p>
    <w:p w:rsidR="009048AF" w:rsidRPr="003D708F" w:rsidRDefault="001C00A3" w:rsidP="00835BDF">
      <w:pPr>
        <w:pStyle w:val="14"/>
        <w:rPr>
          <w:rFonts w:eastAsiaTheme="minorEastAsia"/>
        </w:rPr>
      </w:pPr>
      <w:hyperlink w:anchor="_Toc336532531" w:history="1">
        <w:r w:rsidR="009048AF" w:rsidRPr="003D708F">
          <w:rPr>
            <w:rStyle w:val="afb"/>
            <w:szCs w:val="24"/>
          </w:rPr>
          <w:t>3</w:t>
        </w:r>
        <w:r w:rsidR="009048AF" w:rsidRPr="003D708F">
          <w:rPr>
            <w:rFonts w:eastAsiaTheme="minorEastAsia"/>
          </w:rPr>
          <w:tab/>
        </w:r>
        <w:r w:rsidR="009048AF" w:rsidRPr="003D708F">
          <w:rPr>
            <w:rStyle w:val="afb"/>
            <w:szCs w:val="24"/>
            <w:lang w:val="en-US"/>
          </w:rPr>
          <w:t>ПОРЯДОК ПРОВЕДЕНИЯ ЗАПРОСА ЦЕН</w:t>
        </w:r>
        <w:r w:rsidR="009048AF" w:rsidRPr="003D708F">
          <w:rPr>
            <w:webHidden/>
          </w:rPr>
          <w:tab/>
        </w:r>
        <w:r w:rsidRPr="003D708F">
          <w:rPr>
            <w:webHidden/>
          </w:rPr>
          <w:fldChar w:fldCharType="begin"/>
        </w:r>
        <w:r w:rsidR="009048AF" w:rsidRPr="003D708F">
          <w:rPr>
            <w:webHidden/>
          </w:rPr>
          <w:instrText xml:space="preserve"> PAGEREF _Toc336532531 \h </w:instrText>
        </w:r>
        <w:r w:rsidRPr="003D708F">
          <w:rPr>
            <w:webHidden/>
          </w:rPr>
        </w:r>
        <w:r w:rsidRPr="003D708F">
          <w:rPr>
            <w:webHidden/>
          </w:rPr>
          <w:fldChar w:fldCharType="separate"/>
        </w:r>
        <w:r w:rsidR="001D6A38">
          <w:rPr>
            <w:webHidden/>
          </w:rPr>
          <w:t>10</w:t>
        </w:r>
        <w:r w:rsidRPr="003D708F">
          <w:rPr>
            <w:webHidden/>
          </w:rPr>
          <w:fldChar w:fldCharType="end"/>
        </w:r>
      </w:hyperlink>
    </w:p>
    <w:p w:rsidR="009048AF" w:rsidRPr="003D708F" w:rsidRDefault="001C00A3" w:rsidP="00835BDF">
      <w:pPr>
        <w:pStyle w:val="14"/>
        <w:rPr>
          <w:rFonts w:eastAsiaTheme="minorEastAsia"/>
        </w:rPr>
      </w:pPr>
      <w:hyperlink w:anchor="_Toc336532539" w:history="1">
        <w:r w:rsidR="009048AF" w:rsidRPr="003D708F">
          <w:rPr>
            <w:rStyle w:val="afb"/>
            <w:szCs w:val="24"/>
          </w:rPr>
          <w:t>4.</w:t>
        </w:r>
        <w:r w:rsidR="009048AF" w:rsidRPr="003D708F">
          <w:rPr>
            <w:rFonts w:eastAsiaTheme="minorEastAsia"/>
          </w:rPr>
          <w:tab/>
        </w:r>
        <w:r w:rsidR="009048AF" w:rsidRPr="003D708F">
          <w:rPr>
            <w:rStyle w:val="afb"/>
            <w:szCs w:val="24"/>
          </w:rPr>
          <w:t>ИНФОРМАЦИОННАЯ КАРТА ЗАПРОСА ЦЕН</w:t>
        </w:r>
        <w:r w:rsidR="009048AF" w:rsidRPr="003D708F">
          <w:rPr>
            <w:webHidden/>
          </w:rPr>
          <w:tab/>
        </w:r>
        <w:r w:rsidRPr="003D708F">
          <w:rPr>
            <w:webHidden/>
          </w:rPr>
          <w:fldChar w:fldCharType="begin"/>
        </w:r>
        <w:r w:rsidR="009048AF" w:rsidRPr="003D708F">
          <w:rPr>
            <w:webHidden/>
          </w:rPr>
          <w:instrText xml:space="preserve"> PAGEREF _Toc336532539 \h </w:instrText>
        </w:r>
        <w:r w:rsidRPr="003D708F">
          <w:rPr>
            <w:webHidden/>
          </w:rPr>
        </w:r>
        <w:r w:rsidRPr="003D708F">
          <w:rPr>
            <w:webHidden/>
          </w:rPr>
          <w:fldChar w:fldCharType="separate"/>
        </w:r>
        <w:r w:rsidR="001D6A38">
          <w:rPr>
            <w:webHidden/>
          </w:rPr>
          <w:t>19</w:t>
        </w:r>
        <w:r w:rsidRPr="003D708F">
          <w:rPr>
            <w:webHidden/>
          </w:rPr>
          <w:fldChar w:fldCharType="end"/>
        </w:r>
      </w:hyperlink>
    </w:p>
    <w:p w:rsidR="009048AF" w:rsidRPr="003D708F" w:rsidRDefault="001C00A3" w:rsidP="00835BDF">
      <w:pPr>
        <w:pStyle w:val="14"/>
        <w:rPr>
          <w:rFonts w:eastAsiaTheme="minorEastAsia"/>
        </w:rPr>
      </w:pPr>
      <w:hyperlink w:anchor="_Toc336532540" w:history="1">
        <w:r w:rsidR="009048AF" w:rsidRPr="003D708F">
          <w:rPr>
            <w:rStyle w:val="afb"/>
            <w:szCs w:val="24"/>
          </w:rPr>
          <w:t>4.1.</w:t>
        </w:r>
        <w:r w:rsidR="009048AF" w:rsidRPr="003D708F">
          <w:rPr>
            <w:rFonts w:eastAsiaTheme="minorEastAsia"/>
          </w:rPr>
          <w:tab/>
        </w:r>
        <w:r w:rsidR="009048AF" w:rsidRPr="003D708F">
          <w:rPr>
            <w:rStyle w:val="afb"/>
            <w:szCs w:val="24"/>
          </w:rPr>
          <w:t>ОБРАЗЦЫ ФОРМ ОСНОВНЫХ ДОКУМЕНТОВ, ВКЛЮЧАЕМЫХ В ЗАЯВКУ НА УЧАСТИЕ В ЗАПРОСЕ ЦЕН</w:t>
        </w:r>
        <w:r w:rsidR="009048AF" w:rsidRPr="003D708F">
          <w:rPr>
            <w:webHidden/>
          </w:rPr>
          <w:tab/>
        </w:r>
        <w:r w:rsidRPr="003D708F">
          <w:rPr>
            <w:webHidden/>
          </w:rPr>
          <w:fldChar w:fldCharType="begin"/>
        </w:r>
        <w:r w:rsidR="009048AF" w:rsidRPr="003D708F">
          <w:rPr>
            <w:webHidden/>
          </w:rPr>
          <w:instrText xml:space="preserve"> PAGEREF _Toc336532540 \h </w:instrText>
        </w:r>
        <w:r w:rsidRPr="003D708F">
          <w:rPr>
            <w:webHidden/>
          </w:rPr>
        </w:r>
        <w:r w:rsidRPr="003D708F">
          <w:rPr>
            <w:webHidden/>
          </w:rPr>
          <w:fldChar w:fldCharType="separate"/>
        </w:r>
        <w:r w:rsidR="001D6A38">
          <w:rPr>
            <w:webHidden/>
          </w:rPr>
          <w:t>26</w:t>
        </w:r>
        <w:r w:rsidRPr="003D708F">
          <w:rPr>
            <w:webHidden/>
          </w:rPr>
          <w:fldChar w:fldCharType="end"/>
        </w:r>
      </w:hyperlink>
    </w:p>
    <w:p w:rsidR="009048AF" w:rsidRPr="003D708F" w:rsidRDefault="001C00A3">
      <w:pPr>
        <w:pStyle w:val="2a"/>
        <w:rPr>
          <w:rFonts w:ascii="Times New Roman" w:eastAsiaTheme="minorEastAsia" w:hAnsi="Times New Roman" w:cs="Times New Roman"/>
          <w:b w:val="0"/>
          <w:bCs w:val="0"/>
          <w:sz w:val="24"/>
          <w:szCs w:val="24"/>
        </w:rPr>
      </w:pPr>
      <w:hyperlink w:anchor="_Toc336532541" w:history="1">
        <w:r w:rsidR="009048AF" w:rsidRPr="003D708F">
          <w:rPr>
            <w:rStyle w:val="afb"/>
            <w:rFonts w:ascii="Times New Roman" w:hAnsi="Times New Roman" w:cs="Times New Roman"/>
            <w:b w:val="0"/>
            <w:sz w:val="24"/>
            <w:szCs w:val="24"/>
          </w:rPr>
          <w:t>ЗАЯВКА НА УЧАСТИЕ В ЗАПРОСЕ ЦЕН (Форма 1)</w:t>
        </w:r>
        <w:r w:rsidR="009048AF" w:rsidRPr="003D708F">
          <w:rPr>
            <w:rFonts w:ascii="Times New Roman" w:hAnsi="Times New Roman" w:cs="Times New Roman"/>
            <w:b w:val="0"/>
            <w:webHidden/>
            <w:sz w:val="24"/>
            <w:szCs w:val="24"/>
          </w:rPr>
          <w:tab/>
        </w:r>
        <w:r w:rsidRPr="003D708F">
          <w:rPr>
            <w:rFonts w:ascii="Times New Roman" w:hAnsi="Times New Roman" w:cs="Times New Roman"/>
            <w:b w:val="0"/>
            <w:webHidden/>
            <w:sz w:val="24"/>
            <w:szCs w:val="24"/>
          </w:rPr>
          <w:fldChar w:fldCharType="begin"/>
        </w:r>
        <w:r w:rsidR="009048AF" w:rsidRPr="003D708F">
          <w:rPr>
            <w:rFonts w:ascii="Times New Roman" w:hAnsi="Times New Roman" w:cs="Times New Roman"/>
            <w:b w:val="0"/>
            <w:webHidden/>
            <w:sz w:val="24"/>
            <w:szCs w:val="24"/>
          </w:rPr>
          <w:instrText xml:space="preserve"> PAGEREF _Toc336532541 \h </w:instrText>
        </w:r>
        <w:r w:rsidRPr="003D708F">
          <w:rPr>
            <w:rFonts w:ascii="Times New Roman" w:hAnsi="Times New Roman" w:cs="Times New Roman"/>
            <w:b w:val="0"/>
            <w:webHidden/>
            <w:sz w:val="24"/>
            <w:szCs w:val="24"/>
          </w:rPr>
        </w:r>
        <w:r w:rsidRPr="003D708F">
          <w:rPr>
            <w:rFonts w:ascii="Times New Roman" w:hAnsi="Times New Roman" w:cs="Times New Roman"/>
            <w:b w:val="0"/>
            <w:webHidden/>
            <w:sz w:val="24"/>
            <w:szCs w:val="24"/>
          </w:rPr>
          <w:fldChar w:fldCharType="separate"/>
        </w:r>
        <w:r w:rsidR="001D6A38">
          <w:rPr>
            <w:rFonts w:ascii="Times New Roman" w:hAnsi="Times New Roman" w:cs="Times New Roman"/>
            <w:b w:val="0"/>
            <w:webHidden/>
            <w:sz w:val="24"/>
            <w:szCs w:val="24"/>
          </w:rPr>
          <w:t>26</w:t>
        </w:r>
        <w:r w:rsidRPr="003D708F">
          <w:rPr>
            <w:rFonts w:ascii="Times New Roman" w:hAnsi="Times New Roman" w:cs="Times New Roman"/>
            <w:b w:val="0"/>
            <w:webHidden/>
            <w:sz w:val="24"/>
            <w:szCs w:val="24"/>
          </w:rPr>
          <w:fldChar w:fldCharType="end"/>
        </w:r>
      </w:hyperlink>
    </w:p>
    <w:p w:rsidR="009048AF" w:rsidRPr="003D708F" w:rsidRDefault="001C00A3">
      <w:pPr>
        <w:pStyle w:val="2a"/>
        <w:rPr>
          <w:rFonts w:ascii="Times New Roman" w:eastAsiaTheme="minorEastAsia" w:hAnsi="Times New Roman" w:cs="Times New Roman"/>
          <w:b w:val="0"/>
          <w:bCs w:val="0"/>
          <w:sz w:val="24"/>
          <w:szCs w:val="24"/>
        </w:rPr>
      </w:pPr>
      <w:hyperlink w:anchor="_Toc336532542" w:history="1">
        <w:r w:rsidR="009048AF" w:rsidRPr="003D708F">
          <w:rPr>
            <w:rStyle w:val="afb"/>
            <w:rFonts w:ascii="Times New Roman" w:hAnsi="Times New Roman" w:cs="Times New Roman"/>
            <w:b w:val="0"/>
            <w:sz w:val="24"/>
            <w:szCs w:val="24"/>
          </w:rPr>
          <w:t>АНКЕТА УЧАСТНИКА ЗАПРОСА ЦЕН (Форма 2)</w:t>
        </w:r>
        <w:r w:rsidR="009048AF" w:rsidRPr="003D708F">
          <w:rPr>
            <w:rFonts w:ascii="Times New Roman" w:hAnsi="Times New Roman" w:cs="Times New Roman"/>
            <w:b w:val="0"/>
            <w:webHidden/>
            <w:sz w:val="24"/>
            <w:szCs w:val="24"/>
          </w:rPr>
          <w:tab/>
        </w:r>
        <w:r w:rsidRPr="003D708F">
          <w:rPr>
            <w:rFonts w:ascii="Times New Roman" w:hAnsi="Times New Roman" w:cs="Times New Roman"/>
            <w:b w:val="0"/>
            <w:webHidden/>
            <w:sz w:val="24"/>
            <w:szCs w:val="24"/>
          </w:rPr>
          <w:fldChar w:fldCharType="begin"/>
        </w:r>
        <w:r w:rsidR="009048AF" w:rsidRPr="003D708F">
          <w:rPr>
            <w:rFonts w:ascii="Times New Roman" w:hAnsi="Times New Roman" w:cs="Times New Roman"/>
            <w:b w:val="0"/>
            <w:webHidden/>
            <w:sz w:val="24"/>
            <w:szCs w:val="24"/>
          </w:rPr>
          <w:instrText xml:space="preserve"> PAGEREF _Toc336532542 \h </w:instrText>
        </w:r>
        <w:r w:rsidRPr="003D708F">
          <w:rPr>
            <w:rFonts w:ascii="Times New Roman" w:hAnsi="Times New Roman" w:cs="Times New Roman"/>
            <w:b w:val="0"/>
            <w:webHidden/>
            <w:sz w:val="24"/>
            <w:szCs w:val="24"/>
          </w:rPr>
        </w:r>
        <w:r w:rsidRPr="003D708F">
          <w:rPr>
            <w:rFonts w:ascii="Times New Roman" w:hAnsi="Times New Roman" w:cs="Times New Roman"/>
            <w:b w:val="0"/>
            <w:webHidden/>
            <w:sz w:val="24"/>
            <w:szCs w:val="24"/>
          </w:rPr>
          <w:fldChar w:fldCharType="separate"/>
        </w:r>
        <w:r w:rsidR="001D6A38">
          <w:rPr>
            <w:rFonts w:ascii="Times New Roman" w:hAnsi="Times New Roman" w:cs="Times New Roman"/>
            <w:b w:val="0"/>
            <w:webHidden/>
            <w:sz w:val="24"/>
            <w:szCs w:val="24"/>
          </w:rPr>
          <w:t>30</w:t>
        </w:r>
        <w:r w:rsidRPr="003D708F">
          <w:rPr>
            <w:rFonts w:ascii="Times New Roman" w:hAnsi="Times New Roman" w:cs="Times New Roman"/>
            <w:b w:val="0"/>
            <w:webHidden/>
            <w:sz w:val="24"/>
            <w:szCs w:val="24"/>
          </w:rPr>
          <w:fldChar w:fldCharType="end"/>
        </w:r>
      </w:hyperlink>
    </w:p>
    <w:p w:rsidR="009048AF" w:rsidRPr="003D708F" w:rsidRDefault="001C00A3">
      <w:pPr>
        <w:pStyle w:val="2a"/>
        <w:rPr>
          <w:rFonts w:ascii="Times New Roman" w:eastAsiaTheme="minorEastAsia" w:hAnsi="Times New Roman" w:cs="Times New Roman"/>
          <w:b w:val="0"/>
          <w:bCs w:val="0"/>
          <w:sz w:val="24"/>
          <w:szCs w:val="24"/>
        </w:rPr>
      </w:pPr>
      <w:hyperlink w:anchor="_Toc336532543" w:history="1">
        <w:r w:rsidR="009048AF" w:rsidRPr="003D708F">
          <w:rPr>
            <w:rStyle w:val="afb"/>
            <w:rFonts w:ascii="Times New Roman" w:hAnsi="Times New Roman" w:cs="Times New Roman"/>
            <w:b w:val="0"/>
            <w:sz w:val="24"/>
            <w:szCs w:val="24"/>
          </w:rPr>
          <w:t>ТЕХНИЧЕСКОЕ ПРЕДЛОЖЕНИЕ (Форма 3)</w:t>
        </w:r>
        <w:r w:rsidR="009048AF" w:rsidRPr="003D708F">
          <w:rPr>
            <w:rFonts w:ascii="Times New Roman" w:hAnsi="Times New Roman" w:cs="Times New Roman"/>
            <w:b w:val="0"/>
            <w:webHidden/>
            <w:sz w:val="24"/>
            <w:szCs w:val="24"/>
          </w:rPr>
          <w:tab/>
        </w:r>
        <w:r w:rsidRPr="003D708F">
          <w:rPr>
            <w:rFonts w:ascii="Times New Roman" w:hAnsi="Times New Roman" w:cs="Times New Roman"/>
            <w:b w:val="0"/>
            <w:webHidden/>
            <w:sz w:val="24"/>
            <w:szCs w:val="24"/>
          </w:rPr>
          <w:fldChar w:fldCharType="begin"/>
        </w:r>
        <w:r w:rsidR="009048AF" w:rsidRPr="003D708F">
          <w:rPr>
            <w:rFonts w:ascii="Times New Roman" w:hAnsi="Times New Roman" w:cs="Times New Roman"/>
            <w:b w:val="0"/>
            <w:webHidden/>
            <w:sz w:val="24"/>
            <w:szCs w:val="24"/>
          </w:rPr>
          <w:instrText xml:space="preserve"> PAGEREF _Toc336532543 \h </w:instrText>
        </w:r>
        <w:r w:rsidRPr="003D708F">
          <w:rPr>
            <w:rFonts w:ascii="Times New Roman" w:hAnsi="Times New Roman" w:cs="Times New Roman"/>
            <w:b w:val="0"/>
            <w:webHidden/>
            <w:sz w:val="24"/>
            <w:szCs w:val="24"/>
          </w:rPr>
        </w:r>
        <w:r w:rsidRPr="003D708F">
          <w:rPr>
            <w:rFonts w:ascii="Times New Roman" w:hAnsi="Times New Roman" w:cs="Times New Roman"/>
            <w:b w:val="0"/>
            <w:webHidden/>
            <w:sz w:val="24"/>
            <w:szCs w:val="24"/>
          </w:rPr>
          <w:fldChar w:fldCharType="separate"/>
        </w:r>
        <w:r w:rsidR="001D6A38">
          <w:rPr>
            <w:rFonts w:ascii="Times New Roman" w:hAnsi="Times New Roman" w:cs="Times New Roman"/>
            <w:b w:val="0"/>
            <w:webHidden/>
            <w:sz w:val="24"/>
            <w:szCs w:val="24"/>
          </w:rPr>
          <w:t>34</w:t>
        </w:r>
        <w:r w:rsidRPr="003D708F">
          <w:rPr>
            <w:rFonts w:ascii="Times New Roman" w:hAnsi="Times New Roman" w:cs="Times New Roman"/>
            <w:b w:val="0"/>
            <w:webHidden/>
            <w:sz w:val="24"/>
            <w:szCs w:val="24"/>
          </w:rPr>
          <w:fldChar w:fldCharType="end"/>
        </w:r>
      </w:hyperlink>
    </w:p>
    <w:p w:rsidR="009048AF" w:rsidRPr="003D708F" w:rsidRDefault="001C00A3">
      <w:pPr>
        <w:pStyle w:val="2a"/>
        <w:rPr>
          <w:rFonts w:ascii="Times New Roman" w:eastAsiaTheme="minorEastAsia" w:hAnsi="Times New Roman" w:cs="Times New Roman"/>
          <w:b w:val="0"/>
          <w:bCs w:val="0"/>
          <w:sz w:val="24"/>
          <w:szCs w:val="24"/>
        </w:rPr>
      </w:pPr>
      <w:hyperlink w:anchor="_Toc336532544" w:history="1">
        <w:r w:rsidR="009048AF" w:rsidRPr="003D708F">
          <w:rPr>
            <w:rStyle w:val="afb"/>
            <w:rFonts w:ascii="Times New Roman" w:hAnsi="Times New Roman" w:cs="Times New Roman"/>
            <w:b w:val="0"/>
            <w:sz w:val="24"/>
            <w:szCs w:val="24"/>
          </w:rPr>
          <w:t>СПЕЦИФИКАЦИЯ (Форма 4)</w:t>
        </w:r>
        <w:r w:rsidR="009048AF" w:rsidRPr="003D708F">
          <w:rPr>
            <w:rFonts w:ascii="Times New Roman" w:hAnsi="Times New Roman" w:cs="Times New Roman"/>
            <w:b w:val="0"/>
            <w:webHidden/>
            <w:sz w:val="24"/>
            <w:szCs w:val="24"/>
          </w:rPr>
          <w:tab/>
        </w:r>
        <w:r w:rsidRPr="003D708F">
          <w:rPr>
            <w:rFonts w:ascii="Times New Roman" w:hAnsi="Times New Roman" w:cs="Times New Roman"/>
            <w:b w:val="0"/>
            <w:webHidden/>
            <w:sz w:val="24"/>
            <w:szCs w:val="24"/>
          </w:rPr>
          <w:fldChar w:fldCharType="begin"/>
        </w:r>
        <w:r w:rsidR="009048AF" w:rsidRPr="003D708F">
          <w:rPr>
            <w:rFonts w:ascii="Times New Roman" w:hAnsi="Times New Roman" w:cs="Times New Roman"/>
            <w:b w:val="0"/>
            <w:webHidden/>
            <w:sz w:val="24"/>
            <w:szCs w:val="24"/>
          </w:rPr>
          <w:instrText xml:space="preserve"> PAGEREF _Toc336532544 \h </w:instrText>
        </w:r>
        <w:r w:rsidRPr="003D708F">
          <w:rPr>
            <w:rFonts w:ascii="Times New Roman" w:hAnsi="Times New Roman" w:cs="Times New Roman"/>
            <w:b w:val="0"/>
            <w:webHidden/>
            <w:sz w:val="24"/>
            <w:szCs w:val="24"/>
          </w:rPr>
        </w:r>
        <w:r w:rsidRPr="003D708F">
          <w:rPr>
            <w:rFonts w:ascii="Times New Roman" w:hAnsi="Times New Roman" w:cs="Times New Roman"/>
            <w:b w:val="0"/>
            <w:webHidden/>
            <w:sz w:val="24"/>
            <w:szCs w:val="24"/>
          </w:rPr>
          <w:fldChar w:fldCharType="separate"/>
        </w:r>
        <w:r w:rsidR="001D6A38">
          <w:rPr>
            <w:rFonts w:ascii="Times New Roman" w:hAnsi="Times New Roman" w:cs="Times New Roman"/>
            <w:b w:val="0"/>
            <w:webHidden/>
            <w:sz w:val="24"/>
            <w:szCs w:val="24"/>
          </w:rPr>
          <w:t>35</w:t>
        </w:r>
        <w:r w:rsidRPr="003D708F">
          <w:rPr>
            <w:rFonts w:ascii="Times New Roman" w:hAnsi="Times New Roman" w:cs="Times New Roman"/>
            <w:b w:val="0"/>
            <w:webHidden/>
            <w:sz w:val="24"/>
            <w:szCs w:val="24"/>
          </w:rPr>
          <w:fldChar w:fldCharType="end"/>
        </w:r>
      </w:hyperlink>
    </w:p>
    <w:p w:rsidR="00F31288" w:rsidRPr="003D708F" w:rsidRDefault="00D033A2" w:rsidP="00835BDF">
      <w:pPr>
        <w:pStyle w:val="14"/>
        <w:jc w:val="right"/>
      </w:pPr>
      <w:r w:rsidRPr="003D708F">
        <w:tab/>
        <w:t>АКТ ПРИЕМА-ПЕРЕДАЧИ ДОКУМЕНТОВ (Форма 5)</w:t>
      </w:r>
      <w:r w:rsidR="00835BDF" w:rsidRPr="003D708F">
        <w:t>……………………………………36</w:t>
      </w:r>
      <w:hyperlink w:anchor="_Toc336532545" w:history="1"/>
    </w:p>
    <w:p w:rsidR="009048AF" w:rsidRPr="003D708F" w:rsidRDefault="001C00A3" w:rsidP="00835BDF">
      <w:pPr>
        <w:pStyle w:val="14"/>
        <w:rPr>
          <w:rFonts w:eastAsiaTheme="minorEastAsia"/>
        </w:rPr>
      </w:pPr>
      <w:hyperlink w:anchor="_Toc336532549" w:history="1">
        <w:r w:rsidR="009048AF" w:rsidRPr="003D708F">
          <w:rPr>
            <w:rStyle w:val="afb"/>
            <w:szCs w:val="24"/>
          </w:rPr>
          <w:t>Часть 2 «ПРОЕКТ ДОГОВОРА»</w:t>
        </w:r>
        <w:r w:rsidR="009048AF" w:rsidRPr="003D708F">
          <w:rPr>
            <w:webHidden/>
          </w:rPr>
          <w:tab/>
        </w:r>
        <w:r w:rsidR="00D033A2" w:rsidRPr="003D708F">
          <w:rPr>
            <w:webHidden/>
          </w:rPr>
          <w:t>3</w:t>
        </w:r>
      </w:hyperlink>
      <w:r w:rsidR="00835BDF" w:rsidRPr="003D708F">
        <w:t>7</w:t>
      </w:r>
    </w:p>
    <w:p w:rsidR="009048AF" w:rsidRPr="003D708F" w:rsidRDefault="00FA6D31" w:rsidP="00835BDF">
      <w:pPr>
        <w:pStyle w:val="14"/>
        <w:rPr>
          <w:rFonts w:eastAsiaTheme="minorEastAsia"/>
          <w:sz w:val="22"/>
          <w:szCs w:val="22"/>
        </w:rPr>
      </w:pPr>
      <w:r w:rsidRPr="003D708F">
        <w:rPr>
          <w:rStyle w:val="afb"/>
          <w:color w:val="auto"/>
          <w:szCs w:val="24"/>
          <w:u w:val="none"/>
        </w:rPr>
        <w:t>ТОМ 2 "ТЕХНИЧЕСКАЯ ЧАСТЬ"</w:t>
      </w:r>
      <w:hyperlink w:anchor="_Toc336532550" w:history="1">
        <w:r w:rsidR="009048AF" w:rsidRPr="003D708F">
          <w:rPr>
            <w:webHidden/>
          </w:rPr>
          <w:tab/>
        </w:r>
        <w:r w:rsidR="00F37613" w:rsidRPr="003D708F">
          <w:rPr>
            <w:webHidden/>
          </w:rPr>
          <w:t>5</w:t>
        </w:r>
        <w:r w:rsidR="001C00A3" w:rsidRPr="003D708F">
          <w:rPr>
            <w:webHidden/>
          </w:rPr>
          <w:fldChar w:fldCharType="begin"/>
        </w:r>
        <w:r w:rsidR="009048AF" w:rsidRPr="003D708F">
          <w:rPr>
            <w:webHidden/>
          </w:rPr>
          <w:instrText xml:space="preserve"> PAGEREF _Toc336532550 \h </w:instrText>
        </w:r>
        <w:r w:rsidR="001C00A3" w:rsidRPr="003D708F">
          <w:rPr>
            <w:webHidden/>
          </w:rPr>
        </w:r>
        <w:r w:rsidR="001C00A3" w:rsidRPr="003D708F">
          <w:rPr>
            <w:webHidden/>
          </w:rPr>
          <w:fldChar w:fldCharType="separate"/>
        </w:r>
        <w:r w:rsidR="001D6A38">
          <w:rPr>
            <w:webHidden/>
          </w:rPr>
          <w:t>54</w:t>
        </w:r>
        <w:r w:rsidR="001C00A3" w:rsidRPr="003D708F">
          <w:rPr>
            <w:webHidden/>
          </w:rPr>
          <w:fldChar w:fldCharType="end"/>
        </w:r>
      </w:hyperlink>
    </w:p>
    <w:p w:rsidR="00290A5E" w:rsidRPr="001A1A56" w:rsidRDefault="001C00A3"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3D708F">
        <w:rPr>
          <w:bCs/>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3653252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BF7180">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835BDF" w:rsidRPr="00E050D3" w:rsidRDefault="00BF7180" w:rsidP="00BF7180">
      <w:pPr>
        <w:ind w:firstLine="709"/>
        <w:jc w:val="both"/>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Pr>
          <w:b/>
          <w:sz w:val="28"/>
          <w:szCs w:val="28"/>
        </w:rPr>
        <w:t xml:space="preserve"> </w:t>
      </w:r>
      <w:r w:rsidR="00835BDF">
        <w:rPr>
          <w:sz w:val="28"/>
          <w:szCs w:val="28"/>
        </w:rPr>
        <w:t>поставк</w:t>
      </w:r>
      <w:r w:rsidR="00415B93">
        <w:rPr>
          <w:sz w:val="28"/>
          <w:szCs w:val="28"/>
        </w:rPr>
        <w:t>а</w:t>
      </w:r>
      <w:r w:rsidR="00835BDF" w:rsidRPr="00E050D3">
        <w:rPr>
          <w:sz w:val="28"/>
          <w:szCs w:val="28"/>
        </w:rPr>
        <w:t xml:space="preserve"> </w:t>
      </w:r>
      <w:r w:rsidR="00793AEB">
        <w:rPr>
          <w:sz w:val="28"/>
          <w:szCs w:val="28"/>
        </w:rPr>
        <w:t xml:space="preserve">сборных </w:t>
      </w:r>
      <w:r w:rsidR="00835BDF">
        <w:rPr>
          <w:sz w:val="28"/>
          <w:szCs w:val="28"/>
        </w:rPr>
        <w:t xml:space="preserve">железобетонных </w:t>
      </w:r>
      <w:r w:rsidR="00883457">
        <w:rPr>
          <w:sz w:val="28"/>
          <w:szCs w:val="28"/>
        </w:rPr>
        <w:t>ригелей</w:t>
      </w:r>
      <w:r w:rsidR="00835BDF">
        <w:rPr>
          <w:sz w:val="28"/>
          <w:szCs w:val="28"/>
        </w:rPr>
        <w:t xml:space="preserve"> каркаса РДЭСО для сооружения энергоблока №3 Ростовской АЭС.</w:t>
      </w:r>
    </w:p>
    <w:p w:rsidR="00290A5E" w:rsidRPr="00466985" w:rsidRDefault="00290A5E" w:rsidP="00BF7180">
      <w:pPr>
        <w:tabs>
          <w:tab w:val="left" w:pos="1080"/>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BF7180">
      <w:pPr>
        <w:ind w:firstLine="709"/>
        <w:jc w:val="both"/>
        <w:rPr>
          <w:b/>
          <w:color w:val="000000"/>
          <w:sz w:val="28"/>
          <w:szCs w:val="28"/>
        </w:rPr>
      </w:pPr>
      <w:r w:rsidRPr="00A00A13">
        <w:rPr>
          <w:sz w:val="28"/>
          <w:szCs w:val="28"/>
        </w:rPr>
        <w:t>Срок</w:t>
      </w:r>
      <w:r>
        <w:rPr>
          <w:sz w:val="28"/>
          <w:szCs w:val="28"/>
        </w:rPr>
        <w:t xml:space="preserve"> </w:t>
      </w:r>
      <w:r w:rsidR="00F13F1E">
        <w:rPr>
          <w:color w:val="000000"/>
          <w:sz w:val="28"/>
          <w:szCs w:val="28"/>
        </w:rPr>
        <w:t>поставк</w:t>
      </w:r>
      <w:r w:rsidR="00BF7180">
        <w:rPr>
          <w:color w:val="000000"/>
          <w:sz w:val="28"/>
          <w:szCs w:val="28"/>
        </w:rPr>
        <w:t xml:space="preserve">и: партиями </w:t>
      </w:r>
      <w:r w:rsidR="00FD5A10">
        <w:rPr>
          <w:color w:val="000000"/>
          <w:sz w:val="28"/>
          <w:szCs w:val="28"/>
        </w:rPr>
        <w:t>согласно график</w:t>
      </w:r>
      <w:r w:rsidR="00A65CB3">
        <w:rPr>
          <w:color w:val="000000"/>
          <w:sz w:val="28"/>
          <w:szCs w:val="28"/>
        </w:rPr>
        <w:t>у</w:t>
      </w:r>
      <w:r w:rsidR="00FD5A10">
        <w:rPr>
          <w:color w:val="000000"/>
          <w:sz w:val="28"/>
          <w:szCs w:val="28"/>
        </w:rPr>
        <w:t xml:space="preserve"> </w:t>
      </w:r>
      <w:r w:rsidR="005A0C58">
        <w:rPr>
          <w:color w:val="000000"/>
          <w:sz w:val="28"/>
          <w:szCs w:val="28"/>
        </w:rPr>
        <w:t>поставки</w:t>
      </w:r>
      <w:r w:rsidR="00100646" w:rsidRPr="00EE7B68">
        <w:rPr>
          <w:color w:val="000000"/>
          <w:sz w:val="28"/>
          <w:szCs w:val="28"/>
        </w:rPr>
        <w:t xml:space="preserve"> (</w:t>
      </w:r>
      <w:r w:rsidR="00EE7B68">
        <w:rPr>
          <w:color w:val="000000"/>
          <w:sz w:val="28"/>
          <w:szCs w:val="28"/>
        </w:rPr>
        <w:t xml:space="preserve">Приложение </w:t>
      </w:r>
      <w:r w:rsidR="00EE7B68" w:rsidRPr="00A3505B">
        <w:rPr>
          <w:color w:val="000000"/>
          <w:sz w:val="28"/>
          <w:szCs w:val="28"/>
        </w:rPr>
        <w:t>Том 2 «Техническая часть</w:t>
      </w:r>
      <w:r w:rsidR="00EE7B68" w:rsidRPr="00EE7B68">
        <w:rPr>
          <w:color w:val="000000"/>
          <w:sz w:val="28"/>
          <w:szCs w:val="28"/>
        </w:rPr>
        <w:t>»</w:t>
      </w:r>
      <w:r w:rsidR="00100646" w:rsidRPr="00EE7B68">
        <w:rPr>
          <w:color w:val="000000"/>
          <w:sz w:val="28"/>
          <w:szCs w:val="28"/>
        </w:rPr>
        <w:t>)</w:t>
      </w:r>
      <w:r w:rsidRPr="00EE7B68">
        <w:rPr>
          <w:color w:val="000000"/>
          <w:sz w:val="28"/>
          <w:szCs w:val="28"/>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883457">
        <w:rPr>
          <w:sz w:val="28"/>
          <w:szCs w:val="28"/>
        </w:rPr>
        <w:t>1 971 615 (Один миллион девятьсот семьдесят одна тысяча шестьсот пятнадцать) руб. 20 коп</w:t>
      </w:r>
      <w:proofErr w:type="gramStart"/>
      <w:r w:rsidR="00883457">
        <w:rPr>
          <w:sz w:val="28"/>
          <w:szCs w:val="28"/>
        </w:rPr>
        <w:t xml:space="preserve">., </w:t>
      </w:r>
      <w:proofErr w:type="gramEnd"/>
      <w:r w:rsidR="00883457">
        <w:rPr>
          <w:sz w:val="28"/>
          <w:szCs w:val="28"/>
        </w:rPr>
        <w:t xml:space="preserve">в том числе НДС (18%) 300 754 (Триста тысяч семьсот пятьдесят четыре) руб. 86 коп.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Pr="00650B94">
        <w:rPr>
          <w:color w:val="000000"/>
          <w:sz w:val="28"/>
          <w:szCs w:val="28"/>
        </w:rPr>
        <w:t>. проекта договора (часть 2 том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89735F">
        <w:rPr>
          <w:spacing w:val="-6"/>
          <w:sz w:val="28"/>
          <w:szCs w:val="28"/>
          <w:highlight w:val="yellow"/>
        </w:rPr>
        <w:t xml:space="preserve">не позднее </w:t>
      </w:r>
      <w:r w:rsidR="0089735F" w:rsidRPr="0089735F">
        <w:rPr>
          <w:spacing w:val="-6"/>
          <w:sz w:val="28"/>
          <w:szCs w:val="28"/>
          <w:highlight w:val="yellow"/>
        </w:rPr>
        <w:t>12 - 00</w:t>
      </w:r>
      <w:r w:rsidRPr="0089735F">
        <w:rPr>
          <w:spacing w:val="-6"/>
          <w:sz w:val="28"/>
          <w:szCs w:val="28"/>
          <w:highlight w:val="yellow"/>
        </w:rPr>
        <w:t xml:space="preserve"> (время московское) «</w:t>
      </w:r>
      <w:r w:rsidR="0089735F">
        <w:rPr>
          <w:spacing w:val="-6"/>
          <w:sz w:val="28"/>
          <w:szCs w:val="28"/>
          <w:highlight w:val="yellow"/>
        </w:rPr>
        <w:t>13</w:t>
      </w:r>
      <w:r w:rsidRPr="0089735F">
        <w:rPr>
          <w:spacing w:val="-6"/>
          <w:sz w:val="28"/>
          <w:szCs w:val="28"/>
          <w:highlight w:val="yellow"/>
        </w:rPr>
        <w:t>»</w:t>
      </w:r>
      <w:r w:rsidR="00757C37" w:rsidRPr="0089735F">
        <w:rPr>
          <w:spacing w:val="-6"/>
          <w:sz w:val="28"/>
          <w:szCs w:val="28"/>
          <w:highlight w:val="yellow"/>
        </w:rPr>
        <w:t xml:space="preserve"> </w:t>
      </w:r>
      <w:r w:rsidR="0089735F" w:rsidRPr="0089735F">
        <w:rPr>
          <w:spacing w:val="-6"/>
          <w:sz w:val="28"/>
          <w:szCs w:val="28"/>
          <w:highlight w:val="yellow"/>
          <w:u w:val="single"/>
        </w:rPr>
        <w:t>февраля</w:t>
      </w:r>
      <w:r w:rsidR="00203CD5">
        <w:rPr>
          <w:spacing w:val="-6"/>
          <w:sz w:val="28"/>
          <w:szCs w:val="28"/>
          <w:highlight w:val="yellow"/>
          <w:u w:val="single"/>
        </w:rPr>
        <w:t xml:space="preserve"> </w:t>
      </w:r>
      <w:r w:rsidRPr="0089735F">
        <w:rPr>
          <w:spacing w:val="-6"/>
          <w:sz w:val="28"/>
          <w:szCs w:val="28"/>
          <w:highlight w:val="yellow"/>
        </w:rPr>
        <w:t>201</w:t>
      </w:r>
      <w:r w:rsidR="00EE7B68" w:rsidRPr="0089735F">
        <w:rPr>
          <w:spacing w:val="-6"/>
          <w:sz w:val="28"/>
          <w:szCs w:val="28"/>
          <w:highlight w:val="yellow"/>
        </w:rPr>
        <w:t>3</w:t>
      </w:r>
      <w:r w:rsidR="00203CD5">
        <w:rPr>
          <w:spacing w:val="-6"/>
          <w:sz w:val="28"/>
          <w:szCs w:val="28"/>
          <w:highlight w:val="yellow"/>
        </w:rPr>
        <w:t>г.</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EA243A">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203CD5">
        <w:rPr>
          <w:spacing w:val="-6"/>
          <w:sz w:val="28"/>
          <w:szCs w:val="28"/>
          <w:highlight w:val="yellow"/>
        </w:rPr>
        <w:t xml:space="preserve">до </w:t>
      </w:r>
      <w:r w:rsidRPr="00203CD5">
        <w:rPr>
          <w:spacing w:val="-6"/>
          <w:sz w:val="28"/>
          <w:szCs w:val="28"/>
          <w:highlight w:val="yellow"/>
        </w:rPr>
        <w:t>«</w:t>
      </w:r>
      <w:r w:rsidR="00203CD5" w:rsidRPr="00203CD5">
        <w:rPr>
          <w:spacing w:val="-6"/>
          <w:sz w:val="28"/>
          <w:szCs w:val="28"/>
          <w:highlight w:val="yellow"/>
        </w:rPr>
        <w:t>21</w:t>
      </w:r>
      <w:r w:rsidRPr="00203CD5">
        <w:rPr>
          <w:spacing w:val="-6"/>
          <w:sz w:val="28"/>
          <w:szCs w:val="28"/>
          <w:highlight w:val="yellow"/>
        </w:rPr>
        <w:t xml:space="preserve">» </w:t>
      </w:r>
      <w:r w:rsidR="00203CD5" w:rsidRPr="00203CD5">
        <w:rPr>
          <w:spacing w:val="-6"/>
          <w:sz w:val="28"/>
          <w:szCs w:val="28"/>
          <w:highlight w:val="yellow"/>
        </w:rPr>
        <w:t xml:space="preserve">февраля </w:t>
      </w:r>
      <w:r w:rsidRPr="00203CD5">
        <w:rPr>
          <w:spacing w:val="-6"/>
          <w:sz w:val="28"/>
          <w:szCs w:val="28"/>
          <w:highlight w:val="yellow"/>
        </w:rPr>
        <w:t>201</w:t>
      </w:r>
      <w:r w:rsidR="00EE7B68" w:rsidRPr="00203CD5">
        <w:rPr>
          <w:spacing w:val="-6"/>
          <w:sz w:val="28"/>
          <w:szCs w:val="28"/>
          <w:highlight w:val="yellow"/>
        </w:rPr>
        <w:t>3</w:t>
      </w:r>
      <w:r w:rsidRPr="00203CD5">
        <w:rPr>
          <w:spacing w:val="-6"/>
          <w:sz w:val="28"/>
          <w:szCs w:val="28"/>
          <w:highlight w:val="yellow"/>
        </w:rPr>
        <w:t xml:space="preserve"> г</w:t>
      </w:r>
      <w:r w:rsidR="00203CD5">
        <w:rPr>
          <w:spacing w:val="-6"/>
          <w:sz w:val="28"/>
          <w:szCs w:val="28"/>
          <w:highlight w:val="yellow"/>
        </w:rPr>
        <w:t>.</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203CD5">
        <w:rPr>
          <w:spacing w:val="-6"/>
          <w:sz w:val="28"/>
          <w:szCs w:val="28"/>
          <w:highlight w:val="yellow"/>
        </w:rPr>
        <w:t xml:space="preserve">до </w:t>
      </w:r>
      <w:r w:rsidRPr="00203CD5">
        <w:rPr>
          <w:spacing w:val="-6"/>
          <w:sz w:val="28"/>
          <w:szCs w:val="28"/>
          <w:highlight w:val="yellow"/>
        </w:rPr>
        <w:t>«</w:t>
      </w:r>
      <w:r w:rsidR="00203CD5" w:rsidRPr="00203CD5">
        <w:rPr>
          <w:spacing w:val="-6"/>
          <w:sz w:val="28"/>
          <w:szCs w:val="28"/>
          <w:highlight w:val="yellow"/>
        </w:rPr>
        <w:t>28</w:t>
      </w:r>
      <w:r w:rsidRPr="00203CD5">
        <w:rPr>
          <w:spacing w:val="-6"/>
          <w:sz w:val="28"/>
          <w:szCs w:val="28"/>
          <w:highlight w:val="yellow"/>
        </w:rPr>
        <w:t>»</w:t>
      </w:r>
      <w:r w:rsidR="00203CD5" w:rsidRPr="00203CD5">
        <w:rPr>
          <w:spacing w:val="-6"/>
          <w:sz w:val="28"/>
          <w:szCs w:val="28"/>
          <w:highlight w:val="yellow"/>
        </w:rPr>
        <w:t xml:space="preserve">февраля </w:t>
      </w:r>
      <w:r w:rsidRPr="00203CD5">
        <w:rPr>
          <w:spacing w:val="-6"/>
          <w:sz w:val="28"/>
          <w:szCs w:val="28"/>
          <w:highlight w:val="yellow"/>
        </w:rPr>
        <w:t>201</w:t>
      </w:r>
      <w:r w:rsidR="00EE7B68" w:rsidRPr="00203CD5">
        <w:rPr>
          <w:spacing w:val="-6"/>
          <w:sz w:val="28"/>
          <w:szCs w:val="28"/>
          <w:highlight w:val="yellow"/>
        </w:rPr>
        <w:t>3</w:t>
      </w:r>
      <w:r w:rsidRPr="00203CD5">
        <w:rPr>
          <w:spacing w:val="-6"/>
          <w:sz w:val="28"/>
          <w:szCs w:val="28"/>
          <w:highlight w:val="yellow"/>
        </w:rPr>
        <w:t xml:space="preserve"> г</w:t>
      </w:r>
      <w:r w:rsidR="00203CD5">
        <w:rPr>
          <w:spacing w:val="-6"/>
          <w:sz w:val="28"/>
          <w:szCs w:val="28"/>
          <w:highlight w:val="yellow"/>
        </w:rPr>
        <w:t>.</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lastRenderedPageBreak/>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3653252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1D6A38" w:rsidRPr="001D6A38">
          <w:rPr>
            <w:sz w:val="28"/>
            <w:szCs w:val="28"/>
          </w:rPr>
          <w:t>5</w:t>
        </w:r>
      </w:fldSimple>
      <w:r w:rsidRPr="008C6DF7">
        <w:rPr>
          <w:sz w:val="28"/>
          <w:szCs w:val="28"/>
        </w:rPr>
        <w:t xml:space="preserve"> раздела </w:t>
      </w:r>
      <w:fldSimple w:instr=" REF _Ref317250097 \r \h  \* MERGEFORMAT ">
        <w:r w:rsidR="001D6A38" w:rsidRPr="001D6A38">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1D6A38" w:rsidRPr="001D6A38">
          <w:rPr>
            <w:sz w:val="28"/>
            <w:szCs w:val="28"/>
          </w:rPr>
          <w:t>8</w:t>
        </w:r>
      </w:fldSimple>
      <w:r w:rsidRPr="008C6DF7">
        <w:rPr>
          <w:sz w:val="28"/>
          <w:szCs w:val="28"/>
        </w:rPr>
        <w:t xml:space="preserve"> раздела </w:t>
      </w:r>
      <w:fldSimple w:instr=" REF _Ref317250449 \r \h  \* MERGEFORMAT ">
        <w:r w:rsidR="001D6A38" w:rsidRPr="001D6A38">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1D6A38" w:rsidRPr="001D6A38">
          <w:rPr>
            <w:sz w:val="28"/>
            <w:szCs w:val="28"/>
          </w:rPr>
          <w:t>6</w:t>
        </w:r>
      </w:fldSimple>
      <w:r w:rsidRPr="008C6DF7">
        <w:rPr>
          <w:sz w:val="28"/>
          <w:szCs w:val="28"/>
        </w:rPr>
        <w:t xml:space="preserve"> раздела </w:t>
      </w:r>
      <w:fldSimple w:instr=" REF _Ref317250478 \r \h  \* MERGEFORMAT ">
        <w:r w:rsidR="001D6A38" w:rsidRPr="001D6A38">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3653252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3653253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1C00A3">
        <w:rPr>
          <w:spacing w:val="-6"/>
          <w:sz w:val="28"/>
          <w:szCs w:val="28"/>
        </w:rPr>
        <w:fldChar w:fldCharType="begin"/>
      </w:r>
      <w:r>
        <w:rPr>
          <w:spacing w:val="-6"/>
          <w:sz w:val="28"/>
          <w:szCs w:val="28"/>
        </w:rPr>
        <w:instrText xml:space="preserve"> REF _Ref317250534 \r \h </w:instrText>
      </w:r>
      <w:r w:rsidR="001C00A3">
        <w:rPr>
          <w:spacing w:val="-6"/>
          <w:sz w:val="28"/>
          <w:szCs w:val="28"/>
        </w:rPr>
      </w:r>
      <w:r w:rsidR="001C00A3">
        <w:rPr>
          <w:spacing w:val="-6"/>
          <w:sz w:val="28"/>
          <w:szCs w:val="28"/>
        </w:rPr>
        <w:fldChar w:fldCharType="separate"/>
      </w:r>
      <w:r w:rsidR="001D6A38">
        <w:rPr>
          <w:spacing w:val="-6"/>
          <w:sz w:val="28"/>
          <w:szCs w:val="28"/>
        </w:rPr>
        <w:t>7</w:t>
      </w:r>
      <w:r w:rsidR="001C00A3">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1C00A3">
        <w:rPr>
          <w:sz w:val="28"/>
          <w:szCs w:val="28"/>
          <w:highlight w:val="yellow"/>
        </w:rPr>
        <w:fldChar w:fldCharType="begin"/>
      </w:r>
      <w:r>
        <w:rPr>
          <w:sz w:val="28"/>
          <w:szCs w:val="28"/>
        </w:rPr>
        <w:instrText xml:space="preserve"> REF _Ref317251555 \r \h </w:instrText>
      </w:r>
      <w:r w:rsidR="001C00A3">
        <w:rPr>
          <w:sz w:val="28"/>
          <w:szCs w:val="28"/>
          <w:highlight w:val="yellow"/>
        </w:rPr>
      </w:r>
      <w:r w:rsidR="001C00A3">
        <w:rPr>
          <w:sz w:val="28"/>
          <w:szCs w:val="28"/>
          <w:highlight w:val="yellow"/>
        </w:rPr>
        <w:fldChar w:fldCharType="separate"/>
      </w:r>
      <w:r w:rsidR="001D6A38">
        <w:rPr>
          <w:sz w:val="28"/>
          <w:szCs w:val="28"/>
        </w:rPr>
        <w:t>3.17</w:t>
      </w:r>
      <w:r w:rsidR="001C00A3">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1C00A3" w:rsidRPr="00A25737">
        <w:rPr>
          <w:sz w:val="28"/>
          <w:szCs w:val="28"/>
        </w:rPr>
        <w:fldChar w:fldCharType="begin"/>
      </w:r>
      <w:r w:rsidRPr="00A25737">
        <w:rPr>
          <w:sz w:val="28"/>
          <w:szCs w:val="28"/>
        </w:rPr>
        <w:instrText xml:space="preserve"> REF _Ref317173209 \r \h </w:instrText>
      </w:r>
      <w:r w:rsidR="001C00A3" w:rsidRPr="00A25737">
        <w:rPr>
          <w:sz w:val="28"/>
          <w:szCs w:val="28"/>
        </w:rPr>
      </w:r>
      <w:r w:rsidR="001C00A3" w:rsidRPr="00A25737">
        <w:rPr>
          <w:sz w:val="28"/>
          <w:szCs w:val="28"/>
        </w:rPr>
        <w:fldChar w:fldCharType="separate"/>
      </w:r>
      <w:r w:rsidR="001D6A38">
        <w:rPr>
          <w:sz w:val="28"/>
          <w:szCs w:val="28"/>
        </w:rPr>
        <w:t>а)</w:t>
      </w:r>
      <w:r w:rsidR="001C00A3" w:rsidRPr="00A25737">
        <w:rPr>
          <w:sz w:val="28"/>
          <w:szCs w:val="28"/>
        </w:rPr>
        <w:fldChar w:fldCharType="end"/>
      </w:r>
      <w:r w:rsidRPr="00A25737">
        <w:rPr>
          <w:sz w:val="28"/>
          <w:szCs w:val="28"/>
        </w:rPr>
        <w:t xml:space="preserve"> пункта </w:t>
      </w:r>
      <w:r w:rsidR="001C00A3" w:rsidRPr="00A25737">
        <w:rPr>
          <w:sz w:val="28"/>
          <w:szCs w:val="28"/>
        </w:rPr>
        <w:fldChar w:fldCharType="begin"/>
      </w:r>
      <w:r w:rsidRPr="00A25737">
        <w:rPr>
          <w:sz w:val="28"/>
          <w:szCs w:val="28"/>
        </w:rPr>
        <w:instrText xml:space="preserve"> REF _Ref317172396 \r \h </w:instrText>
      </w:r>
      <w:r w:rsidR="001C00A3" w:rsidRPr="00A25737">
        <w:rPr>
          <w:sz w:val="28"/>
          <w:szCs w:val="28"/>
        </w:rPr>
      </w:r>
      <w:r w:rsidR="001C00A3" w:rsidRPr="00A25737">
        <w:rPr>
          <w:sz w:val="28"/>
          <w:szCs w:val="28"/>
        </w:rPr>
        <w:fldChar w:fldCharType="separate"/>
      </w:r>
      <w:r w:rsidR="001D6A38">
        <w:rPr>
          <w:sz w:val="28"/>
          <w:szCs w:val="28"/>
        </w:rPr>
        <w:t>2.5</w:t>
      </w:r>
      <w:r w:rsidR="001C00A3"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3653253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1C00A3">
        <w:rPr>
          <w:sz w:val="28"/>
          <w:szCs w:val="28"/>
        </w:rPr>
        <w:fldChar w:fldCharType="begin"/>
      </w:r>
      <w:r>
        <w:rPr>
          <w:sz w:val="28"/>
          <w:szCs w:val="28"/>
        </w:rPr>
        <w:instrText xml:space="preserve"> REF _Ref317252608 \r \h </w:instrText>
      </w:r>
      <w:r w:rsidR="001C00A3">
        <w:rPr>
          <w:sz w:val="28"/>
          <w:szCs w:val="28"/>
        </w:rPr>
      </w:r>
      <w:r w:rsidR="001C00A3">
        <w:rPr>
          <w:sz w:val="28"/>
          <w:szCs w:val="28"/>
        </w:rPr>
        <w:fldChar w:fldCharType="separate"/>
      </w:r>
      <w:r w:rsidR="001D6A38">
        <w:rPr>
          <w:sz w:val="28"/>
          <w:szCs w:val="28"/>
        </w:rPr>
        <w:t>14</w:t>
      </w:r>
      <w:r w:rsidR="001C00A3">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1C00A3">
        <w:rPr>
          <w:sz w:val="28"/>
          <w:szCs w:val="28"/>
        </w:rPr>
        <w:fldChar w:fldCharType="begin"/>
      </w:r>
      <w:r>
        <w:rPr>
          <w:sz w:val="28"/>
          <w:szCs w:val="28"/>
        </w:rPr>
        <w:instrText xml:space="preserve"> REF _Ref317250778 \r \h </w:instrText>
      </w:r>
      <w:r w:rsidR="001C00A3">
        <w:rPr>
          <w:sz w:val="28"/>
          <w:szCs w:val="28"/>
        </w:rPr>
      </w:r>
      <w:r w:rsidR="001C00A3">
        <w:rPr>
          <w:sz w:val="28"/>
          <w:szCs w:val="28"/>
        </w:rPr>
        <w:fldChar w:fldCharType="separate"/>
      </w:r>
      <w:r w:rsidR="001D6A38">
        <w:rPr>
          <w:sz w:val="28"/>
          <w:szCs w:val="28"/>
        </w:rPr>
        <w:t>16</w:t>
      </w:r>
      <w:r w:rsidR="001C00A3">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6A38" w:rsidRPr="001D6A38">
          <w:rPr>
            <w:sz w:val="28"/>
            <w:szCs w:val="28"/>
          </w:rPr>
          <w:t>6</w:t>
        </w:r>
      </w:fldSimple>
      <w:r w:rsidRPr="008C6DF7">
        <w:rPr>
          <w:sz w:val="28"/>
          <w:szCs w:val="28"/>
        </w:rPr>
        <w:t xml:space="preserve"> раздела </w:t>
      </w:r>
      <w:fldSimple w:instr=" REF _Ref317249938 \r \h  \* MERGEFORMAT ">
        <w:r w:rsidR="001D6A38" w:rsidRPr="001D6A38">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6A38" w:rsidRPr="001D6A38">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1C00A3">
        <w:rPr>
          <w:sz w:val="28"/>
          <w:szCs w:val="28"/>
        </w:rPr>
        <w:fldChar w:fldCharType="begin"/>
      </w:r>
      <w:r>
        <w:rPr>
          <w:sz w:val="28"/>
          <w:szCs w:val="28"/>
        </w:rPr>
        <w:instrText xml:space="preserve"> REF _Ref317250778 \r \h </w:instrText>
      </w:r>
      <w:r w:rsidR="001C00A3">
        <w:rPr>
          <w:sz w:val="28"/>
          <w:szCs w:val="28"/>
        </w:rPr>
      </w:r>
      <w:r w:rsidR="001C00A3">
        <w:rPr>
          <w:sz w:val="28"/>
          <w:szCs w:val="28"/>
        </w:rPr>
        <w:fldChar w:fldCharType="separate"/>
      </w:r>
      <w:r w:rsidR="001D6A38">
        <w:rPr>
          <w:sz w:val="28"/>
          <w:szCs w:val="28"/>
        </w:rPr>
        <w:t>16</w:t>
      </w:r>
      <w:r w:rsidR="001C00A3">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1D6A38" w:rsidRPr="001D6A38">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1D6A38" w:rsidRPr="001D6A38">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1D6A38" w:rsidRPr="001D6A38">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1C00A3">
        <w:rPr>
          <w:sz w:val="28"/>
          <w:szCs w:val="28"/>
        </w:rPr>
        <w:fldChar w:fldCharType="begin"/>
      </w:r>
      <w:r>
        <w:rPr>
          <w:sz w:val="28"/>
          <w:szCs w:val="28"/>
        </w:rPr>
        <w:instrText xml:space="preserve"> REF _Ref317254826 \r \h </w:instrText>
      </w:r>
      <w:r w:rsidR="001C00A3">
        <w:rPr>
          <w:sz w:val="28"/>
          <w:szCs w:val="28"/>
        </w:rPr>
      </w:r>
      <w:r w:rsidR="001C00A3">
        <w:rPr>
          <w:sz w:val="28"/>
          <w:szCs w:val="28"/>
        </w:rPr>
        <w:fldChar w:fldCharType="separate"/>
      </w:r>
      <w:r w:rsidR="001D6A38">
        <w:rPr>
          <w:sz w:val="28"/>
          <w:szCs w:val="28"/>
        </w:rPr>
        <w:t>15</w:t>
      </w:r>
      <w:r w:rsidR="001C00A3">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1D6A38" w:rsidRPr="001D6A38">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1D6A38" w:rsidRPr="001D6A38">
          <w:rPr>
            <w:sz w:val="28"/>
            <w:szCs w:val="28"/>
          </w:rPr>
          <w:t>а)</w:t>
        </w:r>
      </w:fldSimple>
      <w:r>
        <w:rPr>
          <w:sz w:val="28"/>
          <w:szCs w:val="28"/>
        </w:rPr>
        <w:t xml:space="preserve"> пункта </w:t>
      </w:r>
      <w:r w:rsidR="001C00A3">
        <w:rPr>
          <w:sz w:val="28"/>
          <w:szCs w:val="28"/>
        </w:rPr>
        <w:fldChar w:fldCharType="begin"/>
      </w:r>
      <w:r>
        <w:rPr>
          <w:sz w:val="28"/>
          <w:szCs w:val="28"/>
        </w:rPr>
        <w:instrText xml:space="preserve"> REF _Ref271022510 \r \h </w:instrText>
      </w:r>
      <w:r w:rsidR="001C00A3">
        <w:rPr>
          <w:sz w:val="28"/>
          <w:szCs w:val="28"/>
        </w:rPr>
      </w:r>
      <w:r w:rsidR="001C00A3">
        <w:rPr>
          <w:sz w:val="28"/>
          <w:szCs w:val="28"/>
        </w:rPr>
        <w:fldChar w:fldCharType="separate"/>
      </w:r>
      <w:r w:rsidR="001D6A38">
        <w:rPr>
          <w:sz w:val="28"/>
          <w:szCs w:val="28"/>
        </w:rPr>
        <w:t>3.23</w:t>
      </w:r>
      <w:r w:rsidR="001C00A3">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1C00A3">
        <w:rPr>
          <w:sz w:val="28"/>
          <w:szCs w:val="28"/>
        </w:rPr>
        <w:fldChar w:fldCharType="begin"/>
      </w:r>
      <w:r>
        <w:rPr>
          <w:sz w:val="28"/>
          <w:szCs w:val="28"/>
        </w:rPr>
        <w:instrText xml:space="preserve"> REF _Ref317251555 \r \h </w:instrText>
      </w:r>
      <w:r w:rsidR="001C00A3">
        <w:rPr>
          <w:sz w:val="28"/>
          <w:szCs w:val="28"/>
        </w:rPr>
      </w:r>
      <w:r w:rsidR="001C00A3">
        <w:rPr>
          <w:sz w:val="28"/>
          <w:szCs w:val="28"/>
        </w:rPr>
        <w:fldChar w:fldCharType="separate"/>
      </w:r>
      <w:r w:rsidR="001D6A38">
        <w:rPr>
          <w:sz w:val="28"/>
          <w:szCs w:val="28"/>
        </w:rPr>
        <w:t>3.17</w:t>
      </w:r>
      <w:r w:rsidR="001C00A3">
        <w:rPr>
          <w:sz w:val="28"/>
          <w:szCs w:val="28"/>
        </w:rPr>
        <w:fldChar w:fldCharType="end"/>
      </w:r>
      <w:r>
        <w:rPr>
          <w:sz w:val="28"/>
          <w:szCs w:val="28"/>
        </w:rPr>
        <w:t xml:space="preserve"> - </w:t>
      </w:r>
      <w:r w:rsidR="001C00A3">
        <w:rPr>
          <w:sz w:val="28"/>
          <w:szCs w:val="28"/>
        </w:rPr>
        <w:fldChar w:fldCharType="begin"/>
      </w:r>
      <w:r>
        <w:rPr>
          <w:sz w:val="28"/>
          <w:szCs w:val="28"/>
        </w:rPr>
        <w:instrText xml:space="preserve"> REF _Ref318811122 \r \h </w:instrText>
      </w:r>
      <w:r w:rsidR="001C00A3">
        <w:rPr>
          <w:sz w:val="28"/>
          <w:szCs w:val="28"/>
        </w:rPr>
      </w:r>
      <w:r w:rsidR="001C00A3">
        <w:rPr>
          <w:sz w:val="28"/>
          <w:szCs w:val="28"/>
        </w:rPr>
        <w:fldChar w:fldCharType="separate"/>
      </w:r>
      <w:r w:rsidR="001D6A38">
        <w:rPr>
          <w:sz w:val="28"/>
          <w:szCs w:val="28"/>
        </w:rPr>
        <w:t>б)</w:t>
      </w:r>
      <w:r w:rsidR="001C00A3">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1D6A38" w:rsidRPr="001D6A38">
          <w:rPr>
            <w:sz w:val="28"/>
            <w:szCs w:val="28"/>
          </w:rPr>
          <w:t>г)</w:t>
        </w:r>
      </w:fldSimple>
      <w:r>
        <w:rPr>
          <w:sz w:val="28"/>
          <w:szCs w:val="28"/>
        </w:rPr>
        <w:t xml:space="preserve"> пункта </w:t>
      </w:r>
      <w:r w:rsidR="001C00A3">
        <w:rPr>
          <w:sz w:val="28"/>
          <w:szCs w:val="28"/>
        </w:rPr>
        <w:fldChar w:fldCharType="begin"/>
      </w:r>
      <w:r>
        <w:rPr>
          <w:sz w:val="28"/>
          <w:szCs w:val="28"/>
        </w:rPr>
        <w:instrText xml:space="preserve"> REF _Ref271022510 \r \h </w:instrText>
      </w:r>
      <w:r w:rsidR="001C00A3">
        <w:rPr>
          <w:sz w:val="28"/>
          <w:szCs w:val="28"/>
        </w:rPr>
      </w:r>
      <w:r w:rsidR="001C00A3">
        <w:rPr>
          <w:sz w:val="28"/>
          <w:szCs w:val="28"/>
        </w:rPr>
        <w:fldChar w:fldCharType="separate"/>
      </w:r>
      <w:r w:rsidR="001D6A38">
        <w:rPr>
          <w:sz w:val="28"/>
          <w:szCs w:val="28"/>
        </w:rPr>
        <w:t>3.23</w:t>
      </w:r>
      <w:r w:rsidR="001C00A3">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1D6A38" w:rsidRPr="001D6A38">
          <w:rPr>
            <w:sz w:val="28"/>
            <w:szCs w:val="28"/>
          </w:rPr>
          <w:t>18</w:t>
        </w:r>
      </w:fldSimple>
      <w:r w:rsidRPr="008C6DF7">
        <w:rPr>
          <w:sz w:val="28"/>
          <w:szCs w:val="28"/>
        </w:rPr>
        <w:t xml:space="preserve"> раздела </w:t>
      </w:r>
      <w:fldSimple w:instr=" REF _Ref317249938 \r \h  \* MERGEFORMAT ">
        <w:r w:rsidR="001D6A38" w:rsidRPr="001D6A38">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D6A38" w:rsidRPr="001D6A38">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1D6A38" w:rsidRPr="001D6A38">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1D6A38" w:rsidRPr="001D6A38">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1D6A38" w:rsidRPr="001D6A38">
          <w:rPr>
            <w:sz w:val="28"/>
            <w:szCs w:val="28"/>
          </w:rPr>
          <w:t>18</w:t>
        </w:r>
      </w:fldSimple>
      <w:r w:rsidRPr="008C6DF7">
        <w:rPr>
          <w:sz w:val="28"/>
          <w:szCs w:val="28"/>
        </w:rPr>
        <w:t xml:space="preserve"> раздела </w:t>
      </w:r>
      <w:fldSimple w:instr=" REF _Ref317249938 \r \h  \* MERGEFORMAT ">
        <w:r w:rsidR="001D6A38" w:rsidRPr="001D6A38">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170729">
        <w:rPr>
          <w:sz w:val="28"/>
          <w:szCs w:val="28"/>
        </w:rPr>
        <w:t>13</w:t>
      </w:r>
      <w:r>
        <w:rPr>
          <w:sz w:val="28"/>
          <w:szCs w:val="28"/>
        </w:rPr>
        <w:t xml:space="preserve"> </w:t>
      </w:r>
      <w:r w:rsidRPr="00C12007">
        <w:rPr>
          <w:sz w:val="28"/>
          <w:szCs w:val="28"/>
        </w:rPr>
        <w:t>раздела </w:t>
      </w:r>
      <w:r w:rsidR="001C00A3">
        <w:rPr>
          <w:sz w:val="28"/>
          <w:szCs w:val="28"/>
        </w:rPr>
        <w:fldChar w:fldCharType="begin"/>
      </w:r>
      <w:r>
        <w:rPr>
          <w:sz w:val="28"/>
          <w:szCs w:val="28"/>
        </w:rPr>
        <w:instrText xml:space="preserve"> REF _Ref317249938 \r \h </w:instrText>
      </w:r>
      <w:r w:rsidR="001C00A3">
        <w:rPr>
          <w:sz w:val="28"/>
          <w:szCs w:val="28"/>
        </w:rPr>
      </w:r>
      <w:r w:rsidR="001C00A3">
        <w:rPr>
          <w:sz w:val="28"/>
          <w:szCs w:val="28"/>
        </w:rPr>
        <w:fldChar w:fldCharType="separate"/>
      </w:r>
      <w:r w:rsidR="001D6A38">
        <w:rPr>
          <w:sz w:val="28"/>
          <w:szCs w:val="28"/>
        </w:rPr>
        <w:t>4</w:t>
      </w:r>
      <w:r w:rsidR="001C00A3">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r w:rsidRPr="00BA029C">
        <w:rPr>
          <w:rFonts w:eastAsia="HiddenHorzOCR"/>
          <w:sz w:val="28"/>
          <w:szCs w:val="28"/>
        </w:rPr>
        <w:t>Подтверждающие документы представляются:</w:t>
      </w:r>
      <w:bookmarkEnd w:id="53"/>
      <w:bookmarkEnd w:id="54"/>
      <w:bookmarkEnd w:id="55"/>
      <w:bookmarkEnd w:id="56"/>
      <w:bookmarkEnd w:id="57"/>
    </w:p>
    <w:p w:rsidR="00E83A4B" w:rsidRPr="00BD2A23" w:rsidRDefault="00E83A4B" w:rsidP="00E83A4B">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653253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E83A4B" w:rsidRPr="00BD2A23" w:rsidRDefault="00E83A4B" w:rsidP="00E83A4B">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653253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цен</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E83A4B" w:rsidRDefault="00E83A4B" w:rsidP="00E83A4B">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6532535"/>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в проведении запроса цен</w:t>
      </w:r>
      <w:r w:rsidR="00F31288">
        <w:rPr>
          <w:sz w:val="28"/>
          <w:szCs w:val="28"/>
        </w:rPr>
        <w:t xml:space="preserve">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roofErr w:type="gramEnd"/>
    </w:p>
    <w:p w:rsidR="00E83A4B" w:rsidRPr="00BD2A23" w:rsidRDefault="00E83A4B" w:rsidP="00E83A4B">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653253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E83A4B" w:rsidRPr="00BD2A23" w:rsidRDefault="00E83A4B" w:rsidP="00E83A4B">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653253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E83A4B" w:rsidRPr="00BD2A23" w:rsidRDefault="00E83A4B" w:rsidP="00E83A4B">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653253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D6A38" w:rsidRPr="001D6A38">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1D6A38" w:rsidRPr="001D6A38">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1D6A38" w:rsidRPr="001D6A38">
          <w:rPr>
            <w:sz w:val="28"/>
            <w:szCs w:val="28"/>
          </w:rPr>
          <w:t>18</w:t>
        </w:r>
      </w:fldSimple>
      <w:r w:rsidRPr="008C6DF7">
        <w:rPr>
          <w:sz w:val="28"/>
          <w:szCs w:val="28"/>
        </w:rPr>
        <w:t xml:space="preserve"> раздела </w:t>
      </w:r>
      <w:fldSimple w:instr=" REF _Ref317256048 \r \h  \* MERGEFORMAT ">
        <w:r w:rsidR="001D6A38" w:rsidRPr="001D6A38">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02F04" w:rsidRDefault="00290A5E" w:rsidP="003D5D1B">
      <w:pPr>
        <w:numPr>
          <w:ilvl w:val="1"/>
          <w:numId w:val="36"/>
        </w:numPr>
        <w:ind w:left="0" w:firstLine="709"/>
        <w:jc w:val="both"/>
        <w:rPr>
          <w:sz w:val="28"/>
          <w:szCs w:val="28"/>
        </w:rPr>
      </w:pPr>
      <w:r w:rsidRPr="008C6DF7">
        <w:rPr>
          <w:sz w:val="28"/>
          <w:szCs w:val="28"/>
        </w:rPr>
        <w:t xml:space="preserve"> </w:t>
      </w:r>
      <w:proofErr w:type="gramStart"/>
      <w:r w:rsidR="003D5D1B">
        <w:rPr>
          <w:sz w:val="28"/>
          <w:szCs w:val="28"/>
        </w:rPr>
        <w:t xml:space="preserve">В </w:t>
      </w:r>
      <w:r w:rsidR="003D5D1B" w:rsidRPr="003D5D1B">
        <w:rPr>
          <w:sz w:val="28"/>
          <w:szCs w:val="28"/>
        </w:rPr>
        <w:t xml:space="preserve">случае уклонения победителя запроса цен или участника, с которым заключается договор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D5D1B" w:rsidRPr="003D5D1B">
        <w:rPr>
          <w:sz w:val="28"/>
          <w:szCs w:val="28"/>
        </w:rPr>
        <w:t>ранжировка</w:t>
      </w:r>
      <w:proofErr w:type="spellEnd"/>
      <w:r w:rsidR="003D5D1B" w:rsidRPr="003D5D1B">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sidR="003D5D1B" w:rsidRPr="003D5D1B">
        <w:rPr>
          <w:sz w:val="28"/>
          <w:szCs w:val="28"/>
        </w:rPr>
        <w:t xml:space="preserve"> </w:t>
      </w:r>
      <w:proofErr w:type="gramStart"/>
      <w:r w:rsidR="003D5D1B" w:rsidRPr="003D5D1B">
        <w:rPr>
          <w:sz w:val="28"/>
          <w:szCs w:val="28"/>
        </w:rPr>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88"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1D6A38" w:rsidRPr="001D6A38">
          <w:rPr>
            <w:sz w:val="28"/>
            <w:szCs w:val="28"/>
          </w:rPr>
          <w:t>19</w:t>
        </w:r>
      </w:fldSimple>
      <w:r w:rsidRPr="00C970EC">
        <w:rPr>
          <w:sz w:val="28"/>
          <w:szCs w:val="28"/>
        </w:rPr>
        <w:t xml:space="preserve"> раздела </w:t>
      </w:r>
      <w:fldSimple w:instr=" REF _Ref317256158 \r \h  \* MERGEFORMAT ">
        <w:r w:rsidR="001D6A38" w:rsidRPr="001D6A38">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D6A38" w:rsidRPr="001D6A38">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D6A38" w:rsidRPr="001D6A38">
          <w:rPr>
            <w:sz w:val="28"/>
            <w:szCs w:val="28"/>
          </w:rPr>
          <w:t>19</w:t>
        </w:r>
      </w:fldSimple>
      <w:r w:rsidRPr="008C6DF7">
        <w:rPr>
          <w:sz w:val="28"/>
          <w:szCs w:val="28"/>
        </w:rPr>
        <w:t xml:space="preserve"> раздела </w:t>
      </w:r>
      <w:fldSimple w:instr=" REF _Ref317256294 \r \h  \* MERGEFORMAT ">
        <w:r w:rsidR="001D6A38" w:rsidRPr="001D6A38">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D6A38" w:rsidRPr="001D6A38">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6532539"/>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59" w:name="_Ref317250566"/>
          </w:p>
        </w:tc>
        <w:bookmarkEnd w:id="15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415B93" w:rsidRPr="00E050D3" w:rsidRDefault="00415B93" w:rsidP="005E4195">
            <w:pPr>
              <w:jc w:val="both"/>
              <w:rPr>
                <w:sz w:val="28"/>
                <w:szCs w:val="28"/>
              </w:rPr>
            </w:pPr>
            <w:r>
              <w:t>право заключения договора на</w:t>
            </w:r>
            <w:r w:rsidRPr="00415B93">
              <w:t xml:space="preserve"> поставку </w:t>
            </w:r>
            <w:r w:rsidR="00793AEB">
              <w:t xml:space="preserve">сборных </w:t>
            </w:r>
            <w:r w:rsidRPr="00415B93">
              <w:t xml:space="preserve">железобетонных </w:t>
            </w:r>
            <w:r w:rsidR="00935471">
              <w:t>ригелей</w:t>
            </w:r>
            <w:r w:rsidRPr="00415B93">
              <w:t xml:space="preserve"> каркаса РДЭСО для сооружения энергоблока №3 Ростовской АЭС.</w:t>
            </w:r>
          </w:p>
          <w:p w:rsidR="00290A5E" w:rsidRPr="00124CF2" w:rsidRDefault="00290A5E" w:rsidP="005E4195">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0" w:name="_Ref317250598"/>
          </w:p>
        </w:tc>
        <w:bookmarkEnd w:id="160"/>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Default="005E4195" w:rsidP="007C1ED1">
            <w:pPr>
              <w:keepNext/>
              <w:suppressAutoHyphens/>
            </w:pPr>
          </w:p>
          <w:p w:rsidR="00E876B9" w:rsidRDefault="005E4195" w:rsidP="007C1ED1">
            <w:pPr>
              <w:keepNext/>
              <w:suppressAutoHyphens/>
            </w:pPr>
            <w:r>
              <w:t xml:space="preserve">партиями </w:t>
            </w:r>
            <w:r w:rsidR="005A0C58">
              <w:t>согласно график</w:t>
            </w:r>
            <w:r w:rsidR="00635E8C">
              <w:t>у</w:t>
            </w:r>
            <w:r w:rsidR="005A0C58">
              <w:t xml:space="preserve"> поставки</w:t>
            </w:r>
            <w:r>
              <w:t xml:space="preserve"> (Приложение Том 2 «Техническая часть»).</w:t>
            </w:r>
          </w:p>
          <w:p w:rsidR="005E4195" w:rsidRDefault="005E4195" w:rsidP="007C1ED1">
            <w:pPr>
              <w:keepNext/>
              <w:suppressAutoHyphens/>
              <w:rPr>
                <w:color w:val="000000"/>
                <w:sz w:val="10"/>
                <w:szCs w:val="10"/>
              </w:rPr>
            </w:pPr>
          </w:p>
          <w:p w:rsidR="005E4195" w:rsidRPr="005E4195" w:rsidRDefault="005E4195" w:rsidP="007C1ED1">
            <w:pPr>
              <w:keepNext/>
              <w:suppressAutoHyphens/>
              <w:rPr>
                <w:color w:val="000000"/>
                <w:sz w:val="10"/>
                <w:szCs w:val="10"/>
              </w:rPr>
            </w:pPr>
          </w:p>
          <w:p w:rsidR="00290A5E" w:rsidRPr="003F0BD3" w:rsidRDefault="00290A5E" w:rsidP="007C1ED1">
            <w:pPr>
              <w:keepNext/>
              <w:suppressAutoHyphens/>
            </w:pP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950CDD" w:rsidRDefault="00950CDD" w:rsidP="007C1ED1"/>
          <w:p w:rsidR="005E4195" w:rsidRDefault="005E4195" w:rsidP="007C1ED1">
            <w:pPr>
              <w:rPr>
                <w:sz w:val="10"/>
                <w:szCs w:val="10"/>
              </w:rPr>
            </w:pPr>
          </w:p>
          <w:p w:rsidR="005E4195" w:rsidRPr="005E4195" w:rsidRDefault="005E4195" w:rsidP="007C1ED1">
            <w:pPr>
              <w:rPr>
                <w:sz w:val="10"/>
                <w:szCs w:val="10"/>
              </w:rPr>
            </w:pPr>
          </w:p>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950CDD" w:rsidRDefault="00950CDD" w:rsidP="00950CDD">
            <w:pPr>
              <w:jc w:val="both"/>
              <w:rPr>
                <w:color w:val="000000"/>
              </w:rPr>
            </w:pPr>
            <w:r w:rsidRPr="00AD5B1E">
              <w:rPr>
                <w:color w:val="000000"/>
              </w:rPr>
              <w:t xml:space="preserve">Расчет </w:t>
            </w:r>
            <w:r w:rsidR="006D28CE" w:rsidRPr="00AD5B1E">
              <w:rPr>
                <w:color w:val="000000"/>
              </w:rPr>
              <w:t xml:space="preserve">за </w:t>
            </w:r>
            <w:r w:rsidRPr="00AD5B1E">
              <w:rPr>
                <w:color w:val="000000"/>
              </w:rPr>
              <w:t>кажд</w:t>
            </w:r>
            <w:r w:rsidR="006D28CE" w:rsidRPr="00AD5B1E">
              <w:rPr>
                <w:color w:val="000000"/>
              </w:rPr>
              <w:t>ую</w:t>
            </w:r>
            <w:r w:rsidRPr="00AD5B1E">
              <w:rPr>
                <w:color w:val="000000"/>
              </w:rPr>
              <w:t xml:space="preserve"> парти</w:t>
            </w:r>
            <w:r w:rsidR="006D28CE" w:rsidRPr="00AD5B1E">
              <w:rPr>
                <w:color w:val="000000"/>
              </w:rPr>
              <w:t>ю</w:t>
            </w:r>
            <w:r w:rsidRPr="00AD5B1E">
              <w:rPr>
                <w:color w:val="000000"/>
              </w:rPr>
              <w:t xml:space="preserve"> поставляемого Поставщиком Товара производится в течение 15 банковских дней с момента подписания </w:t>
            </w:r>
            <w:r w:rsidR="00AD5B1E" w:rsidRPr="00AD5B1E">
              <w:rPr>
                <w:color w:val="000000"/>
              </w:rPr>
              <w:t xml:space="preserve">Акта входного контроля ТМЦ </w:t>
            </w:r>
            <w:r w:rsidR="00AD5B1E">
              <w:rPr>
                <w:color w:val="000000"/>
              </w:rPr>
              <w:t>(</w:t>
            </w:r>
            <w:r w:rsidR="00AD5B1E" w:rsidRPr="00444CBE">
              <w:rPr>
                <w:color w:val="000000"/>
              </w:rPr>
              <w:t>ВК</w:t>
            </w:r>
            <w:r w:rsidR="00444CBE" w:rsidRPr="00444CBE">
              <w:rPr>
                <w:color w:val="000000"/>
              </w:rPr>
              <w:t>-0</w:t>
            </w:r>
            <w:r w:rsidR="00AD5B1E" w:rsidRPr="00444CBE">
              <w:rPr>
                <w:color w:val="000000"/>
              </w:rPr>
              <w:t>)</w:t>
            </w:r>
            <w:r w:rsidRPr="00AD5B1E">
              <w:rPr>
                <w:color w:val="000000"/>
              </w:rPr>
              <w:t xml:space="preserve">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
          <w:p w:rsidR="00950CDD" w:rsidRPr="00B21D56" w:rsidRDefault="00290A5E" w:rsidP="005E4195">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1" w:name="_Ref317250606"/>
          </w:p>
        </w:tc>
        <w:bookmarkEnd w:id="16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2" w:name="_Ref317249928"/>
          </w:p>
        </w:tc>
        <w:bookmarkEnd w:id="162"/>
        <w:tc>
          <w:tcPr>
            <w:tcW w:w="2268" w:type="dxa"/>
          </w:tcPr>
          <w:p w:rsidR="00290A5E" w:rsidRPr="00EA34A5" w:rsidRDefault="00290A5E" w:rsidP="007C1ED1">
            <w:pPr>
              <w:contextualSpacing/>
            </w:pPr>
            <w:r w:rsidRPr="00EA34A5">
              <w:t>Заказчик</w:t>
            </w:r>
          </w:p>
        </w:tc>
        <w:tc>
          <w:tcPr>
            <w:tcW w:w="7088" w:type="dxa"/>
          </w:tcPr>
          <w:p w:rsidR="00290A5E" w:rsidRPr="005E4195" w:rsidRDefault="00290A5E" w:rsidP="007C1ED1">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w:t>
            </w:r>
            <w:r w:rsidR="005E4195" w:rsidRPr="005E4195">
              <w:rPr>
                <w:spacing w:val="-6"/>
              </w:rPr>
              <w:t xml:space="preserve"> - «Дирекция Генерального подрядчика на Ростовской атомной станции».</w:t>
            </w:r>
          </w:p>
          <w:p w:rsidR="00290A5E" w:rsidRPr="005E4195" w:rsidRDefault="00290A5E" w:rsidP="007C1ED1">
            <w:r w:rsidRPr="005E4195">
              <w:t>Место нахождения:347388, г. Волгодонск-28, Ростовская обл.</w:t>
            </w:r>
          </w:p>
          <w:p w:rsidR="00290A5E" w:rsidRPr="001B0A60" w:rsidRDefault="00290A5E" w:rsidP="007C1ED1">
            <w:pPr>
              <w:rPr>
                <w:sz w:val="28"/>
                <w:szCs w:val="28"/>
              </w:rPr>
            </w:pPr>
            <w:r w:rsidRPr="005E4195">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3" w:name="_Ref317250471"/>
          </w:p>
        </w:tc>
        <w:bookmarkEnd w:id="16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тел./факс, эл. Почта (</w:t>
            </w:r>
            <w:r w:rsidRPr="001B0A60">
              <w:rPr>
                <w:color w:val="000000"/>
              </w:rPr>
              <w:t>8639)24-37-97,</w:t>
            </w:r>
            <w:r>
              <w:rPr>
                <w:color w:val="000000"/>
              </w:rPr>
              <w:t>24-38-46</w:t>
            </w:r>
            <w:r w:rsidRPr="001B0A60">
              <w:rPr>
                <w:color w:val="000000"/>
              </w:rPr>
              <w:t xml:space="preserve"> </w:t>
            </w:r>
            <w:r w:rsidRPr="001B0A60">
              <w:rPr>
                <w:color w:val="000000"/>
                <w:u w:val="single"/>
                <w:lang w:val="en-US"/>
              </w:rPr>
              <w:t>opkp</w:t>
            </w:r>
            <w:r w:rsidRPr="001B0A60">
              <w:rPr>
                <w:color w:val="000000"/>
                <w:u w:val="single"/>
              </w:rPr>
              <w:t>-</w:t>
            </w:r>
            <w:r w:rsidRPr="001B0A60">
              <w:rPr>
                <w:color w:val="000000"/>
                <w:u w:val="single"/>
                <w:lang w:val="en-US"/>
              </w:rPr>
              <w:t>vf</w:t>
            </w:r>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64" w:name="_Ref317250534"/>
          </w:p>
        </w:tc>
        <w:bookmarkEnd w:id="16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7"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8"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65" w:name="_Ref317250440"/>
          </w:p>
        </w:tc>
        <w:bookmarkEnd w:id="16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935471">
              <w:t xml:space="preserve">1 971 615 (Один миллион девятьсот семьдесят одна тысяча шестьсот пятнадцать) руб. 20 коп., в том числе НДС (18%) 300 754 (Триста тысяч семьсот пятьдесят четыре) руб. 86 коп.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w:t>
            </w:r>
            <w:r w:rsidR="00444CBE">
              <w:rPr>
                <w:color w:val="000000"/>
              </w:rPr>
              <w:t>3.3</w:t>
            </w:r>
            <w:r w:rsidR="007A4FA8">
              <w:rPr>
                <w:color w:val="000000"/>
              </w:rPr>
              <w:t>. проекта договора (Ч</w:t>
            </w:r>
            <w:r w:rsidRPr="00E7539B">
              <w:rPr>
                <w:color w:val="000000"/>
              </w:rPr>
              <w:t xml:space="preserve">асть 2 </w:t>
            </w:r>
            <w:r w:rsidR="007A4FA8">
              <w:rPr>
                <w:color w:val="000000"/>
              </w:rPr>
              <w:t>Т</w:t>
            </w:r>
            <w:r w:rsidRPr="00E7539B">
              <w:rPr>
                <w:color w:val="000000"/>
              </w:rPr>
              <w:t>ом</w:t>
            </w:r>
            <w:r w:rsidR="007A4FA8">
              <w:rPr>
                <w:color w:val="000000"/>
              </w:rPr>
              <w:t>а</w:t>
            </w:r>
            <w:r w:rsidRPr="00E7539B">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3392"/>
          </w:p>
        </w:tc>
        <w:bookmarkEnd w:id="16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E7539B" w:rsidRDefault="00E7539B" w:rsidP="007C1ED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8679E2">
              <w:t>цен</w:t>
            </w:r>
            <w:r w:rsidRPr="00B049CA">
              <w:t xml:space="preserve"> информацию в отношении всей цепочки собственников, включая бенефициаров (в том числе конечных);</w:t>
            </w:r>
          </w:p>
          <w:p w:rsidR="00E7539B" w:rsidRPr="00D77EF0" w:rsidRDefault="00E7539B" w:rsidP="007C1ED1">
            <w:pPr>
              <w:pStyle w:val="aff1"/>
              <w:jc w:val="both"/>
              <w:rPr>
                <w:rFonts w:ascii="Times New Roman" w:hAnsi="Times New Roman"/>
                <w:sz w:val="22"/>
                <w:szCs w:val="22"/>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w:t>
            </w:r>
            <w:r w:rsidRPr="00904C90">
              <w:rPr>
                <w:rFonts w:ascii="Times New Roman" w:hAnsi="Times New Roman"/>
                <w:sz w:val="24"/>
                <w:szCs w:val="24"/>
              </w:rPr>
              <w:lastRenderedPageBreak/>
              <w:t>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w:t>
            </w:r>
            <w:r w:rsidRPr="00D77EF0">
              <w:rPr>
                <w:rFonts w:ascii="Times New Roman" w:hAnsi="Times New Roman"/>
                <w:sz w:val="22"/>
                <w:szCs w:val="22"/>
              </w:rPr>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В отношении участников запроса </w:t>
            </w:r>
            <w:r w:rsidR="008679E2">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7539B" w:rsidRDefault="00E7539B" w:rsidP="007C1ED1">
            <w:pPr>
              <w:tabs>
                <w:tab w:val="left" w:pos="0"/>
                <w:tab w:val="left" w:pos="1204"/>
              </w:tabs>
              <w:ind w:left="70" w:right="153" w:firstLine="283"/>
              <w:jc w:val="both"/>
            </w:pPr>
            <w:r>
              <w:t xml:space="preserve">В отношении участников запроса </w:t>
            </w:r>
            <w:r w:rsidR="008679E2">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7539B" w:rsidRPr="00BD1638" w:rsidRDefault="00E7539B" w:rsidP="007C1ED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E7539B" w:rsidRDefault="00E7539B" w:rsidP="007C1ED1">
            <w:pPr>
              <w:numPr>
                <w:ilvl w:val="0"/>
                <w:numId w:val="25"/>
              </w:numPr>
              <w:tabs>
                <w:tab w:val="left" w:pos="0"/>
                <w:tab w:val="left" w:pos="1204"/>
              </w:tabs>
              <w:ind w:left="0" w:right="153" w:firstLine="637"/>
              <w:jc w:val="both"/>
            </w:pPr>
            <w:r w:rsidRPr="00D033A2">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5E4195" w:rsidRPr="00D033A2" w:rsidRDefault="005E4195" w:rsidP="005E4195">
            <w:pPr>
              <w:tabs>
                <w:tab w:val="left" w:pos="0"/>
                <w:tab w:val="left" w:pos="1204"/>
              </w:tabs>
              <w:ind w:left="637" w:right="153"/>
              <w:jc w:val="both"/>
            </w:pP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1" w:name="_Ref317257394"/>
          </w:p>
        </w:tc>
        <w:bookmarkEnd w:id="17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D77EF0" w:rsidRDefault="00E7539B" w:rsidP="007C1ED1">
            <w:pPr>
              <w:tabs>
                <w:tab w:val="left" w:pos="495"/>
                <w:tab w:val="left" w:pos="5657"/>
              </w:tabs>
              <w:ind w:right="153" w:firstLine="660"/>
              <w:jc w:val="both"/>
              <w:rPr>
                <w:color w:val="000000"/>
              </w:rPr>
            </w:pPr>
            <w:r w:rsidRPr="00D77EF0">
              <w:rPr>
                <w:color w:val="000000"/>
                <w:sz w:val="22"/>
                <w:szCs w:val="22"/>
              </w:rPr>
              <w:t xml:space="preserve">Требования к </w:t>
            </w:r>
            <w:r w:rsidRPr="00D77EF0">
              <w:rPr>
                <w:sz w:val="22"/>
                <w:szCs w:val="22"/>
              </w:rPr>
              <w:t xml:space="preserve">поставляемому товару </w:t>
            </w:r>
            <w:r w:rsidRPr="00D77EF0">
              <w:rPr>
                <w:color w:val="000000"/>
                <w:sz w:val="22"/>
                <w:szCs w:val="22"/>
              </w:rPr>
              <w:t xml:space="preserve">приводятся </w:t>
            </w:r>
            <w:r w:rsidRPr="00D77EF0">
              <w:rPr>
                <w:sz w:val="22"/>
                <w:szCs w:val="22"/>
              </w:rPr>
              <w:t>в томе 2</w:t>
            </w:r>
            <w:r w:rsidRPr="00D77EF0">
              <w:rPr>
                <w:color w:val="000000"/>
                <w:sz w:val="22"/>
                <w:szCs w:val="22"/>
              </w:rPr>
              <w:t xml:space="preserve"> «Техническая часть».</w:t>
            </w:r>
          </w:p>
          <w:p w:rsidR="00D77EF0" w:rsidRPr="00D77EF0" w:rsidRDefault="00E7539B" w:rsidP="005E4195">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 поставки на товары должны быть предоставлены</w:t>
            </w:r>
            <w:r w:rsidR="00E876B9" w:rsidRPr="00AD5B1E">
              <w:rPr>
                <w:color w:val="000000"/>
              </w:rPr>
              <w:t xml:space="preserve"> технические документы, </w:t>
            </w:r>
            <w:r w:rsidR="00D77EF0">
              <w:rPr>
                <w:color w:val="000000"/>
              </w:rPr>
              <w:t>оригинал</w:t>
            </w:r>
            <w:r w:rsidR="005E4195">
              <w:rPr>
                <w:color w:val="000000"/>
              </w:rPr>
              <w:t>ы</w:t>
            </w:r>
            <w:r w:rsidR="00D77EF0">
              <w:rPr>
                <w:color w:val="000000"/>
              </w:rPr>
              <w:t xml:space="preserve"> </w:t>
            </w:r>
            <w:r w:rsidR="00E876B9" w:rsidRPr="00AD5B1E">
              <w:rPr>
                <w:color w:val="000000"/>
              </w:rPr>
              <w:t>паспорт</w:t>
            </w:r>
            <w:r w:rsidR="005E4195">
              <w:rPr>
                <w:color w:val="000000"/>
              </w:rPr>
              <w:t>ов</w:t>
            </w:r>
            <w:r w:rsidR="00D77EF0">
              <w:rPr>
                <w:color w:val="000000"/>
              </w:rPr>
              <w:t xml:space="preserve"> качества</w:t>
            </w:r>
            <w:r w:rsidR="00E876B9" w:rsidRPr="00AD5B1E">
              <w:rPr>
                <w:color w:val="000000"/>
              </w:rPr>
              <w:t>,</w:t>
            </w:r>
            <w:r w:rsidR="00950CDD" w:rsidRPr="00AD5B1E">
              <w:rPr>
                <w:color w:val="000000"/>
              </w:rPr>
              <w:t xml:space="preserve"> </w:t>
            </w:r>
            <w:r w:rsidR="00D77EF0" w:rsidRPr="00D77EF0">
              <w:rPr>
                <w:color w:val="000000"/>
              </w:rPr>
              <w:t>удостоверяющи</w:t>
            </w:r>
            <w:r w:rsidR="00D77EF0">
              <w:rPr>
                <w:color w:val="000000"/>
              </w:rPr>
              <w:t>е</w:t>
            </w:r>
            <w:r w:rsidR="00D77EF0" w:rsidRPr="00D77EF0">
              <w:rPr>
                <w:color w:val="000000"/>
              </w:rPr>
              <w:t xml:space="preserve"> и подтверждающи</w:t>
            </w:r>
            <w:r w:rsidR="00D77EF0">
              <w:rPr>
                <w:color w:val="000000"/>
              </w:rPr>
              <w:t>е</w:t>
            </w:r>
            <w:r w:rsidR="00D77EF0" w:rsidRPr="00D77EF0">
              <w:rPr>
                <w:color w:val="000000"/>
              </w:rPr>
              <w:t xml:space="preserve"> качество и их соответствие НСД</w:t>
            </w:r>
            <w:r w:rsidR="00D77EF0">
              <w:rPr>
                <w:color w:val="000000"/>
              </w:rPr>
              <w:t xml:space="preserve">, </w:t>
            </w:r>
            <w:r w:rsidR="00950CDD" w:rsidRPr="00AD5B1E">
              <w:rPr>
                <w:color w:val="000000"/>
              </w:rPr>
              <w:t>с</w:t>
            </w:r>
            <w:r w:rsidR="005E4195">
              <w:rPr>
                <w:color w:val="000000"/>
              </w:rPr>
              <w:t>ертификаты качества (сертификаты</w:t>
            </w:r>
            <w:r w:rsidR="00950CDD" w:rsidRPr="00AD5B1E">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2" w:name="_Ref317257698"/>
          </w:p>
        </w:tc>
        <w:bookmarkEnd w:id="17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73"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950CDD" w:rsidRDefault="00E7539B" w:rsidP="007C1ED1">
            <w:pPr>
              <w:widowControl w:val="0"/>
              <w:numPr>
                <w:ilvl w:val="0"/>
                <w:numId w:val="26"/>
              </w:numPr>
              <w:tabs>
                <w:tab w:val="left" w:pos="636"/>
              </w:tabs>
              <w:adjustRightInd w:val="0"/>
              <w:ind w:left="0" w:right="153" w:firstLine="660"/>
              <w:jc w:val="both"/>
              <w:textAlignment w:val="baseline"/>
            </w:pPr>
            <w:bookmarkStart w:id="174"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w:t>
            </w:r>
          </w:p>
          <w:p w:rsidR="00E7539B" w:rsidRDefault="00E7539B" w:rsidP="00950CDD">
            <w:pPr>
              <w:widowControl w:val="0"/>
              <w:tabs>
                <w:tab w:val="left" w:pos="636"/>
              </w:tabs>
              <w:adjustRightInd w:val="0"/>
              <w:ind w:right="153"/>
              <w:jc w:val="both"/>
              <w:textAlignment w:val="baseline"/>
            </w:pPr>
            <w:r w:rsidRPr="00EA1C6C">
              <w:t>исполнительного органа и, при необходимости, отсканированный оригинал доверенности, если заявка подписывается по доверенности);</w:t>
            </w:r>
            <w:bookmarkEnd w:id="174"/>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 xml:space="preserve">либо письмо участника запроса цен о том, что данная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6E30C3">
              <w:lastRenderedPageBreak/>
              <w:t xml:space="preserve">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0A6BEF" w:rsidRPr="00EA1C6C" w:rsidRDefault="000A6BEF" w:rsidP="000A6BEF">
            <w:pPr>
              <w:widowControl w:val="0"/>
              <w:tabs>
                <w:tab w:val="left" w:pos="636"/>
              </w:tabs>
              <w:adjustRightInd w:val="0"/>
              <w:ind w:left="660" w:right="153"/>
              <w:jc w:val="both"/>
              <w:textAlignment w:val="baseline"/>
            </w:pPr>
          </w:p>
          <w:bookmarkEnd w:id="177"/>
          <w:p w:rsidR="00E7539B" w:rsidRPr="000A6BEF" w:rsidRDefault="00E7539B" w:rsidP="000A6BEF">
            <w:pPr>
              <w:widowControl w:val="0"/>
              <w:tabs>
                <w:tab w:val="left" w:pos="648"/>
              </w:tabs>
              <w:adjustRightInd w:val="0"/>
              <w:ind w:right="153" w:firstLine="637"/>
              <w:jc w:val="both"/>
              <w:textAlignment w:val="baseline"/>
              <w:rPr>
                <w:sz w:val="23"/>
                <w:szCs w:val="23"/>
              </w:rPr>
            </w:pPr>
            <w:r w:rsidRPr="000A6BEF">
              <w:rPr>
                <w:sz w:val="23"/>
                <w:szCs w:val="23"/>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78" w:name="_Ref317252608"/>
          </w:p>
        </w:tc>
        <w:bookmarkEnd w:id="178"/>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1C00A3">
              <w:rPr>
                <w:szCs w:val="24"/>
              </w:rPr>
              <w:fldChar w:fldCharType="begin"/>
            </w:r>
            <w:r>
              <w:rPr>
                <w:szCs w:val="24"/>
              </w:rPr>
              <w:instrText xml:space="preserve"> REF _Ref317259138 \r \h </w:instrText>
            </w:r>
            <w:r w:rsidR="001C00A3">
              <w:rPr>
                <w:szCs w:val="24"/>
              </w:rPr>
            </w:r>
            <w:r w:rsidR="001C00A3">
              <w:rPr>
                <w:szCs w:val="24"/>
              </w:rPr>
              <w:fldChar w:fldCharType="separate"/>
            </w:r>
            <w:r w:rsidR="001D6A38">
              <w:rPr>
                <w:szCs w:val="24"/>
              </w:rPr>
              <w:t>4.1</w:t>
            </w:r>
            <w:r w:rsidR="001C00A3">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1C00A3">
              <w:rPr>
                <w:szCs w:val="24"/>
              </w:rPr>
              <w:fldChar w:fldCharType="begin"/>
            </w:r>
            <w:r>
              <w:rPr>
                <w:szCs w:val="24"/>
              </w:rPr>
              <w:instrText xml:space="preserve"> REF _Ref317259149 \r \h </w:instrText>
            </w:r>
            <w:r w:rsidR="001C00A3">
              <w:rPr>
                <w:szCs w:val="24"/>
              </w:rPr>
            </w:r>
            <w:r w:rsidR="001C00A3">
              <w:rPr>
                <w:szCs w:val="24"/>
              </w:rPr>
              <w:fldChar w:fldCharType="separate"/>
            </w:r>
            <w:r w:rsidR="001D6A38">
              <w:rPr>
                <w:szCs w:val="24"/>
              </w:rPr>
              <w:t>4.1</w:t>
            </w:r>
            <w:r w:rsidR="001C00A3">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1C00A3">
              <w:rPr>
                <w:szCs w:val="24"/>
              </w:rPr>
              <w:fldChar w:fldCharType="begin"/>
            </w:r>
            <w:r>
              <w:rPr>
                <w:szCs w:val="24"/>
              </w:rPr>
              <w:instrText xml:space="preserve"> REF _Ref317257698 \r \h </w:instrText>
            </w:r>
            <w:r w:rsidR="001C00A3">
              <w:rPr>
                <w:szCs w:val="24"/>
              </w:rPr>
            </w:r>
            <w:r w:rsidR="001C00A3">
              <w:rPr>
                <w:szCs w:val="24"/>
              </w:rPr>
              <w:fldChar w:fldCharType="separate"/>
            </w:r>
            <w:r w:rsidR="001D6A38">
              <w:rPr>
                <w:szCs w:val="24"/>
              </w:rPr>
              <w:t>13</w:t>
            </w:r>
            <w:r w:rsidR="001C00A3">
              <w:rPr>
                <w:szCs w:val="24"/>
              </w:rPr>
              <w:fldChar w:fldCharType="end"/>
            </w:r>
            <w:r>
              <w:rPr>
                <w:szCs w:val="24"/>
              </w:rPr>
              <w:t xml:space="preserve"> раздела </w:t>
            </w:r>
            <w:r w:rsidR="001C00A3">
              <w:rPr>
                <w:szCs w:val="24"/>
              </w:rPr>
              <w:fldChar w:fldCharType="begin"/>
            </w:r>
            <w:r>
              <w:rPr>
                <w:szCs w:val="24"/>
              </w:rPr>
              <w:instrText xml:space="preserve"> REF _Ref317256731 \r \h </w:instrText>
            </w:r>
            <w:r w:rsidR="001C00A3">
              <w:rPr>
                <w:szCs w:val="24"/>
              </w:rPr>
            </w:r>
            <w:r w:rsidR="001C00A3">
              <w:rPr>
                <w:szCs w:val="24"/>
              </w:rPr>
              <w:fldChar w:fldCharType="separate"/>
            </w:r>
            <w:r w:rsidR="001D6A38">
              <w:rPr>
                <w:szCs w:val="24"/>
              </w:rPr>
              <w:t>4</w:t>
            </w:r>
            <w:r w:rsidR="001C00A3">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1C00A3">
              <w:rPr>
                <w:szCs w:val="24"/>
              </w:rPr>
              <w:fldChar w:fldCharType="begin"/>
            </w:r>
            <w:r>
              <w:rPr>
                <w:szCs w:val="24"/>
              </w:rPr>
              <w:instrText xml:space="preserve"> REF _Ref317259217 \r \h </w:instrText>
            </w:r>
            <w:r w:rsidR="001C00A3">
              <w:rPr>
                <w:szCs w:val="24"/>
              </w:rPr>
            </w:r>
            <w:r w:rsidR="001C00A3">
              <w:rPr>
                <w:szCs w:val="24"/>
              </w:rPr>
              <w:fldChar w:fldCharType="separate"/>
            </w:r>
            <w:r w:rsidR="001D6A38">
              <w:rPr>
                <w:szCs w:val="24"/>
              </w:rPr>
              <w:t>4.1</w:t>
            </w:r>
            <w:r w:rsidR="001C00A3">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9" w:name="_Ref317254826"/>
          </w:p>
        </w:tc>
        <w:bookmarkEnd w:id="179"/>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0" w:name="_Ref317250778"/>
          </w:p>
        </w:tc>
        <w:bookmarkEnd w:id="180"/>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r w:rsidR="00E7539B" w:rsidRPr="00F43A3C">
              <w:rPr>
                <w:b/>
                <w:i/>
                <w:szCs w:val="24"/>
              </w:rPr>
              <w:t>www.a-k-d.ru</w:t>
            </w:r>
            <w:r w:rsidR="00E7539B" w:rsidRPr="00F43A3C">
              <w:t xml:space="preserve"> </w:t>
            </w:r>
          </w:p>
          <w:p w:rsidR="00E7539B" w:rsidRPr="000A6BEF" w:rsidRDefault="000A6BEF" w:rsidP="007C1ED1">
            <w:pPr>
              <w:pStyle w:val="Times12"/>
              <w:ind w:firstLine="0"/>
              <w:rPr>
                <w:szCs w:val="24"/>
                <w:highlight w:val="yellow"/>
              </w:rPr>
            </w:pPr>
            <w:r w:rsidRPr="000A6BEF">
              <w:rPr>
                <w:szCs w:val="24"/>
                <w:highlight w:val="yellow"/>
              </w:rPr>
              <w:t>12-00</w:t>
            </w:r>
            <w:r w:rsidR="00E7539B" w:rsidRPr="000A6BEF">
              <w:rPr>
                <w:szCs w:val="24"/>
                <w:highlight w:val="yellow"/>
              </w:rPr>
              <w:t xml:space="preserve"> (время московское) </w:t>
            </w:r>
          </w:p>
          <w:p w:rsidR="00E7539B" w:rsidRPr="00F43A3C" w:rsidRDefault="00E7539B" w:rsidP="007C1ED1">
            <w:pPr>
              <w:pStyle w:val="Times12"/>
              <w:ind w:firstLine="0"/>
              <w:rPr>
                <w:szCs w:val="24"/>
              </w:rPr>
            </w:pPr>
            <w:r w:rsidRPr="000A6BEF">
              <w:rPr>
                <w:szCs w:val="24"/>
                <w:highlight w:val="yellow"/>
              </w:rPr>
              <w:t>«</w:t>
            </w:r>
            <w:r w:rsidR="000A6BEF" w:rsidRPr="000A6BEF">
              <w:rPr>
                <w:szCs w:val="24"/>
                <w:highlight w:val="yellow"/>
              </w:rPr>
              <w:t>13</w:t>
            </w:r>
            <w:r w:rsidRPr="000A6BEF">
              <w:rPr>
                <w:szCs w:val="24"/>
                <w:highlight w:val="yellow"/>
              </w:rPr>
              <w:t>»</w:t>
            </w:r>
            <w:r w:rsidR="000A6BEF" w:rsidRPr="000A6BEF">
              <w:rPr>
                <w:szCs w:val="24"/>
                <w:highlight w:val="yellow"/>
                <w:u w:val="single"/>
              </w:rPr>
              <w:t>февраля</w:t>
            </w:r>
            <w:r w:rsidR="000A6BEF" w:rsidRPr="000A6BEF">
              <w:rPr>
                <w:szCs w:val="24"/>
                <w:highlight w:val="yellow"/>
              </w:rPr>
              <w:t xml:space="preserve"> </w:t>
            </w:r>
            <w:r w:rsidRPr="000A6BEF">
              <w:rPr>
                <w:szCs w:val="24"/>
                <w:highlight w:val="yellow"/>
              </w:rPr>
              <w:t>201</w:t>
            </w:r>
            <w:r w:rsidR="00582ABF" w:rsidRPr="000A6BEF">
              <w:rPr>
                <w:szCs w:val="24"/>
                <w:highlight w:val="yellow"/>
              </w:rPr>
              <w:t>3</w:t>
            </w:r>
            <w:r w:rsidRPr="000A6BEF">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1" w:name="_Ref317254136"/>
          </w:p>
        </w:tc>
        <w:bookmarkEnd w:id="181"/>
        <w:tc>
          <w:tcPr>
            <w:tcW w:w="2268" w:type="dxa"/>
          </w:tcPr>
          <w:p w:rsidR="00E7539B" w:rsidRPr="008A259D" w:rsidRDefault="00E7539B" w:rsidP="007C1ED1">
            <w:pPr>
              <w:pStyle w:val="Times12"/>
              <w:ind w:firstLine="0"/>
              <w:rPr>
                <w:szCs w:val="24"/>
              </w:rPr>
            </w:pPr>
            <w:r>
              <w:t>С</w:t>
            </w:r>
            <w:r w:rsidRPr="003174D5">
              <w:t xml:space="preserve">рок проведения отборочной и </w:t>
            </w:r>
            <w:r w:rsidRPr="003174D5">
              <w:lastRenderedPageBreak/>
              <w:t>оценочной стадии рассмотрения заявок</w:t>
            </w:r>
          </w:p>
        </w:tc>
        <w:tc>
          <w:tcPr>
            <w:tcW w:w="7088" w:type="dxa"/>
          </w:tcPr>
          <w:p w:rsidR="00E7539B" w:rsidRPr="001B0A60" w:rsidRDefault="00E7539B" w:rsidP="007C1ED1">
            <w:r w:rsidRPr="001B0A60">
              <w:lastRenderedPageBreak/>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lastRenderedPageBreak/>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0A6BEF">
              <w:rPr>
                <w:szCs w:val="24"/>
                <w:highlight w:val="yellow"/>
              </w:rPr>
              <w:t>не позднее «</w:t>
            </w:r>
            <w:r w:rsidR="000A6BEF" w:rsidRPr="000A6BEF">
              <w:rPr>
                <w:szCs w:val="24"/>
                <w:highlight w:val="yellow"/>
              </w:rPr>
              <w:t>21</w:t>
            </w:r>
            <w:r w:rsidRPr="000A6BEF">
              <w:rPr>
                <w:szCs w:val="24"/>
                <w:highlight w:val="yellow"/>
              </w:rPr>
              <w:t xml:space="preserve">» </w:t>
            </w:r>
            <w:r w:rsidR="000A6BEF" w:rsidRPr="000A6BEF">
              <w:rPr>
                <w:szCs w:val="24"/>
                <w:highlight w:val="yellow"/>
                <w:u w:val="single"/>
              </w:rPr>
              <w:t>февраля</w:t>
            </w:r>
            <w:r w:rsidR="000A6BEF" w:rsidRPr="000A6BEF">
              <w:rPr>
                <w:szCs w:val="24"/>
                <w:highlight w:val="yellow"/>
              </w:rPr>
              <w:t xml:space="preserve"> </w:t>
            </w:r>
            <w:r w:rsidRPr="000A6BEF">
              <w:rPr>
                <w:szCs w:val="24"/>
                <w:highlight w:val="yellow"/>
              </w:rPr>
              <w:t>201</w:t>
            </w:r>
            <w:r w:rsidR="00582ABF" w:rsidRPr="000A6BEF">
              <w:rPr>
                <w:szCs w:val="24"/>
                <w:highlight w:val="yellow"/>
              </w:rPr>
              <w:t>3</w:t>
            </w:r>
            <w:r w:rsidRPr="000A6BEF">
              <w:rPr>
                <w:szCs w:val="24"/>
                <w:highlight w:val="yellow"/>
              </w:rPr>
              <w:t xml:space="preserve"> г.</w:t>
            </w:r>
          </w:p>
          <w:p w:rsidR="00E7539B" w:rsidRPr="008A259D" w:rsidRDefault="00E7539B" w:rsidP="000A6BEF">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0A6BEF">
              <w:rPr>
                <w:szCs w:val="24"/>
                <w:highlight w:val="yellow"/>
              </w:rPr>
              <w:t>не позднее «</w:t>
            </w:r>
            <w:r w:rsidR="000A6BEF">
              <w:rPr>
                <w:szCs w:val="24"/>
                <w:highlight w:val="yellow"/>
              </w:rPr>
              <w:t>28</w:t>
            </w:r>
            <w:r w:rsidRPr="000A6BEF">
              <w:rPr>
                <w:szCs w:val="24"/>
                <w:highlight w:val="yellow"/>
              </w:rPr>
              <w:t xml:space="preserve">» </w:t>
            </w:r>
            <w:r w:rsidR="000A6BEF" w:rsidRPr="000A6BEF">
              <w:rPr>
                <w:szCs w:val="24"/>
                <w:highlight w:val="yellow"/>
                <w:u w:val="single"/>
              </w:rPr>
              <w:t>февраля</w:t>
            </w:r>
            <w:r w:rsidRPr="000A6BEF">
              <w:rPr>
                <w:szCs w:val="24"/>
                <w:highlight w:val="yellow"/>
              </w:rPr>
              <w:t xml:space="preserve"> 201</w:t>
            </w:r>
            <w:r w:rsidR="00582ABF" w:rsidRPr="000A6BEF">
              <w:rPr>
                <w:szCs w:val="24"/>
                <w:highlight w:val="yellow"/>
              </w:rPr>
              <w:t>3</w:t>
            </w:r>
            <w:r w:rsidRPr="000A6BEF">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2" w:name="_Ref317254659"/>
          </w:p>
        </w:tc>
        <w:bookmarkEnd w:id="1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0A6BEF" w:rsidRDefault="0015191D" w:rsidP="007C1ED1">
            <w:pPr>
              <w:ind w:right="153"/>
              <w:jc w:val="both"/>
              <w:rPr>
                <w:spacing w:val="-6"/>
                <w:sz w:val="23"/>
                <w:szCs w:val="23"/>
              </w:rPr>
            </w:pPr>
            <w:r w:rsidRPr="000A6BEF">
              <w:rPr>
                <w:sz w:val="23"/>
                <w:szCs w:val="23"/>
              </w:rPr>
              <w:t>в течение </w:t>
            </w:r>
            <w:r w:rsidRPr="000A6BEF">
              <w:rPr>
                <w:b/>
                <w:i/>
                <w:sz w:val="23"/>
                <w:szCs w:val="23"/>
              </w:rPr>
              <w:t>20 (двадцати)</w:t>
            </w:r>
            <w:r w:rsidRPr="000A6BEF">
              <w:rPr>
                <w:sz w:val="23"/>
                <w:szCs w:val="23"/>
              </w:rPr>
              <w:t xml:space="preserve">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3" w:name="_Ref317256138"/>
          </w:p>
        </w:tc>
        <w:bookmarkEnd w:id="183"/>
        <w:tc>
          <w:tcPr>
            <w:tcW w:w="2268" w:type="dxa"/>
          </w:tcPr>
          <w:p w:rsidR="00E7539B" w:rsidRPr="000A6BEF" w:rsidRDefault="00E7539B" w:rsidP="007C1ED1">
            <w:pPr>
              <w:ind w:right="153"/>
              <w:rPr>
                <w:spacing w:val="-6"/>
              </w:rPr>
            </w:pPr>
            <w:r w:rsidRPr="000A6BEF">
              <w:rPr>
                <w:spacing w:val="-6"/>
                <w:sz w:val="22"/>
                <w:szCs w:val="22"/>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0A6BEF">
                <w:rPr>
                  <w:rStyle w:val="afb"/>
                  <w:sz w:val="23"/>
                  <w:szCs w:val="23"/>
                </w:rPr>
                <w:t>arbitration@rosatom.ru</w:t>
              </w:r>
            </w:hyperlink>
            <w:r w:rsidRPr="000A6BEF">
              <w:rPr>
                <w:sz w:val="23"/>
                <w:szCs w:val="23"/>
              </w:rPr>
              <w:t>.</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0A6BEF">
              <w:rPr>
                <w:sz w:val="23"/>
                <w:szCs w:val="23"/>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E7539B" w:rsidRPr="000A6BEF" w:rsidRDefault="00E7539B" w:rsidP="007C1ED1">
            <w:pPr>
              <w:pStyle w:val="af5"/>
              <w:spacing w:before="0" w:beforeAutospacing="0" w:after="0" w:afterAutospacing="0"/>
              <w:ind w:right="153"/>
              <w:jc w:val="both"/>
              <w:rPr>
                <w:sz w:val="23"/>
                <w:szCs w:val="23"/>
              </w:rPr>
            </w:pPr>
            <w:r w:rsidRPr="000A6BEF">
              <w:rPr>
                <w:sz w:val="23"/>
                <w:szCs w:val="23"/>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0A6BEF" w:rsidRDefault="00E7539B" w:rsidP="007C1ED1">
            <w:pPr>
              <w:pStyle w:val="af5"/>
              <w:tabs>
                <w:tab w:val="left" w:pos="330"/>
              </w:tabs>
              <w:spacing w:before="0" w:beforeAutospacing="0" w:after="0" w:afterAutospacing="0"/>
              <w:ind w:right="153"/>
              <w:jc w:val="both"/>
              <w:rPr>
                <w:sz w:val="23"/>
                <w:szCs w:val="23"/>
              </w:rPr>
            </w:pPr>
            <w:r w:rsidRPr="000A6BEF">
              <w:rPr>
                <w:sz w:val="23"/>
                <w:szCs w:val="23"/>
              </w:rPr>
              <w:t>1.</w:t>
            </w:r>
            <w:r w:rsidRPr="000A6BEF">
              <w:rPr>
                <w:sz w:val="23"/>
                <w:szCs w:val="23"/>
              </w:rPr>
              <w:tab/>
              <w:t>Телефон «горячей линии»: 8-800-100-07-07 (многоканальный, круглосуточно, бесплатно из любой точки страны);</w:t>
            </w:r>
          </w:p>
          <w:p w:rsidR="00E7539B" w:rsidRPr="000A6BEF" w:rsidRDefault="00E7539B" w:rsidP="007C1ED1">
            <w:pPr>
              <w:pStyle w:val="af5"/>
              <w:tabs>
                <w:tab w:val="left" w:pos="360"/>
              </w:tabs>
              <w:spacing w:before="0" w:beforeAutospacing="0" w:after="0" w:afterAutospacing="0"/>
              <w:ind w:right="153"/>
              <w:jc w:val="both"/>
              <w:rPr>
                <w:sz w:val="23"/>
                <w:szCs w:val="23"/>
              </w:rPr>
            </w:pPr>
            <w:r w:rsidRPr="000A6BEF">
              <w:rPr>
                <w:sz w:val="23"/>
                <w:szCs w:val="23"/>
              </w:rPr>
              <w:t>2.</w:t>
            </w:r>
            <w:r w:rsidRPr="000A6BEF">
              <w:rPr>
                <w:sz w:val="23"/>
                <w:szCs w:val="23"/>
              </w:rPr>
              <w:tab/>
              <w:t>Адрес электронной почты: 0707@rosatom.ru;</w:t>
            </w:r>
          </w:p>
          <w:p w:rsidR="00E7539B" w:rsidRPr="000A6BEF" w:rsidRDefault="00E7539B" w:rsidP="007C1ED1">
            <w:pPr>
              <w:pStyle w:val="af5"/>
              <w:tabs>
                <w:tab w:val="left" w:pos="330"/>
              </w:tabs>
              <w:spacing w:before="0" w:beforeAutospacing="0" w:after="0" w:afterAutospacing="0"/>
              <w:ind w:right="153"/>
              <w:jc w:val="both"/>
              <w:rPr>
                <w:sz w:val="23"/>
                <w:szCs w:val="23"/>
              </w:rPr>
            </w:pPr>
            <w:r w:rsidRPr="000A6BEF">
              <w:rPr>
                <w:sz w:val="23"/>
                <w:szCs w:val="23"/>
              </w:rPr>
              <w:t>3.</w:t>
            </w:r>
            <w:r w:rsidRPr="000A6BEF">
              <w:rPr>
                <w:sz w:val="23"/>
                <w:szCs w:val="23"/>
              </w:rPr>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36532540"/>
      <w:bookmarkStart w:id="204"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290A5E" w:rsidRPr="001973FA" w:rsidRDefault="00290A5E" w:rsidP="00290A5E"/>
    <w:p w:rsidR="00290A5E" w:rsidRPr="005A3BC2" w:rsidRDefault="00290A5E" w:rsidP="00290A5E">
      <w:pPr>
        <w:pStyle w:val="Times12"/>
        <w:jc w:val="right"/>
        <w:rPr>
          <w:bCs w:val="0"/>
          <w:sz w:val="28"/>
          <w:szCs w:val="28"/>
        </w:rPr>
      </w:pPr>
      <w:bookmarkStart w:id="205" w:name="форма1"/>
      <w:bookmarkStart w:id="206" w:name="_Toc98251753"/>
      <w:bookmarkEnd w:id="204"/>
      <w:r w:rsidRPr="005A3BC2">
        <w:rPr>
          <w:bCs w:val="0"/>
          <w:sz w:val="28"/>
          <w:szCs w:val="28"/>
        </w:rPr>
        <w:t>Форма 1.</w:t>
      </w:r>
      <w:bookmarkEnd w:id="2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6532541"/>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00E876B9" w:rsidRPr="00415B93">
        <w:t xml:space="preserve"> </w:t>
      </w:r>
      <w:r w:rsidR="00E876B9" w:rsidRPr="00E876B9">
        <w:rPr>
          <w:sz w:val="28"/>
          <w:szCs w:val="28"/>
        </w:rPr>
        <w:t xml:space="preserve">поставку </w:t>
      </w:r>
      <w:r w:rsidR="00793AEB">
        <w:rPr>
          <w:sz w:val="28"/>
          <w:szCs w:val="28"/>
        </w:rPr>
        <w:t xml:space="preserve">сборных </w:t>
      </w:r>
      <w:r w:rsidR="00E876B9" w:rsidRPr="00E876B9">
        <w:rPr>
          <w:sz w:val="28"/>
          <w:szCs w:val="28"/>
        </w:rPr>
        <w:t xml:space="preserve">железобетонных </w:t>
      </w:r>
      <w:r w:rsidR="00935471">
        <w:rPr>
          <w:sz w:val="28"/>
          <w:szCs w:val="28"/>
        </w:rPr>
        <w:t>ригелей</w:t>
      </w:r>
      <w:r w:rsidR="00E876B9" w:rsidRPr="00E876B9">
        <w:rPr>
          <w:sz w:val="28"/>
          <w:szCs w:val="28"/>
        </w:rPr>
        <w:t xml:space="preserve"> каркаса РДЭСО для сооружения энергоблока №3 Ростовской</w:t>
      </w:r>
      <w:r w:rsidR="00E876B9" w:rsidRPr="00415B93">
        <w:t xml:space="preserve"> АЭС</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r w:rsidRPr="002D60F2">
        <w:rPr>
          <w:b/>
          <w:i/>
          <w:sz w:val="28"/>
          <w:szCs w:val="28"/>
        </w:rPr>
        <w:t>www.a-k-d.ru</w:t>
      </w:r>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gramStart"/>
            <w:r w:rsidRPr="00D038FE">
              <w:t>п</w:t>
            </w:r>
            <w:proofErr w:type="gramEnd"/>
            <w:r w:rsidRPr="00D038FE">
              <w:t>/п</w:t>
            </w:r>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w:t>
      </w:r>
      <w:r w:rsidR="00290A5E" w:rsidRPr="008A259D">
        <w:rPr>
          <w:sz w:val="28"/>
          <w:szCs w:val="28"/>
        </w:rPr>
        <w:lastRenderedPageBreak/>
        <w:t xml:space="preserve">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1C00A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1C00A3">
        <w:rPr>
          <w:rFonts w:ascii="Times New Roman" w:hAnsi="Times New Roman" w:cs="Times New Roman"/>
          <w:sz w:val="28"/>
          <w:szCs w:val="28"/>
        </w:rPr>
      </w:r>
      <w:r w:rsidR="001C00A3">
        <w:rPr>
          <w:rFonts w:ascii="Times New Roman" w:hAnsi="Times New Roman" w:cs="Times New Roman"/>
          <w:sz w:val="28"/>
          <w:szCs w:val="28"/>
        </w:rPr>
        <w:fldChar w:fldCharType="separate"/>
      </w:r>
      <w:r w:rsidR="001D6A38">
        <w:rPr>
          <w:rFonts w:ascii="Times New Roman" w:hAnsi="Times New Roman" w:cs="Times New Roman"/>
          <w:sz w:val="28"/>
          <w:szCs w:val="28"/>
        </w:rPr>
        <w:t>14</w:t>
      </w:r>
      <w:r w:rsidR="001C00A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1C00A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1C00A3">
        <w:rPr>
          <w:rFonts w:ascii="Times New Roman" w:hAnsi="Times New Roman" w:cs="Times New Roman"/>
          <w:sz w:val="28"/>
          <w:szCs w:val="28"/>
        </w:rPr>
      </w:r>
      <w:r w:rsidR="001C00A3">
        <w:rPr>
          <w:rFonts w:ascii="Times New Roman" w:hAnsi="Times New Roman" w:cs="Times New Roman"/>
          <w:sz w:val="28"/>
          <w:szCs w:val="28"/>
        </w:rPr>
        <w:fldChar w:fldCharType="separate"/>
      </w:r>
      <w:r w:rsidR="001D6A38">
        <w:rPr>
          <w:rFonts w:ascii="Times New Roman" w:hAnsi="Times New Roman" w:cs="Times New Roman"/>
          <w:sz w:val="28"/>
          <w:szCs w:val="28"/>
        </w:rPr>
        <w:t>4</w:t>
      </w:r>
      <w:r w:rsidR="001C00A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1C00A3">
        <w:rPr>
          <w:szCs w:val="24"/>
        </w:rPr>
        <w:fldChar w:fldCharType="begin"/>
      </w:r>
      <w:r>
        <w:rPr>
          <w:szCs w:val="24"/>
        </w:rPr>
        <w:instrText xml:space="preserve"> REF _Ref317252608 \r \h </w:instrText>
      </w:r>
      <w:r w:rsidR="001C00A3">
        <w:rPr>
          <w:szCs w:val="24"/>
        </w:rPr>
      </w:r>
      <w:r w:rsidR="001C00A3">
        <w:rPr>
          <w:szCs w:val="24"/>
        </w:rPr>
        <w:fldChar w:fldCharType="separate"/>
      </w:r>
      <w:r w:rsidR="001D6A38">
        <w:rPr>
          <w:szCs w:val="24"/>
        </w:rPr>
        <w:t>14</w:t>
      </w:r>
      <w:r w:rsidR="001C00A3">
        <w:rPr>
          <w:szCs w:val="24"/>
        </w:rPr>
        <w:fldChar w:fldCharType="end"/>
      </w:r>
      <w:r w:rsidRPr="00374CD8">
        <w:rPr>
          <w:szCs w:val="24"/>
        </w:rPr>
        <w:t xml:space="preserve"> раздела</w:t>
      </w:r>
      <w:r>
        <w:rPr>
          <w:szCs w:val="24"/>
        </w:rPr>
        <w:t> </w:t>
      </w:r>
      <w:r w:rsidR="001C00A3">
        <w:rPr>
          <w:szCs w:val="24"/>
        </w:rPr>
        <w:fldChar w:fldCharType="begin"/>
      </w:r>
      <w:r>
        <w:rPr>
          <w:szCs w:val="24"/>
        </w:rPr>
        <w:instrText xml:space="preserve"> REF _Ref317257897 \r \h </w:instrText>
      </w:r>
      <w:r w:rsidR="001C00A3">
        <w:rPr>
          <w:szCs w:val="24"/>
        </w:rPr>
      </w:r>
      <w:r w:rsidR="001C00A3">
        <w:rPr>
          <w:szCs w:val="24"/>
        </w:rPr>
        <w:fldChar w:fldCharType="separate"/>
      </w:r>
      <w:r w:rsidR="001D6A38">
        <w:rPr>
          <w:szCs w:val="24"/>
        </w:rPr>
        <w:t>4</w:t>
      </w:r>
      <w:r w:rsidR="001C00A3">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E876B9">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E876B9" w:rsidRPr="00E876B9">
        <w:rPr>
          <w:sz w:val="28"/>
          <w:szCs w:val="28"/>
        </w:rPr>
        <w:t xml:space="preserve">на поставку </w:t>
      </w:r>
      <w:r w:rsidR="00793AEB">
        <w:rPr>
          <w:sz w:val="28"/>
          <w:szCs w:val="28"/>
        </w:rPr>
        <w:t xml:space="preserve">сборных </w:t>
      </w:r>
      <w:r w:rsidR="00E876B9" w:rsidRPr="00E876B9">
        <w:rPr>
          <w:sz w:val="28"/>
          <w:szCs w:val="28"/>
        </w:rPr>
        <w:t xml:space="preserve">железобетонных </w:t>
      </w:r>
      <w:r w:rsidR="00935471">
        <w:rPr>
          <w:sz w:val="28"/>
          <w:szCs w:val="28"/>
        </w:rPr>
        <w:t>ригелей</w:t>
      </w:r>
      <w:r w:rsidR="00E876B9" w:rsidRPr="00E876B9">
        <w:rPr>
          <w:sz w:val="28"/>
          <w:szCs w:val="28"/>
        </w:rPr>
        <w:t xml:space="preserve"> каркаса РДЭСО для сооружения энергоблока №3 Ростовской АЭС</w:t>
      </w: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6532542"/>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E876B9" w:rsidRPr="00E876B9">
        <w:rPr>
          <w:sz w:val="28"/>
          <w:szCs w:val="28"/>
        </w:rPr>
        <w:t xml:space="preserve">на поставку </w:t>
      </w:r>
      <w:r w:rsidR="00793AEB">
        <w:rPr>
          <w:sz w:val="28"/>
          <w:szCs w:val="28"/>
        </w:rPr>
        <w:t xml:space="preserve">сборных </w:t>
      </w:r>
      <w:r w:rsidR="00E876B9" w:rsidRPr="00E876B9">
        <w:rPr>
          <w:sz w:val="28"/>
          <w:szCs w:val="28"/>
        </w:rPr>
        <w:t xml:space="preserve">железобетонных </w:t>
      </w:r>
      <w:r w:rsidR="00935471">
        <w:rPr>
          <w:sz w:val="28"/>
          <w:szCs w:val="28"/>
        </w:rPr>
        <w:t>ригелей</w:t>
      </w:r>
      <w:r w:rsidR="00E876B9" w:rsidRPr="00E876B9">
        <w:rPr>
          <w:sz w:val="28"/>
          <w:szCs w:val="28"/>
        </w:rPr>
        <w:t xml:space="preserve"> каркаса РДЭСО для сооружения энергоблока №3 Ростовской АЭС</w:t>
      </w:r>
    </w:p>
    <w:p w:rsidR="00E876B9" w:rsidRDefault="00E876B9" w:rsidP="00290A5E">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6532543"/>
      <w:bookmarkEnd w:id="221"/>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00E876B9" w:rsidRPr="00E876B9">
        <w:rPr>
          <w:sz w:val="28"/>
          <w:szCs w:val="28"/>
        </w:rPr>
        <w:t xml:space="preserve">поставку </w:t>
      </w:r>
      <w:r w:rsidR="00793AEB">
        <w:rPr>
          <w:sz w:val="28"/>
          <w:szCs w:val="28"/>
        </w:rPr>
        <w:t xml:space="preserve">сборных </w:t>
      </w:r>
      <w:r w:rsidR="00E876B9" w:rsidRPr="00E876B9">
        <w:rPr>
          <w:sz w:val="28"/>
          <w:szCs w:val="28"/>
        </w:rPr>
        <w:t xml:space="preserve">железобетонных </w:t>
      </w:r>
      <w:r w:rsidR="00935471">
        <w:rPr>
          <w:sz w:val="28"/>
          <w:szCs w:val="28"/>
        </w:rPr>
        <w:t>ригелей</w:t>
      </w:r>
      <w:r w:rsidR="00E876B9" w:rsidRPr="00E876B9">
        <w:rPr>
          <w:sz w:val="28"/>
          <w:szCs w:val="28"/>
        </w:rPr>
        <w:t xml:space="preserve"> каркаса РДЭСО для сооружения энергоблока №3 Ростовской АЭС</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25" w:name="_Toc335143492"/>
      <w:bookmarkStart w:id="226" w:name="_Toc33653254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p w:rsidR="0015191D" w:rsidRDefault="0015191D" w:rsidP="0015191D">
      <w:pPr>
        <w:spacing w:before="100" w:beforeAutospacing="1" w:after="100" w:afterAutospacing="1"/>
        <w:rPr>
          <w:bCs/>
          <w:sz w:val="28"/>
          <w:szCs w:val="28"/>
        </w:rPr>
      </w:pPr>
    </w:p>
    <w:tbl>
      <w:tblPr>
        <w:tblW w:w="10363" w:type="dxa"/>
        <w:tblInd w:w="93" w:type="dxa"/>
        <w:tblLayout w:type="fixed"/>
        <w:tblLook w:val="04A0"/>
      </w:tblPr>
      <w:tblGrid>
        <w:gridCol w:w="582"/>
        <w:gridCol w:w="2268"/>
        <w:gridCol w:w="1417"/>
        <w:gridCol w:w="850"/>
        <w:gridCol w:w="851"/>
        <w:gridCol w:w="851"/>
        <w:gridCol w:w="1276"/>
        <w:gridCol w:w="1162"/>
        <w:gridCol w:w="1106"/>
      </w:tblGrid>
      <w:tr w:rsidR="00884A0E" w:rsidTr="00002FD9">
        <w:trPr>
          <w:cantSplit/>
          <w:trHeight w:val="933"/>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 xml:space="preserve">№ </w:t>
            </w:r>
            <w:proofErr w:type="spellStart"/>
            <w:proofErr w:type="gramStart"/>
            <w:r w:rsidRPr="005F5BD4">
              <w:rPr>
                <w:color w:val="000000"/>
                <w:sz w:val="20"/>
                <w:szCs w:val="20"/>
              </w:rPr>
              <w:t>п</w:t>
            </w:r>
            <w:proofErr w:type="spellEnd"/>
            <w:proofErr w:type="gramEnd"/>
            <w:r w:rsidRPr="005F5BD4">
              <w:rPr>
                <w:color w:val="000000"/>
                <w:sz w:val="20"/>
                <w:szCs w:val="20"/>
              </w:rPr>
              <w:t>/</w:t>
            </w:r>
            <w:proofErr w:type="spellStart"/>
            <w:r w:rsidRPr="005F5BD4">
              <w:rPr>
                <w:color w:val="000000"/>
                <w:sz w:val="20"/>
                <w:szCs w:val="20"/>
              </w:rPr>
              <w:t>п</w:t>
            </w:r>
            <w:proofErr w:type="spellEnd"/>
          </w:p>
        </w:tc>
        <w:tc>
          <w:tcPr>
            <w:tcW w:w="2268" w:type="dxa"/>
            <w:tcBorders>
              <w:top w:val="single" w:sz="8" w:space="0" w:color="000000"/>
              <w:left w:val="single" w:sz="8" w:space="0" w:color="000000"/>
              <w:bottom w:val="single" w:sz="8" w:space="0" w:color="000000"/>
              <w:right w:val="nil"/>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Наименование товара</w:t>
            </w:r>
          </w:p>
        </w:tc>
        <w:tc>
          <w:tcPr>
            <w:tcW w:w="1417" w:type="dxa"/>
            <w:tcBorders>
              <w:top w:val="single" w:sz="8" w:space="0" w:color="000000"/>
              <w:left w:val="single" w:sz="8" w:space="0" w:color="000000"/>
              <w:bottom w:val="single" w:sz="8" w:space="0" w:color="000000"/>
              <w:right w:val="single" w:sz="8" w:space="0" w:color="000000"/>
            </w:tcBorders>
          </w:tcPr>
          <w:p w:rsidR="00884A0E" w:rsidRPr="005F5BD4" w:rsidRDefault="00884A0E" w:rsidP="00002FD9">
            <w:pPr>
              <w:jc w:val="center"/>
              <w:rPr>
                <w:color w:val="000000"/>
                <w:sz w:val="20"/>
                <w:szCs w:val="20"/>
              </w:rPr>
            </w:pPr>
            <w:r w:rsidRPr="005F5BD4">
              <w:rPr>
                <w:color w:val="000000"/>
                <w:sz w:val="20"/>
                <w:szCs w:val="20"/>
              </w:rPr>
              <w:t>Обозначение чертежа (проект  10021-26а-00-КЖ2 изм.5)</w:t>
            </w:r>
          </w:p>
        </w:tc>
        <w:tc>
          <w:tcPr>
            <w:tcW w:w="850" w:type="dxa"/>
            <w:tcBorders>
              <w:top w:val="single" w:sz="8" w:space="0" w:color="000000"/>
              <w:left w:val="single" w:sz="8" w:space="0" w:color="000000"/>
              <w:bottom w:val="single" w:sz="8" w:space="0" w:color="000000"/>
              <w:right w:val="nil"/>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Количество</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Объем ед., м</w:t>
            </w:r>
            <w:r w:rsidRPr="005F5BD4">
              <w:rPr>
                <w:color w:val="000000"/>
                <w:sz w:val="20"/>
                <w:szCs w:val="20"/>
                <w:vertAlign w:val="superscript"/>
              </w:rPr>
              <w:t>3</w:t>
            </w:r>
          </w:p>
        </w:tc>
        <w:tc>
          <w:tcPr>
            <w:tcW w:w="851" w:type="dxa"/>
            <w:tcBorders>
              <w:top w:val="single" w:sz="8" w:space="0" w:color="000000"/>
              <w:left w:val="nil"/>
              <w:bottom w:val="single" w:sz="8" w:space="0" w:color="000000"/>
              <w:right w:val="nil"/>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Общий объем</w:t>
            </w:r>
          </w:p>
        </w:tc>
        <w:tc>
          <w:tcPr>
            <w:tcW w:w="1276" w:type="dxa"/>
            <w:tcBorders>
              <w:top w:val="single" w:sz="8" w:space="0" w:color="000000"/>
              <w:left w:val="single" w:sz="8" w:space="0" w:color="000000"/>
              <w:bottom w:val="single" w:sz="8" w:space="0" w:color="000000"/>
              <w:right w:val="nil"/>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Цена (</w:t>
            </w:r>
            <w:proofErr w:type="spellStart"/>
            <w:r w:rsidRPr="005F5BD4">
              <w:rPr>
                <w:color w:val="000000"/>
                <w:sz w:val="20"/>
                <w:szCs w:val="20"/>
              </w:rPr>
              <w:t>руб</w:t>
            </w:r>
            <w:proofErr w:type="spellEnd"/>
            <w:r w:rsidRPr="005F5BD4">
              <w:rPr>
                <w:color w:val="000000"/>
                <w:sz w:val="20"/>
                <w:szCs w:val="20"/>
              </w:rPr>
              <w:t>) за  м</w:t>
            </w:r>
            <w:r w:rsidRPr="005F5BD4">
              <w:rPr>
                <w:color w:val="000000"/>
                <w:sz w:val="20"/>
                <w:szCs w:val="20"/>
                <w:vertAlign w:val="superscript"/>
              </w:rPr>
              <w:t>3</w:t>
            </w:r>
            <w:r w:rsidRPr="005F5BD4">
              <w:rPr>
                <w:color w:val="000000"/>
                <w:sz w:val="20"/>
                <w:szCs w:val="20"/>
              </w:rPr>
              <w:t>, в т.ч. НДС 18%</w:t>
            </w:r>
          </w:p>
        </w:tc>
        <w:tc>
          <w:tcPr>
            <w:tcW w:w="116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Сумма (</w:t>
            </w:r>
            <w:proofErr w:type="spellStart"/>
            <w:r w:rsidRPr="005F5BD4">
              <w:rPr>
                <w:color w:val="000000"/>
                <w:sz w:val="20"/>
                <w:szCs w:val="20"/>
              </w:rPr>
              <w:t>руб</w:t>
            </w:r>
            <w:proofErr w:type="spellEnd"/>
            <w:r w:rsidRPr="005F5BD4">
              <w:rPr>
                <w:color w:val="000000"/>
                <w:sz w:val="20"/>
                <w:szCs w:val="20"/>
              </w:rPr>
              <w:t>), в т.ч. НДС 18%</w:t>
            </w:r>
          </w:p>
        </w:tc>
        <w:tc>
          <w:tcPr>
            <w:tcW w:w="1106" w:type="dxa"/>
            <w:tcBorders>
              <w:top w:val="single" w:sz="8" w:space="0" w:color="000000"/>
              <w:left w:val="nil"/>
              <w:bottom w:val="single" w:sz="8" w:space="0" w:color="000000"/>
              <w:right w:val="single" w:sz="8" w:space="0" w:color="000000"/>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Срок поставки</w:t>
            </w:r>
          </w:p>
        </w:tc>
      </w:tr>
      <w:tr w:rsidR="00884A0E" w:rsidTr="00002FD9">
        <w:trPr>
          <w:cantSplit/>
          <w:trHeight w:val="270"/>
        </w:trPr>
        <w:tc>
          <w:tcPr>
            <w:tcW w:w="582" w:type="dxa"/>
            <w:tcBorders>
              <w:top w:val="nil"/>
              <w:left w:val="single" w:sz="8" w:space="0" w:color="000000"/>
              <w:bottom w:val="single" w:sz="8" w:space="0" w:color="000000"/>
              <w:right w:val="nil"/>
            </w:tcBorders>
            <w:shd w:val="clear" w:color="auto" w:fill="auto"/>
            <w:vAlign w:val="bottom"/>
            <w:hideMark/>
          </w:tcPr>
          <w:p w:rsidR="00884A0E" w:rsidRDefault="00884A0E" w:rsidP="005A0C58">
            <w:pPr>
              <w:jc w:val="center"/>
              <w:rPr>
                <w:color w:val="000000"/>
                <w:sz w:val="20"/>
                <w:szCs w:val="20"/>
              </w:rPr>
            </w:pPr>
            <w:r>
              <w:rPr>
                <w:color w:val="000000"/>
                <w:sz w:val="20"/>
                <w:szCs w:val="20"/>
              </w:rPr>
              <w:t> </w:t>
            </w:r>
          </w:p>
        </w:tc>
        <w:tc>
          <w:tcPr>
            <w:tcW w:w="3685" w:type="dxa"/>
            <w:gridSpan w:val="2"/>
            <w:tcBorders>
              <w:top w:val="nil"/>
              <w:left w:val="single" w:sz="8" w:space="0" w:color="000000"/>
              <w:bottom w:val="single" w:sz="8" w:space="0" w:color="000000"/>
              <w:right w:val="single" w:sz="8" w:space="0" w:color="000000"/>
            </w:tcBorders>
            <w:shd w:val="clear" w:color="auto" w:fill="auto"/>
            <w:vAlign w:val="bottom"/>
            <w:hideMark/>
          </w:tcPr>
          <w:p w:rsidR="00884A0E" w:rsidRDefault="00884A0E" w:rsidP="005A0C58">
            <w:pPr>
              <w:jc w:val="center"/>
              <w:rPr>
                <w:color w:val="000000"/>
                <w:sz w:val="20"/>
                <w:szCs w:val="20"/>
              </w:rPr>
            </w:pPr>
            <w:r>
              <w:rPr>
                <w:color w:val="000000"/>
                <w:sz w:val="20"/>
                <w:szCs w:val="20"/>
              </w:rPr>
              <w:t>Сборные железобетонные ригеля каркаса РДСО:</w:t>
            </w:r>
          </w:p>
        </w:tc>
        <w:tc>
          <w:tcPr>
            <w:tcW w:w="850" w:type="dxa"/>
            <w:tcBorders>
              <w:top w:val="nil"/>
              <w:left w:val="single" w:sz="8" w:space="0" w:color="000000"/>
              <w:bottom w:val="single" w:sz="8" w:space="0" w:color="000000"/>
              <w:right w:val="nil"/>
            </w:tcBorders>
            <w:shd w:val="clear" w:color="auto" w:fill="auto"/>
            <w:vAlign w:val="bottom"/>
            <w:hideMark/>
          </w:tcPr>
          <w:p w:rsidR="00884A0E" w:rsidRDefault="00884A0E" w:rsidP="005A0C58">
            <w:pPr>
              <w:jc w:val="center"/>
              <w:rPr>
                <w:color w:val="000000"/>
                <w:sz w:val="20"/>
                <w:szCs w:val="20"/>
              </w:rPr>
            </w:pPr>
            <w:r>
              <w:rPr>
                <w:color w:val="000000"/>
                <w:sz w:val="20"/>
                <w:szCs w:val="20"/>
              </w:rPr>
              <w:t> </w:t>
            </w:r>
          </w:p>
        </w:tc>
        <w:tc>
          <w:tcPr>
            <w:tcW w:w="851" w:type="dxa"/>
            <w:tcBorders>
              <w:top w:val="nil"/>
              <w:left w:val="single" w:sz="8" w:space="0" w:color="000000"/>
              <w:bottom w:val="single" w:sz="8" w:space="0" w:color="000000"/>
              <w:right w:val="single" w:sz="8" w:space="0" w:color="000000"/>
            </w:tcBorders>
            <w:shd w:val="clear" w:color="auto" w:fill="auto"/>
            <w:vAlign w:val="bottom"/>
            <w:hideMark/>
          </w:tcPr>
          <w:p w:rsidR="00884A0E" w:rsidRDefault="00884A0E" w:rsidP="005A0C58">
            <w:pPr>
              <w:jc w:val="center"/>
              <w:rPr>
                <w:color w:val="000000"/>
                <w:sz w:val="20"/>
                <w:szCs w:val="20"/>
              </w:rPr>
            </w:pPr>
            <w:r>
              <w:rPr>
                <w:color w:val="000000"/>
                <w:sz w:val="20"/>
                <w:szCs w:val="20"/>
              </w:rPr>
              <w:t> </w:t>
            </w:r>
          </w:p>
        </w:tc>
        <w:tc>
          <w:tcPr>
            <w:tcW w:w="851" w:type="dxa"/>
            <w:tcBorders>
              <w:top w:val="nil"/>
              <w:left w:val="nil"/>
              <w:bottom w:val="single" w:sz="8" w:space="0" w:color="000000"/>
              <w:right w:val="nil"/>
            </w:tcBorders>
            <w:shd w:val="clear" w:color="auto" w:fill="auto"/>
            <w:vAlign w:val="bottom"/>
            <w:hideMark/>
          </w:tcPr>
          <w:p w:rsidR="00884A0E" w:rsidRDefault="00884A0E" w:rsidP="005A0C58">
            <w:pPr>
              <w:jc w:val="center"/>
              <w:rPr>
                <w:color w:val="000000"/>
                <w:sz w:val="20"/>
                <w:szCs w:val="20"/>
              </w:rPr>
            </w:pPr>
            <w:r>
              <w:rPr>
                <w:color w:val="000000"/>
                <w:sz w:val="20"/>
                <w:szCs w:val="20"/>
              </w:rPr>
              <w:t> </w:t>
            </w:r>
          </w:p>
        </w:tc>
        <w:tc>
          <w:tcPr>
            <w:tcW w:w="1276"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sz w:val="20"/>
                <w:szCs w:val="2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sz w:val="20"/>
                <w:szCs w:val="20"/>
              </w:rPr>
            </w:pPr>
          </w:p>
        </w:tc>
        <w:tc>
          <w:tcPr>
            <w:tcW w:w="1106" w:type="dxa"/>
            <w:vMerge w:val="restart"/>
            <w:tcBorders>
              <w:top w:val="nil"/>
              <w:left w:val="single" w:sz="8" w:space="0" w:color="000000"/>
              <w:right w:val="single" w:sz="8" w:space="0" w:color="000000"/>
            </w:tcBorders>
            <w:shd w:val="clear" w:color="auto" w:fill="auto"/>
            <w:vAlign w:val="center"/>
            <w:hideMark/>
          </w:tcPr>
          <w:p w:rsidR="00884A0E" w:rsidRPr="005F5BD4" w:rsidRDefault="00884A0E" w:rsidP="005A0C58">
            <w:pPr>
              <w:jc w:val="center"/>
              <w:rPr>
                <w:color w:val="000000"/>
                <w:sz w:val="20"/>
                <w:szCs w:val="20"/>
              </w:rPr>
            </w:pPr>
            <w:r w:rsidRPr="005F5BD4">
              <w:rPr>
                <w:color w:val="000000"/>
                <w:sz w:val="20"/>
                <w:szCs w:val="20"/>
              </w:rPr>
              <w:t>Согласно графику поставки.</w:t>
            </w:r>
          </w:p>
        </w:tc>
      </w:tr>
      <w:tr w:rsidR="00884A0E" w:rsidRPr="005F5BD4" w:rsidTr="00002FD9">
        <w:trPr>
          <w:cantSplit/>
          <w:trHeight w:val="260"/>
        </w:trPr>
        <w:tc>
          <w:tcPr>
            <w:tcW w:w="582"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sz w:val="20"/>
                <w:szCs w:val="20"/>
              </w:rPr>
            </w:pPr>
          </w:p>
        </w:tc>
        <w:tc>
          <w:tcPr>
            <w:tcW w:w="2268"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rPr>
                <w:color w:val="000000"/>
                <w:sz w:val="20"/>
                <w:szCs w:val="20"/>
              </w:rPr>
            </w:pPr>
          </w:p>
        </w:tc>
        <w:tc>
          <w:tcPr>
            <w:tcW w:w="1417" w:type="dxa"/>
            <w:tcBorders>
              <w:top w:val="nil"/>
              <w:left w:val="single" w:sz="8" w:space="0" w:color="000000"/>
              <w:bottom w:val="single" w:sz="8" w:space="0" w:color="000000"/>
              <w:right w:val="single" w:sz="8" w:space="0" w:color="000000"/>
            </w:tcBorders>
            <w:vAlign w:val="bottom"/>
          </w:tcPr>
          <w:p w:rsidR="00884A0E" w:rsidRPr="005F5BD4" w:rsidRDefault="00884A0E" w:rsidP="005A0C58">
            <w:pPr>
              <w:rPr>
                <w:color w:val="000000"/>
                <w:sz w:val="20"/>
                <w:szCs w:val="20"/>
              </w:rPr>
            </w:pPr>
          </w:p>
        </w:tc>
        <w:tc>
          <w:tcPr>
            <w:tcW w:w="850"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sz w:val="20"/>
                <w:szCs w:val="20"/>
              </w:rPr>
            </w:pPr>
          </w:p>
        </w:tc>
        <w:tc>
          <w:tcPr>
            <w:tcW w:w="851"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sz w:val="20"/>
                <w:szCs w:val="20"/>
              </w:rPr>
            </w:pPr>
          </w:p>
        </w:tc>
        <w:tc>
          <w:tcPr>
            <w:tcW w:w="851" w:type="dxa"/>
            <w:tcBorders>
              <w:top w:val="nil"/>
              <w:left w:val="nil"/>
              <w:bottom w:val="single" w:sz="8" w:space="0" w:color="000000"/>
              <w:right w:val="nil"/>
            </w:tcBorders>
            <w:shd w:val="clear" w:color="auto" w:fill="auto"/>
            <w:vAlign w:val="bottom"/>
            <w:hideMark/>
          </w:tcPr>
          <w:p w:rsidR="00884A0E" w:rsidRPr="005F5BD4" w:rsidRDefault="00884A0E" w:rsidP="005A0C58">
            <w:pPr>
              <w:jc w:val="center"/>
              <w:rPr>
                <w:color w:val="000000"/>
                <w:sz w:val="20"/>
                <w:szCs w:val="20"/>
              </w:rPr>
            </w:pPr>
          </w:p>
        </w:tc>
        <w:tc>
          <w:tcPr>
            <w:tcW w:w="1276"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sz w:val="20"/>
                <w:szCs w:val="2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sz w:val="20"/>
                <w:szCs w:val="20"/>
              </w:rPr>
            </w:pPr>
          </w:p>
        </w:tc>
        <w:tc>
          <w:tcPr>
            <w:tcW w:w="1106" w:type="dxa"/>
            <w:vMerge/>
            <w:tcBorders>
              <w:left w:val="single" w:sz="8" w:space="0" w:color="000000"/>
              <w:right w:val="single" w:sz="8" w:space="0" w:color="000000"/>
            </w:tcBorders>
            <w:shd w:val="clear" w:color="auto" w:fill="auto"/>
            <w:vAlign w:val="center"/>
            <w:hideMark/>
          </w:tcPr>
          <w:p w:rsidR="00884A0E" w:rsidRPr="005F5BD4" w:rsidRDefault="00884A0E" w:rsidP="005A0C58">
            <w:pPr>
              <w:rPr>
                <w:color w:val="000000"/>
                <w:sz w:val="20"/>
                <w:szCs w:val="20"/>
              </w:rPr>
            </w:pPr>
          </w:p>
        </w:tc>
      </w:tr>
      <w:tr w:rsidR="00884A0E" w:rsidRPr="005F5BD4" w:rsidTr="00002FD9">
        <w:trPr>
          <w:cantSplit/>
          <w:trHeight w:val="258"/>
        </w:trPr>
        <w:tc>
          <w:tcPr>
            <w:tcW w:w="582"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2268"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rPr>
                <w:color w:val="000000"/>
              </w:rPr>
            </w:pPr>
          </w:p>
        </w:tc>
        <w:tc>
          <w:tcPr>
            <w:tcW w:w="1417" w:type="dxa"/>
            <w:tcBorders>
              <w:top w:val="nil"/>
              <w:left w:val="single" w:sz="8" w:space="0" w:color="000000"/>
              <w:bottom w:val="single" w:sz="8" w:space="0" w:color="000000"/>
              <w:right w:val="single" w:sz="8" w:space="0" w:color="000000"/>
            </w:tcBorders>
            <w:vAlign w:val="bottom"/>
          </w:tcPr>
          <w:p w:rsidR="00884A0E" w:rsidRPr="005F5BD4" w:rsidRDefault="00884A0E" w:rsidP="005A0C58">
            <w:pPr>
              <w:rPr>
                <w:rFonts w:ascii="Calibri" w:hAnsi="Calibri"/>
                <w:color w:val="000000"/>
              </w:rPr>
            </w:pPr>
          </w:p>
        </w:tc>
        <w:tc>
          <w:tcPr>
            <w:tcW w:w="850"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851"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rPr>
            </w:pPr>
          </w:p>
        </w:tc>
        <w:tc>
          <w:tcPr>
            <w:tcW w:w="851" w:type="dxa"/>
            <w:tcBorders>
              <w:top w:val="nil"/>
              <w:left w:val="nil"/>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1276"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rPr>
            </w:pPr>
          </w:p>
        </w:tc>
        <w:tc>
          <w:tcPr>
            <w:tcW w:w="1106" w:type="dxa"/>
            <w:vMerge/>
            <w:tcBorders>
              <w:left w:val="single" w:sz="8" w:space="0" w:color="000000"/>
              <w:right w:val="single" w:sz="8" w:space="0" w:color="000000"/>
            </w:tcBorders>
            <w:shd w:val="clear" w:color="auto" w:fill="auto"/>
            <w:vAlign w:val="center"/>
            <w:hideMark/>
          </w:tcPr>
          <w:p w:rsidR="00884A0E" w:rsidRPr="005F5BD4" w:rsidRDefault="00884A0E" w:rsidP="005A0C58">
            <w:pPr>
              <w:rPr>
                <w:color w:val="000000"/>
              </w:rPr>
            </w:pPr>
          </w:p>
        </w:tc>
      </w:tr>
      <w:tr w:rsidR="00884A0E" w:rsidRPr="005F5BD4" w:rsidTr="00002FD9">
        <w:trPr>
          <w:cantSplit/>
          <w:trHeight w:val="248"/>
        </w:trPr>
        <w:tc>
          <w:tcPr>
            <w:tcW w:w="582"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2268"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rPr>
                <w:color w:val="000000"/>
              </w:rPr>
            </w:pPr>
          </w:p>
        </w:tc>
        <w:tc>
          <w:tcPr>
            <w:tcW w:w="1417" w:type="dxa"/>
            <w:tcBorders>
              <w:top w:val="nil"/>
              <w:left w:val="single" w:sz="8" w:space="0" w:color="000000"/>
              <w:bottom w:val="single" w:sz="8" w:space="0" w:color="000000"/>
              <w:right w:val="single" w:sz="8" w:space="0" w:color="000000"/>
            </w:tcBorders>
            <w:vAlign w:val="bottom"/>
          </w:tcPr>
          <w:p w:rsidR="00884A0E" w:rsidRPr="005F5BD4" w:rsidRDefault="00884A0E" w:rsidP="005A0C58">
            <w:pPr>
              <w:rPr>
                <w:rFonts w:ascii="Calibri" w:hAnsi="Calibri"/>
                <w:color w:val="000000"/>
              </w:rPr>
            </w:pPr>
          </w:p>
        </w:tc>
        <w:tc>
          <w:tcPr>
            <w:tcW w:w="850"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851"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rPr>
            </w:pPr>
          </w:p>
        </w:tc>
        <w:tc>
          <w:tcPr>
            <w:tcW w:w="851" w:type="dxa"/>
            <w:tcBorders>
              <w:top w:val="nil"/>
              <w:left w:val="nil"/>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1276" w:type="dxa"/>
            <w:tcBorders>
              <w:top w:val="nil"/>
              <w:left w:val="single" w:sz="8" w:space="0" w:color="000000"/>
              <w:bottom w:val="single" w:sz="8" w:space="0" w:color="000000"/>
              <w:right w:val="nil"/>
            </w:tcBorders>
            <w:shd w:val="clear" w:color="auto" w:fill="auto"/>
            <w:vAlign w:val="bottom"/>
            <w:hideMark/>
          </w:tcPr>
          <w:p w:rsidR="00884A0E" w:rsidRPr="005F5BD4" w:rsidRDefault="00884A0E" w:rsidP="005A0C58">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rPr>
            </w:pPr>
          </w:p>
        </w:tc>
        <w:tc>
          <w:tcPr>
            <w:tcW w:w="1106" w:type="dxa"/>
            <w:vMerge/>
            <w:tcBorders>
              <w:left w:val="single" w:sz="8" w:space="0" w:color="000000"/>
              <w:right w:val="single" w:sz="8" w:space="0" w:color="000000"/>
            </w:tcBorders>
            <w:shd w:val="clear" w:color="auto" w:fill="auto"/>
            <w:vAlign w:val="center"/>
            <w:hideMark/>
          </w:tcPr>
          <w:p w:rsidR="00884A0E" w:rsidRPr="005F5BD4" w:rsidRDefault="00884A0E" w:rsidP="005A0C58">
            <w:pPr>
              <w:rPr>
                <w:color w:val="000000"/>
              </w:rPr>
            </w:pPr>
          </w:p>
        </w:tc>
      </w:tr>
      <w:tr w:rsidR="00884A0E" w:rsidRPr="005F5BD4" w:rsidTr="00002FD9">
        <w:trPr>
          <w:cantSplit/>
          <w:trHeight w:val="330"/>
        </w:trPr>
        <w:tc>
          <w:tcPr>
            <w:tcW w:w="582" w:type="dxa"/>
            <w:tcBorders>
              <w:top w:val="single" w:sz="8" w:space="0" w:color="000000"/>
              <w:left w:val="single" w:sz="8" w:space="0" w:color="000000"/>
              <w:bottom w:val="single" w:sz="8" w:space="0" w:color="000000"/>
              <w:right w:val="single" w:sz="8" w:space="0" w:color="000000"/>
            </w:tcBorders>
          </w:tcPr>
          <w:p w:rsidR="00884A0E" w:rsidRPr="005F5BD4" w:rsidRDefault="00884A0E" w:rsidP="005A0C58">
            <w:pPr>
              <w:rPr>
                <w:color w:val="000000"/>
              </w:rPr>
            </w:pPr>
          </w:p>
        </w:tc>
        <w:tc>
          <w:tcPr>
            <w:tcW w:w="7513" w:type="dxa"/>
            <w:gridSpan w:val="6"/>
            <w:tcBorders>
              <w:top w:val="single" w:sz="8" w:space="0" w:color="000000"/>
              <w:left w:val="single" w:sz="8" w:space="0" w:color="000000"/>
              <w:bottom w:val="single" w:sz="8" w:space="0" w:color="000000"/>
              <w:right w:val="single" w:sz="8" w:space="0" w:color="000000"/>
            </w:tcBorders>
            <w:shd w:val="clear" w:color="auto" w:fill="auto"/>
            <w:hideMark/>
          </w:tcPr>
          <w:p w:rsidR="00884A0E" w:rsidRPr="005F5BD4" w:rsidRDefault="00884A0E" w:rsidP="005A0C58">
            <w:pPr>
              <w:rPr>
                <w:color w:val="000000"/>
              </w:rPr>
            </w:pPr>
            <w:r w:rsidRPr="005F5BD4">
              <w:rPr>
                <w:color w:val="000000"/>
                <w:sz w:val="22"/>
                <w:szCs w:val="22"/>
              </w:rPr>
              <w:t>Итого:</w:t>
            </w:r>
          </w:p>
        </w:tc>
        <w:tc>
          <w:tcPr>
            <w:tcW w:w="1162" w:type="dxa"/>
            <w:tcBorders>
              <w:top w:val="nil"/>
              <w:left w:val="nil"/>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rPr>
            </w:pPr>
          </w:p>
        </w:tc>
        <w:tc>
          <w:tcPr>
            <w:tcW w:w="1106" w:type="dxa"/>
            <w:vMerge/>
            <w:tcBorders>
              <w:left w:val="single" w:sz="8" w:space="0" w:color="000000"/>
              <w:right w:val="single" w:sz="8" w:space="0" w:color="000000"/>
            </w:tcBorders>
            <w:shd w:val="clear" w:color="auto" w:fill="auto"/>
            <w:vAlign w:val="center"/>
            <w:hideMark/>
          </w:tcPr>
          <w:p w:rsidR="00884A0E" w:rsidRPr="005F5BD4" w:rsidRDefault="00884A0E" w:rsidP="005A0C58">
            <w:pPr>
              <w:rPr>
                <w:color w:val="000000"/>
              </w:rPr>
            </w:pPr>
          </w:p>
        </w:tc>
      </w:tr>
      <w:tr w:rsidR="00884A0E" w:rsidRPr="005F5BD4" w:rsidTr="00002FD9">
        <w:trPr>
          <w:cantSplit/>
          <w:trHeight w:val="330"/>
        </w:trPr>
        <w:tc>
          <w:tcPr>
            <w:tcW w:w="582" w:type="dxa"/>
            <w:tcBorders>
              <w:top w:val="single" w:sz="8" w:space="0" w:color="000000"/>
              <w:left w:val="single" w:sz="8" w:space="0" w:color="000000"/>
              <w:bottom w:val="single" w:sz="8" w:space="0" w:color="000000"/>
              <w:right w:val="single" w:sz="8" w:space="0" w:color="000000"/>
            </w:tcBorders>
          </w:tcPr>
          <w:p w:rsidR="00884A0E" w:rsidRPr="005F5BD4" w:rsidRDefault="00884A0E" w:rsidP="005A0C58">
            <w:pPr>
              <w:rPr>
                <w:color w:val="000000"/>
              </w:rPr>
            </w:pPr>
          </w:p>
        </w:tc>
        <w:tc>
          <w:tcPr>
            <w:tcW w:w="7513" w:type="dxa"/>
            <w:gridSpan w:val="6"/>
            <w:tcBorders>
              <w:top w:val="single" w:sz="8" w:space="0" w:color="000000"/>
              <w:left w:val="single" w:sz="8" w:space="0" w:color="000000"/>
              <w:bottom w:val="single" w:sz="8" w:space="0" w:color="000000"/>
              <w:right w:val="single" w:sz="8" w:space="0" w:color="000000"/>
            </w:tcBorders>
            <w:shd w:val="clear" w:color="auto" w:fill="auto"/>
            <w:hideMark/>
          </w:tcPr>
          <w:p w:rsidR="00884A0E" w:rsidRPr="005F5BD4" w:rsidRDefault="00884A0E" w:rsidP="005A0C58">
            <w:pPr>
              <w:rPr>
                <w:color w:val="000000"/>
              </w:rPr>
            </w:pPr>
            <w:r w:rsidRPr="005F5BD4">
              <w:rPr>
                <w:color w:val="000000"/>
                <w:sz w:val="22"/>
                <w:szCs w:val="22"/>
              </w:rPr>
              <w:t>В т.ч. НДС 18%</w:t>
            </w:r>
          </w:p>
        </w:tc>
        <w:tc>
          <w:tcPr>
            <w:tcW w:w="1162" w:type="dxa"/>
            <w:tcBorders>
              <w:top w:val="nil"/>
              <w:left w:val="nil"/>
              <w:bottom w:val="single" w:sz="8" w:space="0" w:color="000000"/>
              <w:right w:val="single" w:sz="8" w:space="0" w:color="000000"/>
            </w:tcBorders>
            <w:shd w:val="clear" w:color="auto" w:fill="auto"/>
            <w:vAlign w:val="bottom"/>
            <w:hideMark/>
          </w:tcPr>
          <w:p w:rsidR="00884A0E" w:rsidRPr="005F5BD4" w:rsidRDefault="00884A0E" w:rsidP="005A0C58">
            <w:pPr>
              <w:jc w:val="center"/>
              <w:rPr>
                <w:color w:val="000000"/>
              </w:rPr>
            </w:pPr>
          </w:p>
        </w:tc>
        <w:tc>
          <w:tcPr>
            <w:tcW w:w="1106" w:type="dxa"/>
            <w:vMerge/>
            <w:tcBorders>
              <w:left w:val="single" w:sz="8" w:space="0" w:color="000000"/>
              <w:bottom w:val="single" w:sz="8" w:space="0" w:color="000000"/>
              <w:right w:val="single" w:sz="8" w:space="0" w:color="000000"/>
            </w:tcBorders>
            <w:shd w:val="clear" w:color="auto" w:fill="auto"/>
            <w:vAlign w:val="center"/>
            <w:hideMark/>
          </w:tcPr>
          <w:p w:rsidR="00884A0E" w:rsidRPr="005F5BD4" w:rsidRDefault="00884A0E" w:rsidP="005A0C58">
            <w:pPr>
              <w:rPr>
                <w:color w:val="000000"/>
              </w:rPr>
            </w:pPr>
          </w:p>
        </w:tc>
      </w:tr>
    </w:tbl>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033A2" w:rsidRPr="00F31288" w:rsidRDefault="00D033A2" w:rsidP="00F31288">
      <w:pPr>
        <w:pStyle w:val="12"/>
        <w:pageBreakBefore/>
        <w:jc w:val="right"/>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F11E8C" w:rsidRPr="00CF563E" w:rsidRDefault="00F11E8C" w:rsidP="00F11E8C">
      <w:pPr>
        <w:pStyle w:val="12"/>
        <w:pageBreakBefore/>
        <w:jc w:val="right"/>
        <w:rPr>
          <w:rStyle w:val="211"/>
          <w:rFonts w:eastAsia="Arial Unicode MS"/>
          <w:b w:val="0"/>
          <w:sz w:val="22"/>
          <w:szCs w:val="22"/>
        </w:rPr>
      </w:pPr>
      <w:bookmarkStart w:id="227" w:name="_Ref318824453"/>
      <w:bookmarkStart w:id="228" w:name="_Toc336532549"/>
      <w:r>
        <w:rPr>
          <w:rStyle w:val="211"/>
          <w:rFonts w:eastAsia="Arial Unicode MS"/>
          <w:b w:val="0"/>
          <w:sz w:val="22"/>
          <w:szCs w:val="22"/>
        </w:rPr>
        <w:lastRenderedPageBreak/>
        <w:t xml:space="preserve">Форма №5  </w:t>
      </w:r>
    </w:p>
    <w:p w:rsidR="00F11E8C" w:rsidRPr="00CF563E" w:rsidRDefault="00F11E8C" w:rsidP="00F11E8C">
      <w:pPr>
        <w:pStyle w:val="Times12"/>
        <w:tabs>
          <w:tab w:val="left" w:pos="709"/>
          <w:tab w:val="left" w:pos="1134"/>
        </w:tabs>
        <w:ind w:right="-179" w:firstLine="0"/>
        <w:jc w:val="right"/>
        <w:rPr>
          <w:i/>
          <w:sz w:val="22"/>
        </w:rPr>
      </w:pPr>
      <w:r>
        <w:rPr>
          <w:i/>
          <w:sz w:val="22"/>
        </w:rPr>
        <w:t>Приложение №______</w:t>
      </w:r>
      <w:r w:rsidRPr="00CF563E">
        <w:rPr>
          <w:i/>
          <w:sz w:val="22"/>
        </w:rPr>
        <w:t>.</w:t>
      </w:r>
    </w:p>
    <w:p w:rsidR="00F11E8C" w:rsidRPr="00CF563E" w:rsidRDefault="00F11E8C" w:rsidP="00F11E8C">
      <w:pPr>
        <w:pStyle w:val="Times12"/>
        <w:tabs>
          <w:tab w:val="left" w:pos="709"/>
          <w:tab w:val="left" w:pos="1134"/>
        </w:tabs>
        <w:ind w:right="-179" w:firstLine="0"/>
        <w:jc w:val="center"/>
        <w:rPr>
          <w:iCs/>
          <w:sz w:val="22"/>
          <w:highlight w:val="yellow"/>
        </w:rPr>
      </w:pPr>
    </w:p>
    <w:p w:rsidR="00F11E8C" w:rsidRPr="00CF563E" w:rsidRDefault="00F11E8C" w:rsidP="00F11E8C">
      <w:pPr>
        <w:autoSpaceDE w:val="0"/>
        <w:autoSpaceDN w:val="0"/>
        <w:adjustRightInd w:val="0"/>
        <w:spacing w:line="360" w:lineRule="auto"/>
        <w:jc w:val="center"/>
        <w:outlineLvl w:val="0"/>
        <w:rPr>
          <w:bCs/>
          <w:iCs/>
        </w:rPr>
      </w:pPr>
      <w:bookmarkStart w:id="229" w:name="_Toc318789993"/>
      <w:bookmarkStart w:id="230" w:name="_Toc318791558"/>
      <w:r w:rsidRPr="00CF563E">
        <w:rPr>
          <w:bCs/>
          <w:iCs/>
        </w:rPr>
        <w:t xml:space="preserve">АКТ Приема-передачи документов </w:t>
      </w:r>
      <w:bookmarkEnd w:id="229"/>
      <w:bookmarkEnd w:id="230"/>
    </w:p>
    <w:p w:rsidR="00F11E8C" w:rsidRPr="00CF563E" w:rsidRDefault="00F11E8C" w:rsidP="00F11E8C">
      <w:pPr>
        <w:pStyle w:val="Times12"/>
        <w:tabs>
          <w:tab w:val="left" w:pos="709"/>
          <w:tab w:val="left" w:pos="1134"/>
        </w:tabs>
        <w:ind w:right="-179" w:firstLine="0"/>
        <w:jc w:val="left"/>
        <w:rPr>
          <w:rFonts w:eastAsia="HiddenHorzOCR"/>
          <w:szCs w:val="24"/>
        </w:rPr>
      </w:pPr>
      <w:r w:rsidRPr="00CF563E">
        <w:rPr>
          <w:rFonts w:eastAsia="HiddenHorzOCR"/>
          <w:szCs w:val="24"/>
        </w:rPr>
        <w:t>Передающая Сторона: ________________________________________</w:t>
      </w:r>
    </w:p>
    <w:p w:rsidR="00F11E8C" w:rsidRPr="00CF563E" w:rsidRDefault="00F11E8C" w:rsidP="00F11E8C">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F11E8C" w:rsidRPr="00CF563E" w:rsidTr="000347A7">
        <w:tc>
          <w:tcPr>
            <w:tcW w:w="3827" w:type="dxa"/>
          </w:tcPr>
          <w:p w:rsidR="00F11E8C" w:rsidRPr="00CF563E" w:rsidRDefault="00F11E8C" w:rsidP="000347A7">
            <w:pPr>
              <w:autoSpaceDE w:val="0"/>
              <w:autoSpaceDN w:val="0"/>
              <w:adjustRightInd w:val="0"/>
              <w:spacing w:line="360" w:lineRule="auto"/>
              <w:rPr>
                <w:rFonts w:eastAsia="HiddenHorzOCR"/>
              </w:rPr>
            </w:pPr>
            <w:r w:rsidRPr="00CF563E">
              <w:rPr>
                <w:rFonts w:eastAsia="HiddenHorzOCR"/>
              </w:rPr>
              <w:t>Наименование документа</w:t>
            </w:r>
          </w:p>
        </w:tc>
        <w:tc>
          <w:tcPr>
            <w:tcW w:w="3402" w:type="dxa"/>
          </w:tcPr>
          <w:p w:rsidR="00F11E8C" w:rsidRPr="00CF563E" w:rsidRDefault="00F11E8C" w:rsidP="000347A7">
            <w:pPr>
              <w:autoSpaceDE w:val="0"/>
              <w:autoSpaceDN w:val="0"/>
              <w:adjustRightInd w:val="0"/>
              <w:spacing w:line="360" w:lineRule="auto"/>
              <w:rPr>
                <w:rFonts w:eastAsia="HiddenHorzOCR"/>
              </w:rPr>
            </w:pPr>
            <w:r w:rsidRPr="00CF563E">
              <w:rPr>
                <w:rFonts w:eastAsia="HiddenHorzOCR"/>
              </w:rPr>
              <w:t>Кол-во страниц</w:t>
            </w:r>
          </w:p>
        </w:tc>
      </w:tr>
      <w:tr w:rsidR="00F11E8C" w:rsidRPr="00CF563E" w:rsidTr="000347A7">
        <w:tc>
          <w:tcPr>
            <w:tcW w:w="3827" w:type="dxa"/>
          </w:tcPr>
          <w:p w:rsidR="00F11E8C" w:rsidRPr="00CF563E" w:rsidRDefault="00F11E8C" w:rsidP="000347A7">
            <w:pPr>
              <w:autoSpaceDE w:val="0"/>
              <w:autoSpaceDN w:val="0"/>
              <w:adjustRightInd w:val="0"/>
              <w:spacing w:line="360" w:lineRule="auto"/>
              <w:rPr>
                <w:rFonts w:eastAsia="HiddenHorzOCR"/>
              </w:rPr>
            </w:pPr>
          </w:p>
        </w:tc>
        <w:tc>
          <w:tcPr>
            <w:tcW w:w="3402" w:type="dxa"/>
          </w:tcPr>
          <w:p w:rsidR="00F11E8C" w:rsidRPr="00CF563E" w:rsidRDefault="00F11E8C" w:rsidP="000347A7">
            <w:pPr>
              <w:autoSpaceDE w:val="0"/>
              <w:autoSpaceDN w:val="0"/>
              <w:adjustRightInd w:val="0"/>
              <w:spacing w:line="360" w:lineRule="auto"/>
              <w:rPr>
                <w:rFonts w:eastAsia="HiddenHorzOCR"/>
              </w:rPr>
            </w:pPr>
          </w:p>
        </w:tc>
      </w:tr>
    </w:tbl>
    <w:p w:rsidR="00F11E8C" w:rsidRPr="00CF563E" w:rsidRDefault="00F11E8C" w:rsidP="00F11E8C">
      <w:pPr>
        <w:autoSpaceDE w:val="0"/>
        <w:autoSpaceDN w:val="0"/>
        <w:adjustRightInd w:val="0"/>
        <w:spacing w:line="360" w:lineRule="auto"/>
        <w:jc w:val="both"/>
        <w:rPr>
          <w:rFonts w:eastAsia="HiddenHorzOCR"/>
        </w:rPr>
      </w:pPr>
      <w:r w:rsidRPr="00CF563E">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11E8C" w:rsidRPr="00CF563E" w:rsidRDefault="00F11E8C" w:rsidP="00F11E8C">
      <w:pPr>
        <w:autoSpaceDE w:val="0"/>
        <w:autoSpaceDN w:val="0"/>
        <w:adjustRightInd w:val="0"/>
        <w:spacing w:line="360" w:lineRule="auto"/>
        <w:jc w:val="both"/>
        <w:rPr>
          <w:rFonts w:eastAsia="HiddenHorzOCR"/>
        </w:rPr>
      </w:pPr>
      <w:r w:rsidRPr="00CF563E">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11E8C" w:rsidRPr="00CF563E" w:rsidRDefault="00F11E8C" w:rsidP="00F11E8C">
      <w:pPr>
        <w:autoSpaceDE w:val="0"/>
        <w:autoSpaceDN w:val="0"/>
        <w:adjustRightInd w:val="0"/>
        <w:spacing w:line="360" w:lineRule="auto"/>
        <w:jc w:val="both"/>
        <w:outlineLvl w:val="0"/>
        <w:rPr>
          <w:rFonts w:eastAsia="HiddenHorzOCR"/>
        </w:rPr>
      </w:pPr>
      <w:r w:rsidRPr="00CF563E">
        <w:rPr>
          <w:rFonts w:eastAsia="HiddenHorzOCR"/>
        </w:rPr>
        <w:t xml:space="preserve">    </w:t>
      </w:r>
      <w:bookmarkStart w:id="231" w:name="_Toc318466725"/>
      <w:bookmarkStart w:id="232" w:name="_Toc318466793"/>
      <w:bookmarkStart w:id="233" w:name="_Toc318789994"/>
      <w:bookmarkStart w:id="234" w:name="_Toc318791559"/>
      <w:proofErr w:type="gramStart"/>
      <w:r w:rsidRPr="00CF563E">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CF563E">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1"/>
      <w:bookmarkEnd w:id="232"/>
      <w:bookmarkEnd w:id="233"/>
      <w:bookmarkEnd w:id="234"/>
    </w:p>
    <w:p w:rsidR="00F11E8C" w:rsidRPr="00CF563E" w:rsidRDefault="00F11E8C" w:rsidP="00F11E8C">
      <w:pPr>
        <w:autoSpaceDE w:val="0"/>
        <w:autoSpaceDN w:val="0"/>
        <w:adjustRightInd w:val="0"/>
        <w:spacing w:line="360" w:lineRule="auto"/>
        <w:jc w:val="both"/>
        <w:outlineLvl w:val="0"/>
        <w:rPr>
          <w:rFonts w:eastAsia="HiddenHorzOCR"/>
        </w:rPr>
      </w:pPr>
      <w:r w:rsidRPr="00CF563E">
        <w:rPr>
          <w:rFonts w:eastAsia="HiddenHorzOCR"/>
        </w:rPr>
        <w:t xml:space="preserve">    </w:t>
      </w:r>
      <w:bookmarkStart w:id="235" w:name="_Toc318466726"/>
      <w:bookmarkStart w:id="236" w:name="_Toc318466794"/>
      <w:bookmarkStart w:id="237" w:name="_Toc318789995"/>
      <w:bookmarkStart w:id="238" w:name="_Toc318791560"/>
      <w:r w:rsidRPr="00CF563E">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p>
    <w:p w:rsidR="00F11E8C" w:rsidRPr="00CF563E" w:rsidRDefault="00F11E8C" w:rsidP="00F11E8C">
      <w:pPr>
        <w:autoSpaceDE w:val="0"/>
        <w:autoSpaceDN w:val="0"/>
        <w:adjustRightInd w:val="0"/>
        <w:spacing w:line="360" w:lineRule="auto"/>
        <w:outlineLvl w:val="0"/>
        <w:rPr>
          <w:rFonts w:eastAsia="HiddenHorzOCR"/>
        </w:rPr>
      </w:pPr>
      <w:r w:rsidRPr="00CF563E">
        <w:rPr>
          <w:rFonts w:eastAsia="HiddenHorzOCR"/>
        </w:rPr>
        <w:t xml:space="preserve">   </w:t>
      </w:r>
      <w:bookmarkStart w:id="239" w:name="_Toc318466727"/>
      <w:bookmarkStart w:id="240" w:name="_Toc318466795"/>
      <w:bookmarkStart w:id="241" w:name="_Toc318789996"/>
      <w:bookmarkStart w:id="242" w:name="_Toc318791561"/>
      <w:r w:rsidRPr="00CF563E">
        <w:rPr>
          <w:rFonts w:eastAsia="HiddenHorzOCR"/>
        </w:rPr>
        <w:t>ПОДПИСИ:</w:t>
      </w:r>
      <w:bookmarkEnd w:id="239"/>
      <w:bookmarkEnd w:id="240"/>
      <w:bookmarkEnd w:id="241"/>
      <w:bookmarkEnd w:id="242"/>
    </w:p>
    <w:p w:rsidR="00F11E8C" w:rsidRPr="00CF563E" w:rsidRDefault="00F11E8C" w:rsidP="00F11E8C">
      <w:pPr>
        <w:autoSpaceDE w:val="0"/>
        <w:autoSpaceDN w:val="0"/>
        <w:adjustRightInd w:val="0"/>
        <w:spacing w:line="360" w:lineRule="auto"/>
        <w:rPr>
          <w:rFonts w:eastAsia="HiddenHorzOCR"/>
        </w:rPr>
      </w:pPr>
      <w:r w:rsidRPr="00CF563E">
        <w:rPr>
          <w:rFonts w:eastAsia="HiddenHorzOCR"/>
        </w:rPr>
        <w:t xml:space="preserve">   Передающая Сторона:</w:t>
      </w:r>
    </w:p>
    <w:p w:rsidR="00F11E8C" w:rsidRPr="00F11E8C" w:rsidRDefault="00F11E8C" w:rsidP="00F11E8C">
      <w:pPr>
        <w:autoSpaceDE w:val="0"/>
        <w:autoSpaceDN w:val="0"/>
        <w:adjustRightInd w:val="0"/>
        <w:spacing w:line="360" w:lineRule="auto"/>
      </w:pPr>
      <w:r>
        <w:rPr>
          <w:rFonts w:eastAsia="HiddenHorzOCR"/>
        </w:rPr>
        <w:t xml:space="preserve">   Принимающая Сторона:</w:t>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0347A7" w:rsidRPr="000347A7" w:rsidRDefault="000347A7" w:rsidP="000347A7"/>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r>
        <w:rPr>
          <w:b/>
          <w:sz w:val="28"/>
          <w:szCs w:val="28"/>
        </w:rPr>
        <w:t>Часть 2 «ПРОЕКТ ДОГОВОРА»</w:t>
      </w:r>
      <w:bookmarkEnd w:id="227"/>
      <w:bookmarkEnd w:id="228"/>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0347A7" w:rsidRPr="000347A7" w:rsidRDefault="000347A7" w:rsidP="000347A7">
      <w:pPr>
        <w:jc w:val="center"/>
        <w:rPr>
          <w:b/>
          <w:bCs/>
          <w:sz w:val="28"/>
          <w:szCs w:val="28"/>
        </w:rPr>
      </w:pPr>
      <w:r w:rsidRPr="000347A7">
        <w:rPr>
          <w:b/>
          <w:bCs/>
          <w:sz w:val="28"/>
          <w:szCs w:val="28"/>
        </w:rPr>
        <w:t>Договор поставки №</w:t>
      </w:r>
    </w:p>
    <w:p w:rsidR="000347A7" w:rsidRPr="000347A7" w:rsidRDefault="000347A7" w:rsidP="000347A7">
      <w:pPr>
        <w:pStyle w:val="20"/>
        <w:numPr>
          <w:ilvl w:val="0"/>
          <w:numId w:val="0"/>
        </w:numPr>
        <w:tabs>
          <w:tab w:val="left" w:pos="968"/>
        </w:tabs>
        <w:rPr>
          <w:rFonts w:ascii="Times New Roman" w:hAnsi="Times New Roman" w:cs="Times New Roman"/>
          <w:b w:val="0"/>
          <w:i w:val="0"/>
          <w:iCs w:val="0"/>
        </w:rPr>
      </w:pPr>
      <w:r w:rsidRPr="000347A7">
        <w:rPr>
          <w:rFonts w:ascii="Times New Roman" w:hAnsi="Times New Roman" w:cs="Times New Roman"/>
          <w:b w:val="0"/>
          <w:i w:val="0"/>
          <w:iCs w:val="0"/>
        </w:rPr>
        <w:tab/>
        <w:t xml:space="preserve">г. Волгодонск                    </w:t>
      </w:r>
      <w:r w:rsidR="00F37613">
        <w:rPr>
          <w:rFonts w:ascii="Times New Roman" w:hAnsi="Times New Roman" w:cs="Times New Roman"/>
          <w:b w:val="0"/>
          <w:i w:val="0"/>
          <w:iCs w:val="0"/>
        </w:rPr>
        <w:t xml:space="preserve">                          </w:t>
      </w:r>
      <w:r w:rsidRPr="000347A7">
        <w:rPr>
          <w:rFonts w:ascii="Times New Roman" w:hAnsi="Times New Roman" w:cs="Times New Roman"/>
          <w:b w:val="0"/>
          <w:i w:val="0"/>
          <w:iCs w:val="0"/>
        </w:rPr>
        <w:t xml:space="preserve">      </w:t>
      </w:r>
      <w:r w:rsidR="00A74CFE">
        <w:rPr>
          <w:rFonts w:ascii="Times New Roman" w:hAnsi="Times New Roman" w:cs="Times New Roman"/>
          <w:b w:val="0"/>
          <w:i w:val="0"/>
          <w:iCs w:val="0"/>
        </w:rPr>
        <w:t xml:space="preserve">   «      »                 2013</w:t>
      </w:r>
      <w:r w:rsidRPr="000347A7">
        <w:rPr>
          <w:rFonts w:ascii="Times New Roman" w:hAnsi="Times New Roman" w:cs="Times New Roman"/>
          <w:b w:val="0"/>
          <w:i w:val="0"/>
          <w:iCs w:val="0"/>
        </w:rPr>
        <w:t>г.</w:t>
      </w:r>
    </w:p>
    <w:p w:rsidR="000347A7" w:rsidRPr="000347A7" w:rsidRDefault="000347A7" w:rsidP="000347A7">
      <w:pPr>
        <w:shd w:val="clear" w:color="auto" w:fill="FFFFFF"/>
        <w:ind w:left="5" w:right="10" w:firstLine="542"/>
        <w:jc w:val="both"/>
        <w:rPr>
          <w:bCs/>
          <w:sz w:val="28"/>
          <w:szCs w:val="28"/>
        </w:rPr>
      </w:pPr>
    </w:p>
    <w:p w:rsidR="000347A7" w:rsidRDefault="000347A7" w:rsidP="000347A7">
      <w:pPr>
        <w:shd w:val="clear" w:color="auto" w:fill="FFFFFF"/>
        <w:ind w:left="5" w:right="10" w:firstLine="542"/>
        <w:jc w:val="both"/>
      </w:pPr>
      <w:proofErr w:type="gramStart"/>
      <w:r w:rsidRPr="000347A7">
        <w:rPr>
          <w:bCs/>
          <w:sz w:val="28"/>
          <w:szCs w:val="28"/>
        </w:rPr>
        <w:t xml:space="preserve">Открытое акционерное общество НИЖЕГОРОДСКАЯ ИНЖИНИРИНГОВАЯ КОМПАНИЯ  «АТОМЭНЕРГОПРОЕКТ», именуемое в дальнейшем Покупатель, в лице директора по строительству Ростовской АЭС Хазина Александра Борисовича, действующего на основании доверенности от 25.12.2012 г. № 40/483-ДОВ с одной стороны и </w:t>
      </w:r>
      <w:r>
        <w:rPr>
          <w:bCs/>
          <w:sz w:val="28"/>
          <w:szCs w:val="28"/>
        </w:rPr>
        <w:t>_________________________________</w:t>
      </w:r>
      <w:r w:rsidRPr="000347A7">
        <w:rPr>
          <w:bCs/>
          <w:sz w:val="28"/>
          <w:szCs w:val="28"/>
        </w:rPr>
        <w:t xml:space="preserve"> именуемый в дальнейшем Поставщик, действующего на основании </w:t>
      </w:r>
      <w:r>
        <w:rPr>
          <w:bCs/>
          <w:sz w:val="28"/>
          <w:szCs w:val="28"/>
        </w:rPr>
        <w:t>________</w:t>
      </w:r>
      <w:r w:rsidRPr="000347A7">
        <w:rPr>
          <w:bCs/>
          <w:sz w:val="28"/>
          <w:szCs w:val="28"/>
        </w:rPr>
        <w:t>, с другой стороны, совместно именуемые Стороны, заключили настоящий Договор о</w:t>
      </w:r>
      <w:r w:rsidRPr="00FA57AF">
        <w:t xml:space="preserve"> нижеследующем:</w:t>
      </w:r>
      <w:proofErr w:type="gramEnd"/>
    </w:p>
    <w:p w:rsidR="000347A7" w:rsidRPr="000B645E" w:rsidRDefault="000347A7" w:rsidP="000347A7">
      <w:pPr>
        <w:shd w:val="clear" w:color="auto" w:fill="FFFFFF"/>
        <w:ind w:left="5" w:right="10" w:firstLine="542"/>
        <w:jc w:val="both"/>
      </w:pPr>
    </w:p>
    <w:p w:rsidR="000347A7" w:rsidRPr="003C3F32" w:rsidRDefault="000347A7" w:rsidP="003C3F32">
      <w:pPr>
        <w:pStyle w:val="10"/>
        <w:keepNext w:val="0"/>
        <w:widowControl w:val="0"/>
        <w:numPr>
          <w:ilvl w:val="0"/>
          <w:numId w:val="0"/>
        </w:numPr>
        <w:tabs>
          <w:tab w:val="left" w:pos="0"/>
        </w:tabs>
        <w:suppressAutoHyphens/>
        <w:spacing w:before="120" w:after="120"/>
        <w:jc w:val="center"/>
        <w:rPr>
          <w:b/>
          <w:bCs/>
          <w:iCs w:val="0"/>
          <w:sz w:val="28"/>
          <w:szCs w:val="28"/>
        </w:rPr>
      </w:pPr>
      <w:r w:rsidRPr="003C3F32">
        <w:rPr>
          <w:b/>
          <w:bCs/>
          <w:iCs w:val="0"/>
          <w:sz w:val="28"/>
          <w:szCs w:val="28"/>
        </w:rPr>
        <w:t>Статья 1. Термины и определения</w:t>
      </w:r>
    </w:p>
    <w:p w:rsidR="000347A7" w:rsidRPr="000347A7" w:rsidRDefault="000347A7" w:rsidP="000347A7">
      <w:pPr>
        <w:tabs>
          <w:tab w:val="left" w:pos="0"/>
        </w:tabs>
        <w:spacing w:after="120"/>
        <w:ind w:firstLine="709"/>
        <w:jc w:val="both"/>
        <w:rPr>
          <w:bCs/>
          <w:sz w:val="28"/>
          <w:szCs w:val="28"/>
        </w:rPr>
      </w:pPr>
      <w:r w:rsidRPr="000347A7">
        <w:rPr>
          <w:bCs/>
          <w:sz w:val="28"/>
          <w:szCs w:val="28"/>
        </w:rPr>
        <w:t>Термины, используемые в Договоре, означают нижеследующее:</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xml:space="preserve"> «АЭС» -  атомная электростанция.</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«Входной контроль» - контроль материалов Поставщика, поступившего к Покупателю и предназначенного для использования при изготовлении, ремонте или эксплуатац</w:t>
      </w:r>
      <w:proofErr w:type="gramStart"/>
      <w:r w:rsidRPr="000347A7">
        <w:rPr>
          <w:bCs/>
          <w:sz w:val="28"/>
          <w:szCs w:val="28"/>
        </w:rPr>
        <w:t>ии АЭ</w:t>
      </w:r>
      <w:proofErr w:type="gramEnd"/>
      <w:r w:rsidRPr="000347A7">
        <w:rPr>
          <w:bCs/>
          <w:sz w:val="28"/>
          <w:szCs w:val="28"/>
        </w:rPr>
        <w:t xml:space="preserve">С [ГОСТ 16504-81]. </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«Гарантийный срок» - 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xml:space="preserve"> «Грузополучатель» -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«Дата отгрузки» -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«Дефект» - несоответствия в материалах, отрицательно влияющие на установленное использование материалов по назначению.</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«Документация» - товаросопроводительная и техническая документация на материалы.</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«Заказчик» - ОАО «Концерн Росэнергоатом».</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lastRenderedPageBreak/>
        <w:t xml:space="preserve"> </w:t>
      </w:r>
      <w:proofErr w:type="gramStart"/>
      <w:r w:rsidRPr="000347A7">
        <w:rPr>
          <w:bCs/>
          <w:sz w:val="28"/>
          <w:szCs w:val="28"/>
        </w:rPr>
        <w:t>«Качество» – степень соответствия материалов, комплектующих, изделий, работ, услуг, процессов, установленным требованиям проектной, конструкторской и /или нормативной документации.</w:t>
      </w:r>
      <w:proofErr w:type="gramEnd"/>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«Несоответствия»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290A5E" w:rsidRPr="000347A7" w:rsidRDefault="000347A7" w:rsidP="000347A7">
      <w:pPr>
        <w:pStyle w:val="ConsNormal"/>
        <w:tabs>
          <w:tab w:val="left" w:pos="1080"/>
        </w:tabs>
        <w:ind w:firstLine="0"/>
        <w:jc w:val="both"/>
        <w:rPr>
          <w:rFonts w:ascii="Times New Roman" w:hAnsi="Times New Roman" w:cs="Times New Roman"/>
          <w:bCs/>
          <w:sz w:val="28"/>
          <w:szCs w:val="28"/>
        </w:rPr>
      </w:pPr>
      <w:r w:rsidRPr="000347A7">
        <w:rPr>
          <w:rFonts w:ascii="Times New Roman" w:hAnsi="Times New Roman" w:cs="Times New Roman"/>
          <w:bCs/>
          <w:sz w:val="28"/>
          <w:szCs w:val="28"/>
        </w:rPr>
        <w:t xml:space="preserve"> «Работы» - 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xml:space="preserve">«Транспортная накладная» - товарно-транспортная, железнодорожная или иная транспортная накладная. </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Приведенные выше термины и определения могут употребляться как в единственном, так и во множественном числе.</w:t>
      </w:r>
    </w:p>
    <w:p w:rsidR="000347A7" w:rsidRPr="000347A7" w:rsidRDefault="000347A7" w:rsidP="000347A7">
      <w:pPr>
        <w:pStyle w:val="36"/>
        <w:numPr>
          <w:ilvl w:val="0"/>
          <w:numId w:val="48"/>
        </w:numPr>
        <w:tabs>
          <w:tab w:val="num" w:pos="0"/>
          <w:tab w:val="left" w:pos="567"/>
          <w:tab w:val="left" w:pos="1134"/>
          <w:tab w:val="left" w:pos="1276"/>
        </w:tabs>
        <w:suppressAutoHyphens/>
        <w:spacing w:before="40" w:after="0"/>
        <w:ind w:left="0" w:firstLine="709"/>
        <w:jc w:val="both"/>
        <w:rPr>
          <w:bCs/>
          <w:sz w:val="28"/>
          <w:szCs w:val="28"/>
        </w:rPr>
      </w:pPr>
      <w:r w:rsidRPr="000347A7">
        <w:rPr>
          <w:bCs/>
          <w:sz w:val="28"/>
          <w:szCs w:val="28"/>
        </w:rPr>
        <w:t> Иные специальные термины и понятия, используемые в настоящем Договоре, употребляются в значениях, установленных действующим законодательством Российской Федерации.</w:t>
      </w:r>
    </w:p>
    <w:p w:rsidR="000347A7" w:rsidRPr="00885CAC" w:rsidRDefault="000347A7" w:rsidP="000347A7">
      <w:pPr>
        <w:shd w:val="clear" w:color="auto" w:fill="FFFFFF"/>
        <w:ind w:left="5" w:right="10" w:firstLine="542"/>
        <w:jc w:val="both"/>
      </w:pPr>
    </w:p>
    <w:p w:rsidR="000347A7" w:rsidRPr="003C3F32" w:rsidRDefault="000347A7" w:rsidP="003C3F32">
      <w:pPr>
        <w:pStyle w:val="10"/>
        <w:keepNext w:val="0"/>
        <w:widowControl w:val="0"/>
        <w:numPr>
          <w:ilvl w:val="0"/>
          <w:numId w:val="0"/>
        </w:numPr>
        <w:tabs>
          <w:tab w:val="left" w:pos="0"/>
        </w:tabs>
        <w:suppressAutoHyphens/>
        <w:spacing w:before="120" w:after="120"/>
        <w:jc w:val="center"/>
        <w:rPr>
          <w:b/>
          <w:bCs/>
          <w:iCs w:val="0"/>
          <w:sz w:val="28"/>
          <w:szCs w:val="28"/>
        </w:rPr>
      </w:pPr>
      <w:r w:rsidRPr="003C3F32">
        <w:rPr>
          <w:b/>
          <w:bCs/>
          <w:iCs w:val="0"/>
          <w:sz w:val="28"/>
          <w:szCs w:val="28"/>
        </w:rPr>
        <w:t>Статья 2. Предмет Договора</w:t>
      </w:r>
    </w:p>
    <w:p w:rsidR="000347A7" w:rsidRPr="003C3F32" w:rsidRDefault="000347A7" w:rsidP="000347A7">
      <w:pPr>
        <w:tabs>
          <w:tab w:val="left" w:pos="0"/>
          <w:tab w:val="left" w:pos="1134"/>
        </w:tabs>
        <w:autoSpaceDE w:val="0"/>
        <w:autoSpaceDN w:val="0"/>
        <w:adjustRightInd w:val="0"/>
        <w:spacing w:after="120"/>
        <w:ind w:firstLine="568"/>
        <w:jc w:val="both"/>
        <w:rPr>
          <w:bCs/>
          <w:sz w:val="28"/>
          <w:szCs w:val="28"/>
        </w:rPr>
      </w:pPr>
      <w:r w:rsidRPr="003C3F32">
        <w:rPr>
          <w:bCs/>
          <w:sz w:val="28"/>
          <w:szCs w:val="28"/>
        </w:rPr>
        <w:t>2.1</w:t>
      </w:r>
      <w:proofErr w:type="gramStart"/>
      <w:r w:rsidRPr="003C3F32">
        <w:rPr>
          <w:bCs/>
          <w:sz w:val="28"/>
          <w:szCs w:val="28"/>
        </w:rPr>
        <w:t xml:space="preserve"> В</w:t>
      </w:r>
      <w:proofErr w:type="gramEnd"/>
      <w:r w:rsidRPr="003C3F32">
        <w:rPr>
          <w:bCs/>
          <w:sz w:val="28"/>
          <w:szCs w:val="28"/>
        </w:rPr>
        <w:t xml:space="preserve"> соответствии с условиями Договора Поставщик обязуется поставить Покупателю материалы по номенклатуре и в сроки, указанные в Спецификации, являющейся Приложением №1 к Договору (далее по тексту – «Материалы»).</w:t>
      </w:r>
    </w:p>
    <w:p w:rsidR="000347A7" w:rsidRPr="003C3F32" w:rsidRDefault="000347A7" w:rsidP="000347A7">
      <w:pPr>
        <w:shd w:val="clear" w:color="auto" w:fill="FFFFFF"/>
        <w:tabs>
          <w:tab w:val="left" w:pos="0"/>
        </w:tabs>
        <w:ind w:left="3643" w:firstLine="43"/>
        <w:jc w:val="both"/>
        <w:rPr>
          <w:b/>
          <w:bCs/>
          <w:sz w:val="28"/>
          <w:szCs w:val="28"/>
        </w:rPr>
      </w:pPr>
      <w:r w:rsidRPr="003C3F32">
        <w:rPr>
          <w:b/>
          <w:bCs/>
          <w:sz w:val="28"/>
          <w:szCs w:val="28"/>
        </w:rPr>
        <w:t>Статья 3. Цена Договора</w:t>
      </w:r>
    </w:p>
    <w:p w:rsidR="003C3F32" w:rsidRPr="003C3F32" w:rsidRDefault="003C3F32" w:rsidP="000347A7">
      <w:pPr>
        <w:shd w:val="clear" w:color="auto" w:fill="FFFFFF"/>
        <w:tabs>
          <w:tab w:val="left" w:pos="0"/>
        </w:tabs>
        <w:ind w:left="3643" w:firstLine="43"/>
        <w:jc w:val="both"/>
        <w:rPr>
          <w:bCs/>
          <w:sz w:val="28"/>
          <w:szCs w:val="28"/>
        </w:rPr>
      </w:pPr>
    </w:p>
    <w:p w:rsidR="000347A7" w:rsidRPr="003C3F32" w:rsidRDefault="000347A7" w:rsidP="000347A7">
      <w:pPr>
        <w:pStyle w:val="210"/>
        <w:suppressLineNumbers/>
        <w:tabs>
          <w:tab w:val="left" w:pos="0"/>
        </w:tabs>
        <w:suppressAutoHyphens/>
        <w:spacing w:after="0"/>
        <w:ind w:left="426" w:right="23" w:firstLine="0"/>
        <w:rPr>
          <w:bCs/>
          <w:sz w:val="28"/>
          <w:szCs w:val="28"/>
        </w:rPr>
      </w:pPr>
      <w:r w:rsidRPr="003C3F32">
        <w:rPr>
          <w:bCs/>
          <w:sz w:val="28"/>
          <w:szCs w:val="28"/>
        </w:rPr>
        <w:t>3.1 Общая цена Договора, составляет:</w:t>
      </w:r>
    </w:p>
    <w:tbl>
      <w:tblPr>
        <w:tblW w:w="10299" w:type="dxa"/>
        <w:tblLook w:val="01E0"/>
      </w:tblPr>
      <w:tblGrid>
        <w:gridCol w:w="534"/>
        <w:gridCol w:w="9765"/>
      </w:tblGrid>
      <w:tr w:rsidR="000347A7" w:rsidRPr="003C3F32" w:rsidTr="000347A7">
        <w:trPr>
          <w:trHeight w:val="624"/>
        </w:trPr>
        <w:tc>
          <w:tcPr>
            <w:tcW w:w="534" w:type="dxa"/>
            <w:hideMark/>
          </w:tcPr>
          <w:p w:rsidR="000347A7" w:rsidRPr="003C3F32" w:rsidRDefault="000347A7" w:rsidP="000347A7">
            <w:pPr>
              <w:pStyle w:val="210"/>
              <w:suppressLineNumbers/>
              <w:tabs>
                <w:tab w:val="left" w:pos="0"/>
              </w:tabs>
              <w:suppressAutoHyphens/>
              <w:spacing w:after="0"/>
              <w:ind w:right="24" w:firstLine="709"/>
              <w:jc w:val="right"/>
              <w:rPr>
                <w:bCs/>
                <w:sz w:val="28"/>
                <w:szCs w:val="28"/>
              </w:rPr>
            </w:pPr>
            <w:r w:rsidRPr="003C3F32">
              <w:rPr>
                <w:bCs/>
                <w:sz w:val="28"/>
                <w:szCs w:val="28"/>
              </w:rPr>
              <w:t>-</w:t>
            </w:r>
          </w:p>
        </w:tc>
        <w:tc>
          <w:tcPr>
            <w:tcW w:w="9765" w:type="dxa"/>
            <w:hideMark/>
          </w:tcPr>
          <w:p w:rsidR="000347A7" w:rsidRPr="003C3F32" w:rsidRDefault="000347A7" w:rsidP="003C3F32">
            <w:pPr>
              <w:pStyle w:val="210"/>
              <w:suppressLineNumbers/>
              <w:tabs>
                <w:tab w:val="left" w:pos="0"/>
              </w:tabs>
              <w:suppressAutoHyphens/>
              <w:spacing w:after="0"/>
              <w:ind w:right="24" w:hanging="108"/>
              <w:jc w:val="left"/>
              <w:rPr>
                <w:bCs/>
                <w:sz w:val="28"/>
                <w:szCs w:val="28"/>
              </w:rPr>
            </w:pPr>
            <w:r w:rsidRPr="003C3F32">
              <w:rPr>
                <w:bCs/>
                <w:sz w:val="28"/>
                <w:szCs w:val="28"/>
              </w:rPr>
              <w:t xml:space="preserve">цена без НДС </w:t>
            </w:r>
            <w:r w:rsidR="003C3F32">
              <w:rPr>
                <w:bCs/>
                <w:sz w:val="28"/>
                <w:szCs w:val="28"/>
              </w:rPr>
              <w:t>____________________________</w:t>
            </w:r>
          </w:p>
        </w:tc>
      </w:tr>
      <w:tr w:rsidR="000347A7" w:rsidRPr="003C3F32" w:rsidTr="000347A7">
        <w:trPr>
          <w:trHeight w:val="624"/>
        </w:trPr>
        <w:tc>
          <w:tcPr>
            <w:tcW w:w="534" w:type="dxa"/>
            <w:hideMark/>
          </w:tcPr>
          <w:p w:rsidR="000347A7" w:rsidRPr="003C3F32" w:rsidRDefault="000347A7" w:rsidP="000347A7">
            <w:pPr>
              <w:pStyle w:val="210"/>
              <w:suppressLineNumbers/>
              <w:tabs>
                <w:tab w:val="left" w:pos="0"/>
              </w:tabs>
              <w:suppressAutoHyphens/>
              <w:spacing w:after="0"/>
              <w:ind w:right="24" w:firstLine="709"/>
              <w:jc w:val="right"/>
              <w:rPr>
                <w:bCs/>
                <w:sz w:val="28"/>
                <w:szCs w:val="28"/>
              </w:rPr>
            </w:pPr>
            <w:r w:rsidRPr="003C3F32">
              <w:rPr>
                <w:bCs/>
                <w:sz w:val="28"/>
                <w:szCs w:val="28"/>
              </w:rPr>
              <w:t>-</w:t>
            </w:r>
          </w:p>
        </w:tc>
        <w:tc>
          <w:tcPr>
            <w:tcW w:w="9765" w:type="dxa"/>
            <w:hideMark/>
          </w:tcPr>
          <w:p w:rsidR="000347A7" w:rsidRPr="003C3F32" w:rsidRDefault="000347A7" w:rsidP="003C3F32">
            <w:pPr>
              <w:pStyle w:val="210"/>
              <w:suppressLineNumbers/>
              <w:tabs>
                <w:tab w:val="left" w:pos="0"/>
              </w:tabs>
              <w:suppressAutoHyphens/>
              <w:spacing w:after="0"/>
              <w:ind w:right="24" w:hanging="108"/>
              <w:jc w:val="left"/>
              <w:rPr>
                <w:bCs/>
                <w:sz w:val="28"/>
                <w:szCs w:val="28"/>
              </w:rPr>
            </w:pPr>
            <w:r w:rsidRPr="003C3F32">
              <w:rPr>
                <w:bCs/>
                <w:sz w:val="28"/>
                <w:szCs w:val="28"/>
              </w:rPr>
              <w:t xml:space="preserve">кроме того НДС (18%): </w:t>
            </w:r>
          </w:p>
        </w:tc>
      </w:tr>
      <w:tr w:rsidR="000347A7" w:rsidRPr="003C3F32" w:rsidTr="000347A7">
        <w:trPr>
          <w:trHeight w:val="624"/>
        </w:trPr>
        <w:tc>
          <w:tcPr>
            <w:tcW w:w="534" w:type="dxa"/>
            <w:hideMark/>
          </w:tcPr>
          <w:p w:rsidR="000347A7" w:rsidRPr="003C3F32" w:rsidRDefault="000347A7" w:rsidP="000347A7">
            <w:pPr>
              <w:pStyle w:val="210"/>
              <w:suppressLineNumbers/>
              <w:tabs>
                <w:tab w:val="left" w:pos="0"/>
              </w:tabs>
              <w:suppressAutoHyphens/>
              <w:spacing w:after="0"/>
              <w:ind w:right="24" w:firstLine="709"/>
              <w:jc w:val="right"/>
              <w:rPr>
                <w:bCs/>
                <w:sz w:val="28"/>
                <w:szCs w:val="28"/>
              </w:rPr>
            </w:pPr>
            <w:r w:rsidRPr="003C3F32">
              <w:rPr>
                <w:bCs/>
                <w:sz w:val="28"/>
                <w:szCs w:val="28"/>
              </w:rPr>
              <w:t>-</w:t>
            </w:r>
          </w:p>
        </w:tc>
        <w:tc>
          <w:tcPr>
            <w:tcW w:w="9765" w:type="dxa"/>
            <w:hideMark/>
          </w:tcPr>
          <w:p w:rsidR="000347A7" w:rsidRPr="003C3F32" w:rsidRDefault="000347A7" w:rsidP="003C3F32">
            <w:pPr>
              <w:pStyle w:val="210"/>
              <w:suppressLineNumbers/>
              <w:tabs>
                <w:tab w:val="left" w:pos="0"/>
              </w:tabs>
              <w:suppressAutoHyphens/>
              <w:spacing w:after="0"/>
              <w:ind w:right="24" w:hanging="108"/>
              <w:jc w:val="left"/>
              <w:rPr>
                <w:bCs/>
                <w:sz w:val="28"/>
                <w:szCs w:val="28"/>
              </w:rPr>
            </w:pPr>
            <w:r w:rsidRPr="003C3F32">
              <w:rPr>
                <w:bCs/>
                <w:sz w:val="28"/>
                <w:szCs w:val="28"/>
              </w:rPr>
              <w:t xml:space="preserve">итого с НДС (18%): </w:t>
            </w:r>
          </w:p>
        </w:tc>
      </w:tr>
    </w:tbl>
    <w:p w:rsidR="000347A7" w:rsidRPr="003C3F32" w:rsidRDefault="000347A7" w:rsidP="000347A7">
      <w:pPr>
        <w:tabs>
          <w:tab w:val="left" w:pos="0"/>
        </w:tabs>
        <w:autoSpaceDE w:val="0"/>
        <w:autoSpaceDN w:val="0"/>
        <w:adjustRightInd w:val="0"/>
        <w:spacing w:after="120"/>
        <w:ind w:firstLine="426"/>
        <w:jc w:val="both"/>
        <w:rPr>
          <w:bCs/>
          <w:sz w:val="28"/>
          <w:szCs w:val="28"/>
        </w:rPr>
      </w:pPr>
      <w:r w:rsidRPr="003C3F32">
        <w:rPr>
          <w:bCs/>
          <w:sz w:val="28"/>
          <w:szCs w:val="28"/>
        </w:rPr>
        <w:lastRenderedPageBreak/>
        <w:t>3.2. Цена Договора является твердой и не подлежит изменению до окончательного выполнения Сторонами своих обязательств по настоящему Договору.</w:t>
      </w:r>
    </w:p>
    <w:p w:rsidR="000347A7" w:rsidRPr="003C3F32" w:rsidRDefault="000347A7" w:rsidP="000347A7">
      <w:pPr>
        <w:pStyle w:val="26"/>
        <w:tabs>
          <w:tab w:val="left" w:pos="0"/>
        </w:tabs>
        <w:spacing w:after="60" w:line="240" w:lineRule="auto"/>
        <w:ind w:right="113" w:firstLine="426"/>
        <w:jc w:val="both"/>
        <w:rPr>
          <w:bCs/>
          <w:sz w:val="28"/>
          <w:szCs w:val="28"/>
        </w:rPr>
      </w:pPr>
      <w:r w:rsidRPr="003C3F32">
        <w:rPr>
          <w:bCs/>
          <w:sz w:val="28"/>
          <w:szCs w:val="28"/>
        </w:rPr>
        <w:t>3.3. 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транспортные расходы по доставке Товара Покупателю.</w:t>
      </w:r>
    </w:p>
    <w:p w:rsidR="000347A7" w:rsidRPr="003C3F32" w:rsidRDefault="000347A7" w:rsidP="000347A7">
      <w:pPr>
        <w:tabs>
          <w:tab w:val="left" w:pos="0"/>
          <w:tab w:val="left" w:pos="1276"/>
        </w:tabs>
        <w:autoSpaceDE w:val="0"/>
        <w:autoSpaceDN w:val="0"/>
        <w:adjustRightInd w:val="0"/>
        <w:spacing w:after="120"/>
        <w:ind w:firstLine="426"/>
        <w:jc w:val="both"/>
        <w:rPr>
          <w:bCs/>
          <w:sz w:val="28"/>
          <w:szCs w:val="28"/>
        </w:rPr>
      </w:pPr>
      <w:r w:rsidRPr="003C3F32">
        <w:rPr>
          <w:bCs/>
          <w:sz w:val="28"/>
          <w:szCs w:val="28"/>
        </w:rPr>
        <w:t xml:space="preserve">3.4. 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Pr="003C3F32">
        <w:rPr>
          <w:bCs/>
          <w:sz w:val="28"/>
          <w:szCs w:val="28"/>
        </w:rPr>
        <w:t>быть</w:t>
      </w:r>
      <w:proofErr w:type="gramEnd"/>
      <w:r w:rsidRPr="003C3F32">
        <w:rPr>
          <w:bCs/>
          <w:sz w:val="28"/>
          <w:szCs w:val="28"/>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0347A7" w:rsidRPr="003C3F32" w:rsidRDefault="000347A7" w:rsidP="003C3F32">
      <w:pPr>
        <w:pStyle w:val="afff"/>
        <w:shd w:val="clear" w:color="auto" w:fill="FFFFFF"/>
        <w:tabs>
          <w:tab w:val="left" w:pos="0"/>
        </w:tabs>
        <w:ind w:left="480"/>
        <w:jc w:val="center"/>
        <w:rPr>
          <w:rFonts w:ascii="Times New Roman" w:eastAsia="Times New Roman" w:hAnsi="Times New Roman"/>
          <w:b/>
          <w:bCs/>
          <w:sz w:val="28"/>
          <w:szCs w:val="28"/>
          <w:lang w:eastAsia="ru-RU"/>
        </w:rPr>
      </w:pPr>
      <w:r w:rsidRPr="003C3F32">
        <w:rPr>
          <w:rFonts w:ascii="Times New Roman" w:eastAsia="Times New Roman" w:hAnsi="Times New Roman"/>
          <w:b/>
          <w:bCs/>
          <w:sz w:val="28"/>
          <w:szCs w:val="28"/>
          <w:lang w:eastAsia="ru-RU"/>
        </w:rPr>
        <w:t>Статья 4. Порядок и условия платежей</w:t>
      </w:r>
    </w:p>
    <w:p w:rsidR="000347A7" w:rsidRPr="003C3F32" w:rsidRDefault="000347A7" w:rsidP="003C3F32">
      <w:pPr>
        <w:pStyle w:val="ab"/>
        <w:widowControl w:val="0"/>
        <w:tabs>
          <w:tab w:val="left" w:pos="0"/>
        </w:tabs>
        <w:suppressAutoHyphens/>
        <w:ind w:firstLine="426"/>
        <w:rPr>
          <w:bCs/>
          <w:color w:val="auto"/>
          <w:sz w:val="28"/>
          <w:szCs w:val="28"/>
        </w:rPr>
      </w:pPr>
      <w:r w:rsidRPr="003C3F32">
        <w:rPr>
          <w:bCs/>
          <w:color w:val="auto"/>
          <w:sz w:val="28"/>
          <w:szCs w:val="28"/>
        </w:rPr>
        <w:t>4.1. Покупатель оплачивает Поставщику сумму равную Цене Договора следующим образом:</w:t>
      </w:r>
    </w:p>
    <w:p w:rsidR="00AD5B1E" w:rsidRPr="00AD5B1E" w:rsidRDefault="000347A7" w:rsidP="00AD5B1E">
      <w:pPr>
        <w:ind w:firstLine="426"/>
        <w:jc w:val="both"/>
        <w:rPr>
          <w:bCs/>
          <w:sz w:val="28"/>
          <w:szCs w:val="28"/>
        </w:rPr>
      </w:pPr>
      <w:r w:rsidRPr="003C3F32">
        <w:rPr>
          <w:bCs/>
          <w:sz w:val="28"/>
          <w:szCs w:val="28"/>
        </w:rPr>
        <w:t xml:space="preserve">4.1.1. </w:t>
      </w:r>
      <w:r w:rsidR="00AD5B1E" w:rsidRPr="00AD5B1E">
        <w:rPr>
          <w:bCs/>
          <w:sz w:val="28"/>
          <w:szCs w:val="28"/>
        </w:rPr>
        <w:t>Расчет за каждую партию поставляемого Поставщиком Товара производится в течение 15 банковских дней с момента подписания Акта входного контроля ТМЦ  ВК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
    <w:p w:rsidR="000347A7" w:rsidRPr="003C3F32" w:rsidRDefault="000347A7" w:rsidP="003C3F32">
      <w:pPr>
        <w:pStyle w:val="ab"/>
        <w:widowControl w:val="0"/>
        <w:suppressAutoHyphens/>
        <w:ind w:firstLine="426"/>
        <w:rPr>
          <w:bCs/>
          <w:color w:val="auto"/>
          <w:sz w:val="28"/>
          <w:szCs w:val="28"/>
        </w:rPr>
      </w:pPr>
      <w:r w:rsidRPr="003C3F32">
        <w:rPr>
          <w:bCs/>
          <w:color w:val="auto"/>
          <w:sz w:val="28"/>
          <w:szCs w:val="28"/>
        </w:rPr>
        <w:t>4.2. Датой платежа считается дата списания банком Покупателя денежных сре</w:t>
      </w:r>
      <w:proofErr w:type="gramStart"/>
      <w:r w:rsidRPr="003C3F32">
        <w:rPr>
          <w:bCs/>
          <w:color w:val="auto"/>
          <w:sz w:val="28"/>
          <w:szCs w:val="28"/>
        </w:rPr>
        <w:t>дств с р</w:t>
      </w:r>
      <w:proofErr w:type="gramEnd"/>
      <w:r w:rsidRPr="003C3F32">
        <w:rPr>
          <w:bCs/>
          <w:color w:val="auto"/>
          <w:sz w:val="28"/>
          <w:szCs w:val="28"/>
        </w:rPr>
        <w:t xml:space="preserve">асчетного счета Покупателя в пользу Поставщика. </w:t>
      </w:r>
    </w:p>
    <w:p w:rsidR="000347A7" w:rsidRPr="003C3F32" w:rsidRDefault="000347A7" w:rsidP="003C3F32">
      <w:pPr>
        <w:pStyle w:val="afff"/>
        <w:shd w:val="clear" w:color="auto" w:fill="FFFFFF"/>
        <w:tabs>
          <w:tab w:val="left" w:pos="1134"/>
        </w:tabs>
        <w:ind w:left="0" w:right="19" w:firstLine="426"/>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 xml:space="preserve">4.3. В счетах-фактурах, выставленных Поставщиком и оформленных в установленном порядке, а также в товарных и транспортных накладных  наименование материала, единицы измерения и количество должны строго соответствовать показателям, указанным в Спецификации (Приложении № 1  к Договору). </w:t>
      </w:r>
    </w:p>
    <w:p w:rsidR="000347A7" w:rsidRPr="003C3F32" w:rsidRDefault="000347A7" w:rsidP="003C3F32">
      <w:pPr>
        <w:pStyle w:val="afff"/>
        <w:shd w:val="clear" w:color="auto" w:fill="FFFFFF"/>
        <w:tabs>
          <w:tab w:val="left" w:pos="1134"/>
        </w:tabs>
        <w:ind w:left="0" w:right="19" w:firstLine="426"/>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4.4. Поставщик является самостоятельным плательщиком налогов и сборов в соответствии с законодательством Российской Федерации.</w:t>
      </w:r>
    </w:p>
    <w:p w:rsidR="000347A7" w:rsidRDefault="000347A7" w:rsidP="003C3F32">
      <w:pPr>
        <w:pStyle w:val="afff"/>
        <w:shd w:val="clear" w:color="auto" w:fill="FFFFFF"/>
        <w:tabs>
          <w:tab w:val="left" w:pos="0"/>
          <w:tab w:val="left" w:pos="1134"/>
        </w:tabs>
        <w:ind w:left="0" w:firstLine="426"/>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 xml:space="preserve">4.5. </w:t>
      </w:r>
      <w:r w:rsidRPr="003C3F32">
        <w:rPr>
          <w:rFonts w:ascii="Times New Roman" w:eastAsia="Times New Roman" w:hAnsi="Times New Roman"/>
          <w:bCs/>
          <w:sz w:val="28"/>
          <w:szCs w:val="28"/>
          <w:lang w:eastAsia="ru-RU"/>
        </w:rPr>
        <w:tab/>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(пяти) календарных дней обязан представить акт сверки расчетов по Договору в целом.</w:t>
      </w:r>
    </w:p>
    <w:p w:rsidR="000347A7" w:rsidRDefault="000347A7" w:rsidP="003C3F32">
      <w:pPr>
        <w:tabs>
          <w:tab w:val="left" w:pos="0"/>
        </w:tabs>
        <w:jc w:val="center"/>
        <w:rPr>
          <w:b/>
          <w:bCs/>
          <w:sz w:val="28"/>
          <w:szCs w:val="28"/>
        </w:rPr>
      </w:pPr>
      <w:r w:rsidRPr="003C3F32">
        <w:rPr>
          <w:b/>
          <w:bCs/>
          <w:sz w:val="28"/>
          <w:szCs w:val="28"/>
        </w:rPr>
        <w:t>Статья 5. Сроки поставки Материала</w:t>
      </w:r>
    </w:p>
    <w:p w:rsidR="001D6A38" w:rsidRDefault="001D6A38" w:rsidP="003C3F32">
      <w:pPr>
        <w:tabs>
          <w:tab w:val="left" w:pos="0"/>
        </w:tabs>
        <w:jc w:val="center"/>
        <w:rPr>
          <w:b/>
          <w:bCs/>
          <w:sz w:val="28"/>
          <w:szCs w:val="28"/>
        </w:rPr>
      </w:pPr>
    </w:p>
    <w:p w:rsidR="000347A7" w:rsidRPr="003C3F32" w:rsidRDefault="000347A7" w:rsidP="003C3F32">
      <w:pPr>
        <w:pStyle w:val="36"/>
        <w:tabs>
          <w:tab w:val="left" w:pos="0"/>
          <w:tab w:val="left" w:pos="1134"/>
        </w:tabs>
        <w:suppressAutoHyphens/>
        <w:ind w:firstLine="426"/>
        <w:jc w:val="both"/>
        <w:rPr>
          <w:bCs/>
          <w:sz w:val="28"/>
          <w:szCs w:val="28"/>
        </w:rPr>
      </w:pPr>
      <w:r w:rsidRPr="003C3F32">
        <w:rPr>
          <w:bCs/>
          <w:sz w:val="28"/>
          <w:szCs w:val="28"/>
        </w:rPr>
        <w:t>5.1 Поставщик обязуется и</w:t>
      </w:r>
      <w:r w:rsidR="00B80B5F">
        <w:rPr>
          <w:bCs/>
          <w:sz w:val="28"/>
          <w:szCs w:val="28"/>
        </w:rPr>
        <w:t>зготовить и поставить Материал партиями согласно графику поставки (Приложение № 2).</w:t>
      </w:r>
    </w:p>
    <w:p w:rsidR="001D6A38" w:rsidRDefault="001D6A38" w:rsidP="003C3F32">
      <w:pPr>
        <w:pStyle w:val="36"/>
        <w:tabs>
          <w:tab w:val="left" w:pos="0"/>
          <w:tab w:val="left" w:pos="1134"/>
        </w:tabs>
        <w:suppressAutoHyphens/>
        <w:ind w:left="480"/>
        <w:jc w:val="center"/>
        <w:rPr>
          <w:b/>
          <w:bCs/>
          <w:sz w:val="28"/>
          <w:szCs w:val="28"/>
        </w:rPr>
      </w:pPr>
    </w:p>
    <w:p w:rsidR="000347A7" w:rsidRPr="003C3F32" w:rsidRDefault="000347A7" w:rsidP="003C3F32">
      <w:pPr>
        <w:pStyle w:val="36"/>
        <w:tabs>
          <w:tab w:val="left" w:pos="0"/>
          <w:tab w:val="left" w:pos="1134"/>
        </w:tabs>
        <w:suppressAutoHyphens/>
        <w:ind w:left="480"/>
        <w:jc w:val="center"/>
        <w:rPr>
          <w:b/>
          <w:bCs/>
          <w:sz w:val="28"/>
          <w:szCs w:val="28"/>
        </w:rPr>
      </w:pPr>
      <w:r w:rsidRPr="003C3F32">
        <w:rPr>
          <w:b/>
          <w:bCs/>
          <w:sz w:val="28"/>
          <w:szCs w:val="28"/>
        </w:rPr>
        <w:lastRenderedPageBreak/>
        <w:t>Статья 6. Права и обязанности Покупателя</w:t>
      </w:r>
    </w:p>
    <w:p w:rsidR="00EA02EB" w:rsidRDefault="00EA02EB" w:rsidP="00EA02EB">
      <w:pPr>
        <w:shd w:val="clear" w:color="auto" w:fill="FFFFFF"/>
        <w:tabs>
          <w:tab w:val="left" w:pos="0"/>
          <w:tab w:val="left" w:pos="1276"/>
        </w:tabs>
        <w:ind w:right="14" w:firstLine="567"/>
        <w:jc w:val="both"/>
        <w:rPr>
          <w:bCs/>
          <w:sz w:val="28"/>
          <w:szCs w:val="28"/>
        </w:rPr>
      </w:pPr>
    </w:p>
    <w:p w:rsidR="000347A7" w:rsidRPr="003C3F32" w:rsidRDefault="000347A7" w:rsidP="00EA02EB">
      <w:pPr>
        <w:shd w:val="clear" w:color="auto" w:fill="FFFFFF"/>
        <w:tabs>
          <w:tab w:val="left" w:pos="0"/>
          <w:tab w:val="left" w:pos="1276"/>
        </w:tabs>
        <w:ind w:right="14" w:firstLine="567"/>
        <w:jc w:val="both"/>
        <w:rPr>
          <w:bCs/>
          <w:sz w:val="28"/>
          <w:szCs w:val="28"/>
        </w:rPr>
      </w:pPr>
      <w:r w:rsidRPr="003C3F32">
        <w:rPr>
          <w:bCs/>
          <w:sz w:val="28"/>
          <w:szCs w:val="28"/>
        </w:rPr>
        <w:t>6.1. Покупатель имеет право:</w:t>
      </w:r>
    </w:p>
    <w:p w:rsidR="000347A7" w:rsidRDefault="000347A7" w:rsidP="00EA02EB">
      <w:pPr>
        <w:shd w:val="clear" w:color="auto" w:fill="FFFFFF"/>
        <w:tabs>
          <w:tab w:val="left" w:pos="0"/>
          <w:tab w:val="left" w:pos="1276"/>
        </w:tabs>
        <w:ind w:right="14" w:firstLine="567"/>
        <w:jc w:val="both"/>
        <w:rPr>
          <w:bCs/>
          <w:sz w:val="28"/>
          <w:szCs w:val="28"/>
        </w:rPr>
      </w:pPr>
      <w:r w:rsidRPr="003C3F32">
        <w:rPr>
          <w:bCs/>
          <w:sz w:val="28"/>
          <w:szCs w:val="28"/>
        </w:rPr>
        <w:t>6.1.1. Досрочно прекратить исполнение договорных обязательств с Поставщиком в соответствии с условиями настоящего Договора.</w:t>
      </w:r>
    </w:p>
    <w:p w:rsidR="00ED093F" w:rsidRPr="00ED093F" w:rsidRDefault="00ED093F" w:rsidP="00ED093F">
      <w:pPr>
        <w:shd w:val="clear" w:color="auto" w:fill="FFFFFF"/>
        <w:tabs>
          <w:tab w:val="left" w:pos="0"/>
          <w:tab w:val="left" w:pos="1276"/>
        </w:tabs>
        <w:ind w:right="14" w:firstLine="567"/>
        <w:jc w:val="both"/>
        <w:rPr>
          <w:bCs/>
          <w:sz w:val="28"/>
          <w:szCs w:val="28"/>
        </w:rPr>
      </w:pPr>
      <w:r>
        <w:rPr>
          <w:bCs/>
          <w:sz w:val="28"/>
          <w:szCs w:val="28"/>
        </w:rPr>
        <w:t xml:space="preserve">6.1.2. </w:t>
      </w:r>
      <w:r w:rsidRPr="00ED093F">
        <w:rPr>
          <w:bCs/>
          <w:sz w:val="28"/>
          <w:szCs w:val="28"/>
        </w:rPr>
        <w:t>В случае поставки некачественного товара запросить экспертное заключение специализированного центра о качестве товара либо вернуть товар Поставщику.</w:t>
      </w:r>
    </w:p>
    <w:p w:rsidR="000347A7" w:rsidRDefault="00ED093F" w:rsidP="003C3F32">
      <w:pPr>
        <w:shd w:val="clear" w:color="auto" w:fill="FFFFFF"/>
        <w:tabs>
          <w:tab w:val="left" w:pos="0"/>
          <w:tab w:val="left" w:pos="1276"/>
        </w:tabs>
        <w:ind w:right="14" w:firstLine="567"/>
        <w:jc w:val="both"/>
        <w:rPr>
          <w:bCs/>
          <w:sz w:val="28"/>
          <w:szCs w:val="28"/>
        </w:rPr>
      </w:pPr>
      <w:r>
        <w:rPr>
          <w:bCs/>
          <w:sz w:val="28"/>
          <w:szCs w:val="28"/>
        </w:rPr>
        <w:t>6.1.3</w:t>
      </w:r>
      <w:r w:rsidR="000347A7" w:rsidRPr="003C3F32">
        <w:rPr>
          <w:bCs/>
          <w:sz w:val="28"/>
          <w:szCs w:val="28"/>
        </w:rPr>
        <w:t>.  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в срок, указанный</w:t>
      </w:r>
      <w:r w:rsidR="000347A7" w:rsidRPr="003C3F32">
        <w:rPr>
          <w:spacing w:val="-1"/>
        </w:rPr>
        <w:t xml:space="preserve"> </w:t>
      </w:r>
      <w:r w:rsidR="000347A7" w:rsidRPr="003C3F32">
        <w:rPr>
          <w:bCs/>
          <w:sz w:val="28"/>
          <w:szCs w:val="28"/>
        </w:rPr>
        <w:t>Покупателем, Покупатель вправе потребовать недопоставленные Материалы или потребовать вернуть часть авансового платежа на сумму недопоставленного, с отнесением на Поставщика всех документально подтвержденных  дополнительных затрат.</w:t>
      </w:r>
    </w:p>
    <w:p w:rsidR="000347A7" w:rsidRPr="003C3F32" w:rsidRDefault="000347A7" w:rsidP="003C3F32">
      <w:pPr>
        <w:pStyle w:val="afff"/>
        <w:shd w:val="clear" w:color="auto" w:fill="FFFFFF"/>
        <w:tabs>
          <w:tab w:val="left" w:pos="0"/>
          <w:tab w:val="left" w:pos="1276"/>
        </w:tabs>
        <w:ind w:left="0" w:firstLine="567"/>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6.2.    Покупатель обязан:</w:t>
      </w:r>
    </w:p>
    <w:p w:rsidR="000347A7" w:rsidRPr="003C3F32" w:rsidRDefault="000347A7" w:rsidP="003C3F32">
      <w:pPr>
        <w:pStyle w:val="afff"/>
        <w:shd w:val="clear" w:color="auto" w:fill="FFFFFF"/>
        <w:tabs>
          <w:tab w:val="left" w:pos="0"/>
          <w:tab w:val="left" w:pos="1205"/>
          <w:tab w:val="left" w:pos="1276"/>
        </w:tabs>
        <w:ind w:left="0" w:right="14" w:firstLine="567"/>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6.2.1. </w:t>
      </w:r>
      <w:r w:rsidRPr="003C3F32">
        <w:rPr>
          <w:rFonts w:ascii="Times New Roman" w:eastAsia="Times New Roman" w:hAnsi="Times New Roman"/>
          <w:bCs/>
          <w:sz w:val="28"/>
          <w:szCs w:val="28"/>
          <w:lang w:eastAsia="ru-RU"/>
        </w:rPr>
        <w:tab/>
        <w:t>Произвести оплату Поставщику в порядке и на условиях, предусмотренных настоящим Договором.</w:t>
      </w:r>
    </w:p>
    <w:p w:rsidR="000347A7" w:rsidRPr="003C3F32"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 xml:space="preserve">6.2.2. </w:t>
      </w:r>
      <w:r w:rsidRPr="003C3F32">
        <w:rPr>
          <w:rFonts w:ascii="Times New Roman" w:eastAsia="Times New Roman" w:hAnsi="Times New Roman"/>
          <w:bCs/>
          <w:sz w:val="28"/>
          <w:szCs w:val="28"/>
          <w:lang w:eastAsia="ru-RU"/>
        </w:rPr>
        <w:tab/>
        <w:t>Обеспечить условия для проведения и участвовать в проведении входного контроля качества поставляемого на Площадку АЭС Материала, проводимом Заказчиком.</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3C3F32">
        <w:rPr>
          <w:rFonts w:ascii="Times New Roman" w:eastAsia="Times New Roman" w:hAnsi="Times New Roman"/>
          <w:bCs/>
          <w:sz w:val="28"/>
          <w:szCs w:val="28"/>
          <w:lang w:eastAsia="ru-RU"/>
        </w:rPr>
        <w:t>6.2.3. Направить в адрес Поставщика посредством почты и/или электронной почты наименование, реквизиты и контактные данные Грузополучателя.</w:t>
      </w:r>
    </w:p>
    <w:p w:rsidR="00EA02EB" w:rsidRDefault="00EA02EB"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Default="000347A7" w:rsidP="005850AB">
      <w:pPr>
        <w:shd w:val="clear" w:color="auto" w:fill="FFFFFF"/>
        <w:tabs>
          <w:tab w:val="left" w:pos="0"/>
          <w:tab w:val="left" w:pos="1276"/>
        </w:tabs>
        <w:ind w:right="14"/>
        <w:jc w:val="center"/>
        <w:rPr>
          <w:b/>
          <w:bCs/>
          <w:sz w:val="28"/>
          <w:szCs w:val="28"/>
        </w:rPr>
      </w:pPr>
      <w:r w:rsidRPr="005850AB">
        <w:rPr>
          <w:b/>
          <w:bCs/>
          <w:sz w:val="28"/>
          <w:szCs w:val="28"/>
        </w:rPr>
        <w:t>Статья 7. Права и обязанности Поставщика</w:t>
      </w:r>
    </w:p>
    <w:p w:rsidR="00EA02EB" w:rsidRPr="005850AB" w:rsidRDefault="00EA02EB" w:rsidP="005850AB">
      <w:pPr>
        <w:shd w:val="clear" w:color="auto" w:fill="FFFFFF"/>
        <w:tabs>
          <w:tab w:val="left" w:pos="0"/>
          <w:tab w:val="left" w:pos="1276"/>
        </w:tabs>
        <w:ind w:right="14"/>
        <w:jc w:val="center"/>
        <w:rPr>
          <w:b/>
          <w:bCs/>
          <w:sz w:val="28"/>
          <w:szCs w:val="28"/>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  Поставщик обязан:</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7.1.1. Поставить Материалы в соответствии со Спецификацией, ТУ и действующими нормативными техническими документами.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7.1.2.</w:t>
      </w:r>
      <w:r w:rsidRPr="005850AB">
        <w:rPr>
          <w:rFonts w:ascii="Times New Roman" w:eastAsia="Times New Roman" w:hAnsi="Times New Roman"/>
          <w:bCs/>
          <w:sz w:val="28"/>
          <w:szCs w:val="28"/>
          <w:lang w:eastAsia="ru-RU"/>
        </w:rPr>
        <w:tab/>
        <w:t>Предоставить Покупателю необходимую товаросопроводительную и техническую документацию.</w:t>
      </w:r>
    </w:p>
    <w:p w:rsidR="004E6B48"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В</w:t>
      </w:r>
      <w:r w:rsidR="003B2E6A">
        <w:rPr>
          <w:rFonts w:ascii="Times New Roman" w:eastAsia="Times New Roman" w:hAnsi="Times New Roman"/>
          <w:bCs/>
          <w:sz w:val="28"/>
          <w:szCs w:val="28"/>
          <w:lang w:eastAsia="ru-RU"/>
        </w:rPr>
        <w:t>се поставляемые Материалы должны</w:t>
      </w:r>
      <w:r w:rsidRPr="005850AB">
        <w:rPr>
          <w:rFonts w:ascii="Times New Roman" w:eastAsia="Times New Roman" w:hAnsi="Times New Roman"/>
          <w:bCs/>
          <w:sz w:val="28"/>
          <w:szCs w:val="28"/>
          <w:lang w:eastAsia="ru-RU"/>
        </w:rPr>
        <w:t xml:space="preserve"> иметь </w:t>
      </w:r>
      <w:r w:rsidR="00C71B4E">
        <w:rPr>
          <w:rFonts w:ascii="Times New Roman" w:eastAsia="Times New Roman" w:hAnsi="Times New Roman"/>
          <w:bCs/>
          <w:sz w:val="28"/>
          <w:szCs w:val="28"/>
          <w:lang w:eastAsia="ru-RU"/>
        </w:rPr>
        <w:t xml:space="preserve">оригинал </w:t>
      </w:r>
      <w:r w:rsidRPr="005850AB">
        <w:rPr>
          <w:rFonts w:ascii="Times New Roman" w:eastAsia="Times New Roman" w:hAnsi="Times New Roman"/>
          <w:bCs/>
          <w:sz w:val="28"/>
          <w:szCs w:val="28"/>
          <w:lang w:eastAsia="ru-RU"/>
        </w:rPr>
        <w:t>паспорта качества</w:t>
      </w:r>
      <w:r w:rsidR="003B2E6A">
        <w:rPr>
          <w:rFonts w:ascii="Times New Roman" w:eastAsia="Times New Roman" w:hAnsi="Times New Roman"/>
          <w:bCs/>
          <w:sz w:val="28"/>
          <w:szCs w:val="28"/>
          <w:lang w:eastAsia="ru-RU"/>
        </w:rPr>
        <w:t>,</w:t>
      </w:r>
      <w:r w:rsidR="00BF2414">
        <w:rPr>
          <w:rFonts w:ascii="Times New Roman" w:eastAsia="Times New Roman" w:hAnsi="Times New Roman"/>
          <w:bCs/>
          <w:sz w:val="28"/>
          <w:szCs w:val="28"/>
          <w:lang w:eastAsia="ru-RU"/>
        </w:rPr>
        <w:t xml:space="preserve"> удостоверяющий и </w:t>
      </w:r>
      <w:r w:rsidR="003B2E6A">
        <w:rPr>
          <w:rFonts w:ascii="Times New Roman" w:eastAsia="Times New Roman" w:hAnsi="Times New Roman"/>
          <w:bCs/>
          <w:sz w:val="28"/>
          <w:szCs w:val="28"/>
          <w:lang w:eastAsia="ru-RU"/>
        </w:rPr>
        <w:t>подтверждающи</w:t>
      </w:r>
      <w:r w:rsidR="00BF2414">
        <w:rPr>
          <w:rFonts w:ascii="Times New Roman" w:eastAsia="Times New Roman" w:hAnsi="Times New Roman"/>
          <w:bCs/>
          <w:sz w:val="28"/>
          <w:szCs w:val="28"/>
          <w:lang w:eastAsia="ru-RU"/>
        </w:rPr>
        <w:t>й</w:t>
      </w:r>
      <w:r w:rsidR="003B2E6A">
        <w:rPr>
          <w:rFonts w:ascii="Times New Roman" w:eastAsia="Times New Roman" w:hAnsi="Times New Roman"/>
          <w:bCs/>
          <w:sz w:val="28"/>
          <w:szCs w:val="28"/>
          <w:lang w:eastAsia="ru-RU"/>
        </w:rPr>
        <w:t xml:space="preserve"> качество </w:t>
      </w:r>
      <w:r w:rsidR="00935471">
        <w:rPr>
          <w:rFonts w:ascii="Times New Roman" w:eastAsia="Times New Roman" w:hAnsi="Times New Roman"/>
          <w:bCs/>
          <w:sz w:val="28"/>
          <w:szCs w:val="28"/>
          <w:lang w:eastAsia="ru-RU"/>
        </w:rPr>
        <w:t xml:space="preserve">материалов </w:t>
      </w:r>
      <w:r w:rsidR="003B2E6A">
        <w:rPr>
          <w:rFonts w:ascii="Times New Roman" w:eastAsia="Times New Roman" w:hAnsi="Times New Roman"/>
          <w:bCs/>
          <w:sz w:val="28"/>
          <w:szCs w:val="28"/>
          <w:lang w:eastAsia="ru-RU"/>
        </w:rPr>
        <w:t xml:space="preserve">и </w:t>
      </w:r>
      <w:r w:rsidR="004E6B48">
        <w:rPr>
          <w:rFonts w:ascii="Times New Roman" w:eastAsia="Times New Roman" w:hAnsi="Times New Roman"/>
          <w:bCs/>
          <w:sz w:val="28"/>
          <w:szCs w:val="28"/>
          <w:lang w:eastAsia="ru-RU"/>
        </w:rPr>
        <w:t>их соответствие НСД,</w:t>
      </w:r>
      <w:r w:rsidRPr="005850AB">
        <w:rPr>
          <w:rFonts w:ascii="Times New Roman" w:eastAsia="Times New Roman" w:hAnsi="Times New Roman"/>
          <w:bCs/>
          <w:sz w:val="28"/>
          <w:szCs w:val="28"/>
          <w:lang w:eastAsia="ru-RU"/>
        </w:rPr>
        <w:t xml:space="preserve"> </w:t>
      </w:r>
      <w:r w:rsidR="004E6B48">
        <w:rPr>
          <w:rFonts w:ascii="Times New Roman" w:eastAsia="Times New Roman" w:hAnsi="Times New Roman"/>
          <w:bCs/>
          <w:sz w:val="28"/>
          <w:szCs w:val="28"/>
          <w:lang w:eastAsia="ru-RU"/>
        </w:rPr>
        <w:t>з</w:t>
      </w:r>
      <w:r w:rsidRPr="005850AB">
        <w:rPr>
          <w:rFonts w:ascii="Times New Roman" w:eastAsia="Times New Roman" w:hAnsi="Times New Roman"/>
          <w:bCs/>
          <w:sz w:val="28"/>
          <w:szCs w:val="28"/>
          <w:lang w:eastAsia="ru-RU"/>
        </w:rPr>
        <w:t>аверенные копии сертификатов</w:t>
      </w:r>
      <w:r w:rsidR="004E6B48">
        <w:rPr>
          <w:rFonts w:ascii="Times New Roman" w:eastAsia="Times New Roman" w:hAnsi="Times New Roman"/>
          <w:bCs/>
          <w:sz w:val="28"/>
          <w:szCs w:val="28"/>
          <w:lang w:eastAsia="ru-RU"/>
        </w:rPr>
        <w:t xml:space="preserve"> качества (соответствия).</w:t>
      </w:r>
      <w:r w:rsidRPr="005850AB">
        <w:rPr>
          <w:rFonts w:ascii="Times New Roman" w:eastAsia="Times New Roman" w:hAnsi="Times New Roman"/>
          <w:bCs/>
          <w:sz w:val="28"/>
          <w:szCs w:val="28"/>
          <w:lang w:eastAsia="ru-RU"/>
        </w:rPr>
        <w:t xml:space="preserve">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lastRenderedPageBreak/>
        <w:t>7.1.3.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7.1.4. Выполнять свои обязательства в течение Гарантийного срока в соответствии с условиями настоящего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7.1.6. Предоставлять Покупателю инф</w:t>
      </w:r>
      <w:r w:rsidR="003068BA">
        <w:rPr>
          <w:rFonts w:ascii="Times New Roman" w:eastAsia="Times New Roman" w:hAnsi="Times New Roman"/>
          <w:bCs/>
          <w:sz w:val="28"/>
          <w:szCs w:val="28"/>
          <w:lang w:eastAsia="ru-RU"/>
        </w:rPr>
        <w:t xml:space="preserve">ормацию и документы, касающиеся </w:t>
      </w:r>
      <w:r w:rsidRPr="005850AB">
        <w:rPr>
          <w:rFonts w:ascii="Times New Roman" w:eastAsia="Times New Roman" w:hAnsi="Times New Roman"/>
          <w:bCs/>
          <w:sz w:val="28"/>
          <w:szCs w:val="28"/>
          <w:lang w:eastAsia="ru-RU"/>
        </w:rPr>
        <w:t xml:space="preserve">исполнения условий Договора в течение 4 (четырёх) рабочих дней с момента </w:t>
      </w:r>
      <w:r w:rsidR="003068BA">
        <w:rPr>
          <w:rFonts w:ascii="Times New Roman" w:eastAsia="Times New Roman" w:hAnsi="Times New Roman"/>
          <w:bCs/>
          <w:sz w:val="28"/>
          <w:szCs w:val="28"/>
          <w:lang w:eastAsia="ru-RU"/>
        </w:rPr>
        <w:t xml:space="preserve">получения </w:t>
      </w:r>
      <w:r w:rsidRPr="005850AB">
        <w:rPr>
          <w:rFonts w:ascii="Times New Roman" w:eastAsia="Times New Roman" w:hAnsi="Times New Roman"/>
          <w:bCs/>
          <w:sz w:val="28"/>
          <w:szCs w:val="28"/>
          <w:lang w:eastAsia="ru-RU"/>
        </w:rPr>
        <w:t>письменного запроса Покупателя.</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7.1.7. </w:t>
      </w:r>
      <w:proofErr w:type="gramStart"/>
      <w:r w:rsidRPr="005850AB">
        <w:rPr>
          <w:rFonts w:ascii="Times New Roman" w:eastAsia="Times New Roman" w:hAnsi="Times New Roman"/>
          <w:bCs/>
          <w:sz w:val="28"/>
          <w:szCs w:val="28"/>
          <w:lang w:eastAsia="ru-RU"/>
        </w:rPr>
        <w:t>При поставке некачеств</w:t>
      </w:r>
      <w:r w:rsidR="003068BA">
        <w:rPr>
          <w:rFonts w:ascii="Times New Roman" w:eastAsia="Times New Roman" w:hAnsi="Times New Roman"/>
          <w:bCs/>
          <w:sz w:val="28"/>
          <w:szCs w:val="28"/>
          <w:lang w:eastAsia="ru-RU"/>
        </w:rPr>
        <w:t>енного</w:t>
      </w:r>
      <w:r w:rsidR="00ED093F" w:rsidRPr="00ED093F">
        <w:rPr>
          <w:rFonts w:ascii="Times New Roman" w:eastAsia="Times New Roman" w:hAnsi="Times New Roman"/>
          <w:bCs/>
          <w:sz w:val="28"/>
          <w:szCs w:val="28"/>
          <w:lang w:eastAsia="ru-RU"/>
        </w:rPr>
        <w:t xml:space="preserve"> </w:t>
      </w:r>
      <w:r w:rsidR="00ED093F" w:rsidRPr="005850AB">
        <w:rPr>
          <w:rFonts w:ascii="Times New Roman" w:eastAsia="Times New Roman" w:hAnsi="Times New Roman"/>
          <w:bCs/>
          <w:sz w:val="28"/>
          <w:szCs w:val="28"/>
          <w:lang w:eastAsia="ru-RU"/>
        </w:rPr>
        <w:t>Материала</w:t>
      </w:r>
      <w:r w:rsidRPr="005850AB">
        <w:rPr>
          <w:rFonts w:ascii="Times New Roman" w:eastAsia="Times New Roman" w:hAnsi="Times New Roman"/>
          <w:bCs/>
          <w:sz w:val="28"/>
          <w:szCs w:val="28"/>
          <w:lang w:eastAsia="ru-RU"/>
        </w:rPr>
        <w:t xml:space="preserve"> по требован</w:t>
      </w:r>
      <w:r w:rsidR="003068BA">
        <w:rPr>
          <w:rFonts w:ascii="Times New Roman" w:eastAsia="Times New Roman" w:hAnsi="Times New Roman"/>
          <w:bCs/>
          <w:sz w:val="28"/>
          <w:szCs w:val="28"/>
          <w:lang w:eastAsia="ru-RU"/>
        </w:rPr>
        <w:t xml:space="preserve">ию Покупателя заменить Материал </w:t>
      </w:r>
      <w:r w:rsidRPr="005850AB">
        <w:rPr>
          <w:rFonts w:ascii="Times New Roman" w:eastAsia="Times New Roman" w:hAnsi="Times New Roman"/>
          <w:bCs/>
          <w:sz w:val="28"/>
          <w:szCs w:val="28"/>
          <w:lang w:eastAsia="ru-RU"/>
        </w:rPr>
        <w:t xml:space="preserve"> на качеств</w:t>
      </w:r>
      <w:r w:rsidR="003068BA">
        <w:rPr>
          <w:rFonts w:ascii="Times New Roman" w:eastAsia="Times New Roman" w:hAnsi="Times New Roman"/>
          <w:bCs/>
          <w:sz w:val="28"/>
          <w:szCs w:val="28"/>
          <w:lang w:eastAsia="ru-RU"/>
        </w:rPr>
        <w:t>енный</w:t>
      </w:r>
      <w:r w:rsidRPr="005850AB">
        <w:rPr>
          <w:rFonts w:ascii="Times New Roman" w:eastAsia="Times New Roman" w:hAnsi="Times New Roman"/>
          <w:bCs/>
          <w:sz w:val="28"/>
          <w:szCs w:val="28"/>
          <w:lang w:eastAsia="ru-RU"/>
        </w:rPr>
        <w:t xml:space="preserve"> в согласованные с Покупателем сроки.</w:t>
      </w:r>
      <w:proofErr w:type="gramEnd"/>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7.1.18. Выполнять иные обязанности, предусмотренные настоящим Договором.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Статья 8. Условия и порядок поставки Материала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8.1. В период изготовления, приемки, поставки Материалов Поставщик выполняет все  требования ГОСТ </w:t>
      </w:r>
      <w:proofErr w:type="gramStart"/>
      <w:r w:rsidRPr="005850AB">
        <w:rPr>
          <w:rFonts w:ascii="Times New Roman" w:eastAsia="Times New Roman" w:hAnsi="Times New Roman"/>
          <w:bCs/>
          <w:sz w:val="28"/>
          <w:szCs w:val="28"/>
          <w:lang w:eastAsia="ru-RU"/>
        </w:rPr>
        <w:t>Р</w:t>
      </w:r>
      <w:proofErr w:type="gramEnd"/>
      <w:r w:rsidRPr="005850AB">
        <w:rPr>
          <w:rFonts w:ascii="Times New Roman" w:eastAsia="Times New Roman" w:hAnsi="Times New Roman"/>
          <w:bCs/>
          <w:sz w:val="28"/>
          <w:szCs w:val="28"/>
          <w:lang w:eastAsia="ru-RU"/>
        </w:rPr>
        <w:t xml:space="preserve"> 15.201-2000 Продукция производственно-технического назначения. Порядок разработки и постановки продукции на производство, ГОСТ 15.309-98 Испытания и приемка выпускаемой продукции.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8.2. Поставщик обязуется в сроки, установленные Спецификацией (Приложение № 1 к Договору), выполнить комплекс работ/услуг, перечисленных в п. 2.1. Договора, и поставить Материалы Покупателю в указанном в настоящем Договоре месте поставки.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8.3. Поставщик не позднее, чем за три (три) рабочих дней до даты отгрузки Материала, сообщит Покупателю посредством факсимильной связи и/или электронной почты  нижеследующую информацию:</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ожидаемая дата отгрузки;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общее количество грузовых мест;</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общая масса брутто (</w:t>
      </w:r>
      <w:proofErr w:type="gramStart"/>
      <w:r w:rsidRPr="005850AB">
        <w:rPr>
          <w:rFonts w:ascii="Times New Roman" w:eastAsia="Times New Roman" w:hAnsi="Times New Roman"/>
          <w:bCs/>
          <w:sz w:val="28"/>
          <w:szCs w:val="28"/>
          <w:lang w:eastAsia="ru-RU"/>
        </w:rPr>
        <w:t>кг</w:t>
      </w:r>
      <w:proofErr w:type="gramEnd"/>
      <w:r w:rsidRPr="005850AB">
        <w:rPr>
          <w:rFonts w:ascii="Times New Roman" w:eastAsia="Times New Roman" w:hAnsi="Times New Roman"/>
          <w:bCs/>
          <w:sz w:val="28"/>
          <w:szCs w:val="28"/>
          <w:lang w:eastAsia="ru-RU"/>
        </w:rPr>
        <w:t>), общая масса нетто (кг) и общий объем (м³) грузовых мест;</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наименование Материала, код РТМ (при наличии), номер позиции и количество в соответствии со Спецификацией  (Приложение №1 к Договору);</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lastRenderedPageBreak/>
        <w:t>- массогабаритные характеристики каждого грузового места в отгружаемой партии: масса нетто (</w:t>
      </w:r>
      <w:proofErr w:type="gramStart"/>
      <w:r w:rsidRPr="005850AB">
        <w:rPr>
          <w:rFonts w:ascii="Times New Roman" w:eastAsia="Times New Roman" w:hAnsi="Times New Roman"/>
          <w:bCs/>
          <w:sz w:val="28"/>
          <w:szCs w:val="28"/>
          <w:lang w:eastAsia="ru-RU"/>
        </w:rPr>
        <w:t>кг</w:t>
      </w:r>
      <w:proofErr w:type="gramEnd"/>
      <w:r w:rsidRPr="005850AB">
        <w:rPr>
          <w:rFonts w:ascii="Times New Roman" w:eastAsia="Times New Roman" w:hAnsi="Times New Roman"/>
          <w:bCs/>
          <w:sz w:val="28"/>
          <w:szCs w:val="28"/>
          <w:lang w:eastAsia="ru-RU"/>
        </w:rPr>
        <w:t>), масса брутто (кг), объем (м³) и габаритные размеры (мм), вид упаковки каждого грузового места;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описание специальных мер предосторожности, которые должны применяться для такого Материала,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 возможность </w:t>
      </w:r>
      <w:proofErr w:type="spellStart"/>
      <w:r w:rsidRPr="005850AB">
        <w:rPr>
          <w:rFonts w:ascii="Times New Roman" w:eastAsia="Times New Roman" w:hAnsi="Times New Roman"/>
          <w:bCs/>
          <w:sz w:val="28"/>
          <w:szCs w:val="28"/>
          <w:lang w:eastAsia="ru-RU"/>
        </w:rPr>
        <w:t>штабелирования</w:t>
      </w:r>
      <w:proofErr w:type="spellEnd"/>
      <w:r w:rsidRPr="005850AB">
        <w:rPr>
          <w:rFonts w:ascii="Times New Roman" w:eastAsia="Times New Roman" w:hAnsi="Times New Roman"/>
          <w:bCs/>
          <w:sz w:val="28"/>
          <w:szCs w:val="28"/>
          <w:lang w:eastAsia="ru-RU"/>
        </w:rPr>
        <w:t xml:space="preserve"> Материала.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8.4.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347388, г. Волгодонск-28, Ростовская область, строительная  площадка.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8.5.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8.6. 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B80B5F" w:rsidRDefault="00B80B5F" w:rsidP="00B80B5F">
      <w:pPr>
        <w:pStyle w:val="afff"/>
        <w:shd w:val="clear" w:color="auto" w:fill="FFFFFF"/>
        <w:tabs>
          <w:tab w:val="left" w:pos="0"/>
          <w:tab w:val="left" w:pos="1276"/>
        </w:tabs>
        <w:ind w:left="0" w:right="14"/>
        <w:jc w:val="center"/>
        <w:rPr>
          <w:rFonts w:ascii="Times New Roman" w:eastAsia="Times New Roman" w:hAnsi="Times New Roman"/>
          <w:b/>
          <w:bCs/>
          <w:sz w:val="28"/>
          <w:szCs w:val="28"/>
          <w:lang w:eastAsia="ru-RU"/>
        </w:rPr>
      </w:pPr>
    </w:p>
    <w:p w:rsidR="000347A7" w:rsidRDefault="000347A7" w:rsidP="00B80B5F">
      <w:pPr>
        <w:pStyle w:val="afff"/>
        <w:shd w:val="clear" w:color="auto" w:fill="FFFFFF"/>
        <w:tabs>
          <w:tab w:val="left" w:pos="0"/>
          <w:tab w:val="left" w:pos="1276"/>
        </w:tabs>
        <w:ind w:left="0" w:right="14"/>
        <w:jc w:val="center"/>
        <w:rPr>
          <w:rFonts w:ascii="Times New Roman" w:eastAsia="Times New Roman" w:hAnsi="Times New Roman"/>
          <w:b/>
          <w:bCs/>
          <w:sz w:val="28"/>
          <w:szCs w:val="28"/>
          <w:lang w:eastAsia="ru-RU"/>
        </w:rPr>
      </w:pPr>
      <w:r w:rsidRPr="00B80B5F">
        <w:rPr>
          <w:rFonts w:ascii="Times New Roman" w:eastAsia="Times New Roman" w:hAnsi="Times New Roman"/>
          <w:b/>
          <w:bCs/>
          <w:sz w:val="28"/>
          <w:szCs w:val="28"/>
          <w:lang w:eastAsia="ru-RU"/>
        </w:rPr>
        <w:t>Статья 9. Гарантийный срок</w:t>
      </w:r>
    </w:p>
    <w:p w:rsidR="00B80B5F" w:rsidRPr="00B80B5F" w:rsidRDefault="00B80B5F" w:rsidP="00B80B5F">
      <w:pPr>
        <w:pStyle w:val="afff"/>
        <w:shd w:val="clear" w:color="auto" w:fill="FFFFFF"/>
        <w:tabs>
          <w:tab w:val="left" w:pos="0"/>
          <w:tab w:val="left" w:pos="1276"/>
        </w:tabs>
        <w:ind w:left="0" w:right="14"/>
        <w:jc w:val="center"/>
        <w:rPr>
          <w:rFonts w:ascii="Times New Roman" w:eastAsia="Times New Roman" w:hAnsi="Times New Roman"/>
          <w:b/>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9.1. Гарантия качества распространяется на весь Материал, поставляемый</w:t>
      </w:r>
      <w:r w:rsidRPr="005850AB">
        <w:rPr>
          <w:rFonts w:ascii="Times New Roman" w:eastAsia="Times New Roman" w:hAnsi="Times New Roman"/>
          <w:bCs/>
          <w:sz w:val="28"/>
          <w:szCs w:val="28"/>
          <w:lang w:eastAsia="ru-RU"/>
        </w:rPr>
        <w:br/>
        <w:t>Поставщиком по настоящему Договору.</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9.2.  </w:t>
      </w:r>
      <w:proofErr w:type="gramStart"/>
      <w:r w:rsidRPr="005850AB">
        <w:rPr>
          <w:rFonts w:ascii="Times New Roman" w:eastAsia="Times New Roman" w:hAnsi="Times New Roman"/>
          <w:bCs/>
          <w:sz w:val="28"/>
          <w:szCs w:val="28"/>
          <w:lang w:eastAsia="ru-RU"/>
        </w:rPr>
        <w:t>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недостатков и/или дефектов, с указанием разумного срока прибытия представителей Поставщика для подписания акта о выявленных недостатках и/или дефектах.</w:t>
      </w:r>
      <w:proofErr w:type="gramEnd"/>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roofErr w:type="gramStart"/>
      <w:r w:rsidRPr="005850AB">
        <w:rPr>
          <w:rFonts w:ascii="Times New Roman" w:eastAsia="Times New Roman" w:hAnsi="Times New Roman"/>
          <w:bCs/>
          <w:sz w:val="28"/>
          <w:szCs w:val="28"/>
          <w:lang w:eastAsia="ru-RU"/>
        </w:rP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w:t>
      </w:r>
      <w:r w:rsidRPr="005850AB">
        <w:rPr>
          <w:rFonts w:ascii="Times New Roman" w:eastAsia="Times New Roman" w:hAnsi="Times New Roman"/>
          <w:bCs/>
          <w:sz w:val="28"/>
          <w:szCs w:val="28"/>
          <w:lang w:eastAsia="ru-RU"/>
        </w:rPr>
        <w:lastRenderedPageBreak/>
        <w:t>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9.3.  Поставщик обязуется за свой счет, в течени</w:t>
      </w:r>
      <w:proofErr w:type="gramStart"/>
      <w:r w:rsidRPr="005850AB">
        <w:rPr>
          <w:rFonts w:ascii="Times New Roman" w:eastAsia="Times New Roman" w:hAnsi="Times New Roman"/>
          <w:bCs/>
          <w:sz w:val="28"/>
          <w:szCs w:val="28"/>
          <w:lang w:eastAsia="ru-RU"/>
        </w:rPr>
        <w:t>и</w:t>
      </w:r>
      <w:proofErr w:type="gramEnd"/>
      <w:r w:rsidRPr="005850AB">
        <w:rPr>
          <w:rFonts w:ascii="Times New Roman" w:eastAsia="Times New Roman" w:hAnsi="Times New Roman"/>
          <w:bCs/>
          <w:sz w:val="28"/>
          <w:szCs w:val="28"/>
          <w:lang w:eastAsia="ru-RU"/>
        </w:rPr>
        <w:t xml:space="preserve"> 30 календарных дней, устранить все выявленные недостатки и/или дефекты, обнаруженные в течение Гарантийного срока, либо заменить Материал и/или его части ненадлежащего качества на Материалы  и/или его части надлежащего качества, в противном случае Покупатель вправе устранить недостатки и/или дефекты собственными и/или привлеченными силами с отнесением при этом всех подтвержденных документально затрат и расходов на Поставщика, а также предъявить штрафные санкции в размере 0,1% от стоимости поставленного Товара ненадлежащего качества.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9.4.  Если отступления от условий Договора являются существенными и</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неустранимыми, Покупатель вправе отказаться от исполнения Договора и потребовать</w:t>
      </w:r>
      <w:r w:rsidRPr="005850AB">
        <w:rPr>
          <w:rFonts w:ascii="Times New Roman" w:eastAsia="Times New Roman" w:hAnsi="Times New Roman"/>
          <w:bCs/>
          <w:sz w:val="28"/>
          <w:szCs w:val="28"/>
          <w:lang w:eastAsia="ru-RU"/>
        </w:rPr>
        <w:br/>
        <w:t>возмещения причиненных убытков в полном размере.</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9.5. Гарантийный срок на поставленный Материал, в том числе на Материалы, поставленные взамен дефектного, исчисляется </w:t>
      </w:r>
      <w:proofErr w:type="gramStart"/>
      <w:r w:rsidRPr="005850AB">
        <w:rPr>
          <w:rFonts w:ascii="Times New Roman" w:eastAsia="Times New Roman" w:hAnsi="Times New Roman"/>
          <w:bCs/>
          <w:sz w:val="28"/>
          <w:szCs w:val="28"/>
          <w:lang w:eastAsia="ru-RU"/>
        </w:rPr>
        <w:t>с даты подписания</w:t>
      </w:r>
      <w:proofErr w:type="gramEnd"/>
      <w:r w:rsidRPr="005850AB">
        <w:rPr>
          <w:rFonts w:ascii="Times New Roman" w:eastAsia="Times New Roman" w:hAnsi="Times New Roman"/>
          <w:bCs/>
          <w:sz w:val="28"/>
          <w:szCs w:val="28"/>
          <w:lang w:eastAsia="ru-RU"/>
        </w:rPr>
        <w:t xml:space="preserve"> ТОРГ-12 и заканчивается по истечении 24 (двадцати четырёх) месяцев с даты поставки Материала.</w:t>
      </w:r>
    </w:p>
    <w:p w:rsidR="00B80B5F" w:rsidRPr="005850AB" w:rsidRDefault="00B80B5F"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Default="000347A7"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Статья 10. Ответственность Сторон</w:t>
      </w:r>
    </w:p>
    <w:p w:rsidR="00B80B5F" w:rsidRPr="005850AB" w:rsidRDefault="00B80B5F"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10.1. </w:t>
      </w:r>
      <w:proofErr w:type="gramStart"/>
      <w:r w:rsidRPr="005850AB">
        <w:rPr>
          <w:rFonts w:ascii="Times New Roman" w:eastAsia="Times New Roman" w:hAnsi="Times New Roman"/>
          <w:bCs/>
          <w:sz w:val="28"/>
          <w:szCs w:val="28"/>
          <w:lang w:eastAsia="ru-RU"/>
        </w:rPr>
        <w:t>Если Поставщик не смог поставить Материалы и/или техническую документацию на Материалы и/или товаросопроводительную документацию на Материалы в соответствии с договором,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rsidRPr="005850AB">
        <w:rPr>
          <w:rFonts w:ascii="Times New Roman" w:eastAsia="Times New Roman" w:hAnsi="Times New Roman"/>
          <w:bCs/>
          <w:sz w:val="28"/>
          <w:szCs w:val="28"/>
          <w:lang w:eastAsia="ru-RU"/>
        </w:rPr>
        <w:t xml:space="preserve"> день просрочки.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10.2. Уплата неустойки не освобождает Стороны от полного выполнения обязательств по Договору.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10.3.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10.1 Договора, и возместить ему убытки, не покрытые указанной неустойкой.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10.4. В случае ненадлежащего исполнения Поставщиком своих обязательств по Договору (просрочка, некачественная или некомплектная </w:t>
      </w:r>
      <w:r w:rsidRPr="005850AB">
        <w:rPr>
          <w:rFonts w:ascii="Times New Roman" w:eastAsia="Times New Roman" w:hAnsi="Times New Roman"/>
          <w:bCs/>
          <w:sz w:val="28"/>
          <w:szCs w:val="28"/>
          <w:lang w:eastAsia="ru-RU"/>
        </w:rPr>
        <w:lastRenderedPageBreak/>
        <w:t>поставка), Покупатель имеет право в претензионном порядке удержать сумму убытков и/или неустойки из любого платежа, причитающегося Поставщику.</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10.5. </w:t>
      </w:r>
      <w:proofErr w:type="gramStart"/>
      <w:r w:rsidRPr="005850AB">
        <w:rPr>
          <w:rFonts w:ascii="Times New Roman" w:eastAsia="Times New Roman" w:hAnsi="Times New Roman"/>
          <w:bCs/>
          <w:sz w:val="28"/>
          <w:szCs w:val="28"/>
          <w:lang w:eastAsia="ru-RU"/>
        </w:rPr>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авансового платежа или стоимости Материалов, а также обязуется компенсировать убытки Покупателю в размере административных штрафов и взысканий, наложенных</w:t>
      </w:r>
      <w:proofErr w:type="gramEnd"/>
      <w:r w:rsidRPr="005850AB">
        <w:rPr>
          <w:rFonts w:ascii="Times New Roman" w:eastAsia="Times New Roman" w:hAnsi="Times New Roman"/>
          <w:bCs/>
          <w:sz w:val="28"/>
          <w:szCs w:val="28"/>
          <w:lang w:eastAsia="ru-RU"/>
        </w:rPr>
        <w:t xml:space="preserve">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Административный штраф возмещается при условии предоставления Покупателю надлежащим образом заверенных копий документов, подтверждающих:</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применение к Покупателю административного наказания в виде административного штрафа;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 фактическую оплату Покупателем указанного штрафа.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10.6. 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10.7. 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w:t>
      </w:r>
    </w:p>
    <w:p w:rsidR="005850AB" w:rsidRPr="005850AB" w:rsidRDefault="005850AB"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Статья 11. Патентные права и условия конфиденциальности</w:t>
      </w:r>
      <w:r w:rsidR="005850AB" w:rsidRPr="005850AB">
        <w:rPr>
          <w:rFonts w:ascii="Times New Roman" w:eastAsia="Times New Roman" w:hAnsi="Times New Roman"/>
          <w:b/>
          <w:bCs/>
          <w:sz w:val="28"/>
          <w:szCs w:val="28"/>
          <w:lang w:eastAsia="ru-RU"/>
        </w:rPr>
        <w:t>.</w:t>
      </w:r>
    </w:p>
    <w:p w:rsidR="005850AB" w:rsidRPr="005850AB" w:rsidRDefault="005850AB"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11.1. Условия Договора являются конфиденциальными и Стороны обязуются не разглашать его </w:t>
      </w:r>
      <w:proofErr w:type="gramStart"/>
      <w:r w:rsidRPr="005850AB">
        <w:rPr>
          <w:rFonts w:ascii="Times New Roman" w:eastAsia="Times New Roman" w:hAnsi="Times New Roman"/>
          <w:bCs/>
          <w:sz w:val="28"/>
          <w:szCs w:val="28"/>
          <w:lang w:eastAsia="ru-RU"/>
        </w:rPr>
        <w:t>условия</w:t>
      </w:r>
      <w:proofErr w:type="gramEnd"/>
      <w:r w:rsidRPr="005850AB">
        <w:rPr>
          <w:rFonts w:ascii="Times New Roman" w:eastAsia="Times New Roman" w:hAnsi="Times New Roman"/>
          <w:bCs/>
          <w:sz w:val="28"/>
          <w:szCs w:val="28"/>
          <w:lang w:eastAsia="ru-RU"/>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11.3. настоящего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lastRenderedPageBreak/>
        <w:t xml:space="preserve">11.2. </w:t>
      </w:r>
      <w:proofErr w:type="gramStart"/>
      <w:r w:rsidRPr="005850AB">
        <w:rPr>
          <w:rFonts w:ascii="Times New Roman" w:eastAsia="Times New Roman" w:hAnsi="Times New Roman"/>
          <w:bCs/>
          <w:sz w:val="28"/>
          <w:szCs w:val="28"/>
          <w:lang w:eastAsia="ru-RU"/>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11.3.  </w:t>
      </w:r>
      <w:proofErr w:type="gramStart"/>
      <w:r w:rsidRPr="005850AB">
        <w:rPr>
          <w:rFonts w:ascii="Times New Roman" w:eastAsia="Times New Roman" w:hAnsi="Times New Roman"/>
          <w:bCs/>
          <w:sz w:val="28"/>
          <w:szCs w:val="28"/>
          <w:lang w:eastAsia="ru-RU"/>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Покупатель имеет право сообщать условия настоящего Договора ОАО «Концерн Росэнергоатом» и ОАО «Атомэнергопром». Такое разглашение не является  нарушением условий конфиденциальности.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11.4.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11.5. </w:t>
      </w:r>
      <w:proofErr w:type="gramStart"/>
      <w:r w:rsidRPr="005850AB">
        <w:rPr>
          <w:rFonts w:ascii="Times New Roman" w:eastAsia="Times New Roman" w:hAnsi="Times New Roman"/>
          <w:bCs/>
          <w:sz w:val="28"/>
          <w:szCs w:val="28"/>
          <w:lang w:eastAsia="ru-RU"/>
        </w:rPr>
        <w:t>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настоящего Договора не могут быть истолкованы как предоставляющие какие-либо права Покупателю посредством лицензирования или иным путем, на патенты или авторские права Поставщика (Субпоставщиков).</w:t>
      </w:r>
      <w:proofErr w:type="gramEnd"/>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11.6. Никакие положения настоящего Договора не могут быть истолкованы как предоставляющие какие-либо права Сторонам, посредством лицензирования или иным путем, на товарные знаки, фирменные наименования, знаки обслуживания.</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11.7.  В течение всего срока действия Договора, а также после его прекращения,</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Сторона, причинившая ущерб другой Стороне вследствие нарушения патентных,</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авторских прав, прав на ноу-хау, товарный знак, фирменное наименование другой</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 xml:space="preserve">Стороны, возмещает причиненные убытки, а также </w:t>
      </w:r>
      <w:r w:rsidR="005850AB">
        <w:rPr>
          <w:rFonts w:ascii="Times New Roman" w:eastAsia="Times New Roman" w:hAnsi="Times New Roman"/>
          <w:bCs/>
          <w:sz w:val="28"/>
          <w:szCs w:val="28"/>
          <w:lang w:eastAsia="ru-RU"/>
        </w:rPr>
        <w:t xml:space="preserve">затраты на юридические услуги и </w:t>
      </w:r>
      <w:r w:rsidRPr="005850AB">
        <w:rPr>
          <w:rFonts w:ascii="Times New Roman" w:eastAsia="Times New Roman" w:hAnsi="Times New Roman"/>
          <w:bCs/>
          <w:sz w:val="28"/>
          <w:szCs w:val="28"/>
          <w:lang w:eastAsia="ru-RU"/>
        </w:rPr>
        <w:t>судебные разбирательства.</w:t>
      </w:r>
    </w:p>
    <w:p w:rsidR="005850AB" w:rsidRPr="005850AB" w:rsidRDefault="005850AB"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Default="000347A7"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Статья 12. Форс-мажорные обстоятельства</w:t>
      </w:r>
    </w:p>
    <w:p w:rsidR="00B80B5F" w:rsidRPr="005850AB" w:rsidRDefault="00B80B5F"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12.1. </w:t>
      </w:r>
      <w:proofErr w:type="gramStart"/>
      <w:r w:rsidRPr="005850AB">
        <w:rPr>
          <w:rFonts w:ascii="Times New Roman" w:eastAsia="Times New Roman" w:hAnsi="Times New Roman"/>
          <w:bCs/>
          <w:sz w:val="28"/>
          <w:szCs w:val="28"/>
          <w:lang w:eastAsia="ru-RU"/>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850AB">
        <w:rPr>
          <w:rFonts w:ascii="Times New Roman" w:eastAsia="Times New Roman" w:hAnsi="Times New Roman"/>
          <w:bCs/>
          <w:sz w:val="28"/>
          <w:szCs w:val="28"/>
          <w:lang w:eastAsia="ru-RU"/>
        </w:rPr>
        <w:t xml:space="preserve">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12.2.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12.3. 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12.4.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5850AB" w:rsidRPr="005850AB" w:rsidRDefault="005850AB"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Default="000347A7"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13. Урегулирование споров</w:t>
      </w:r>
    </w:p>
    <w:p w:rsidR="00B80B5F" w:rsidRPr="005850AB" w:rsidRDefault="00B80B5F"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13.1. Все споры и разногласия между Сторонами, связанные с Договором, решаются ими путем переговоров, а также в претензионном порядке.</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lastRenderedPageBreak/>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13.3.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по месту нахождения истца.</w:t>
      </w:r>
    </w:p>
    <w:p w:rsidR="005850AB" w:rsidRPr="005850AB" w:rsidRDefault="005850AB"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Default="000347A7"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14. Расторжение Договора</w:t>
      </w:r>
    </w:p>
    <w:p w:rsidR="00B80B5F" w:rsidRPr="005850AB" w:rsidRDefault="00B80B5F"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14.1. Настоящий </w:t>
      </w:r>
      <w:proofErr w:type="gramStart"/>
      <w:r w:rsidRPr="005850AB">
        <w:rPr>
          <w:rFonts w:ascii="Times New Roman" w:eastAsia="Times New Roman" w:hAnsi="Times New Roman"/>
          <w:bCs/>
          <w:sz w:val="28"/>
          <w:szCs w:val="28"/>
          <w:lang w:eastAsia="ru-RU"/>
        </w:rPr>
        <w:t>Договор</w:t>
      </w:r>
      <w:proofErr w:type="gramEnd"/>
      <w:r w:rsidRPr="005850AB">
        <w:rPr>
          <w:rFonts w:ascii="Times New Roman" w:eastAsia="Times New Roman" w:hAnsi="Times New Roman"/>
          <w:bCs/>
          <w:sz w:val="28"/>
          <w:szCs w:val="28"/>
          <w:lang w:eastAsia="ru-RU"/>
        </w:rPr>
        <w:t xml:space="preserve"> может быть расторгнут досрочно по соглашению Сторон.</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14.2 .Сторона, намеренная расторгнуть Договор, направляет письменное</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уведомление другой Стороне с приложением подписанного ею соглашения о</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расторжении Договора. Другая Сторона при согласии подписывает соглашение о</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расторжении Договора и направляет его другой Стороне в тече</w:t>
      </w:r>
      <w:r w:rsidR="005850AB">
        <w:rPr>
          <w:rFonts w:ascii="Times New Roman" w:eastAsia="Times New Roman" w:hAnsi="Times New Roman"/>
          <w:bCs/>
          <w:sz w:val="28"/>
          <w:szCs w:val="28"/>
          <w:lang w:eastAsia="ru-RU"/>
        </w:rPr>
        <w:t xml:space="preserve">ние 20 (двадцати) дней </w:t>
      </w:r>
      <w:proofErr w:type="gramStart"/>
      <w:r w:rsidR="005850AB">
        <w:rPr>
          <w:rFonts w:ascii="Times New Roman" w:eastAsia="Times New Roman" w:hAnsi="Times New Roman"/>
          <w:bCs/>
          <w:sz w:val="28"/>
          <w:szCs w:val="28"/>
          <w:lang w:eastAsia="ru-RU"/>
        </w:rPr>
        <w:t xml:space="preserve">с </w:t>
      </w:r>
      <w:r w:rsidRPr="005850AB">
        <w:rPr>
          <w:rFonts w:ascii="Times New Roman" w:eastAsia="Times New Roman" w:hAnsi="Times New Roman"/>
          <w:bCs/>
          <w:sz w:val="28"/>
          <w:szCs w:val="28"/>
          <w:lang w:eastAsia="ru-RU"/>
        </w:rPr>
        <w:t>даты получения</w:t>
      </w:r>
      <w:proofErr w:type="gramEnd"/>
      <w:r w:rsidRPr="005850AB">
        <w:rPr>
          <w:rFonts w:ascii="Times New Roman" w:eastAsia="Times New Roman" w:hAnsi="Times New Roman"/>
          <w:bCs/>
          <w:sz w:val="28"/>
          <w:szCs w:val="28"/>
          <w:lang w:eastAsia="ru-RU"/>
        </w:rPr>
        <w:t>.</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14.3. Покупатель вправе в одностороннем порядке отказаться от исполнения Договора в случае:</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нарушения Поставщиком сроков поставки Материалов, определенных в Спецификации, более чем на 30 (Тридцать) календарных дней;</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неоднократного нарушения (два и более раза) Поставщиком существенных условий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введения в отношении Поставщика одной из процедур банкротства, определенных действующим законодательством РФ;</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наложения ареста на имущество Поставщика и блокирования его расчетных счетов, препятствующего выполнению Договора;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выявленного существенного отступления Поставщиком от Спецификации и/или нормативных документов, не согласованного с Покупателем;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в иных случаях, предусмотренных действующим законодательством Российской Федерации и настоящим Договором.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14.4. Покупатель также вправе расторгнуть Договор в одностороннем порядке в</w:t>
      </w:r>
      <w:r w:rsidR="001D6A38">
        <w:rPr>
          <w:rFonts w:ascii="Times New Roman" w:eastAsia="Times New Roman" w:hAnsi="Times New Roman"/>
          <w:bCs/>
          <w:sz w:val="28"/>
          <w:szCs w:val="28"/>
          <w:lang w:eastAsia="ru-RU"/>
        </w:rPr>
        <w:t xml:space="preserve"> </w:t>
      </w:r>
      <w:r w:rsidRPr="005850AB">
        <w:rPr>
          <w:rFonts w:ascii="Times New Roman" w:eastAsia="Times New Roman" w:hAnsi="Times New Roman"/>
          <w:bCs/>
          <w:sz w:val="28"/>
          <w:szCs w:val="28"/>
          <w:lang w:eastAsia="ru-RU"/>
        </w:rPr>
        <w:t xml:space="preserve">случае принятия решения уполномоченным государственным </w:t>
      </w:r>
      <w:r w:rsidRPr="005850AB">
        <w:rPr>
          <w:rFonts w:ascii="Times New Roman" w:eastAsia="Times New Roman" w:hAnsi="Times New Roman"/>
          <w:bCs/>
          <w:sz w:val="28"/>
          <w:szCs w:val="28"/>
          <w:lang w:eastAsia="ru-RU"/>
        </w:rPr>
        <w:lastRenderedPageBreak/>
        <w:t>органом об отмене решения о сооружен</w:t>
      </w:r>
      <w:proofErr w:type="gramStart"/>
      <w:r w:rsidRPr="005850AB">
        <w:rPr>
          <w:rFonts w:ascii="Times New Roman" w:eastAsia="Times New Roman" w:hAnsi="Times New Roman"/>
          <w:bCs/>
          <w:sz w:val="28"/>
          <w:szCs w:val="28"/>
          <w:lang w:eastAsia="ru-RU"/>
        </w:rPr>
        <w:t>ии АЭ</w:t>
      </w:r>
      <w:proofErr w:type="gramEnd"/>
      <w:r w:rsidRPr="005850AB">
        <w:rPr>
          <w:rFonts w:ascii="Times New Roman" w:eastAsia="Times New Roman" w:hAnsi="Times New Roman"/>
          <w:bCs/>
          <w:sz w:val="28"/>
          <w:szCs w:val="28"/>
          <w:lang w:eastAsia="ru-RU"/>
        </w:rP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14.5.  Поставщик вправе отказаться от исполнения настоящего Договора по основаниям, предусмотренным Гражданским кодексом РФ.</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center"/>
        <w:rPr>
          <w:rFonts w:ascii="Times New Roman" w:eastAsia="Times New Roman" w:hAnsi="Times New Roman"/>
          <w:b/>
          <w:bCs/>
          <w:sz w:val="28"/>
          <w:szCs w:val="28"/>
          <w:lang w:eastAsia="ru-RU"/>
        </w:rPr>
      </w:pPr>
      <w:r w:rsidRPr="005850AB">
        <w:rPr>
          <w:rFonts w:ascii="Times New Roman" w:eastAsia="Times New Roman" w:hAnsi="Times New Roman"/>
          <w:b/>
          <w:bCs/>
          <w:sz w:val="28"/>
          <w:szCs w:val="28"/>
          <w:lang w:eastAsia="ru-RU"/>
        </w:rPr>
        <w:t>Статья 15. Особые условия</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15.1. Все изменения и дополнения к Договору оформляются путем подписания дополнительных соглашений Сторонами.</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15.2.Для перехода к другому лицу прав кредитора по Договору требуется письменное согласие Покупателя.</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15.3. После заключения Договора все предшествующие переговоры, переписка между Сторонами, относящиеся к настоящему Договору, не имеют юридической силы.</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15.4.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15.5.Настоящий Договор составлен в двух экземплярах, имеющих равную</w:t>
      </w:r>
      <w:r w:rsidRPr="005850AB">
        <w:rPr>
          <w:rFonts w:ascii="Times New Roman" w:eastAsia="Times New Roman" w:hAnsi="Times New Roman"/>
          <w:bCs/>
          <w:sz w:val="28"/>
          <w:szCs w:val="28"/>
          <w:lang w:eastAsia="ru-RU"/>
        </w:rPr>
        <w:br/>
        <w:t>юридическую силу, по одному для Покупателя и Поставщика.</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15.6.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lastRenderedPageBreak/>
        <w:t xml:space="preserve"> 15.7.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5850AB">
        <w:rPr>
          <w:rFonts w:ascii="Times New Roman" w:eastAsia="Times New Roman" w:hAnsi="Times New Roman"/>
          <w:bCs/>
          <w:sz w:val="28"/>
          <w:szCs w:val="28"/>
          <w:lang w:eastAsia="ru-RU"/>
        </w:rPr>
        <w:t>________________</w:t>
      </w:r>
      <w:r w:rsidRPr="005850AB">
        <w:rPr>
          <w:rFonts w:ascii="Times New Roman" w:eastAsia="Times New Roman" w:hAnsi="Times New Roman"/>
          <w:bCs/>
          <w:sz w:val="28"/>
          <w:szCs w:val="28"/>
          <w:lang w:eastAsia="ru-RU"/>
        </w:rPr>
        <w:t xml:space="preserve"> на адреса электронной почты Покупателя </w:t>
      </w:r>
      <w:proofErr w:type="spellStart"/>
      <w:r w:rsidRPr="005850AB">
        <w:rPr>
          <w:rFonts w:ascii="Times New Roman" w:eastAsia="Times New Roman" w:hAnsi="Times New Roman"/>
          <w:bCs/>
          <w:sz w:val="28"/>
          <w:szCs w:val="28"/>
          <w:lang w:eastAsia="ru-RU"/>
        </w:rPr>
        <w:t>vf@niaep.ru</w:t>
      </w:r>
      <w:proofErr w:type="spellEnd"/>
      <w:r w:rsidRPr="005850AB">
        <w:rPr>
          <w:rFonts w:ascii="Times New Roman" w:eastAsia="Times New Roman" w:hAnsi="Times New Roman"/>
          <w:bCs/>
          <w:sz w:val="28"/>
          <w:szCs w:val="28"/>
          <w:lang w:eastAsia="ru-RU"/>
        </w:rPr>
        <w:t xml:space="preserve">, (далее - Сведения), являются полными, точными и достоверными.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2.1 к Договору. </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 </w:t>
      </w:r>
      <w:proofErr w:type="gramStart"/>
      <w:r w:rsidRPr="005850AB">
        <w:rPr>
          <w:rFonts w:ascii="Times New Roman" w:eastAsia="Times New Roman" w:hAnsi="Times New Roman"/>
          <w:bCs/>
          <w:sz w:val="28"/>
          <w:szCs w:val="28"/>
          <w:lang w:eastAsia="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5850AB">
        <w:rPr>
          <w:rFonts w:ascii="Times New Roman" w:eastAsia="Times New Roman" w:hAnsi="Times New Roman"/>
          <w:bCs/>
          <w:sz w:val="28"/>
          <w:szCs w:val="28"/>
          <w:lang w:eastAsia="ru-RU"/>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347A7" w:rsidRPr="005850AB"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47A7" w:rsidRDefault="000347A7" w:rsidP="005850AB">
      <w:pPr>
        <w:pStyle w:val="afff"/>
        <w:shd w:val="clear" w:color="auto" w:fill="FFFFFF"/>
        <w:tabs>
          <w:tab w:val="left" w:pos="0"/>
          <w:tab w:val="left" w:pos="1276"/>
        </w:tabs>
        <w:ind w:left="0" w:right="14" w:firstLine="567"/>
        <w:jc w:val="both"/>
        <w:rPr>
          <w:rFonts w:ascii="Times New Roman" w:eastAsia="Times New Roman" w:hAnsi="Times New Roman"/>
          <w:bCs/>
          <w:sz w:val="28"/>
          <w:szCs w:val="28"/>
          <w:lang w:eastAsia="ru-RU"/>
        </w:rPr>
      </w:pPr>
      <w:r w:rsidRPr="005850AB">
        <w:rPr>
          <w:rFonts w:ascii="Times New Roman" w:eastAsia="Times New Roman" w:hAnsi="Times New Roman"/>
          <w:bCs/>
          <w:sz w:val="28"/>
          <w:szCs w:val="28"/>
          <w:lang w:eastAsia="ru-RU"/>
        </w:rPr>
        <w:t xml:space="preserve"> </w:t>
      </w:r>
      <w:proofErr w:type="gramStart"/>
      <w:r w:rsidRPr="005850AB">
        <w:rPr>
          <w:rFonts w:ascii="Times New Roman" w:eastAsia="Times New Roman" w:hAnsi="Times New Roman"/>
          <w:bCs/>
          <w:sz w:val="28"/>
          <w:szCs w:val="28"/>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850AB">
        <w:rPr>
          <w:rFonts w:ascii="Times New Roman" w:eastAsia="Times New Roman" w:hAnsi="Times New Roman"/>
          <w:bCs/>
          <w:sz w:val="28"/>
          <w:szCs w:val="28"/>
          <w:lang w:eastAsia="ru-RU"/>
        </w:rPr>
        <w:t xml:space="preserve"> Договор считается расторгнутым </w:t>
      </w:r>
      <w:proofErr w:type="gramStart"/>
      <w:r w:rsidRPr="005850AB">
        <w:rPr>
          <w:rFonts w:ascii="Times New Roman" w:eastAsia="Times New Roman" w:hAnsi="Times New Roman"/>
          <w:bCs/>
          <w:sz w:val="28"/>
          <w:szCs w:val="28"/>
          <w:lang w:eastAsia="ru-RU"/>
        </w:rPr>
        <w:t>с даты получения</w:t>
      </w:r>
      <w:proofErr w:type="gramEnd"/>
      <w:r w:rsidRPr="005850AB">
        <w:rPr>
          <w:rFonts w:ascii="Times New Roman" w:eastAsia="Times New Roman" w:hAnsi="Times New Roman"/>
          <w:bCs/>
          <w:sz w:val="28"/>
          <w:szCs w:val="28"/>
          <w:lang w:eastAsia="ru-RU"/>
        </w:rPr>
        <w:t xml:space="preserve"> Поставщиком </w:t>
      </w:r>
      <w:r w:rsidRPr="005850AB">
        <w:rPr>
          <w:rFonts w:ascii="Times New Roman" w:eastAsia="Times New Roman" w:hAnsi="Times New Roman"/>
          <w:bCs/>
          <w:sz w:val="28"/>
          <w:szCs w:val="28"/>
          <w:lang w:eastAsia="ru-RU"/>
        </w:rPr>
        <w:lastRenderedPageBreak/>
        <w:t>соответствующего письменного уведомления Покупателя, если более</w:t>
      </w:r>
      <w:r>
        <w:rPr>
          <w:rFonts w:eastAsia="HiddenHorzOCR"/>
        </w:rPr>
        <w:t xml:space="preserve"> </w:t>
      </w:r>
      <w:r w:rsidRPr="005850AB">
        <w:rPr>
          <w:rFonts w:ascii="Times New Roman" w:eastAsia="Times New Roman" w:hAnsi="Times New Roman"/>
          <w:bCs/>
          <w:sz w:val="28"/>
          <w:szCs w:val="28"/>
          <w:lang w:eastAsia="ru-RU"/>
        </w:rPr>
        <w:t>поздняя дата не будет установлена в уведомлении.</w:t>
      </w:r>
    </w:p>
    <w:p w:rsidR="001D6A38" w:rsidRPr="005850AB" w:rsidRDefault="001D6A38" w:rsidP="001D6A38">
      <w:pPr>
        <w:pStyle w:val="afff"/>
        <w:shd w:val="clear" w:color="auto" w:fill="FFFFFF"/>
        <w:tabs>
          <w:tab w:val="left" w:pos="0"/>
          <w:tab w:val="left" w:pos="1276"/>
        </w:tabs>
        <w:spacing w:after="0" w:line="240" w:lineRule="auto"/>
        <w:ind w:left="0" w:firstLine="567"/>
        <w:jc w:val="both"/>
        <w:rPr>
          <w:rFonts w:ascii="Times New Roman" w:eastAsia="Times New Roman" w:hAnsi="Times New Roman"/>
          <w:bCs/>
          <w:sz w:val="28"/>
          <w:szCs w:val="28"/>
          <w:lang w:eastAsia="ru-RU"/>
        </w:rPr>
      </w:pPr>
    </w:p>
    <w:p w:rsidR="000347A7" w:rsidRPr="005850AB" w:rsidRDefault="000347A7" w:rsidP="001D6A38">
      <w:pPr>
        <w:shd w:val="clear" w:color="auto" w:fill="FFFFFF"/>
        <w:tabs>
          <w:tab w:val="left" w:pos="0"/>
        </w:tabs>
        <w:jc w:val="center"/>
        <w:rPr>
          <w:b/>
          <w:bCs/>
          <w:sz w:val="28"/>
          <w:szCs w:val="28"/>
        </w:rPr>
      </w:pPr>
      <w:r w:rsidRPr="005850AB">
        <w:rPr>
          <w:b/>
          <w:bCs/>
          <w:sz w:val="28"/>
          <w:szCs w:val="28"/>
        </w:rPr>
        <w:t>Статья 16. Вступление Договора в силу и срок действия Договора</w:t>
      </w:r>
    </w:p>
    <w:p w:rsidR="000347A7" w:rsidRPr="005850AB" w:rsidRDefault="000347A7" w:rsidP="001D6A38">
      <w:pPr>
        <w:shd w:val="clear" w:color="auto" w:fill="FFFFFF"/>
        <w:tabs>
          <w:tab w:val="left" w:pos="0"/>
        </w:tabs>
        <w:ind w:firstLine="709"/>
        <w:jc w:val="center"/>
        <w:rPr>
          <w:b/>
          <w:bCs/>
          <w:sz w:val="28"/>
          <w:szCs w:val="28"/>
        </w:rPr>
      </w:pPr>
    </w:p>
    <w:p w:rsidR="000347A7" w:rsidRPr="005850AB" w:rsidRDefault="000347A7" w:rsidP="005850AB">
      <w:pPr>
        <w:shd w:val="clear" w:color="auto" w:fill="FFFFFF"/>
        <w:tabs>
          <w:tab w:val="left" w:pos="0"/>
        </w:tabs>
        <w:ind w:left="14" w:right="14" w:firstLine="709"/>
        <w:jc w:val="both"/>
        <w:rPr>
          <w:bCs/>
          <w:sz w:val="28"/>
          <w:szCs w:val="28"/>
        </w:rPr>
      </w:pPr>
      <w:r w:rsidRPr="005850AB">
        <w:rPr>
          <w:bCs/>
          <w:sz w:val="28"/>
          <w:szCs w:val="28"/>
        </w:rPr>
        <w:t>16.1. Настоящий Договор вступает в силу с момента его подписани</w:t>
      </w:r>
      <w:r w:rsidR="005850AB">
        <w:rPr>
          <w:bCs/>
          <w:sz w:val="28"/>
          <w:szCs w:val="28"/>
        </w:rPr>
        <w:t>я Сторонами и действует до 31.12.2013 года.</w:t>
      </w:r>
    </w:p>
    <w:p w:rsidR="000347A7" w:rsidRPr="005F78D5" w:rsidRDefault="000347A7" w:rsidP="000347A7">
      <w:pPr>
        <w:shd w:val="clear" w:color="auto" w:fill="FFFFFF"/>
        <w:tabs>
          <w:tab w:val="left" w:pos="0"/>
        </w:tabs>
        <w:jc w:val="both"/>
      </w:pPr>
    </w:p>
    <w:p w:rsidR="000347A7" w:rsidRDefault="000347A7" w:rsidP="001D6A38">
      <w:pPr>
        <w:shd w:val="clear" w:color="auto" w:fill="FFFFFF"/>
        <w:tabs>
          <w:tab w:val="left" w:pos="0"/>
          <w:tab w:val="left" w:pos="1224"/>
        </w:tabs>
        <w:jc w:val="center"/>
        <w:rPr>
          <w:b/>
          <w:bCs/>
          <w:sz w:val="28"/>
          <w:szCs w:val="28"/>
        </w:rPr>
      </w:pPr>
      <w:r w:rsidRPr="005850AB">
        <w:rPr>
          <w:b/>
          <w:bCs/>
          <w:sz w:val="28"/>
          <w:szCs w:val="28"/>
        </w:rPr>
        <w:t>Статья 17. Приложения к Договору</w:t>
      </w:r>
    </w:p>
    <w:p w:rsidR="005850AB" w:rsidRPr="005850AB" w:rsidRDefault="005850AB" w:rsidP="000347A7">
      <w:pPr>
        <w:shd w:val="clear" w:color="auto" w:fill="FFFFFF"/>
        <w:tabs>
          <w:tab w:val="left" w:pos="0"/>
          <w:tab w:val="left" w:pos="1224"/>
        </w:tabs>
        <w:ind w:left="34" w:firstLine="709"/>
        <w:jc w:val="center"/>
        <w:rPr>
          <w:b/>
          <w:bCs/>
          <w:sz w:val="28"/>
          <w:szCs w:val="28"/>
        </w:rPr>
      </w:pPr>
    </w:p>
    <w:p w:rsidR="000347A7" w:rsidRPr="001D6A38" w:rsidRDefault="000347A7" w:rsidP="000347A7">
      <w:pPr>
        <w:shd w:val="clear" w:color="auto" w:fill="FFFFFF"/>
        <w:tabs>
          <w:tab w:val="left" w:pos="0"/>
        </w:tabs>
        <w:ind w:right="922" w:firstLine="709"/>
        <w:jc w:val="both"/>
        <w:rPr>
          <w:spacing w:val="-1"/>
        </w:rPr>
      </w:pPr>
      <w:r w:rsidRPr="001D6A38">
        <w:rPr>
          <w:spacing w:val="-1"/>
        </w:rPr>
        <w:t xml:space="preserve">17.1. Все Приложения Договора являются его неотъемлемыми частями. </w:t>
      </w:r>
    </w:p>
    <w:p w:rsidR="000347A7" w:rsidRPr="001D6A38" w:rsidRDefault="000347A7" w:rsidP="000347A7">
      <w:pPr>
        <w:shd w:val="clear" w:color="auto" w:fill="FFFFFF"/>
        <w:tabs>
          <w:tab w:val="left" w:pos="0"/>
        </w:tabs>
        <w:ind w:right="922" w:firstLine="709"/>
        <w:jc w:val="both"/>
        <w:rPr>
          <w:spacing w:val="-1"/>
        </w:rPr>
      </w:pPr>
      <w:r w:rsidRPr="001D6A38">
        <w:rPr>
          <w:spacing w:val="-1"/>
        </w:rPr>
        <w:t xml:space="preserve">17.2. Договор и его Приложения являются взаимодополняющими. </w:t>
      </w:r>
    </w:p>
    <w:p w:rsidR="000347A7" w:rsidRPr="001D6A38" w:rsidRDefault="000347A7" w:rsidP="000347A7">
      <w:pPr>
        <w:shd w:val="clear" w:color="auto" w:fill="FFFFFF"/>
        <w:tabs>
          <w:tab w:val="left" w:pos="709"/>
        </w:tabs>
        <w:ind w:left="709" w:right="922"/>
        <w:jc w:val="both"/>
      </w:pPr>
      <w:r w:rsidRPr="001D6A38">
        <w:rPr>
          <w:spacing w:val="-2"/>
        </w:rPr>
        <w:t xml:space="preserve">17.3. Приложения к Договору оформляются в той же форме, что и Договор.    </w:t>
      </w:r>
      <w:r w:rsidRPr="001D6A38">
        <w:t>17.4. Перечень Приложений к Договору:</w:t>
      </w:r>
    </w:p>
    <w:p w:rsidR="00F37613" w:rsidRPr="001D6A38" w:rsidRDefault="00F37613" w:rsidP="00F37613">
      <w:pPr>
        <w:shd w:val="clear" w:color="auto" w:fill="FFFFFF"/>
        <w:tabs>
          <w:tab w:val="left" w:pos="0"/>
        </w:tabs>
        <w:ind w:right="922" w:firstLine="709"/>
        <w:jc w:val="both"/>
        <w:rPr>
          <w:i/>
        </w:rPr>
      </w:pPr>
      <w:r w:rsidRPr="001D6A38">
        <w:rPr>
          <w:i/>
          <w:iCs/>
        </w:rPr>
        <w:t xml:space="preserve">Приложение 1. </w:t>
      </w:r>
      <w:r w:rsidRPr="001D6A38">
        <w:rPr>
          <w:i/>
        </w:rPr>
        <w:t>Спецификация №1;</w:t>
      </w:r>
    </w:p>
    <w:p w:rsidR="00F37613" w:rsidRPr="001D6A38" w:rsidRDefault="00F37613" w:rsidP="00F37613">
      <w:pPr>
        <w:shd w:val="clear" w:color="auto" w:fill="FFFFFF"/>
        <w:tabs>
          <w:tab w:val="left" w:pos="0"/>
        </w:tabs>
        <w:ind w:right="922" w:firstLine="709"/>
        <w:jc w:val="both"/>
        <w:rPr>
          <w:i/>
        </w:rPr>
      </w:pPr>
      <w:r w:rsidRPr="001D6A38">
        <w:rPr>
          <w:i/>
          <w:iCs/>
        </w:rPr>
        <w:t xml:space="preserve">Приложение 2 График поставки </w:t>
      </w:r>
    </w:p>
    <w:p w:rsidR="00F37613" w:rsidRPr="001D6A38" w:rsidRDefault="00F37613" w:rsidP="00F37613">
      <w:pPr>
        <w:framePr w:hSpace="180" w:wrap="around" w:vAnchor="page" w:hAnchor="page" w:x="1560" w:y="3330"/>
        <w:shd w:val="clear" w:color="auto" w:fill="FFFFFF"/>
        <w:tabs>
          <w:tab w:val="left" w:pos="0"/>
        </w:tabs>
        <w:jc w:val="both"/>
        <w:rPr>
          <w:i/>
        </w:rPr>
      </w:pPr>
    </w:p>
    <w:p w:rsidR="00F37613" w:rsidRPr="001D6A38" w:rsidRDefault="00F37613" w:rsidP="00F37613">
      <w:pPr>
        <w:shd w:val="clear" w:color="auto" w:fill="FFFFFF"/>
        <w:tabs>
          <w:tab w:val="left" w:pos="0"/>
        </w:tabs>
        <w:ind w:right="922" w:firstLine="709"/>
        <w:jc w:val="both"/>
        <w:rPr>
          <w:i/>
        </w:rPr>
      </w:pPr>
      <w:r w:rsidRPr="001D6A38">
        <w:rPr>
          <w:i/>
        </w:rPr>
        <w:t xml:space="preserve"> Приложение 3 - «Сведения о цепочке собственников, включая бенефициаров (в том числе конечных). </w:t>
      </w:r>
    </w:p>
    <w:p w:rsidR="001D6A38" w:rsidRDefault="001D6A38" w:rsidP="001D6A38">
      <w:pPr>
        <w:shd w:val="clear" w:color="auto" w:fill="FFFFFF"/>
        <w:tabs>
          <w:tab w:val="left" w:pos="0"/>
        </w:tabs>
        <w:jc w:val="center"/>
        <w:rPr>
          <w:b/>
          <w:bCs/>
          <w:spacing w:val="-3"/>
        </w:rPr>
      </w:pPr>
    </w:p>
    <w:p w:rsidR="00F37613" w:rsidRPr="001D6A38" w:rsidRDefault="00F37613" w:rsidP="001D6A38">
      <w:pPr>
        <w:shd w:val="clear" w:color="auto" w:fill="FFFFFF"/>
        <w:tabs>
          <w:tab w:val="left" w:pos="0"/>
        </w:tabs>
        <w:jc w:val="center"/>
        <w:rPr>
          <w:b/>
          <w:bCs/>
          <w:spacing w:val="-3"/>
          <w:sz w:val="28"/>
          <w:szCs w:val="28"/>
        </w:rPr>
      </w:pPr>
      <w:r w:rsidRPr="001D6A38">
        <w:rPr>
          <w:b/>
          <w:bCs/>
          <w:spacing w:val="-3"/>
          <w:sz w:val="28"/>
          <w:szCs w:val="28"/>
        </w:rPr>
        <w:t>Статья 18. Подписи и Реквизиты Сторон</w:t>
      </w:r>
    </w:p>
    <w:p w:rsidR="00F37613" w:rsidRDefault="00F37613" w:rsidP="00F37613">
      <w:pPr>
        <w:shd w:val="clear" w:color="auto" w:fill="FFFFFF"/>
        <w:tabs>
          <w:tab w:val="left" w:pos="0"/>
        </w:tabs>
        <w:rPr>
          <w:spacing w:val="-4"/>
        </w:rPr>
      </w:pPr>
    </w:p>
    <w:p w:rsidR="00F37613" w:rsidRPr="00F37613" w:rsidRDefault="00F37613" w:rsidP="00F37613">
      <w:pPr>
        <w:shd w:val="clear" w:color="auto" w:fill="FFFFFF"/>
        <w:tabs>
          <w:tab w:val="left" w:pos="0"/>
        </w:tabs>
        <w:jc w:val="center"/>
        <w:rPr>
          <w:spacing w:val="-4"/>
        </w:rPr>
      </w:pPr>
      <w:r>
        <w:rPr>
          <w:spacing w:val="-4"/>
        </w:rPr>
        <w:t>ПОДПИСИ СТОРОН</w:t>
      </w:r>
    </w:p>
    <w:tbl>
      <w:tblPr>
        <w:tblpPr w:leftFromText="180" w:rightFromText="180" w:vertAnchor="page" w:horzAnchor="margin" w:tblpY="8551"/>
        <w:tblW w:w="9590" w:type="dxa"/>
        <w:tblLayout w:type="fixed"/>
        <w:tblCellMar>
          <w:left w:w="40" w:type="dxa"/>
          <w:right w:w="40" w:type="dxa"/>
        </w:tblCellMar>
        <w:tblLook w:val="04A0"/>
      </w:tblPr>
      <w:tblGrid>
        <w:gridCol w:w="4435"/>
        <w:gridCol w:w="5155"/>
      </w:tblGrid>
      <w:tr w:rsidR="001D6A38" w:rsidRPr="00F74780" w:rsidTr="001D6A38">
        <w:trPr>
          <w:trHeight w:val="4410"/>
        </w:trPr>
        <w:tc>
          <w:tcPr>
            <w:tcW w:w="4435" w:type="dxa"/>
            <w:shd w:val="clear" w:color="auto" w:fill="FFFFFF"/>
            <w:hideMark/>
          </w:tcPr>
          <w:p w:rsidR="001D6A38" w:rsidRPr="00F74780" w:rsidRDefault="001D6A38" w:rsidP="001D6A38">
            <w:pPr>
              <w:tabs>
                <w:tab w:val="left" w:pos="4882"/>
              </w:tabs>
            </w:pPr>
            <w:r>
              <w:t>Поставщик:</w:t>
            </w:r>
          </w:p>
        </w:tc>
        <w:tc>
          <w:tcPr>
            <w:tcW w:w="5155" w:type="dxa"/>
            <w:shd w:val="clear" w:color="auto" w:fill="FFFFFF"/>
          </w:tcPr>
          <w:p w:rsidR="001D6A38" w:rsidRDefault="001D6A38" w:rsidP="001D6A38">
            <w:pPr>
              <w:tabs>
                <w:tab w:val="left" w:pos="4882"/>
              </w:tabs>
              <w:rPr>
                <w:bCs/>
                <w:spacing w:val="-1"/>
              </w:rPr>
            </w:pPr>
            <w:r>
              <w:rPr>
                <w:bCs/>
                <w:spacing w:val="-1"/>
              </w:rPr>
              <w:t>Покупатель:</w:t>
            </w:r>
          </w:p>
          <w:p w:rsidR="001D6A38" w:rsidRPr="00F74780" w:rsidRDefault="001D6A38" w:rsidP="001D6A38">
            <w:pPr>
              <w:tabs>
                <w:tab w:val="left" w:pos="4882"/>
              </w:tabs>
              <w:rPr>
                <w:bCs/>
                <w:spacing w:val="-1"/>
              </w:rPr>
            </w:pPr>
            <w:r w:rsidRPr="00F74780">
              <w:rPr>
                <w:bCs/>
                <w:spacing w:val="-1"/>
              </w:rPr>
              <w:t>ОАО «НИАЭП»</w:t>
            </w:r>
          </w:p>
          <w:p w:rsidR="001D6A38" w:rsidRPr="00F74780" w:rsidRDefault="001D6A38" w:rsidP="001D6A38">
            <w:pPr>
              <w:tabs>
                <w:tab w:val="left" w:pos="4882"/>
              </w:tabs>
              <w:rPr>
                <w:bCs/>
                <w:spacing w:val="-1"/>
              </w:rPr>
            </w:pPr>
            <w:r w:rsidRPr="00F74780">
              <w:rPr>
                <w:bCs/>
                <w:spacing w:val="-1"/>
              </w:rPr>
              <w:t>ИНН 5260214123, КПП 525350001</w:t>
            </w:r>
          </w:p>
          <w:p w:rsidR="001D6A38" w:rsidRPr="00F74780" w:rsidRDefault="001D6A38" w:rsidP="001D6A38">
            <w:pPr>
              <w:tabs>
                <w:tab w:val="left" w:pos="4882"/>
              </w:tabs>
              <w:rPr>
                <w:bCs/>
                <w:spacing w:val="-1"/>
              </w:rPr>
            </w:pPr>
            <w:r w:rsidRPr="00F74780">
              <w:rPr>
                <w:bCs/>
                <w:spacing w:val="-1"/>
              </w:rPr>
              <w:t>ОГРН 1075260029240</w:t>
            </w:r>
          </w:p>
          <w:p w:rsidR="001D6A38" w:rsidRPr="00F74780" w:rsidRDefault="001D6A38" w:rsidP="001D6A38">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1D6A38" w:rsidRDefault="001D6A38" w:rsidP="001D6A38">
            <w:pPr>
              <w:tabs>
                <w:tab w:val="left" w:pos="4882"/>
              </w:tabs>
              <w:rPr>
                <w:bCs/>
                <w:spacing w:val="-1"/>
              </w:rPr>
            </w:pPr>
            <w:r w:rsidRPr="00F74780">
              <w:rPr>
                <w:bCs/>
                <w:spacing w:val="-1"/>
              </w:rPr>
              <w:t>Грузополучатель: Волгодонский филиал</w:t>
            </w:r>
          </w:p>
          <w:p w:rsidR="001D6A38" w:rsidRPr="00F74780" w:rsidRDefault="001D6A38" w:rsidP="001D6A38">
            <w:pPr>
              <w:tabs>
                <w:tab w:val="left" w:pos="4882"/>
              </w:tabs>
              <w:rPr>
                <w:bCs/>
                <w:spacing w:val="-1"/>
              </w:rPr>
            </w:pPr>
            <w:r w:rsidRPr="00F74780">
              <w:rPr>
                <w:bCs/>
                <w:spacing w:val="-1"/>
              </w:rPr>
              <w:t>ОАО «НИАЭП» - «Дирекция Генерального подрядчика на Ростовской атомной станции»</w:t>
            </w:r>
          </w:p>
          <w:p w:rsidR="001D6A38" w:rsidRPr="00F74780" w:rsidRDefault="001D6A38" w:rsidP="001D6A38">
            <w:pPr>
              <w:tabs>
                <w:tab w:val="left" w:pos="4882"/>
              </w:tabs>
              <w:rPr>
                <w:bCs/>
                <w:spacing w:val="-1"/>
              </w:rPr>
            </w:pPr>
            <w:r w:rsidRPr="00F74780">
              <w:rPr>
                <w:bCs/>
                <w:spacing w:val="-1"/>
              </w:rPr>
              <w:t>ИНН 5260214123, КПП 614303001</w:t>
            </w:r>
          </w:p>
          <w:p w:rsidR="001D6A38" w:rsidRPr="00F74780" w:rsidRDefault="001D6A38" w:rsidP="001D6A38">
            <w:pPr>
              <w:tabs>
                <w:tab w:val="left" w:pos="4882"/>
              </w:tabs>
            </w:pPr>
            <w:proofErr w:type="gramStart"/>
            <w:r w:rsidRPr="00F74780">
              <w:t>Р</w:t>
            </w:r>
            <w:proofErr w:type="gramEnd"/>
            <w:r w:rsidRPr="00F74780">
              <w:t>/с 40702810152160002799</w:t>
            </w:r>
          </w:p>
          <w:p w:rsidR="001D6A38" w:rsidRPr="00F74780" w:rsidRDefault="001D6A38" w:rsidP="001D6A38">
            <w:pPr>
              <w:tabs>
                <w:tab w:val="left" w:pos="4882"/>
              </w:tabs>
              <w:rPr>
                <w:bCs/>
                <w:spacing w:val="-1"/>
              </w:rPr>
            </w:pPr>
            <w:r w:rsidRPr="00F74780">
              <w:rPr>
                <w:bCs/>
                <w:spacing w:val="-1"/>
              </w:rPr>
              <w:t>К/с 30101810600000000602</w:t>
            </w:r>
          </w:p>
          <w:p w:rsidR="001D6A38" w:rsidRPr="00F74780" w:rsidRDefault="001D6A38" w:rsidP="001D6A38">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1D6A38" w:rsidRPr="00F74780" w:rsidRDefault="001D6A38" w:rsidP="001D6A38">
            <w:pPr>
              <w:tabs>
                <w:tab w:val="left" w:pos="4882"/>
              </w:tabs>
              <w:rPr>
                <w:bCs/>
                <w:spacing w:val="-1"/>
              </w:rPr>
            </w:pPr>
            <w:r w:rsidRPr="00F74780">
              <w:rPr>
                <w:bCs/>
                <w:spacing w:val="-1"/>
              </w:rPr>
              <w:t>БИК 046015602</w:t>
            </w:r>
          </w:p>
          <w:p w:rsidR="001D6A38" w:rsidRDefault="001D6A38" w:rsidP="001D6A38">
            <w:pPr>
              <w:shd w:val="clear" w:color="auto" w:fill="FFFFFF"/>
              <w:tabs>
                <w:tab w:val="left" w:pos="0"/>
              </w:tabs>
              <w:jc w:val="both"/>
              <w:rPr>
                <w:bCs/>
                <w:spacing w:val="-1"/>
              </w:rPr>
            </w:pPr>
            <w:r w:rsidRPr="00F74780">
              <w:rPr>
                <w:bCs/>
                <w:spacing w:val="-1"/>
              </w:rPr>
              <w:t xml:space="preserve">Местонахождение: 347388, Ростовская область, </w:t>
            </w:r>
          </w:p>
          <w:p w:rsidR="001D6A38" w:rsidRPr="00F74780" w:rsidRDefault="001D6A38" w:rsidP="001D6A38">
            <w:pPr>
              <w:shd w:val="clear" w:color="auto" w:fill="FFFFFF"/>
              <w:tabs>
                <w:tab w:val="left" w:pos="0"/>
              </w:tabs>
              <w:jc w:val="both"/>
            </w:pPr>
            <w:r w:rsidRPr="00F74780">
              <w:rPr>
                <w:bCs/>
                <w:spacing w:val="-1"/>
              </w:rPr>
              <w:t>г. Волгодонск-28</w:t>
            </w:r>
          </w:p>
        </w:tc>
      </w:tr>
    </w:tbl>
    <w:tbl>
      <w:tblPr>
        <w:tblpPr w:leftFromText="180" w:rightFromText="180" w:vertAnchor="page" w:horzAnchor="margin" w:tblpY="13066"/>
        <w:tblW w:w="8434" w:type="dxa"/>
        <w:tblLayout w:type="fixed"/>
        <w:tblCellMar>
          <w:left w:w="70" w:type="dxa"/>
          <w:right w:w="70" w:type="dxa"/>
        </w:tblCellMar>
        <w:tblLook w:val="0000"/>
      </w:tblPr>
      <w:tblGrid>
        <w:gridCol w:w="3614"/>
        <w:gridCol w:w="851"/>
        <w:gridCol w:w="3969"/>
      </w:tblGrid>
      <w:tr w:rsidR="001D6A38" w:rsidTr="001D6A38">
        <w:tc>
          <w:tcPr>
            <w:tcW w:w="3614" w:type="dxa"/>
          </w:tcPr>
          <w:p w:rsidR="001D6A38" w:rsidRDefault="001D6A38" w:rsidP="001D6A38">
            <w:pPr>
              <w:jc w:val="both"/>
            </w:pPr>
          </w:p>
        </w:tc>
        <w:tc>
          <w:tcPr>
            <w:tcW w:w="851" w:type="dxa"/>
          </w:tcPr>
          <w:p w:rsidR="001D6A38" w:rsidRDefault="001D6A38" w:rsidP="001D6A38">
            <w:pPr>
              <w:pStyle w:val="2110"/>
              <w:rPr>
                <w:szCs w:val="24"/>
              </w:rPr>
            </w:pPr>
          </w:p>
        </w:tc>
        <w:tc>
          <w:tcPr>
            <w:tcW w:w="3969" w:type="dxa"/>
          </w:tcPr>
          <w:p w:rsidR="001D6A38" w:rsidRDefault="001D6A38" w:rsidP="001D6A38">
            <w:pPr>
              <w:pStyle w:val="2110"/>
              <w:rPr>
                <w:szCs w:val="24"/>
              </w:rPr>
            </w:pPr>
          </w:p>
        </w:tc>
      </w:tr>
      <w:tr w:rsidR="001D6A38" w:rsidTr="001D6A38">
        <w:tc>
          <w:tcPr>
            <w:tcW w:w="3614" w:type="dxa"/>
          </w:tcPr>
          <w:p w:rsidR="001D6A38" w:rsidRPr="00527E5B" w:rsidRDefault="001D6A38" w:rsidP="001D6A38">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w:t>
            </w:r>
            <w:r>
              <w:rPr>
                <w:rFonts w:ascii="Times New Roman" w:hAnsi="Times New Roman" w:cs="Times New Roman"/>
                <w:sz w:val="24"/>
                <w:szCs w:val="24"/>
              </w:rPr>
              <w:t>оставщика</w:t>
            </w:r>
          </w:p>
          <w:p w:rsidR="001D6A38" w:rsidRDefault="001D6A38" w:rsidP="001D6A38">
            <w:pPr>
              <w:pStyle w:val="ConsNormal"/>
              <w:ind w:firstLine="0"/>
            </w:pPr>
          </w:p>
        </w:tc>
        <w:tc>
          <w:tcPr>
            <w:tcW w:w="851" w:type="dxa"/>
          </w:tcPr>
          <w:p w:rsidR="001D6A38" w:rsidRDefault="001D6A38" w:rsidP="001D6A38">
            <w:pPr>
              <w:pStyle w:val="9"/>
              <w:keepNext/>
              <w:snapToGrid w:val="0"/>
              <w:spacing w:before="0" w:after="0"/>
              <w:rPr>
                <w:b/>
                <w:sz w:val="24"/>
                <w:szCs w:val="24"/>
              </w:rPr>
            </w:pPr>
          </w:p>
        </w:tc>
        <w:tc>
          <w:tcPr>
            <w:tcW w:w="3969" w:type="dxa"/>
          </w:tcPr>
          <w:p w:rsidR="001D6A38" w:rsidRPr="00527E5B" w:rsidRDefault="001D6A38" w:rsidP="001D6A38">
            <w:pPr>
              <w:pStyle w:val="9"/>
              <w:keepNext/>
              <w:snapToGrid w:val="0"/>
              <w:spacing w:before="0" w:after="0"/>
              <w:ind w:left="0" w:firstLine="0"/>
              <w:rPr>
                <w:rFonts w:ascii="Times New Roman" w:hAnsi="Times New Roman" w:cs="Times New Roman"/>
                <w:sz w:val="24"/>
                <w:szCs w:val="24"/>
              </w:rPr>
            </w:pPr>
            <w:r w:rsidRPr="00527E5B">
              <w:rPr>
                <w:rFonts w:ascii="Times New Roman" w:hAnsi="Times New Roman" w:cs="Times New Roman"/>
                <w:sz w:val="24"/>
                <w:szCs w:val="24"/>
              </w:rPr>
              <w:t>От  П</w:t>
            </w:r>
            <w:r>
              <w:rPr>
                <w:rFonts w:ascii="Times New Roman" w:hAnsi="Times New Roman" w:cs="Times New Roman"/>
                <w:sz w:val="24"/>
                <w:szCs w:val="24"/>
              </w:rPr>
              <w:t>окупателя</w:t>
            </w:r>
          </w:p>
          <w:p w:rsidR="001D6A38" w:rsidRDefault="001D6A38" w:rsidP="001D6A38">
            <w:pPr>
              <w:jc w:val="both"/>
            </w:pPr>
            <w:r>
              <w:t xml:space="preserve">Директор по строительству </w:t>
            </w:r>
          </w:p>
          <w:p w:rsidR="001D6A38" w:rsidRDefault="001D6A38" w:rsidP="001D6A38">
            <w:pPr>
              <w:jc w:val="both"/>
            </w:pPr>
            <w:r>
              <w:t>Ростовской АЭС</w:t>
            </w:r>
          </w:p>
          <w:p w:rsidR="001D6A38" w:rsidRDefault="001D6A38" w:rsidP="001D6A38">
            <w:pPr>
              <w:jc w:val="both"/>
            </w:pPr>
          </w:p>
          <w:p w:rsidR="001D6A38" w:rsidRDefault="001D6A38" w:rsidP="001D6A38">
            <w:pPr>
              <w:pStyle w:val="2110"/>
              <w:ind w:left="0"/>
              <w:rPr>
                <w:szCs w:val="24"/>
              </w:rPr>
            </w:pPr>
            <w:r w:rsidRPr="008541B4">
              <w:rPr>
                <w:szCs w:val="24"/>
              </w:rPr>
              <w:t>________________</w:t>
            </w:r>
            <w:r>
              <w:rPr>
                <w:szCs w:val="24"/>
              </w:rPr>
              <w:t>___ А.Б. Хазин</w:t>
            </w:r>
          </w:p>
        </w:tc>
      </w:tr>
    </w:tbl>
    <w:p w:rsidR="00F37613" w:rsidRPr="00B067E8" w:rsidRDefault="00F37613" w:rsidP="00F37613"/>
    <w:p w:rsidR="00F37613" w:rsidRDefault="00F37613" w:rsidP="00F37613"/>
    <w:p w:rsidR="001D6A38" w:rsidRDefault="001D6A38" w:rsidP="00F37613"/>
    <w:p w:rsidR="001D6A38" w:rsidRDefault="001D6A38" w:rsidP="00F37613"/>
    <w:p w:rsidR="001D6A38" w:rsidRPr="00B067E8" w:rsidRDefault="001D6A38" w:rsidP="00F37613"/>
    <w:p w:rsidR="00F37613" w:rsidRDefault="00F37613" w:rsidP="00F37613">
      <w:pPr>
        <w:tabs>
          <w:tab w:val="left" w:pos="1485"/>
        </w:tabs>
      </w:pPr>
    </w:p>
    <w:p w:rsidR="001D6A38" w:rsidRPr="00B067E8" w:rsidRDefault="001D6A38" w:rsidP="00F37613">
      <w:pPr>
        <w:tabs>
          <w:tab w:val="left" w:pos="1485"/>
        </w:tabs>
      </w:pPr>
    </w:p>
    <w:p w:rsidR="00F37613" w:rsidRPr="00B067E8" w:rsidRDefault="00F37613" w:rsidP="00F37613">
      <w:pPr>
        <w:tabs>
          <w:tab w:val="left" w:pos="1485"/>
        </w:tabs>
      </w:pPr>
    </w:p>
    <w:p w:rsidR="00F37613" w:rsidRPr="00B067E8" w:rsidRDefault="00F37613" w:rsidP="00F37613"/>
    <w:p w:rsidR="00F37613" w:rsidRPr="00B067E8" w:rsidRDefault="00F37613" w:rsidP="00F37613">
      <w:pPr>
        <w:sectPr w:rsidR="00F37613" w:rsidRPr="00B067E8" w:rsidSect="00F37613">
          <w:headerReference w:type="default" r:id="rId21"/>
          <w:pgSz w:w="11906" w:h="16838"/>
          <w:pgMar w:top="1134" w:right="850" w:bottom="993" w:left="1701" w:header="708" w:footer="708" w:gutter="0"/>
          <w:cols w:space="708"/>
          <w:docGrid w:linePitch="360"/>
        </w:sectPr>
      </w:pPr>
    </w:p>
    <w:p w:rsidR="00F37613" w:rsidRDefault="00F37613" w:rsidP="00F37613">
      <w:pPr>
        <w:tabs>
          <w:tab w:val="left" w:pos="13618"/>
        </w:tabs>
        <w:spacing w:before="120"/>
        <w:ind w:firstLine="6946"/>
      </w:pPr>
      <w:r>
        <w:lastRenderedPageBreak/>
        <w:t>Приложение № 1</w:t>
      </w:r>
    </w:p>
    <w:p w:rsidR="00F37613" w:rsidRPr="005F5BD4" w:rsidRDefault="00F37613" w:rsidP="005F5BD4">
      <w:pPr>
        <w:pStyle w:val="320"/>
        <w:tabs>
          <w:tab w:val="left" w:pos="13618"/>
        </w:tabs>
        <w:spacing w:before="120"/>
        <w:jc w:val="right"/>
        <w:rPr>
          <w:sz w:val="24"/>
          <w:szCs w:val="24"/>
        </w:rPr>
      </w:pPr>
      <w:r w:rsidRPr="00253486">
        <w:rPr>
          <w:sz w:val="24"/>
          <w:szCs w:val="24"/>
        </w:rPr>
        <w:t>к договору № ___________</w:t>
      </w:r>
      <w:r w:rsidR="00F07106">
        <w:rPr>
          <w:sz w:val="24"/>
          <w:szCs w:val="24"/>
        </w:rPr>
        <w:t xml:space="preserve"> </w:t>
      </w:r>
      <w:r w:rsidRPr="00253486">
        <w:rPr>
          <w:bCs/>
          <w:sz w:val="24"/>
          <w:szCs w:val="24"/>
        </w:rPr>
        <w:t>от ___________201</w:t>
      </w:r>
      <w:r>
        <w:rPr>
          <w:bCs/>
          <w:sz w:val="24"/>
          <w:szCs w:val="24"/>
        </w:rPr>
        <w:t>3</w:t>
      </w:r>
      <w:r w:rsidRPr="00253486">
        <w:rPr>
          <w:bCs/>
          <w:sz w:val="24"/>
          <w:szCs w:val="24"/>
        </w:rPr>
        <w:t>г.</w:t>
      </w:r>
    </w:p>
    <w:p w:rsidR="00F37613" w:rsidRPr="005F5BD4" w:rsidRDefault="00F37613" w:rsidP="00F37613">
      <w:pPr>
        <w:pStyle w:val="320"/>
        <w:tabs>
          <w:tab w:val="left" w:pos="13618"/>
        </w:tabs>
        <w:spacing w:before="120"/>
        <w:ind w:firstLine="900"/>
        <w:jc w:val="center"/>
        <w:rPr>
          <w:b/>
          <w:bCs/>
          <w:sz w:val="24"/>
          <w:szCs w:val="24"/>
        </w:rPr>
      </w:pPr>
      <w:r w:rsidRPr="005F5BD4">
        <w:rPr>
          <w:b/>
          <w:bCs/>
          <w:sz w:val="24"/>
          <w:szCs w:val="24"/>
        </w:rPr>
        <w:t>СПЕЦИФИКАЦИЯ №1</w:t>
      </w:r>
    </w:p>
    <w:tbl>
      <w:tblPr>
        <w:tblW w:w="10402" w:type="dxa"/>
        <w:tblInd w:w="93" w:type="dxa"/>
        <w:tblLayout w:type="fixed"/>
        <w:tblLook w:val="04A0"/>
      </w:tblPr>
      <w:tblGrid>
        <w:gridCol w:w="540"/>
        <w:gridCol w:w="339"/>
        <w:gridCol w:w="837"/>
        <w:gridCol w:w="2694"/>
        <w:gridCol w:w="567"/>
        <w:gridCol w:w="708"/>
        <w:gridCol w:w="851"/>
        <w:gridCol w:w="1276"/>
        <w:gridCol w:w="1162"/>
        <w:gridCol w:w="1428"/>
      </w:tblGrid>
      <w:tr w:rsidR="005F5BD4" w:rsidTr="005F5BD4">
        <w:trPr>
          <w:cantSplit/>
          <w:trHeight w:val="933"/>
        </w:trPr>
        <w:tc>
          <w:tcPr>
            <w:tcW w:w="540" w:type="dxa"/>
            <w:tcBorders>
              <w:top w:val="single" w:sz="8" w:space="0" w:color="000000"/>
              <w:left w:val="single" w:sz="8" w:space="0" w:color="000000"/>
              <w:bottom w:val="single" w:sz="8" w:space="0" w:color="000000"/>
              <w:right w:val="nil"/>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 xml:space="preserve">№ </w:t>
            </w:r>
            <w:proofErr w:type="spellStart"/>
            <w:proofErr w:type="gramStart"/>
            <w:r w:rsidRPr="005F5BD4">
              <w:rPr>
                <w:color w:val="000000"/>
                <w:sz w:val="20"/>
                <w:szCs w:val="20"/>
              </w:rPr>
              <w:t>п</w:t>
            </w:r>
            <w:proofErr w:type="spellEnd"/>
            <w:proofErr w:type="gramEnd"/>
            <w:r w:rsidRPr="005F5BD4">
              <w:rPr>
                <w:color w:val="000000"/>
                <w:sz w:val="20"/>
                <w:szCs w:val="20"/>
              </w:rPr>
              <w:t>/</w:t>
            </w:r>
            <w:proofErr w:type="spellStart"/>
            <w:r w:rsidRPr="005F5BD4">
              <w:rPr>
                <w:color w:val="000000"/>
                <w:sz w:val="20"/>
                <w:szCs w:val="20"/>
              </w:rPr>
              <w:t>п</w:t>
            </w:r>
            <w:proofErr w:type="spellEnd"/>
          </w:p>
        </w:tc>
        <w:tc>
          <w:tcPr>
            <w:tcW w:w="1176" w:type="dxa"/>
            <w:gridSpan w:val="2"/>
            <w:tcBorders>
              <w:top w:val="single" w:sz="8" w:space="0" w:color="000000"/>
              <w:left w:val="single" w:sz="8" w:space="0" w:color="000000"/>
              <w:bottom w:val="single" w:sz="8" w:space="0" w:color="000000"/>
              <w:right w:val="nil"/>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Наименование товара</w:t>
            </w:r>
          </w:p>
        </w:tc>
        <w:tc>
          <w:tcPr>
            <w:tcW w:w="2694" w:type="dxa"/>
            <w:tcBorders>
              <w:top w:val="single" w:sz="8" w:space="0" w:color="000000"/>
              <w:left w:val="single" w:sz="8" w:space="0" w:color="000000"/>
              <w:bottom w:val="single" w:sz="8" w:space="0" w:color="000000"/>
              <w:right w:val="single" w:sz="8" w:space="0" w:color="000000"/>
            </w:tcBorders>
          </w:tcPr>
          <w:p w:rsidR="005F5BD4" w:rsidRPr="005F5BD4" w:rsidRDefault="005F5BD4" w:rsidP="005F5BD4">
            <w:pPr>
              <w:jc w:val="center"/>
              <w:rPr>
                <w:color w:val="000000"/>
                <w:sz w:val="20"/>
                <w:szCs w:val="20"/>
              </w:rPr>
            </w:pPr>
            <w:r w:rsidRPr="005F5BD4">
              <w:rPr>
                <w:color w:val="000000"/>
                <w:sz w:val="20"/>
                <w:szCs w:val="20"/>
              </w:rPr>
              <w:t>Обозначение чертежа     (проект  10021-26а-00-КЖ2 изм.5)</w:t>
            </w:r>
          </w:p>
        </w:tc>
        <w:tc>
          <w:tcPr>
            <w:tcW w:w="567" w:type="dxa"/>
            <w:tcBorders>
              <w:top w:val="single" w:sz="8" w:space="0" w:color="000000"/>
              <w:left w:val="single" w:sz="8" w:space="0" w:color="000000"/>
              <w:bottom w:val="single" w:sz="8" w:space="0" w:color="000000"/>
              <w:right w:val="nil"/>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Количество</w:t>
            </w:r>
          </w:p>
        </w:tc>
        <w:tc>
          <w:tcPr>
            <w:tcW w:w="70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Объем ед., м</w:t>
            </w:r>
            <w:r w:rsidRPr="005F5BD4">
              <w:rPr>
                <w:color w:val="000000"/>
                <w:sz w:val="20"/>
                <w:szCs w:val="20"/>
                <w:vertAlign w:val="superscript"/>
              </w:rPr>
              <w:t>3</w:t>
            </w:r>
          </w:p>
        </w:tc>
        <w:tc>
          <w:tcPr>
            <w:tcW w:w="851" w:type="dxa"/>
            <w:tcBorders>
              <w:top w:val="single" w:sz="8" w:space="0" w:color="000000"/>
              <w:left w:val="nil"/>
              <w:bottom w:val="single" w:sz="8" w:space="0" w:color="000000"/>
              <w:right w:val="nil"/>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Общий объем</w:t>
            </w:r>
          </w:p>
        </w:tc>
        <w:tc>
          <w:tcPr>
            <w:tcW w:w="1276" w:type="dxa"/>
            <w:tcBorders>
              <w:top w:val="single" w:sz="8" w:space="0" w:color="000000"/>
              <w:left w:val="single" w:sz="8" w:space="0" w:color="000000"/>
              <w:bottom w:val="single" w:sz="8" w:space="0" w:color="000000"/>
              <w:right w:val="nil"/>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Цена (</w:t>
            </w:r>
            <w:proofErr w:type="spellStart"/>
            <w:r w:rsidRPr="005F5BD4">
              <w:rPr>
                <w:color w:val="000000"/>
                <w:sz w:val="20"/>
                <w:szCs w:val="20"/>
              </w:rPr>
              <w:t>руб</w:t>
            </w:r>
            <w:proofErr w:type="spellEnd"/>
            <w:r w:rsidRPr="005F5BD4">
              <w:rPr>
                <w:color w:val="000000"/>
                <w:sz w:val="20"/>
                <w:szCs w:val="20"/>
              </w:rPr>
              <w:t>) за  м</w:t>
            </w:r>
            <w:r w:rsidRPr="005F5BD4">
              <w:rPr>
                <w:color w:val="000000"/>
                <w:sz w:val="20"/>
                <w:szCs w:val="20"/>
                <w:vertAlign w:val="superscript"/>
              </w:rPr>
              <w:t>3</w:t>
            </w:r>
            <w:r w:rsidRPr="005F5BD4">
              <w:rPr>
                <w:color w:val="000000"/>
                <w:sz w:val="20"/>
                <w:szCs w:val="20"/>
              </w:rPr>
              <w:t>, в т.ч. НДС 18%</w:t>
            </w:r>
          </w:p>
        </w:tc>
        <w:tc>
          <w:tcPr>
            <w:tcW w:w="116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Сумма (</w:t>
            </w:r>
            <w:proofErr w:type="spellStart"/>
            <w:r w:rsidRPr="005F5BD4">
              <w:rPr>
                <w:color w:val="000000"/>
                <w:sz w:val="20"/>
                <w:szCs w:val="20"/>
              </w:rPr>
              <w:t>руб</w:t>
            </w:r>
            <w:proofErr w:type="spellEnd"/>
            <w:r w:rsidRPr="005F5BD4">
              <w:rPr>
                <w:color w:val="000000"/>
                <w:sz w:val="20"/>
                <w:szCs w:val="20"/>
              </w:rPr>
              <w:t>), в т.ч. НДС 18%</w:t>
            </w:r>
          </w:p>
        </w:tc>
        <w:tc>
          <w:tcPr>
            <w:tcW w:w="1428" w:type="dxa"/>
            <w:tcBorders>
              <w:top w:val="single" w:sz="8" w:space="0" w:color="000000"/>
              <w:left w:val="nil"/>
              <w:bottom w:val="single" w:sz="8" w:space="0" w:color="000000"/>
              <w:right w:val="single" w:sz="8" w:space="0" w:color="000000"/>
            </w:tcBorders>
            <w:shd w:val="clear" w:color="auto" w:fill="auto"/>
            <w:vAlign w:val="center"/>
            <w:hideMark/>
          </w:tcPr>
          <w:p w:rsidR="005F5BD4" w:rsidRPr="005F5BD4" w:rsidRDefault="005F5BD4" w:rsidP="00F37613">
            <w:pPr>
              <w:jc w:val="center"/>
              <w:rPr>
                <w:color w:val="000000"/>
                <w:sz w:val="20"/>
                <w:szCs w:val="20"/>
              </w:rPr>
            </w:pPr>
            <w:r w:rsidRPr="005F5BD4">
              <w:rPr>
                <w:color w:val="000000"/>
                <w:sz w:val="20"/>
                <w:szCs w:val="20"/>
              </w:rPr>
              <w:t>Срок поставки</w:t>
            </w:r>
          </w:p>
        </w:tc>
      </w:tr>
      <w:tr w:rsidR="005F5BD4" w:rsidTr="005F5BD4">
        <w:trPr>
          <w:cantSplit/>
          <w:trHeight w:val="270"/>
        </w:trPr>
        <w:tc>
          <w:tcPr>
            <w:tcW w:w="540" w:type="dxa"/>
            <w:tcBorders>
              <w:top w:val="nil"/>
              <w:left w:val="single" w:sz="8" w:space="0" w:color="000000"/>
              <w:bottom w:val="single" w:sz="8" w:space="0" w:color="000000"/>
              <w:right w:val="nil"/>
            </w:tcBorders>
            <w:shd w:val="clear" w:color="auto" w:fill="auto"/>
            <w:vAlign w:val="bottom"/>
            <w:hideMark/>
          </w:tcPr>
          <w:p w:rsidR="005F5BD4" w:rsidRDefault="005F5BD4" w:rsidP="00F37613">
            <w:pPr>
              <w:jc w:val="center"/>
              <w:rPr>
                <w:color w:val="000000"/>
                <w:sz w:val="20"/>
                <w:szCs w:val="20"/>
              </w:rPr>
            </w:pPr>
            <w:r>
              <w:rPr>
                <w:color w:val="000000"/>
                <w:sz w:val="20"/>
                <w:szCs w:val="20"/>
              </w:rPr>
              <w:t> </w:t>
            </w:r>
          </w:p>
        </w:tc>
        <w:tc>
          <w:tcPr>
            <w:tcW w:w="3870" w:type="dxa"/>
            <w:gridSpan w:val="3"/>
            <w:tcBorders>
              <w:top w:val="nil"/>
              <w:left w:val="single" w:sz="8" w:space="0" w:color="000000"/>
              <w:bottom w:val="single" w:sz="8" w:space="0" w:color="000000"/>
              <w:right w:val="single" w:sz="8" w:space="0" w:color="000000"/>
            </w:tcBorders>
            <w:shd w:val="clear" w:color="auto" w:fill="auto"/>
            <w:vAlign w:val="bottom"/>
            <w:hideMark/>
          </w:tcPr>
          <w:p w:rsidR="005F5BD4" w:rsidRDefault="005F5BD4" w:rsidP="00F37613">
            <w:pPr>
              <w:jc w:val="center"/>
              <w:rPr>
                <w:color w:val="000000"/>
                <w:sz w:val="20"/>
                <w:szCs w:val="20"/>
              </w:rPr>
            </w:pPr>
            <w:r>
              <w:rPr>
                <w:color w:val="000000"/>
                <w:sz w:val="20"/>
                <w:szCs w:val="20"/>
              </w:rPr>
              <w:t>Сборные железобетонные ригеля каркаса</w:t>
            </w:r>
            <w:r w:rsidR="008A4E5C">
              <w:rPr>
                <w:color w:val="000000"/>
                <w:sz w:val="20"/>
                <w:szCs w:val="20"/>
              </w:rPr>
              <w:t xml:space="preserve"> РД</w:t>
            </w:r>
            <w:r w:rsidR="003A2958">
              <w:rPr>
                <w:color w:val="000000"/>
                <w:sz w:val="20"/>
                <w:szCs w:val="20"/>
              </w:rPr>
              <w:t>Э</w:t>
            </w:r>
            <w:r w:rsidR="008A4E5C">
              <w:rPr>
                <w:color w:val="000000"/>
                <w:sz w:val="20"/>
                <w:szCs w:val="20"/>
              </w:rPr>
              <w:t>СО</w:t>
            </w:r>
            <w:r>
              <w:rPr>
                <w:color w:val="000000"/>
                <w:sz w:val="20"/>
                <w:szCs w:val="20"/>
              </w:rPr>
              <w:t>:</w:t>
            </w:r>
          </w:p>
        </w:tc>
        <w:tc>
          <w:tcPr>
            <w:tcW w:w="567" w:type="dxa"/>
            <w:tcBorders>
              <w:top w:val="nil"/>
              <w:left w:val="single" w:sz="8" w:space="0" w:color="000000"/>
              <w:bottom w:val="single" w:sz="8" w:space="0" w:color="000000"/>
              <w:right w:val="nil"/>
            </w:tcBorders>
            <w:shd w:val="clear" w:color="auto" w:fill="auto"/>
            <w:vAlign w:val="bottom"/>
            <w:hideMark/>
          </w:tcPr>
          <w:p w:rsidR="005F5BD4" w:rsidRDefault="005F5BD4" w:rsidP="00F37613">
            <w:pPr>
              <w:jc w:val="center"/>
              <w:rPr>
                <w:color w:val="000000"/>
                <w:sz w:val="20"/>
                <w:szCs w:val="20"/>
              </w:rPr>
            </w:pPr>
            <w:r>
              <w:rPr>
                <w:color w:val="000000"/>
                <w:sz w:val="20"/>
                <w:szCs w:val="20"/>
              </w:rPr>
              <w:t> </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Default="005F5BD4" w:rsidP="00F37613">
            <w:pPr>
              <w:jc w:val="center"/>
              <w:rPr>
                <w:color w:val="000000"/>
                <w:sz w:val="20"/>
                <w:szCs w:val="20"/>
              </w:rPr>
            </w:pPr>
            <w:r>
              <w:rPr>
                <w:color w:val="000000"/>
                <w:sz w:val="20"/>
                <w:szCs w:val="20"/>
              </w:rPr>
              <w:t> </w:t>
            </w:r>
          </w:p>
        </w:tc>
        <w:tc>
          <w:tcPr>
            <w:tcW w:w="851" w:type="dxa"/>
            <w:tcBorders>
              <w:top w:val="nil"/>
              <w:left w:val="nil"/>
              <w:bottom w:val="single" w:sz="8" w:space="0" w:color="000000"/>
              <w:right w:val="nil"/>
            </w:tcBorders>
            <w:shd w:val="clear" w:color="auto" w:fill="auto"/>
            <w:vAlign w:val="bottom"/>
            <w:hideMark/>
          </w:tcPr>
          <w:p w:rsidR="005F5BD4" w:rsidRDefault="005F5BD4" w:rsidP="00F37613">
            <w:pPr>
              <w:jc w:val="center"/>
              <w:rPr>
                <w:color w:val="000000"/>
                <w:sz w:val="20"/>
                <w:szCs w:val="20"/>
              </w:rPr>
            </w:pPr>
            <w:r>
              <w:rPr>
                <w:color w:val="000000"/>
                <w:sz w:val="20"/>
                <w:szCs w:val="20"/>
              </w:rPr>
              <w:t> </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sz w:val="20"/>
                <w:szCs w:val="2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sz w:val="20"/>
                <w:szCs w:val="20"/>
              </w:rPr>
            </w:pPr>
          </w:p>
        </w:tc>
        <w:tc>
          <w:tcPr>
            <w:tcW w:w="1428" w:type="dxa"/>
            <w:vMerge w:val="restart"/>
            <w:tcBorders>
              <w:top w:val="nil"/>
              <w:left w:val="single" w:sz="8" w:space="0" w:color="000000"/>
              <w:right w:val="single" w:sz="8" w:space="0" w:color="000000"/>
            </w:tcBorders>
            <w:shd w:val="clear" w:color="auto" w:fill="auto"/>
            <w:vAlign w:val="center"/>
            <w:hideMark/>
          </w:tcPr>
          <w:p w:rsidR="005F5BD4" w:rsidRPr="005F5BD4" w:rsidRDefault="003A2958" w:rsidP="003A2958">
            <w:pPr>
              <w:jc w:val="center"/>
              <w:rPr>
                <w:color w:val="000000"/>
                <w:sz w:val="20"/>
                <w:szCs w:val="20"/>
              </w:rPr>
            </w:pPr>
            <w:r>
              <w:rPr>
                <w:color w:val="000000"/>
                <w:sz w:val="20"/>
                <w:szCs w:val="20"/>
              </w:rPr>
              <w:t>Партиями с</w:t>
            </w:r>
            <w:r w:rsidR="005F5BD4" w:rsidRPr="005F5BD4">
              <w:rPr>
                <w:color w:val="000000"/>
                <w:sz w:val="20"/>
                <w:szCs w:val="20"/>
              </w:rPr>
              <w:t>огласно графику поставки.</w:t>
            </w:r>
          </w:p>
        </w:tc>
      </w:tr>
      <w:tr w:rsidR="005F5BD4" w:rsidRPr="005F5BD4" w:rsidTr="005F5BD4">
        <w:trPr>
          <w:cantSplit/>
          <w:trHeight w:val="260"/>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sz w:val="20"/>
                <w:szCs w:val="20"/>
              </w:rPr>
            </w:pPr>
            <w:r w:rsidRPr="005F5BD4">
              <w:rPr>
                <w:color w:val="000000"/>
                <w:sz w:val="20"/>
                <w:szCs w:val="20"/>
              </w:rPr>
              <w:t>1</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sz w:val="20"/>
                <w:szCs w:val="20"/>
              </w:rPr>
            </w:pPr>
            <w:r w:rsidRPr="005F5BD4">
              <w:rPr>
                <w:color w:val="000000"/>
                <w:sz w:val="20"/>
                <w:szCs w:val="20"/>
              </w:rPr>
              <w:t>ИБ 2-21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color w:val="000000"/>
                <w:sz w:val="20"/>
                <w:szCs w:val="20"/>
              </w:rPr>
            </w:pPr>
            <w:r w:rsidRPr="005F5BD4">
              <w:rPr>
                <w:color w:val="000000"/>
                <w:sz w:val="20"/>
                <w:szCs w:val="20"/>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sz w:val="20"/>
                <w:szCs w:val="20"/>
              </w:rPr>
            </w:pPr>
            <w:r w:rsidRPr="005F5BD4">
              <w:rPr>
                <w:color w:val="000000"/>
                <w:sz w:val="20"/>
                <w:szCs w:val="20"/>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sz w:val="20"/>
                <w:szCs w:val="20"/>
              </w:rPr>
            </w:pPr>
            <w:r w:rsidRPr="005F5BD4">
              <w:rPr>
                <w:color w:val="000000"/>
                <w:sz w:val="20"/>
                <w:szCs w:val="20"/>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sz w:val="20"/>
                <w:szCs w:val="20"/>
              </w:rPr>
            </w:pPr>
            <w:r w:rsidRPr="005F5BD4">
              <w:rPr>
                <w:color w:val="000000"/>
                <w:sz w:val="20"/>
                <w:szCs w:val="20"/>
              </w:rPr>
              <w:t>3,4</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sz w:val="20"/>
                <w:szCs w:val="2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sz w:val="20"/>
                <w:szCs w:val="2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sz w:val="20"/>
                <w:szCs w:val="20"/>
              </w:rPr>
            </w:pPr>
          </w:p>
        </w:tc>
      </w:tr>
      <w:tr w:rsidR="005F5BD4" w:rsidRPr="005F5BD4" w:rsidTr="005F5BD4">
        <w:trPr>
          <w:cantSplit/>
          <w:trHeight w:val="258"/>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2</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3-14-1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л.19</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9</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15,84</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48"/>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3</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3-14-1а</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л.19</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38"/>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4</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2-21-1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л.18</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4D35A1">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5</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2-23</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4D35A1">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6</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3-14</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4</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7,04</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7</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8</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2-20</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4</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6,8</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9</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10</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2-20-1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л.22</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11</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2-3</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3,4</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12</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3-17</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4</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7,04</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13</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2-9-1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л.23</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14</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3-5</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15</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 xml:space="preserve">ИБ 2-9 </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16</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2-22-1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17</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2-23-1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л.21</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18</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3-16</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19</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3-5-1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л.25</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3,52</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20</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3-5-2</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л.25</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4D35A1">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21</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3-16-1</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л.24</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3,52</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22</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3-16-2</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л.24</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4D35A1">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1,76</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227"/>
        </w:trPr>
        <w:tc>
          <w:tcPr>
            <w:tcW w:w="540"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r w:rsidRPr="005F5BD4">
              <w:rPr>
                <w:color w:val="000000"/>
                <w:sz w:val="22"/>
                <w:szCs w:val="22"/>
              </w:rPr>
              <w:t>23</w:t>
            </w:r>
          </w:p>
        </w:tc>
        <w:tc>
          <w:tcPr>
            <w:tcW w:w="1176" w:type="dxa"/>
            <w:gridSpan w:val="2"/>
            <w:tcBorders>
              <w:top w:val="nil"/>
              <w:left w:val="single" w:sz="8" w:space="0" w:color="000000"/>
              <w:bottom w:val="single" w:sz="8" w:space="0" w:color="000000"/>
              <w:right w:val="nil"/>
            </w:tcBorders>
            <w:shd w:val="clear" w:color="auto" w:fill="auto"/>
            <w:vAlign w:val="bottom"/>
            <w:hideMark/>
          </w:tcPr>
          <w:p w:rsidR="005F5BD4" w:rsidRPr="005F5BD4" w:rsidRDefault="005F5BD4">
            <w:pPr>
              <w:rPr>
                <w:color w:val="000000"/>
              </w:rPr>
            </w:pPr>
            <w:r w:rsidRPr="005F5BD4">
              <w:rPr>
                <w:color w:val="000000"/>
                <w:sz w:val="22"/>
                <w:szCs w:val="22"/>
              </w:rPr>
              <w:t>ИБ 2-20-2</w:t>
            </w:r>
          </w:p>
        </w:tc>
        <w:tc>
          <w:tcPr>
            <w:tcW w:w="2694" w:type="dxa"/>
            <w:tcBorders>
              <w:top w:val="nil"/>
              <w:left w:val="single" w:sz="8" w:space="0" w:color="000000"/>
              <w:bottom w:val="single" w:sz="8" w:space="0" w:color="000000"/>
              <w:right w:val="single" w:sz="8" w:space="0" w:color="000000"/>
            </w:tcBorders>
            <w:vAlign w:val="bottom"/>
          </w:tcPr>
          <w:p w:rsidR="005F5BD4" w:rsidRPr="005F5BD4" w:rsidRDefault="005F5BD4">
            <w:pPr>
              <w:rPr>
                <w:rFonts w:ascii="Calibri" w:hAnsi="Calibri"/>
                <w:color w:val="000000"/>
              </w:rPr>
            </w:pPr>
            <w:r w:rsidRPr="005F5BD4">
              <w:rPr>
                <w:rFonts w:ascii="Calibri" w:hAnsi="Calibri"/>
                <w:color w:val="000000"/>
                <w:sz w:val="22"/>
                <w:szCs w:val="22"/>
              </w:rPr>
              <w:t>10021-26а-00-КЖИ2 л.22</w:t>
            </w:r>
          </w:p>
        </w:tc>
        <w:tc>
          <w:tcPr>
            <w:tcW w:w="567" w:type="dxa"/>
            <w:tcBorders>
              <w:top w:val="nil"/>
              <w:left w:val="single" w:sz="8" w:space="0" w:color="000000"/>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851" w:type="dxa"/>
            <w:tcBorders>
              <w:top w:val="nil"/>
              <w:left w:val="nil"/>
              <w:bottom w:val="single" w:sz="8" w:space="0" w:color="000000"/>
              <w:right w:val="nil"/>
            </w:tcBorders>
            <w:shd w:val="clear" w:color="auto" w:fill="auto"/>
            <w:vAlign w:val="bottom"/>
            <w:hideMark/>
          </w:tcPr>
          <w:p w:rsidR="005F5BD4" w:rsidRPr="005F5BD4" w:rsidRDefault="005F5BD4">
            <w:pPr>
              <w:jc w:val="center"/>
              <w:rPr>
                <w:color w:val="000000"/>
              </w:rPr>
            </w:pPr>
            <w:r w:rsidRPr="005F5BD4">
              <w:rPr>
                <w:color w:val="000000"/>
                <w:sz w:val="22"/>
                <w:szCs w:val="22"/>
              </w:rPr>
              <w:t>1,7</w:t>
            </w:r>
          </w:p>
        </w:tc>
        <w:tc>
          <w:tcPr>
            <w:tcW w:w="1276" w:type="dxa"/>
            <w:tcBorders>
              <w:top w:val="nil"/>
              <w:left w:val="single" w:sz="8" w:space="0" w:color="000000"/>
              <w:bottom w:val="single" w:sz="8" w:space="0" w:color="000000"/>
              <w:right w:val="nil"/>
            </w:tcBorders>
            <w:shd w:val="clear" w:color="auto" w:fill="auto"/>
            <w:vAlign w:val="bottom"/>
            <w:hideMark/>
          </w:tcPr>
          <w:p w:rsidR="005F5BD4" w:rsidRPr="005F5BD4" w:rsidRDefault="005F5BD4" w:rsidP="00F37613">
            <w:pPr>
              <w:jc w:val="center"/>
              <w:rPr>
                <w:color w:val="000000"/>
              </w:rPr>
            </w:pPr>
          </w:p>
        </w:tc>
        <w:tc>
          <w:tcPr>
            <w:tcW w:w="1162" w:type="dxa"/>
            <w:tcBorders>
              <w:top w:val="nil"/>
              <w:left w:val="single" w:sz="8" w:space="0" w:color="000000"/>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330"/>
        </w:trPr>
        <w:tc>
          <w:tcPr>
            <w:tcW w:w="879" w:type="dxa"/>
            <w:gridSpan w:val="2"/>
            <w:tcBorders>
              <w:top w:val="single" w:sz="8" w:space="0" w:color="000000"/>
              <w:left w:val="single" w:sz="8" w:space="0" w:color="000000"/>
              <w:bottom w:val="single" w:sz="8" w:space="0" w:color="000000"/>
              <w:right w:val="single" w:sz="8" w:space="0" w:color="000000"/>
            </w:tcBorders>
          </w:tcPr>
          <w:p w:rsidR="005F5BD4" w:rsidRPr="005F5BD4" w:rsidRDefault="005F5BD4" w:rsidP="00F37613">
            <w:pPr>
              <w:rPr>
                <w:color w:val="000000"/>
              </w:rPr>
            </w:pPr>
          </w:p>
        </w:tc>
        <w:tc>
          <w:tcPr>
            <w:tcW w:w="6933" w:type="dxa"/>
            <w:gridSpan w:val="6"/>
            <w:tcBorders>
              <w:top w:val="single" w:sz="8" w:space="0" w:color="000000"/>
              <w:left w:val="single" w:sz="8" w:space="0" w:color="000000"/>
              <w:bottom w:val="single" w:sz="8" w:space="0" w:color="000000"/>
              <w:right w:val="single" w:sz="8" w:space="0" w:color="000000"/>
            </w:tcBorders>
            <w:shd w:val="clear" w:color="auto" w:fill="auto"/>
            <w:hideMark/>
          </w:tcPr>
          <w:p w:rsidR="005F5BD4" w:rsidRPr="005F5BD4" w:rsidRDefault="005F5BD4" w:rsidP="00F37613">
            <w:pPr>
              <w:rPr>
                <w:color w:val="000000"/>
              </w:rPr>
            </w:pPr>
            <w:r w:rsidRPr="005F5BD4">
              <w:rPr>
                <w:color w:val="000000"/>
                <w:sz w:val="22"/>
                <w:szCs w:val="22"/>
              </w:rPr>
              <w:t>Итого:</w:t>
            </w:r>
          </w:p>
        </w:tc>
        <w:tc>
          <w:tcPr>
            <w:tcW w:w="1162" w:type="dxa"/>
            <w:tcBorders>
              <w:top w:val="nil"/>
              <w:left w:val="nil"/>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r w:rsidR="005F5BD4" w:rsidRPr="005F5BD4" w:rsidTr="005F5BD4">
        <w:trPr>
          <w:cantSplit/>
          <w:trHeight w:val="330"/>
        </w:trPr>
        <w:tc>
          <w:tcPr>
            <w:tcW w:w="879" w:type="dxa"/>
            <w:gridSpan w:val="2"/>
            <w:tcBorders>
              <w:top w:val="single" w:sz="8" w:space="0" w:color="000000"/>
              <w:left w:val="single" w:sz="8" w:space="0" w:color="000000"/>
              <w:bottom w:val="single" w:sz="8" w:space="0" w:color="000000"/>
              <w:right w:val="single" w:sz="8" w:space="0" w:color="000000"/>
            </w:tcBorders>
          </w:tcPr>
          <w:p w:rsidR="005F5BD4" w:rsidRPr="005F5BD4" w:rsidRDefault="005F5BD4" w:rsidP="00F37613">
            <w:pPr>
              <w:rPr>
                <w:color w:val="000000"/>
              </w:rPr>
            </w:pPr>
          </w:p>
        </w:tc>
        <w:tc>
          <w:tcPr>
            <w:tcW w:w="6933" w:type="dxa"/>
            <w:gridSpan w:val="6"/>
            <w:tcBorders>
              <w:top w:val="single" w:sz="8" w:space="0" w:color="000000"/>
              <w:left w:val="single" w:sz="8" w:space="0" w:color="000000"/>
              <w:bottom w:val="single" w:sz="8" w:space="0" w:color="000000"/>
              <w:right w:val="single" w:sz="8" w:space="0" w:color="000000"/>
            </w:tcBorders>
            <w:shd w:val="clear" w:color="auto" w:fill="auto"/>
            <w:hideMark/>
          </w:tcPr>
          <w:p w:rsidR="005F5BD4" w:rsidRPr="005F5BD4" w:rsidRDefault="005F5BD4" w:rsidP="00F37613">
            <w:pPr>
              <w:rPr>
                <w:color w:val="000000"/>
              </w:rPr>
            </w:pPr>
            <w:r w:rsidRPr="005F5BD4">
              <w:rPr>
                <w:color w:val="000000"/>
                <w:sz w:val="22"/>
                <w:szCs w:val="22"/>
              </w:rPr>
              <w:t>В т.ч. НДС 18%</w:t>
            </w:r>
          </w:p>
        </w:tc>
        <w:tc>
          <w:tcPr>
            <w:tcW w:w="1162" w:type="dxa"/>
            <w:tcBorders>
              <w:top w:val="nil"/>
              <w:left w:val="nil"/>
              <w:bottom w:val="single" w:sz="8" w:space="0" w:color="000000"/>
              <w:right w:val="single" w:sz="8" w:space="0" w:color="000000"/>
            </w:tcBorders>
            <w:shd w:val="clear" w:color="auto" w:fill="auto"/>
            <w:vAlign w:val="bottom"/>
            <w:hideMark/>
          </w:tcPr>
          <w:p w:rsidR="005F5BD4" w:rsidRPr="005F5BD4" w:rsidRDefault="005F5BD4" w:rsidP="00F37613">
            <w:pPr>
              <w:jc w:val="center"/>
              <w:rPr>
                <w:color w:val="000000"/>
              </w:rPr>
            </w:pPr>
          </w:p>
        </w:tc>
        <w:tc>
          <w:tcPr>
            <w:tcW w:w="1428" w:type="dxa"/>
            <w:vMerge/>
            <w:tcBorders>
              <w:left w:val="single" w:sz="8" w:space="0" w:color="000000"/>
              <w:bottom w:val="single" w:sz="8" w:space="0" w:color="000000"/>
              <w:right w:val="single" w:sz="8" w:space="0" w:color="000000"/>
            </w:tcBorders>
            <w:shd w:val="clear" w:color="auto" w:fill="auto"/>
            <w:vAlign w:val="center"/>
            <w:hideMark/>
          </w:tcPr>
          <w:p w:rsidR="005F5BD4" w:rsidRPr="005F5BD4" w:rsidRDefault="005F5BD4" w:rsidP="00F37613">
            <w:pPr>
              <w:rPr>
                <w:color w:val="000000"/>
              </w:rPr>
            </w:pPr>
          </w:p>
        </w:tc>
      </w:tr>
    </w:tbl>
    <w:p w:rsidR="00F37613" w:rsidRPr="005F5BD4" w:rsidRDefault="00F37613" w:rsidP="00F37613">
      <w:pPr>
        <w:rPr>
          <w:sz w:val="22"/>
          <w:szCs w:val="22"/>
          <w:lang w:eastAsia="ar-SA"/>
        </w:rPr>
      </w:pPr>
    </w:p>
    <w:p w:rsidR="00F37613" w:rsidRDefault="00F37613" w:rsidP="00F37613"/>
    <w:tbl>
      <w:tblPr>
        <w:tblpPr w:leftFromText="180" w:rightFromText="180" w:vertAnchor="page" w:horzAnchor="margin" w:tblpY="13111"/>
        <w:tblW w:w="9851" w:type="dxa"/>
        <w:tblLayout w:type="fixed"/>
        <w:tblCellMar>
          <w:left w:w="70" w:type="dxa"/>
          <w:right w:w="70" w:type="dxa"/>
        </w:tblCellMar>
        <w:tblLook w:val="0000"/>
      </w:tblPr>
      <w:tblGrid>
        <w:gridCol w:w="4890"/>
        <w:gridCol w:w="992"/>
        <w:gridCol w:w="3969"/>
      </w:tblGrid>
      <w:tr w:rsidR="00F37613" w:rsidTr="00F37613">
        <w:tc>
          <w:tcPr>
            <w:tcW w:w="4890" w:type="dxa"/>
          </w:tcPr>
          <w:p w:rsidR="00F37613" w:rsidRDefault="00F37613" w:rsidP="00F37613">
            <w:pPr>
              <w:jc w:val="both"/>
            </w:pPr>
          </w:p>
        </w:tc>
        <w:tc>
          <w:tcPr>
            <w:tcW w:w="992" w:type="dxa"/>
          </w:tcPr>
          <w:p w:rsidR="00F37613" w:rsidRDefault="00F37613" w:rsidP="00F37613">
            <w:pPr>
              <w:pStyle w:val="2110"/>
              <w:rPr>
                <w:szCs w:val="24"/>
              </w:rPr>
            </w:pPr>
          </w:p>
        </w:tc>
        <w:tc>
          <w:tcPr>
            <w:tcW w:w="3969" w:type="dxa"/>
          </w:tcPr>
          <w:p w:rsidR="00F37613" w:rsidRDefault="00F37613" w:rsidP="00F37613">
            <w:pPr>
              <w:pStyle w:val="2110"/>
              <w:rPr>
                <w:szCs w:val="24"/>
              </w:rPr>
            </w:pPr>
          </w:p>
        </w:tc>
      </w:tr>
      <w:tr w:rsidR="00F37613" w:rsidTr="00F37613">
        <w:tc>
          <w:tcPr>
            <w:tcW w:w="4890" w:type="dxa"/>
          </w:tcPr>
          <w:p w:rsidR="00F37613" w:rsidRPr="00527E5B" w:rsidRDefault="00F37613" w:rsidP="00F37613">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w:t>
            </w:r>
            <w:r>
              <w:rPr>
                <w:rFonts w:ascii="Times New Roman" w:hAnsi="Times New Roman" w:cs="Times New Roman"/>
                <w:sz w:val="24"/>
                <w:szCs w:val="24"/>
              </w:rPr>
              <w:t>оставщика</w:t>
            </w:r>
          </w:p>
          <w:p w:rsidR="00F37613" w:rsidRDefault="00F37613" w:rsidP="00F37613">
            <w:pPr>
              <w:pStyle w:val="ConsNormal"/>
              <w:ind w:firstLine="0"/>
            </w:pPr>
          </w:p>
        </w:tc>
        <w:tc>
          <w:tcPr>
            <w:tcW w:w="992" w:type="dxa"/>
          </w:tcPr>
          <w:p w:rsidR="00F37613" w:rsidRDefault="00F37613" w:rsidP="00F37613">
            <w:pPr>
              <w:pStyle w:val="9"/>
              <w:keepNext/>
              <w:snapToGrid w:val="0"/>
              <w:spacing w:before="0" w:after="0"/>
              <w:rPr>
                <w:b/>
                <w:sz w:val="24"/>
                <w:szCs w:val="24"/>
              </w:rPr>
            </w:pPr>
          </w:p>
        </w:tc>
        <w:tc>
          <w:tcPr>
            <w:tcW w:w="3969" w:type="dxa"/>
          </w:tcPr>
          <w:p w:rsidR="00F37613" w:rsidRPr="00527E5B" w:rsidRDefault="00F37613" w:rsidP="00F37613">
            <w:pPr>
              <w:pStyle w:val="9"/>
              <w:keepNext/>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w:t>
            </w:r>
            <w:r>
              <w:rPr>
                <w:rFonts w:ascii="Times New Roman" w:hAnsi="Times New Roman" w:cs="Times New Roman"/>
                <w:sz w:val="24"/>
                <w:szCs w:val="24"/>
              </w:rPr>
              <w:t>окупателя</w:t>
            </w:r>
          </w:p>
          <w:p w:rsidR="00F37613" w:rsidRDefault="00F37613" w:rsidP="00F37613">
            <w:pPr>
              <w:jc w:val="both"/>
            </w:pPr>
            <w:r>
              <w:t xml:space="preserve">Директор </w:t>
            </w:r>
            <w:proofErr w:type="gramStart"/>
            <w:r>
              <w:t>по</w:t>
            </w:r>
            <w:proofErr w:type="gramEnd"/>
            <w:r>
              <w:t xml:space="preserve"> </w:t>
            </w:r>
          </w:p>
          <w:p w:rsidR="00F37613" w:rsidRDefault="00F37613" w:rsidP="00F37613">
            <w:pPr>
              <w:jc w:val="both"/>
            </w:pPr>
            <w:r>
              <w:t xml:space="preserve">строительству </w:t>
            </w:r>
          </w:p>
          <w:p w:rsidR="00F37613" w:rsidRDefault="00F37613" w:rsidP="00F37613">
            <w:pPr>
              <w:jc w:val="both"/>
            </w:pPr>
            <w:r>
              <w:t>Ростовской АЭС</w:t>
            </w:r>
          </w:p>
          <w:p w:rsidR="00F37613" w:rsidRDefault="00F37613" w:rsidP="00F37613">
            <w:pPr>
              <w:rPr>
                <w:lang w:eastAsia="ar-SA"/>
              </w:rPr>
            </w:pPr>
          </w:p>
          <w:p w:rsidR="00F37613" w:rsidRPr="00FA57AF" w:rsidRDefault="00F37613" w:rsidP="00F37613">
            <w:pPr>
              <w:rPr>
                <w:lang w:eastAsia="ar-SA"/>
              </w:rPr>
            </w:pPr>
          </w:p>
          <w:p w:rsidR="00F37613" w:rsidRDefault="00F37613" w:rsidP="00F37613">
            <w:pPr>
              <w:pStyle w:val="2110"/>
              <w:rPr>
                <w:szCs w:val="24"/>
              </w:rPr>
            </w:pPr>
          </w:p>
          <w:p w:rsidR="00F37613" w:rsidRDefault="00F37613" w:rsidP="00F37613">
            <w:pPr>
              <w:pStyle w:val="2110"/>
              <w:ind w:left="0"/>
              <w:rPr>
                <w:szCs w:val="24"/>
              </w:rPr>
            </w:pPr>
            <w:r w:rsidRPr="008541B4">
              <w:rPr>
                <w:szCs w:val="24"/>
              </w:rPr>
              <w:t>________________</w:t>
            </w:r>
            <w:r>
              <w:rPr>
                <w:szCs w:val="24"/>
              </w:rPr>
              <w:t>___ А.Б. Хазин</w:t>
            </w:r>
          </w:p>
        </w:tc>
      </w:tr>
    </w:tbl>
    <w:p w:rsidR="005F5BD4" w:rsidRDefault="005F5BD4" w:rsidP="00F37613">
      <w:pPr>
        <w:tabs>
          <w:tab w:val="left" w:pos="13618"/>
        </w:tabs>
        <w:spacing w:before="120"/>
        <w:ind w:left="6663"/>
      </w:pPr>
    </w:p>
    <w:p w:rsidR="005F5BD4" w:rsidRDefault="005F5BD4" w:rsidP="00F37613">
      <w:pPr>
        <w:tabs>
          <w:tab w:val="left" w:pos="13618"/>
        </w:tabs>
        <w:spacing w:before="120"/>
        <w:ind w:left="6663"/>
      </w:pPr>
    </w:p>
    <w:p w:rsidR="005F5BD4" w:rsidRDefault="005F5BD4" w:rsidP="00F37613">
      <w:pPr>
        <w:tabs>
          <w:tab w:val="left" w:pos="13618"/>
        </w:tabs>
        <w:spacing w:before="120"/>
        <w:ind w:left="6663"/>
      </w:pPr>
    </w:p>
    <w:p w:rsidR="00F37613" w:rsidRPr="00534660" w:rsidRDefault="00F37613" w:rsidP="00F37613">
      <w:pPr>
        <w:tabs>
          <w:tab w:val="left" w:pos="13618"/>
        </w:tabs>
        <w:spacing w:before="120"/>
        <w:ind w:left="6663"/>
      </w:pPr>
      <w:r>
        <w:t xml:space="preserve">Приложение № </w:t>
      </w:r>
      <w:r w:rsidRPr="00534660">
        <w:t>2</w:t>
      </w:r>
    </w:p>
    <w:p w:rsidR="00F37613" w:rsidRPr="008A4E5C" w:rsidRDefault="00F37613" w:rsidP="008A4E5C">
      <w:pPr>
        <w:pStyle w:val="320"/>
        <w:tabs>
          <w:tab w:val="left" w:pos="13618"/>
        </w:tabs>
        <w:spacing w:before="120"/>
        <w:ind w:left="0"/>
        <w:jc w:val="right"/>
        <w:rPr>
          <w:sz w:val="24"/>
          <w:szCs w:val="24"/>
        </w:rPr>
      </w:pPr>
      <w:r>
        <w:rPr>
          <w:sz w:val="20"/>
          <w:szCs w:val="20"/>
        </w:rPr>
        <w:t xml:space="preserve"> </w:t>
      </w:r>
      <w:r>
        <w:rPr>
          <w:sz w:val="24"/>
          <w:szCs w:val="24"/>
        </w:rPr>
        <w:t>к договору № _________</w:t>
      </w:r>
      <w:r w:rsidR="00F07106">
        <w:rPr>
          <w:sz w:val="24"/>
          <w:szCs w:val="24"/>
        </w:rPr>
        <w:t xml:space="preserve"> </w:t>
      </w:r>
      <w:r w:rsidRPr="00253486">
        <w:rPr>
          <w:bCs/>
          <w:sz w:val="24"/>
          <w:szCs w:val="24"/>
        </w:rPr>
        <w:t>от ___________201</w:t>
      </w:r>
      <w:r>
        <w:rPr>
          <w:bCs/>
          <w:sz w:val="24"/>
          <w:szCs w:val="24"/>
        </w:rPr>
        <w:t>3</w:t>
      </w:r>
      <w:r w:rsidRPr="00253486">
        <w:rPr>
          <w:bCs/>
          <w:sz w:val="24"/>
          <w:szCs w:val="24"/>
        </w:rPr>
        <w:t>г.</w:t>
      </w:r>
    </w:p>
    <w:p w:rsidR="008A4E5C" w:rsidRDefault="008A4E5C" w:rsidP="00F37613">
      <w:pPr>
        <w:jc w:val="center"/>
        <w:rPr>
          <w:b/>
        </w:rPr>
      </w:pPr>
    </w:p>
    <w:p w:rsidR="008A4E5C" w:rsidRDefault="008A4E5C" w:rsidP="00F37613">
      <w:pPr>
        <w:jc w:val="center"/>
        <w:rPr>
          <w:b/>
        </w:rPr>
      </w:pPr>
    </w:p>
    <w:p w:rsidR="00F37613" w:rsidRDefault="00F37613" w:rsidP="00F37613">
      <w:pPr>
        <w:jc w:val="center"/>
        <w:rPr>
          <w:b/>
        </w:rPr>
      </w:pPr>
      <w:r>
        <w:rPr>
          <w:b/>
        </w:rPr>
        <w:t>ГРАФИК ПОСТАВКИ</w:t>
      </w:r>
    </w:p>
    <w:p w:rsidR="00F37613" w:rsidRDefault="00F37613" w:rsidP="00F37613">
      <w:pPr>
        <w:rPr>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559"/>
        <w:gridCol w:w="2694"/>
        <w:gridCol w:w="991"/>
        <w:gridCol w:w="1418"/>
        <w:gridCol w:w="1417"/>
        <w:gridCol w:w="1418"/>
      </w:tblGrid>
      <w:tr w:rsidR="005F5BD4" w:rsidRPr="00617145" w:rsidTr="008A4E5C">
        <w:trPr>
          <w:trHeight w:val="278"/>
        </w:trPr>
        <w:tc>
          <w:tcPr>
            <w:tcW w:w="817" w:type="dxa"/>
            <w:vMerge w:val="restart"/>
          </w:tcPr>
          <w:p w:rsidR="005F5BD4" w:rsidRPr="00617145" w:rsidRDefault="008A4E5C" w:rsidP="008A4E5C">
            <w:pPr>
              <w:ind w:left="360"/>
            </w:pPr>
            <w:r>
              <w:t>№</w:t>
            </w:r>
            <w:proofErr w:type="spellStart"/>
            <w:proofErr w:type="gramStart"/>
            <w:r>
              <w:t>п</w:t>
            </w:r>
            <w:proofErr w:type="spellEnd"/>
            <w:proofErr w:type="gramEnd"/>
            <w:r>
              <w:t>/</w:t>
            </w:r>
            <w:proofErr w:type="spellStart"/>
            <w:r>
              <w:t>п</w:t>
            </w:r>
            <w:proofErr w:type="spellEnd"/>
          </w:p>
        </w:tc>
        <w:tc>
          <w:tcPr>
            <w:tcW w:w="1559" w:type="dxa"/>
            <w:vMerge w:val="restart"/>
          </w:tcPr>
          <w:p w:rsidR="005F5BD4" w:rsidRPr="00617145" w:rsidRDefault="005F5BD4" w:rsidP="00F37613">
            <w:r w:rsidRPr="00617145">
              <w:t>Наименование товара</w:t>
            </w:r>
          </w:p>
        </w:tc>
        <w:tc>
          <w:tcPr>
            <w:tcW w:w="7938" w:type="dxa"/>
            <w:gridSpan w:val="5"/>
          </w:tcPr>
          <w:p w:rsidR="005F5BD4" w:rsidRPr="00617145" w:rsidRDefault="005F5BD4" w:rsidP="00F37613">
            <w:pPr>
              <w:jc w:val="center"/>
            </w:pPr>
            <w:r w:rsidRPr="00617145">
              <w:t>Срок поставки</w:t>
            </w:r>
          </w:p>
        </w:tc>
      </w:tr>
      <w:tr w:rsidR="005F5BD4" w:rsidRPr="00617145" w:rsidTr="008A4E5C">
        <w:trPr>
          <w:trHeight w:val="277"/>
        </w:trPr>
        <w:tc>
          <w:tcPr>
            <w:tcW w:w="817" w:type="dxa"/>
            <w:vMerge/>
          </w:tcPr>
          <w:p w:rsidR="005F5BD4" w:rsidRPr="00617145" w:rsidRDefault="005F5BD4" w:rsidP="00F37613"/>
        </w:tc>
        <w:tc>
          <w:tcPr>
            <w:tcW w:w="1559" w:type="dxa"/>
            <w:vMerge/>
          </w:tcPr>
          <w:p w:rsidR="005F5BD4" w:rsidRPr="00617145" w:rsidRDefault="005F5BD4" w:rsidP="00F37613"/>
        </w:tc>
        <w:tc>
          <w:tcPr>
            <w:tcW w:w="2694" w:type="dxa"/>
          </w:tcPr>
          <w:p w:rsidR="005F5BD4" w:rsidRDefault="008A4E5C" w:rsidP="00F37613">
            <w:pPr>
              <w:ind w:left="-108"/>
              <w:jc w:val="center"/>
            </w:pPr>
            <w:r w:rsidRPr="005F5BD4">
              <w:rPr>
                <w:color w:val="000000"/>
                <w:sz w:val="20"/>
                <w:szCs w:val="20"/>
              </w:rPr>
              <w:t>Обозначение чертежа     (проект  10021-26а-00-КЖ2 изм.5)</w:t>
            </w:r>
          </w:p>
        </w:tc>
        <w:tc>
          <w:tcPr>
            <w:tcW w:w="991" w:type="dxa"/>
          </w:tcPr>
          <w:p w:rsidR="005F5BD4" w:rsidRPr="00722EA7" w:rsidRDefault="005F5BD4" w:rsidP="00F37613">
            <w:pPr>
              <w:ind w:left="-108"/>
              <w:jc w:val="center"/>
            </w:pPr>
            <w:r>
              <w:t>Количество шт.</w:t>
            </w:r>
          </w:p>
        </w:tc>
        <w:tc>
          <w:tcPr>
            <w:tcW w:w="1418" w:type="dxa"/>
          </w:tcPr>
          <w:p w:rsidR="005F5BD4" w:rsidRDefault="005F5BD4" w:rsidP="00F37613">
            <w:pPr>
              <w:jc w:val="center"/>
            </w:pPr>
            <w:r>
              <w:rPr>
                <w:sz w:val="22"/>
                <w:szCs w:val="22"/>
              </w:rPr>
              <w:t xml:space="preserve">Март </w:t>
            </w:r>
          </w:p>
          <w:p w:rsidR="005F5BD4" w:rsidRPr="00722EA7" w:rsidRDefault="005F5BD4" w:rsidP="001D5840">
            <w:pPr>
              <w:jc w:val="center"/>
            </w:pPr>
            <w:r>
              <w:rPr>
                <w:sz w:val="22"/>
                <w:szCs w:val="22"/>
              </w:rPr>
              <w:t xml:space="preserve">2013г. </w:t>
            </w:r>
            <w:r w:rsidR="001D5840">
              <w:rPr>
                <w:sz w:val="22"/>
                <w:szCs w:val="22"/>
              </w:rPr>
              <w:t xml:space="preserve"> </w:t>
            </w:r>
          </w:p>
        </w:tc>
        <w:tc>
          <w:tcPr>
            <w:tcW w:w="1417" w:type="dxa"/>
          </w:tcPr>
          <w:p w:rsidR="005F5BD4" w:rsidRDefault="005F5BD4" w:rsidP="00F37613">
            <w:pPr>
              <w:ind w:right="-108"/>
              <w:jc w:val="center"/>
            </w:pPr>
            <w:r>
              <w:rPr>
                <w:sz w:val="22"/>
                <w:szCs w:val="22"/>
              </w:rPr>
              <w:t>Апрель 2013г.</w:t>
            </w:r>
          </w:p>
          <w:p w:rsidR="005F5BD4" w:rsidRPr="00722EA7" w:rsidRDefault="005F5BD4" w:rsidP="00F37613">
            <w:pPr>
              <w:ind w:right="-108"/>
              <w:jc w:val="center"/>
            </w:pPr>
          </w:p>
        </w:tc>
        <w:tc>
          <w:tcPr>
            <w:tcW w:w="1418" w:type="dxa"/>
          </w:tcPr>
          <w:p w:rsidR="005F5BD4" w:rsidRDefault="005F5BD4" w:rsidP="00F37613">
            <w:pPr>
              <w:ind w:left="-108" w:right="-108"/>
              <w:jc w:val="center"/>
            </w:pPr>
            <w:r>
              <w:rPr>
                <w:sz w:val="22"/>
                <w:szCs w:val="22"/>
              </w:rPr>
              <w:t xml:space="preserve">Май </w:t>
            </w:r>
          </w:p>
          <w:p w:rsidR="005F5BD4" w:rsidRDefault="005F5BD4" w:rsidP="00F37613">
            <w:pPr>
              <w:ind w:left="-108" w:right="-108"/>
              <w:jc w:val="center"/>
            </w:pPr>
            <w:r>
              <w:rPr>
                <w:sz w:val="22"/>
                <w:szCs w:val="22"/>
              </w:rPr>
              <w:t>2013г.</w:t>
            </w:r>
          </w:p>
          <w:p w:rsidR="005F5BD4" w:rsidRPr="00722EA7" w:rsidRDefault="005F5BD4" w:rsidP="00F37613">
            <w:pPr>
              <w:jc w:val="center"/>
            </w:pPr>
          </w:p>
        </w:tc>
      </w:tr>
      <w:tr w:rsidR="008A4E5C" w:rsidRPr="00617145" w:rsidTr="005A0C58">
        <w:tc>
          <w:tcPr>
            <w:tcW w:w="5070" w:type="dxa"/>
            <w:gridSpan w:val="3"/>
          </w:tcPr>
          <w:p w:rsidR="008A4E5C" w:rsidRPr="008A4E5C" w:rsidRDefault="008A4E5C" w:rsidP="008A4E5C">
            <w:pPr>
              <w:rPr>
                <w:sz w:val="20"/>
                <w:szCs w:val="20"/>
              </w:rPr>
            </w:pPr>
            <w:r w:rsidRPr="008A4E5C">
              <w:rPr>
                <w:color w:val="000000"/>
                <w:sz w:val="20"/>
                <w:szCs w:val="20"/>
              </w:rPr>
              <w:t xml:space="preserve">Сборные железобетонные ригеля каркаса </w:t>
            </w:r>
            <w:r>
              <w:rPr>
                <w:color w:val="000000"/>
                <w:sz w:val="20"/>
                <w:szCs w:val="20"/>
              </w:rPr>
              <w:t>РДЭСО</w:t>
            </w:r>
          </w:p>
        </w:tc>
        <w:tc>
          <w:tcPr>
            <w:tcW w:w="991" w:type="dxa"/>
          </w:tcPr>
          <w:p w:rsidR="008A4E5C" w:rsidRPr="00617145" w:rsidRDefault="008A4E5C" w:rsidP="00F37613">
            <w:pPr>
              <w:jc w:val="center"/>
            </w:pPr>
          </w:p>
        </w:tc>
        <w:tc>
          <w:tcPr>
            <w:tcW w:w="1418" w:type="dxa"/>
          </w:tcPr>
          <w:p w:rsidR="008A4E5C" w:rsidRPr="00617145" w:rsidRDefault="008A4E5C" w:rsidP="00F37613">
            <w:pPr>
              <w:jc w:val="center"/>
            </w:pPr>
            <w:r>
              <w:t>Шт.</w:t>
            </w:r>
          </w:p>
        </w:tc>
        <w:tc>
          <w:tcPr>
            <w:tcW w:w="1417" w:type="dxa"/>
          </w:tcPr>
          <w:p w:rsidR="008A4E5C" w:rsidRPr="00617145" w:rsidRDefault="008A4E5C" w:rsidP="00F37613">
            <w:pPr>
              <w:jc w:val="center"/>
            </w:pPr>
            <w:r>
              <w:t>Шт.</w:t>
            </w:r>
          </w:p>
        </w:tc>
        <w:tc>
          <w:tcPr>
            <w:tcW w:w="1418" w:type="dxa"/>
          </w:tcPr>
          <w:p w:rsidR="008A4E5C" w:rsidRPr="00617145" w:rsidRDefault="008A4E5C" w:rsidP="00F37613">
            <w:pPr>
              <w:jc w:val="center"/>
            </w:pPr>
            <w:r>
              <w:t>Шт.</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1</w:t>
            </w:r>
          </w:p>
        </w:tc>
        <w:tc>
          <w:tcPr>
            <w:tcW w:w="1559" w:type="dxa"/>
            <w:vAlign w:val="bottom"/>
          </w:tcPr>
          <w:p w:rsidR="008A4E5C" w:rsidRDefault="008A4E5C" w:rsidP="00793AEB">
            <w:pPr>
              <w:rPr>
                <w:color w:val="000000"/>
                <w:sz w:val="20"/>
                <w:szCs w:val="20"/>
              </w:rPr>
            </w:pPr>
            <w:r>
              <w:rPr>
                <w:color w:val="000000"/>
                <w:sz w:val="20"/>
                <w:szCs w:val="20"/>
              </w:rPr>
              <w:t>ИБ 2-21</w:t>
            </w:r>
          </w:p>
        </w:tc>
        <w:tc>
          <w:tcPr>
            <w:tcW w:w="2694" w:type="dxa"/>
            <w:vAlign w:val="bottom"/>
          </w:tcPr>
          <w:p w:rsidR="008A4E5C" w:rsidRPr="005F5BD4" w:rsidRDefault="008A4E5C" w:rsidP="005A0C58">
            <w:pPr>
              <w:rPr>
                <w:color w:val="000000"/>
                <w:sz w:val="20"/>
                <w:szCs w:val="20"/>
              </w:rPr>
            </w:pPr>
            <w:r w:rsidRPr="005F5BD4">
              <w:rPr>
                <w:color w:val="000000"/>
                <w:sz w:val="20"/>
                <w:szCs w:val="20"/>
              </w:rPr>
              <w:t>серия ИИ 23-1/70</w:t>
            </w:r>
          </w:p>
        </w:tc>
        <w:tc>
          <w:tcPr>
            <w:tcW w:w="991" w:type="dxa"/>
            <w:vAlign w:val="bottom"/>
          </w:tcPr>
          <w:p w:rsidR="008A4E5C" w:rsidRDefault="008A4E5C" w:rsidP="00793AEB">
            <w:pPr>
              <w:jc w:val="center"/>
              <w:rPr>
                <w:color w:val="000000"/>
              </w:rPr>
            </w:pPr>
            <w:r>
              <w:rPr>
                <w:color w:val="000000"/>
                <w:sz w:val="22"/>
                <w:szCs w:val="22"/>
              </w:rPr>
              <w:t>2</w:t>
            </w:r>
          </w:p>
        </w:tc>
        <w:tc>
          <w:tcPr>
            <w:tcW w:w="1418" w:type="dxa"/>
          </w:tcPr>
          <w:p w:rsidR="008A4E5C" w:rsidRPr="00617145" w:rsidRDefault="008A4E5C" w:rsidP="00F37613">
            <w:pPr>
              <w:jc w:val="center"/>
            </w:pPr>
            <w:r>
              <w:t>1</w:t>
            </w:r>
          </w:p>
        </w:tc>
        <w:tc>
          <w:tcPr>
            <w:tcW w:w="1417" w:type="dxa"/>
          </w:tcPr>
          <w:p w:rsidR="008A4E5C" w:rsidRPr="00617145" w:rsidRDefault="008A4E5C" w:rsidP="00F37613">
            <w:pPr>
              <w:jc w:val="center"/>
            </w:pPr>
            <w:r>
              <w:t>1</w:t>
            </w:r>
          </w:p>
        </w:tc>
        <w:tc>
          <w:tcPr>
            <w:tcW w:w="1418" w:type="dxa"/>
          </w:tcPr>
          <w:p w:rsidR="008A4E5C" w:rsidRPr="00617145" w:rsidRDefault="008A4E5C" w:rsidP="00F37613">
            <w:pPr>
              <w:jc w:val="center"/>
            </w:pPr>
            <w:r>
              <w:t>-</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2</w:t>
            </w:r>
          </w:p>
        </w:tc>
        <w:tc>
          <w:tcPr>
            <w:tcW w:w="1559" w:type="dxa"/>
            <w:vAlign w:val="bottom"/>
          </w:tcPr>
          <w:p w:rsidR="008A4E5C" w:rsidRDefault="008A4E5C" w:rsidP="00793AEB">
            <w:pPr>
              <w:rPr>
                <w:color w:val="000000"/>
                <w:sz w:val="20"/>
                <w:szCs w:val="20"/>
              </w:rPr>
            </w:pPr>
            <w:r>
              <w:rPr>
                <w:color w:val="000000"/>
                <w:sz w:val="20"/>
                <w:szCs w:val="20"/>
              </w:rPr>
              <w:t>ИБ 3-14-1</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л.19</w:t>
            </w:r>
          </w:p>
        </w:tc>
        <w:tc>
          <w:tcPr>
            <w:tcW w:w="991" w:type="dxa"/>
            <w:vAlign w:val="bottom"/>
          </w:tcPr>
          <w:p w:rsidR="008A4E5C" w:rsidRDefault="008A4E5C" w:rsidP="00793AEB">
            <w:pPr>
              <w:jc w:val="center"/>
              <w:rPr>
                <w:color w:val="000000"/>
              </w:rPr>
            </w:pPr>
            <w:r>
              <w:rPr>
                <w:color w:val="000000"/>
                <w:sz w:val="22"/>
                <w:szCs w:val="22"/>
              </w:rPr>
              <w:t>9</w:t>
            </w:r>
          </w:p>
        </w:tc>
        <w:tc>
          <w:tcPr>
            <w:tcW w:w="1418" w:type="dxa"/>
          </w:tcPr>
          <w:p w:rsidR="008A4E5C" w:rsidRPr="00617145" w:rsidRDefault="008A4E5C" w:rsidP="00F37613">
            <w:pPr>
              <w:jc w:val="center"/>
            </w:pPr>
            <w:r>
              <w:t>3</w:t>
            </w:r>
          </w:p>
        </w:tc>
        <w:tc>
          <w:tcPr>
            <w:tcW w:w="1417" w:type="dxa"/>
          </w:tcPr>
          <w:p w:rsidR="008A4E5C" w:rsidRPr="00617145" w:rsidRDefault="008A4E5C" w:rsidP="00F37613">
            <w:pPr>
              <w:jc w:val="center"/>
            </w:pPr>
            <w:r>
              <w:t>3</w:t>
            </w:r>
          </w:p>
        </w:tc>
        <w:tc>
          <w:tcPr>
            <w:tcW w:w="1418" w:type="dxa"/>
          </w:tcPr>
          <w:p w:rsidR="008A4E5C" w:rsidRPr="00617145" w:rsidRDefault="008A4E5C" w:rsidP="00F37613">
            <w:pPr>
              <w:jc w:val="center"/>
            </w:pPr>
            <w:r>
              <w:t>3</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3</w:t>
            </w:r>
          </w:p>
        </w:tc>
        <w:tc>
          <w:tcPr>
            <w:tcW w:w="1559" w:type="dxa"/>
            <w:vAlign w:val="bottom"/>
          </w:tcPr>
          <w:p w:rsidR="008A4E5C" w:rsidRDefault="008A4E5C" w:rsidP="00793AEB">
            <w:pPr>
              <w:rPr>
                <w:color w:val="000000"/>
                <w:sz w:val="20"/>
                <w:szCs w:val="20"/>
              </w:rPr>
            </w:pPr>
            <w:r>
              <w:rPr>
                <w:color w:val="000000"/>
                <w:sz w:val="20"/>
                <w:szCs w:val="20"/>
              </w:rPr>
              <w:t>ИБ 3-14-1а</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л.19</w:t>
            </w:r>
          </w:p>
        </w:tc>
        <w:tc>
          <w:tcPr>
            <w:tcW w:w="991" w:type="dxa"/>
            <w:vAlign w:val="bottom"/>
          </w:tcPr>
          <w:p w:rsidR="008A4E5C" w:rsidRDefault="008A4E5C" w:rsidP="00793AEB">
            <w:pPr>
              <w:jc w:val="center"/>
              <w:rPr>
                <w:color w:val="000000"/>
              </w:rPr>
            </w:pPr>
            <w:r>
              <w:rPr>
                <w:color w:val="000000"/>
                <w:sz w:val="22"/>
                <w:szCs w:val="22"/>
              </w:rPr>
              <w:t>1</w:t>
            </w:r>
          </w:p>
        </w:tc>
        <w:tc>
          <w:tcPr>
            <w:tcW w:w="1418" w:type="dxa"/>
          </w:tcPr>
          <w:p w:rsidR="008A4E5C" w:rsidRPr="00617145" w:rsidRDefault="008A4E5C" w:rsidP="00F37613">
            <w:pPr>
              <w:jc w:val="center"/>
            </w:pPr>
            <w:r>
              <w:t>-</w:t>
            </w:r>
          </w:p>
        </w:tc>
        <w:tc>
          <w:tcPr>
            <w:tcW w:w="1417" w:type="dxa"/>
          </w:tcPr>
          <w:p w:rsidR="008A4E5C" w:rsidRPr="00617145" w:rsidRDefault="008A4E5C" w:rsidP="00F37613">
            <w:pPr>
              <w:jc w:val="center"/>
            </w:pPr>
            <w:r>
              <w:t>-</w:t>
            </w:r>
          </w:p>
        </w:tc>
        <w:tc>
          <w:tcPr>
            <w:tcW w:w="1418" w:type="dxa"/>
          </w:tcPr>
          <w:p w:rsidR="008A4E5C" w:rsidRPr="00617145" w:rsidRDefault="008A4E5C" w:rsidP="00F37613">
            <w:pPr>
              <w:jc w:val="center"/>
            </w:pPr>
            <w:r>
              <w:t>1</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4</w:t>
            </w:r>
          </w:p>
        </w:tc>
        <w:tc>
          <w:tcPr>
            <w:tcW w:w="1559" w:type="dxa"/>
            <w:vAlign w:val="bottom"/>
          </w:tcPr>
          <w:p w:rsidR="008A4E5C" w:rsidRDefault="008A4E5C" w:rsidP="00793AEB">
            <w:pPr>
              <w:rPr>
                <w:color w:val="000000"/>
                <w:sz w:val="20"/>
                <w:szCs w:val="20"/>
              </w:rPr>
            </w:pPr>
            <w:r>
              <w:rPr>
                <w:color w:val="000000"/>
                <w:sz w:val="20"/>
                <w:szCs w:val="20"/>
              </w:rPr>
              <w:t>ИБ 2-21-1</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л.18</w:t>
            </w:r>
          </w:p>
        </w:tc>
        <w:tc>
          <w:tcPr>
            <w:tcW w:w="991" w:type="dxa"/>
            <w:vAlign w:val="bottom"/>
          </w:tcPr>
          <w:p w:rsidR="008A4E5C" w:rsidRDefault="008A4E5C" w:rsidP="00793AEB">
            <w:pPr>
              <w:jc w:val="center"/>
              <w:rPr>
                <w:color w:val="000000"/>
              </w:rPr>
            </w:pPr>
            <w:r>
              <w:rPr>
                <w:color w:val="000000"/>
                <w:sz w:val="22"/>
                <w:szCs w:val="22"/>
              </w:rPr>
              <w:t>1</w:t>
            </w:r>
          </w:p>
        </w:tc>
        <w:tc>
          <w:tcPr>
            <w:tcW w:w="1418" w:type="dxa"/>
          </w:tcPr>
          <w:p w:rsidR="008A4E5C" w:rsidRPr="00617145" w:rsidRDefault="008A4E5C" w:rsidP="00F37613">
            <w:pPr>
              <w:jc w:val="center"/>
            </w:pPr>
            <w:r>
              <w:t>1</w:t>
            </w:r>
          </w:p>
        </w:tc>
        <w:tc>
          <w:tcPr>
            <w:tcW w:w="1417" w:type="dxa"/>
          </w:tcPr>
          <w:p w:rsidR="008A4E5C" w:rsidRPr="00617145" w:rsidRDefault="008A4E5C" w:rsidP="00F37613">
            <w:pPr>
              <w:jc w:val="center"/>
            </w:pPr>
            <w:r>
              <w:t>-</w:t>
            </w:r>
          </w:p>
        </w:tc>
        <w:tc>
          <w:tcPr>
            <w:tcW w:w="1418" w:type="dxa"/>
          </w:tcPr>
          <w:p w:rsidR="008A4E5C" w:rsidRPr="00617145" w:rsidRDefault="008A4E5C" w:rsidP="00F37613">
            <w:pPr>
              <w:jc w:val="center"/>
            </w:pPr>
            <w:r>
              <w:t>-</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5</w:t>
            </w:r>
          </w:p>
        </w:tc>
        <w:tc>
          <w:tcPr>
            <w:tcW w:w="1559" w:type="dxa"/>
            <w:vAlign w:val="bottom"/>
          </w:tcPr>
          <w:p w:rsidR="008A4E5C" w:rsidRDefault="008A4E5C" w:rsidP="00793AEB">
            <w:pPr>
              <w:rPr>
                <w:color w:val="000000"/>
                <w:sz w:val="20"/>
                <w:szCs w:val="20"/>
              </w:rPr>
            </w:pPr>
            <w:r>
              <w:rPr>
                <w:color w:val="000000"/>
                <w:sz w:val="20"/>
                <w:szCs w:val="20"/>
              </w:rPr>
              <w:t>ИБ 2-23</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vAlign w:val="bottom"/>
          </w:tcPr>
          <w:p w:rsidR="008A4E5C" w:rsidRDefault="008A4E5C" w:rsidP="00793AEB">
            <w:pPr>
              <w:jc w:val="center"/>
              <w:rPr>
                <w:color w:val="000000"/>
              </w:rPr>
            </w:pPr>
            <w:r>
              <w:rPr>
                <w:color w:val="000000"/>
                <w:sz w:val="22"/>
                <w:szCs w:val="22"/>
              </w:rPr>
              <w:t>1</w:t>
            </w:r>
          </w:p>
        </w:tc>
        <w:tc>
          <w:tcPr>
            <w:tcW w:w="1418" w:type="dxa"/>
          </w:tcPr>
          <w:p w:rsidR="008A4E5C" w:rsidRPr="00617145" w:rsidRDefault="008A4E5C" w:rsidP="00F37613">
            <w:pPr>
              <w:jc w:val="center"/>
            </w:pPr>
            <w:r>
              <w:t>-</w:t>
            </w:r>
          </w:p>
        </w:tc>
        <w:tc>
          <w:tcPr>
            <w:tcW w:w="1417" w:type="dxa"/>
          </w:tcPr>
          <w:p w:rsidR="008A4E5C" w:rsidRPr="00617145" w:rsidRDefault="008A4E5C" w:rsidP="00F37613">
            <w:pPr>
              <w:jc w:val="center"/>
            </w:pPr>
            <w:r>
              <w:t>1</w:t>
            </w:r>
          </w:p>
        </w:tc>
        <w:tc>
          <w:tcPr>
            <w:tcW w:w="1418" w:type="dxa"/>
          </w:tcPr>
          <w:p w:rsidR="008A4E5C" w:rsidRPr="00617145" w:rsidRDefault="008A4E5C" w:rsidP="00F37613">
            <w:pPr>
              <w:jc w:val="center"/>
            </w:pPr>
            <w:r>
              <w:t>-</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6</w:t>
            </w:r>
          </w:p>
        </w:tc>
        <w:tc>
          <w:tcPr>
            <w:tcW w:w="1559" w:type="dxa"/>
            <w:vAlign w:val="bottom"/>
          </w:tcPr>
          <w:p w:rsidR="008A4E5C" w:rsidRDefault="008A4E5C" w:rsidP="00793AEB">
            <w:pPr>
              <w:rPr>
                <w:color w:val="000000"/>
                <w:sz w:val="20"/>
                <w:szCs w:val="20"/>
              </w:rPr>
            </w:pPr>
            <w:r>
              <w:rPr>
                <w:color w:val="000000"/>
                <w:sz w:val="20"/>
                <w:szCs w:val="20"/>
              </w:rPr>
              <w:t>ИБ 3-14</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vAlign w:val="bottom"/>
          </w:tcPr>
          <w:p w:rsidR="008A4E5C" w:rsidRDefault="008A4E5C" w:rsidP="00793AEB">
            <w:pPr>
              <w:jc w:val="center"/>
              <w:rPr>
                <w:color w:val="000000"/>
              </w:rPr>
            </w:pPr>
            <w:r>
              <w:rPr>
                <w:color w:val="000000"/>
                <w:sz w:val="22"/>
                <w:szCs w:val="22"/>
              </w:rPr>
              <w:t>4</w:t>
            </w:r>
          </w:p>
        </w:tc>
        <w:tc>
          <w:tcPr>
            <w:tcW w:w="1418" w:type="dxa"/>
          </w:tcPr>
          <w:p w:rsidR="008A4E5C" w:rsidRPr="00617145" w:rsidRDefault="008A4E5C" w:rsidP="00F37613">
            <w:pPr>
              <w:jc w:val="center"/>
            </w:pPr>
            <w:r>
              <w:t>1</w:t>
            </w:r>
          </w:p>
        </w:tc>
        <w:tc>
          <w:tcPr>
            <w:tcW w:w="1417" w:type="dxa"/>
          </w:tcPr>
          <w:p w:rsidR="008A4E5C" w:rsidRPr="00617145" w:rsidRDefault="008A4E5C" w:rsidP="00F37613">
            <w:pPr>
              <w:jc w:val="center"/>
            </w:pPr>
            <w:r>
              <w:t>1</w:t>
            </w:r>
          </w:p>
        </w:tc>
        <w:tc>
          <w:tcPr>
            <w:tcW w:w="1418" w:type="dxa"/>
          </w:tcPr>
          <w:p w:rsidR="008A4E5C" w:rsidRPr="00617145" w:rsidRDefault="008A4E5C" w:rsidP="00F37613">
            <w:pPr>
              <w:jc w:val="center"/>
            </w:pPr>
            <w:r>
              <w:t>2</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7</w:t>
            </w:r>
          </w:p>
        </w:tc>
        <w:tc>
          <w:tcPr>
            <w:tcW w:w="1559" w:type="dxa"/>
            <w:vAlign w:val="bottom"/>
          </w:tcPr>
          <w:p w:rsidR="008A4E5C" w:rsidRDefault="008A4E5C" w:rsidP="00793AEB">
            <w:pPr>
              <w:rPr>
                <w:color w:val="000000"/>
                <w:sz w:val="20"/>
                <w:szCs w:val="20"/>
              </w:rPr>
            </w:pPr>
            <w:r>
              <w:rPr>
                <w:color w:val="000000"/>
                <w:sz w:val="20"/>
                <w:szCs w:val="20"/>
              </w:rPr>
              <w:t>ИБ 2-21</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vAlign w:val="bottom"/>
          </w:tcPr>
          <w:p w:rsidR="008A4E5C" w:rsidRDefault="008A4E5C" w:rsidP="00793AEB">
            <w:pPr>
              <w:jc w:val="center"/>
              <w:rPr>
                <w:color w:val="000000"/>
              </w:rPr>
            </w:pPr>
            <w:r>
              <w:rPr>
                <w:color w:val="000000"/>
                <w:sz w:val="22"/>
                <w:szCs w:val="22"/>
              </w:rPr>
              <w:t>1</w:t>
            </w:r>
          </w:p>
        </w:tc>
        <w:tc>
          <w:tcPr>
            <w:tcW w:w="1418" w:type="dxa"/>
          </w:tcPr>
          <w:p w:rsidR="008A4E5C" w:rsidRPr="00617145" w:rsidRDefault="008A4E5C" w:rsidP="00F37613">
            <w:pPr>
              <w:jc w:val="center"/>
            </w:pPr>
            <w:r>
              <w:t>1</w:t>
            </w:r>
          </w:p>
        </w:tc>
        <w:tc>
          <w:tcPr>
            <w:tcW w:w="1417" w:type="dxa"/>
          </w:tcPr>
          <w:p w:rsidR="008A4E5C" w:rsidRPr="00617145" w:rsidRDefault="008A4E5C" w:rsidP="00F37613">
            <w:pPr>
              <w:jc w:val="center"/>
            </w:pPr>
            <w:r>
              <w:t>-</w:t>
            </w:r>
          </w:p>
        </w:tc>
        <w:tc>
          <w:tcPr>
            <w:tcW w:w="1418" w:type="dxa"/>
          </w:tcPr>
          <w:p w:rsidR="008A4E5C" w:rsidRPr="00617145" w:rsidRDefault="008A4E5C" w:rsidP="00F37613">
            <w:pPr>
              <w:jc w:val="center"/>
            </w:pPr>
            <w:r>
              <w:t>-</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8</w:t>
            </w:r>
          </w:p>
        </w:tc>
        <w:tc>
          <w:tcPr>
            <w:tcW w:w="1559" w:type="dxa"/>
            <w:vAlign w:val="bottom"/>
          </w:tcPr>
          <w:p w:rsidR="008A4E5C" w:rsidRDefault="008A4E5C" w:rsidP="00793AEB">
            <w:pPr>
              <w:rPr>
                <w:color w:val="000000"/>
                <w:sz w:val="20"/>
                <w:szCs w:val="20"/>
              </w:rPr>
            </w:pPr>
            <w:r>
              <w:rPr>
                <w:color w:val="000000"/>
                <w:sz w:val="20"/>
                <w:szCs w:val="20"/>
              </w:rPr>
              <w:t>ИБ 2-20</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vAlign w:val="bottom"/>
          </w:tcPr>
          <w:p w:rsidR="008A4E5C" w:rsidRDefault="008A4E5C" w:rsidP="00793AEB">
            <w:pPr>
              <w:jc w:val="center"/>
              <w:rPr>
                <w:color w:val="000000"/>
              </w:rPr>
            </w:pPr>
            <w:r>
              <w:rPr>
                <w:color w:val="000000"/>
                <w:sz w:val="22"/>
                <w:szCs w:val="22"/>
              </w:rPr>
              <w:t>4</w:t>
            </w:r>
          </w:p>
        </w:tc>
        <w:tc>
          <w:tcPr>
            <w:tcW w:w="1418" w:type="dxa"/>
          </w:tcPr>
          <w:p w:rsidR="008A4E5C" w:rsidRPr="00617145" w:rsidRDefault="008A4E5C" w:rsidP="00F37613">
            <w:pPr>
              <w:jc w:val="center"/>
            </w:pPr>
            <w:r>
              <w:t>1</w:t>
            </w:r>
          </w:p>
        </w:tc>
        <w:tc>
          <w:tcPr>
            <w:tcW w:w="1417" w:type="dxa"/>
          </w:tcPr>
          <w:p w:rsidR="008A4E5C" w:rsidRPr="00617145" w:rsidRDefault="008A4E5C" w:rsidP="00F37613">
            <w:pPr>
              <w:jc w:val="center"/>
            </w:pPr>
            <w:r>
              <w:t>2</w:t>
            </w:r>
          </w:p>
        </w:tc>
        <w:tc>
          <w:tcPr>
            <w:tcW w:w="1418" w:type="dxa"/>
          </w:tcPr>
          <w:p w:rsidR="008A4E5C" w:rsidRPr="00617145" w:rsidRDefault="008A4E5C" w:rsidP="00F37613">
            <w:pPr>
              <w:jc w:val="center"/>
            </w:pPr>
            <w:r>
              <w:t>1</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9</w:t>
            </w:r>
          </w:p>
        </w:tc>
        <w:tc>
          <w:tcPr>
            <w:tcW w:w="1559" w:type="dxa"/>
            <w:vAlign w:val="bottom"/>
          </w:tcPr>
          <w:p w:rsidR="008A4E5C" w:rsidRDefault="008A4E5C" w:rsidP="00793AEB">
            <w:pPr>
              <w:rPr>
                <w:color w:val="000000"/>
                <w:sz w:val="20"/>
                <w:szCs w:val="20"/>
              </w:rPr>
            </w:pPr>
            <w:r>
              <w:rPr>
                <w:color w:val="000000"/>
                <w:sz w:val="20"/>
                <w:szCs w:val="20"/>
              </w:rPr>
              <w:t>ИБ 2-1</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vAlign w:val="bottom"/>
          </w:tcPr>
          <w:p w:rsidR="008A4E5C" w:rsidRDefault="008A4E5C" w:rsidP="00793AEB">
            <w:pPr>
              <w:jc w:val="center"/>
              <w:rPr>
                <w:color w:val="000000"/>
              </w:rPr>
            </w:pPr>
            <w:r>
              <w:rPr>
                <w:color w:val="000000"/>
                <w:sz w:val="22"/>
                <w:szCs w:val="22"/>
              </w:rPr>
              <w:t>1</w:t>
            </w:r>
          </w:p>
        </w:tc>
        <w:tc>
          <w:tcPr>
            <w:tcW w:w="1418" w:type="dxa"/>
          </w:tcPr>
          <w:p w:rsidR="008A4E5C" w:rsidRPr="00617145" w:rsidRDefault="008A4E5C" w:rsidP="00F37613">
            <w:pPr>
              <w:jc w:val="center"/>
            </w:pPr>
            <w:r>
              <w:t>-</w:t>
            </w:r>
          </w:p>
        </w:tc>
        <w:tc>
          <w:tcPr>
            <w:tcW w:w="1417" w:type="dxa"/>
          </w:tcPr>
          <w:p w:rsidR="008A4E5C" w:rsidRPr="00617145" w:rsidRDefault="008A4E5C" w:rsidP="00F37613">
            <w:pPr>
              <w:jc w:val="center"/>
            </w:pPr>
            <w:r>
              <w:t>1</w:t>
            </w:r>
          </w:p>
        </w:tc>
        <w:tc>
          <w:tcPr>
            <w:tcW w:w="1418" w:type="dxa"/>
          </w:tcPr>
          <w:p w:rsidR="008A4E5C" w:rsidRPr="00617145" w:rsidRDefault="008A4E5C" w:rsidP="00F37613">
            <w:pPr>
              <w:jc w:val="center"/>
            </w:pPr>
            <w:r>
              <w:t>-</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10</w:t>
            </w:r>
          </w:p>
        </w:tc>
        <w:tc>
          <w:tcPr>
            <w:tcW w:w="1559" w:type="dxa"/>
            <w:vAlign w:val="bottom"/>
          </w:tcPr>
          <w:p w:rsidR="008A4E5C" w:rsidRDefault="008A4E5C" w:rsidP="00793AEB">
            <w:pPr>
              <w:rPr>
                <w:color w:val="000000"/>
                <w:sz w:val="20"/>
                <w:szCs w:val="20"/>
              </w:rPr>
            </w:pPr>
            <w:r>
              <w:rPr>
                <w:color w:val="000000"/>
                <w:sz w:val="20"/>
                <w:szCs w:val="20"/>
              </w:rPr>
              <w:t>ИБ 2-20-1</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л.22</w:t>
            </w:r>
          </w:p>
        </w:tc>
        <w:tc>
          <w:tcPr>
            <w:tcW w:w="991" w:type="dxa"/>
            <w:vAlign w:val="bottom"/>
          </w:tcPr>
          <w:p w:rsidR="008A4E5C" w:rsidRDefault="008A4E5C" w:rsidP="00793AEB">
            <w:pPr>
              <w:jc w:val="center"/>
              <w:rPr>
                <w:color w:val="000000"/>
              </w:rPr>
            </w:pPr>
            <w:r>
              <w:rPr>
                <w:color w:val="000000"/>
                <w:sz w:val="22"/>
                <w:szCs w:val="22"/>
              </w:rPr>
              <w:t>1</w:t>
            </w:r>
          </w:p>
        </w:tc>
        <w:tc>
          <w:tcPr>
            <w:tcW w:w="1418" w:type="dxa"/>
          </w:tcPr>
          <w:p w:rsidR="008A4E5C" w:rsidRPr="00617145" w:rsidRDefault="008A4E5C" w:rsidP="00F37613">
            <w:pPr>
              <w:jc w:val="center"/>
            </w:pPr>
            <w:r>
              <w:t>-</w:t>
            </w:r>
          </w:p>
        </w:tc>
        <w:tc>
          <w:tcPr>
            <w:tcW w:w="1417" w:type="dxa"/>
          </w:tcPr>
          <w:p w:rsidR="008A4E5C" w:rsidRPr="00617145" w:rsidRDefault="008A4E5C" w:rsidP="00F37613">
            <w:pPr>
              <w:jc w:val="center"/>
            </w:pPr>
            <w:r>
              <w:t>-</w:t>
            </w:r>
          </w:p>
        </w:tc>
        <w:tc>
          <w:tcPr>
            <w:tcW w:w="1418" w:type="dxa"/>
          </w:tcPr>
          <w:p w:rsidR="008A4E5C" w:rsidRPr="00617145" w:rsidRDefault="008A4E5C" w:rsidP="00F37613">
            <w:pPr>
              <w:jc w:val="center"/>
            </w:pPr>
            <w:r>
              <w:t>1</w:t>
            </w:r>
          </w:p>
        </w:tc>
      </w:tr>
      <w:tr w:rsidR="008A4E5C" w:rsidRPr="00617145" w:rsidTr="008A4E5C">
        <w:tc>
          <w:tcPr>
            <w:tcW w:w="817" w:type="dxa"/>
            <w:vAlign w:val="bottom"/>
          </w:tcPr>
          <w:p w:rsidR="008A4E5C" w:rsidRDefault="008A4E5C" w:rsidP="00793AEB">
            <w:pPr>
              <w:jc w:val="center"/>
              <w:rPr>
                <w:color w:val="000000"/>
                <w:sz w:val="20"/>
                <w:szCs w:val="20"/>
              </w:rPr>
            </w:pPr>
            <w:r>
              <w:rPr>
                <w:color w:val="000000"/>
                <w:sz w:val="20"/>
                <w:szCs w:val="20"/>
              </w:rPr>
              <w:t>11</w:t>
            </w:r>
          </w:p>
        </w:tc>
        <w:tc>
          <w:tcPr>
            <w:tcW w:w="1559" w:type="dxa"/>
            <w:vAlign w:val="bottom"/>
          </w:tcPr>
          <w:p w:rsidR="008A4E5C" w:rsidRDefault="008A4E5C" w:rsidP="00793AEB">
            <w:pPr>
              <w:rPr>
                <w:color w:val="000000"/>
                <w:sz w:val="20"/>
                <w:szCs w:val="20"/>
              </w:rPr>
            </w:pPr>
            <w:r>
              <w:rPr>
                <w:color w:val="000000"/>
                <w:sz w:val="20"/>
                <w:szCs w:val="20"/>
              </w:rPr>
              <w:t>ИБ 2-3</w:t>
            </w:r>
          </w:p>
        </w:tc>
        <w:tc>
          <w:tcPr>
            <w:tcW w:w="2694" w:type="dxa"/>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vAlign w:val="bottom"/>
          </w:tcPr>
          <w:p w:rsidR="008A4E5C" w:rsidRDefault="008A4E5C" w:rsidP="00793AEB">
            <w:pPr>
              <w:jc w:val="center"/>
              <w:rPr>
                <w:color w:val="000000"/>
              </w:rPr>
            </w:pPr>
            <w:r>
              <w:rPr>
                <w:color w:val="000000"/>
                <w:sz w:val="22"/>
                <w:szCs w:val="22"/>
              </w:rPr>
              <w:t>2</w:t>
            </w:r>
          </w:p>
        </w:tc>
        <w:tc>
          <w:tcPr>
            <w:tcW w:w="1418" w:type="dxa"/>
          </w:tcPr>
          <w:p w:rsidR="008A4E5C" w:rsidRPr="00617145" w:rsidRDefault="008A4E5C" w:rsidP="00F37613">
            <w:pPr>
              <w:jc w:val="center"/>
            </w:pPr>
            <w:r>
              <w:t>1</w:t>
            </w:r>
          </w:p>
        </w:tc>
        <w:tc>
          <w:tcPr>
            <w:tcW w:w="1417" w:type="dxa"/>
          </w:tcPr>
          <w:p w:rsidR="008A4E5C" w:rsidRPr="00617145" w:rsidRDefault="008A4E5C" w:rsidP="00F37613">
            <w:pPr>
              <w:jc w:val="center"/>
            </w:pPr>
            <w:r>
              <w:t>1</w:t>
            </w:r>
          </w:p>
        </w:tc>
        <w:tc>
          <w:tcPr>
            <w:tcW w:w="1418" w:type="dxa"/>
          </w:tcPr>
          <w:p w:rsidR="008A4E5C" w:rsidRPr="00617145" w:rsidRDefault="008A4E5C" w:rsidP="00F37613">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12</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3-17</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2</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13</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2-9-1</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л.23</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14</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3-5</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15</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 xml:space="preserve">ИБ 2-9 </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16</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2-22-1</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л.20</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17</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2-23-1</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л.21</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18</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3-16</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серия ИИ 23-1/70</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19</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3-5-1</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л.25</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20</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3-5-2</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л.25</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21</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3-16-1</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л.24</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22</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3-16-2</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л.24</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r w:rsidR="008A4E5C" w:rsidRPr="00617145" w:rsidTr="008A4E5C">
        <w:tc>
          <w:tcPr>
            <w:tcW w:w="817"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sz w:val="20"/>
                <w:szCs w:val="20"/>
              </w:rPr>
            </w:pPr>
            <w:r>
              <w:rPr>
                <w:color w:val="000000"/>
                <w:sz w:val="20"/>
                <w:szCs w:val="20"/>
              </w:rPr>
              <w:t>23</w:t>
            </w:r>
          </w:p>
        </w:tc>
        <w:tc>
          <w:tcPr>
            <w:tcW w:w="1559"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rPr>
                <w:color w:val="000000"/>
                <w:sz w:val="20"/>
                <w:szCs w:val="20"/>
              </w:rPr>
            </w:pPr>
            <w:r>
              <w:rPr>
                <w:color w:val="000000"/>
                <w:sz w:val="20"/>
                <w:szCs w:val="20"/>
              </w:rPr>
              <w:t>ИБ 2-20-2</w:t>
            </w:r>
          </w:p>
        </w:tc>
        <w:tc>
          <w:tcPr>
            <w:tcW w:w="2694" w:type="dxa"/>
            <w:tcBorders>
              <w:top w:val="single" w:sz="4" w:space="0" w:color="auto"/>
              <w:left w:val="single" w:sz="4" w:space="0" w:color="auto"/>
              <w:bottom w:val="single" w:sz="4" w:space="0" w:color="auto"/>
              <w:right w:val="single" w:sz="4" w:space="0" w:color="auto"/>
            </w:tcBorders>
            <w:vAlign w:val="bottom"/>
          </w:tcPr>
          <w:p w:rsidR="008A4E5C" w:rsidRPr="005F5BD4" w:rsidRDefault="008A4E5C" w:rsidP="005A0C58">
            <w:pPr>
              <w:rPr>
                <w:rFonts w:ascii="Calibri" w:hAnsi="Calibri"/>
                <w:color w:val="000000"/>
              </w:rPr>
            </w:pPr>
            <w:r w:rsidRPr="005F5BD4">
              <w:rPr>
                <w:rFonts w:ascii="Calibri" w:hAnsi="Calibri"/>
                <w:color w:val="000000"/>
                <w:sz w:val="22"/>
                <w:szCs w:val="22"/>
              </w:rPr>
              <w:t>10021-26а-00-КЖИ2 л.22</w:t>
            </w:r>
          </w:p>
        </w:tc>
        <w:tc>
          <w:tcPr>
            <w:tcW w:w="991" w:type="dxa"/>
            <w:tcBorders>
              <w:top w:val="single" w:sz="4" w:space="0" w:color="auto"/>
              <w:left w:val="single" w:sz="4" w:space="0" w:color="auto"/>
              <w:bottom w:val="single" w:sz="4" w:space="0" w:color="auto"/>
              <w:right w:val="single" w:sz="4" w:space="0" w:color="auto"/>
            </w:tcBorders>
            <w:vAlign w:val="bottom"/>
          </w:tcPr>
          <w:p w:rsidR="008A4E5C" w:rsidRDefault="008A4E5C" w:rsidP="00793AEB">
            <w:pPr>
              <w:jc w:val="center"/>
              <w:rPr>
                <w:color w:val="000000"/>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c>
          <w:tcPr>
            <w:tcW w:w="1417"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1</w:t>
            </w:r>
          </w:p>
        </w:tc>
        <w:tc>
          <w:tcPr>
            <w:tcW w:w="1418" w:type="dxa"/>
            <w:tcBorders>
              <w:top w:val="single" w:sz="4" w:space="0" w:color="auto"/>
              <w:left w:val="single" w:sz="4" w:space="0" w:color="auto"/>
              <w:bottom w:val="single" w:sz="4" w:space="0" w:color="auto"/>
              <w:right w:val="single" w:sz="4" w:space="0" w:color="auto"/>
            </w:tcBorders>
          </w:tcPr>
          <w:p w:rsidR="008A4E5C" w:rsidRPr="00617145" w:rsidRDefault="008A4E5C" w:rsidP="00793AEB">
            <w:pPr>
              <w:jc w:val="center"/>
            </w:pPr>
            <w:r>
              <w:t>-</w:t>
            </w:r>
          </w:p>
        </w:tc>
      </w:tr>
    </w:tbl>
    <w:p w:rsidR="00F37613" w:rsidRDefault="009678DD" w:rsidP="009678DD">
      <w:pPr>
        <w:pStyle w:val="320"/>
        <w:tabs>
          <w:tab w:val="left" w:pos="4320"/>
        </w:tabs>
        <w:spacing w:before="120"/>
        <w:ind w:left="0"/>
        <w:rPr>
          <w:sz w:val="20"/>
          <w:szCs w:val="20"/>
          <w:lang w:val="en-US"/>
        </w:rPr>
      </w:pPr>
      <w:r>
        <w:rPr>
          <w:sz w:val="20"/>
          <w:szCs w:val="20"/>
          <w:lang w:val="en-US"/>
        </w:rPr>
        <w:tab/>
      </w:r>
    </w:p>
    <w:tbl>
      <w:tblPr>
        <w:tblpPr w:leftFromText="180" w:rightFromText="180" w:vertAnchor="page" w:horzAnchor="margin" w:tblpY="14056"/>
        <w:tblW w:w="9780" w:type="dxa"/>
        <w:tblLayout w:type="fixed"/>
        <w:tblCellMar>
          <w:left w:w="70" w:type="dxa"/>
          <w:right w:w="70" w:type="dxa"/>
        </w:tblCellMar>
        <w:tblLook w:val="0000"/>
      </w:tblPr>
      <w:tblGrid>
        <w:gridCol w:w="4890"/>
        <w:gridCol w:w="4890"/>
      </w:tblGrid>
      <w:tr w:rsidR="009678DD" w:rsidTr="009678DD">
        <w:tc>
          <w:tcPr>
            <w:tcW w:w="4890" w:type="dxa"/>
          </w:tcPr>
          <w:p w:rsidR="009678DD" w:rsidRPr="00527E5B" w:rsidRDefault="009678DD" w:rsidP="009678DD">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9678DD" w:rsidRDefault="009678DD" w:rsidP="009678DD">
            <w:pPr>
              <w:rPr>
                <w:lang w:eastAsia="ar-SA"/>
              </w:rPr>
            </w:pPr>
          </w:p>
          <w:p w:rsidR="009678DD" w:rsidRDefault="009678DD" w:rsidP="009678DD">
            <w:pPr>
              <w:rPr>
                <w:lang w:eastAsia="ar-SA"/>
              </w:rPr>
            </w:pPr>
          </w:p>
          <w:p w:rsidR="009678DD" w:rsidRPr="006F63A0" w:rsidRDefault="009678DD" w:rsidP="009678DD">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9678DD" w:rsidRDefault="009678DD" w:rsidP="009678DD">
            <w:pPr>
              <w:jc w:val="both"/>
            </w:pPr>
          </w:p>
        </w:tc>
        <w:tc>
          <w:tcPr>
            <w:tcW w:w="4890" w:type="dxa"/>
          </w:tcPr>
          <w:p w:rsidR="009678DD" w:rsidRPr="00527E5B" w:rsidRDefault="009678DD" w:rsidP="009678DD">
            <w:pPr>
              <w:pStyle w:val="9"/>
              <w:keepNext/>
              <w:snapToGrid w:val="0"/>
              <w:spacing w:before="0" w:after="0"/>
              <w:ind w:left="0" w:firstLine="0"/>
              <w:rPr>
                <w:rFonts w:ascii="Times New Roman" w:hAnsi="Times New Roman"/>
                <w:sz w:val="24"/>
                <w:szCs w:val="24"/>
              </w:rPr>
            </w:pPr>
            <w:r w:rsidRPr="00527E5B">
              <w:rPr>
                <w:rFonts w:ascii="Times New Roman" w:hAnsi="Times New Roman"/>
                <w:sz w:val="24"/>
                <w:szCs w:val="24"/>
              </w:rPr>
              <w:t>От  ПОКУПАТЕЛЯ</w:t>
            </w:r>
          </w:p>
          <w:p w:rsidR="009678DD" w:rsidRDefault="009678DD" w:rsidP="009678DD">
            <w:pPr>
              <w:jc w:val="both"/>
            </w:pPr>
            <w:r>
              <w:t xml:space="preserve">              Директор по строительству </w:t>
            </w:r>
          </w:p>
          <w:p w:rsidR="009678DD" w:rsidRDefault="009678DD" w:rsidP="009678DD">
            <w:pPr>
              <w:jc w:val="both"/>
            </w:pPr>
            <w:r>
              <w:t xml:space="preserve">              Ростовской АЭС</w:t>
            </w:r>
          </w:p>
          <w:p w:rsidR="009678DD" w:rsidRDefault="009678DD" w:rsidP="009678DD">
            <w:pPr>
              <w:pStyle w:val="210"/>
              <w:rPr>
                <w:szCs w:val="24"/>
              </w:rPr>
            </w:pPr>
            <w:r>
              <w:rPr>
                <w:szCs w:val="24"/>
              </w:rPr>
              <w:t xml:space="preserve"> </w:t>
            </w:r>
            <w:r w:rsidRPr="008541B4">
              <w:rPr>
                <w:szCs w:val="24"/>
              </w:rPr>
              <w:t>________________</w:t>
            </w:r>
            <w:r>
              <w:rPr>
                <w:szCs w:val="24"/>
              </w:rPr>
              <w:t>___ А.Б. Хазин</w:t>
            </w:r>
          </w:p>
        </w:tc>
      </w:tr>
    </w:tbl>
    <w:p w:rsidR="00F37613" w:rsidRPr="009E7308" w:rsidRDefault="00F37613" w:rsidP="00F37613">
      <w:pPr>
        <w:rPr>
          <w:lang w:val="en-US" w:eastAsia="ar-SA"/>
        </w:rPr>
      </w:pPr>
    </w:p>
    <w:p w:rsidR="000347A7" w:rsidRPr="009678DD" w:rsidRDefault="000347A7" w:rsidP="000347A7">
      <w:pPr>
        <w:sectPr w:rsidR="000347A7" w:rsidRPr="009678DD" w:rsidSect="000347A7">
          <w:pgSz w:w="11906" w:h="16838"/>
          <w:pgMar w:top="1134" w:right="850" w:bottom="1134" w:left="1134" w:header="708" w:footer="708" w:gutter="0"/>
          <w:cols w:space="708"/>
          <w:docGrid w:linePitch="360"/>
        </w:sectPr>
      </w:pPr>
    </w:p>
    <w:p w:rsidR="000347A7" w:rsidRPr="00377000" w:rsidRDefault="000347A7" w:rsidP="000347A7">
      <w:pPr>
        <w:tabs>
          <w:tab w:val="left" w:pos="0"/>
        </w:tabs>
        <w:ind w:left="12049"/>
        <w:rPr>
          <w:bCs/>
          <w:color w:val="000000"/>
        </w:rPr>
      </w:pPr>
      <w:r w:rsidRPr="00377000">
        <w:rPr>
          <w:bCs/>
          <w:color w:val="000000"/>
        </w:rPr>
        <w:lastRenderedPageBreak/>
        <w:t>Приложение №</w:t>
      </w:r>
      <w:r>
        <w:rPr>
          <w:bCs/>
          <w:color w:val="000000"/>
        </w:rPr>
        <w:t>4</w:t>
      </w:r>
    </w:p>
    <w:p w:rsidR="000347A7" w:rsidRPr="00377000" w:rsidRDefault="000347A7" w:rsidP="000347A7">
      <w:pPr>
        <w:ind w:left="12049"/>
        <w:rPr>
          <w:bCs/>
          <w:color w:val="000000"/>
        </w:rPr>
      </w:pPr>
      <w:r w:rsidRPr="00377000">
        <w:rPr>
          <w:bCs/>
          <w:color w:val="000000"/>
        </w:rPr>
        <w:t>к договору №_______</w:t>
      </w:r>
    </w:p>
    <w:p w:rsidR="000347A7" w:rsidRPr="00377000" w:rsidRDefault="003D708F" w:rsidP="000347A7">
      <w:pPr>
        <w:ind w:left="12049"/>
        <w:rPr>
          <w:bCs/>
          <w:color w:val="000000"/>
        </w:rPr>
      </w:pPr>
      <w:r>
        <w:rPr>
          <w:bCs/>
          <w:color w:val="000000"/>
        </w:rPr>
        <w:t>от____________2013</w:t>
      </w:r>
      <w:r w:rsidR="000347A7" w:rsidRPr="00377000">
        <w:rPr>
          <w:bCs/>
          <w:color w:val="000000"/>
        </w:rPr>
        <w:t>г.</w:t>
      </w:r>
    </w:p>
    <w:p w:rsidR="000347A7" w:rsidRPr="00377000" w:rsidRDefault="000347A7" w:rsidP="000347A7">
      <w:pPr>
        <w:spacing w:before="120" w:after="120"/>
        <w:jc w:val="center"/>
        <w:rPr>
          <w:sz w:val="22"/>
          <w:szCs w:val="22"/>
        </w:rPr>
      </w:pPr>
      <w:r>
        <w:rPr>
          <w:sz w:val="22"/>
          <w:szCs w:val="22"/>
        </w:rPr>
        <w:t>ФОРМА</w:t>
      </w: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0347A7" w:rsidRPr="006B1080" w:rsidTr="000347A7">
        <w:trPr>
          <w:trHeight w:val="450"/>
        </w:trPr>
        <w:tc>
          <w:tcPr>
            <w:tcW w:w="15310" w:type="dxa"/>
            <w:gridSpan w:val="20"/>
            <w:tcBorders>
              <w:top w:val="nil"/>
              <w:left w:val="nil"/>
              <w:bottom w:val="nil"/>
              <w:right w:val="nil"/>
            </w:tcBorders>
            <w:shd w:val="clear" w:color="auto" w:fill="auto"/>
            <w:noWrap/>
            <w:vAlign w:val="bottom"/>
            <w:hideMark/>
          </w:tcPr>
          <w:p w:rsidR="000347A7" w:rsidRPr="00A32222" w:rsidRDefault="000347A7" w:rsidP="000347A7">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0" w:type="dxa"/>
            <w:tcBorders>
              <w:top w:val="nil"/>
              <w:left w:val="nil"/>
              <w:bottom w:val="nil"/>
              <w:right w:val="nil"/>
            </w:tcBorders>
            <w:shd w:val="clear" w:color="auto" w:fill="auto"/>
            <w:noWrap/>
            <w:vAlign w:val="bottom"/>
            <w:hideMark/>
          </w:tcPr>
          <w:p w:rsidR="000347A7" w:rsidRPr="00A32222" w:rsidRDefault="000347A7" w:rsidP="000347A7">
            <w:pPr>
              <w:rPr>
                <w:sz w:val="12"/>
                <w:szCs w:val="12"/>
              </w:rPr>
            </w:pPr>
          </w:p>
        </w:tc>
      </w:tr>
      <w:tr w:rsidR="000347A7" w:rsidRPr="006B1080" w:rsidTr="000347A7">
        <w:trPr>
          <w:trHeight w:val="450"/>
        </w:trPr>
        <w:tc>
          <w:tcPr>
            <w:tcW w:w="15310" w:type="dxa"/>
            <w:gridSpan w:val="20"/>
            <w:tcBorders>
              <w:top w:val="nil"/>
              <w:left w:val="nil"/>
              <w:bottom w:val="nil"/>
              <w:right w:val="nil"/>
            </w:tcBorders>
            <w:shd w:val="clear" w:color="auto" w:fill="auto"/>
            <w:noWrap/>
            <w:vAlign w:val="bottom"/>
            <w:hideMark/>
          </w:tcPr>
          <w:p w:rsidR="000347A7" w:rsidRPr="00A32222" w:rsidRDefault="000347A7" w:rsidP="000347A7">
            <w:pPr>
              <w:jc w:val="center"/>
              <w:rPr>
                <w:b/>
                <w:bCs/>
                <w:sz w:val="16"/>
                <w:szCs w:val="16"/>
              </w:rPr>
            </w:pPr>
          </w:p>
        </w:tc>
        <w:tc>
          <w:tcPr>
            <w:tcW w:w="850" w:type="dxa"/>
            <w:tcBorders>
              <w:top w:val="nil"/>
              <w:left w:val="nil"/>
              <w:bottom w:val="nil"/>
              <w:right w:val="nil"/>
            </w:tcBorders>
            <w:shd w:val="clear" w:color="auto" w:fill="auto"/>
            <w:noWrap/>
            <w:vAlign w:val="bottom"/>
            <w:hideMark/>
          </w:tcPr>
          <w:p w:rsidR="000347A7" w:rsidRPr="00A32222" w:rsidRDefault="000347A7" w:rsidP="000347A7">
            <w:pPr>
              <w:rPr>
                <w:sz w:val="12"/>
                <w:szCs w:val="12"/>
              </w:rPr>
            </w:pPr>
          </w:p>
        </w:tc>
      </w:tr>
      <w:tr w:rsidR="000347A7" w:rsidRPr="006B1080" w:rsidTr="000347A7">
        <w:trPr>
          <w:trHeight w:val="480"/>
        </w:trPr>
        <w:tc>
          <w:tcPr>
            <w:tcW w:w="15310" w:type="dxa"/>
            <w:gridSpan w:val="20"/>
            <w:tcBorders>
              <w:top w:val="nil"/>
              <w:left w:val="nil"/>
              <w:right w:val="nil"/>
            </w:tcBorders>
            <w:shd w:val="clear" w:color="auto" w:fill="auto"/>
            <w:noWrap/>
            <w:hideMark/>
          </w:tcPr>
          <w:p w:rsidR="000347A7" w:rsidRPr="00A32222" w:rsidRDefault="000347A7" w:rsidP="000347A7">
            <w:pPr>
              <w:jc w:val="center"/>
              <w:rPr>
                <w:sz w:val="16"/>
                <w:szCs w:val="16"/>
              </w:rPr>
            </w:pPr>
          </w:p>
        </w:tc>
        <w:tc>
          <w:tcPr>
            <w:tcW w:w="850" w:type="dxa"/>
            <w:tcBorders>
              <w:top w:val="nil"/>
              <w:left w:val="nil"/>
              <w:right w:val="nil"/>
            </w:tcBorders>
            <w:shd w:val="clear" w:color="auto" w:fill="auto"/>
            <w:noWrap/>
            <w:vAlign w:val="bottom"/>
            <w:hideMark/>
          </w:tcPr>
          <w:p w:rsidR="000347A7" w:rsidRPr="00A32222" w:rsidRDefault="000347A7" w:rsidP="000347A7">
            <w:pPr>
              <w:rPr>
                <w:sz w:val="12"/>
                <w:szCs w:val="12"/>
              </w:rPr>
            </w:pPr>
          </w:p>
        </w:tc>
      </w:tr>
      <w:tr w:rsidR="000347A7" w:rsidRPr="006B1080" w:rsidTr="000347A7">
        <w:trPr>
          <w:trHeight w:val="259"/>
        </w:trPr>
        <w:tc>
          <w:tcPr>
            <w:tcW w:w="387" w:type="dxa"/>
            <w:shd w:val="clear" w:color="auto" w:fill="auto"/>
            <w:noWrap/>
            <w:vAlign w:val="center"/>
            <w:hideMark/>
          </w:tcPr>
          <w:p w:rsidR="000347A7" w:rsidRPr="00A32222" w:rsidRDefault="000347A7" w:rsidP="000347A7">
            <w:pPr>
              <w:jc w:val="center"/>
              <w:rPr>
                <w:sz w:val="12"/>
                <w:szCs w:val="12"/>
              </w:rPr>
            </w:pPr>
            <w:r w:rsidRPr="00A32222">
              <w:rPr>
                <w:sz w:val="12"/>
                <w:szCs w:val="12"/>
              </w:rPr>
              <w:t>1</w:t>
            </w:r>
          </w:p>
        </w:tc>
        <w:tc>
          <w:tcPr>
            <w:tcW w:w="5142" w:type="dxa"/>
            <w:gridSpan w:val="6"/>
            <w:shd w:val="clear" w:color="auto" w:fill="auto"/>
            <w:noWrap/>
            <w:vAlign w:val="center"/>
            <w:hideMark/>
          </w:tcPr>
          <w:p w:rsidR="000347A7" w:rsidRPr="00A32222" w:rsidRDefault="000347A7" w:rsidP="000347A7">
            <w:pPr>
              <w:jc w:val="center"/>
              <w:rPr>
                <w:sz w:val="12"/>
                <w:szCs w:val="12"/>
              </w:rPr>
            </w:pPr>
            <w:r w:rsidRPr="00A32222">
              <w:rPr>
                <w:sz w:val="12"/>
                <w:szCs w:val="12"/>
              </w:rPr>
              <w:t>2</w:t>
            </w:r>
          </w:p>
        </w:tc>
        <w:tc>
          <w:tcPr>
            <w:tcW w:w="3827" w:type="dxa"/>
            <w:gridSpan w:val="5"/>
            <w:shd w:val="clear" w:color="auto" w:fill="auto"/>
            <w:noWrap/>
            <w:vAlign w:val="center"/>
            <w:hideMark/>
          </w:tcPr>
          <w:p w:rsidR="000347A7" w:rsidRPr="00A32222" w:rsidRDefault="000347A7" w:rsidP="000347A7">
            <w:pPr>
              <w:jc w:val="center"/>
              <w:rPr>
                <w:sz w:val="12"/>
                <w:szCs w:val="12"/>
              </w:rPr>
            </w:pPr>
            <w:r w:rsidRPr="00A32222">
              <w:rPr>
                <w:sz w:val="12"/>
                <w:szCs w:val="12"/>
              </w:rPr>
              <w:t>3</w:t>
            </w:r>
          </w:p>
        </w:tc>
        <w:tc>
          <w:tcPr>
            <w:tcW w:w="4962" w:type="dxa"/>
            <w:gridSpan w:val="7"/>
            <w:shd w:val="clear" w:color="auto" w:fill="auto"/>
            <w:noWrap/>
            <w:vAlign w:val="center"/>
            <w:hideMark/>
          </w:tcPr>
          <w:p w:rsidR="000347A7" w:rsidRPr="00A32222" w:rsidRDefault="000347A7" w:rsidP="000347A7">
            <w:pPr>
              <w:jc w:val="center"/>
              <w:rPr>
                <w:sz w:val="12"/>
                <w:szCs w:val="12"/>
              </w:rPr>
            </w:pPr>
            <w:r w:rsidRPr="00A32222">
              <w:rPr>
                <w:sz w:val="12"/>
                <w:szCs w:val="12"/>
              </w:rPr>
              <w:t>4</w:t>
            </w:r>
          </w:p>
        </w:tc>
        <w:tc>
          <w:tcPr>
            <w:tcW w:w="992" w:type="dxa"/>
            <w:shd w:val="clear" w:color="auto" w:fill="auto"/>
            <w:noWrap/>
            <w:vAlign w:val="center"/>
            <w:hideMark/>
          </w:tcPr>
          <w:p w:rsidR="000347A7" w:rsidRPr="00A32222" w:rsidRDefault="000347A7" w:rsidP="000347A7">
            <w:pPr>
              <w:jc w:val="center"/>
              <w:rPr>
                <w:sz w:val="12"/>
                <w:szCs w:val="12"/>
              </w:rPr>
            </w:pPr>
            <w:r w:rsidRPr="00A32222">
              <w:rPr>
                <w:sz w:val="12"/>
                <w:szCs w:val="12"/>
              </w:rPr>
              <w:t>5</w:t>
            </w:r>
          </w:p>
        </w:tc>
        <w:tc>
          <w:tcPr>
            <w:tcW w:w="850" w:type="dxa"/>
            <w:shd w:val="clear" w:color="auto" w:fill="auto"/>
            <w:noWrap/>
            <w:vAlign w:val="center"/>
            <w:hideMark/>
          </w:tcPr>
          <w:p w:rsidR="000347A7" w:rsidRPr="00A32222" w:rsidRDefault="000347A7" w:rsidP="000347A7">
            <w:pPr>
              <w:jc w:val="center"/>
              <w:rPr>
                <w:sz w:val="12"/>
                <w:szCs w:val="12"/>
              </w:rPr>
            </w:pPr>
            <w:r w:rsidRPr="00A32222">
              <w:rPr>
                <w:sz w:val="12"/>
                <w:szCs w:val="12"/>
              </w:rPr>
              <w:t>6</w:t>
            </w:r>
          </w:p>
        </w:tc>
      </w:tr>
      <w:tr w:rsidR="000347A7" w:rsidRPr="006B1080" w:rsidTr="000347A7">
        <w:trPr>
          <w:trHeight w:val="510"/>
        </w:trPr>
        <w:tc>
          <w:tcPr>
            <w:tcW w:w="387" w:type="dxa"/>
            <w:vMerge w:val="restart"/>
            <w:shd w:val="clear" w:color="auto" w:fill="auto"/>
            <w:vAlign w:val="center"/>
            <w:hideMark/>
          </w:tcPr>
          <w:p w:rsidR="000347A7" w:rsidRPr="00A32222" w:rsidRDefault="000347A7" w:rsidP="000347A7">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0347A7" w:rsidRPr="00A32222" w:rsidRDefault="000347A7" w:rsidP="000347A7">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0347A7" w:rsidRPr="00A32222" w:rsidRDefault="000347A7" w:rsidP="000347A7">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0347A7" w:rsidRPr="00A32222" w:rsidRDefault="000347A7" w:rsidP="000347A7">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0347A7" w:rsidRPr="00A32222" w:rsidRDefault="000347A7" w:rsidP="000347A7">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0347A7" w:rsidRPr="00A32222" w:rsidRDefault="000347A7" w:rsidP="000347A7">
            <w:pPr>
              <w:jc w:val="center"/>
              <w:rPr>
                <w:sz w:val="12"/>
                <w:szCs w:val="12"/>
              </w:rPr>
            </w:pPr>
            <w:r w:rsidRPr="00A32222">
              <w:rPr>
                <w:sz w:val="12"/>
                <w:szCs w:val="12"/>
              </w:rPr>
              <w:t xml:space="preserve">Признак договора (доходный, расходный, госконтракт, прочие) </w:t>
            </w:r>
          </w:p>
        </w:tc>
      </w:tr>
      <w:tr w:rsidR="000347A7" w:rsidRPr="006B1080" w:rsidTr="000347A7">
        <w:trPr>
          <w:trHeight w:val="1590"/>
        </w:trPr>
        <w:tc>
          <w:tcPr>
            <w:tcW w:w="387" w:type="dxa"/>
            <w:vMerge/>
            <w:vAlign w:val="center"/>
            <w:hideMark/>
          </w:tcPr>
          <w:p w:rsidR="000347A7" w:rsidRPr="00A32222" w:rsidRDefault="000347A7" w:rsidP="000347A7">
            <w:pPr>
              <w:rPr>
                <w:sz w:val="12"/>
                <w:szCs w:val="12"/>
              </w:rPr>
            </w:pPr>
          </w:p>
        </w:tc>
        <w:tc>
          <w:tcPr>
            <w:tcW w:w="576" w:type="dxa"/>
            <w:shd w:val="clear" w:color="auto" w:fill="auto"/>
            <w:vAlign w:val="center"/>
            <w:hideMark/>
          </w:tcPr>
          <w:p w:rsidR="000347A7" w:rsidRPr="00A32222" w:rsidRDefault="000347A7" w:rsidP="000347A7">
            <w:pPr>
              <w:jc w:val="center"/>
              <w:rPr>
                <w:sz w:val="12"/>
                <w:szCs w:val="12"/>
              </w:rPr>
            </w:pPr>
            <w:r w:rsidRPr="00A32222">
              <w:rPr>
                <w:sz w:val="12"/>
                <w:szCs w:val="12"/>
              </w:rPr>
              <w:t>ИНН</w:t>
            </w:r>
          </w:p>
        </w:tc>
        <w:tc>
          <w:tcPr>
            <w:tcW w:w="696" w:type="dxa"/>
            <w:shd w:val="clear" w:color="auto" w:fill="auto"/>
            <w:vAlign w:val="center"/>
            <w:hideMark/>
          </w:tcPr>
          <w:p w:rsidR="000347A7" w:rsidRPr="00A32222" w:rsidRDefault="000347A7" w:rsidP="000347A7">
            <w:pPr>
              <w:jc w:val="center"/>
              <w:rPr>
                <w:sz w:val="12"/>
                <w:szCs w:val="12"/>
              </w:rPr>
            </w:pPr>
            <w:r w:rsidRPr="00A32222">
              <w:rPr>
                <w:sz w:val="12"/>
                <w:szCs w:val="12"/>
              </w:rPr>
              <w:t>ОГРН</w:t>
            </w:r>
          </w:p>
        </w:tc>
        <w:tc>
          <w:tcPr>
            <w:tcW w:w="1308" w:type="dxa"/>
            <w:shd w:val="clear" w:color="auto" w:fill="auto"/>
            <w:vAlign w:val="center"/>
            <w:hideMark/>
          </w:tcPr>
          <w:p w:rsidR="000347A7" w:rsidRPr="00A32222" w:rsidRDefault="000347A7" w:rsidP="000347A7">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0347A7" w:rsidRPr="00A32222" w:rsidRDefault="000347A7" w:rsidP="000347A7">
            <w:pPr>
              <w:jc w:val="center"/>
              <w:rPr>
                <w:sz w:val="12"/>
                <w:szCs w:val="12"/>
              </w:rPr>
            </w:pPr>
            <w:r w:rsidRPr="00A32222">
              <w:rPr>
                <w:sz w:val="12"/>
                <w:szCs w:val="12"/>
              </w:rPr>
              <w:t>Код ОКВЭД</w:t>
            </w:r>
          </w:p>
        </w:tc>
        <w:tc>
          <w:tcPr>
            <w:tcW w:w="962" w:type="dxa"/>
            <w:shd w:val="clear" w:color="auto" w:fill="auto"/>
            <w:vAlign w:val="center"/>
            <w:hideMark/>
          </w:tcPr>
          <w:p w:rsidR="000347A7" w:rsidRPr="00A32222" w:rsidRDefault="000347A7" w:rsidP="000347A7">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0347A7" w:rsidRPr="00A32222" w:rsidRDefault="000347A7" w:rsidP="000347A7">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0347A7" w:rsidRPr="00A32222" w:rsidRDefault="000347A7" w:rsidP="000347A7">
            <w:pPr>
              <w:jc w:val="center"/>
              <w:rPr>
                <w:sz w:val="12"/>
                <w:szCs w:val="12"/>
              </w:rPr>
            </w:pPr>
            <w:r w:rsidRPr="00A32222">
              <w:rPr>
                <w:sz w:val="12"/>
                <w:szCs w:val="12"/>
              </w:rPr>
              <w:t>№ и дата</w:t>
            </w:r>
          </w:p>
        </w:tc>
        <w:tc>
          <w:tcPr>
            <w:tcW w:w="851" w:type="dxa"/>
            <w:shd w:val="clear" w:color="auto" w:fill="auto"/>
            <w:vAlign w:val="center"/>
            <w:hideMark/>
          </w:tcPr>
          <w:p w:rsidR="000347A7" w:rsidRPr="00A32222" w:rsidRDefault="000347A7" w:rsidP="000347A7">
            <w:pPr>
              <w:jc w:val="center"/>
              <w:rPr>
                <w:sz w:val="12"/>
                <w:szCs w:val="12"/>
              </w:rPr>
            </w:pPr>
            <w:r w:rsidRPr="00A32222">
              <w:rPr>
                <w:sz w:val="12"/>
                <w:szCs w:val="12"/>
              </w:rPr>
              <w:t>Предмет договора</w:t>
            </w:r>
          </w:p>
        </w:tc>
        <w:tc>
          <w:tcPr>
            <w:tcW w:w="850" w:type="dxa"/>
            <w:shd w:val="clear" w:color="auto" w:fill="auto"/>
            <w:vAlign w:val="center"/>
            <w:hideMark/>
          </w:tcPr>
          <w:p w:rsidR="000347A7" w:rsidRPr="00A32222" w:rsidRDefault="000347A7" w:rsidP="000347A7">
            <w:pPr>
              <w:jc w:val="center"/>
              <w:rPr>
                <w:sz w:val="12"/>
                <w:szCs w:val="12"/>
              </w:rPr>
            </w:pPr>
            <w:r w:rsidRPr="00A32222">
              <w:rPr>
                <w:sz w:val="12"/>
                <w:szCs w:val="12"/>
              </w:rPr>
              <w:t xml:space="preserve">Цена </w:t>
            </w:r>
          </w:p>
        </w:tc>
        <w:tc>
          <w:tcPr>
            <w:tcW w:w="851" w:type="dxa"/>
            <w:shd w:val="clear" w:color="auto" w:fill="auto"/>
            <w:vAlign w:val="center"/>
            <w:hideMark/>
          </w:tcPr>
          <w:p w:rsidR="000347A7" w:rsidRPr="00A32222" w:rsidRDefault="000347A7" w:rsidP="000347A7">
            <w:pPr>
              <w:jc w:val="center"/>
              <w:rPr>
                <w:sz w:val="12"/>
                <w:szCs w:val="12"/>
              </w:rPr>
            </w:pPr>
            <w:r w:rsidRPr="00A32222">
              <w:rPr>
                <w:sz w:val="12"/>
                <w:szCs w:val="12"/>
              </w:rPr>
              <w:t>Срок действия</w:t>
            </w:r>
          </w:p>
        </w:tc>
        <w:tc>
          <w:tcPr>
            <w:tcW w:w="708" w:type="dxa"/>
            <w:shd w:val="clear" w:color="auto" w:fill="auto"/>
            <w:vAlign w:val="center"/>
            <w:hideMark/>
          </w:tcPr>
          <w:p w:rsidR="000347A7" w:rsidRPr="00A32222" w:rsidRDefault="000347A7" w:rsidP="000347A7">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0347A7" w:rsidRPr="00A32222" w:rsidRDefault="000347A7" w:rsidP="000347A7">
            <w:pPr>
              <w:jc w:val="center"/>
              <w:rPr>
                <w:sz w:val="12"/>
                <w:szCs w:val="12"/>
              </w:rPr>
            </w:pPr>
            <w:r w:rsidRPr="00A32222">
              <w:rPr>
                <w:sz w:val="12"/>
                <w:szCs w:val="12"/>
              </w:rPr>
              <w:t xml:space="preserve">№ </w:t>
            </w:r>
          </w:p>
        </w:tc>
        <w:tc>
          <w:tcPr>
            <w:tcW w:w="709" w:type="dxa"/>
            <w:shd w:val="clear" w:color="auto" w:fill="auto"/>
            <w:vAlign w:val="center"/>
            <w:hideMark/>
          </w:tcPr>
          <w:p w:rsidR="000347A7" w:rsidRPr="00A32222" w:rsidRDefault="000347A7" w:rsidP="000347A7">
            <w:pPr>
              <w:jc w:val="center"/>
              <w:rPr>
                <w:sz w:val="12"/>
                <w:szCs w:val="12"/>
              </w:rPr>
            </w:pPr>
            <w:r w:rsidRPr="00A32222">
              <w:rPr>
                <w:sz w:val="12"/>
                <w:szCs w:val="12"/>
              </w:rPr>
              <w:t xml:space="preserve">ИНН </w:t>
            </w:r>
          </w:p>
        </w:tc>
        <w:tc>
          <w:tcPr>
            <w:tcW w:w="567" w:type="dxa"/>
            <w:shd w:val="clear" w:color="auto" w:fill="auto"/>
            <w:vAlign w:val="center"/>
            <w:hideMark/>
          </w:tcPr>
          <w:p w:rsidR="000347A7" w:rsidRPr="00A32222" w:rsidRDefault="000347A7" w:rsidP="000347A7">
            <w:pPr>
              <w:jc w:val="center"/>
              <w:rPr>
                <w:sz w:val="12"/>
                <w:szCs w:val="12"/>
              </w:rPr>
            </w:pPr>
            <w:r w:rsidRPr="00A32222">
              <w:rPr>
                <w:sz w:val="12"/>
                <w:szCs w:val="12"/>
              </w:rPr>
              <w:t>ОГРН</w:t>
            </w:r>
          </w:p>
        </w:tc>
        <w:tc>
          <w:tcPr>
            <w:tcW w:w="850" w:type="dxa"/>
            <w:shd w:val="clear" w:color="auto" w:fill="auto"/>
            <w:vAlign w:val="center"/>
            <w:hideMark/>
          </w:tcPr>
          <w:p w:rsidR="000347A7" w:rsidRPr="00A32222" w:rsidRDefault="000347A7" w:rsidP="000347A7">
            <w:pPr>
              <w:jc w:val="center"/>
              <w:rPr>
                <w:sz w:val="12"/>
                <w:szCs w:val="12"/>
              </w:rPr>
            </w:pPr>
            <w:r w:rsidRPr="00A32222">
              <w:rPr>
                <w:sz w:val="12"/>
                <w:szCs w:val="12"/>
              </w:rPr>
              <w:t>Наименование / ФИО</w:t>
            </w:r>
          </w:p>
        </w:tc>
        <w:tc>
          <w:tcPr>
            <w:tcW w:w="851" w:type="dxa"/>
            <w:shd w:val="clear" w:color="auto" w:fill="auto"/>
            <w:vAlign w:val="center"/>
            <w:hideMark/>
          </w:tcPr>
          <w:p w:rsidR="000347A7" w:rsidRPr="00A32222" w:rsidRDefault="000347A7" w:rsidP="000347A7">
            <w:pPr>
              <w:jc w:val="center"/>
              <w:rPr>
                <w:sz w:val="12"/>
                <w:szCs w:val="12"/>
              </w:rPr>
            </w:pPr>
            <w:r w:rsidRPr="00A32222">
              <w:rPr>
                <w:sz w:val="12"/>
                <w:szCs w:val="12"/>
              </w:rPr>
              <w:t>Адрес регистрации</w:t>
            </w:r>
          </w:p>
        </w:tc>
        <w:tc>
          <w:tcPr>
            <w:tcW w:w="850" w:type="dxa"/>
            <w:shd w:val="clear" w:color="auto" w:fill="auto"/>
            <w:vAlign w:val="center"/>
            <w:hideMark/>
          </w:tcPr>
          <w:p w:rsidR="000347A7" w:rsidRPr="00A32222" w:rsidRDefault="000347A7" w:rsidP="000347A7">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0347A7" w:rsidRPr="00A32222" w:rsidRDefault="000347A7" w:rsidP="000347A7">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0347A7" w:rsidRPr="00A32222" w:rsidRDefault="000347A7" w:rsidP="000347A7">
            <w:pPr>
              <w:rPr>
                <w:sz w:val="12"/>
                <w:szCs w:val="12"/>
              </w:rPr>
            </w:pPr>
          </w:p>
        </w:tc>
        <w:tc>
          <w:tcPr>
            <w:tcW w:w="850" w:type="dxa"/>
            <w:vMerge/>
            <w:vAlign w:val="center"/>
            <w:hideMark/>
          </w:tcPr>
          <w:p w:rsidR="000347A7" w:rsidRPr="00A32222" w:rsidRDefault="000347A7" w:rsidP="000347A7">
            <w:pPr>
              <w:rPr>
                <w:sz w:val="12"/>
                <w:szCs w:val="12"/>
              </w:rPr>
            </w:pPr>
          </w:p>
        </w:tc>
      </w:tr>
      <w:tr w:rsidR="000347A7" w:rsidRPr="006B1080" w:rsidTr="000347A7">
        <w:trPr>
          <w:trHeight w:val="960"/>
        </w:trPr>
        <w:tc>
          <w:tcPr>
            <w:tcW w:w="387" w:type="dxa"/>
            <w:tcBorders>
              <w:bottom w:val="single" w:sz="4" w:space="0" w:color="auto"/>
            </w:tcBorders>
            <w:shd w:val="clear" w:color="auto" w:fill="auto"/>
            <w:noWrap/>
            <w:vAlign w:val="bottom"/>
            <w:hideMark/>
          </w:tcPr>
          <w:p w:rsidR="000347A7" w:rsidRPr="007A7D18" w:rsidRDefault="000347A7" w:rsidP="000347A7">
            <w:pPr>
              <w:jc w:val="right"/>
              <w:rPr>
                <w:i/>
                <w:iCs/>
                <w:sz w:val="12"/>
                <w:szCs w:val="12"/>
              </w:rPr>
            </w:pPr>
          </w:p>
        </w:tc>
        <w:tc>
          <w:tcPr>
            <w:tcW w:w="576" w:type="dxa"/>
            <w:tcBorders>
              <w:bottom w:val="single" w:sz="4" w:space="0" w:color="auto"/>
            </w:tcBorders>
            <w:shd w:val="clear" w:color="auto" w:fill="auto"/>
            <w:noWrap/>
            <w:vAlign w:val="bottom"/>
            <w:hideMark/>
          </w:tcPr>
          <w:p w:rsidR="000347A7" w:rsidRPr="007A7D18" w:rsidRDefault="000347A7" w:rsidP="000347A7">
            <w:pPr>
              <w:jc w:val="right"/>
              <w:rPr>
                <w:i/>
                <w:iCs/>
                <w:sz w:val="12"/>
                <w:szCs w:val="12"/>
              </w:rPr>
            </w:pPr>
          </w:p>
        </w:tc>
        <w:tc>
          <w:tcPr>
            <w:tcW w:w="696" w:type="dxa"/>
            <w:tcBorders>
              <w:bottom w:val="single" w:sz="4" w:space="0" w:color="auto"/>
            </w:tcBorders>
            <w:shd w:val="clear" w:color="auto" w:fill="auto"/>
            <w:noWrap/>
            <w:vAlign w:val="bottom"/>
            <w:hideMark/>
          </w:tcPr>
          <w:p w:rsidR="000347A7" w:rsidRPr="007A7D18" w:rsidRDefault="000347A7" w:rsidP="000347A7">
            <w:pPr>
              <w:jc w:val="right"/>
              <w:rPr>
                <w:i/>
                <w:iCs/>
                <w:sz w:val="12"/>
                <w:szCs w:val="12"/>
              </w:rPr>
            </w:pPr>
          </w:p>
        </w:tc>
        <w:tc>
          <w:tcPr>
            <w:tcW w:w="1308"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650"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962" w:type="dxa"/>
            <w:tcBorders>
              <w:bottom w:val="single" w:sz="4" w:space="0" w:color="auto"/>
            </w:tcBorders>
            <w:shd w:val="clear" w:color="auto" w:fill="auto"/>
            <w:vAlign w:val="bottom"/>
            <w:hideMark/>
          </w:tcPr>
          <w:p w:rsidR="000347A7" w:rsidRPr="007A7D18" w:rsidRDefault="000347A7" w:rsidP="000347A7">
            <w:pPr>
              <w:rPr>
                <w:i/>
                <w:iCs/>
                <w:sz w:val="12"/>
                <w:szCs w:val="12"/>
              </w:rPr>
            </w:pPr>
          </w:p>
        </w:tc>
        <w:tc>
          <w:tcPr>
            <w:tcW w:w="950"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567"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851" w:type="dxa"/>
            <w:tcBorders>
              <w:bottom w:val="single" w:sz="4" w:space="0" w:color="auto"/>
            </w:tcBorders>
            <w:shd w:val="clear" w:color="auto" w:fill="auto"/>
            <w:vAlign w:val="bottom"/>
            <w:hideMark/>
          </w:tcPr>
          <w:p w:rsidR="000347A7" w:rsidRPr="007A7D18" w:rsidRDefault="000347A7" w:rsidP="000347A7">
            <w:pPr>
              <w:rPr>
                <w:i/>
                <w:iCs/>
                <w:sz w:val="12"/>
                <w:szCs w:val="12"/>
              </w:rPr>
            </w:pPr>
          </w:p>
        </w:tc>
        <w:tc>
          <w:tcPr>
            <w:tcW w:w="850" w:type="dxa"/>
            <w:tcBorders>
              <w:bottom w:val="single" w:sz="4" w:space="0" w:color="auto"/>
            </w:tcBorders>
            <w:shd w:val="clear" w:color="auto" w:fill="auto"/>
            <w:noWrap/>
            <w:vAlign w:val="bottom"/>
            <w:hideMark/>
          </w:tcPr>
          <w:p w:rsidR="000347A7" w:rsidRPr="007A7D18" w:rsidRDefault="000347A7" w:rsidP="000347A7">
            <w:pPr>
              <w:jc w:val="right"/>
              <w:rPr>
                <w:i/>
                <w:iCs/>
                <w:sz w:val="12"/>
                <w:szCs w:val="12"/>
              </w:rPr>
            </w:pPr>
          </w:p>
        </w:tc>
        <w:tc>
          <w:tcPr>
            <w:tcW w:w="851"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708"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284"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709" w:type="dxa"/>
            <w:tcBorders>
              <w:bottom w:val="single" w:sz="4" w:space="0" w:color="auto"/>
            </w:tcBorders>
            <w:shd w:val="clear" w:color="auto" w:fill="auto"/>
            <w:noWrap/>
            <w:vAlign w:val="bottom"/>
            <w:hideMark/>
          </w:tcPr>
          <w:p w:rsidR="000347A7" w:rsidRPr="0052665B" w:rsidRDefault="000347A7" w:rsidP="000347A7">
            <w:pPr>
              <w:jc w:val="right"/>
              <w:rPr>
                <w:i/>
                <w:iCs/>
                <w:color w:val="FF0000"/>
                <w:sz w:val="12"/>
                <w:szCs w:val="12"/>
              </w:rPr>
            </w:pPr>
          </w:p>
        </w:tc>
        <w:tc>
          <w:tcPr>
            <w:tcW w:w="567" w:type="dxa"/>
            <w:tcBorders>
              <w:bottom w:val="single" w:sz="4" w:space="0" w:color="auto"/>
            </w:tcBorders>
            <w:shd w:val="clear" w:color="auto" w:fill="auto"/>
            <w:noWrap/>
            <w:vAlign w:val="bottom"/>
            <w:hideMark/>
          </w:tcPr>
          <w:p w:rsidR="000347A7" w:rsidRPr="007A7D18" w:rsidRDefault="000347A7" w:rsidP="000347A7">
            <w:pPr>
              <w:jc w:val="right"/>
              <w:rPr>
                <w:i/>
                <w:iCs/>
                <w:sz w:val="12"/>
                <w:szCs w:val="12"/>
              </w:rPr>
            </w:pPr>
          </w:p>
        </w:tc>
        <w:tc>
          <w:tcPr>
            <w:tcW w:w="850"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851" w:type="dxa"/>
            <w:tcBorders>
              <w:bottom w:val="single" w:sz="4" w:space="0" w:color="auto"/>
            </w:tcBorders>
            <w:shd w:val="clear" w:color="auto" w:fill="auto"/>
            <w:noWrap/>
            <w:vAlign w:val="bottom"/>
            <w:hideMark/>
          </w:tcPr>
          <w:p w:rsidR="000347A7" w:rsidRPr="0052665B" w:rsidRDefault="000347A7" w:rsidP="000347A7">
            <w:pPr>
              <w:rPr>
                <w:i/>
                <w:iCs/>
                <w:color w:val="FF0000"/>
                <w:sz w:val="12"/>
                <w:szCs w:val="12"/>
              </w:rPr>
            </w:pPr>
          </w:p>
        </w:tc>
        <w:tc>
          <w:tcPr>
            <w:tcW w:w="850"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851" w:type="dxa"/>
            <w:tcBorders>
              <w:bottom w:val="single" w:sz="4" w:space="0" w:color="auto"/>
            </w:tcBorders>
            <w:shd w:val="clear" w:color="auto" w:fill="auto"/>
            <w:noWrap/>
            <w:vAlign w:val="bottom"/>
            <w:hideMark/>
          </w:tcPr>
          <w:p w:rsidR="000347A7" w:rsidRPr="007A7D18" w:rsidRDefault="000347A7" w:rsidP="000347A7">
            <w:pPr>
              <w:rPr>
                <w:i/>
                <w:iCs/>
                <w:sz w:val="12"/>
                <w:szCs w:val="12"/>
              </w:rPr>
            </w:pPr>
          </w:p>
        </w:tc>
        <w:tc>
          <w:tcPr>
            <w:tcW w:w="992" w:type="dxa"/>
            <w:tcBorders>
              <w:bottom w:val="single" w:sz="4" w:space="0" w:color="auto"/>
            </w:tcBorders>
            <w:shd w:val="clear" w:color="auto" w:fill="auto"/>
            <w:vAlign w:val="bottom"/>
            <w:hideMark/>
          </w:tcPr>
          <w:p w:rsidR="000347A7" w:rsidRPr="007A7D18" w:rsidRDefault="000347A7" w:rsidP="000347A7">
            <w:pPr>
              <w:rPr>
                <w:i/>
                <w:iCs/>
                <w:sz w:val="12"/>
                <w:szCs w:val="12"/>
              </w:rPr>
            </w:pPr>
          </w:p>
        </w:tc>
        <w:tc>
          <w:tcPr>
            <w:tcW w:w="850" w:type="dxa"/>
            <w:tcBorders>
              <w:bottom w:val="single" w:sz="4" w:space="0" w:color="auto"/>
            </w:tcBorders>
            <w:shd w:val="clear" w:color="auto" w:fill="auto"/>
            <w:noWrap/>
            <w:vAlign w:val="bottom"/>
            <w:hideMark/>
          </w:tcPr>
          <w:p w:rsidR="000347A7" w:rsidRPr="00A32222" w:rsidRDefault="000347A7" w:rsidP="000347A7">
            <w:pPr>
              <w:rPr>
                <w:sz w:val="12"/>
                <w:szCs w:val="12"/>
              </w:rPr>
            </w:pPr>
            <w:r w:rsidRPr="00A32222">
              <w:rPr>
                <w:sz w:val="12"/>
                <w:szCs w:val="12"/>
              </w:rPr>
              <w:t> </w:t>
            </w:r>
          </w:p>
        </w:tc>
      </w:tr>
    </w:tbl>
    <w:tbl>
      <w:tblPr>
        <w:tblpPr w:leftFromText="180" w:rightFromText="180" w:vertAnchor="page" w:horzAnchor="margin" w:tblpXSpec="center" w:tblpY="8716"/>
        <w:tblOverlap w:val="never"/>
        <w:tblW w:w="9851" w:type="dxa"/>
        <w:tblLayout w:type="fixed"/>
        <w:tblCellMar>
          <w:left w:w="70" w:type="dxa"/>
          <w:right w:w="70" w:type="dxa"/>
        </w:tblCellMar>
        <w:tblLook w:val="0000"/>
      </w:tblPr>
      <w:tblGrid>
        <w:gridCol w:w="4890"/>
        <w:gridCol w:w="992"/>
        <w:gridCol w:w="3969"/>
      </w:tblGrid>
      <w:tr w:rsidR="000347A7" w:rsidTr="000347A7">
        <w:tc>
          <w:tcPr>
            <w:tcW w:w="4890" w:type="dxa"/>
          </w:tcPr>
          <w:p w:rsidR="000347A7" w:rsidRDefault="000347A7" w:rsidP="000347A7">
            <w:pPr>
              <w:jc w:val="both"/>
            </w:pPr>
          </w:p>
        </w:tc>
        <w:tc>
          <w:tcPr>
            <w:tcW w:w="992" w:type="dxa"/>
          </w:tcPr>
          <w:p w:rsidR="000347A7" w:rsidRDefault="000347A7" w:rsidP="000347A7">
            <w:pPr>
              <w:pStyle w:val="2110"/>
              <w:rPr>
                <w:szCs w:val="24"/>
              </w:rPr>
            </w:pPr>
          </w:p>
        </w:tc>
        <w:tc>
          <w:tcPr>
            <w:tcW w:w="3969" w:type="dxa"/>
          </w:tcPr>
          <w:p w:rsidR="000347A7" w:rsidRDefault="000347A7" w:rsidP="000347A7">
            <w:pPr>
              <w:pStyle w:val="2110"/>
              <w:rPr>
                <w:szCs w:val="24"/>
              </w:rPr>
            </w:pPr>
          </w:p>
        </w:tc>
      </w:tr>
    </w:tbl>
    <w:p w:rsidR="000347A7" w:rsidRDefault="000347A7" w:rsidP="000347A7">
      <w:pPr>
        <w:spacing w:before="100" w:beforeAutospacing="1" w:after="100" w:afterAutospacing="1"/>
        <w:sectPr w:rsidR="000347A7" w:rsidSect="000347A7">
          <w:pgSz w:w="16838" w:h="11906" w:orient="landscape"/>
          <w:pgMar w:top="1701" w:right="1134" w:bottom="850" w:left="1134" w:header="708" w:footer="708" w:gutter="0"/>
          <w:cols w:space="708"/>
          <w:docGrid w:linePitch="360"/>
        </w:sectPr>
      </w:pPr>
    </w:p>
    <w:p w:rsidR="000347A7" w:rsidRDefault="000347A7" w:rsidP="000347A7"/>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582ABF">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582ABF">
              <w:rPr>
                <w:color w:val="000000"/>
                <w:sz w:val="28"/>
                <w:szCs w:val="28"/>
              </w:rPr>
              <w:t>по строительству Ростовской АЭС</w:t>
            </w:r>
          </w:p>
          <w:p w:rsidR="00290A5E" w:rsidRPr="008C473C" w:rsidRDefault="00290A5E" w:rsidP="00582ABF">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582A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B782A">
              <w:rPr>
                <w:rFonts w:ascii="Times New Roman" w:hAnsi="Times New Roman" w:cs="Times New Roman"/>
                <w:sz w:val="28"/>
                <w:szCs w:val="28"/>
              </w:rPr>
              <w:t xml:space="preserve">    </w:t>
            </w:r>
            <w:r>
              <w:rPr>
                <w:rFonts w:ascii="Times New Roman" w:hAnsi="Times New Roman" w:cs="Times New Roman"/>
                <w:sz w:val="28"/>
                <w:szCs w:val="28"/>
              </w:rPr>
              <w:t>» _______ 20</w:t>
            </w:r>
            <w:r w:rsidRPr="009B7C34">
              <w:rPr>
                <w:rFonts w:ascii="Times New Roman" w:hAnsi="Times New Roman" w:cs="Times New Roman"/>
                <w:sz w:val="28"/>
                <w:szCs w:val="28"/>
              </w:rPr>
              <w:t>1</w:t>
            </w:r>
            <w:r w:rsidR="00582ABF">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43" w:name="_Toc336532550"/>
      <w:r w:rsidRPr="008C473C">
        <w:rPr>
          <w:bCs/>
          <w:sz w:val="28"/>
          <w:szCs w:val="28"/>
        </w:rPr>
        <w:t>ДОКУМЕНТАЦИЯ</w:t>
      </w:r>
      <w:r>
        <w:rPr>
          <w:bCs/>
          <w:sz w:val="28"/>
          <w:szCs w:val="28"/>
        </w:rPr>
        <w:t xml:space="preserve"> ПО ЗАПРОСУ ЦЕН</w:t>
      </w:r>
      <w:bookmarkEnd w:id="243"/>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F37613" w:rsidRDefault="00290A5E" w:rsidP="00F37613">
      <w:pPr>
        <w:jc w:val="center"/>
        <w:rPr>
          <w:sz w:val="28"/>
          <w:szCs w:val="28"/>
        </w:rPr>
      </w:pPr>
      <w:r w:rsidRPr="008C473C">
        <w:rPr>
          <w:sz w:val="28"/>
          <w:szCs w:val="28"/>
        </w:rPr>
        <w:t xml:space="preserve">на </w:t>
      </w:r>
      <w:r>
        <w:rPr>
          <w:sz w:val="28"/>
          <w:szCs w:val="28"/>
        </w:rPr>
        <w:t xml:space="preserve">поставку </w:t>
      </w:r>
      <w:r w:rsidR="00793AEB">
        <w:rPr>
          <w:sz w:val="28"/>
          <w:szCs w:val="28"/>
        </w:rPr>
        <w:t xml:space="preserve">сборных </w:t>
      </w:r>
      <w:r w:rsidR="00F37613" w:rsidRPr="00E876B9">
        <w:rPr>
          <w:sz w:val="28"/>
          <w:szCs w:val="28"/>
        </w:rPr>
        <w:t xml:space="preserve">железобетонных </w:t>
      </w:r>
      <w:r w:rsidR="00935471">
        <w:rPr>
          <w:sz w:val="28"/>
          <w:szCs w:val="28"/>
        </w:rPr>
        <w:t>ригелей</w:t>
      </w:r>
      <w:r w:rsidR="00F37613" w:rsidRPr="00E876B9">
        <w:rPr>
          <w:sz w:val="28"/>
          <w:szCs w:val="28"/>
        </w:rPr>
        <w:t xml:space="preserve"> каркаса РДЭСО для сооружения энергоблока №3 Ростовской АЭС</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F37613" w:rsidRDefault="00F37613" w:rsidP="00F37613">
      <w:pPr>
        <w:jc w:val="center"/>
        <w:rPr>
          <w:sz w:val="28"/>
          <w:szCs w:val="28"/>
        </w:rPr>
      </w:pPr>
      <w:r w:rsidRPr="00554653">
        <w:rPr>
          <w:sz w:val="28"/>
          <w:szCs w:val="28"/>
        </w:rPr>
        <w:t>на </w:t>
      </w:r>
      <w:r w:rsidRPr="00E876B9">
        <w:rPr>
          <w:sz w:val="28"/>
          <w:szCs w:val="28"/>
        </w:rPr>
        <w:t xml:space="preserve">поставку </w:t>
      </w:r>
      <w:r w:rsidR="00793AEB">
        <w:rPr>
          <w:sz w:val="28"/>
          <w:szCs w:val="28"/>
        </w:rPr>
        <w:t xml:space="preserve">сборных </w:t>
      </w:r>
      <w:r w:rsidRPr="00E876B9">
        <w:rPr>
          <w:sz w:val="28"/>
          <w:szCs w:val="28"/>
        </w:rPr>
        <w:t xml:space="preserve">железобетонных </w:t>
      </w:r>
      <w:r w:rsidR="00935471">
        <w:rPr>
          <w:sz w:val="28"/>
          <w:szCs w:val="28"/>
        </w:rPr>
        <w:t>ригелей</w:t>
      </w:r>
      <w:r w:rsidRPr="00E876B9">
        <w:rPr>
          <w:sz w:val="28"/>
          <w:szCs w:val="28"/>
        </w:rPr>
        <w:t xml:space="preserve"> каркаса РДЭСО для сооружения энергоблока №3 Ростовской АЭС</w:t>
      </w:r>
    </w:p>
    <w:p w:rsidR="00F37613" w:rsidRPr="009466AC" w:rsidRDefault="00F37613" w:rsidP="00F37613">
      <w:pPr>
        <w:pStyle w:val="320"/>
        <w:tabs>
          <w:tab w:val="left" w:pos="6600"/>
          <w:tab w:val="left" w:pos="13618"/>
        </w:tabs>
        <w:spacing w:before="120"/>
        <w:ind w:firstLine="900"/>
        <w:rPr>
          <w:bCs/>
          <w:sz w:val="20"/>
          <w:szCs w:val="20"/>
        </w:rPr>
      </w:pPr>
    </w:p>
    <w:tbl>
      <w:tblPr>
        <w:tblW w:w="8390" w:type="dxa"/>
        <w:jc w:val="center"/>
        <w:tblLayout w:type="fixed"/>
        <w:tblLook w:val="04A0"/>
      </w:tblPr>
      <w:tblGrid>
        <w:gridCol w:w="540"/>
        <w:gridCol w:w="1602"/>
        <w:gridCol w:w="2694"/>
        <w:gridCol w:w="567"/>
        <w:gridCol w:w="708"/>
        <w:gridCol w:w="851"/>
        <w:gridCol w:w="1428"/>
      </w:tblGrid>
      <w:tr w:rsidR="003068BA" w:rsidTr="001D6A38">
        <w:trPr>
          <w:cantSplit/>
          <w:trHeight w:val="933"/>
          <w:jc w:val="center"/>
        </w:trPr>
        <w:tc>
          <w:tcPr>
            <w:tcW w:w="540" w:type="dxa"/>
            <w:tcBorders>
              <w:top w:val="single" w:sz="8" w:space="0" w:color="000000"/>
              <w:left w:val="single" w:sz="8" w:space="0" w:color="000000"/>
              <w:bottom w:val="single" w:sz="8" w:space="0" w:color="000000"/>
              <w:right w:val="nil"/>
            </w:tcBorders>
            <w:shd w:val="clear" w:color="auto" w:fill="auto"/>
            <w:vAlign w:val="center"/>
            <w:hideMark/>
          </w:tcPr>
          <w:p w:rsidR="003068BA" w:rsidRPr="005F5BD4" w:rsidRDefault="003068BA" w:rsidP="005A0C58">
            <w:pPr>
              <w:jc w:val="center"/>
              <w:rPr>
                <w:color w:val="000000"/>
                <w:sz w:val="20"/>
                <w:szCs w:val="20"/>
              </w:rPr>
            </w:pPr>
            <w:r w:rsidRPr="005F5BD4">
              <w:rPr>
                <w:color w:val="000000"/>
                <w:sz w:val="20"/>
                <w:szCs w:val="20"/>
              </w:rPr>
              <w:t xml:space="preserve">№ </w:t>
            </w:r>
            <w:proofErr w:type="spellStart"/>
            <w:proofErr w:type="gramStart"/>
            <w:r w:rsidRPr="005F5BD4">
              <w:rPr>
                <w:color w:val="000000"/>
                <w:sz w:val="20"/>
                <w:szCs w:val="20"/>
              </w:rPr>
              <w:t>п</w:t>
            </w:r>
            <w:proofErr w:type="spellEnd"/>
            <w:proofErr w:type="gramEnd"/>
            <w:r w:rsidRPr="005F5BD4">
              <w:rPr>
                <w:color w:val="000000"/>
                <w:sz w:val="20"/>
                <w:szCs w:val="20"/>
              </w:rPr>
              <w:t>/</w:t>
            </w:r>
            <w:proofErr w:type="spellStart"/>
            <w:r w:rsidRPr="005F5BD4">
              <w:rPr>
                <w:color w:val="000000"/>
                <w:sz w:val="20"/>
                <w:szCs w:val="20"/>
              </w:rPr>
              <w:t>п</w:t>
            </w:r>
            <w:proofErr w:type="spellEnd"/>
          </w:p>
        </w:tc>
        <w:tc>
          <w:tcPr>
            <w:tcW w:w="1602" w:type="dxa"/>
            <w:tcBorders>
              <w:top w:val="single" w:sz="8" w:space="0" w:color="000000"/>
              <w:left w:val="single" w:sz="8" w:space="0" w:color="000000"/>
              <w:bottom w:val="single" w:sz="8" w:space="0" w:color="000000"/>
              <w:right w:val="nil"/>
            </w:tcBorders>
            <w:shd w:val="clear" w:color="auto" w:fill="auto"/>
            <w:vAlign w:val="center"/>
            <w:hideMark/>
          </w:tcPr>
          <w:p w:rsidR="003068BA" w:rsidRPr="005F5BD4" w:rsidRDefault="003068BA" w:rsidP="005A0C58">
            <w:pPr>
              <w:jc w:val="center"/>
              <w:rPr>
                <w:color w:val="000000"/>
                <w:sz w:val="20"/>
                <w:szCs w:val="20"/>
              </w:rPr>
            </w:pPr>
            <w:r w:rsidRPr="005F5BD4">
              <w:rPr>
                <w:color w:val="000000"/>
                <w:sz w:val="20"/>
                <w:szCs w:val="20"/>
              </w:rPr>
              <w:t>Наименование товара</w:t>
            </w:r>
          </w:p>
        </w:tc>
        <w:tc>
          <w:tcPr>
            <w:tcW w:w="2694" w:type="dxa"/>
            <w:tcBorders>
              <w:top w:val="single" w:sz="8" w:space="0" w:color="000000"/>
              <w:left w:val="single" w:sz="8" w:space="0" w:color="000000"/>
              <w:bottom w:val="single" w:sz="8" w:space="0" w:color="000000"/>
              <w:right w:val="single" w:sz="8" w:space="0" w:color="000000"/>
            </w:tcBorders>
          </w:tcPr>
          <w:p w:rsidR="003068BA" w:rsidRPr="005F5BD4" w:rsidRDefault="003068BA" w:rsidP="005A0C58">
            <w:pPr>
              <w:jc w:val="center"/>
              <w:rPr>
                <w:color w:val="000000"/>
                <w:sz w:val="20"/>
                <w:szCs w:val="20"/>
              </w:rPr>
            </w:pPr>
            <w:r w:rsidRPr="005F5BD4">
              <w:rPr>
                <w:color w:val="000000"/>
                <w:sz w:val="20"/>
                <w:szCs w:val="20"/>
              </w:rPr>
              <w:t>Обозначение чертежа     (проект  10021-26а-00-КЖ2 изм.5)</w:t>
            </w:r>
          </w:p>
        </w:tc>
        <w:tc>
          <w:tcPr>
            <w:tcW w:w="567" w:type="dxa"/>
            <w:tcBorders>
              <w:top w:val="single" w:sz="8" w:space="0" w:color="000000"/>
              <w:left w:val="single" w:sz="8" w:space="0" w:color="000000"/>
              <w:bottom w:val="single" w:sz="8" w:space="0" w:color="000000"/>
              <w:right w:val="nil"/>
            </w:tcBorders>
            <w:shd w:val="clear" w:color="auto" w:fill="auto"/>
            <w:vAlign w:val="center"/>
            <w:hideMark/>
          </w:tcPr>
          <w:p w:rsidR="003068BA" w:rsidRPr="005F5BD4" w:rsidRDefault="003068BA" w:rsidP="005A0C58">
            <w:pPr>
              <w:jc w:val="center"/>
              <w:rPr>
                <w:color w:val="000000"/>
                <w:sz w:val="20"/>
                <w:szCs w:val="20"/>
              </w:rPr>
            </w:pPr>
            <w:r w:rsidRPr="005F5BD4">
              <w:rPr>
                <w:color w:val="000000"/>
                <w:sz w:val="20"/>
                <w:szCs w:val="20"/>
              </w:rPr>
              <w:t>Количество</w:t>
            </w:r>
          </w:p>
        </w:tc>
        <w:tc>
          <w:tcPr>
            <w:tcW w:w="70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3068BA" w:rsidRPr="005F5BD4" w:rsidRDefault="003068BA" w:rsidP="005A0C58">
            <w:pPr>
              <w:jc w:val="center"/>
              <w:rPr>
                <w:color w:val="000000"/>
                <w:sz w:val="20"/>
                <w:szCs w:val="20"/>
              </w:rPr>
            </w:pPr>
            <w:r w:rsidRPr="005F5BD4">
              <w:rPr>
                <w:color w:val="000000"/>
                <w:sz w:val="20"/>
                <w:szCs w:val="20"/>
              </w:rPr>
              <w:t>Объем ед., м</w:t>
            </w:r>
            <w:r w:rsidRPr="005F5BD4">
              <w:rPr>
                <w:color w:val="000000"/>
                <w:sz w:val="20"/>
                <w:szCs w:val="20"/>
                <w:vertAlign w:val="superscript"/>
              </w:rPr>
              <w:t>3</w:t>
            </w:r>
          </w:p>
        </w:tc>
        <w:tc>
          <w:tcPr>
            <w:tcW w:w="851" w:type="dxa"/>
            <w:tcBorders>
              <w:top w:val="single" w:sz="8" w:space="0" w:color="000000"/>
              <w:left w:val="nil"/>
              <w:bottom w:val="single" w:sz="4" w:space="0" w:color="auto"/>
              <w:right w:val="single" w:sz="4" w:space="0" w:color="auto"/>
            </w:tcBorders>
            <w:shd w:val="clear" w:color="auto" w:fill="auto"/>
            <w:vAlign w:val="center"/>
            <w:hideMark/>
          </w:tcPr>
          <w:p w:rsidR="003068BA" w:rsidRPr="005F5BD4" w:rsidRDefault="003068BA" w:rsidP="005A0C58">
            <w:pPr>
              <w:jc w:val="center"/>
              <w:rPr>
                <w:color w:val="000000"/>
                <w:sz w:val="20"/>
                <w:szCs w:val="20"/>
              </w:rPr>
            </w:pPr>
            <w:r w:rsidRPr="005F5BD4">
              <w:rPr>
                <w:color w:val="000000"/>
                <w:sz w:val="20"/>
                <w:szCs w:val="20"/>
              </w:rPr>
              <w:t>Общий объем</w:t>
            </w:r>
          </w:p>
        </w:tc>
        <w:tc>
          <w:tcPr>
            <w:tcW w:w="1428"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3068BA" w:rsidRPr="005F5BD4" w:rsidRDefault="003068BA" w:rsidP="005A0C58">
            <w:pPr>
              <w:jc w:val="center"/>
              <w:rPr>
                <w:color w:val="000000"/>
                <w:sz w:val="20"/>
                <w:szCs w:val="20"/>
              </w:rPr>
            </w:pPr>
            <w:r w:rsidRPr="005F5BD4">
              <w:rPr>
                <w:color w:val="000000"/>
                <w:sz w:val="20"/>
                <w:szCs w:val="20"/>
              </w:rPr>
              <w:t>Срок поставки</w:t>
            </w:r>
          </w:p>
        </w:tc>
      </w:tr>
      <w:tr w:rsidR="003068BA" w:rsidTr="001D6A38">
        <w:trPr>
          <w:cantSplit/>
          <w:trHeight w:val="270"/>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Default="003068BA" w:rsidP="005A0C58">
            <w:pPr>
              <w:jc w:val="center"/>
              <w:rPr>
                <w:color w:val="000000"/>
                <w:sz w:val="20"/>
                <w:szCs w:val="20"/>
              </w:rPr>
            </w:pPr>
            <w:r>
              <w:rPr>
                <w:color w:val="000000"/>
                <w:sz w:val="20"/>
                <w:szCs w:val="20"/>
              </w:rPr>
              <w:t> </w:t>
            </w:r>
          </w:p>
        </w:tc>
        <w:tc>
          <w:tcPr>
            <w:tcW w:w="4296" w:type="dxa"/>
            <w:gridSpan w:val="2"/>
            <w:tcBorders>
              <w:top w:val="nil"/>
              <w:left w:val="single" w:sz="8" w:space="0" w:color="000000"/>
              <w:bottom w:val="single" w:sz="8" w:space="0" w:color="000000"/>
              <w:right w:val="single" w:sz="8" w:space="0" w:color="000000"/>
            </w:tcBorders>
            <w:shd w:val="clear" w:color="auto" w:fill="auto"/>
            <w:vAlign w:val="bottom"/>
            <w:hideMark/>
          </w:tcPr>
          <w:p w:rsidR="003068BA" w:rsidRDefault="003068BA" w:rsidP="005A0C58">
            <w:pPr>
              <w:jc w:val="center"/>
              <w:rPr>
                <w:color w:val="000000"/>
                <w:sz w:val="20"/>
                <w:szCs w:val="20"/>
              </w:rPr>
            </w:pPr>
            <w:r>
              <w:rPr>
                <w:color w:val="000000"/>
                <w:sz w:val="20"/>
                <w:szCs w:val="20"/>
              </w:rPr>
              <w:t>Сборные железобетонные ригеля каркаса РДЭСО:</w:t>
            </w:r>
          </w:p>
        </w:tc>
        <w:tc>
          <w:tcPr>
            <w:tcW w:w="567" w:type="dxa"/>
            <w:tcBorders>
              <w:top w:val="nil"/>
              <w:left w:val="single" w:sz="8" w:space="0" w:color="000000"/>
              <w:bottom w:val="single" w:sz="8" w:space="0" w:color="000000"/>
              <w:right w:val="nil"/>
            </w:tcBorders>
            <w:shd w:val="clear" w:color="auto" w:fill="auto"/>
            <w:vAlign w:val="bottom"/>
            <w:hideMark/>
          </w:tcPr>
          <w:p w:rsidR="003068BA" w:rsidRDefault="003068BA" w:rsidP="005A0C58">
            <w:pPr>
              <w:jc w:val="center"/>
              <w:rPr>
                <w:color w:val="000000"/>
                <w:sz w:val="20"/>
                <w:szCs w:val="20"/>
              </w:rPr>
            </w:pPr>
            <w:r>
              <w:rPr>
                <w:color w:val="000000"/>
                <w:sz w:val="20"/>
                <w:szCs w:val="20"/>
              </w:rPr>
              <w:t> </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Default="003068BA" w:rsidP="005A0C58">
            <w:pPr>
              <w:jc w:val="center"/>
              <w:rPr>
                <w:color w:val="000000"/>
                <w:sz w:val="20"/>
                <w:szCs w:val="20"/>
              </w:rPr>
            </w:pPr>
            <w:r>
              <w:rPr>
                <w:color w:val="000000"/>
                <w:sz w:val="20"/>
                <w:szCs w:val="20"/>
              </w:rPr>
              <w:t> </w:t>
            </w:r>
          </w:p>
        </w:tc>
        <w:tc>
          <w:tcPr>
            <w:tcW w:w="851" w:type="dxa"/>
            <w:tcBorders>
              <w:top w:val="single" w:sz="4" w:space="0" w:color="auto"/>
              <w:left w:val="nil"/>
              <w:bottom w:val="single" w:sz="8" w:space="0" w:color="000000"/>
              <w:right w:val="single" w:sz="4" w:space="0" w:color="auto"/>
            </w:tcBorders>
            <w:shd w:val="clear" w:color="auto" w:fill="auto"/>
            <w:vAlign w:val="bottom"/>
            <w:hideMark/>
          </w:tcPr>
          <w:p w:rsidR="003068BA" w:rsidRDefault="003068BA" w:rsidP="005A0C58">
            <w:pPr>
              <w:jc w:val="center"/>
              <w:rPr>
                <w:color w:val="000000"/>
                <w:sz w:val="20"/>
                <w:szCs w:val="20"/>
              </w:rPr>
            </w:pPr>
            <w:r>
              <w:rPr>
                <w:color w:val="000000"/>
                <w:sz w:val="20"/>
                <w:szCs w:val="20"/>
              </w:rPr>
              <w:t> </w:t>
            </w:r>
          </w:p>
        </w:tc>
        <w:tc>
          <w:tcPr>
            <w:tcW w:w="14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3068BA">
            <w:pPr>
              <w:jc w:val="center"/>
              <w:rPr>
                <w:color w:val="000000"/>
                <w:sz w:val="20"/>
                <w:szCs w:val="20"/>
              </w:rPr>
            </w:pPr>
            <w:r>
              <w:rPr>
                <w:color w:val="000000"/>
                <w:sz w:val="20"/>
                <w:szCs w:val="20"/>
              </w:rPr>
              <w:t>Партиями с</w:t>
            </w:r>
            <w:r w:rsidRPr="005F5BD4">
              <w:rPr>
                <w:color w:val="000000"/>
                <w:sz w:val="20"/>
                <w:szCs w:val="20"/>
              </w:rPr>
              <w:t>огласно графику поставки.</w:t>
            </w:r>
          </w:p>
        </w:tc>
      </w:tr>
      <w:tr w:rsidR="003068BA" w:rsidRPr="005F5BD4" w:rsidTr="001D6A38">
        <w:trPr>
          <w:cantSplit/>
          <w:trHeight w:val="260"/>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sz w:val="20"/>
                <w:szCs w:val="20"/>
              </w:rPr>
            </w:pPr>
            <w:r w:rsidRPr="005F5BD4">
              <w:rPr>
                <w:color w:val="000000"/>
                <w:sz w:val="20"/>
                <w:szCs w:val="20"/>
              </w:rPr>
              <w:t>1</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sz w:val="20"/>
                <w:szCs w:val="20"/>
              </w:rPr>
            </w:pPr>
            <w:r w:rsidRPr="005F5BD4">
              <w:rPr>
                <w:color w:val="000000"/>
                <w:sz w:val="20"/>
                <w:szCs w:val="20"/>
              </w:rPr>
              <w:t>ИБ 2-21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color w:val="000000"/>
                <w:sz w:val="20"/>
                <w:szCs w:val="20"/>
              </w:rPr>
            </w:pPr>
            <w:r w:rsidRPr="005F5BD4">
              <w:rPr>
                <w:color w:val="000000"/>
                <w:sz w:val="20"/>
                <w:szCs w:val="20"/>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sz w:val="20"/>
                <w:szCs w:val="20"/>
              </w:rPr>
            </w:pPr>
            <w:r w:rsidRPr="005F5BD4">
              <w:rPr>
                <w:color w:val="000000"/>
                <w:sz w:val="20"/>
                <w:szCs w:val="20"/>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sz w:val="20"/>
                <w:szCs w:val="20"/>
              </w:rPr>
            </w:pPr>
            <w:r w:rsidRPr="005F5BD4">
              <w:rPr>
                <w:color w:val="000000"/>
                <w:sz w:val="20"/>
                <w:szCs w:val="20"/>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sz w:val="20"/>
                <w:szCs w:val="20"/>
              </w:rPr>
            </w:pPr>
            <w:r w:rsidRPr="005F5BD4">
              <w:rPr>
                <w:color w:val="000000"/>
                <w:sz w:val="20"/>
                <w:szCs w:val="20"/>
              </w:rPr>
              <w:t>3,4</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sz w:val="20"/>
                <w:szCs w:val="20"/>
              </w:rPr>
            </w:pPr>
          </w:p>
        </w:tc>
      </w:tr>
      <w:tr w:rsidR="003068BA" w:rsidRPr="005F5BD4" w:rsidTr="001D6A38">
        <w:trPr>
          <w:cantSplit/>
          <w:trHeight w:val="258"/>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3-14-1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л.19</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9</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15,84</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48"/>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3</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3-14-1а</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л.19</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38"/>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4</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2-21-1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л.18</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5</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2-23</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6</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3-14</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4</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7,04</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7</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8</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2-20</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4</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6,8</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9</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10</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2-20-1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л.22</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11</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2-3</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3,4</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12</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3-17</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4</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7,04</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13</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2-9-1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л.23</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14</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3-5</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15</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 xml:space="preserve">ИБ 2-9 </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16</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2-22-1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2-23-1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л.21</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18</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3-16</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серия ИИ 23-1/70</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19</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3-5-1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л.25</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3,52</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20</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3-5-2</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л.25</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21</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3-16-1</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л.24</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3,52</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22</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3-16-2</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л.24</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1,76</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r w:rsidR="003068BA" w:rsidRPr="005F5BD4" w:rsidTr="001D6A38">
        <w:trPr>
          <w:cantSplit/>
          <w:trHeight w:val="227"/>
          <w:jc w:val="center"/>
        </w:trPr>
        <w:tc>
          <w:tcPr>
            <w:tcW w:w="540"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23</w:t>
            </w:r>
          </w:p>
        </w:tc>
        <w:tc>
          <w:tcPr>
            <w:tcW w:w="1602"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rPr>
                <w:color w:val="000000"/>
              </w:rPr>
            </w:pPr>
            <w:r w:rsidRPr="005F5BD4">
              <w:rPr>
                <w:color w:val="000000"/>
                <w:sz w:val="22"/>
                <w:szCs w:val="22"/>
              </w:rPr>
              <w:t>ИБ 2-20-2</w:t>
            </w:r>
          </w:p>
        </w:tc>
        <w:tc>
          <w:tcPr>
            <w:tcW w:w="2694" w:type="dxa"/>
            <w:tcBorders>
              <w:top w:val="nil"/>
              <w:left w:val="single" w:sz="8" w:space="0" w:color="000000"/>
              <w:bottom w:val="single" w:sz="8" w:space="0" w:color="000000"/>
              <w:right w:val="single" w:sz="8" w:space="0" w:color="000000"/>
            </w:tcBorders>
            <w:vAlign w:val="bottom"/>
          </w:tcPr>
          <w:p w:rsidR="003068BA" w:rsidRPr="005F5BD4" w:rsidRDefault="003068BA" w:rsidP="005A0C58">
            <w:pPr>
              <w:rPr>
                <w:rFonts w:ascii="Calibri" w:hAnsi="Calibri"/>
                <w:color w:val="000000"/>
              </w:rPr>
            </w:pPr>
            <w:r w:rsidRPr="005F5BD4">
              <w:rPr>
                <w:rFonts w:ascii="Calibri" w:hAnsi="Calibri"/>
                <w:color w:val="000000"/>
                <w:sz w:val="22"/>
                <w:szCs w:val="22"/>
              </w:rPr>
              <w:t>10021-26а-00-КЖИ2 л.22</w:t>
            </w:r>
          </w:p>
        </w:tc>
        <w:tc>
          <w:tcPr>
            <w:tcW w:w="567" w:type="dxa"/>
            <w:tcBorders>
              <w:top w:val="nil"/>
              <w:left w:val="single" w:sz="8" w:space="0" w:color="000000"/>
              <w:bottom w:val="single" w:sz="8" w:space="0" w:color="000000"/>
              <w:right w:val="nil"/>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w:t>
            </w:r>
          </w:p>
        </w:tc>
        <w:tc>
          <w:tcPr>
            <w:tcW w:w="708" w:type="dxa"/>
            <w:tcBorders>
              <w:top w:val="nil"/>
              <w:left w:val="single" w:sz="8" w:space="0" w:color="000000"/>
              <w:bottom w:val="single" w:sz="8" w:space="0" w:color="000000"/>
              <w:right w:val="single" w:sz="8" w:space="0" w:color="000000"/>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851" w:type="dxa"/>
            <w:tcBorders>
              <w:top w:val="nil"/>
              <w:left w:val="nil"/>
              <w:bottom w:val="single" w:sz="8" w:space="0" w:color="000000"/>
              <w:right w:val="single" w:sz="4" w:space="0" w:color="auto"/>
            </w:tcBorders>
            <w:shd w:val="clear" w:color="auto" w:fill="auto"/>
            <w:vAlign w:val="bottom"/>
            <w:hideMark/>
          </w:tcPr>
          <w:p w:rsidR="003068BA" w:rsidRPr="005F5BD4" w:rsidRDefault="003068BA" w:rsidP="005A0C58">
            <w:pPr>
              <w:jc w:val="center"/>
              <w:rPr>
                <w:color w:val="000000"/>
              </w:rPr>
            </w:pPr>
            <w:r w:rsidRPr="005F5BD4">
              <w:rPr>
                <w:color w:val="000000"/>
                <w:sz w:val="22"/>
                <w:szCs w:val="22"/>
              </w:rPr>
              <w:t>1,7</w:t>
            </w:r>
          </w:p>
        </w:tc>
        <w:tc>
          <w:tcPr>
            <w:tcW w:w="14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068BA" w:rsidRPr="005F5BD4" w:rsidRDefault="003068BA" w:rsidP="005A0C58">
            <w:pPr>
              <w:rPr>
                <w:color w:val="000000"/>
              </w:rPr>
            </w:pPr>
          </w:p>
        </w:tc>
      </w:tr>
    </w:tbl>
    <w:p w:rsidR="008A4E5C" w:rsidRPr="005F5BD4" w:rsidRDefault="008A4E5C" w:rsidP="008A4E5C">
      <w:pPr>
        <w:rPr>
          <w:sz w:val="22"/>
          <w:szCs w:val="22"/>
          <w:lang w:eastAsia="ar-SA"/>
        </w:rPr>
      </w:pPr>
    </w:p>
    <w:p w:rsidR="008A4E5C" w:rsidRDefault="008A4E5C" w:rsidP="008A4E5C"/>
    <w:p w:rsidR="00754CC5" w:rsidRDefault="00754CC5" w:rsidP="00754CC5">
      <w:pPr>
        <w:rPr>
          <w:b/>
        </w:rPr>
      </w:pPr>
    </w:p>
    <w:p w:rsidR="00754CC5" w:rsidRPr="001D6A38" w:rsidRDefault="00754CC5" w:rsidP="001D6A38">
      <w:pPr>
        <w:jc w:val="both"/>
        <w:rPr>
          <w:b/>
        </w:rPr>
      </w:pPr>
      <w:r w:rsidRPr="001D6A38">
        <w:rPr>
          <w:b/>
        </w:rPr>
        <w:t>Требования к поставляемому товару:</w:t>
      </w:r>
    </w:p>
    <w:p w:rsidR="00754CC5" w:rsidRPr="001D6A38" w:rsidRDefault="00754CC5" w:rsidP="001D6A38">
      <w:pPr>
        <w:tabs>
          <w:tab w:val="left" w:pos="142"/>
          <w:tab w:val="left" w:pos="5657"/>
        </w:tabs>
        <w:ind w:right="153"/>
        <w:jc w:val="both"/>
      </w:pPr>
      <w:r w:rsidRPr="001D6A38">
        <w:t>- должен быть новым, не восстановленным и не собранным из восстановленных элементов, ранее не использовавшимся, произведенным не ранее 2012 года,</w:t>
      </w:r>
      <w:r w:rsidR="00CB56B5" w:rsidRPr="001D6A38">
        <w:t xml:space="preserve"> с требуемыми показателями прочности</w:t>
      </w:r>
      <w:r w:rsidR="00E07918" w:rsidRPr="001D6A38">
        <w:t xml:space="preserve"> НТД,</w:t>
      </w:r>
      <w:r w:rsidRPr="001D6A38">
        <w:t xml:space="preserve"> а также не должен иметь дефектов, связанных с конструкцией, материалами или функционированием при его использовании;</w:t>
      </w:r>
    </w:p>
    <w:p w:rsidR="00754CC5" w:rsidRPr="001D6A38" w:rsidRDefault="00754CC5" w:rsidP="001D6A38">
      <w:pPr>
        <w:tabs>
          <w:tab w:val="left" w:pos="142"/>
          <w:tab w:val="left" w:pos="5657"/>
        </w:tabs>
        <w:ind w:right="153"/>
        <w:jc w:val="both"/>
      </w:pPr>
      <w:r w:rsidRPr="001D6A38">
        <w:t>-</w:t>
      </w:r>
      <w:r w:rsidR="00F37613" w:rsidRPr="001D6A38">
        <w:t xml:space="preserve">иметь </w:t>
      </w:r>
      <w:r w:rsidR="004E6B48" w:rsidRPr="001D6A38">
        <w:t xml:space="preserve">оригинал </w:t>
      </w:r>
      <w:r w:rsidR="00F37613" w:rsidRPr="001D6A38">
        <w:t>паспорт</w:t>
      </w:r>
      <w:r w:rsidR="00935471" w:rsidRPr="001D6A38">
        <w:t>а</w:t>
      </w:r>
      <w:r w:rsidR="004E6B48" w:rsidRPr="001D6A38">
        <w:t xml:space="preserve"> качества (оригинал документа о качестве), сертификат качества, </w:t>
      </w:r>
      <w:r w:rsidRPr="001D6A38">
        <w:t xml:space="preserve">соответствовать </w:t>
      </w:r>
      <w:r w:rsidR="004E6B48" w:rsidRPr="001D6A38">
        <w:t xml:space="preserve">КД, </w:t>
      </w:r>
      <w:r w:rsidRPr="001D6A38">
        <w:t>государственным стандартам Российской Федерации</w:t>
      </w:r>
      <w:r w:rsidR="00E07918" w:rsidRPr="001D6A38">
        <w:t xml:space="preserve">, а также </w:t>
      </w:r>
      <w:r w:rsidRPr="001D6A38">
        <w:t>техническим условиям производителей «Товара»;</w:t>
      </w:r>
    </w:p>
    <w:p w:rsidR="00ED093F" w:rsidRPr="001D6A38" w:rsidRDefault="00754CC5" w:rsidP="001D6A38">
      <w:pPr>
        <w:jc w:val="both"/>
      </w:pPr>
      <w:r w:rsidRPr="001D6A38">
        <w:t xml:space="preserve">- </w:t>
      </w:r>
      <w:r w:rsidR="00ED093F" w:rsidRPr="001D6A38">
        <w:t xml:space="preserve">В случае поставки некачественного товара </w:t>
      </w:r>
      <w:r w:rsidR="001D6A38" w:rsidRPr="001D6A38">
        <w:t xml:space="preserve">Заказчик вправе </w:t>
      </w:r>
      <w:r w:rsidR="00ED093F" w:rsidRPr="001D6A38">
        <w:t>запросить экспертное заключение специализированного центра о качестве товара либо вернуть товар Поставщику.</w:t>
      </w:r>
    </w:p>
    <w:p w:rsidR="00ED093F" w:rsidRDefault="00ED093F" w:rsidP="00ED093F">
      <w:pPr>
        <w:tabs>
          <w:tab w:val="left" w:pos="142"/>
        </w:tabs>
      </w:pPr>
    </w:p>
    <w:p w:rsidR="00ED093F" w:rsidRDefault="00ED093F" w:rsidP="00ED093F"/>
    <w:p w:rsidR="00ED093F" w:rsidRDefault="00ED093F" w:rsidP="00ED093F"/>
    <w:p w:rsidR="00ED093F" w:rsidRDefault="00ED093F" w:rsidP="00ED093F"/>
    <w:p w:rsidR="00ED093F" w:rsidRDefault="00ED093F" w:rsidP="00ED093F"/>
    <w:p w:rsidR="00ED093F" w:rsidRDefault="00ED093F" w:rsidP="00ED093F"/>
    <w:p w:rsidR="00CE5E6B" w:rsidRDefault="00CE5E6B" w:rsidP="00754CC5">
      <w:pPr>
        <w:pStyle w:val="320"/>
        <w:tabs>
          <w:tab w:val="left" w:pos="6600"/>
          <w:tab w:val="left" w:pos="13618"/>
        </w:tabs>
        <w:spacing w:before="120"/>
        <w:ind w:left="0"/>
        <w:rPr>
          <w:sz w:val="20"/>
          <w:szCs w:val="20"/>
        </w:rPr>
      </w:pPr>
    </w:p>
    <w:p w:rsidR="003068BA" w:rsidRDefault="003068BA" w:rsidP="00754CC5">
      <w:pPr>
        <w:pStyle w:val="320"/>
        <w:tabs>
          <w:tab w:val="left" w:pos="6600"/>
          <w:tab w:val="left" w:pos="13618"/>
        </w:tabs>
        <w:spacing w:before="120"/>
        <w:ind w:left="0"/>
        <w:rPr>
          <w:sz w:val="20"/>
          <w:szCs w:val="20"/>
        </w:rPr>
      </w:pPr>
    </w:p>
    <w:p w:rsidR="00F37613" w:rsidRDefault="00F37613" w:rsidP="00754CC5">
      <w:pPr>
        <w:pStyle w:val="320"/>
        <w:tabs>
          <w:tab w:val="left" w:pos="6600"/>
          <w:tab w:val="left" w:pos="13618"/>
        </w:tabs>
        <w:spacing w:before="120"/>
        <w:ind w:left="0"/>
        <w:rPr>
          <w:sz w:val="20"/>
          <w:szCs w:val="20"/>
        </w:rPr>
      </w:pPr>
    </w:p>
    <w:p w:rsidR="00F37613" w:rsidRDefault="00F37613" w:rsidP="00F37613">
      <w:pPr>
        <w:jc w:val="center"/>
        <w:rPr>
          <w:b/>
        </w:rPr>
      </w:pPr>
      <w:r>
        <w:rPr>
          <w:b/>
        </w:rPr>
        <w:t>ГРАФИК ПОСТАВКИ</w:t>
      </w:r>
    </w:p>
    <w:p w:rsidR="00F37613" w:rsidRDefault="00F37613" w:rsidP="00F37613">
      <w:pP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843"/>
        <w:gridCol w:w="2694"/>
        <w:gridCol w:w="1417"/>
        <w:gridCol w:w="1134"/>
        <w:gridCol w:w="1134"/>
        <w:gridCol w:w="1134"/>
      </w:tblGrid>
      <w:tr w:rsidR="00884A0E" w:rsidRPr="00617145" w:rsidTr="001D6A38">
        <w:trPr>
          <w:trHeight w:val="278"/>
        </w:trPr>
        <w:tc>
          <w:tcPr>
            <w:tcW w:w="817" w:type="dxa"/>
            <w:vMerge w:val="restart"/>
            <w:vAlign w:val="center"/>
          </w:tcPr>
          <w:p w:rsidR="00884A0E" w:rsidRPr="00617145" w:rsidRDefault="00884A0E" w:rsidP="001D6A38">
            <w:pPr>
              <w:jc w:val="center"/>
            </w:pPr>
            <w:r>
              <w:t>№</w:t>
            </w:r>
            <w:proofErr w:type="spellStart"/>
            <w:proofErr w:type="gramStart"/>
            <w:r>
              <w:t>п</w:t>
            </w:r>
            <w:proofErr w:type="spellEnd"/>
            <w:proofErr w:type="gramEnd"/>
            <w:r>
              <w:t>/</w:t>
            </w:r>
            <w:proofErr w:type="spellStart"/>
            <w:r>
              <w:t>п</w:t>
            </w:r>
            <w:proofErr w:type="spellEnd"/>
          </w:p>
        </w:tc>
        <w:tc>
          <w:tcPr>
            <w:tcW w:w="1843" w:type="dxa"/>
            <w:vMerge w:val="restart"/>
            <w:vAlign w:val="center"/>
          </w:tcPr>
          <w:p w:rsidR="00884A0E" w:rsidRPr="00617145" w:rsidRDefault="00884A0E" w:rsidP="001D6A38">
            <w:pPr>
              <w:jc w:val="center"/>
            </w:pPr>
            <w:r w:rsidRPr="00617145">
              <w:t>Наименование товара</w:t>
            </w:r>
          </w:p>
        </w:tc>
        <w:tc>
          <w:tcPr>
            <w:tcW w:w="7513" w:type="dxa"/>
            <w:gridSpan w:val="5"/>
            <w:vAlign w:val="center"/>
          </w:tcPr>
          <w:p w:rsidR="00884A0E" w:rsidRPr="00617145" w:rsidRDefault="00884A0E" w:rsidP="001D6A38">
            <w:pPr>
              <w:jc w:val="center"/>
            </w:pPr>
            <w:r w:rsidRPr="00617145">
              <w:t>Срок поставки</w:t>
            </w:r>
          </w:p>
        </w:tc>
      </w:tr>
      <w:tr w:rsidR="00884A0E" w:rsidRPr="00722EA7" w:rsidTr="001D6A38">
        <w:trPr>
          <w:trHeight w:val="277"/>
        </w:trPr>
        <w:tc>
          <w:tcPr>
            <w:tcW w:w="817" w:type="dxa"/>
            <w:vMerge/>
            <w:vAlign w:val="center"/>
          </w:tcPr>
          <w:p w:rsidR="00884A0E" w:rsidRPr="00617145" w:rsidRDefault="00884A0E" w:rsidP="001D6A38">
            <w:pPr>
              <w:jc w:val="center"/>
            </w:pPr>
          </w:p>
        </w:tc>
        <w:tc>
          <w:tcPr>
            <w:tcW w:w="1843" w:type="dxa"/>
            <w:vMerge/>
            <w:vAlign w:val="center"/>
          </w:tcPr>
          <w:p w:rsidR="00884A0E" w:rsidRPr="00617145" w:rsidRDefault="00884A0E" w:rsidP="001D6A38">
            <w:pPr>
              <w:jc w:val="center"/>
            </w:pPr>
          </w:p>
        </w:tc>
        <w:tc>
          <w:tcPr>
            <w:tcW w:w="2694" w:type="dxa"/>
            <w:vAlign w:val="center"/>
          </w:tcPr>
          <w:p w:rsidR="00884A0E" w:rsidRDefault="00884A0E" w:rsidP="001D6A38">
            <w:pPr>
              <w:ind w:left="-108"/>
              <w:jc w:val="center"/>
            </w:pPr>
            <w:r w:rsidRPr="005F5BD4">
              <w:rPr>
                <w:color w:val="000000"/>
                <w:sz w:val="20"/>
                <w:szCs w:val="20"/>
              </w:rPr>
              <w:t>Обозначение чертежа     (проект  10021-26а-00-КЖ2 изм.5)</w:t>
            </w:r>
          </w:p>
        </w:tc>
        <w:tc>
          <w:tcPr>
            <w:tcW w:w="1417" w:type="dxa"/>
            <w:vAlign w:val="center"/>
          </w:tcPr>
          <w:p w:rsidR="00884A0E" w:rsidRPr="00722EA7" w:rsidRDefault="00884A0E" w:rsidP="001D6A38">
            <w:pPr>
              <w:ind w:left="-108"/>
              <w:jc w:val="center"/>
            </w:pPr>
            <w:r>
              <w:t>Количество шт.</w:t>
            </w:r>
          </w:p>
        </w:tc>
        <w:tc>
          <w:tcPr>
            <w:tcW w:w="1134" w:type="dxa"/>
            <w:vAlign w:val="center"/>
          </w:tcPr>
          <w:p w:rsidR="00884A0E" w:rsidRPr="00722EA7" w:rsidRDefault="00884A0E" w:rsidP="001D6A38">
            <w:pPr>
              <w:jc w:val="center"/>
            </w:pPr>
            <w:r>
              <w:rPr>
                <w:sz w:val="22"/>
                <w:szCs w:val="22"/>
              </w:rPr>
              <w:t>Март</w:t>
            </w:r>
            <w:r w:rsidR="001D6A38">
              <w:rPr>
                <w:sz w:val="22"/>
                <w:szCs w:val="22"/>
              </w:rPr>
              <w:t xml:space="preserve"> </w:t>
            </w:r>
            <w:r>
              <w:rPr>
                <w:sz w:val="22"/>
                <w:szCs w:val="22"/>
              </w:rPr>
              <w:t>2013г.</w:t>
            </w:r>
          </w:p>
        </w:tc>
        <w:tc>
          <w:tcPr>
            <w:tcW w:w="1134" w:type="dxa"/>
            <w:vAlign w:val="center"/>
          </w:tcPr>
          <w:p w:rsidR="00884A0E" w:rsidRPr="00722EA7" w:rsidRDefault="00884A0E" w:rsidP="001D6A38">
            <w:pPr>
              <w:ind w:right="-108"/>
              <w:jc w:val="center"/>
            </w:pPr>
            <w:r>
              <w:rPr>
                <w:sz w:val="22"/>
                <w:szCs w:val="22"/>
              </w:rPr>
              <w:t>Апрель 2013г.</w:t>
            </w:r>
          </w:p>
        </w:tc>
        <w:tc>
          <w:tcPr>
            <w:tcW w:w="1134" w:type="dxa"/>
            <w:vAlign w:val="center"/>
          </w:tcPr>
          <w:p w:rsidR="001D6A38" w:rsidRDefault="00884A0E" w:rsidP="001D6A38">
            <w:pPr>
              <w:ind w:left="-108" w:right="-108"/>
              <w:jc w:val="center"/>
            </w:pPr>
            <w:r>
              <w:rPr>
                <w:sz w:val="22"/>
                <w:szCs w:val="22"/>
              </w:rPr>
              <w:t>Май</w:t>
            </w:r>
          </w:p>
          <w:p w:rsidR="00884A0E" w:rsidRPr="00722EA7" w:rsidRDefault="00884A0E" w:rsidP="001D6A38">
            <w:pPr>
              <w:ind w:left="-108" w:right="-108"/>
              <w:jc w:val="center"/>
            </w:pPr>
            <w:r>
              <w:rPr>
                <w:sz w:val="22"/>
                <w:szCs w:val="22"/>
              </w:rPr>
              <w:t>2013г.</w:t>
            </w:r>
          </w:p>
        </w:tc>
      </w:tr>
      <w:tr w:rsidR="00884A0E" w:rsidRPr="00617145" w:rsidTr="001D6A38">
        <w:tc>
          <w:tcPr>
            <w:tcW w:w="5354" w:type="dxa"/>
            <w:gridSpan w:val="3"/>
          </w:tcPr>
          <w:p w:rsidR="00884A0E" w:rsidRPr="008A4E5C" w:rsidRDefault="00884A0E" w:rsidP="005A0C58">
            <w:pPr>
              <w:rPr>
                <w:sz w:val="20"/>
                <w:szCs w:val="20"/>
              </w:rPr>
            </w:pPr>
            <w:r w:rsidRPr="008A4E5C">
              <w:rPr>
                <w:color w:val="000000"/>
                <w:sz w:val="20"/>
                <w:szCs w:val="20"/>
              </w:rPr>
              <w:t xml:space="preserve">Сборные железобетонные ригеля каркаса </w:t>
            </w:r>
            <w:r>
              <w:rPr>
                <w:color w:val="000000"/>
                <w:sz w:val="20"/>
                <w:szCs w:val="20"/>
              </w:rPr>
              <w:t>РДЭСО</w:t>
            </w:r>
          </w:p>
        </w:tc>
        <w:tc>
          <w:tcPr>
            <w:tcW w:w="1417" w:type="dxa"/>
          </w:tcPr>
          <w:p w:rsidR="00884A0E" w:rsidRPr="00617145" w:rsidRDefault="00884A0E" w:rsidP="005A0C58">
            <w:pPr>
              <w:jc w:val="center"/>
            </w:pPr>
          </w:p>
        </w:tc>
        <w:tc>
          <w:tcPr>
            <w:tcW w:w="1134" w:type="dxa"/>
          </w:tcPr>
          <w:p w:rsidR="00884A0E" w:rsidRPr="00617145" w:rsidRDefault="00884A0E" w:rsidP="005A0C58">
            <w:pPr>
              <w:jc w:val="center"/>
            </w:pPr>
            <w:r>
              <w:t>Шт.</w:t>
            </w:r>
          </w:p>
        </w:tc>
        <w:tc>
          <w:tcPr>
            <w:tcW w:w="1134" w:type="dxa"/>
          </w:tcPr>
          <w:p w:rsidR="00884A0E" w:rsidRPr="00617145" w:rsidRDefault="00884A0E" w:rsidP="005A0C58">
            <w:pPr>
              <w:jc w:val="center"/>
            </w:pPr>
            <w:r>
              <w:t>Шт.</w:t>
            </w:r>
          </w:p>
        </w:tc>
        <w:tc>
          <w:tcPr>
            <w:tcW w:w="1134" w:type="dxa"/>
          </w:tcPr>
          <w:p w:rsidR="00884A0E" w:rsidRPr="00617145" w:rsidRDefault="00884A0E" w:rsidP="005A0C58">
            <w:pPr>
              <w:jc w:val="center"/>
            </w:pPr>
            <w:r>
              <w:t>Шт.</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1</w:t>
            </w:r>
          </w:p>
        </w:tc>
        <w:tc>
          <w:tcPr>
            <w:tcW w:w="1843" w:type="dxa"/>
            <w:vAlign w:val="bottom"/>
          </w:tcPr>
          <w:p w:rsidR="00884A0E" w:rsidRDefault="00884A0E" w:rsidP="005A0C58">
            <w:pPr>
              <w:rPr>
                <w:color w:val="000000"/>
                <w:sz w:val="20"/>
                <w:szCs w:val="20"/>
              </w:rPr>
            </w:pPr>
            <w:r>
              <w:rPr>
                <w:color w:val="000000"/>
                <w:sz w:val="20"/>
                <w:szCs w:val="20"/>
              </w:rPr>
              <w:t>ИБ 2-21</w:t>
            </w:r>
          </w:p>
        </w:tc>
        <w:tc>
          <w:tcPr>
            <w:tcW w:w="2694" w:type="dxa"/>
            <w:vAlign w:val="bottom"/>
          </w:tcPr>
          <w:p w:rsidR="00884A0E" w:rsidRPr="005F5BD4" w:rsidRDefault="00884A0E" w:rsidP="005A0C58">
            <w:pPr>
              <w:rPr>
                <w:color w:val="000000"/>
                <w:sz w:val="20"/>
                <w:szCs w:val="20"/>
              </w:rPr>
            </w:pPr>
            <w:r w:rsidRPr="005F5BD4">
              <w:rPr>
                <w:color w:val="000000"/>
                <w:sz w:val="20"/>
                <w:szCs w:val="20"/>
              </w:rPr>
              <w:t>серия ИИ 23-1/70</w:t>
            </w:r>
          </w:p>
        </w:tc>
        <w:tc>
          <w:tcPr>
            <w:tcW w:w="1417" w:type="dxa"/>
            <w:vAlign w:val="bottom"/>
          </w:tcPr>
          <w:p w:rsidR="00884A0E" w:rsidRDefault="00884A0E" w:rsidP="005A0C58">
            <w:pPr>
              <w:jc w:val="center"/>
              <w:rPr>
                <w:color w:val="000000"/>
              </w:rPr>
            </w:pPr>
            <w:r>
              <w:rPr>
                <w:color w:val="000000"/>
                <w:sz w:val="22"/>
                <w:szCs w:val="22"/>
              </w:rPr>
              <w:t>2</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2</w:t>
            </w:r>
          </w:p>
        </w:tc>
        <w:tc>
          <w:tcPr>
            <w:tcW w:w="1843" w:type="dxa"/>
            <w:vAlign w:val="bottom"/>
          </w:tcPr>
          <w:p w:rsidR="00884A0E" w:rsidRDefault="00884A0E" w:rsidP="005A0C58">
            <w:pPr>
              <w:rPr>
                <w:color w:val="000000"/>
                <w:sz w:val="20"/>
                <w:szCs w:val="20"/>
              </w:rPr>
            </w:pPr>
            <w:r>
              <w:rPr>
                <w:color w:val="000000"/>
                <w:sz w:val="20"/>
                <w:szCs w:val="20"/>
              </w:rPr>
              <w:t>ИБ 3-14-1</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л.19</w:t>
            </w:r>
          </w:p>
        </w:tc>
        <w:tc>
          <w:tcPr>
            <w:tcW w:w="1417" w:type="dxa"/>
            <w:vAlign w:val="bottom"/>
          </w:tcPr>
          <w:p w:rsidR="00884A0E" w:rsidRDefault="00884A0E" w:rsidP="005A0C58">
            <w:pPr>
              <w:jc w:val="center"/>
              <w:rPr>
                <w:color w:val="000000"/>
              </w:rPr>
            </w:pPr>
            <w:r>
              <w:rPr>
                <w:color w:val="000000"/>
                <w:sz w:val="22"/>
                <w:szCs w:val="22"/>
              </w:rPr>
              <w:t>9</w:t>
            </w:r>
          </w:p>
        </w:tc>
        <w:tc>
          <w:tcPr>
            <w:tcW w:w="1134" w:type="dxa"/>
          </w:tcPr>
          <w:p w:rsidR="00884A0E" w:rsidRPr="00617145" w:rsidRDefault="00884A0E" w:rsidP="005A0C58">
            <w:pPr>
              <w:jc w:val="center"/>
            </w:pPr>
            <w:r>
              <w:t>3</w:t>
            </w:r>
          </w:p>
        </w:tc>
        <w:tc>
          <w:tcPr>
            <w:tcW w:w="1134" w:type="dxa"/>
          </w:tcPr>
          <w:p w:rsidR="00884A0E" w:rsidRPr="00617145" w:rsidRDefault="00884A0E" w:rsidP="005A0C58">
            <w:pPr>
              <w:jc w:val="center"/>
            </w:pPr>
            <w:r>
              <w:t>3</w:t>
            </w:r>
          </w:p>
        </w:tc>
        <w:tc>
          <w:tcPr>
            <w:tcW w:w="1134" w:type="dxa"/>
          </w:tcPr>
          <w:p w:rsidR="00884A0E" w:rsidRPr="00617145" w:rsidRDefault="00884A0E" w:rsidP="005A0C58">
            <w:pPr>
              <w:jc w:val="center"/>
            </w:pPr>
            <w:r>
              <w:t>3</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3</w:t>
            </w:r>
          </w:p>
        </w:tc>
        <w:tc>
          <w:tcPr>
            <w:tcW w:w="1843" w:type="dxa"/>
            <w:vAlign w:val="bottom"/>
          </w:tcPr>
          <w:p w:rsidR="00884A0E" w:rsidRDefault="00884A0E" w:rsidP="005A0C58">
            <w:pPr>
              <w:rPr>
                <w:color w:val="000000"/>
                <w:sz w:val="20"/>
                <w:szCs w:val="20"/>
              </w:rPr>
            </w:pPr>
            <w:r>
              <w:rPr>
                <w:color w:val="000000"/>
                <w:sz w:val="20"/>
                <w:szCs w:val="20"/>
              </w:rPr>
              <w:t>ИБ 3-14-1а</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л.19</w:t>
            </w:r>
          </w:p>
        </w:tc>
        <w:tc>
          <w:tcPr>
            <w:tcW w:w="1417" w:type="dxa"/>
            <w:vAlign w:val="bottom"/>
          </w:tcPr>
          <w:p w:rsidR="00884A0E" w:rsidRDefault="00884A0E" w:rsidP="005A0C58">
            <w:pPr>
              <w:jc w:val="center"/>
              <w:rPr>
                <w:color w:val="000000"/>
              </w:rPr>
            </w:pPr>
            <w:r>
              <w:rPr>
                <w:color w:val="000000"/>
                <w:sz w:val="22"/>
                <w:szCs w:val="22"/>
              </w:rPr>
              <w:t>1</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1</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4</w:t>
            </w:r>
          </w:p>
        </w:tc>
        <w:tc>
          <w:tcPr>
            <w:tcW w:w="1843" w:type="dxa"/>
            <w:vAlign w:val="bottom"/>
          </w:tcPr>
          <w:p w:rsidR="00884A0E" w:rsidRDefault="00884A0E" w:rsidP="005A0C58">
            <w:pPr>
              <w:rPr>
                <w:color w:val="000000"/>
                <w:sz w:val="20"/>
                <w:szCs w:val="20"/>
              </w:rPr>
            </w:pPr>
            <w:r>
              <w:rPr>
                <w:color w:val="000000"/>
                <w:sz w:val="20"/>
                <w:szCs w:val="20"/>
              </w:rPr>
              <w:t>ИБ 2-21-1</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л.18</w:t>
            </w:r>
          </w:p>
        </w:tc>
        <w:tc>
          <w:tcPr>
            <w:tcW w:w="1417" w:type="dxa"/>
            <w:vAlign w:val="bottom"/>
          </w:tcPr>
          <w:p w:rsidR="00884A0E" w:rsidRDefault="00884A0E" w:rsidP="005A0C58">
            <w:pPr>
              <w:jc w:val="center"/>
              <w:rPr>
                <w:color w:val="000000"/>
              </w:rPr>
            </w:pPr>
            <w:r>
              <w:rPr>
                <w:color w:val="000000"/>
                <w:sz w:val="22"/>
                <w:szCs w:val="22"/>
              </w:rPr>
              <w:t>1</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5</w:t>
            </w:r>
          </w:p>
        </w:tc>
        <w:tc>
          <w:tcPr>
            <w:tcW w:w="1843" w:type="dxa"/>
            <w:vAlign w:val="bottom"/>
          </w:tcPr>
          <w:p w:rsidR="00884A0E" w:rsidRDefault="00884A0E" w:rsidP="005A0C58">
            <w:pPr>
              <w:rPr>
                <w:color w:val="000000"/>
                <w:sz w:val="20"/>
                <w:szCs w:val="20"/>
              </w:rPr>
            </w:pPr>
            <w:r>
              <w:rPr>
                <w:color w:val="000000"/>
                <w:sz w:val="20"/>
                <w:szCs w:val="20"/>
              </w:rPr>
              <w:t>ИБ 2-23</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vAlign w:val="bottom"/>
          </w:tcPr>
          <w:p w:rsidR="00884A0E" w:rsidRDefault="00884A0E" w:rsidP="005A0C58">
            <w:pPr>
              <w:jc w:val="center"/>
              <w:rPr>
                <w:color w:val="000000"/>
              </w:rPr>
            </w:pPr>
            <w:r>
              <w:rPr>
                <w:color w:val="000000"/>
                <w:sz w:val="22"/>
                <w:szCs w:val="22"/>
              </w:rPr>
              <w:t>1</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6</w:t>
            </w:r>
          </w:p>
        </w:tc>
        <w:tc>
          <w:tcPr>
            <w:tcW w:w="1843" w:type="dxa"/>
            <w:vAlign w:val="bottom"/>
          </w:tcPr>
          <w:p w:rsidR="00884A0E" w:rsidRDefault="00884A0E" w:rsidP="005A0C58">
            <w:pPr>
              <w:rPr>
                <w:color w:val="000000"/>
                <w:sz w:val="20"/>
                <w:szCs w:val="20"/>
              </w:rPr>
            </w:pPr>
            <w:r>
              <w:rPr>
                <w:color w:val="000000"/>
                <w:sz w:val="20"/>
                <w:szCs w:val="20"/>
              </w:rPr>
              <w:t>ИБ 3-14</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vAlign w:val="bottom"/>
          </w:tcPr>
          <w:p w:rsidR="00884A0E" w:rsidRDefault="00884A0E" w:rsidP="005A0C58">
            <w:pPr>
              <w:jc w:val="center"/>
              <w:rPr>
                <w:color w:val="000000"/>
              </w:rPr>
            </w:pPr>
            <w:r>
              <w:rPr>
                <w:color w:val="000000"/>
                <w:sz w:val="22"/>
                <w:szCs w:val="22"/>
              </w:rPr>
              <w:t>4</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2</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7</w:t>
            </w:r>
          </w:p>
        </w:tc>
        <w:tc>
          <w:tcPr>
            <w:tcW w:w="1843" w:type="dxa"/>
            <w:vAlign w:val="bottom"/>
          </w:tcPr>
          <w:p w:rsidR="00884A0E" w:rsidRDefault="00884A0E" w:rsidP="005A0C58">
            <w:pPr>
              <w:rPr>
                <w:color w:val="000000"/>
                <w:sz w:val="20"/>
                <w:szCs w:val="20"/>
              </w:rPr>
            </w:pPr>
            <w:r>
              <w:rPr>
                <w:color w:val="000000"/>
                <w:sz w:val="20"/>
                <w:szCs w:val="20"/>
              </w:rPr>
              <w:t>ИБ 2-21</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vAlign w:val="bottom"/>
          </w:tcPr>
          <w:p w:rsidR="00884A0E" w:rsidRDefault="00884A0E" w:rsidP="005A0C58">
            <w:pPr>
              <w:jc w:val="center"/>
              <w:rPr>
                <w:color w:val="000000"/>
              </w:rPr>
            </w:pPr>
            <w:r>
              <w:rPr>
                <w:color w:val="000000"/>
                <w:sz w:val="22"/>
                <w:szCs w:val="22"/>
              </w:rPr>
              <w:t>1</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8</w:t>
            </w:r>
          </w:p>
        </w:tc>
        <w:tc>
          <w:tcPr>
            <w:tcW w:w="1843" w:type="dxa"/>
            <w:vAlign w:val="bottom"/>
          </w:tcPr>
          <w:p w:rsidR="00884A0E" w:rsidRDefault="00884A0E" w:rsidP="005A0C58">
            <w:pPr>
              <w:rPr>
                <w:color w:val="000000"/>
                <w:sz w:val="20"/>
                <w:szCs w:val="20"/>
              </w:rPr>
            </w:pPr>
            <w:r>
              <w:rPr>
                <w:color w:val="000000"/>
                <w:sz w:val="20"/>
                <w:szCs w:val="20"/>
              </w:rPr>
              <w:t>ИБ 2-20</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vAlign w:val="bottom"/>
          </w:tcPr>
          <w:p w:rsidR="00884A0E" w:rsidRDefault="00884A0E" w:rsidP="005A0C58">
            <w:pPr>
              <w:jc w:val="center"/>
              <w:rPr>
                <w:color w:val="000000"/>
              </w:rPr>
            </w:pPr>
            <w:r>
              <w:rPr>
                <w:color w:val="000000"/>
                <w:sz w:val="22"/>
                <w:szCs w:val="22"/>
              </w:rPr>
              <w:t>4</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2</w:t>
            </w:r>
          </w:p>
        </w:tc>
        <w:tc>
          <w:tcPr>
            <w:tcW w:w="1134" w:type="dxa"/>
          </w:tcPr>
          <w:p w:rsidR="00884A0E" w:rsidRPr="00617145" w:rsidRDefault="00884A0E" w:rsidP="005A0C58">
            <w:pPr>
              <w:jc w:val="center"/>
            </w:pPr>
            <w:r>
              <w:t>1</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9</w:t>
            </w:r>
          </w:p>
        </w:tc>
        <w:tc>
          <w:tcPr>
            <w:tcW w:w="1843" w:type="dxa"/>
            <w:vAlign w:val="bottom"/>
          </w:tcPr>
          <w:p w:rsidR="00884A0E" w:rsidRDefault="00884A0E" w:rsidP="005A0C58">
            <w:pPr>
              <w:rPr>
                <w:color w:val="000000"/>
                <w:sz w:val="20"/>
                <w:szCs w:val="20"/>
              </w:rPr>
            </w:pPr>
            <w:r>
              <w:rPr>
                <w:color w:val="000000"/>
                <w:sz w:val="20"/>
                <w:szCs w:val="20"/>
              </w:rPr>
              <w:t>ИБ 2-1</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vAlign w:val="bottom"/>
          </w:tcPr>
          <w:p w:rsidR="00884A0E" w:rsidRDefault="00884A0E" w:rsidP="005A0C58">
            <w:pPr>
              <w:jc w:val="center"/>
              <w:rPr>
                <w:color w:val="000000"/>
              </w:rPr>
            </w:pPr>
            <w:r>
              <w:rPr>
                <w:color w:val="000000"/>
                <w:sz w:val="22"/>
                <w:szCs w:val="22"/>
              </w:rPr>
              <w:t>1</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10</w:t>
            </w:r>
          </w:p>
        </w:tc>
        <w:tc>
          <w:tcPr>
            <w:tcW w:w="1843" w:type="dxa"/>
            <w:vAlign w:val="bottom"/>
          </w:tcPr>
          <w:p w:rsidR="00884A0E" w:rsidRDefault="00884A0E" w:rsidP="005A0C58">
            <w:pPr>
              <w:rPr>
                <w:color w:val="000000"/>
                <w:sz w:val="20"/>
                <w:szCs w:val="20"/>
              </w:rPr>
            </w:pPr>
            <w:r>
              <w:rPr>
                <w:color w:val="000000"/>
                <w:sz w:val="20"/>
                <w:szCs w:val="20"/>
              </w:rPr>
              <w:t>ИБ 2-20-1</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л.22</w:t>
            </w:r>
          </w:p>
        </w:tc>
        <w:tc>
          <w:tcPr>
            <w:tcW w:w="1417" w:type="dxa"/>
            <w:vAlign w:val="bottom"/>
          </w:tcPr>
          <w:p w:rsidR="00884A0E" w:rsidRDefault="00884A0E" w:rsidP="005A0C58">
            <w:pPr>
              <w:jc w:val="center"/>
              <w:rPr>
                <w:color w:val="000000"/>
              </w:rPr>
            </w:pPr>
            <w:r>
              <w:rPr>
                <w:color w:val="000000"/>
                <w:sz w:val="22"/>
                <w:szCs w:val="22"/>
              </w:rPr>
              <w:t>1</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w:t>
            </w:r>
          </w:p>
        </w:tc>
        <w:tc>
          <w:tcPr>
            <w:tcW w:w="1134" w:type="dxa"/>
          </w:tcPr>
          <w:p w:rsidR="00884A0E" w:rsidRPr="00617145" w:rsidRDefault="00884A0E" w:rsidP="005A0C58">
            <w:pPr>
              <w:jc w:val="center"/>
            </w:pPr>
            <w:r>
              <w:t>1</w:t>
            </w:r>
          </w:p>
        </w:tc>
      </w:tr>
      <w:tr w:rsidR="00884A0E" w:rsidRPr="00617145" w:rsidTr="001D6A38">
        <w:tc>
          <w:tcPr>
            <w:tcW w:w="817" w:type="dxa"/>
            <w:vAlign w:val="bottom"/>
          </w:tcPr>
          <w:p w:rsidR="00884A0E" w:rsidRDefault="00884A0E" w:rsidP="005A0C58">
            <w:pPr>
              <w:jc w:val="center"/>
              <w:rPr>
                <w:color w:val="000000"/>
                <w:sz w:val="20"/>
                <w:szCs w:val="20"/>
              </w:rPr>
            </w:pPr>
            <w:r>
              <w:rPr>
                <w:color w:val="000000"/>
                <w:sz w:val="20"/>
                <w:szCs w:val="20"/>
              </w:rPr>
              <w:t>11</w:t>
            </w:r>
          </w:p>
        </w:tc>
        <w:tc>
          <w:tcPr>
            <w:tcW w:w="1843" w:type="dxa"/>
            <w:vAlign w:val="bottom"/>
          </w:tcPr>
          <w:p w:rsidR="00884A0E" w:rsidRDefault="00884A0E" w:rsidP="005A0C58">
            <w:pPr>
              <w:rPr>
                <w:color w:val="000000"/>
                <w:sz w:val="20"/>
                <w:szCs w:val="20"/>
              </w:rPr>
            </w:pPr>
            <w:r>
              <w:rPr>
                <w:color w:val="000000"/>
                <w:sz w:val="20"/>
                <w:szCs w:val="20"/>
              </w:rPr>
              <w:t>ИБ 2-3</w:t>
            </w:r>
          </w:p>
        </w:tc>
        <w:tc>
          <w:tcPr>
            <w:tcW w:w="2694" w:type="dxa"/>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vAlign w:val="bottom"/>
          </w:tcPr>
          <w:p w:rsidR="00884A0E" w:rsidRDefault="00884A0E" w:rsidP="005A0C58">
            <w:pPr>
              <w:jc w:val="center"/>
              <w:rPr>
                <w:color w:val="000000"/>
              </w:rPr>
            </w:pPr>
            <w:r>
              <w:rPr>
                <w:color w:val="000000"/>
                <w:sz w:val="22"/>
                <w:szCs w:val="22"/>
              </w:rPr>
              <w:t>2</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1</w:t>
            </w:r>
          </w:p>
        </w:tc>
        <w:tc>
          <w:tcPr>
            <w:tcW w:w="1134" w:type="dxa"/>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12</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3-17</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2</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13</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2-9-1</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л.23</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14</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3-5</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15</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 xml:space="preserve">ИБ 2-9 </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16</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2-22-1</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л.20</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17</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2-23-1</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л.21</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18</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3-16</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серия ИИ 23-1/70</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19</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3-5-1</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л.25</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2</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20</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3-5-2</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л.25</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21</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3-16-1</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л.24</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2</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22</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3-16-2</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л.24</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r w:rsidR="00884A0E" w:rsidRPr="00617145" w:rsidTr="001D6A38">
        <w:tc>
          <w:tcPr>
            <w:tcW w:w="8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sz w:val="20"/>
                <w:szCs w:val="20"/>
              </w:rPr>
            </w:pPr>
            <w:r>
              <w:rPr>
                <w:color w:val="000000"/>
                <w:sz w:val="20"/>
                <w:szCs w:val="20"/>
              </w:rPr>
              <w:t>23</w:t>
            </w:r>
          </w:p>
        </w:tc>
        <w:tc>
          <w:tcPr>
            <w:tcW w:w="1843"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rPr>
                <w:color w:val="000000"/>
                <w:sz w:val="20"/>
                <w:szCs w:val="20"/>
              </w:rPr>
            </w:pPr>
            <w:r>
              <w:rPr>
                <w:color w:val="000000"/>
                <w:sz w:val="20"/>
                <w:szCs w:val="20"/>
              </w:rPr>
              <w:t>ИБ 2-20-2</w:t>
            </w:r>
          </w:p>
        </w:tc>
        <w:tc>
          <w:tcPr>
            <w:tcW w:w="2694" w:type="dxa"/>
            <w:tcBorders>
              <w:top w:val="single" w:sz="4" w:space="0" w:color="auto"/>
              <w:left w:val="single" w:sz="4" w:space="0" w:color="auto"/>
              <w:bottom w:val="single" w:sz="4" w:space="0" w:color="auto"/>
              <w:right w:val="single" w:sz="4" w:space="0" w:color="auto"/>
            </w:tcBorders>
            <w:vAlign w:val="bottom"/>
          </w:tcPr>
          <w:p w:rsidR="00884A0E" w:rsidRPr="005F5BD4" w:rsidRDefault="00884A0E" w:rsidP="005A0C58">
            <w:pPr>
              <w:rPr>
                <w:rFonts w:ascii="Calibri" w:hAnsi="Calibri"/>
                <w:color w:val="000000"/>
              </w:rPr>
            </w:pPr>
            <w:r w:rsidRPr="005F5BD4">
              <w:rPr>
                <w:rFonts w:ascii="Calibri" w:hAnsi="Calibri"/>
                <w:color w:val="000000"/>
                <w:sz w:val="22"/>
                <w:szCs w:val="22"/>
              </w:rPr>
              <w:t>10021-26а-00-КЖИ2 л.22</w:t>
            </w:r>
          </w:p>
        </w:tc>
        <w:tc>
          <w:tcPr>
            <w:tcW w:w="1417" w:type="dxa"/>
            <w:tcBorders>
              <w:top w:val="single" w:sz="4" w:space="0" w:color="auto"/>
              <w:left w:val="single" w:sz="4" w:space="0" w:color="auto"/>
              <w:bottom w:val="single" w:sz="4" w:space="0" w:color="auto"/>
              <w:right w:val="single" w:sz="4" w:space="0" w:color="auto"/>
            </w:tcBorders>
            <w:vAlign w:val="bottom"/>
          </w:tcPr>
          <w:p w:rsidR="00884A0E" w:rsidRDefault="00884A0E" w:rsidP="005A0C58">
            <w:pPr>
              <w:jc w:val="center"/>
              <w:rPr>
                <w:color w:val="000000"/>
              </w:rPr>
            </w:pPr>
            <w:r>
              <w:rPr>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884A0E" w:rsidRPr="00617145" w:rsidRDefault="00884A0E" w:rsidP="005A0C58">
            <w:pPr>
              <w:jc w:val="center"/>
            </w:pPr>
            <w:r>
              <w:t>-</w:t>
            </w:r>
          </w:p>
        </w:tc>
      </w:tr>
    </w:tbl>
    <w:p w:rsidR="00884A0E" w:rsidRDefault="00884A0E" w:rsidP="00754CC5">
      <w:pPr>
        <w:pStyle w:val="320"/>
        <w:tabs>
          <w:tab w:val="left" w:pos="6600"/>
          <w:tab w:val="left" w:pos="13618"/>
        </w:tabs>
        <w:spacing w:before="120"/>
        <w:ind w:left="0"/>
        <w:rPr>
          <w:sz w:val="20"/>
          <w:szCs w:val="20"/>
        </w:rPr>
      </w:pPr>
    </w:p>
    <w:p w:rsidR="00CE5E6B" w:rsidRDefault="00CE5E6B" w:rsidP="00754CC5">
      <w:pPr>
        <w:pStyle w:val="320"/>
        <w:tabs>
          <w:tab w:val="left" w:pos="6600"/>
          <w:tab w:val="left" w:pos="13618"/>
        </w:tabs>
        <w:spacing w:before="120"/>
        <w:ind w:left="0"/>
        <w:rPr>
          <w:sz w:val="20"/>
          <w:szCs w:val="20"/>
        </w:rPr>
      </w:pPr>
    </w:p>
    <w:p w:rsidR="00CE5E6B" w:rsidRDefault="00CE5E6B" w:rsidP="00754CC5">
      <w:pPr>
        <w:pStyle w:val="320"/>
        <w:tabs>
          <w:tab w:val="left" w:pos="6600"/>
          <w:tab w:val="left" w:pos="13618"/>
        </w:tabs>
        <w:spacing w:before="120"/>
        <w:ind w:left="0"/>
        <w:rPr>
          <w:sz w:val="20"/>
          <w:szCs w:val="20"/>
        </w:rPr>
      </w:pPr>
    </w:p>
    <w:sectPr w:rsidR="00CE5E6B" w:rsidSect="009637C9">
      <w:headerReference w:type="even" r:id="rId22"/>
      <w:headerReference w:type="default" r:id="rId23"/>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5B3" w:rsidRDefault="009155B3" w:rsidP="0044133C">
      <w:r>
        <w:separator/>
      </w:r>
    </w:p>
  </w:endnote>
  <w:endnote w:type="continuationSeparator" w:id="0">
    <w:p w:rsidR="009155B3" w:rsidRDefault="009155B3"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35F" w:rsidRDefault="001C00A3">
    <w:pPr>
      <w:pStyle w:val="a9"/>
      <w:framePr w:wrap="around" w:vAnchor="text" w:hAnchor="margin" w:xAlign="center" w:y="1"/>
      <w:rPr>
        <w:rStyle w:val="ad"/>
      </w:rPr>
    </w:pPr>
    <w:r>
      <w:rPr>
        <w:rStyle w:val="ad"/>
      </w:rPr>
      <w:fldChar w:fldCharType="begin"/>
    </w:r>
    <w:r w:rsidR="0089735F">
      <w:rPr>
        <w:rStyle w:val="ad"/>
      </w:rPr>
      <w:instrText xml:space="preserve">PAGE  </w:instrText>
    </w:r>
    <w:r>
      <w:rPr>
        <w:rStyle w:val="ad"/>
      </w:rPr>
      <w:fldChar w:fldCharType="separate"/>
    </w:r>
    <w:r w:rsidR="0089735F">
      <w:rPr>
        <w:rStyle w:val="ad"/>
        <w:noProof/>
      </w:rPr>
      <w:t>38</w:t>
    </w:r>
    <w:r>
      <w:rPr>
        <w:rStyle w:val="ad"/>
      </w:rPr>
      <w:fldChar w:fldCharType="end"/>
    </w:r>
  </w:p>
  <w:p w:rsidR="0089735F" w:rsidRDefault="0089735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35F" w:rsidRPr="00FE6219" w:rsidRDefault="0089735F"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5B3" w:rsidRDefault="009155B3" w:rsidP="0044133C">
      <w:r>
        <w:separator/>
      </w:r>
    </w:p>
  </w:footnote>
  <w:footnote w:type="continuationSeparator" w:id="0">
    <w:p w:rsidR="009155B3" w:rsidRDefault="009155B3"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35F" w:rsidRPr="00F429FC" w:rsidRDefault="001C00A3"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9735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7D12">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464080"/>
      <w:docPartObj>
        <w:docPartGallery w:val="Page Numbers (Top of Page)"/>
        <w:docPartUnique/>
      </w:docPartObj>
    </w:sdtPr>
    <w:sdtContent>
      <w:p w:rsidR="0089735F" w:rsidRDefault="001C00A3" w:rsidP="00F37613">
        <w:pPr>
          <w:pStyle w:val="a7"/>
          <w:jc w:val="center"/>
        </w:pPr>
        <w:fldSimple w:instr=" PAGE   \* MERGEFORMAT ">
          <w:r w:rsidR="00F37D12">
            <w:rPr>
              <w:noProof/>
            </w:rPr>
            <w:t>53</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35F" w:rsidRDefault="001C00A3">
    <w:pPr>
      <w:pStyle w:val="a7"/>
      <w:framePr w:wrap="around" w:vAnchor="text" w:hAnchor="margin" w:xAlign="center" w:y="1"/>
      <w:rPr>
        <w:rStyle w:val="ad"/>
      </w:rPr>
    </w:pPr>
    <w:r>
      <w:rPr>
        <w:rStyle w:val="ad"/>
      </w:rPr>
      <w:fldChar w:fldCharType="begin"/>
    </w:r>
    <w:r w:rsidR="0089735F">
      <w:rPr>
        <w:rStyle w:val="ad"/>
      </w:rPr>
      <w:instrText xml:space="preserve">PAGE  </w:instrText>
    </w:r>
    <w:r>
      <w:rPr>
        <w:rStyle w:val="ad"/>
      </w:rPr>
      <w:fldChar w:fldCharType="end"/>
    </w:r>
  </w:p>
  <w:p w:rsidR="0089735F" w:rsidRDefault="0089735F">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35F" w:rsidRDefault="001C00A3">
    <w:pPr>
      <w:pStyle w:val="a7"/>
      <w:framePr w:wrap="around" w:vAnchor="text" w:hAnchor="margin" w:xAlign="center" w:y="1"/>
      <w:rPr>
        <w:rStyle w:val="ad"/>
      </w:rPr>
    </w:pPr>
    <w:r>
      <w:rPr>
        <w:rStyle w:val="ad"/>
      </w:rPr>
      <w:fldChar w:fldCharType="begin"/>
    </w:r>
    <w:r w:rsidR="0089735F">
      <w:rPr>
        <w:rStyle w:val="ad"/>
      </w:rPr>
      <w:instrText xml:space="preserve">PAGE  </w:instrText>
    </w:r>
    <w:r>
      <w:rPr>
        <w:rStyle w:val="ad"/>
      </w:rPr>
      <w:fldChar w:fldCharType="separate"/>
    </w:r>
    <w:r w:rsidR="00F37D12">
      <w:rPr>
        <w:rStyle w:val="ad"/>
        <w:noProof/>
      </w:rPr>
      <w:t>56</w:t>
    </w:r>
    <w:r>
      <w:rPr>
        <w:rStyle w:val="ad"/>
      </w:rPr>
      <w:fldChar w:fldCharType="end"/>
    </w:r>
  </w:p>
  <w:p w:rsidR="0089735F" w:rsidRDefault="0089735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960" w:hanging="480"/>
      </w:pPr>
      <w:rPr>
        <w:rFonts w:hint="default"/>
      </w:rPr>
    </w:lvl>
    <w:lvl w:ilvl="1">
      <w:start w:val="1"/>
      <w:numFmt w:val="decimal"/>
      <w:lvlText w:val="%1.%2"/>
      <w:lvlJc w:val="left"/>
      <w:pPr>
        <w:ind w:left="1230" w:hanging="480"/>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10" w:hanging="1440"/>
      </w:pPr>
      <w:rPr>
        <w:rFonts w:hint="default"/>
      </w:rPr>
    </w:lvl>
    <w:lvl w:ilvl="8">
      <w:start w:val="1"/>
      <w:numFmt w:val="decimal"/>
      <w:lvlText w:val="%1.%2.%3.%4.%5.%6.%7.%8.%9"/>
      <w:lvlJc w:val="left"/>
      <w:pPr>
        <w:ind w:left="4440" w:hanging="1800"/>
      </w:pPr>
      <w:rPr>
        <w:rFonts w:hint="default"/>
      </w:rPr>
    </w:lvl>
  </w:abstractNum>
  <w:abstractNum w:abstractNumId="32">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9">
    <w:nsid w:val="6AFA34BC"/>
    <w:multiLevelType w:val="hybridMultilevel"/>
    <w:tmpl w:val="7B503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28"/>
  </w:num>
  <w:num w:numId="4">
    <w:abstractNumId w:val="1"/>
  </w:num>
  <w:num w:numId="5">
    <w:abstractNumId w:val="0"/>
  </w:num>
  <w:num w:numId="6">
    <w:abstractNumId w:val="9"/>
  </w:num>
  <w:num w:numId="7">
    <w:abstractNumId w:val="35"/>
  </w:num>
  <w:num w:numId="8">
    <w:abstractNumId w:val="25"/>
  </w:num>
  <w:num w:numId="9">
    <w:abstractNumId w:val="24"/>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6"/>
  </w:num>
  <w:num w:numId="17">
    <w:abstractNumId w:val="48"/>
  </w:num>
  <w:num w:numId="18">
    <w:abstractNumId w:val="38"/>
  </w:num>
  <w:num w:numId="19">
    <w:abstractNumId w:val="13"/>
  </w:num>
  <w:num w:numId="20">
    <w:abstractNumId w:val="23"/>
  </w:num>
  <w:num w:numId="21">
    <w:abstractNumId w:val="41"/>
  </w:num>
  <w:num w:numId="22">
    <w:abstractNumId w:val="43"/>
  </w:num>
  <w:num w:numId="23">
    <w:abstractNumId w:val="40"/>
  </w:num>
  <w:num w:numId="24">
    <w:abstractNumId w:val="33"/>
  </w:num>
  <w:num w:numId="25">
    <w:abstractNumId w:val="5"/>
  </w:num>
  <w:num w:numId="26">
    <w:abstractNumId w:val="12"/>
  </w:num>
  <w:num w:numId="27">
    <w:abstractNumId w:val="21"/>
  </w:num>
  <w:num w:numId="28">
    <w:abstractNumId w:val="14"/>
  </w:num>
  <w:num w:numId="29">
    <w:abstractNumId w:val="7"/>
  </w:num>
  <w:num w:numId="30">
    <w:abstractNumId w:val="47"/>
  </w:num>
  <w:num w:numId="31">
    <w:abstractNumId w:val="22"/>
  </w:num>
  <w:num w:numId="32">
    <w:abstractNumId w:val="37"/>
  </w:num>
  <w:num w:numId="33">
    <w:abstractNumId w:val="11"/>
  </w:num>
  <w:num w:numId="34">
    <w:abstractNumId w:val="45"/>
  </w:num>
  <w:num w:numId="35">
    <w:abstractNumId w:val="6"/>
  </w:num>
  <w:num w:numId="36">
    <w:abstractNumId w:val="30"/>
  </w:num>
  <w:num w:numId="37">
    <w:abstractNumId w:val="15"/>
  </w:num>
  <w:num w:numId="38">
    <w:abstractNumId w:val="46"/>
  </w:num>
  <w:num w:numId="39">
    <w:abstractNumId w:val="26"/>
  </w:num>
  <w:num w:numId="40">
    <w:abstractNumId w:val="27"/>
  </w:num>
  <w:num w:numId="41">
    <w:abstractNumId w:val="4"/>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29"/>
  </w:num>
  <w:num w:numId="45">
    <w:abstractNumId w:val="10"/>
  </w:num>
  <w:num w:numId="46">
    <w:abstractNumId w:val="32"/>
  </w:num>
  <w:num w:numId="47">
    <w:abstractNumId w:val="42"/>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02FD9"/>
    <w:rsid w:val="000347A7"/>
    <w:rsid w:val="000428C3"/>
    <w:rsid w:val="00075B8C"/>
    <w:rsid w:val="00075C2B"/>
    <w:rsid w:val="000A6BEF"/>
    <w:rsid w:val="000C18DC"/>
    <w:rsid w:val="000C2EBF"/>
    <w:rsid w:val="000C4B61"/>
    <w:rsid w:val="000D0E5F"/>
    <w:rsid w:val="00100646"/>
    <w:rsid w:val="00110258"/>
    <w:rsid w:val="0012755D"/>
    <w:rsid w:val="0015191D"/>
    <w:rsid w:val="00170729"/>
    <w:rsid w:val="00172E46"/>
    <w:rsid w:val="00182ED9"/>
    <w:rsid w:val="001875C0"/>
    <w:rsid w:val="001962C1"/>
    <w:rsid w:val="001B5280"/>
    <w:rsid w:val="001C00A3"/>
    <w:rsid w:val="001D49C8"/>
    <w:rsid w:val="001D5840"/>
    <w:rsid w:val="001D6A38"/>
    <w:rsid w:val="001F2A2B"/>
    <w:rsid w:val="00203CD5"/>
    <w:rsid w:val="002212C9"/>
    <w:rsid w:val="002236AC"/>
    <w:rsid w:val="00236395"/>
    <w:rsid w:val="002438BF"/>
    <w:rsid w:val="00246E6B"/>
    <w:rsid w:val="00290A5E"/>
    <w:rsid w:val="00290EE0"/>
    <w:rsid w:val="002957EA"/>
    <w:rsid w:val="002D1532"/>
    <w:rsid w:val="002E0425"/>
    <w:rsid w:val="002F6242"/>
    <w:rsid w:val="00306045"/>
    <w:rsid w:val="003068BA"/>
    <w:rsid w:val="00311F19"/>
    <w:rsid w:val="00313CEB"/>
    <w:rsid w:val="00354D32"/>
    <w:rsid w:val="00386307"/>
    <w:rsid w:val="00390FE9"/>
    <w:rsid w:val="003949FF"/>
    <w:rsid w:val="003A2958"/>
    <w:rsid w:val="003B083D"/>
    <w:rsid w:val="003B2E6A"/>
    <w:rsid w:val="003C17A0"/>
    <w:rsid w:val="003C3ED0"/>
    <w:rsid w:val="003C3F32"/>
    <w:rsid w:val="003C59C8"/>
    <w:rsid w:val="003D5D1B"/>
    <w:rsid w:val="003D708F"/>
    <w:rsid w:val="003F69AA"/>
    <w:rsid w:val="00401039"/>
    <w:rsid w:val="00411980"/>
    <w:rsid w:val="00415B93"/>
    <w:rsid w:val="00437A7C"/>
    <w:rsid w:val="0044133C"/>
    <w:rsid w:val="004419CC"/>
    <w:rsid w:val="00444CBE"/>
    <w:rsid w:val="00457095"/>
    <w:rsid w:val="00460F2F"/>
    <w:rsid w:val="004721A4"/>
    <w:rsid w:val="004874B1"/>
    <w:rsid w:val="004953B6"/>
    <w:rsid w:val="00496778"/>
    <w:rsid w:val="004A2A8C"/>
    <w:rsid w:val="004B3909"/>
    <w:rsid w:val="004B422A"/>
    <w:rsid w:val="004B556A"/>
    <w:rsid w:val="004D35A1"/>
    <w:rsid w:val="004E35DC"/>
    <w:rsid w:val="004E5390"/>
    <w:rsid w:val="004E6B48"/>
    <w:rsid w:val="00502F5B"/>
    <w:rsid w:val="00525BF2"/>
    <w:rsid w:val="00544BF6"/>
    <w:rsid w:val="00545AC1"/>
    <w:rsid w:val="00552961"/>
    <w:rsid w:val="005612EE"/>
    <w:rsid w:val="00573A8C"/>
    <w:rsid w:val="0057761A"/>
    <w:rsid w:val="00582ABF"/>
    <w:rsid w:val="005850AB"/>
    <w:rsid w:val="00585838"/>
    <w:rsid w:val="005A0C58"/>
    <w:rsid w:val="005A3C5B"/>
    <w:rsid w:val="005A5BA8"/>
    <w:rsid w:val="005B24A9"/>
    <w:rsid w:val="005E4195"/>
    <w:rsid w:val="005F2FCC"/>
    <w:rsid w:val="005F5BD4"/>
    <w:rsid w:val="005F7A3B"/>
    <w:rsid w:val="00616C6C"/>
    <w:rsid w:val="00625CEA"/>
    <w:rsid w:val="00635E8C"/>
    <w:rsid w:val="00642646"/>
    <w:rsid w:val="00650B94"/>
    <w:rsid w:val="00673EBE"/>
    <w:rsid w:val="00676C09"/>
    <w:rsid w:val="00677BBE"/>
    <w:rsid w:val="00682FF6"/>
    <w:rsid w:val="006842B7"/>
    <w:rsid w:val="00686FFE"/>
    <w:rsid w:val="00696521"/>
    <w:rsid w:val="006B6123"/>
    <w:rsid w:val="006D261E"/>
    <w:rsid w:val="006D28CE"/>
    <w:rsid w:val="006E4A32"/>
    <w:rsid w:val="00706C04"/>
    <w:rsid w:val="00711363"/>
    <w:rsid w:val="00711508"/>
    <w:rsid w:val="00723F9F"/>
    <w:rsid w:val="007261BE"/>
    <w:rsid w:val="007418DF"/>
    <w:rsid w:val="00742E85"/>
    <w:rsid w:val="00750A54"/>
    <w:rsid w:val="00754CC5"/>
    <w:rsid w:val="00757C37"/>
    <w:rsid w:val="00761351"/>
    <w:rsid w:val="007913BF"/>
    <w:rsid w:val="00793AEB"/>
    <w:rsid w:val="007A4FA8"/>
    <w:rsid w:val="007C1ED1"/>
    <w:rsid w:val="007C4818"/>
    <w:rsid w:val="007C4E38"/>
    <w:rsid w:val="008035FA"/>
    <w:rsid w:val="00821A10"/>
    <w:rsid w:val="00835BDF"/>
    <w:rsid w:val="00847D98"/>
    <w:rsid w:val="00851271"/>
    <w:rsid w:val="0085747D"/>
    <w:rsid w:val="008640ED"/>
    <w:rsid w:val="008679E2"/>
    <w:rsid w:val="00872D78"/>
    <w:rsid w:val="00883457"/>
    <w:rsid w:val="00884A0E"/>
    <w:rsid w:val="00890950"/>
    <w:rsid w:val="0089735F"/>
    <w:rsid w:val="008A4E5C"/>
    <w:rsid w:val="008B46CD"/>
    <w:rsid w:val="008C0972"/>
    <w:rsid w:val="008C2BFB"/>
    <w:rsid w:val="008F642F"/>
    <w:rsid w:val="009048AF"/>
    <w:rsid w:val="00910F74"/>
    <w:rsid w:val="009155B3"/>
    <w:rsid w:val="00920AC5"/>
    <w:rsid w:val="0092157D"/>
    <w:rsid w:val="00935471"/>
    <w:rsid w:val="00937B82"/>
    <w:rsid w:val="00940232"/>
    <w:rsid w:val="00950CDD"/>
    <w:rsid w:val="009637C9"/>
    <w:rsid w:val="009678DD"/>
    <w:rsid w:val="00984843"/>
    <w:rsid w:val="00994A8A"/>
    <w:rsid w:val="009F2890"/>
    <w:rsid w:val="009F672C"/>
    <w:rsid w:val="00A02113"/>
    <w:rsid w:val="00A22BF4"/>
    <w:rsid w:val="00A377B0"/>
    <w:rsid w:val="00A51177"/>
    <w:rsid w:val="00A65CB3"/>
    <w:rsid w:val="00A67107"/>
    <w:rsid w:val="00A74CFE"/>
    <w:rsid w:val="00A91E79"/>
    <w:rsid w:val="00A920EA"/>
    <w:rsid w:val="00AA5883"/>
    <w:rsid w:val="00AB27F1"/>
    <w:rsid w:val="00AB30B9"/>
    <w:rsid w:val="00AC49AD"/>
    <w:rsid w:val="00AD5B1E"/>
    <w:rsid w:val="00AF6C3E"/>
    <w:rsid w:val="00AF6FD0"/>
    <w:rsid w:val="00B01B3B"/>
    <w:rsid w:val="00B51047"/>
    <w:rsid w:val="00B6135A"/>
    <w:rsid w:val="00B66172"/>
    <w:rsid w:val="00B70B89"/>
    <w:rsid w:val="00B735F5"/>
    <w:rsid w:val="00B80B5F"/>
    <w:rsid w:val="00B85445"/>
    <w:rsid w:val="00B917B2"/>
    <w:rsid w:val="00BC0ED4"/>
    <w:rsid w:val="00BC46AD"/>
    <w:rsid w:val="00BF2414"/>
    <w:rsid w:val="00BF3AF8"/>
    <w:rsid w:val="00BF7180"/>
    <w:rsid w:val="00C05A13"/>
    <w:rsid w:val="00C71B4E"/>
    <w:rsid w:val="00C76F03"/>
    <w:rsid w:val="00C83ED3"/>
    <w:rsid w:val="00C90CA4"/>
    <w:rsid w:val="00CA1C6E"/>
    <w:rsid w:val="00CB56B5"/>
    <w:rsid w:val="00CB7171"/>
    <w:rsid w:val="00CE5E6B"/>
    <w:rsid w:val="00D033A2"/>
    <w:rsid w:val="00D42B52"/>
    <w:rsid w:val="00D51227"/>
    <w:rsid w:val="00D66D50"/>
    <w:rsid w:val="00D77EF0"/>
    <w:rsid w:val="00D82676"/>
    <w:rsid w:val="00D96196"/>
    <w:rsid w:val="00DA4F3D"/>
    <w:rsid w:val="00DC34E9"/>
    <w:rsid w:val="00DE70A9"/>
    <w:rsid w:val="00E046D0"/>
    <w:rsid w:val="00E07918"/>
    <w:rsid w:val="00E7237F"/>
    <w:rsid w:val="00E7539B"/>
    <w:rsid w:val="00E81374"/>
    <w:rsid w:val="00E817B2"/>
    <w:rsid w:val="00E83A4B"/>
    <w:rsid w:val="00E84BA6"/>
    <w:rsid w:val="00E876B9"/>
    <w:rsid w:val="00E95177"/>
    <w:rsid w:val="00E9663B"/>
    <w:rsid w:val="00EA02EB"/>
    <w:rsid w:val="00EA243A"/>
    <w:rsid w:val="00EA7FE6"/>
    <w:rsid w:val="00EB782A"/>
    <w:rsid w:val="00ED093F"/>
    <w:rsid w:val="00EE7B68"/>
    <w:rsid w:val="00F0340D"/>
    <w:rsid w:val="00F07106"/>
    <w:rsid w:val="00F11E8C"/>
    <w:rsid w:val="00F13F1E"/>
    <w:rsid w:val="00F176EF"/>
    <w:rsid w:val="00F26D51"/>
    <w:rsid w:val="00F31288"/>
    <w:rsid w:val="00F37613"/>
    <w:rsid w:val="00F37D12"/>
    <w:rsid w:val="00F43A3C"/>
    <w:rsid w:val="00F52FE7"/>
    <w:rsid w:val="00F66218"/>
    <w:rsid w:val="00F70E86"/>
    <w:rsid w:val="00F72944"/>
    <w:rsid w:val="00F94EA3"/>
    <w:rsid w:val="00FA43CE"/>
    <w:rsid w:val="00FA6D31"/>
    <w:rsid w:val="00FA798D"/>
    <w:rsid w:val="00FC16AB"/>
    <w:rsid w:val="00FC35F3"/>
    <w:rsid w:val="00FC3B6A"/>
    <w:rsid w:val="00FC5BCB"/>
    <w:rsid w:val="00FD5A10"/>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uiPriority w:val="99"/>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35BDF"/>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uiPriority w:val="99"/>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uiPriority w:val="99"/>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uiPriority w:val="99"/>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65551-FBDA-4A26-AB96-FEAE31695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56</Pages>
  <Words>17358</Words>
  <Characters>98946</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25</cp:revision>
  <cp:lastPrinted>2013-02-07T12:00:00Z</cp:lastPrinted>
  <dcterms:created xsi:type="dcterms:W3CDTF">2013-01-28T06:22:00Z</dcterms:created>
  <dcterms:modified xsi:type="dcterms:W3CDTF">2013-02-07T14:04:00Z</dcterms:modified>
</cp:coreProperties>
</file>