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95" w:rsidRDefault="00676295">
      <w:pPr>
        <w:pStyle w:val="af9"/>
        <w:spacing w:before="0" w:line="240" w:lineRule="auto"/>
        <w:outlineLvl w:val="0"/>
        <w:rPr>
          <w:rStyle w:val="af8"/>
          <w:rFonts w:ascii="Times New Roman" w:hAnsi="Times New Roman"/>
          <w:color w:val="auto"/>
        </w:rPr>
      </w:pPr>
    </w:p>
    <w:p w:rsidR="00676295" w:rsidRDefault="00676295">
      <w:pPr>
        <w:rPr>
          <w:sz w:val="22"/>
          <w:szCs w:val="22"/>
        </w:rPr>
      </w:pPr>
    </w:p>
    <w:p w:rsidR="00676295" w:rsidRDefault="006026F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676295" w:rsidRDefault="006026FD">
      <w:pPr>
        <w:keepNext/>
        <w:suppressAutoHyphens/>
        <w:jc w:val="center"/>
        <w:rPr>
          <w:b/>
        </w:rPr>
      </w:pPr>
      <w:r>
        <w:rPr>
          <w:b/>
        </w:rPr>
        <w:t>на поставку защитных кремов, пасты и очищающего геля</w:t>
      </w:r>
    </w:p>
    <w:p w:rsidR="00676295" w:rsidRDefault="00676295">
      <w:pPr>
        <w:keepNext/>
        <w:suppressAutoHyphens/>
        <w:jc w:val="center"/>
      </w:pPr>
    </w:p>
    <w:p w:rsidR="00676295" w:rsidRDefault="006026FD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676295" w:rsidRDefault="00676295">
      <w:pPr>
        <w:ind w:left="360"/>
      </w:pPr>
    </w:p>
    <w:p w:rsidR="00676295" w:rsidRDefault="006026FD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</w:t>
      </w:r>
      <w:r>
        <w:t xml:space="preserve">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>ней</w:t>
      </w:r>
      <w:r>
        <w:rPr>
          <w:spacing w:val="3"/>
        </w:rPr>
        <w:t xml:space="preserve">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676295" w:rsidRDefault="006026F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676295" w:rsidRDefault="006026F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</w:t>
      </w:r>
      <w:r>
        <w:t>олков</w:t>
      </w:r>
      <w:r>
        <w:t>а</w:t>
      </w:r>
      <w:r>
        <w:t>ние:</w:t>
      </w:r>
    </w:p>
    <w:p w:rsidR="00676295" w:rsidRDefault="006026FD">
      <w:pPr>
        <w:pStyle w:val="-2"/>
        <w:numPr>
          <w:ilvl w:val="0"/>
          <w:numId w:val="0"/>
        </w:numPr>
        <w:spacing w:before="60" w:after="60"/>
        <w:ind w:firstLine="748"/>
      </w:pPr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proofErr w:type="gramStart"/>
      <w:r>
        <w:t>воре</w:t>
      </w:r>
      <w:proofErr w:type="gramEnd"/>
      <w:r>
        <w:t xml:space="preserve">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676295" w:rsidRDefault="006026FD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</w:t>
      </w:r>
      <w:r>
        <w:t>а полное, своевременное и надлежащее выполнение обязательств Поставщика по Договору;</w:t>
      </w:r>
    </w:p>
    <w:p w:rsidR="00676295" w:rsidRDefault="006026FD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</w:t>
      </w:r>
      <w:r>
        <w:t>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676295" w:rsidRDefault="006026F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</w:t>
      </w:r>
      <w:r>
        <w:rPr>
          <w:b/>
        </w:rPr>
        <w:t>защитных кремов, пасты и очищающего геля</w:t>
      </w:r>
      <w:r>
        <w:t xml:space="preserve">  в обусловленные Договором сроки в соответствии со Сп</w:t>
      </w:r>
      <w:r>
        <w:t>е</w:t>
      </w:r>
      <w:r>
        <w:t>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</w:t>
      </w:r>
      <w:r>
        <w:t>а</w:t>
      </w:r>
      <w:r>
        <w:t>телю, а Покупатель обязуется оплатить перед</w:t>
      </w:r>
      <w:r>
        <w:t xml:space="preserve">анный Товар.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676295" w:rsidRDefault="006026FD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>ласти, ФГУП "НИТИ им. А.П. Александрова".</w:t>
      </w:r>
    </w:p>
    <w:p w:rsidR="00676295" w:rsidRDefault="006026F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lastRenderedPageBreak/>
        <w:t>Цена Д</w:t>
      </w:r>
      <w:r>
        <w:t>оговора</w:t>
      </w:r>
      <w:bookmarkEnd w:id="12"/>
      <w:bookmarkEnd w:id="13"/>
      <w:bookmarkEnd w:id="14"/>
      <w:bookmarkEnd w:id="15"/>
      <w:bookmarkEnd w:id="16"/>
      <w:bookmarkEnd w:id="17"/>
      <w:r>
        <w:t xml:space="preserve">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</w:t>
      </w:r>
      <w:r>
        <w:t xml:space="preserve"> и не подлежит изменению в теч</w:t>
      </w:r>
      <w:r>
        <w:t>е</w:t>
      </w:r>
      <w:r>
        <w:t>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</w:t>
      </w:r>
      <w:r>
        <w:t>и</w:t>
      </w:r>
      <w:r>
        <w:t>мость доставки Товара  до Покупателя, расходы на перевозку, упаков</w:t>
      </w:r>
      <w:r>
        <w:t>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</w:t>
      </w:r>
      <w:r>
        <w:t>ством Ро</w:t>
      </w:r>
      <w:r>
        <w:t>с</w:t>
      </w:r>
      <w:r>
        <w:t>сийской Федерации.</w:t>
      </w:r>
    </w:p>
    <w:p w:rsidR="00676295" w:rsidRDefault="006026F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</w:t>
      </w:r>
      <w:r>
        <w:t>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676295" w:rsidRDefault="006026F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676295" w:rsidRDefault="006026F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 Покупателю по адресу: </w:t>
      </w:r>
      <w:proofErr w:type="gramStart"/>
      <w:r>
        <w:t>г</w:t>
      </w:r>
      <w:proofErr w:type="gramEnd"/>
      <w:r>
        <w:t>. Соснов</w:t>
      </w:r>
      <w:r>
        <w:t>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676295" w:rsidRDefault="006026F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</w:t>
      </w:r>
      <w:r>
        <w:t>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676295" w:rsidRDefault="006026F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</w:t>
      </w:r>
      <w:r>
        <w:t>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676295" w:rsidRDefault="006026F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>мательства, направлять в адрес Покупат</w:t>
      </w:r>
      <w:r>
        <w:t xml:space="preserve">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olgalukniti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 xml:space="preserve">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</w:t>
      </w:r>
      <w:r>
        <w:t>р</w:t>
      </w:r>
      <w:r>
        <w:t xml:space="preserve">мате </w:t>
      </w:r>
      <w:proofErr w:type="spellStart"/>
      <w:r>
        <w:rPr>
          <w:lang w:val="en-US"/>
        </w:rPr>
        <w:t>pdf</w:t>
      </w:r>
      <w:proofErr w:type="spellEnd"/>
      <w:r>
        <w:t>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676295" w:rsidRDefault="006026F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 w:rsidR="00676295" w:rsidRDefault="006026F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</w:t>
      </w:r>
      <w:r>
        <w:t>е, соответствующей станда</w:t>
      </w:r>
      <w:r>
        <w:t>р</w:t>
      </w:r>
      <w:r>
        <w:t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</w:t>
      </w:r>
      <w:r>
        <w:t xml:space="preserve">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</w:t>
      </w:r>
      <w:r>
        <w:t xml:space="preserve"> и маркировка ящиков/контейнеров, а также документация внутри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должны строго соответствовать специальным требованиям, если таковые уст</w:t>
      </w:r>
      <w:r>
        <w:t>а</w:t>
      </w:r>
      <w:r>
        <w:t>новлены в Технических требованиях (Приложение № 2  к настоящему Договору).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</w:t>
      </w:r>
      <w:r>
        <w:t>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676295" w:rsidRDefault="006026F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указанному в пункте 2.4 настоящего Договора, в ср</w:t>
      </w:r>
      <w:r>
        <w:t xml:space="preserve">оки, предусмотренные Спецификации (Приложение № 1 к настоящему Договору).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</w:t>
      </w:r>
      <w:r>
        <w:t>у</w:t>
      </w:r>
      <w:r>
        <w:t>пателю извещение о дате готовност</w:t>
      </w:r>
      <w:r>
        <w:t>и Товара  к отгрузке, в течение 24 часов после отгру</w:t>
      </w:r>
      <w:r>
        <w:t>з</w:t>
      </w:r>
      <w:r>
        <w:t>ки сообщает Покупателю данные, определенные Договором - номер и дату Договора, н</w:t>
      </w:r>
      <w:r>
        <w:t>а</w:t>
      </w:r>
      <w:r>
        <w:t>именование Товара, дату отгрузки, вид транспорта и его номер, номер накладной, колич</w:t>
      </w:r>
      <w:r>
        <w:t>е</w:t>
      </w:r>
      <w:r>
        <w:t>ство мест (если требуется с указанием</w:t>
      </w:r>
      <w:r>
        <w:t xml:space="preserve"> веса, кубатуры груза, а также с выделением тяж</w:t>
      </w:r>
      <w:r>
        <w:t>е</w:t>
      </w:r>
      <w:r>
        <w:t>ловесов (свыше десяти тонн</w:t>
      </w:r>
      <w:proofErr w:type="gramEnd"/>
      <w:r>
        <w:t>) и негабаритов).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При поставке Товара </w:t>
      </w:r>
      <w:r>
        <w:t>Поставщик предоставляет Покупателю следующую документацию:</w:t>
      </w:r>
    </w:p>
    <w:p w:rsidR="00676295" w:rsidRDefault="006026FD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</w:t>
      </w:r>
      <w:r>
        <w:rPr>
          <w:color w:val="FF6600"/>
        </w:rPr>
        <w:t xml:space="preserve"> </w:t>
      </w:r>
      <w:r>
        <w:t>(оригиналы, либо надлежащим образом зав</w:t>
      </w:r>
      <w:r>
        <w:t>е</w:t>
      </w:r>
      <w:r>
        <w:t>ренные копии, сертификатов безопасности, сертификаты пожарной безопасности, серт</w:t>
      </w:r>
      <w:r>
        <w:t>и</w:t>
      </w:r>
      <w:r>
        <w:t>фикаты (или декларации) соответствия и т.</w:t>
      </w:r>
      <w:r>
        <w:t xml:space="preserve">д.); </w:t>
      </w:r>
    </w:p>
    <w:p w:rsidR="00676295" w:rsidRDefault="006026F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счет, счет-фактуру,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676295" w:rsidRDefault="006026F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экзем</w:t>
      </w:r>
      <w:r>
        <w:t>п</w:t>
      </w:r>
      <w:r>
        <w:t xml:space="preserve">ляр для  Поставщика). </w:t>
      </w:r>
      <w:proofErr w:type="gramStart"/>
      <w:r>
        <w:t>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</w:t>
      </w:r>
      <w:r>
        <w:t>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  <w:proofErr w:type="gramEnd"/>
    </w:p>
    <w:p w:rsidR="00676295" w:rsidRDefault="006026F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приема-передачи Товара (Оборудования) (форма установлена в Приложении № 5 к настоя</w:t>
      </w:r>
      <w:r>
        <w:t>щему Договору) в 2-х экз. (один экземпляр для Покупателя и один экземпляр для  Поставщика).</w:t>
      </w:r>
    </w:p>
    <w:p w:rsidR="00676295" w:rsidRDefault="006026F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>
        <w:t>)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количества, комплектности и качества поставляем</w:t>
      </w:r>
      <w:r>
        <w:t>ого Товара (Оборудования) в ходе передачи Товара  Покупателю на месте доставки.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</w:t>
      </w:r>
      <w:r>
        <w:t>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</w:t>
      </w:r>
      <w:proofErr w:type="gramStart"/>
      <w:r>
        <w:t xml:space="preserve"> ,</w:t>
      </w:r>
      <w:proofErr w:type="gramEnd"/>
      <w:r>
        <w:t xml:space="preserve"> несоответствующего по качеству, комплектн</w:t>
      </w:r>
      <w:r>
        <w:t>о</w:t>
      </w:r>
      <w:r>
        <w:t xml:space="preserve">сти, таре, упаковке и маркировке стандартам, техническим условиям </w:t>
      </w:r>
      <w:r>
        <w:t>и условиям Догов</w:t>
      </w:r>
      <w:r>
        <w:t>о</w:t>
      </w:r>
      <w:r>
        <w:t>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претензии от По</w:t>
      </w:r>
      <w:r>
        <w:t>купат</w:t>
      </w:r>
      <w:r>
        <w:t>е</w:t>
      </w:r>
      <w:r>
        <w:t>ля обязан за свой счет заменить Товар  ненадлежащего качества качественным, а также доукомплектовать некомплектный Товар</w:t>
      </w:r>
      <w:proofErr w:type="gramStart"/>
      <w:r>
        <w:t xml:space="preserve"> ,</w:t>
      </w:r>
      <w:proofErr w:type="gramEnd"/>
      <w:r>
        <w:t xml:space="preserve"> либо заменить его комплектным. Расходы, св</w:t>
      </w:r>
      <w:r>
        <w:t>я</w:t>
      </w:r>
      <w:r>
        <w:t>занные с принятием некачественного, либо некомплектного Товара  на ответственное хра</w:t>
      </w:r>
      <w:r>
        <w:t>нение, его реализацией или возвратом Поставщику, заменой его на Товар  надлежащ</w:t>
      </w:r>
      <w:r>
        <w:t>е</w:t>
      </w:r>
      <w:r>
        <w:t>го качества и комплектное, несет Поставщик.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</w:t>
      </w:r>
      <w:r>
        <w:t xml:space="preserve">а от ответственности за несвоевременное исполнение обязательств по поставке Товара (оборудования) в сроки, предусмотренные Договором.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</w:t>
      </w:r>
      <w:r>
        <w:t xml:space="preserve"> условиям и условиям Договора, уполномоченный представитель Покупателя подписывает Акт приема-передачи Товара (форма установлена в Приложении № 5 к настоящему Договору) и заверяет его печатью, на накладной Поставщика делает отметку о получении в соответств</w:t>
      </w:r>
      <w:r>
        <w:t>ии с инструкциями о приемке товара, с  указанием Ф.И.О. ответственного лица и даты</w:t>
      </w:r>
      <w:proofErr w:type="gramEnd"/>
      <w:r>
        <w:t xml:space="preserve"> приемки.</w:t>
      </w:r>
    </w:p>
    <w:p w:rsidR="00676295" w:rsidRDefault="006026FD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>
        <w:t>Гаранти</w:t>
      </w:r>
      <w:bookmarkEnd w:id="42"/>
      <w:bookmarkEnd w:id="43"/>
      <w:bookmarkEnd w:id="44"/>
      <w:bookmarkEnd w:id="45"/>
      <w:bookmarkEnd w:id="46"/>
      <w:bookmarkEnd w:id="47"/>
      <w:r>
        <w:t>ЙНЫЕ ОБЯЗАТЕЛЬСТВА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</w:t>
      </w:r>
      <w:proofErr w:type="gramStart"/>
      <w:r>
        <w:t xml:space="preserve"> ,</w:t>
      </w:r>
      <w:proofErr w:type="gramEnd"/>
      <w:r>
        <w:t xml:space="preserve"> поставленный в рамках настоящего Договора, является новым (не бывшим в эксплуатации), неиспол</w:t>
      </w:r>
      <w:r>
        <w:t>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 в соответствии со Спецификацией (Приложение</w:t>
      </w:r>
      <w:r>
        <w:t xml:space="preserve"> № 1 к настоящему Договору) и Техническими требованиями (Приложение № 2 к настоящему Договору).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</w:t>
      </w:r>
      <w:r>
        <w:t>а</w:t>
      </w:r>
      <w:r>
        <w:t>чества производителей Товара</w:t>
      </w:r>
      <w:proofErr w:type="gramStart"/>
      <w:r>
        <w:t xml:space="preserve"> ,</w:t>
      </w:r>
      <w:proofErr w:type="gramEnd"/>
      <w:r>
        <w:t xml:space="preserve">  а также гарантию качества Товара  Поставщика, офор</w:t>
      </w:r>
      <w:r>
        <w:t>м</w:t>
      </w:r>
      <w:r>
        <w:t>ленные соо</w:t>
      </w:r>
      <w:r>
        <w:t>тветствующими гарантийными талонами или аналогичными  документами.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676295" w:rsidRDefault="006026F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>надлежащее качество материалов, используемых для изготовления Товара, без</w:t>
      </w:r>
      <w:r>
        <w:t>у</w:t>
      </w:r>
      <w:r>
        <w:t>пречное качество изготовления  Товара  и его сборки;</w:t>
      </w:r>
    </w:p>
    <w:p w:rsidR="00676295" w:rsidRDefault="006026FD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>
        <w:t xml:space="preserve">полное соответствие поставляемого </w:t>
      </w:r>
      <w:r>
        <w:t>Товара  условиям настоящего Договора;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Срок гарантии качества  (гарантийный срок) производителя на поставле</w:t>
      </w:r>
      <w:r>
        <w:t>н</w:t>
      </w:r>
      <w:r>
        <w:t xml:space="preserve">ный Товар  составляет 24 </w:t>
      </w:r>
      <w:r>
        <w:rPr>
          <w:i/>
        </w:rPr>
        <w:t>месяца</w:t>
      </w:r>
      <w:r>
        <w:t>. Срок гарантии качества  (гарантийный срок) Поставщ</w:t>
      </w:r>
      <w:r>
        <w:t>и</w:t>
      </w:r>
      <w:r>
        <w:t xml:space="preserve">ка на поставляемый Товар  составляет 24 </w:t>
      </w:r>
      <w:r>
        <w:rPr>
          <w:i/>
        </w:rPr>
        <w:t>месяца (не менее срока га</w:t>
      </w:r>
      <w:r>
        <w:rPr>
          <w:i/>
        </w:rPr>
        <w:t>рантии качества пр</w:t>
      </w:r>
      <w:r>
        <w:rPr>
          <w:i/>
        </w:rPr>
        <w:t>о</w:t>
      </w:r>
      <w:r>
        <w:rPr>
          <w:i/>
        </w:rPr>
        <w:t>изводителя)</w:t>
      </w:r>
      <w:r>
        <w:t>. Указанные гарантийные сроки  исчисляются со дня подписания соответс</w:t>
      </w:r>
      <w:r>
        <w:t>т</w:t>
      </w:r>
      <w:r>
        <w:t>вующего Акта приема-передачи Товара.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</w:t>
      </w:r>
      <w:r>
        <w:t>а</w:t>
      </w:r>
      <w:r>
        <w:t xml:space="preserve">стоящего Договора недостатков и/или дефектов Товара </w:t>
      </w:r>
      <w:r>
        <w:t>(оборудования) либо несоответс</w:t>
      </w:r>
      <w:r>
        <w:t>т</w:t>
      </w:r>
      <w:r>
        <w:t>вия Товара  требованиям настоящего Договора полностью или частично (далее – недо</w:t>
      </w:r>
      <w:r>
        <w:t>с</w:t>
      </w:r>
      <w:r>
        <w:t>татки и/или дефекты), Покупатель уведомляет Поставщика об обнаружении недостатков и/или дефектов, с указанием срока прибытия представителей Пост</w:t>
      </w:r>
      <w:r>
        <w:t>авщика для подписания акта о выявленных недостатках и/или дефектах.</w:t>
      </w:r>
      <w:proofErr w:type="gramEnd"/>
    </w:p>
    <w:p w:rsidR="00676295" w:rsidRDefault="006026F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</w:t>
      </w:r>
      <w:r>
        <w:t>е</w:t>
      </w:r>
      <w:r>
        <w:t>домления Покупателя о выявленных несоот</w:t>
      </w:r>
      <w:r>
        <w:t>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</w:t>
      </w:r>
      <w:r>
        <w:t>е</w:t>
      </w:r>
      <w:r>
        <w:t>достатках и/или дефектах, подписанный Покупателем в</w:t>
      </w:r>
      <w:r>
        <w:t xml:space="preserve"> одностороннем порядке.</w:t>
      </w:r>
      <w:proofErr w:type="gramEnd"/>
    </w:p>
    <w:p w:rsidR="00676295" w:rsidRDefault="006026FD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 xml:space="preserve"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</w:t>
      </w:r>
      <w:r>
        <w:t>в п.9.2 настоящего Договора, либо заменить Товар и/или его части ненадлежащего качества на Товар и/или его части надлежащего качества, в противном случае Покупатель вправе устранить</w:t>
      </w:r>
      <w:proofErr w:type="gramEnd"/>
      <w:r>
        <w:t xml:space="preserve"> недостатки и/или дефекты собственными и/или привлеченными силами с отн</w:t>
      </w:r>
      <w:r>
        <w:t>е</w:t>
      </w:r>
      <w:r>
        <w:t>сен</w:t>
      </w:r>
      <w:r>
        <w:t>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</w:t>
      </w:r>
      <w:r>
        <w:t>с</w:t>
      </w:r>
      <w:r>
        <w:t>правности Товара, если они произошли:</w:t>
      </w:r>
    </w:p>
    <w:p w:rsidR="00676295" w:rsidRDefault="006026F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</w:t>
      </w:r>
      <w:r>
        <w:t xml:space="preserve"> внесения Покупателем или третьей стороной модификаций или изменений Товара без письменного согласия Поставщика;</w:t>
      </w:r>
    </w:p>
    <w:p w:rsidR="00676295" w:rsidRDefault="006026FD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</w:t>
      </w:r>
      <w:r>
        <w:t>ной почты («горячая линия») сервисных центров, по которым обеспеч</w:t>
      </w:r>
      <w:r>
        <w:t>и</w:t>
      </w:r>
      <w:r>
        <w:t>вает предоставление квалифицированных технических консультаций</w:t>
      </w:r>
      <w:r>
        <w:rPr>
          <w:sz w:val="28"/>
          <w:szCs w:val="28"/>
        </w:rPr>
        <w:t xml:space="preserve"> </w:t>
      </w:r>
      <w:r>
        <w:t>уполномоченных представителей Поставщика по возникшим проблемам с Товаром, возможных неиспра</w:t>
      </w:r>
      <w:r>
        <w:t>в</w:t>
      </w:r>
      <w:r>
        <w:t>ностях, способах их устранения и т</w:t>
      </w:r>
      <w:r>
        <w:t>.п. «Горячая линия» должна работать с 9 до 18 часов (местное время сервисного центра) в рабочие дни на русском языке.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</w:t>
      </w:r>
      <w:r>
        <w:t>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676295" w:rsidRDefault="006026FD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676295" w:rsidRDefault="006026FD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676295" w:rsidRDefault="006026FD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Товар  </w:t>
      </w:r>
      <w:r>
        <w:t>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676295" w:rsidRDefault="006026FD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 в рамках Договора будет осуществляться </w:t>
      </w:r>
      <w:bookmarkEnd w:id="57"/>
      <w:r>
        <w:t>по факту п</w:t>
      </w:r>
      <w:r>
        <w:t>о</w:t>
      </w:r>
      <w:r>
        <w:t>ставки Товара  (па</w:t>
      </w:r>
      <w:r>
        <w:t>ртии Товара  в течение 20 банковских дней после предоставления П</w:t>
      </w:r>
      <w:r>
        <w:t>о</w:t>
      </w:r>
      <w:r>
        <w:t xml:space="preserve">купателю документов, предусмотренных подпунктом а), б), в), г)  пункта 7.5  Договора и подписания Акта приема-передачи Товара </w:t>
      </w:r>
      <w:bookmarkStart w:id="58" w:name="_GoBack"/>
      <w:bookmarkEnd w:id="58"/>
      <w:r>
        <w:t xml:space="preserve"> (форма установлена в Приложении № 5 к н</w:t>
      </w:r>
      <w:r>
        <w:t>а</w:t>
      </w:r>
      <w:r>
        <w:t>стоящему Договору).</w:t>
      </w:r>
    </w:p>
    <w:p w:rsidR="00676295" w:rsidRDefault="006026F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676295" w:rsidRDefault="00676295">
      <w:pPr>
        <w:pStyle w:val="af7"/>
        <w:tabs>
          <w:tab w:val="clear" w:pos="1701"/>
        </w:tabs>
        <w:spacing w:before="60" w:after="60"/>
        <w:ind w:left="0" w:firstLine="0"/>
      </w:pPr>
    </w:p>
    <w:p w:rsidR="00676295" w:rsidRDefault="006026FD">
      <w:pPr>
        <w:pStyle w:val="-"/>
      </w:pPr>
      <w:r>
        <w:t>ответственность сторон</w:t>
      </w:r>
      <w:bookmarkEnd w:id="54"/>
      <w:bookmarkEnd w:id="55"/>
      <w:bookmarkEnd w:id="56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 xml:space="preserve">полнение условий </w:t>
      </w:r>
      <w:r>
        <w:t>настоящего Договора в соответствии с законодательством Российской Федерации.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</w:t>
      </w:r>
      <w:r>
        <w:t>тоимости, недопоставленного в срок Товара, за ка</w:t>
      </w:r>
      <w:r>
        <w:t>ж</w:t>
      </w:r>
      <w:r>
        <w:t>дый день просрочки.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</w:t>
      </w:r>
      <w:r>
        <w:t>о</w:t>
      </w:r>
      <w:r>
        <w:t>центов от стоимости некачественного, нек</w:t>
      </w:r>
      <w:r>
        <w:t>омплектного Товара.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</w:t>
      </w:r>
      <w:proofErr w:type="gramStart"/>
      <w:r>
        <w:t xml:space="preserve"> ,</w:t>
      </w:r>
      <w:proofErr w:type="gramEnd"/>
      <w:r>
        <w:t xml:space="preserve"> не предоставления относящихся к Товару  документов, Покупатель вправе потребовать с Поставщика уплату штрафа в размере 10 процентов от Цены Дог</w:t>
      </w:r>
      <w:r>
        <w:t>о</w:t>
      </w:r>
      <w:r>
        <w:t xml:space="preserve">вора, </w:t>
      </w:r>
      <w:r>
        <w:t>установленной в пункте 3.1 Договора.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</w:t>
      </w:r>
      <w:r>
        <w:t>у</w:t>
      </w:r>
      <w:r>
        <w:t>смотренных п.9.5 настоящего Договора Поставщик уплачивает Покупателю пеню в ра</w:t>
      </w:r>
      <w:r>
        <w:t>з</w:t>
      </w:r>
      <w:r>
        <w:t>мере 1 (Одного) процента от стоимости Товара  за каждый день просрочки в</w:t>
      </w:r>
      <w:r>
        <w:t>ыполнения обязательств.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</w:t>
      </w:r>
      <w:r>
        <w:t>с</w:t>
      </w:r>
      <w:r>
        <w:t>печение, Поставщик обязан возместить все убытки Покупателя, связанные с указанным нар</w:t>
      </w:r>
      <w:r>
        <w:t>ушением.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</w:t>
      </w:r>
      <w:r>
        <w:t>е</w:t>
      </w:r>
      <w:r>
        <w:t>ния в полном объеме убытков, причиненных неисполнением или ненадлежащим исполн</w:t>
      </w:r>
      <w:r>
        <w:t>е</w:t>
      </w:r>
      <w:r>
        <w:t>нием условий настоящего Договора.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</w:t>
      </w:r>
      <w:r>
        <w:t>л</w:t>
      </w:r>
      <w:r>
        <w:t>нения обязательств по Договору не освобождают Поставщика от исполнения обязательств в натуре.</w:t>
      </w:r>
    </w:p>
    <w:p w:rsidR="00676295" w:rsidRDefault="006026FD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>Удержание неустойки (штрафов, пени), а также возмещение убытков м</w:t>
      </w:r>
      <w:r>
        <w:t>о</w:t>
      </w:r>
      <w:r>
        <w:t>жет быть осуществлено из денежных средств, определенных п. 3.1 Договора с предвар</w:t>
      </w:r>
      <w:r>
        <w:t>и</w:t>
      </w:r>
      <w:r>
        <w:t>тельным уведом</w:t>
      </w:r>
      <w:r>
        <w:t xml:space="preserve">лением Поставщика. 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</w:t>
      </w:r>
      <w:r>
        <w:t>заций ГК «Росатом» сроком на два года.</w:t>
      </w:r>
    </w:p>
    <w:p w:rsidR="00676295" w:rsidRDefault="006026FD">
      <w:pPr>
        <w:pStyle w:val="-"/>
        <w:spacing w:before="240" w:after="60"/>
        <w:outlineLvl w:val="1"/>
      </w:pPr>
      <w:bookmarkStart w:id="59" w:name="_Toc157679446"/>
      <w:bookmarkStart w:id="60" w:name="_Toc168144789"/>
      <w:bookmarkStart w:id="61" w:name="_Toc168159775"/>
      <w:bookmarkStart w:id="62" w:name="_Toc213335128"/>
      <w:bookmarkStart w:id="63" w:name="_Toc213679131"/>
      <w:bookmarkStart w:id="64" w:name="_Toc213679209"/>
      <w:r>
        <w:t>Срок действия Договора</w:t>
      </w:r>
      <w:bookmarkEnd w:id="59"/>
      <w:bookmarkEnd w:id="60"/>
      <w:bookmarkEnd w:id="61"/>
      <w:bookmarkEnd w:id="62"/>
      <w:bookmarkEnd w:id="63"/>
      <w:bookmarkEnd w:id="64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гарантийных обязательств, предусмотр</w:t>
      </w:r>
      <w:r>
        <w:t>енных разделом 9 настоящего Договора.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 Покупателю должны быть исполнены не позднее 14 дней с момента подписания договора.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676295" w:rsidRDefault="006026FD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>
        <w:t>форс</w:t>
      </w:r>
      <w:r>
        <w:t>-мажор</w:t>
      </w:r>
      <w:bookmarkEnd w:id="65"/>
      <w:bookmarkEnd w:id="66"/>
      <w:bookmarkEnd w:id="67"/>
      <w:bookmarkEnd w:id="68"/>
      <w:bookmarkEnd w:id="69"/>
      <w:bookmarkEnd w:id="70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</w:t>
      </w:r>
      <w:r>
        <w:t>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</w:t>
      </w:r>
      <w:r>
        <w:t>а</w:t>
      </w:r>
      <w:r>
        <w:t>воднение, землетрясение, другие стихийные бедствия, запрещение властей, террористич</w:t>
      </w:r>
      <w:r>
        <w:t>е</w:t>
      </w:r>
      <w:r>
        <w:t>ский акт, пр</w:t>
      </w:r>
      <w:r>
        <w:t>и условии, что эти обстоятельства оказывают воздействие на выполнение об</w:t>
      </w:r>
      <w:r>
        <w:t>я</w:t>
      </w:r>
      <w:r>
        <w:t>зательств по Договору и подтверждены соответствующими уполномоченными органами.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</w:t>
      </w:r>
      <w:r>
        <w:t xml:space="preserve">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</w:t>
      </w:r>
      <w:r>
        <w:t>, по которой финансируется настоящий Договор.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 xml:space="preserve">ние 5 (пяти) рабочих дней письменно информировать другую сторону о случившемся и его причинах. Если от стороны не поступает иных письменных </w:t>
      </w:r>
      <w:r>
        <w:t>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</w:t>
      </w:r>
      <w:r>
        <w:t>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Если, по мнению сторон, исполнение Договора может быть продолжено в порядке, действовавшем до </w:t>
      </w:r>
      <w:r>
        <w:t>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676295" w:rsidRDefault="006026FD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676295" w:rsidRDefault="006026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</w:t>
      </w:r>
      <w:r>
        <w:t>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676295" w:rsidRDefault="006026FD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676295" w:rsidRDefault="006026F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</w:t>
      </w:r>
      <w:r>
        <w:rPr>
          <w:rStyle w:val="FontStyle22"/>
        </w:rPr>
        <w:t xml:space="preserve">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- Сведения), являются полными, точными и достоверными.</w:t>
      </w:r>
    </w:p>
    <w:p w:rsidR="00676295" w:rsidRDefault="006026F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</w:t>
      </w:r>
      <w:r>
        <w:t>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676295" w:rsidRDefault="006026F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</w:t>
      </w:r>
      <w:r>
        <w:rPr>
          <w:rStyle w:val="FontStyle22"/>
          <w:sz w:val="24"/>
          <w:szCs w:val="24"/>
        </w:rPr>
        <w:t>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</w:t>
      </w:r>
      <w:r>
        <w:rPr>
          <w:rStyle w:val="FontStyle22"/>
          <w:sz w:val="24"/>
          <w:szCs w:val="24"/>
        </w:rPr>
        <w:t xml:space="preserve">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Федеральной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логовой службе Российской Федерации, Минэнерго Рос</w:t>
      </w:r>
      <w:r>
        <w:rPr>
          <w:rStyle w:val="FontStyle22"/>
          <w:sz w:val="24"/>
          <w:szCs w:val="24"/>
        </w:rPr>
        <w:t xml:space="preserve">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>
        <w:rPr>
          <w:rStyle w:val="FontStyle22"/>
          <w:sz w:val="24"/>
          <w:szCs w:val="24"/>
        </w:rPr>
        <w:t>я</w:t>
      </w:r>
      <w:r>
        <w:rPr>
          <w:rStyle w:val="FontStyle22"/>
          <w:sz w:val="24"/>
          <w:szCs w:val="24"/>
        </w:rPr>
        <w:t>зи с Раскрытием, в том числе, возмещает Покупателю убытки, поне</w:t>
      </w:r>
      <w:r>
        <w:rPr>
          <w:rStyle w:val="FontStyle22"/>
          <w:sz w:val="24"/>
          <w:szCs w:val="24"/>
        </w:rPr>
        <w:t>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76295" w:rsidRDefault="006026F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</w:t>
      </w:r>
      <w:r>
        <w:rPr>
          <w:rStyle w:val="FontStyle22"/>
          <w:sz w:val="24"/>
          <w:szCs w:val="24"/>
        </w:rPr>
        <w:t>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6295" w:rsidRDefault="006026FD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15.5</w:t>
      </w:r>
      <w:proofErr w:type="gramStart"/>
      <w:r>
        <w:rPr>
          <w:rStyle w:val="FontStyle22"/>
          <w:sz w:val="24"/>
          <w:szCs w:val="24"/>
        </w:rPr>
        <w:t xml:space="preserve"> 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ции не установлено иное</w:t>
      </w:r>
      <w:r>
        <w:rPr>
          <w:rStyle w:val="FontStyle22"/>
          <w:sz w:val="24"/>
          <w:szCs w:val="24"/>
        </w:rPr>
        <w:t>, отказ от предоставления, несвоевременное и (или) недостове</w:t>
      </w:r>
      <w:r>
        <w:rPr>
          <w:rStyle w:val="FontStyle22"/>
          <w:sz w:val="24"/>
          <w:szCs w:val="24"/>
        </w:rPr>
        <w:t>р</w:t>
      </w:r>
      <w:r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 от исполнения Договора</w:t>
      </w:r>
      <w:r>
        <w:rPr>
          <w:rStyle w:val="FontStyle22"/>
          <w:sz w:val="24"/>
          <w:szCs w:val="24"/>
        </w:rPr>
        <w:t xml:space="preserve"> и предъявления Покупателем Поставщику требования о возмещении убытков, причиненных прекращением Договора. Договор считается растор</w:t>
      </w:r>
      <w:r>
        <w:rPr>
          <w:rStyle w:val="FontStyle22"/>
          <w:sz w:val="24"/>
          <w:szCs w:val="24"/>
        </w:rPr>
        <w:t>г</w:t>
      </w:r>
      <w:r>
        <w:rPr>
          <w:rStyle w:val="FontStyle22"/>
          <w:sz w:val="24"/>
          <w:szCs w:val="24"/>
        </w:rPr>
        <w:t xml:space="preserve">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купателя, если более поздняя дата не будет уст</w:t>
      </w:r>
      <w:r>
        <w:rPr>
          <w:rStyle w:val="FontStyle22"/>
          <w:sz w:val="24"/>
          <w:szCs w:val="24"/>
        </w:rPr>
        <w:t>ановлена в уведомлении»</w:t>
      </w:r>
    </w:p>
    <w:p w:rsidR="00676295" w:rsidRDefault="006026F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676295" w:rsidRDefault="006026F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</w:t>
      </w:r>
      <w:r>
        <w:t>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</w:t>
      </w:r>
      <w:r>
        <w:t>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676295" w:rsidRDefault="006026F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76295" w:rsidRDefault="006026F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676295" w:rsidRDefault="006026F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676295" w:rsidRDefault="006026F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676295" w:rsidRDefault="006026F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676295" w:rsidRDefault="006026F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676295" w:rsidRDefault="006026FD">
      <w:r>
        <w:t xml:space="preserve">Приложение № 5. Акт приема-передачи Товара </w:t>
      </w:r>
    </w:p>
    <w:p w:rsidR="00676295" w:rsidRDefault="006026FD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676295">
        <w:tc>
          <w:tcPr>
            <w:tcW w:w="4860" w:type="dxa"/>
          </w:tcPr>
          <w:p w:rsidR="00676295" w:rsidRDefault="00676295">
            <w:pPr>
              <w:spacing w:line="240" w:lineRule="exact"/>
              <w:rPr>
                <w:b/>
              </w:rPr>
            </w:pPr>
          </w:p>
          <w:p w:rsidR="00676295" w:rsidRDefault="006026F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  <w:p w:rsidR="00676295" w:rsidRDefault="00676295">
            <w:pPr>
              <w:spacing w:line="240" w:lineRule="exact"/>
            </w:pPr>
          </w:p>
        </w:tc>
        <w:tc>
          <w:tcPr>
            <w:tcW w:w="4968" w:type="dxa"/>
          </w:tcPr>
          <w:p w:rsidR="00676295" w:rsidRDefault="00676295">
            <w:pPr>
              <w:spacing w:line="240" w:lineRule="exact"/>
              <w:rPr>
                <w:b/>
              </w:rPr>
            </w:pPr>
          </w:p>
          <w:p w:rsidR="00676295" w:rsidRDefault="006026FD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76295" w:rsidRDefault="00676295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676295" w:rsidRDefault="006026FD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676295" w:rsidRDefault="00676295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676295">
        <w:tc>
          <w:tcPr>
            <w:tcW w:w="4914" w:type="dxa"/>
          </w:tcPr>
          <w:p w:rsidR="00676295" w:rsidRDefault="006026F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676295" w:rsidRDefault="006026FD">
            <w:pPr>
              <w:ind w:left="456" w:hangingChars="190" w:hanging="456"/>
            </w:pPr>
            <w:r>
              <w:t xml:space="preserve">_________________________ </w:t>
            </w:r>
          </w:p>
          <w:p w:rsidR="00676295" w:rsidRDefault="006026F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76295" w:rsidRDefault="006026F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76295" w:rsidRDefault="006026F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676295" w:rsidRDefault="006026FD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676295" w:rsidRDefault="006026FD">
      <w:pPr>
        <w:pageBreakBefore/>
      </w:pPr>
      <w:r>
        <w:t xml:space="preserve">Приложение № 1 к Договору №___________ от </w:t>
      </w:r>
      <w:r>
        <w:t>«____»______________года</w:t>
      </w:r>
    </w:p>
    <w:p w:rsidR="00676295" w:rsidRDefault="00676295">
      <w:pPr>
        <w:ind w:left="360"/>
        <w:jc w:val="center"/>
        <w:rPr>
          <w:b/>
        </w:rPr>
      </w:pPr>
    </w:p>
    <w:p w:rsidR="00676295" w:rsidRDefault="006026FD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676295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676295" w:rsidRDefault="006026F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676295" w:rsidRDefault="006026FD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026F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676295" w:rsidRDefault="006026F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76295" w:rsidRDefault="006026FD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676295" w:rsidRDefault="00676295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676295" w:rsidRDefault="006026F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676295" w:rsidRDefault="006026FD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676295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</w:tr>
      <w:tr w:rsidR="0067629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676295" w:rsidRDefault="00676295">
      <w:pPr>
        <w:ind w:left="360"/>
        <w:rPr>
          <w:b/>
        </w:rPr>
      </w:pPr>
    </w:p>
    <w:p w:rsidR="00676295" w:rsidRDefault="006026FD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676295" w:rsidRDefault="00676295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676295" w:rsidRDefault="006026FD">
      <w:pPr>
        <w:pStyle w:val="-"/>
        <w:numPr>
          <w:ilvl w:val="0"/>
          <w:numId w:val="16"/>
        </w:numPr>
        <w:outlineLvl w:val="1"/>
      </w:pPr>
      <w: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676295">
        <w:tc>
          <w:tcPr>
            <w:tcW w:w="1985" w:type="dxa"/>
          </w:tcPr>
          <w:p w:rsidR="00676295" w:rsidRDefault="006026FD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</w:t>
            </w:r>
            <w:r>
              <w:rPr>
                <w:sz w:val="20"/>
                <w:szCs w:val="20"/>
              </w:rPr>
              <w:t>ельщик НДПИ</w:t>
            </w:r>
          </w:p>
        </w:tc>
        <w:tc>
          <w:tcPr>
            <w:tcW w:w="2410" w:type="dxa"/>
          </w:tcPr>
          <w:p w:rsidR="00676295" w:rsidRDefault="006026F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676295" w:rsidRDefault="006026F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676295" w:rsidRDefault="006026FD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676295">
        <w:tc>
          <w:tcPr>
            <w:tcW w:w="1985" w:type="dxa"/>
          </w:tcPr>
          <w:p w:rsidR="00676295" w:rsidRDefault="00676295">
            <w:pPr>
              <w:pStyle w:val="afe"/>
            </w:pPr>
          </w:p>
        </w:tc>
        <w:tc>
          <w:tcPr>
            <w:tcW w:w="2410" w:type="dxa"/>
          </w:tcPr>
          <w:p w:rsidR="00676295" w:rsidRDefault="0067629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676295" w:rsidRDefault="0067629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676295" w:rsidRDefault="00676295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676295" w:rsidRDefault="00676295">
      <w:pPr>
        <w:pStyle w:val="-0"/>
        <w:numPr>
          <w:ilvl w:val="0"/>
          <w:numId w:val="0"/>
        </w:numPr>
        <w:ind w:left="1391"/>
      </w:pPr>
    </w:p>
    <w:p w:rsidR="00676295" w:rsidRDefault="006026FD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67629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676295" w:rsidRDefault="006026F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676295" w:rsidRDefault="006026F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67629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6295" w:rsidRDefault="00676295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295" w:rsidRDefault="006026FD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a"/>
              <w:rPr>
                <w:b/>
                <w:sz w:val="24"/>
                <w:szCs w:val="24"/>
              </w:rPr>
            </w:pPr>
          </w:p>
          <w:p w:rsidR="00676295" w:rsidRDefault="006026FD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____________ до </w:t>
            </w:r>
            <w:r>
              <w:rPr>
                <w:b/>
                <w:sz w:val="24"/>
                <w:szCs w:val="24"/>
              </w:rPr>
              <w:t>_________</w:t>
            </w:r>
          </w:p>
        </w:tc>
      </w:tr>
      <w:tr w:rsidR="0067629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676295" w:rsidRDefault="00676295">
            <w:pPr>
              <w:pStyle w:val="afb"/>
              <w:ind w:left="0"/>
              <w:rPr>
                <w:sz w:val="24"/>
                <w:szCs w:val="24"/>
              </w:rPr>
            </w:pPr>
          </w:p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6295" w:rsidRDefault="00676295">
            <w:pPr>
              <w:pStyle w:val="afb"/>
              <w:rPr>
                <w:sz w:val="24"/>
                <w:szCs w:val="24"/>
              </w:rPr>
            </w:pPr>
          </w:p>
        </w:tc>
      </w:tr>
    </w:tbl>
    <w:p w:rsidR="00676295" w:rsidRDefault="00676295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676295">
        <w:tc>
          <w:tcPr>
            <w:tcW w:w="4627" w:type="dxa"/>
          </w:tcPr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76295" w:rsidRDefault="00676295">
            <w:pPr>
              <w:ind w:left="456" w:hangingChars="190" w:hanging="456"/>
            </w:pPr>
          </w:p>
          <w:p w:rsidR="00676295" w:rsidRDefault="00676295">
            <w:pPr>
              <w:ind w:left="456" w:hangingChars="190" w:hanging="456"/>
            </w:pPr>
          </w:p>
          <w:p w:rsidR="00676295" w:rsidRDefault="006026F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76295" w:rsidRDefault="00676295">
            <w:pPr>
              <w:ind w:left="456" w:hangingChars="190" w:hanging="456"/>
            </w:pPr>
          </w:p>
          <w:p w:rsidR="00676295" w:rsidRDefault="00676295">
            <w:pPr>
              <w:ind w:left="456" w:hangingChars="190" w:hanging="456"/>
            </w:pPr>
          </w:p>
          <w:p w:rsidR="00676295" w:rsidRDefault="006026F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676295">
        <w:tc>
          <w:tcPr>
            <w:tcW w:w="4627" w:type="dxa"/>
          </w:tcPr>
          <w:p w:rsidR="00676295" w:rsidRDefault="00676295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676295" w:rsidRDefault="00676295">
            <w:pPr>
              <w:ind w:left="458" w:hangingChars="190" w:hanging="458"/>
              <w:rPr>
                <w:b/>
              </w:rPr>
            </w:pPr>
          </w:p>
        </w:tc>
      </w:tr>
    </w:tbl>
    <w:p w:rsidR="00676295" w:rsidRDefault="006026FD">
      <w:pPr>
        <w:pageBreakBefore/>
      </w:pPr>
      <w:r>
        <w:t>Приложение № 2 к Договору №___________ от «____»______________года</w:t>
      </w:r>
    </w:p>
    <w:p w:rsidR="00676295" w:rsidRDefault="00676295">
      <w:pPr>
        <w:ind w:left="360"/>
      </w:pPr>
    </w:p>
    <w:p w:rsidR="00676295" w:rsidRDefault="006026FD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6026FD" w:rsidRDefault="006026FD" w:rsidP="006026FD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 Запр</w:t>
      </w:r>
      <w:r>
        <w:rPr>
          <w:rStyle w:val="afc"/>
        </w:rPr>
        <w:t>о</w:t>
      </w:r>
      <w:r>
        <w:rPr>
          <w:rStyle w:val="afc"/>
        </w:rPr>
        <w:t>се цен</w:t>
      </w:r>
      <w:r>
        <w:t xml:space="preserve">] </w:t>
      </w:r>
    </w:p>
    <w:p w:rsidR="00676295" w:rsidRDefault="00676295"/>
    <w:p w:rsidR="00676295" w:rsidRDefault="00676295">
      <w:pPr>
        <w:ind w:left="360"/>
        <w:jc w:val="center"/>
        <w:rPr>
          <w:bCs/>
          <w:i/>
        </w:rPr>
      </w:pPr>
    </w:p>
    <w:p w:rsidR="00676295" w:rsidRDefault="00676295">
      <w:pPr>
        <w:ind w:left="360"/>
        <w:jc w:val="center"/>
        <w:rPr>
          <w:bCs/>
          <w:i/>
        </w:rPr>
      </w:pPr>
    </w:p>
    <w:p w:rsidR="00676295" w:rsidRDefault="00676295">
      <w:pPr>
        <w:ind w:left="360"/>
        <w:jc w:val="center"/>
        <w:rPr>
          <w:bCs/>
          <w:i/>
        </w:rPr>
      </w:pPr>
    </w:p>
    <w:p w:rsidR="00676295" w:rsidRDefault="00676295">
      <w:pPr>
        <w:ind w:left="360"/>
        <w:jc w:val="center"/>
        <w:rPr>
          <w:bCs/>
          <w:i/>
        </w:rPr>
      </w:pPr>
    </w:p>
    <w:p w:rsidR="00676295" w:rsidRDefault="00676295">
      <w:pPr>
        <w:ind w:left="360"/>
        <w:jc w:val="center"/>
        <w:rPr>
          <w:bCs/>
          <w:i/>
        </w:rPr>
      </w:pPr>
    </w:p>
    <w:p w:rsidR="00676295" w:rsidRDefault="00676295">
      <w:pPr>
        <w:ind w:left="360"/>
        <w:jc w:val="center"/>
        <w:rPr>
          <w:bCs/>
          <w:i/>
        </w:rPr>
      </w:pPr>
    </w:p>
    <w:p w:rsidR="00676295" w:rsidRDefault="00676295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676295">
        <w:tc>
          <w:tcPr>
            <w:tcW w:w="4914" w:type="dxa"/>
          </w:tcPr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76295" w:rsidRDefault="00676295">
            <w:pPr>
              <w:ind w:left="456" w:hangingChars="190" w:hanging="456"/>
            </w:pPr>
          </w:p>
          <w:p w:rsidR="00676295" w:rsidRDefault="00676295">
            <w:pPr>
              <w:ind w:left="456" w:hangingChars="190" w:hanging="456"/>
            </w:pPr>
          </w:p>
          <w:p w:rsidR="00676295" w:rsidRDefault="006026FD">
            <w:pPr>
              <w:ind w:left="456" w:hangingChars="190" w:hanging="456"/>
            </w:pPr>
            <w:r>
              <w:t xml:space="preserve">_________________________ </w:t>
            </w:r>
          </w:p>
          <w:p w:rsidR="00676295" w:rsidRDefault="006026F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76295" w:rsidRDefault="00676295">
            <w:pPr>
              <w:ind w:left="456" w:hangingChars="190" w:hanging="456"/>
            </w:pPr>
          </w:p>
          <w:p w:rsidR="00676295" w:rsidRDefault="00676295">
            <w:pPr>
              <w:ind w:left="456" w:hangingChars="190" w:hanging="456"/>
            </w:pPr>
          </w:p>
          <w:p w:rsidR="00676295" w:rsidRDefault="006026FD">
            <w:pPr>
              <w:ind w:left="456" w:hangingChars="190" w:hanging="456"/>
            </w:pPr>
            <w:r>
              <w:t xml:space="preserve">__________________________ </w:t>
            </w:r>
          </w:p>
          <w:p w:rsidR="00676295" w:rsidRDefault="006026FD">
            <w:pPr>
              <w:ind w:left="456" w:hangingChars="190" w:hanging="456"/>
            </w:pPr>
            <w:r>
              <w:t>М.П.</w:t>
            </w:r>
          </w:p>
        </w:tc>
      </w:tr>
    </w:tbl>
    <w:p w:rsidR="00676295" w:rsidRDefault="00676295">
      <w:pPr>
        <w:ind w:left="360"/>
      </w:pPr>
    </w:p>
    <w:p w:rsidR="00676295" w:rsidRDefault="00676295">
      <w:pPr>
        <w:ind w:left="360"/>
        <w:sectPr w:rsidR="00676295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76295" w:rsidRDefault="00676295">
      <w:pPr>
        <w:spacing w:before="20" w:after="20"/>
        <w:jc w:val="center"/>
      </w:pPr>
    </w:p>
    <w:p w:rsidR="00676295" w:rsidRDefault="006026FD">
      <w:pPr>
        <w:spacing w:before="20" w:after="20"/>
        <w:jc w:val="center"/>
      </w:pPr>
      <w:r>
        <w:t>Приложение № 4 к Договору №___________ от «____»______________года</w:t>
      </w:r>
    </w:p>
    <w:p w:rsidR="00676295" w:rsidRDefault="00676295">
      <w:pPr>
        <w:spacing w:before="20" w:after="20"/>
        <w:ind w:firstLine="709"/>
        <w:jc w:val="both"/>
      </w:pPr>
    </w:p>
    <w:p w:rsidR="00676295" w:rsidRDefault="00676295">
      <w:pPr>
        <w:spacing w:before="20" w:after="20"/>
        <w:ind w:firstLine="709"/>
        <w:jc w:val="both"/>
      </w:pPr>
    </w:p>
    <w:p w:rsidR="00676295" w:rsidRDefault="006026FD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</w:t>
      </w:r>
      <w:r>
        <w:t>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</w:t>
      </w:r>
      <w:r>
        <w:t>едпринимательства, и сообщаем следующую информацию:</w:t>
      </w:r>
    </w:p>
    <w:p w:rsidR="00676295" w:rsidRDefault="00676295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676295">
        <w:tc>
          <w:tcPr>
            <w:tcW w:w="664" w:type="dxa"/>
          </w:tcPr>
          <w:p w:rsidR="00676295" w:rsidRDefault="006026FD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676295" w:rsidRDefault="006026FD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676295" w:rsidRDefault="006026FD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676295" w:rsidRDefault="006026FD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676295">
        <w:tc>
          <w:tcPr>
            <w:tcW w:w="664" w:type="dxa"/>
          </w:tcPr>
          <w:p w:rsidR="00676295" w:rsidRDefault="006026F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76295" w:rsidRDefault="006026F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676295" w:rsidRDefault="006026F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676295" w:rsidRDefault="006026FD">
            <w:pPr>
              <w:spacing w:before="20" w:after="20"/>
              <w:jc w:val="center"/>
            </w:pPr>
            <w:r>
              <w:t>4.</w:t>
            </w:r>
          </w:p>
        </w:tc>
      </w:tr>
      <w:tr w:rsidR="00676295">
        <w:tc>
          <w:tcPr>
            <w:tcW w:w="664" w:type="dxa"/>
          </w:tcPr>
          <w:p w:rsidR="00676295" w:rsidRDefault="006026FD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76295" w:rsidRDefault="006026FD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676295" w:rsidRDefault="006026FD">
            <w:pPr>
              <w:spacing w:before="20" w:after="20"/>
              <w:jc w:val="both"/>
            </w:pPr>
            <w:r>
              <w:t xml:space="preserve">РФ, субъектов РФ, муниципальных </w:t>
            </w:r>
            <w:r>
              <w:t>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676295" w:rsidRDefault="006026F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76295">
        <w:tc>
          <w:tcPr>
            <w:tcW w:w="664" w:type="dxa"/>
          </w:tcPr>
          <w:p w:rsidR="00676295" w:rsidRDefault="006026FD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676295" w:rsidRDefault="006026FD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</w:t>
            </w:r>
            <w:r>
              <w:t xml:space="preserve">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676295" w:rsidRDefault="006026FD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676295">
        <w:tc>
          <w:tcPr>
            <w:tcW w:w="664" w:type="dxa"/>
          </w:tcPr>
          <w:p w:rsidR="00676295" w:rsidRDefault="006026FD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676295" w:rsidRDefault="006026FD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676295">
        <w:tc>
          <w:tcPr>
            <w:tcW w:w="664" w:type="dxa"/>
          </w:tcPr>
          <w:p w:rsidR="00676295" w:rsidRDefault="006026FD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676295" w:rsidRDefault="006026FD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 xml:space="preserve">вующий </w:t>
            </w:r>
            <w:r>
              <w:t>календарный год</w:t>
            </w:r>
          </w:p>
        </w:tc>
        <w:tc>
          <w:tcPr>
            <w:tcW w:w="2395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676295" w:rsidRDefault="006026FD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676295" w:rsidRDefault="006026FD">
      <w:pPr>
        <w:spacing w:before="20" w:after="20"/>
        <w:jc w:val="both"/>
      </w:pPr>
      <w:r>
        <w:t xml:space="preserve"> </w:t>
      </w:r>
    </w:p>
    <w:p w:rsidR="00676295" w:rsidRDefault="006026FD">
      <w:pPr>
        <w:spacing w:before="20" w:after="20"/>
        <w:ind w:left="567"/>
        <w:jc w:val="both"/>
      </w:pPr>
      <w:r>
        <w:t>От Поставщика:</w:t>
      </w:r>
    </w:p>
    <w:p w:rsidR="00676295" w:rsidRDefault="00676295">
      <w:pPr>
        <w:spacing w:before="20" w:after="20"/>
        <w:ind w:left="567"/>
        <w:jc w:val="both"/>
      </w:pPr>
    </w:p>
    <w:p w:rsidR="00676295" w:rsidRDefault="006026FD">
      <w:pPr>
        <w:spacing w:before="20" w:after="20"/>
        <w:ind w:left="567"/>
        <w:jc w:val="both"/>
      </w:pPr>
      <w:r>
        <w:t xml:space="preserve">__________________________ </w:t>
      </w:r>
    </w:p>
    <w:p w:rsidR="00676295" w:rsidRDefault="006026FD">
      <w:pPr>
        <w:spacing w:before="20" w:after="20"/>
        <w:ind w:left="567"/>
        <w:jc w:val="both"/>
      </w:pPr>
      <w:r>
        <w:t>М.П.</w:t>
      </w:r>
    </w:p>
    <w:p w:rsidR="00676295" w:rsidRDefault="006026FD">
      <w:pPr>
        <w:spacing w:before="20" w:after="20"/>
        <w:ind w:left="567"/>
        <w:jc w:val="both"/>
      </w:pPr>
      <w:r>
        <w:t>«___»______________201__г.</w:t>
      </w:r>
    </w:p>
    <w:p w:rsidR="00676295" w:rsidRDefault="00676295">
      <w:pPr>
        <w:spacing w:before="20" w:after="20"/>
        <w:jc w:val="both"/>
      </w:pPr>
    </w:p>
    <w:p w:rsidR="00676295" w:rsidRDefault="006026FD">
      <w:pPr>
        <w:pageBreakBefore/>
      </w:pPr>
      <w:r>
        <w:t>Приложение № 5 к Договору 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676295" w:rsidRDefault="006026FD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 xml:space="preserve">АКТ ПРИЕМА-ПЕРЕДАЧИ ТОВАРА </w:t>
      </w:r>
      <w:bookmarkEnd w:id="109"/>
      <w:bookmarkEnd w:id="110"/>
      <w:bookmarkEnd w:id="111"/>
      <w:bookmarkEnd w:id="112"/>
      <w:bookmarkEnd w:id="113"/>
      <w:bookmarkEnd w:id="114"/>
    </w:p>
    <w:p w:rsidR="00676295" w:rsidRDefault="006026FD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676295" w:rsidRDefault="00676295">
      <w:pPr>
        <w:jc w:val="center"/>
      </w:pPr>
    </w:p>
    <w:p w:rsidR="00676295" w:rsidRDefault="006026FD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</w:t>
      </w:r>
      <w:r>
        <w:t>____________________ в лице _____________________, действующего на основании _____________________, с другой стороны, составили настоящий акт о следующем:</w:t>
      </w:r>
    </w:p>
    <w:p w:rsidR="00676295" w:rsidRDefault="00676295">
      <w:pPr>
        <w:jc w:val="both"/>
      </w:pPr>
    </w:p>
    <w:p w:rsidR="00676295" w:rsidRDefault="006026FD">
      <w:pPr>
        <w:jc w:val="both"/>
      </w:pPr>
      <w:r>
        <w:t>Поставщик поставил, а Покупатель принял следующий Товар (Оборудование) согласно Спецификации (Прилож</w:t>
      </w:r>
      <w:r>
        <w:t>ение №1 к Договору):</w:t>
      </w:r>
    </w:p>
    <w:p w:rsidR="00676295" w:rsidRDefault="006026FD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676295" w:rsidRDefault="00676295"/>
    <w:p w:rsidR="00676295" w:rsidRDefault="006026FD">
      <w:r>
        <w:t>Стоимость поставленного Товара (Оборудования) составляет:</w:t>
      </w:r>
    </w:p>
    <w:p w:rsidR="00676295" w:rsidRDefault="006026FD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676295" w:rsidRDefault="00676295"/>
    <w:p w:rsidR="00676295" w:rsidRDefault="006026FD">
      <w:r>
        <w:t>К настоящему акту</w:t>
      </w:r>
      <w:r>
        <w:t xml:space="preserve">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676295" w:rsidRDefault="006026FD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676295" w:rsidRDefault="00676295"/>
    <w:p w:rsidR="00676295" w:rsidRDefault="006026FD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 xml:space="preserve">вание). С момента </w:t>
      </w:r>
      <w:r>
        <w:t>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676295" w:rsidRDefault="00676295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676295">
        <w:tc>
          <w:tcPr>
            <w:tcW w:w="4824" w:type="dxa"/>
          </w:tcPr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676295" w:rsidRDefault="00676295">
            <w:pPr>
              <w:ind w:left="458" w:hangingChars="190" w:hanging="458"/>
              <w:rPr>
                <w:b/>
              </w:rPr>
            </w:pPr>
          </w:p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676295" w:rsidRDefault="006026F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676295" w:rsidRDefault="00676295">
            <w:pPr>
              <w:ind w:left="458" w:hangingChars="190" w:hanging="458"/>
              <w:rPr>
                <w:b/>
              </w:rPr>
            </w:pPr>
          </w:p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676295" w:rsidRDefault="006026F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676295" w:rsidRDefault="006026F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676295" w:rsidRDefault="00676295">
      <w:pPr>
        <w:jc w:val="right"/>
      </w:pPr>
    </w:p>
    <w:p w:rsidR="00676295" w:rsidRDefault="00676295">
      <w:pPr>
        <w:pStyle w:val="-0"/>
        <w:numPr>
          <w:ilvl w:val="0"/>
          <w:numId w:val="0"/>
        </w:numPr>
        <w:spacing w:before="60" w:after="60"/>
      </w:pPr>
    </w:p>
    <w:sectPr w:rsidR="00676295" w:rsidSect="00676295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676295"/>
    <w:rsid w:val="006026FD"/>
    <w:rsid w:val="0067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676295"/>
    <w:rPr>
      <w:sz w:val="24"/>
      <w:szCs w:val="24"/>
    </w:rPr>
  </w:style>
  <w:style w:type="paragraph" w:styleId="1">
    <w:name w:val="heading 1"/>
    <w:basedOn w:val="a2"/>
    <w:next w:val="a1"/>
    <w:qFormat/>
    <w:rsid w:val="00676295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676295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676295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676295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676295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676295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676295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676295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67629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676295"/>
    <w:pPr>
      <w:jc w:val="center"/>
    </w:pPr>
  </w:style>
  <w:style w:type="paragraph" w:customStyle="1" w:styleId="a6">
    <w:name w:val="Вправо"/>
    <w:basedOn w:val="a1"/>
    <w:next w:val="a1"/>
    <w:rsid w:val="00676295"/>
    <w:pPr>
      <w:jc w:val="right"/>
    </w:pPr>
  </w:style>
  <w:style w:type="paragraph" w:styleId="40">
    <w:name w:val="toc 4"/>
    <w:basedOn w:val="a1"/>
    <w:next w:val="a1"/>
    <w:autoRedefine/>
    <w:semiHidden/>
    <w:rsid w:val="00676295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676295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676295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676295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676295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676295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676295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676295"/>
    <w:pPr>
      <w:jc w:val="left"/>
    </w:pPr>
  </w:style>
  <w:style w:type="paragraph" w:customStyle="1" w:styleId="ab">
    <w:name w:val="Т. лист/Заголовок"/>
    <w:basedOn w:val="a2"/>
    <w:next w:val="ad"/>
    <w:rsid w:val="00676295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676295"/>
    <w:pPr>
      <w:framePr w:wrap="notBeside" w:y="11341"/>
    </w:pPr>
  </w:style>
  <w:style w:type="paragraph" w:customStyle="1" w:styleId="a9">
    <w:name w:val="Т. лист/Год"/>
    <w:basedOn w:val="a2"/>
    <w:next w:val="a1"/>
    <w:rsid w:val="00676295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676295"/>
  </w:style>
  <w:style w:type="paragraph" w:customStyle="1" w:styleId="af">
    <w:name w:val="Примечание"/>
    <w:basedOn w:val="a1"/>
    <w:next w:val="a1"/>
    <w:rsid w:val="00676295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676295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676295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676295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676295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676295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676295"/>
    <w:pPr>
      <w:numPr>
        <w:numId w:val="3"/>
      </w:numPr>
    </w:pPr>
  </w:style>
  <w:style w:type="paragraph" w:customStyle="1" w:styleId="af5">
    <w:name w:val="Цель"/>
    <w:basedOn w:val="a1"/>
    <w:next w:val="a1"/>
    <w:rsid w:val="00676295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676295"/>
  </w:style>
  <w:style w:type="paragraph" w:customStyle="1" w:styleId="a">
    <w:name w:val="Перечисление с буквой"/>
    <w:next w:val="a1"/>
    <w:rsid w:val="00676295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676295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676295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676295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676295"/>
    <w:rPr>
      <w:sz w:val="24"/>
      <w:szCs w:val="24"/>
    </w:rPr>
  </w:style>
  <w:style w:type="paragraph" w:customStyle="1" w:styleId="-2">
    <w:name w:val="Контракт-подподпункт"/>
    <w:basedOn w:val="a1"/>
    <w:rsid w:val="00676295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676295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676295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676295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67629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676295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rsid w:val="00676295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676295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67629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676295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6762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676295"/>
    <w:pPr>
      <w:ind w:left="720"/>
      <w:contextualSpacing/>
    </w:pPr>
  </w:style>
  <w:style w:type="paragraph" w:styleId="aff">
    <w:name w:val="Balloon Text"/>
    <w:basedOn w:val="a1"/>
    <w:link w:val="aff0"/>
    <w:rsid w:val="00676295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6762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64A18-FE01-4435-A1C8-93507BB0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12</Pages>
  <Words>3348</Words>
  <Characters>23824</Characters>
  <Application>Microsoft Office Word</Application>
  <DocSecurity>0</DocSecurity>
  <Lines>198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Zubacheva.NV</cp:lastModifiedBy>
  <cp:revision>13</cp:revision>
  <cp:lastPrinted>2013-09-20T12:50:00Z</cp:lastPrinted>
  <dcterms:created xsi:type="dcterms:W3CDTF">2013-09-20T12:23:00Z</dcterms:created>
  <dcterms:modified xsi:type="dcterms:W3CDTF">2013-10-09T10:33:00Z</dcterms:modified>
</cp:coreProperties>
</file>