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747" w:rsidRPr="00D746DC" w:rsidRDefault="003F0747" w:rsidP="003F0747">
      <w:pPr>
        <w:pStyle w:val="a3"/>
        <w:jc w:val="right"/>
        <w:rPr>
          <w:i/>
          <w:sz w:val="28"/>
          <w:szCs w:val="28"/>
        </w:rPr>
      </w:pPr>
      <w:r w:rsidRPr="00D746DC">
        <w:rPr>
          <w:i/>
          <w:sz w:val="28"/>
          <w:szCs w:val="28"/>
        </w:rPr>
        <w:t>ПРОЕКТ</w:t>
      </w:r>
    </w:p>
    <w:p w:rsidR="00192C82" w:rsidRPr="00D746DC" w:rsidRDefault="00192C82" w:rsidP="00192C82">
      <w:pPr>
        <w:pStyle w:val="a3"/>
        <w:rPr>
          <w:i/>
          <w:sz w:val="28"/>
          <w:szCs w:val="28"/>
        </w:rPr>
      </w:pPr>
      <w:r w:rsidRPr="00D746DC">
        <w:rPr>
          <w:i/>
          <w:sz w:val="28"/>
          <w:szCs w:val="28"/>
        </w:rPr>
        <w:t>Договор №</w:t>
      </w:r>
      <w:r w:rsidR="00346F79" w:rsidRPr="00D746DC">
        <w:rPr>
          <w:i/>
          <w:sz w:val="28"/>
          <w:szCs w:val="28"/>
        </w:rPr>
        <w:t xml:space="preserve"> _____________</w:t>
      </w:r>
      <w:r w:rsidRPr="00D746DC">
        <w:rPr>
          <w:i/>
          <w:sz w:val="28"/>
          <w:szCs w:val="28"/>
        </w:rPr>
        <w:t>______</w:t>
      </w:r>
    </w:p>
    <w:p w:rsidR="00192C82" w:rsidRPr="00D746DC" w:rsidRDefault="00192C82" w:rsidP="00192C82">
      <w:pPr>
        <w:tabs>
          <w:tab w:val="left" w:pos="426"/>
        </w:tabs>
        <w:spacing w:after="0" w:line="240" w:lineRule="auto"/>
        <w:jc w:val="center"/>
        <w:rPr>
          <w:rFonts w:ascii="Times New Roman" w:hAnsi="Times New Roman"/>
          <w:sz w:val="24"/>
          <w:szCs w:val="24"/>
        </w:rPr>
      </w:pPr>
    </w:p>
    <w:tbl>
      <w:tblPr>
        <w:tblW w:w="0" w:type="auto"/>
        <w:tblLook w:val="01E0" w:firstRow="1" w:lastRow="1" w:firstColumn="1" w:lastColumn="1" w:noHBand="0" w:noVBand="0"/>
      </w:tblPr>
      <w:tblGrid>
        <w:gridCol w:w="3318"/>
        <w:gridCol w:w="2688"/>
        <w:gridCol w:w="3850"/>
      </w:tblGrid>
      <w:tr w:rsidR="00192C82" w:rsidRPr="00D746DC" w:rsidTr="00CE75E5">
        <w:tc>
          <w:tcPr>
            <w:tcW w:w="3663" w:type="dxa"/>
            <w:vAlign w:val="center"/>
          </w:tcPr>
          <w:p w:rsidR="00192C82" w:rsidRPr="00D746DC" w:rsidRDefault="00192C82" w:rsidP="00CE75E5">
            <w:pPr>
              <w:tabs>
                <w:tab w:val="left" w:pos="426"/>
              </w:tabs>
              <w:spacing w:after="0" w:line="240" w:lineRule="auto"/>
              <w:outlineLvl w:val="0"/>
              <w:rPr>
                <w:rFonts w:ascii="Times New Roman" w:hAnsi="Times New Roman"/>
                <w:sz w:val="24"/>
                <w:szCs w:val="24"/>
              </w:rPr>
            </w:pPr>
            <w:r w:rsidRPr="00D746DC">
              <w:rPr>
                <w:rFonts w:ascii="Times New Roman" w:hAnsi="Times New Roman"/>
                <w:sz w:val="24"/>
                <w:szCs w:val="24"/>
              </w:rPr>
              <w:t>г. Мурманск</w:t>
            </w:r>
          </w:p>
        </w:tc>
        <w:tc>
          <w:tcPr>
            <w:tcW w:w="3105" w:type="dxa"/>
            <w:vAlign w:val="center"/>
          </w:tcPr>
          <w:p w:rsidR="00192C82" w:rsidRPr="00D746DC" w:rsidRDefault="00192C82" w:rsidP="00CE75E5">
            <w:pPr>
              <w:tabs>
                <w:tab w:val="left" w:pos="426"/>
              </w:tabs>
              <w:spacing w:after="0" w:line="240" w:lineRule="auto"/>
              <w:jc w:val="center"/>
              <w:outlineLvl w:val="0"/>
              <w:rPr>
                <w:rFonts w:ascii="Times New Roman" w:hAnsi="Times New Roman"/>
                <w:sz w:val="24"/>
                <w:szCs w:val="24"/>
              </w:rPr>
            </w:pPr>
          </w:p>
        </w:tc>
        <w:tc>
          <w:tcPr>
            <w:tcW w:w="4221" w:type="dxa"/>
            <w:vAlign w:val="center"/>
          </w:tcPr>
          <w:p w:rsidR="00192C82" w:rsidRPr="00D746DC" w:rsidRDefault="00192C82" w:rsidP="00491F6D">
            <w:pPr>
              <w:tabs>
                <w:tab w:val="left" w:pos="426"/>
              </w:tabs>
              <w:spacing w:after="0" w:line="240" w:lineRule="auto"/>
              <w:jc w:val="right"/>
              <w:outlineLvl w:val="0"/>
              <w:rPr>
                <w:rFonts w:ascii="Times New Roman" w:hAnsi="Times New Roman"/>
                <w:sz w:val="24"/>
                <w:szCs w:val="24"/>
              </w:rPr>
            </w:pPr>
            <w:r w:rsidRPr="00D746DC">
              <w:rPr>
                <w:rFonts w:ascii="Times New Roman" w:hAnsi="Times New Roman"/>
                <w:sz w:val="24"/>
                <w:szCs w:val="24"/>
              </w:rPr>
              <w:t xml:space="preserve">«_____» ____________ </w:t>
            </w:r>
            <w:r w:rsidR="00384E73" w:rsidRPr="00D746DC">
              <w:rPr>
                <w:rFonts w:ascii="Times New Roman" w:hAnsi="Times New Roman"/>
                <w:sz w:val="24"/>
                <w:szCs w:val="24"/>
              </w:rPr>
              <w:t>2015</w:t>
            </w:r>
            <w:r w:rsidR="00491F6D" w:rsidRPr="00D746DC">
              <w:rPr>
                <w:rFonts w:ascii="Times New Roman" w:hAnsi="Times New Roman"/>
                <w:sz w:val="24"/>
                <w:szCs w:val="24"/>
              </w:rPr>
              <w:t xml:space="preserve"> </w:t>
            </w:r>
            <w:r w:rsidRPr="00D746DC">
              <w:rPr>
                <w:rFonts w:ascii="Times New Roman" w:hAnsi="Times New Roman"/>
                <w:sz w:val="24"/>
                <w:szCs w:val="24"/>
              </w:rPr>
              <w:t>г.</w:t>
            </w:r>
          </w:p>
        </w:tc>
      </w:tr>
    </w:tbl>
    <w:p w:rsidR="00192C82" w:rsidRPr="00D746DC" w:rsidRDefault="00192C82" w:rsidP="008B348B">
      <w:pPr>
        <w:tabs>
          <w:tab w:val="left" w:pos="426"/>
        </w:tabs>
        <w:spacing w:after="0" w:line="240" w:lineRule="auto"/>
        <w:jc w:val="both"/>
        <w:rPr>
          <w:rFonts w:ascii="Times New Roman" w:hAnsi="Times New Roman"/>
          <w:sz w:val="24"/>
          <w:szCs w:val="24"/>
        </w:rPr>
      </w:pPr>
    </w:p>
    <w:p w:rsidR="00192C82" w:rsidRPr="00D746DC" w:rsidRDefault="00192C82" w:rsidP="009A1B29">
      <w:pPr>
        <w:tabs>
          <w:tab w:val="left" w:pos="426"/>
        </w:tabs>
        <w:spacing w:after="0" w:line="240" w:lineRule="auto"/>
        <w:jc w:val="both"/>
        <w:rPr>
          <w:rFonts w:ascii="Times New Roman" w:hAnsi="Times New Roman"/>
          <w:sz w:val="24"/>
          <w:szCs w:val="24"/>
        </w:rPr>
      </w:pPr>
      <w:proofErr w:type="gramStart"/>
      <w:r w:rsidRPr="00D746DC">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F23322" w:rsidRPr="00D746DC">
        <w:rPr>
          <w:rFonts w:ascii="Times New Roman" w:hAnsi="Times New Roman"/>
          <w:sz w:val="24"/>
          <w:szCs w:val="24"/>
        </w:rPr>
        <w:t>, именуемое в дальнейшем «Заказчик»</w:t>
      </w:r>
      <w:r w:rsidRPr="00D746DC">
        <w:rPr>
          <w:rFonts w:ascii="Times New Roman" w:hAnsi="Times New Roman"/>
          <w:sz w:val="24"/>
          <w:szCs w:val="24"/>
        </w:rPr>
        <w:t xml:space="preserve">, </w:t>
      </w:r>
      <w:r w:rsidR="008744EA" w:rsidRPr="00D746DC">
        <w:rPr>
          <w:rFonts w:ascii="Times New Roman" w:hAnsi="Times New Roman"/>
          <w:sz w:val="24"/>
          <w:szCs w:val="24"/>
        </w:rPr>
        <w:t xml:space="preserve">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9A1B29" w:rsidRPr="00D746DC">
        <w:rPr>
          <w:rFonts w:ascii="Times New Roman" w:hAnsi="Times New Roman"/>
          <w:sz w:val="24"/>
          <w:szCs w:val="24"/>
        </w:rPr>
        <w:t xml:space="preserve">(сокращенное наименование СЗЦ «СевРАО» - филиала ФГУП «РосРАО»), Пантелеева Валерия Николаевича, действующего на основании </w:t>
      </w:r>
      <w:r w:rsidR="00187DCF" w:rsidRPr="00D746DC">
        <w:rPr>
          <w:rFonts w:ascii="Times New Roman" w:hAnsi="Times New Roman"/>
          <w:sz w:val="24"/>
          <w:szCs w:val="24"/>
        </w:rPr>
        <w:t>доверенности № </w:t>
      </w:r>
      <w:r w:rsidR="00E9349E" w:rsidRPr="00D746DC">
        <w:rPr>
          <w:rFonts w:ascii="Times New Roman" w:hAnsi="Times New Roman"/>
          <w:sz w:val="24"/>
          <w:szCs w:val="24"/>
        </w:rPr>
        <w:t>214/141/</w:t>
      </w:r>
      <w:r w:rsidR="00384E73" w:rsidRPr="00D746DC">
        <w:rPr>
          <w:rFonts w:ascii="Times New Roman" w:hAnsi="Times New Roman"/>
          <w:sz w:val="24"/>
          <w:szCs w:val="24"/>
        </w:rPr>
        <w:t>201</w:t>
      </w:r>
      <w:r w:rsidR="00D746DC">
        <w:rPr>
          <w:rFonts w:ascii="Times New Roman" w:hAnsi="Times New Roman"/>
          <w:sz w:val="24"/>
          <w:szCs w:val="24"/>
        </w:rPr>
        <w:t>4</w:t>
      </w:r>
      <w:r w:rsidR="00E9349E" w:rsidRPr="00D746DC">
        <w:rPr>
          <w:rFonts w:ascii="Times New Roman" w:hAnsi="Times New Roman"/>
          <w:sz w:val="24"/>
          <w:szCs w:val="24"/>
        </w:rPr>
        <w:t>-ДОВ от 24.12.</w:t>
      </w:r>
      <w:r w:rsidR="00384E73" w:rsidRPr="00D746DC">
        <w:rPr>
          <w:rFonts w:ascii="Times New Roman" w:hAnsi="Times New Roman"/>
          <w:sz w:val="24"/>
          <w:szCs w:val="24"/>
        </w:rPr>
        <w:t>2014</w:t>
      </w:r>
      <w:r w:rsidRPr="00D746DC">
        <w:rPr>
          <w:rFonts w:ascii="Times New Roman" w:hAnsi="Times New Roman"/>
          <w:sz w:val="24"/>
          <w:szCs w:val="24"/>
        </w:rPr>
        <w:t>, с</w:t>
      </w:r>
      <w:proofErr w:type="gramEnd"/>
      <w:r w:rsidRPr="00D746DC">
        <w:rPr>
          <w:rFonts w:ascii="Times New Roman" w:hAnsi="Times New Roman"/>
          <w:sz w:val="24"/>
          <w:szCs w:val="24"/>
        </w:rPr>
        <w:t xml:space="preserve"> одной стороны и</w:t>
      </w:r>
      <w:r w:rsidR="00447F80" w:rsidRPr="00D746DC">
        <w:rPr>
          <w:rFonts w:ascii="Times New Roman" w:hAnsi="Times New Roman"/>
          <w:sz w:val="24"/>
          <w:szCs w:val="24"/>
        </w:rPr>
        <w:t>,</w:t>
      </w:r>
      <w:r w:rsidRPr="00D746DC">
        <w:rPr>
          <w:rFonts w:ascii="Times New Roman" w:hAnsi="Times New Roman"/>
          <w:sz w:val="24"/>
          <w:szCs w:val="24"/>
        </w:rPr>
        <w:t xml:space="preserve"> </w:t>
      </w:r>
      <w:r w:rsidR="00D2422C" w:rsidRPr="00D746DC">
        <w:rPr>
          <w:rFonts w:ascii="Times New Roman" w:hAnsi="Times New Roman"/>
          <w:sz w:val="24"/>
          <w:szCs w:val="24"/>
        </w:rPr>
        <w:t>_________________________</w:t>
      </w:r>
      <w:r w:rsidRPr="00D746DC">
        <w:rPr>
          <w:rFonts w:ascii="Times New Roman" w:hAnsi="Times New Roman"/>
          <w:sz w:val="24"/>
          <w:szCs w:val="24"/>
        </w:rPr>
        <w:t>, именуемое в дальнейшем «Исполнитель», в лице</w:t>
      </w:r>
      <w:r w:rsidR="006D6CDB" w:rsidRPr="00D746DC">
        <w:rPr>
          <w:rFonts w:ascii="Times New Roman" w:hAnsi="Times New Roman"/>
          <w:sz w:val="24"/>
          <w:szCs w:val="24"/>
        </w:rPr>
        <w:t xml:space="preserve"> </w:t>
      </w:r>
      <w:r w:rsidR="00D2422C" w:rsidRPr="00D746DC">
        <w:rPr>
          <w:rFonts w:ascii="Times New Roman" w:hAnsi="Times New Roman"/>
          <w:sz w:val="24"/>
          <w:szCs w:val="24"/>
        </w:rPr>
        <w:t>_________________________________________</w:t>
      </w:r>
      <w:proofErr w:type="gramStart"/>
      <w:r w:rsidR="00D2422C" w:rsidRPr="00D746DC">
        <w:rPr>
          <w:rFonts w:ascii="Times New Roman" w:hAnsi="Times New Roman"/>
          <w:sz w:val="24"/>
          <w:szCs w:val="24"/>
        </w:rPr>
        <w:t xml:space="preserve"> </w:t>
      </w:r>
      <w:r w:rsidRPr="00D746DC">
        <w:rPr>
          <w:rFonts w:ascii="Times New Roman" w:hAnsi="Times New Roman"/>
          <w:sz w:val="24"/>
          <w:szCs w:val="24"/>
        </w:rPr>
        <w:t>,</w:t>
      </w:r>
      <w:proofErr w:type="gramEnd"/>
      <w:r w:rsidRPr="00D746DC">
        <w:rPr>
          <w:rFonts w:ascii="Times New Roman" w:hAnsi="Times New Roman"/>
          <w:sz w:val="24"/>
          <w:szCs w:val="24"/>
        </w:rPr>
        <w:t xml:space="preserve"> действующего на основании Устава, с другой стороны, совместно именуемые в дальнейшем «Стороны», заключили настоящий Договор о нижеследующем:</w:t>
      </w:r>
    </w:p>
    <w:p w:rsidR="00192C82" w:rsidRPr="00D746DC" w:rsidRDefault="00192C82" w:rsidP="001974C2">
      <w:pPr>
        <w:keepLines/>
        <w:numPr>
          <w:ilvl w:val="0"/>
          <w:numId w:val="1"/>
        </w:numPr>
        <w:tabs>
          <w:tab w:val="left" w:pos="284"/>
        </w:tabs>
        <w:spacing w:before="160" w:after="0" w:line="240" w:lineRule="auto"/>
        <w:jc w:val="center"/>
        <w:outlineLvl w:val="0"/>
        <w:rPr>
          <w:rFonts w:ascii="Times New Roman" w:hAnsi="Times New Roman"/>
          <w:b/>
          <w:sz w:val="24"/>
          <w:szCs w:val="24"/>
        </w:rPr>
      </w:pPr>
      <w:r w:rsidRPr="00D746DC">
        <w:rPr>
          <w:rFonts w:ascii="Times New Roman" w:hAnsi="Times New Roman"/>
          <w:b/>
          <w:sz w:val="24"/>
          <w:szCs w:val="24"/>
        </w:rPr>
        <w:t>ПРЕДМЕТ ДОГОВОРА</w:t>
      </w:r>
    </w:p>
    <w:p w:rsidR="00192C82" w:rsidRPr="00D746DC"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4"/>
          <w:szCs w:val="24"/>
        </w:rPr>
      </w:pPr>
      <w:r w:rsidRPr="003B5C82">
        <w:rPr>
          <w:rFonts w:ascii="Times New Roman" w:hAnsi="Times New Roman"/>
          <w:sz w:val="24"/>
          <w:szCs w:val="24"/>
        </w:rPr>
        <w:t xml:space="preserve">Исполнитель обязуется выполнить работы по теме: </w:t>
      </w:r>
      <w:proofErr w:type="gramStart"/>
      <w:r w:rsidRPr="003B5C82">
        <w:rPr>
          <w:rFonts w:ascii="Times New Roman" w:hAnsi="Times New Roman"/>
          <w:sz w:val="24"/>
          <w:szCs w:val="24"/>
        </w:rPr>
        <w:t>«</w:t>
      </w:r>
      <w:r w:rsidR="003B5C82" w:rsidRPr="003B5C82">
        <w:rPr>
          <w:rFonts w:ascii="Times New Roman" w:hAnsi="Times New Roman"/>
          <w:sz w:val="24"/>
          <w:szCs w:val="24"/>
        </w:rPr>
        <w:t xml:space="preserve">Оказание услуг по техническому обслуживанию автокрана AC 200-1 </w:t>
      </w:r>
      <w:proofErr w:type="spellStart"/>
      <w:r w:rsidR="003B5C82" w:rsidRPr="003B5C82">
        <w:rPr>
          <w:rFonts w:ascii="Times New Roman" w:hAnsi="Times New Roman"/>
          <w:sz w:val="24"/>
          <w:szCs w:val="24"/>
        </w:rPr>
        <w:t>Terex</w:t>
      </w:r>
      <w:proofErr w:type="spellEnd"/>
      <w:r w:rsidR="003B5C82" w:rsidRPr="003B5C82">
        <w:rPr>
          <w:rFonts w:ascii="Times New Roman" w:hAnsi="Times New Roman"/>
          <w:sz w:val="24"/>
          <w:szCs w:val="24"/>
        </w:rPr>
        <w:t xml:space="preserve"> </w:t>
      </w:r>
      <w:proofErr w:type="spellStart"/>
      <w:r w:rsidR="003B5C82" w:rsidRPr="003B5C82">
        <w:rPr>
          <w:rFonts w:ascii="Times New Roman" w:hAnsi="Times New Roman"/>
          <w:sz w:val="24"/>
          <w:szCs w:val="24"/>
        </w:rPr>
        <w:t>Demag</w:t>
      </w:r>
      <w:proofErr w:type="spellEnd"/>
      <w:r w:rsidRPr="003B5C82">
        <w:rPr>
          <w:rFonts w:ascii="Times New Roman" w:hAnsi="Times New Roman"/>
          <w:sz w:val="24"/>
          <w:szCs w:val="24"/>
        </w:rPr>
        <w:t>» (далее по тексту</w:t>
      </w:r>
      <w:r w:rsidRPr="00D746DC">
        <w:rPr>
          <w:rFonts w:ascii="Times New Roman" w:hAnsi="Times New Roman"/>
          <w:sz w:val="24"/>
          <w:szCs w:val="24"/>
        </w:rPr>
        <w:t xml:space="preserve"> </w:t>
      </w:r>
      <w:r w:rsidR="003B5C82">
        <w:rPr>
          <w:rFonts w:ascii="Times New Roman" w:hAnsi="Times New Roman"/>
          <w:sz w:val="24"/>
          <w:szCs w:val="24"/>
        </w:rPr>
        <w:t>автокрана</w:t>
      </w:r>
      <w:r w:rsidRPr="00D746DC">
        <w:rPr>
          <w:rFonts w:ascii="Times New Roman" w:hAnsi="Times New Roman"/>
          <w:sz w:val="24"/>
          <w:szCs w:val="24"/>
        </w:rPr>
        <w:t xml:space="preserve">), </w:t>
      </w:r>
      <w:r w:rsidR="003B5C82">
        <w:rPr>
          <w:rFonts w:ascii="Times New Roman" w:hAnsi="Times New Roman"/>
          <w:sz w:val="24"/>
          <w:szCs w:val="24"/>
        </w:rPr>
        <w:t>находящемуся</w:t>
      </w:r>
      <w:r w:rsidRPr="00D746DC">
        <w:rPr>
          <w:rFonts w:ascii="Times New Roman" w:hAnsi="Times New Roman"/>
          <w:sz w:val="24"/>
          <w:szCs w:val="24"/>
        </w:rPr>
        <w:t xml:space="preserve"> на территории Центра по обращению с радиоактивными отходами – отделение Сайда – Губа СЗЦ «СевРАО» - филиала ФГ</w:t>
      </w:r>
      <w:r w:rsidR="00447F80" w:rsidRPr="00D746DC">
        <w:rPr>
          <w:rFonts w:ascii="Times New Roman" w:hAnsi="Times New Roman"/>
          <w:sz w:val="24"/>
          <w:szCs w:val="24"/>
        </w:rPr>
        <w:t>УП «РосРАО» согласно Техническому</w:t>
      </w:r>
      <w:r w:rsidRPr="00D746DC">
        <w:rPr>
          <w:rFonts w:ascii="Times New Roman" w:hAnsi="Times New Roman"/>
          <w:sz w:val="24"/>
          <w:szCs w:val="24"/>
        </w:rPr>
        <w:t xml:space="preserve"> заданию (Приложения № 1 к Договору), а Заказчик обязуется принять выполненные Работы в установленном порядке и оплатить их после поступления целевого финансирования.</w:t>
      </w:r>
      <w:proofErr w:type="gramEnd"/>
    </w:p>
    <w:p w:rsidR="00192C82" w:rsidRPr="00D746DC"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4"/>
          <w:szCs w:val="24"/>
        </w:rPr>
      </w:pPr>
      <w:proofErr w:type="gramStart"/>
      <w:r w:rsidRPr="00D746DC">
        <w:rPr>
          <w:rFonts w:ascii="Times New Roman" w:hAnsi="Times New Roman"/>
          <w:sz w:val="24"/>
          <w:szCs w:val="24"/>
        </w:rPr>
        <w:t xml:space="preserve">Перечень выполняемых работ определен в </w:t>
      </w:r>
      <w:r w:rsidR="00BA1C75" w:rsidRPr="00D746DC">
        <w:rPr>
          <w:rFonts w:ascii="Times New Roman" w:hAnsi="Times New Roman"/>
          <w:sz w:val="24"/>
          <w:szCs w:val="24"/>
        </w:rPr>
        <w:t>Техническом задании (</w:t>
      </w:r>
      <w:r w:rsidRPr="00D746DC">
        <w:rPr>
          <w:rFonts w:ascii="Times New Roman" w:hAnsi="Times New Roman"/>
          <w:sz w:val="24"/>
          <w:szCs w:val="24"/>
        </w:rPr>
        <w:t>Приложени</w:t>
      </w:r>
      <w:r w:rsidR="00BA1C75" w:rsidRPr="00D746DC">
        <w:rPr>
          <w:rFonts w:ascii="Times New Roman" w:hAnsi="Times New Roman"/>
          <w:sz w:val="24"/>
          <w:szCs w:val="24"/>
        </w:rPr>
        <w:t>е № 1</w:t>
      </w:r>
      <w:r w:rsidRPr="00D746DC">
        <w:rPr>
          <w:rFonts w:ascii="Times New Roman" w:hAnsi="Times New Roman"/>
          <w:sz w:val="24"/>
          <w:szCs w:val="24"/>
        </w:rPr>
        <w:t xml:space="preserve"> к Договору</w:t>
      </w:r>
      <w:r w:rsidR="00BA1C75" w:rsidRPr="00D746DC">
        <w:rPr>
          <w:rFonts w:ascii="Times New Roman" w:hAnsi="Times New Roman"/>
          <w:sz w:val="24"/>
          <w:szCs w:val="24"/>
        </w:rPr>
        <w:t>)</w:t>
      </w:r>
      <w:r w:rsidRPr="00D746DC">
        <w:rPr>
          <w:rFonts w:ascii="Times New Roman" w:hAnsi="Times New Roman"/>
          <w:sz w:val="24"/>
          <w:szCs w:val="24"/>
        </w:rPr>
        <w:t>, являющ</w:t>
      </w:r>
      <w:r w:rsidR="00BA1C75" w:rsidRPr="00D746DC">
        <w:rPr>
          <w:rFonts w:ascii="Times New Roman" w:hAnsi="Times New Roman"/>
          <w:sz w:val="24"/>
          <w:szCs w:val="24"/>
        </w:rPr>
        <w:t>им</w:t>
      </w:r>
      <w:r w:rsidRPr="00D746DC">
        <w:rPr>
          <w:rFonts w:ascii="Times New Roman" w:hAnsi="Times New Roman"/>
          <w:sz w:val="24"/>
          <w:szCs w:val="24"/>
        </w:rPr>
        <w:t>ся неотъемлемой частью настоящего Договора.</w:t>
      </w:r>
      <w:proofErr w:type="gramEnd"/>
    </w:p>
    <w:p w:rsidR="0085538D" w:rsidRDefault="0085538D" w:rsidP="0085538D">
      <w:pPr>
        <w:keepLines/>
        <w:numPr>
          <w:ilvl w:val="0"/>
          <w:numId w:val="17"/>
        </w:numPr>
        <w:tabs>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ПРАВА И ОБЯЗАННОСТИ СТОРОН. ПОРЯДОК ВЫПОЛНЕНИЯ РАБОТ</w:t>
      </w:r>
    </w:p>
    <w:p w:rsidR="0085538D" w:rsidRDefault="0085538D" w:rsidP="0085538D">
      <w:pPr>
        <w:numPr>
          <w:ilvl w:val="1"/>
          <w:numId w:val="18"/>
        </w:numPr>
        <w:tabs>
          <w:tab w:val="left" w:pos="0"/>
          <w:tab w:val="left" w:pos="567"/>
          <w:tab w:val="left" w:pos="709"/>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Исполнитель обязуется:</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 xml:space="preserve">провести техническое обслуживание </w:t>
      </w:r>
      <w:r w:rsidR="003B5C82">
        <w:rPr>
          <w:rFonts w:ascii="Times New Roman" w:hAnsi="Times New Roman"/>
          <w:sz w:val="24"/>
          <w:szCs w:val="24"/>
        </w:rPr>
        <w:t>автокрана</w:t>
      </w:r>
      <w:r>
        <w:rPr>
          <w:rFonts w:ascii="Times New Roman" w:hAnsi="Times New Roman"/>
          <w:kern w:val="18"/>
          <w:sz w:val="24"/>
          <w:szCs w:val="24"/>
        </w:rPr>
        <w:t>,</w:t>
      </w:r>
      <w:r>
        <w:rPr>
          <w:rFonts w:ascii="Times New Roman" w:hAnsi="Times New Roman"/>
          <w:sz w:val="24"/>
          <w:szCs w:val="24"/>
        </w:rPr>
        <w:t xml:space="preserve"> в течение срока действия Договора, согласно Техническому заданию (Приложения № 1 к Договору) и Календарному плану (Приложение № 2 к Договору);</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произвести техническое обслуживание только силами квалифицированных специалистов, прошедших соответствующую подготовку;</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соблюдать все правила и инструкции по технике безопасности и охране труда при выполнении работ по настоящему Договору.</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 xml:space="preserve">заполнить, по результатам технического обслуживания, акт технического обслуживания </w:t>
      </w:r>
      <w:r w:rsidR="003B5C82">
        <w:rPr>
          <w:rFonts w:ascii="Times New Roman" w:hAnsi="Times New Roman"/>
          <w:sz w:val="24"/>
          <w:szCs w:val="24"/>
        </w:rPr>
        <w:t xml:space="preserve">автокрана, с перечнем выполненных работ) </w:t>
      </w:r>
      <w:r>
        <w:rPr>
          <w:rFonts w:ascii="Times New Roman" w:hAnsi="Times New Roman"/>
          <w:sz w:val="24"/>
          <w:szCs w:val="24"/>
        </w:rPr>
        <w:t>и предоставить ее для подписи Заказчику. Подписанны</w:t>
      </w:r>
      <w:r w:rsidR="003B5C82">
        <w:rPr>
          <w:rFonts w:ascii="Times New Roman" w:hAnsi="Times New Roman"/>
          <w:sz w:val="24"/>
          <w:szCs w:val="24"/>
        </w:rPr>
        <w:t>й</w:t>
      </w:r>
      <w:r>
        <w:rPr>
          <w:rFonts w:ascii="Times New Roman" w:hAnsi="Times New Roman"/>
          <w:sz w:val="24"/>
          <w:szCs w:val="24"/>
        </w:rPr>
        <w:t xml:space="preserve"> Заказчиком акт технического обслуживания явля</w:t>
      </w:r>
      <w:r w:rsidR="003B5C82">
        <w:rPr>
          <w:rFonts w:ascii="Times New Roman" w:hAnsi="Times New Roman"/>
          <w:sz w:val="24"/>
          <w:szCs w:val="24"/>
        </w:rPr>
        <w:t>етс</w:t>
      </w:r>
      <w:r>
        <w:rPr>
          <w:rFonts w:ascii="Times New Roman" w:hAnsi="Times New Roman"/>
          <w:sz w:val="24"/>
          <w:szCs w:val="24"/>
        </w:rPr>
        <w:t>я неотъемлемой частью акта выполненных работ.</w:t>
      </w:r>
    </w:p>
    <w:p w:rsidR="0085538D" w:rsidRDefault="0085538D" w:rsidP="0085538D">
      <w:pPr>
        <w:numPr>
          <w:ilvl w:val="1"/>
          <w:numId w:val="18"/>
        </w:numPr>
        <w:tabs>
          <w:tab w:val="left" w:pos="0"/>
          <w:tab w:val="left" w:pos="567"/>
          <w:tab w:val="left" w:pos="709"/>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Заказчик обязан:</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подписать представленный акт приемки выполненных работ, оплатить счета, счета-фактуры, выставляемые Исполнителем в соответствии со статьей 3 Договора;</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обеспечить беспрепятственный доступ специалистов Исполнителя к месту проведения работ;</w:t>
      </w:r>
    </w:p>
    <w:p w:rsidR="0085538D" w:rsidRDefault="0085538D" w:rsidP="0085538D">
      <w:pPr>
        <w:numPr>
          <w:ilvl w:val="1"/>
          <w:numId w:val="18"/>
        </w:numPr>
        <w:tabs>
          <w:tab w:val="left" w:pos="0"/>
          <w:tab w:val="left" w:pos="567"/>
          <w:tab w:val="left" w:pos="709"/>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Стороны обязуются:</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не раскрывать и не разглашать факты или коммерческую информацию, полученную в ходе выполнения Договора даже в случае его прекращения;</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lastRenderedPageBreak/>
        <w:t>в период действия настоящего Договора обе стороны, в рамках договорных обязательств, стремятся не нанести друг другу ущерба в любой форме и действуют с целью создания наиболее благоприятных условий для выполнения настоящего Договора.</w:t>
      </w:r>
    </w:p>
    <w:p w:rsidR="0085538D" w:rsidRDefault="0085538D" w:rsidP="0085538D">
      <w:pPr>
        <w:numPr>
          <w:ilvl w:val="0"/>
          <w:numId w:val="18"/>
        </w:numPr>
        <w:tabs>
          <w:tab w:val="left" w:pos="0"/>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СТОИМОСТЬ РАБОТ И ПОРЯДОК РАСЧЕТОВ</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Общая стоимость всех порученных к исполнению работ по настоящему Договору, определяется Протоколом соглашения о договорной цене (Приложение № 3 к Договору) и составляет</w:t>
      </w:r>
      <w:proofErr w:type="gramStart"/>
      <w:r>
        <w:rPr>
          <w:rFonts w:ascii="Times New Roman" w:hAnsi="Times New Roman"/>
          <w:sz w:val="24"/>
          <w:szCs w:val="24"/>
        </w:rPr>
        <w:t xml:space="preserve"> _____________ (_______________________) </w:t>
      </w:r>
      <w:proofErr w:type="gramEnd"/>
      <w:r>
        <w:rPr>
          <w:rFonts w:ascii="Times New Roman" w:hAnsi="Times New Roman"/>
          <w:sz w:val="24"/>
          <w:szCs w:val="24"/>
        </w:rPr>
        <w:t>рублей __ копеек, в том числе НДС 18% – __________ (_______________) рублей __ копеек.</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proofErr w:type="gramStart"/>
      <w:r>
        <w:rPr>
          <w:rFonts w:ascii="Times New Roman" w:hAnsi="Times New Roman"/>
          <w:sz w:val="24"/>
          <w:szCs w:val="24"/>
        </w:rPr>
        <w:t>Оплата выполненн</w:t>
      </w:r>
      <w:r w:rsidR="001C228A">
        <w:rPr>
          <w:rFonts w:ascii="Times New Roman" w:hAnsi="Times New Roman"/>
          <w:sz w:val="24"/>
          <w:szCs w:val="24"/>
        </w:rPr>
        <w:t xml:space="preserve">ого этапа </w:t>
      </w:r>
      <w:r>
        <w:rPr>
          <w:rFonts w:ascii="Times New Roman" w:hAnsi="Times New Roman"/>
          <w:sz w:val="24"/>
          <w:szCs w:val="24"/>
        </w:rPr>
        <w:t>Работ, предусмотренн</w:t>
      </w:r>
      <w:r w:rsidR="001C228A">
        <w:rPr>
          <w:rFonts w:ascii="Times New Roman" w:hAnsi="Times New Roman"/>
          <w:sz w:val="24"/>
          <w:szCs w:val="24"/>
        </w:rPr>
        <w:t>ого</w:t>
      </w:r>
      <w:r>
        <w:rPr>
          <w:rFonts w:ascii="Times New Roman" w:hAnsi="Times New Roman"/>
          <w:sz w:val="24"/>
          <w:szCs w:val="24"/>
        </w:rPr>
        <w:t xml:space="preserve"> настоящим Договором, осуществляется Заказчиком путем перечисления денежных средств на расчетный счет Исполнителя в размере 100% оплаты выставленных счетов, после сдачи Исполнителем и приемки Заказчиком выполненно</w:t>
      </w:r>
      <w:r w:rsidR="00DD3E76">
        <w:rPr>
          <w:rFonts w:ascii="Times New Roman" w:hAnsi="Times New Roman"/>
          <w:sz w:val="24"/>
          <w:szCs w:val="24"/>
        </w:rPr>
        <w:t>го этапа</w:t>
      </w:r>
      <w:r>
        <w:rPr>
          <w:rFonts w:ascii="Times New Roman" w:hAnsi="Times New Roman"/>
          <w:sz w:val="24"/>
          <w:szCs w:val="24"/>
        </w:rPr>
        <w:t xml:space="preserve"> работ, оформленно</w:t>
      </w:r>
      <w:r w:rsidR="001C228A">
        <w:rPr>
          <w:rFonts w:ascii="Times New Roman" w:hAnsi="Times New Roman"/>
          <w:sz w:val="24"/>
          <w:szCs w:val="24"/>
        </w:rPr>
        <w:t>го</w:t>
      </w:r>
      <w:r>
        <w:rPr>
          <w:rFonts w:ascii="Times New Roman" w:hAnsi="Times New Roman"/>
          <w:sz w:val="24"/>
          <w:szCs w:val="24"/>
        </w:rPr>
        <w:t xml:space="preserve"> отчетными документами, согласно п.6.2 Технического задания (Приложение № 1 к Договору) и предоставлении счета-фактуры и счета на оплату выполненн</w:t>
      </w:r>
      <w:r w:rsidR="00DD3E76">
        <w:rPr>
          <w:rFonts w:ascii="Times New Roman" w:hAnsi="Times New Roman"/>
          <w:sz w:val="24"/>
          <w:szCs w:val="24"/>
        </w:rPr>
        <w:t xml:space="preserve">ого этапа </w:t>
      </w:r>
      <w:r>
        <w:rPr>
          <w:rFonts w:ascii="Times New Roman" w:hAnsi="Times New Roman"/>
          <w:sz w:val="24"/>
          <w:szCs w:val="24"/>
        </w:rPr>
        <w:t>работ, при условии поступления целевых денежных средств</w:t>
      </w:r>
      <w:proofErr w:type="gramEnd"/>
      <w:r>
        <w:rPr>
          <w:rFonts w:ascii="Times New Roman" w:hAnsi="Times New Roman"/>
          <w:sz w:val="24"/>
          <w:szCs w:val="24"/>
        </w:rPr>
        <w:t xml:space="preserve"> от Государственной корпорации по атомной энергии «Росатом».</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Оплата выполненной работы производится в соответствии с Протоколом соглашения о договорной цене (Приложение № 3 к Договору).</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В случае прибытия по вызову специалиста Исполнителя и не готовности Заказчика к проведению работ, </w:t>
      </w:r>
      <w:proofErr w:type="gramStart"/>
      <w:r>
        <w:rPr>
          <w:rFonts w:ascii="Times New Roman" w:hAnsi="Times New Roman"/>
          <w:sz w:val="24"/>
          <w:szCs w:val="24"/>
        </w:rPr>
        <w:t>последний</w:t>
      </w:r>
      <w:proofErr w:type="gramEnd"/>
      <w:r>
        <w:rPr>
          <w:rFonts w:ascii="Times New Roman" w:hAnsi="Times New Roman"/>
          <w:sz w:val="24"/>
          <w:szCs w:val="24"/>
        </w:rPr>
        <w:t xml:space="preserve"> возмещает Исполнителю все расходы, понесенные им в связи с командировкой специалиста.</w:t>
      </w:r>
    </w:p>
    <w:p w:rsidR="0085538D" w:rsidRDefault="0085538D" w:rsidP="0085538D">
      <w:pPr>
        <w:numPr>
          <w:ilvl w:val="0"/>
          <w:numId w:val="18"/>
        </w:numPr>
        <w:tabs>
          <w:tab w:val="left" w:pos="0"/>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СРОКИ И ПОРЯДОК ВЫПОЛНЕНИЯ РАБОТ</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Исполнитель обязуется выполнить работы по техническому обслуживанию </w:t>
      </w:r>
      <w:r w:rsidR="003B5C82">
        <w:rPr>
          <w:rFonts w:ascii="Times New Roman" w:hAnsi="Times New Roman"/>
          <w:sz w:val="24"/>
          <w:szCs w:val="24"/>
        </w:rPr>
        <w:t>автокрана</w:t>
      </w:r>
      <w:r>
        <w:rPr>
          <w:rFonts w:ascii="Times New Roman" w:hAnsi="Times New Roman"/>
          <w:sz w:val="24"/>
          <w:szCs w:val="24"/>
        </w:rPr>
        <w:t xml:space="preserve"> в соответствии с Техническим заданием (Приложение № 1 к Договору) и Календарным планом (Приложение № 2 к Договору).</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Настоящий Договор вступает в силу с момента подписания настоящего Договора обеими сторонами. При этом: срок начала выполнения работ – 01 августа 2015 года, окончание – </w:t>
      </w:r>
      <w:r w:rsidR="00416396">
        <w:rPr>
          <w:rFonts w:ascii="Times New Roman" w:hAnsi="Times New Roman"/>
          <w:sz w:val="24"/>
          <w:szCs w:val="24"/>
        </w:rPr>
        <w:t xml:space="preserve">не позднее </w:t>
      </w:r>
      <w:r w:rsidR="003B5C82">
        <w:rPr>
          <w:rFonts w:ascii="Times New Roman" w:hAnsi="Times New Roman"/>
          <w:sz w:val="24"/>
          <w:szCs w:val="24"/>
        </w:rPr>
        <w:t>15</w:t>
      </w:r>
      <w:r>
        <w:rPr>
          <w:rFonts w:ascii="Times New Roman" w:hAnsi="Times New Roman"/>
          <w:sz w:val="24"/>
          <w:szCs w:val="24"/>
        </w:rPr>
        <w:t xml:space="preserve"> </w:t>
      </w:r>
      <w:r w:rsidR="003B5C82">
        <w:rPr>
          <w:rFonts w:ascii="Times New Roman" w:hAnsi="Times New Roman"/>
          <w:sz w:val="24"/>
          <w:szCs w:val="24"/>
        </w:rPr>
        <w:t>декабря</w:t>
      </w:r>
      <w:r>
        <w:rPr>
          <w:rFonts w:ascii="Times New Roman" w:hAnsi="Times New Roman"/>
          <w:sz w:val="24"/>
          <w:szCs w:val="24"/>
        </w:rPr>
        <w:t xml:space="preserve"> 2015 года. В отношении взаиморасчетов Договор действует до полного исполнения своих обязатель</w:t>
      </w:r>
      <w:proofErr w:type="gramStart"/>
      <w:r>
        <w:rPr>
          <w:rFonts w:ascii="Times New Roman" w:hAnsi="Times New Roman"/>
          <w:sz w:val="24"/>
          <w:szCs w:val="24"/>
        </w:rPr>
        <w:t>ств Ст</w:t>
      </w:r>
      <w:proofErr w:type="gramEnd"/>
      <w:r>
        <w:rPr>
          <w:rFonts w:ascii="Times New Roman" w:hAnsi="Times New Roman"/>
          <w:sz w:val="24"/>
          <w:szCs w:val="24"/>
        </w:rPr>
        <w:t>оронами.</w:t>
      </w:r>
    </w:p>
    <w:p w:rsidR="0085538D" w:rsidRDefault="0085538D" w:rsidP="0085538D">
      <w:pPr>
        <w:numPr>
          <w:ilvl w:val="0"/>
          <w:numId w:val="18"/>
        </w:numPr>
        <w:tabs>
          <w:tab w:val="left" w:pos="0"/>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ПОРЯДОК СДАЧИ И ПРИЕМКИ РАБОТ</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При завершении работ Исполнитель уведомляет Заказчика о готовности их к сдаче.</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Исполнитель представляет для согласования Заказчику отчетные документы согласно п.6.2 Технического задания (Приложение № 1 к Договору). Работы сдаются по акту, подписываемому обеими сторонами.</w:t>
      </w:r>
    </w:p>
    <w:p w:rsidR="0085538D" w:rsidRDefault="0085538D" w:rsidP="0085538D">
      <w:pPr>
        <w:numPr>
          <w:ilvl w:val="0"/>
          <w:numId w:val="18"/>
        </w:numPr>
        <w:tabs>
          <w:tab w:val="left" w:pos="0"/>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ГАРАНТИИ</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Исполнитель гарантирует надлежащие качество выполнения всех работ, предусмотренных настоящим Договором. Гарантия на проведенные работы, поставляемые запасные </w:t>
      </w:r>
      <w:proofErr w:type="gramStart"/>
      <w:r>
        <w:rPr>
          <w:rFonts w:ascii="Times New Roman" w:hAnsi="Times New Roman"/>
          <w:sz w:val="24"/>
          <w:szCs w:val="24"/>
        </w:rPr>
        <w:t>части</w:t>
      </w:r>
      <w:proofErr w:type="gramEnd"/>
      <w:r>
        <w:rPr>
          <w:rFonts w:ascii="Times New Roman" w:hAnsi="Times New Roman"/>
          <w:sz w:val="24"/>
          <w:szCs w:val="24"/>
        </w:rPr>
        <w:t xml:space="preserve"> и материалы составляет 12 (двенадцать) месяцев со дня подписи акта выполненных работ обеими Сторонами.</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Если вследствие неисполнения или ненадлежащего выполнения Исполнителем обязательств по Договору </w:t>
      </w:r>
      <w:r w:rsidR="003B5C82">
        <w:rPr>
          <w:rFonts w:ascii="Times New Roman" w:hAnsi="Times New Roman"/>
          <w:sz w:val="24"/>
          <w:szCs w:val="24"/>
        </w:rPr>
        <w:t>автокран</w:t>
      </w:r>
      <w:r>
        <w:rPr>
          <w:rFonts w:ascii="Times New Roman" w:hAnsi="Times New Roman"/>
          <w:sz w:val="24"/>
          <w:szCs w:val="24"/>
        </w:rPr>
        <w:t xml:space="preserve"> не может эксплуатироваться в соответствии с требованиями, предусмотренными нормативно-технической и Рабочей конструкторской 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в рамках Договора.</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lastRenderedPageBreak/>
        <w:t>Исполнитель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оборудования, произведенного самим Заказчиком или привлеченными ими третьими лицами.</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При обнаружении Дефектов в Гарантийный период Заказчик назначает Комиссию для расследования причин случившегося, при этом Заказчик письменно извещает Исполнителя об обнаружении Дефектов с указанием сроков прибытия Представителей Исполнителя для осмотра выявленных Дефектов и подписания акта о выявленных Дефектах. В случае необоснованного неприбытия Представителей Исполнителя, либо их отказа от подписания акта действительным считается акт о выявленных Дефектах, подписанный Комиссией в одностороннем порядке. Течение срока исковой давности начинается </w:t>
      </w:r>
      <w:proofErr w:type="gramStart"/>
      <w:r>
        <w:rPr>
          <w:rFonts w:ascii="Times New Roman" w:hAnsi="Times New Roman"/>
          <w:sz w:val="24"/>
          <w:szCs w:val="24"/>
        </w:rPr>
        <w:t>с даты вручения</w:t>
      </w:r>
      <w:proofErr w:type="gramEnd"/>
      <w:r>
        <w:rPr>
          <w:rFonts w:ascii="Times New Roman" w:hAnsi="Times New Roman"/>
          <w:sz w:val="24"/>
          <w:szCs w:val="24"/>
        </w:rPr>
        <w:t xml:space="preserve"> указанного заявления о недостатках непосредственно Исполнителю либо с даты отправления заявления по почте или факсу. </w:t>
      </w:r>
    </w:p>
    <w:p w:rsidR="00AA1C4D" w:rsidRDefault="00AA1C4D" w:rsidP="00AA1C4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bookmarkStart w:id="0" w:name="_Ref12191979"/>
      <w:proofErr w:type="gramStart"/>
      <w:r>
        <w:rPr>
          <w:rFonts w:ascii="Times New Roman" w:hAnsi="Times New Roman"/>
          <w:sz w:val="24"/>
          <w:szCs w:val="24"/>
        </w:rPr>
        <w:t>В течение Гарантийного срока Исполнитель обязан по письменному требованию Заказчика в течение 24 часов, с момента получения извещения от Заказчика, своими силами и за свой счет выполнить все работы по исправлению и устранению Дефектов, являющихся следствием нарушения Исполнителем обязательств по Договору, а также, в случае необходимости, повторно выполнить отдельные виды работ.</w:t>
      </w:r>
      <w:proofErr w:type="gramEnd"/>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Если замены и восстановления, выполненные Исполнителем в Гарантийный срок, влекут за собой снижение установленных РКД параметров эксплуатации, Заказчик может в разумный срок после такой замены или восстановления выдать Исполнителю замечания в письменной форме с требованием устранения за счет и силами Исполнителя данного Дефекта до восстановления соответствия параметров оборудования требованиям Договора.</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Ответственность Исполнителя </w:t>
      </w:r>
      <w:bookmarkEnd w:id="0"/>
      <w:r>
        <w:rPr>
          <w:rFonts w:ascii="Times New Roman" w:hAnsi="Times New Roman"/>
          <w:sz w:val="24"/>
          <w:szCs w:val="24"/>
        </w:rPr>
        <w:t>должна быть подтверждена актом о выявленных Дефектах подписанным Исполнителем и Заказчиком, где фиксируется дата обнаружения Дефекта и предполагаемая дата его устранения.</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В случае если Исполнитель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Заказчиком.</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Если Исполнитель в течение срока, указанного в Акте, не устранит Недостатки/Дефекты, указанные в Акте, то Заказчик должен применить к Исполнителю штрафные санкции. При этом Заказчик вправе устранить Дефекты и недоделки собственными силами или силами других организаций с отнесением затрат на Исполнителя. В этом случае Исполнитель обязан в течение 30 (Тридцати) дней, считая </w:t>
      </w:r>
      <w:proofErr w:type="gramStart"/>
      <w:r>
        <w:rPr>
          <w:rFonts w:ascii="Times New Roman" w:hAnsi="Times New Roman"/>
          <w:sz w:val="24"/>
          <w:szCs w:val="24"/>
        </w:rPr>
        <w:t>с даты предъявления</w:t>
      </w:r>
      <w:proofErr w:type="gramEnd"/>
      <w:r>
        <w:rPr>
          <w:rFonts w:ascii="Times New Roman" w:hAnsi="Times New Roman"/>
          <w:sz w:val="24"/>
          <w:szCs w:val="24"/>
        </w:rPr>
        <w:t xml:space="preserve">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Если отступления в работе от условий Договора или иные недостатки результатов работы, допущенные по вине Исполнителя, не были устранены Исполнителем в установленный Заказчиком срок, либо являются существенными и неустранимыми, Заказчик вправе поднять вопрос о расторжении Договора и потребовать возмещения причиненных убытков и уплаты штрафных санкций.</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После устранения Исполнителем Недостатков/Дефектов, отмеченных в Акте, составляется акт устранения недостатков.</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Исполнитель не несет ответственности за нарушение правил технической эксплуатации оборудования в Гарантийный срок.</w:t>
      </w:r>
    </w:p>
    <w:p w:rsidR="0085538D" w:rsidRDefault="0085538D" w:rsidP="0085538D">
      <w:pPr>
        <w:numPr>
          <w:ilvl w:val="0"/>
          <w:numId w:val="18"/>
        </w:numPr>
        <w:tabs>
          <w:tab w:val="left" w:pos="0"/>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ОТВЕТСТВЕНОСТЬ СТОРОН. РАЗРЕШЕНИЕ СПОРОВ</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lastRenderedPageBreak/>
        <w:t>Ответственность Исполнителя:</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В случае просрочки исполнения Исполнителем обязательств, предусмотренных Договором, Заказчик вправе потребовать уплату Неустойки в виде штрафа. Размер такой Неустойки устанавливается в размере 0,1% стоимости Договора за каждый день просрочки.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r w:rsidR="007003FF">
        <w:rPr>
          <w:rFonts w:ascii="Times New Roman" w:hAnsi="Times New Roman"/>
          <w:sz w:val="24"/>
          <w:szCs w:val="24"/>
        </w:rPr>
        <w:t xml:space="preserve"> Заказчик оставляет за собой право удержания неустойки с предстоящих платежей.</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В случае случайной гибели или случайного повреждения результата выполненных Работ по вине Исполнителя, за исключением обстоятельств непреодолимой силы, Исполнитель за свой счет производит восстановление результата Работ таким образом, чтобы они соответствовали техническим условиям Договора на момент их приемки Заказчиком. В случае случайной гибели или случайного повреждения результата выполненных Работ по вине Заказчика, Исполнитель за счет средств Заказчика выполняет Работы по восстановлению результата Работ.</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 xml:space="preserve">Исполнитель несет предусмотренную действующим законодательством Российской Федерации ответственность перед Заказчиком за допущенные отступления от требований, предусмотренных </w:t>
      </w:r>
      <w:r>
        <w:rPr>
          <w:rFonts w:ascii="Times New Roman" w:hAnsi="Times New Roman"/>
          <w:kern w:val="18"/>
          <w:sz w:val="24"/>
          <w:szCs w:val="24"/>
        </w:rPr>
        <w:t>правовыми нормативными актами, нормативными документами, отраслевыми руководящими документами, инструкциями по эксплуатации</w:t>
      </w:r>
      <w:r>
        <w:rPr>
          <w:rFonts w:ascii="Times New Roman" w:hAnsi="Times New Roman"/>
          <w:sz w:val="24"/>
          <w:szCs w:val="24"/>
        </w:rPr>
        <w:t>.</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 xml:space="preserve">В случае ненадлежащего исполнения или неисполнения Исполнителем своих обязательств, помимо уплаты Неустоек, предусмотренных Договором, Исполнитель возмещает Заказчику все причиненные убытки сверх Неустоек в полном объеме. </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proofErr w:type="gramStart"/>
      <w:r>
        <w:rPr>
          <w:rFonts w:ascii="Times New Roman" w:hAnsi="Times New Roman"/>
          <w:sz w:val="24"/>
          <w:szCs w:val="24"/>
        </w:rPr>
        <w:t>Исполнитель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w:t>
      </w:r>
      <w:proofErr w:type="gramEnd"/>
      <w:r>
        <w:rPr>
          <w:rFonts w:ascii="Times New Roman" w:hAnsi="Times New Roman"/>
          <w:sz w:val="24"/>
          <w:szCs w:val="24"/>
        </w:rPr>
        <w:t xml:space="preserve">, сборов и расходов в связи с вышеуказанным, кроме случаев, когда такое нарушение </w:t>
      </w:r>
      <w:proofErr w:type="gramStart"/>
      <w:r>
        <w:rPr>
          <w:rFonts w:ascii="Times New Roman" w:hAnsi="Times New Roman"/>
          <w:sz w:val="24"/>
          <w:szCs w:val="24"/>
        </w:rPr>
        <w:t>явилось следствием соблюдения какого бы то ни было</w:t>
      </w:r>
      <w:proofErr w:type="gramEnd"/>
      <w:r>
        <w:rPr>
          <w:rFonts w:ascii="Times New Roman" w:hAnsi="Times New Roman"/>
          <w:sz w:val="24"/>
          <w:szCs w:val="24"/>
        </w:rPr>
        <w:t xml:space="preserve"> требования Заказчика, и Исполнитель письменно предупредил Заказчика о неправомерном характере такого требования.</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proofErr w:type="gramStart"/>
      <w:r>
        <w:rPr>
          <w:rFonts w:ascii="Times New Roman" w:hAnsi="Times New Roman"/>
          <w:sz w:val="24"/>
          <w:szCs w:val="24"/>
        </w:rPr>
        <w:t>Исполнитель обязуется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85538D" w:rsidRDefault="0085538D" w:rsidP="0085538D">
      <w:pPr>
        <w:pStyle w:val="21"/>
        <w:numPr>
          <w:ilvl w:val="0"/>
          <w:numId w:val="19"/>
        </w:numPr>
        <w:spacing w:before="0"/>
        <w:ind w:left="0" w:firstLine="709"/>
        <w:jc w:val="both"/>
        <w:rPr>
          <w:rFonts w:ascii="Times New Roman" w:hAnsi="Times New Roman"/>
          <w:color w:val="000000"/>
          <w:sz w:val="24"/>
          <w:szCs w:val="24"/>
        </w:rPr>
      </w:pPr>
      <w:proofErr w:type="gramStart"/>
      <w:r>
        <w:rPr>
          <w:rFonts w:ascii="Times New Roman" w:hAnsi="Times New Roman"/>
          <w:color w:val="000000"/>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roofErr w:type="gramEnd"/>
    </w:p>
    <w:p w:rsidR="0085538D" w:rsidRDefault="0085538D" w:rsidP="0085538D">
      <w:pPr>
        <w:pStyle w:val="21"/>
        <w:spacing w:before="0"/>
        <w:ind w:firstLine="709"/>
        <w:jc w:val="both"/>
        <w:rPr>
          <w:rFonts w:ascii="Times New Roman" w:hAnsi="Times New Roman"/>
          <w:color w:val="000000"/>
          <w:sz w:val="24"/>
          <w:szCs w:val="24"/>
        </w:rPr>
      </w:pPr>
      <w:r>
        <w:rPr>
          <w:rFonts w:ascii="Times New Roman" w:hAnsi="Times New Roman"/>
          <w:color w:val="000000"/>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85538D" w:rsidRDefault="0085538D" w:rsidP="0085538D">
      <w:pPr>
        <w:pStyle w:val="21"/>
        <w:numPr>
          <w:ilvl w:val="0"/>
          <w:numId w:val="19"/>
        </w:numPr>
        <w:spacing w:before="0"/>
        <w:ind w:left="0" w:firstLine="709"/>
        <w:jc w:val="both"/>
        <w:rPr>
          <w:rFonts w:ascii="Times New Roman" w:hAnsi="Times New Roman"/>
          <w:color w:val="000000"/>
          <w:sz w:val="24"/>
          <w:szCs w:val="24"/>
        </w:rPr>
      </w:pPr>
      <w:r>
        <w:rPr>
          <w:rFonts w:ascii="Times New Roman" w:hAnsi="Times New Roman"/>
          <w:color w:val="000000"/>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5538D" w:rsidRDefault="0085538D" w:rsidP="0085538D">
      <w:pPr>
        <w:pStyle w:val="21"/>
        <w:numPr>
          <w:ilvl w:val="0"/>
          <w:numId w:val="19"/>
        </w:numPr>
        <w:spacing w:before="0"/>
        <w:ind w:left="0" w:firstLine="709"/>
        <w:jc w:val="both"/>
        <w:rPr>
          <w:rFonts w:ascii="Times New Roman" w:hAnsi="Times New Roman"/>
          <w:color w:val="000000"/>
          <w:sz w:val="24"/>
          <w:szCs w:val="24"/>
        </w:rPr>
      </w:pPr>
      <w:r>
        <w:rPr>
          <w:rFonts w:ascii="Times New Roman" w:hAnsi="Times New Roman"/>
          <w:color w:val="000000"/>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85538D" w:rsidRDefault="0085538D" w:rsidP="0085538D">
      <w:pPr>
        <w:pStyle w:val="21"/>
        <w:spacing w:before="0"/>
        <w:ind w:firstLine="709"/>
        <w:jc w:val="both"/>
        <w:rPr>
          <w:rFonts w:ascii="Times New Roman" w:hAnsi="Times New Roman"/>
          <w:color w:val="000000"/>
          <w:sz w:val="24"/>
          <w:szCs w:val="24"/>
        </w:rPr>
      </w:pPr>
      <w:proofErr w:type="gramStart"/>
      <w:r>
        <w:rPr>
          <w:rFonts w:ascii="Times New Roman" w:hAnsi="Times New Roman"/>
          <w:color w:val="000000"/>
          <w:sz w:val="24"/>
          <w:szCs w:val="24"/>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Pr>
          <w:rFonts w:ascii="Times New Roman" w:hAnsi="Times New Roman"/>
          <w:color w:val="000000"/>
          <w:sz w:val="24"/>
          <w:szCs w:val="24"/>
        </w:rPr>
        <w:t xml:space="preserve"> от Исполнителя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Pr>
          <w:rFonts w:ascii="Times New Roman" w:hAnsi="Times New Roman"/>
          <w:color w:val="000000"/>
          <w:sz w:val="24"/>
          <w:szCs w:val="24"/>
        </w:rPr>
        <w:t>с даты получения</w:t>
      </w:r>
      <w:proofErr w:type="gramEnd"/>
      <w:r>
        <w:rPr>
          <w:rFonts w:ascii="Times New Roman" w:hAnsi="Times New Roman"/>
          <w:color w:val="000000"/>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Ответственность Заказчика:</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 xml:space="preserve">В случае просрочки исполнения Заказчиком обязательств по оплате выполненных работ в пределах объема финансирования Исполнитель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w:t>
      </w:r>
      <w:proofErr w:type="gramStart"/>
      <w:r>
        <w:rPr>
          <w:rFonts w:ascii="Times New Roman" w:hAnsi="Times New Roman"/>
          <w:sz w:val="24"/>
          <w:szCs w:val="24"/>
        </w:rPr>
        <w:t>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от цены неоплаченных в срок</w:t>
      </w:r>
      <w:proofErr w:type="gramEnd"/>
      <w:r>
        <w:rPr>
          <w:rFonts w:ascii="Times New Roman" w:hAnsi="Times New Roman"/>
          <w:sz w:val="24"/>
          <w:szCs w:val="24"/>
        </w:rPr>
        <w:t xml:space="preserve"> Работ по Договору. При этом Заказчик не несет ответственности за просрочку исполнения обязатель</w:t>
      </w:r>
      <w:proofErr w:type="gramStart"/>
      <w:r>
        <w:rPr>
          <w:rFonts w:ascii="Times New Roman" w:hAnsi="Times New Roman"/>
          <w:sz w:val="24"/>
          <w:szCs w:val="24"/>
        </w:rPr>
        <w:t>ств пр</w:t>
      </w:r>
      <w:proofErr w:type="gramEnd"/>
      <w:r>
        <w:rPr>
          <w:rFonts w:ascii="Times New Roman" w:hAnsi="Times New Roman"/>
          <w:sz w:val="24"/>
          <w:szCs w:val="24"/>
        </w:rPr>
        <w:t xml:space="preserve">и отсутствии в этом его вины. </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Возмещение убытков, уплата Неустойки не освобождает Стороны от исполнения принятых по Договору обязательств.</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Стороны принимают необходимые меры к тому, чтобы любые спорные вопросы, разногласия либо претензии, которые могут возникнуть при заключении, исполнении или расторжении настоящего Договора, были урегулированы путем взаимных консультаций.</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В случае нарушения обязательств по настоящему Договору, стороны должны предъявить претензию, срок рассмотрения которой 30 (тридцать) дней со дня поступления на предприятие. В случае </w:t>
      </w:r>
      <w:proofErr w:type="gramStart"/>
      <w:r>
        <w:rPr>
          <w:rFonts w:ascii="Times New Roman" w:hAnsi="Times New Roman"/>
          <w:sz w:val="24"/>
          <w:szCs w:val="24"/>
        </w:rPr>
        <w:t>не достижения</w:t>
      </w:r>
      <w:proofErr w:type="gramEnd"/>
      <w:r>
        <w:rPr>
          <w:rFonts w:ascii="Times New Roman" w:hAnsi="Times New Roman"/>
          <w:sz w:val="24"/>
          <w:szCs w:val="24"/>
        </w:rPr>
        <w:t xml:space="preserve"> согласия стороны передают спор на рассмотрение арбитражного суда по месту нахождения ответчика.</w:t>
      </w:r>
    </w:p>
    <w:p w:rsidR="0085538D" w:rsidRDefault="0085538D" w:rsidP="0085538D">
      <w:pPr>
        <w:numPr>
          <w:ilvl w:val="0"/>
          <w:numId w:val="18"/>
        </w:numPr>
        <w:tabs>
          <w:tab w:val="left" w:pos="0"/>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ФОРС-МАЖОРНЫЕ ОБСТОЯТЕЛЬСТВА</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proofErr w:type="gramStart"/>
      <w:r>
        <w:rPr>
          <w:rFonts w:ascii="Times New Roman" w:hAnsi="Times New Roman"/>
          <w:sz w:val="24"/>
          <w:szCs w:val="24"/>
        </w:rPr>
        <w:t>При наступлении обстоятельств невозможности полного или частичного исполнения любой из сторон обязательств по настоящему Договору, которыми могут быть: стихийные бедствия, военные действия и другие события чрезвычайного характера, которые сторона не могла предвидеть, ни предотвратить разумными методами (форс-мажор), срок исполнения обязательств отодвигается соразмерно времени, в течение которого будут действовать такие обстоятельства и их последствия, но не более одного месяца, после чего</w:t>
      </w:r>
      <w:proofErr w:type="gramEnd"/>
      <w:r>
        <w:rPr>
          <w:rFonts w:ascii="Times New Roman" w:hAnsi="Times New Roman"/>
          <w:sz w:val="24"/>
          <w:szCs w:val="24"/>
        </w:rPr>
        <w:t xml:space="preserve"> стороны должны договориться о целесообразности продолжения действия настоящего Договора.</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Сторона, которая не в состоянии выполнить свои договорные обязательства, незамедлительно информирует другую сторону о начале действия указанных обстоятельств, но не позднее 10 дней с момента их начала. Указанные обстоятельства должны быть подтверждены компетентными органами. Сторона, не уведомившая об указанных </w:t>
      </w:r>
      <w:r>
        <w:rPr>
          <w:rFonts w:ascii="Times New Roman" w:hAnsi="Times New Roman"/>
          <w:sz w:val="24"/>
          <w:szCs w:val="24"/>
        </w:rPr>
        <w:lastRenderedPageBreak/>
        <w:t>обстоятельствах другую сторону, лишается права ссылаться на указанные обстоятельствах другую сторону, лишается права ссылаться на указанные обстоятельства в дальнейшем.</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Несвоевременное уведомление о возникновении обстоятельств непреодолимой силы лишает нарушившую сторону права на освобождение от договорных обязательств в силу сложившейся ситуации. Обязанность доказывания наступления обстоятельств непреодолимой силы несет сторона, нарушившая обязательства по настоящему Договору.</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Сторона, желающая расторгнуть настоящий Договор, в случае, если указанные обстоятельства продолжаются более одного месяца имеет право расторгнуть настоящий Договор в одностороннем порядке. При этом</w:t>
      </w:r>
      <w:proofErr w:type="gramStart"/>
      <w:r>
        <w:rPr>
          <w:rFonts w:ascii="Times New Roman" w:hAnsi="Times New Roman"/>
          <w:sz w:val="24"/>
          <w:szCs w:val="24"/>
        </w:rPr>
        <w:t>,</w:t>
      </w:r>
      <w:proofErr w:type="gramEnd"/>
      <w:r>
        <w:rPr>
          <w:rFonts w:ascii="Times New Roman" w:hAnsi="Times New Roman"/>
          <w:sz w:val="24"/>
          <w:szCs w:val="24"/>
        </w:rPr>
        <w:t xml:space="preserve"> сторона, желающая расторгнуть Договор, извещает другую сторону за 10 дней до предполагаемой даты расторжения Договора, и стороны проводят соответствующие взаиморасчеты в течение 10 дней от даты расторжения Договора.</w:t>
      </w:r>
    </w:p>
    <w:p w:rsidR="0085538D" w:rsidRDefault="0085538D" w:rsidP="0085538D">
      <w:pPr>
        <w:numPr>
          <w:ilvl w:val="0"/>
          <w:numId w:val="18"/>
        </w:numPr>
        <w:tabs>
          <w:tab w:val="left" w:pos="0"/>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ПРОЧИЕ УСЛОВИЯ</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Pr="00DD3E76">
        <w:rPr>
          <w:rFonts w:ascii="Times New Roman" w:hAnsi="Times New Roman"/>
          <w:sz w:val="24"/>
          <w:szCs w:val="24"/>
        </w:rPr>
        <w:t xml:space="preserve">______________ </w:t>
      </w:r>
      <w:r>
        <w:rPr>
          <w:rFonts w:ascii="Times New Roman" w:hAnsi="Times New Roman"/>
          <w:sz w:val="24"/>
          <w:szCs w:val="24"/>
        </w:rPr>
        <w:t>на адреса электронной почты Заказчика sevrao@aspol.ru (далее – Сведения), являются полными, точными и достоверными.</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proofErr w:type="gramStart"/>
      <w:r>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Pr>
          <w:rFonts w:ascii="Times New Roman" w:hAnsi="Times New Roman"/>
          <w:sz w:val="24"/>
          <w:szCs w:val="24"/>
        </w:rPr>
        <w:t xml:space="preserve">, </w:t>
      </w:r>
      <w:proofErr w:type="gramStart"/>
      <w:r>
        <w:rPr>
          <w:rFonts w:ascii="Times New Roman" w:hAnsi="Times New Roman"/>
          <w:sz w:val="24"/>
          <w:szCs w:val="24"/>
        </w:rPr>
        <w:t xml:space="preserve">Федеральной налоговой службе Российской Федерации, Минэнерго России, </w:t>
      </w:r>
      <w:proofErr w:type="spellStart"/>
      <w:r>
        <w:rPr>
          <w:rFonts w:ascii="Times New Roman" w:hAnsi="Times New Roman"/>
          <w:sz w:val="24"/>
          <w:szCs w:val="24"/>
        </w:rPr>
        <w:t>Росфинмониторингу</w:t>
      </w:r>
      <w:proofErr w:type="spellEnd"/>
      <w:r>
        <w:rPr>
          <w:rFonts w:ascii="Times New Roman" w:hAnsi="Times New Roman"/>
          <w:sz w:val="24"/>
          <w:szCs w:val="24"/>
        </w:rPr>
        <w:t>, Правительству Российской Федерации) и последующую обработку Сведений органами (далее – Раскрытие).</w:t>
      </w:r>
      <w:proofErr w:type="gramEnd"/>
      <w:r>
        <w:rPr>
          <w:rFonts w:ascii="Times New Roman" w:hAnsi="Times New Roman"/>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proofErr w:type="gramStart"/>
      <w:r>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Pr>
          <w:rFonts w:ascii="Times New Roman" w:hAnsi="Times New Roman"/>
          <w:sz w:val="24"/>
          <w:szCs w:val="24"/>
        </w:rPr>
        <w:t xml:space="preserve"> Договор считается расторгнутым </w:t>
      </w:r>
      <w:proofErr w:type="gramStart"/>
      <w:r>
        <w:rPr>
          <w:rFonts w:ascii="Times New Roman" w:hAnsi="Times New Roman"/>
          <w:sz w:val="24"/>
          <w:szCs w:val="24"/>
        </w:rPr>
        <w:t>с даты получения</w:t>
      </w:r>
      <w:proofErr w:type="gramEnd"/>
      <w:r>
        <w:rPr>
          <w:rFonts w:ascii="Times New Roman" w:hAnsi="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Любые изменения и дополнения к настоящему Договору, влекущие за собой новые обстоятельства, которые не вытекают из настоящего Договора, действительны при условии, если они совершены в письменной форме и подписаны обеими сторонами.</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lastRenderedPageBreak/>
        <w:t>Все Приложения и Дополнительные соглашения к настоящему Договору оформляются в письменной форме, подписываются обеими Сторонами и являются его неотъемлемой частями. Во всем остальном, что не предусмотрено настоящим Договором, стороны руководствуются действующим законодательством РФ.</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Стороны вправе досрочно расторгнуть настоящий Договор. Сторона, решившая досрочно расторгнуть Договор по собственной инициативе, письменно уведомляет другую сторону за один месяц до планируемой даты его расторжения.</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proofErr w:type="gramStart"/>
      <w:r>
        <w:rPr>
          <w:rFonts w:ascii="Times New Roman" w:hAnsi="Times New Roman"/>
          <w:sz w:val="24"/>
          <w:szCs w:val="24"/>
        </w:rPr>
        <w:t>Вся информация (кроме общедоступной), полученная сторонами друг о друге, в процессе исполнения настоящего Договора, является конфиденциальной и не подлежит разглашению третьим лицам без согласования сторон.</w:t>
      </w:r>
      <w:proofErr w:type="gramEnd"/>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Стороны обязуются незамедлительно письменно информировать друг друга о возникших затруднениях, которые могут привести к невыполнению отдельных условий Договора, для согласования и </w:t>
      </w:r>
      <w:proofErr w:type="gramStart"/>
      <w:r>
        <w:rPr>
          <w:rFonts w:ascii="Times New Roman" w:hAnsi="Times New Roman"/>
          <w:sz w:val="24"/>
          <w:szCs w:val="24"/>
        </w:rPr>
        <w:t>принятия</w:t>
      </w:r>
      <w:proofErr w:type="gramEnd"/>
      <w:r>
        <w:rPr>
          <w:rFonts w:ascii="Times New Roman" w:hAnsi="Times New Roman"/>
          <w:sz w:val="24"/>
          <w:szCs w:val="24"/>
        </w:rPr>
        <w:t xml:space="preserve"> необходимых мер.</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Настоящий Договор составлен в двух подлинных экземплярах, имеющих равную юридическую силу, по одному для каждой стороны.</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К настоящему Договору прилагаются и являются его неотъемлемой частью следующие приложения:</w:t>
      </w:r>
    </w:p>
    <w:p w:rsidR="0085538D" w:rsidRDefault="0085538D" w:rsidP="0085538D">
      <w:pPr>
        <w:numPr>
          <w:ilvl w:val="0"/>
          <w:numId w:val="20"/>
        </w:numPr>
        <w:tabs>
          <w:tab w:val="left" w:pos="851"/>
        </w:tabs>
        <w:spacing w:after="0" w:line="240" w:lineRule="auto"/>
        <w:ind w:left="426" w:firstLine="0"/>
        <w:rPr>
          <w:rFonts w:ascii="Times New Roman" w:hAnsi="Times New Roman"/>
          <w:sz w:val="24"/>
          <w:szCs w:val="24"/>
        </w:rPr>
      </w:pPr>
      <w:r>
        <w:rPr>
          <w:rFonts w:ascii="Times New Roman" w:hAnsi="Times New Roman"/>
          <w:sz w:val="24"/>
          <w:szCs w:val="24"/>
        </w:rPr>
        <w:t>Техническое задание (Приложение №1);</w:t>
      </w:r>
    </w:p>
    <w:p w:rsidR="0085538D" w:rsidRDefault="0085538D" w:rsidP="0085538D">
      <w:pPr>
        <w:numPr>
          <w:ilvl w:val="0"/>
          <w:numId w:val="20"/>
        </w:numPr>
        <w:tabs>
          <w:tab w:val="left" w:pos="851"/>
        </w:tabs>
        <w:spacing w:after="0" w:line="240" w:lineRule="auto"/>
        <w:ind w:left="426" w:firstLine="0"/>
        <w:rPr>
          <w:rFonts w:ascii="Times New Roman" w:hAnsi="Times New Roman"/>
          <w:sz w:val="24"/>
          <w:szCs w:val="24"/>
        </w:rPr>
      </w:pPr>
      <w:r>
        <w:rPr>
          <w:rFonts w:ascii="Times New Roman" w:hAnsi="Times New Roman"/>
          <w:sz w:val="24"/>
          <w:szCs w:val="24"/>
        </w:rPr>
        <w:t>Календарный план (Приложение № 2);</w:t>
      </w:r>
    </w:p>
    <w:p w:rsidR="0085538D" w:rsidRDefault="0085538D" w:rsidP="0085538D">
      <w:pPr>
        <w:numPr>
          <w:ilvl w:val="0"/>
          <w:numId w:val="20"/>
        </w:numPr>
        <w:tabs>
          <w:tab w:val="left" w:pos="851"/>
        </w:tabs>
        <w:spacing w:after="0" w:line="240" w:lineRule="auto"/>
        <w:ind w:left="426" w:firstLine="0"/>
        <w:rPr>
          <w:rFonts w:ascii="Times New Roman" w:hAnsi="Times New Roman"/>
          <w:sz w:val="24"/>
          <w:szCs w:val="24"/>
        </w:rPr>
      </w:pPr>
      <w:r>
        <w:rPr>
          <w:rFonts w:ascii="Times New Roman" w:hAnsi="Times New Roman"/>
          <w:sz w:val="24"/>
          <w:szCs w:val="24"/>
        </w:rPr>
        <w:t>Протокол соглашения о договорной цене (Приложение №3);</w:t>
      </w:r>
    </w:p>
    <w:p w:rsidR="0085538D" w:rsidRDefault="0085538D" w:rsidP="0085538D">
      <w:pPr>
        <w:numPr>
          <w:ilvl w:val="0"/>
          <w:numId w:val="20"/>
        </w:numPr>
        <w:tabs>
          <w:tab w:val="left" w:pos="851"/>
        </w:tabs>
        <w:spacing w:after="0" w:line="240" w:lineRule="auto"/>
        <w:ind w:left="426" w:firstLine="0"/>
        <w:rPr>
          <w:rFonts w:ascii="Times New Roman" w:hAnsi="Times New Roman"/>
          <w:sz w:val="24"/>
          <w:szCs w:val="24"/>
        </w:rPr>
      </w:pPr>
      <w:r>
        <w:rPr>
          <w:rFonts w:ascii="Times New Roman" w:hAnsi="Times New Roman"/>
          <w:sz w:val="24"/>
          <w:szCs w:val="24"/>
        </w:rPr>
        <w:t>Соглашение по охране труда (Приложение № 4);</w:t>
      </w:r>
    </w:p>
    <w:p w:rsidR="0085538D" w:rsidRDefault="0085538D" w:rsidP="0085538D">
      <w:pPr>
        <w:numPr>
          <w:ilvl w:val="0"/>
          <w:numId w:val="20"/>
        </w:numPr>
        <w:tabs>
          <w:tab w:val="left" w:pos="851"/>
        </w:tabs>
        <w:spacing w:after="0" w:line="240" w:lineRule="auto"/>
        <w:ind w:left="426" w:firstLine="0"/>
        <w:rPr>
          <w:rFonts w:ascii="Times New Roman" w:hAnsi="Times New Roman"/>
          <w:sz w:val="24"/>
          <w:szCs w:val="24"/>
        </w:rPr>
      </w:pPr>
      <w:r>
        <w:rPr>
          <w:rFonts w:ascii="Times New Roman" w:hAnsi="Times New Roman"/>
          <w:sz w:val="24"/>
          <w:szCs w:val="24"/>
        </w:rPr>
        <w:t>Соглашение о конфиденциальности (Приложение № 5).</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Ответственные представители по Договору:</w:t>
      </w:r>
    </w:p>
    <w:p w:rsidR="0085538D" w:rsidRDefault="0085538D" w:rsidP="0085538D">
      <w:pPr>
        <w:numPr>
          <w:ilvl w:val="0"/>
          <w:numId w:val="20"/>
        </w:numPr>
        <w:tabs>
          <w:tab w:val="left" w:pos="851"/>
        </w:tabs>
        <w:spacing w:after="0" w:line="240" w:lineRule="auto"/>
        <w:ind w:left="426" w:firstLine="0"/>
        <w:rPr>
          <w:rFonts w:ascii="Times New Roman" w:hAnsi="Times New Roman"/>
          <w:sz w:val="24"/>
          <w:szCs w:val="24"/>
        </w:rPr>
      </w:pPr>
      <w:r>
        <w:rPr>
          <w:rFonts w:ascii="Times New Roman" w:hAnsi="Times New Roman"/>
          <w:sz w:val="24"/>
          <w:szCs w:val="24"/>
        </w:rPr>
        <w:t>от Заказчика Хруленко Андрей Александрович тел.(8152) 48-84-65, e-</w:t>
      </w:r>
      <w:proofErr w:type="spellStart"/>
      <w:r>
        <w:rPr>
          <w:rFonts w:ascii="Times New Roman" w:hAnsi="Times New Roman"/>
          <w:sz w:val="24"/>
          <w:szCs w:val="24"/>
        </w:rPr>
        <w:t>mail</w:t>
      </w:r>
      <w:proofErr w:type="spellEnd"/>
      <w:r>
        <w:rPr>
          <w:rFonts w:ascii="Times New Roman" w:hAnsi="Times New Roman"/>
          <w:sz w:val="24"/>
          <w:szCs w:val="24"/>
        </w:rPr>
        <w:t>: khrulenko_a@szcsevrao.aspol.ru;</w:t>
      </w:r>
    </w:p>
    <w:p w:rsidR="0085538D" w:rsidRDefault="0085538D" w:rsidP="0085538D">
      <w:pPr>
        <w:numPr>
          <w:ilvl w:val="0"/>
          <w:numId w:val="20"/>
        </w:numPr>
        <w:tabs>
          <w:tab w:val="left" w:pos="851"/>
        </w:tabs>
        <w:spacing w:after="0" w:line="240" w:lineRule="auto"/>
        <w:ind w:left="426" w:firstLine="0"/>
        <w:rPr>
          <w:rFonts w:ascii="Times New Roman" w:hAnsi="Times New Roman"/>
          <w:sz w:val="24"/>
          <w:szCs w:val="24"/>
        </w:rPr>
      </w:pPr>
      <w:r>
        <w:rPr>
          <w:rFonts w:ascii="Times New Roman" w:hAnsi="Times New Roman"/>
          <w:sz w:val="24"/>
          <w:szCs w:val="24"/>
        </w:rPr>
        <w:t>от Исполнителя _______________________________________</w:t>
      </w:r>
    </w:p>
    <w:p w:rsidR="00192C82" w:rsidRPr="00D746DC" w:rsidRDefault="00192C82" w:rsidP="001974C2">
      <w:pPr>
        <w:numPr>
          <w:ilvl w:val="0"/>
          <w:numId w:val="2"/>
        </w:numPr>
        <w:tabs>
          <w:tab w:val="left" w:pos="284"/>
        </w:tabs>
        <w:spacing w:before="160" w:after="0" w:line="240" w:lineRule="auto"/>
        <w:jc w:val="center"/>
        <w:outlineLvl w:val="0"/>
        <w:rPr>
          <w:rFonts w:ascii="Times New Roman" w:hAnsi="Times New Roman"/>
          <w:b/>
          <w:sz w:val="24"/>
          <w:szCs w:val="24"/>
        </w:rPr>
      </w:pPr>
      <w:r w:rsidRPr="00D746DC">
        <w:rPr>
          <w:rFonts w:ascii="Times New Roman" w:hAnsi="Times New Roman"/>
          <w:b/>
          <w:sz w:val="24"/>
          <w:szCs w:val="24"/>
        </w:rPr>
        <w:t>ЮРИДИЧЕСКИЕ АДРЕСА И РЕКВИЗИТЫ СТОРОН.</w:t>
      </w:r>
    </w:p>
    <w:tbl>
      <w:tblPr>
        <w:tblW w:w="0" w:type="auto"/>
        <w:tblCellSpacing w:w="20" w:type="dxa"/>
        <w:tblInd w:w="5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00" w:firstRow="0" w:lastRow="0" w:firstColumn="0" w:lastColumn="0" w:noHBand="0" w:noVBand="0"/>
      </w:tblPr>
      <w:tblGrid>
        <w:gridCol w:w="5241"/>
        <w:gridCol w:w="4947"/>
      </w:tblGrid>
      <w:tr w:rsidR="00192C82" w:rsidRPr="00D746DC" w:rsidTr="00CE75E5">
        <w:trPr>
          <w:trHeight w:val="28"/>
          <w:tblCellSpacing w:w="20" w:type="dxa"/>
        </w:trPr>
        <w:tc>
          <w:tcPr>
            <w:tcW w:w="5181" w:type="dxa"/>
          </w:tcPr>
          <w:p w:rsidR="00192C82" w:rsidRPr="00D746DC" w:rsidRDefault="00192C82" w:rsidP="00CE75E5">
            <w:pPr>
              <w:tabs>
                <w:tab w:val="left" w:pos="426"/>
                <w:tab w:val="left" w:pos="1267"/>
              </w:tabs>
              <w:spacing w:after="0" w:line="240" w:lineRule="auto"/>
              <w:jc w:val="center"/>
              <w:rPr>
                <w:rFonts w:ascii="Times New Roman" w:hAnsi="Times New Roman"/>
                <w:sz w:val="24"/>
                <w:szCs w:val="24"/>
              </w:rPr>
            </w:pPr>
            <w:r w:rsidRPr="00D746DC">
              <w:rPr>
                <w:rFonts w:ascii="Times New Roman" w:hAnsi="Times New Roman"/>
                <w:sz w:val="24"/>
                <w:szCs w:val="24"/>
              </w:rPr>
              <w:t>ЗАКАЗЧИК:</w:t>
            </w:r>
          </w:p>
        </w:tc>
        <w:tc>
          <w:tcPr>
            <w:tcW w:w="4887" w:type="dxa"/>
          </w:tcPr>
          <w:p w:rsidR="00192C82" w:rsidRPr="00D746DC" w:rsidRDefault="00192C82" w:rsidP="00CE75E5">
            <w:pPr>
              <w:tabs>
                <w:tab w:val="left" w:pos="426"/>
                <w:tab w:val="left" w:pos="1267"/>
              </w:tabs>
              <w:spacing w:after="0" w:line="240" w:lineRule="auto"/>
              <w:jc w:val="center"/>
              <w:rPr>
                <w:rFonts w:ascii="Times New Roman" w:hAnsi="Times New Roman"/>
                <w:sz w:val="24"/>
                <w:szCs w:val="24"/>
              </w:rPr>
            </w:pPr>
            <w:r w:rsidRPr="00D746DC">
              <w:rPr>
                <w:rFonts w:ascii="Times New Roman" w:hAnsi="Times New Roman"/>
                <w:sz w:val="24"/>
                <w:szCs w:val="24"/>
              </w:rPr>
              <w:t>ИСПОЛНИТЕЛЬ:</w:t>
            </w:r>
          </w:p>
        </w:tc>
      </w:tr>
      <w:tr w:rsidR="00192C82" w:rsidRPr="00D746DC" w:rsidTr="00CE75E5">
        <w:trPr>
          <w:trHeight w:val="28"/>
          <w:tblCellSpacing w:w="20" w:type="dxa"/>
        </w:trPr>
        <w:tc>
          <w:tcPr>
            <w:tcW w:w="5181" w:type="dxa"/>
          </w:tcPr>
          <w:p w:rsidR="00192C82" w:rsidRPr="00D746DC" w:rsidRDefault="00192C82" w:rsidP="00CE75E5">
            <w:pPr>
              <w:tabs>
                <w:tab w:val="left" w:pos="426"/>
                <w:tab w:val="left" w:pos="1267"/>
              </w:tabs>
              <w:spacing w:after="0" w:line="240" w:lineRule="auto"/>
              <w:jc w:val="both"/>
              <w:rPr>
                <w:rFonts w:ascii="Times New Roman" w:hAnsi="Times New Roman"/>
                <w:b/>
                <w:sz w:val="24"/>
                <w:szCs w:val="24"/>
              </w:rPr>
            </w:pPr>
            <w:r w:rsidRPr="00D746DC">
              <w:rPr>
                <w:rFonts w:ascii="Times New Roman" w:hAnsi="Times New Roman"/>
                <w:b/>
                <w:sz w:val="24"/>
                <w:szCs w:val="24"/>
              </w:rPr>
              <w:t>Федеральное государственное унитарное предприятие «Предприятие по обращению с радиоактивными отходами «РосРАО»</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 xml:space="preserve">Юридический адрес: 119017, Российская Федерация, </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г. Москва, ул. Большая Ордынка, д.24</w:t>
            </w:r>
          </w:p>
          <w:p w:rsidR="00192C82" w:rsidRPr="00D746DC" w:rsidRDefault="00192C82" w:rsidP="00CE75E5">
            <w:pPr>
              <w:tabs>
                <w:tab w:val="left" w:pos="426"/>
                <w:tab w:val="left" w:pos="1267"/>
              </w:tabs>
              <w:spacing w:after="0" w:line="240" w:lineRule="auto"/>
              <w:jc w:val="both"/>
              <w:rPr>
                <w:rFonts w:ascii="Times New Roman" w:hAnsi="Times New Roman"/>
                <w:b/>
                <w:sz w:val="24"/>
                <w:szCs w:val="24"/>
              </w:rPr>
            </w:pPr>
            <w:r w:rsidRPr="00D746DC">
              <w:rPr>
                <w:rFonts w:ascii="Times New Roman" w:hAnsi="Times New Roman"/>
                <w:b/>
                <w:sz w:val="24"/>
                <w:szCs w:val="24"/>
              </w:rPr>
              <w:t>Северо-Западный центр по обращению с радиоактивными отходами «СевРАО</w:t>
            </w:r>
            <w:proofErr w:type="gramStart"/>
            <w:r w:rsidRPr="00D746DC">
              <w:rPr>
                <w:rFonts w:ascii="Times New Roman" w:hAnsi="Times New Roman"/>
                <w:b/>
                <w:sz w:val="24"/>
                <w:szCs w:val="24"/>
              </w:rPr>
              <w:t>»-</w:t>
            </w:r>
            <w:proofErr w:type="gramEnd"/>
            <w:r w:rsidRPr="00D746DC">
              <w:rPr>
                <w:rFonts w:ascii="Times New Roman" w:hAnsi="Times New Roman"/>
                <w:b/>
                <w:sz w:val="24"/>
                <w:szCs w:val="24"/>
              </w:rPr>
              <w:t>филиал государственного унитарного предприятия «Предприятие по обращению с радиоактивными отходами «РосРАО» - филиал ФГУП «РосРАО»</w:t>
            </w:r>
          </w:p>
        </w:tc>
        <w:tc>
          <w:tcPr>
            <w:tcW w:w="4887" w:type="dxa"/>
          </w:tcPr>
          <w:p w:rsidR="00D032FF" w:rsidRPr="00D746DC" w:rsidRDefault="00D032FF" w:rsidP="00D032FF">
            <w:pPr>
              <w:tabs>
                <w:tab w:val="left" w:pos="426"/>
              </w:tabs>
              <w:spacing w:after="0" w:line="240" w:lineRule="auto"/>
              <w:jc w:val="both"/>
              <w:outlineLvl w:val="1"/>
              <w:rPr>
                <w:rFonts w:ascii="Times New Roman" w:hAnsi="Times New Roman"/>
                <w:b/>
                <w:sz w:val="24"/>
                <w:szCs w:val="24"/>
              </w:rPr>
            </w:pPr>
          </w:p>
        </w:tc>
      </w:tr>
      <w:tr w:rsidR="00192C82" w:rsidRPr="00D746DC" w:rsidTr="00CE75E5">
        <w:trPr>
          <w:trHeight w:val="28"/>
          <w:tblCellSpacing w:w="20" w:type="dxa"/>
        </w:trPr>
        <w:tc>
          <w:tcPr>
            <w:tcW w:w="5181" w:type="dxa"/>
          </w:tcPr>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Почтовый адрес:</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183017, г. Мурманск, ул. Лобова, д.100</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тел./факс (815-2) 22-42-93, 21-05-01</w:t>
            </w:r>
            <w:r w:rsidRPr="00D746DC">
              <w:rPr>
                <w:rFonts w:ascii="Times New Roman" w:hAnsi="Times New Roman"/>
                <w:sz w:val="24"/>
                <w:szCs w:val="24"/>
              </w:rPr>
              <w:br/>
            </w:r>
            <w:proofErr w:type="gramStart"/>
            <w:r w:rsidRPr="00D746DC">
              <w:rPr>
                <w:rFonts w:ascii="Times New Roman" w:hAnsi="Times New Roman"/>
                <w:sz w:val="24"/>
                <w:szCs w:val="24"/>
              </w:rPr>
              <w:t>е</w:t>
            </w:r>
            <w:proofErr w:type="gramEnd"/>
            <w:r w:rsidRPr="00D746DC">
              <w:rPr>
                <w:rFonts w:ascii="Times New Roman" w:hAnsi="Times New Roman"/>
                <w:sz w:val="24"/>
                <w:szCs w:val="24"/>
              </w:rPr>
              <w:t>-</w:t>
            </w:r>
            <w:proofErr w:type="spellStart"/>
            <w:r w:rsidRPr="00D746DC">
              <w:rPr>
                <w:rFonts w:ascii="Times New Roman" w:hAnsi="Times New Roman"/>
                <w:sz w:val="24"/>
                <w:szCs w:val="24"/>
              </w:rPr>
              <w:t>mail</w:t>
            </w:r>
            <w:proofErr w:type="spellEnd"/>
            <w:r w:rsidRPr="00D746DC">
              <w:rPr>
                <w:rFonts w:ascii="Times New Roman" w:hAnsi="Times New Roman"/>
                <w:sz w:val="24"/>
                <w:szCs w:val="24"/>
              </w:rPr>
              <w:t>: sevrao@aspol.ru</w:t>
            </w:r>
          </w:p>
        </w:tc>
        <w:tc>
          <w:tcPr>
            <w:tcW w:w="4887" w:type="dxa"/>
          </w:tcPr>
          <w:p w:rsidR="00192C82" w:rsidRPr="00D746DC" w:rsidRDefault="00192C82" w:rsidP="00663322">
            <w:pPr>
              <w:tabs>
                <w:tab w:val="left" w:pos="426"/>
              </w:tabs>
              <w:spacing w:after="0" w:line="240" w:lineRule="auto"/>
              <w:outlineLvl w:val="1"/>
              <w:rPr>
                <w:rFonts w:ascii="Times New Roman" w:hAnsi="Times New Roman"/>
                <w:sz w:val="24"/>
                <w:szCs w:val="24"/>
              </w:rPr>
            </w:pPr>
          </w:p>
        </w:tc>
      </w:tr>
      <w:tr w:rsidR="00192C82" w:rsidRPr="00D746DC" w:rsidTr="00CE75E5">
        <w:trPr>
          <w:trHeight w:val="28"/>
          <w:tblCellSpacing w:w="20" w:type="dxa"/>
        </w:trPr>
        <w:tc>
          <w:tcPr>
            <w:tcW w:w="5181" w:type="dxa"/>
          </w:tcPr>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 xml:space="preserve">ИНН 4714004270 КПП 519043002 </w:t>
            </w:r>
          </w:p>
        </w:tc>
        <w:tc>
          <w:tcPr>
            <w:tcW w:w="4887" w:type="dxa"/>
          </w:tcPr>
          <w:p w:rsidR="00192C82" w:rsidRPr="00D746DC" w:rsidRDefault="00192C82" w:rsidP="00CE75E5">
            <w:pPr>
              <w:tabs>
                <w:tab w:val="left" w:pos="426"/>
                <w:tab w:val="left" w:pos="1267"/>
              </w:tabs>
              <w:spacing w:after="0" w:line="240" w:lineRule="auto"/>
              <w:rPr>
                <w:rFonts w:ascii="Times New Roman" w:hAnsi="Times New Roman"/>
                <w:sz w:val="24"/>
                <w:szCs w:val="24"/>
              </w:rPr>
            </w:pPr>
          </w:p>
        </w:tc>
      </w:tr>
      <w:tr w:rsidR="00192C82" w:rsidRPr="00D746DC" w:rsidTr="00CE75E5">
        <w:trPr>
          <w:trHeight w:val="28"/>
          <w:tblCellSpacing w:w="20" w:type="dxa"/>
        </w:trPr>
        <w:tc>
          <w:tcPr>
            <w:tcW w:w="5181" w:type="dxa"/>
          </w:tcPr>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proofErr w:type="gramStart"/>
            <w:r w:rsidRPr="00D746DC">
              <w:rPr>
                <w:rFonts w:ascii="Times New Roman" w:hAnsi="Times New Roman"/>
                <w:sz w:val="24"/>
                <w:szCs w:val="24"/>
              </w:rPr>
              <w:t>Р</w:t>
            </w:r>
            <w:proofErr w:type="gramEnd"/>
            <w:r w:rsidRPr="00D746DC">
              <w:rPr>
                <w:rFonts w:ascii="Times New Roman" w:hAnsi="Times New Roman"/>
                <w:sz w:val="24"/>
                <w:szCs w:val="24"/>
              </w:rPr>
              <w:t>/</w:t>
            </w:r>
            <w:proofErr w:type="spellStart"/>
            <w:r w:rsidRPr="00D746DC">
              <w:rPr>
                <w:rFonts w:ascii="Times New Roman" w:hAnsi="Times New Roman"/>
                <w:sz w:val="24"/>
                <w:szCs w:val="24"/>
              </w:rPr>
              <w:t>сч</w:t>
            </w:r>
            <w:proofErr w:type="spellEnd"/>
            <w:r w:rsidRPr="00D746DC">
              <w:rPr>
                <w:rFonts w:ascii="Times New Roman" w:hAnsi="Times New Roman"/>
                <w:sz w:val="24"/>
                <w:szCs w:val="24"/>
              </w:rPr>
              <w:t xml:space="preserve"> 405 028 102 410 200 000 65</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в Отделении № 8627 С</w:t>
            </w:r>
            <w:r w:rsidR="00AA1C4D">
              <w:rPr>
                <w:rFonts w:ascii="Times New Roman" w:hAnsi="Times New Roman"/>
                <w:sz w:val="24"/>
                <w:szCs w:val="24"/>
              </w:rPr>
              <w:t>бербанка России г. </w:t>
            </w:r>
            <w:r w:rsidRPr="00D746DC">
              <w:rPr>
                <w:rFonts w:ascii="Times New Roman" w:hAnsi="Times New Roman"/>
                <w:sz w:val="24"/>
                <w:szCs w:val="24"/>
              </w:rPr>
              <w:t xml:space="preserve">Мурманск </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БИК 044705615</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lastRenderedPageBreak/>
              <w:t>к/</w:t>
            </w:r>
            <w:proofErr w:type="spellStart"/>
            <w:r w:rsidRPr="00D746DC">
              <w:rPr>
                <w:rFonts w:ascii="Times New Roman" w:hAnsi="Times New Roman"/>
                <w:sz w:val="24"/>
                <w:szCs w:val="24"/>
              </w:rPr>
              <w:t>сч</w:t>
            </w:r>
            <w:proofErr w:type="spellEnd"/>
            <w:r w:rsidRPr="00D746DC">
              <w:rPr>
                <w:rFonts w:ascii="Times New Roman" w:hAnsi="Times New Roman"/>
                <w:sz w:val="24"/>
                <w:szCs w:val="24"/>
              </w:rPr>
              <w:t xml:space="preserve"> 301 018 103 000 000 006 15</w:t>
            </w:r>
          </w:p>
        </w:tc>
        <w:tc>
          <w:tcPr>
            <w:tcW w:w="4887" w:type="dxa"/>
          </w:tcPr>
          <w:p w:rsidR="00192C82" w:rsidRPr="00D746DC" w:rsidRDefault="00192C82" w:rsidP="00FB5E71">
            <w:pPr>
              <w:tabs>
                <w:tab w:val="left" w:pos="426"/>
              </w:tabs>
              <w:spacing w:after="0" w:line="240" w:lineRule="auto"/>
              <w:outlineLvl w:val="1"/>
              <w:rPr>
                <w:rFonts w:ascii="Times New Roman" w:hAnsi="Times New Roman"/>
                <w:sz w:val="24"/>
                <w:szCs w:val="24"/>
              </w:rPr>
            </w:pPr>
          </w:p>
        </w:tc>
      </w:tr>
      <w:tr w:rsidR="00192C82" w:rsidRPr="00D746DC" w:rsidTr="00CE75E5">
        <w:trPr>
          <w:trHeight w:val="28"/>
          <w:tblCellSpacing w:w="20" w:type="dxa"/>
        </w:trPr>
        <w:tc>
          <w:tcPr>
            <w:tcW w:w="5181" w:type="dxa"/>
          </w:tcPr>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lastRenderedPageBreak/>
              <w:t xml:space="preserve">ОКВЭД 90.00.2 ОКПО 64700686 </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 xml:space="preserve">ОКАТО 47401364000 </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ОГРН 1024701761534 ОКФС 12</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 xml:space="preserve">ОКОПФ 90 ОКТМО 47701000 </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ОКОГУ 41005</w:t>
            </w:r>
          </w:p>
        </w:tc>
        <w:tc>
          <w:tcPr>
            <w:tcW w:w="4887" w:type="dxa"/>
          </w:tcPr>
          <w:p w:rsidR="00192C82" w:rsidRPr="00D746DC" w:rsidRDefault="00192C82" w:rsidP="00FB5E71">
            <w:pPr>
              <w:tabs>
                <w:tab w:val="left" w:pos="426"/>
              </w:tabs>
              <w:spacing w:after="0" w:line="240" w:lineRule="auto"/>
              <w:outlineLvl w:val="1"/>
              <w:rPr>
                <w:rFonts w:ascii="Times New Roman" w:hAnsi="Times New Roman"/>
                <w:sz w:val="24"/>
                <w:szCs w:val="24"/>
                <w:highlight w:val="yellow"/>
              </w:rPr>
            </w:pPr>
          </w:p>
        </w:tc>
      </w:tr>
    </w:tbl>
    <w:p w:rsidR="00192C82" w:rsidRPr="00D746DC" w:rsidRDefault="00192C82" w:rsidP="00192C82">
      <w:pPr>
        <w:tabs>
          <w:tab w:val="left" w:pos="426"/>
        </w:tabs>
        <w:spacing w:after="0" w:line="240" w:lineRule="auto"/>
        <w:rPr>
          <w:rFonts w:ascii="Times New Roman" w:hAnsi="Times New Roman"/>
          <w:sz w:val="24"/>
          <w:szCs w:val="24"/>
        </w:rPr>
      </w:pPr>
    </w:p>
    <w:tbl>
      <w:tblPr>
        <w:tblW w:w="9748" w:type="dxa"/>
        <w:tblInd w:w="108" w:type="dxa"/>
        <w:tblLook w:val="01E0" w:firstRow="1" w:lastRow="1" w:firstColumn="1" w:lastColumn="1" w:noHBand="0" w:noVBand="0"/>
      </w:tblPr>
      <w:tblGrid>
        <w:gridCol w:w="1870"/>
        <w:gridCol w:w="2950"/>
        <w:gridCol w:w="567"/>
        <w:gridCol w:w="4361"/>
      </w:tblGrid>
      <w:tr w:rsidR="00384E73" w:rsidRPr="00D746DC" w:rsidTr="00384E73">
        <w:tc>
          <w:tcPr>
            <w:tcW w:w="4820" w:type="dxa"/>
            <w:gridSpan w:val="2"/>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ЗАКАЗЧИКА</w:t>
            </w:r>
          </w:p>
        </w:tc>
        <w:tc>
          <w:tcPr>
            <w:tcW w:w="567" w:type="dxa"/>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p>
        </w:tc>
        <w:tc>
          <w:tcPr>
            <w:tcW w:w="4361" w:type="dxa"/>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ИСПОЛНИТЕЛЯ</w:t>
            </w: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 xml:space="preserve">Директор СЗЦ «СевРАО» - филиала ФГУП «РосРАО» </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rPr>
          <w:trHeight w:val="437"/>
        </w:trPr>
        <w:tc>
          <w:tcPr>
            <w:tcW w:w="1870"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r w:rsidRPr="00D746DC">
              <w:rPr>
                <w:rFonts w:ascii="Times New Roman" w:hAnsi="Times New Roman"/>
                <w:sz w:val="24"/>
                <w:szCs w:val="24"/>
                <w:lang w:eastAsia="en-US"/>
              </w:rPr>
              <w:t xml:space="preserve">В.Н. Пантелеев </w:t>
            </w:r>
          </w:p>
        </w:tc>
        <w:tc>
          <w:tcPr>
            <w:tcW w:w="567" w:type="dxa"/>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4361"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r>
      <w:tr w:rsidR="00384E73" w:rsidRPr="00D746DC" w:rsidTr="00384E73">
        <w:tc>
          <w:tcPr>
            <w:tcW w:w="4820" w:type="dxa"/>
            <w:gridSpan w:val="2"/>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bl>
    <w:p w:rsidR="00192C82" w:rsidRPr="00D746DC" w:rsidRDefault="00192C82" w:rsidP="00192C82">
      <w:pPr>
        <w:tabs>
          <w:tab w:val="left" w:pos="426"/>
        </w:tabs>
        <w:spacing w:after="0" w:line="240" w:lineRule="auto"/>
        <w:rPr>
          <w:rFonts w:ascii="Times New Roman" w:hAnsi="Times New Roman"/>
          <w:b/>
          <w:bCs/>
          <w:snapToGrid w:val="0"/>
          <w:sz w:val="24"/>
          <w:szCs w:val="24"/>
        </w:rPr>
      </w:pPr>
    </w:p>
    <w:p w:rsidR="00384E73" w:rsidRPr="00D746DC" w:rsidRDefault="00384E73" w:rsidP="00192C82">
      <w:pPr>
        <w:tabs>
          <w:tab w:val="left" w:pos="426"/>
        </w:tabs>
        <w:spacing w:after="0" w:line="240" w:lineRule="auto"/>
        <w:rPr>
          <w:rFonts w:ascii="Times New Roman" w:hAnsi="Times New Roman"/>
          <w:b/>
          <w:bCs/>
          <w:snapToGrid w:val="0"/>
          <w:sz w:val="24"/>
          <w:szCs w:val="24"/>
        </w:rPr>
      </w:pPr>
    </w:p>
    <w:p w:rsidR="00384E73" w:rsidRPr="00D746DC" w:rsidRDefault="00384E73" w:rsidP="00192C82">
      <w:pPr>
        <w:tabs>
          <w:tab w:val="left" w:pos="426"/>
        </w:tabs>
        <w:spacing w:after="0" w:line="240" w:lineRule="auto"/>
        <w:rPr>
          <w:rFonts w:ascii="Times New Roman" w:hAnsi="Times New Roman"/>
          <w:b/>
          <w:bCs/>
          <w:snapToGrid w:val="0"/>
          <w:sz w:val="24"/>
          <w:szCs w:val="24"/>
        </w:rPr>
        <w:sectPr w:rsidR="00384E73" w:rsidRPr="00D746DC" w:rsidSect="00CE75E5">
          <w:pgSz w:w="11909" w:h="16834"/>
          <w:pgMar w:top="1134" w:right="851" w:bottom="1134" w:left="1418" w:header="720" w:footer="720" w:gutter="0"/>
          <w:cols w:space="720"/>
        </w:sectPr>
      </w:pPr>
    </w:p>
    <w:tbl>
      <w:tblPr>
        <w:tblW w:w="0" w:type="auto"/>
        <w:tblLook w:val="01E0" w:firstRow="1" w:lastRow="1" w:firstColumn="1" w:lastColumn="1" w:noHBand="0" w:noVBand="0"/>
      </w:tblPr>
      <w:tblGrid>
        <w:gridCol w:w="5508"/>
        <w:gridCol w:w="4062"/>
      </w:tblGrid>
      <w:tr w:rsidR="00E75021" w:rsidRPr="00D746DC" w:rsidTr="00CE75E5">
        <w:tc>
          <w:tcPr>
            <w:tcW w:w="550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Приложение № 1</w:t>
            </w:r>
          </w:p>
        </w:tc>
      </w:tr>
      <w:tr w:rsidR="00E75021" w:rsidRPr="00D746DC" w:rsidTr="00CE75E5">
        <w:tc>
          <w:tcPr>
            <w:tcW w:w="550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к Договору № _____________</w:t>
            </w:r>
          </w:p>
        </w:tc>
      </w:tr>
      <w:tr w:rsidR="00E75021" w:rsidRPr="00D746DC" w:rsidTr="00CE75E5">
        <w:tc>
          <w:tcPr>
            <w:tcW w:w="550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 xml:space="preserve">от «___» _________ </w:t>
            </w:r>
            <w:r w:rsidR="00384E73" w:rsidRPr="00D746DC">
              <w:rPr>
                <w:rFonts w:ascii="Times New Roman" w:hAnsi="Times New Roman"/>
                <w:sz w:val="24"/>
                <w:szCs w:val="24"/>
              </w:rPr>
              <w:t>2015</w:t>
            </w:r>
            <w:r w:rsidRPr="00D746DC">
              <w:rPr>
                <w:rFonts w:ascii="Times New Roman" w:hAnsi="Times New Roman"/>
                <w:sz w:val="24"/>
                <w:szCs w:val="24"/>
              </w:rPr>
              <w:t xml:space="preserve"> г. </w:t>
            </w:r>
          </w:p>
        </w:tc>
      </w:tr>
    </w:tbl>
    <w:p w:rsidR="00E2205C" w:rsidRPr="00D746DC" w:rsidRDefault="00E2205C" w:rsidP="00E2205C">
      <w:pPr>
        <w:tabs>
          <w:tab w:val="left" w:pos="426"/>
          <w:tab w:val="left" w:pos="1995"/>
        </w:tabs>
        <w:spacing w:after="0" w:line="240" w:lineRule="auto"/>
        <w:jc w:val="both"/>
        <w:rPr>
          <w:rFonts w:ascii="Times New Roman" w:hAnsi="Times New Roman"/>
          <w:sz w:val="24"/>
          <w:szCs w:val="24"/>
        </w:rPr>
      </w:pPr>
    </w:p>
    <w:tbl>
      <w:tblPr>
        <w:tblW w:w="0" w:type="auto"/>
        <w:tblLook w:val="01E0" w:firstRow="1" w:lastRow="1" w:firstColumn="1" w:lastColumn="1" w:noHBand="0" w:noVBand="0"/>
      </w:tblPr>
      <w:tblGrid>
        <w:gridCol w:w="3838"/>
        <w:gridCol w:w="1656"/>
        <w:gridCol w:w="4076"/>
      </w:tblGrid>
      <w:tr w:rsidR="00E75021" w:rsidRPr="00D746DC" w:rsidTr="00E75021">
        <w:tc>
          <w:tcPr>
            <w:tcW w:w="3838" w:type="dxa"/>
          </w:tcPr>
          <w:p w:rsidR="00E2205C" w:rsidRPr="00D746DC" w:rsidRDefault="00E2205C" w:rsidP="00CE75E5">
            <w:pPr>
              <w:tabs>
                <w:tab w:val="left" w:pos="426"/>
              </w:tabs>
              <w:spacing w:after="0" w:line="240" w:lineRule="auto"/>
              <w:jc w:val="center"/>
              <w:outlineLvl w:val="0"/>
              <w:rPr>
                <w:rFonts w:ascii="Times New Roman" w:hAnsi="Times New Roman"/>
                <w:sz w:val="24"/>
                <w:szCs w:val="24"/>
                <w:lang w:val="en-US"/>
              </w:rPr>
            </w:pPr>
          </w:p>
        </w:tc>
        <w:tc>
          <w:tcPr>
            <w:tcW w:w="1656" w:type="dxa"/>
          </w:tcPr>
          <w:p w:rsidR="00E2205C" w:rsidRPr="00D746DC" w:rsidRDefault="00E2205C" w:rsidP="00CE75E5">
            <w:pPr>
              <w:tabs>
                <w:tab w:val="left" w:pos="426"/>
              </w:tabs>
              <w:spacing w:after="0" w:line="240" w:lineRule="auto"/>
              <w:jc w:val="center"/>
              <w:outlineLvl w:val="0"/>
              <w:rPr>
                <w:rFonts w:ascii="Times New Roman" w:hAnsi="Times New Roman"/>
                <w:sz w:val="24"/>
                <w:szCs w:val="24"/>
              </w:rPr>
            </w:pPr>
          </w:p>
        </w:tc>
        <w:tc>
          <w:tcPr>
            <w:tcW w:w="4076" w:type="dxa"/>
          </w:tcPr>
          <w:p w:rsidR="00E2205C" w:rsidRPr="00D746DC" w:rsidRDefault="00E2205C" w:rsidP="00CE75E5">
            <w:pPr>
              <w:tabs>
                <w:tab w:val="left" w:pos="426"/>
              </w:tabs>
              <w:spacing w:after="0" w:line="240" w:lineRule="auto"/>
              <w:jc w:val="center"/>
              <w:outlineLvl w:val="0"/>
              <w:rPr>
                <w:rFonts w:ascii="Times New Roman" w:hAnsi="Times New Roman"/>
                <w:sz w:val="24"/>
                <w:szCs w:val="24"/>
                <w:lang w:val="en-US"/>
              </w:rPr>
            </w:pPr>
          </w:p>
        </w:tc>
      </w:tr>
      <w:tr w:rsidR="00E75021" w:rsidRPr="00D746DC" w:rsidTr="00E75021">
        <w:tc>
          <w:tcPr>
            <w:tcW w:w="3838" w:type="dxa"/>
          </w:tcPr>
          <w:p w:rsidR="00E2205C" w:rsidRPr="00D746DC" w:rsidRDefault="00972193" w:rsidP="00972193">
            <w:pPr>
              <w:tabs>
                <w:tab w:val="left" w:pos="426"/>
              </w:tabs>
              <w:spacing w:after="0" w:line="240" w:lineRule="auto"/>
              <w:jc w:val="center"/>
              <w:outlineLvl w:val="0"/>
              <w:rPr>
                <w:rFonts w:ascii="Times New Roman" w:hAnsi="Times New Roman"/>
                <w:b/>
                <w:sz w:val="24"/>
                <w:szCs w:val="24"/>
              </w:rPr>
            </w:pPr>
            <w:r w:rsidRPr="00D746DC">
              <w:rPr>
                <w:rFonts w:ascii="Times New Roman" w:hAnsi="Times New Roman"/>
                <w:b/>
                <w:sz w:val="24"/>
                <w:szCs w:val="24"/>
              </w:rPr>
              <w:t>СОГЛАСОВАНО</w:t>
            </w:r>
          </w:p>
        </w:tc>
        <w:tc>
          <w:tcPr>
            <w:tcW w:w="1656" w:type="dxa"/>
          </w:tcPr>
          <w:p w:rsidR="00E2205C" w:rsidRPr="00D746DC" w:rsidRDefault="00E2205C" w:rsidP="00972193">
            <w:pPr>
              <w:tabs>
                <w:tab w:val="left" w:pos="426"/>
              </w:tabs>
              <w:spacing w:after="0" w:line="240" w:lineRule="auto"/>
              <w:jc w:val="center"/>
              <w:outlineLvl w:val="0"/>
              <w:rPr>
                <w:rFonts w:ascii="Times New Roman" w:hAnsi="Times New Roman"/>
                <w:b/>
                <w:sz w:val="24"/>
                <w:szCs w:val="24"/>
              </w:rPr>
            </w:pPr>
          </w:p>
        </w:tc>
        <w:tc>
          <w:tcPr>
            <w:tcW w:w="4076" w:type="dxa"/>
          </w:tcPr>
          <w:p w:rsidR="00E2205C" w:rsidRPr="00D746DC" w:rsidRDefault="00E2205C" w:rsidP="00972193">
            <w:pPr>
              <w:tabs>
                <w:tab w:val="left" w:pos="426"/>
              </w:tabs>
              <w:spacing w:after="0" w:line="240" w:lineRule="auto"/>
              <w:jc w:val="center"/>
              <w:outlineLvl w:val="0"/>
              <w:rPr>
                <w:rFonts w:ascii="Times New Roman" w:hAnsi="Times New Roman"/>
                <w:b/>
                <w:sz w:val="24"/>
                <w:szCs w:val="24"/>
              </w:rPr>
            </w:pPr>
            <w:r w:rsidRPr="00D746DC">
              <w:rPr>
                <w:rFonts w:ascii="Times New Roman" w:hAnsi="Times New Roman"/>
                <w:b/>
                <w:sz w:val="24"/>
                <w:szCs w:val="24"/>
              </w:rPr>
              <w:t>УТВЕРЖДАЮ</w:t>
            </w:r>
          </w:p>
        </w:tc>
      </w:tr>
      <w:tr w:rsidR="00E75021" w:rsidRPr="00D746DC" w:rsidTr="00E75021">
        <w:tc>
          <w:tcPr>
            <w:tcW w:w="3838" w:type="dxa"/>
          </w:tcPr>
          <w:p w:rsidR="00972193" w:rsidRPr="00D746DC" w:rsidRDefault="00972193" w:rsidP="00972193">
            <w:pPr>
              <w:tabs>
                <w:tab w:val="left" w:pos="426"/>
                <w:tab w:val="left" w:pos="1267"/>
              </w:tabs>
              <w:spacing w:after="0" w:line="240" w:lineRule="auto"/>
              <w:jc w:val="center"/>
              <w:rPr>
                <w:rFonts w:ascii="Times New Roman" w:hAnsi="Times New Roman"/>
                <w:b/>
                <w:sz w:val="24"/>
                <w:szCs w:val="24"/>
              </w:rPr>
            </w:pPr>
            <w:r w:rsidRPr="00D746DC">
              <w:rPr>
                <w:rFonts w:ascii="Times New Roman" w:hAnsi="Times New Roman"/>
                <w:b/>
                <w:sz w:val="24"/>
                <w:szCs w:val="24"/>
              </w:rPr>
              <w:t>ОТ ИСПОЛНИТЕЛЯ</w:t>
            </w:r>
          </w:p>
        </w:tc>
        <w:tc>
          <w:tcPr>
            <w:tcW w:w="1656" w:type="dxa"/>
          </w:tcPr>
          <w:p w:rsidR="00972193" w:rsidRPr="00D746DC" w:rsidRDefault="00972193" w:rsidP="00CE75E5">
            <w:pPr>
              <w:tabs>
                <w:tab w:val="left" w:pos="426"/>
              </w:tabs>
              <w:spacing w:after="0" w:line="240" w:lineRule="auto"/>
              <w:jc w:val="both"/>
              <w:outlineLvl w:val="0"/>
              <w:rPr>
                <w:rFonts w:ascii="Times New Roman" w:hAnsi="Times New Roman"/>
                <w:b/>
                <w:sz w:val="24"/>
                <w:szCs w:val="24"/>
              </w:rPr>
            </w:pPr>
          </w:p>
        </w:tc>
        <w:tc>
          <w:tcPr>
            <w:tcW w:w="4076" w:type="dxa"/>
          </w:tcPr>
          <w:p w:rsidR="00972193" w:rsidRPr="00D746DC" w:rsidRDefault="00972193" w:rsidP="00972193">
            <w:pPr>
              <w:tabs>
                <w:tab w:val="left" w:pos="426"/>
                <w:tab w:val="left" w:pos="1267"/>
              </w:tabs>
              <w:spacing w:after="0" w:line="240" w:lineRule="auto"/>
              <w:jc w:val="center"/>
              <w:rPr>
                <w:rFonts w:ascii="Times New Roman" w:hAnsi="Times New Roman"/>
                <w:b/>
                <w:sz w:val="24"/>
                <w:szCs w:val="24"/>
              </w:rPr>
            </w:pPr>
            <w:r w:rsidRPr="00D746DC">
              <w:rPr>
                <w:rFonts w:ascii="Times New Roman" w:hAnsi="Times New Roman"/>
                <w:b/>
                <w:sz w:val="24"/>
                <w:szCs w:val="24"/>
              </w:rPr>
              <w:t>ОТ ЗАКАЗЧИКА</w:t>
            </w:r>
          </w:p>
        </w:tc>
      </w:tr>
      <w:tr w:rsidR="00E75021" w:rsidRPr="00D746DC" w:rsidTr="00E75021">
        <w:tc>
          <w:tcPr>
            <w:tcW w:w="3838" w:type="dxa"/>
          </w:tcPr>
          <w:p w:rsidR="00972193" w:rsidRPr="00D746DC" w:rsidRDefault="00972193" w:rsidP="00396FCA">
            <w:pPr>
              <w:tabs>
                <w:tab w:val="left" w:pos="426"/>
                <w:tab w:val="left" w:pos="1267"/>
              </w:tabs>
              <w:spacing w:after="0" w:line="240" w:lineRule="auto"/>
              <w:rPr>
                <w:rFonts w:ascii="Times New Roman" w:hAnsi="Times New Roman"/>
                <w:sz w:val="24"/>
                <w:szCs w:val="24"/>
              </w:rPr>
            </w:pPr>
          </w:p>
        </w:tc>
        <w:tc>
          <w:tcPr>
            <w:tcW w:w="1656" w:type="dxa"/>
          </w:tcPr>
          <w:p w:rsidR="00972193" w:rsidRPr="00D746DC" w:rsidRDefault="00972193" w:rsidP="00CE75E5">
            <w:pPr>
              <w:tabs>
                <w:tab w:val="left" w:pos="426"/>
              </w:tabs>
              <w:spacing w:after="0" w:line="240" w:lineRule="auto"/>
              <w:jc w:val="both"/>
              <w:outlineLvl w:val="0"/>
              <w:rPr>
                <w:rFonts w:ascii="Times New Roman" w:hAnsi="Times New Roman"/>
                <w:sz w:val="24"/>
                <w:szCs w:val="24"/>
              </w:rPr>
            </w:pPr>
          </w:p>
        </w:tc>
        <w:tc>
          <w:tcPr>
            <w:tcW w:w="4076" w:type="dxa"/>
          </w:tcPr>
          <w:p w:rsidR="00972193" w:rsidRPr="00D746DC" w:rsidRDefault="00384E73" w:rsidP="00384E73">
            <w:pPr>
              <w:tabs>
                <w:tab w:val="left" w:pos="426"/>
              </w:tabs>
              <w:spacing w:after="0" w:line="240" w:lineRule="auto"/>
              <w:jc w:val="both"/>
              <w:outlineLvl w:val="0"/>
              <w:rPr>
                <w:rFonts w:ascii="Times New Roman" w:hAnsi="Times New Roman"/>
                <w:sz w:val="24"/>
                <w:szCs w:val="24"/>
              </w:rPr>
            </w:pPr>
            <w:r w:rsidRPr="00D746DC">
              <w:rPr>
                <w:rFonts w:ascii="Times New Roman" w:hAnsi="Times New Roman"/>
                <w:sz w:val="24"/>
                <w:szCs w:val="24"/>
              </w:rPr>
              <w:t>Д</w:t>
            </w:r>
            <w:r w:rsidR="008744EA" w:rsidRPr="00D746DC">
              <w:rPr>
                <w:rFonts w:ascii="Times New Roman" w:hAnsi="Times New Roman"/>
                <w:sz w:val="24"/>
                <w:szCs w:val="24"/>
              </w:rPr>
              <w:t>иректор СЗЦ «СевРАО» - фил</w:t>
            </w:r>
            <w:r w:rsidR="00781755" w:rsidRPr="00D746DC">
              <w:rPr>
                <w:rFonts w:ascii="Times New Roman" w:hAnsi="Times New Roman"/>
                <w:sz w:val="24"/>
                <w:szCs w:val="24"/>
              </w:rPr>
              <w:t xml:space="preserve">иала ФГУП «РосРАО» </w:t>
            </w:r>
          </w:p>
        </w:tc>
      </w:tr>
      <w:tr w:rsidR="00E75021" w:rsidRPr="00D746DC" w:rsidTr="00E75021">
        <w:tc>
          <w:tcPr>
            <w:tcW w:w="3838" w:type="dxa"/>
            <w:vAlign w:val="bottom"/>
          </w:tcPr>
          <w:p w:rsidR="00396FCA" w:rsidRPr="00D746DC" w:rsidRDefault="00396FCA" w:rsidP="00793F3C">
            <w:pPr>
              <w:tabs>
                <w:tab w:val="left" w:pos="426"/>
                <w:tab w:val="left" w:pos="1267"/>
              </w:tabs>
              <w:spacing w:after="0" w:line="240" w:lineRule="auto"/>
              <w:jc w:val="right"/>
              <w:rPr>
                <w:rFonts w:ascii="Times New Roman" w:hAnsi="Times New Roman"/>
                <w:sz w:val="24"/>
                <w:szCs w:val="24"/>
                <w:lang w:eastAsia="en-US"/>
              </w:rPr>
            </w:pPr>
          </w:p>
        </w:tc>
        <w:tc>
          <w:tcPr>
            <w:tcW w:w="1656" w:type="dxa"/>
          </w:tcPr>
          <w:p w:rsidR="00396FCA" w:rsidRPr="00D746DC" w:rsidRDefault="00396FCA" w:rsidP="00793F3C">
            <w:pPr>
              <w:tabs>
                <w:tab w:val="left" w:pos="426"/>
              </w:tabs>
              <w:spacing w:after="0" w:line="240" w:lineRule="auto"/>
              <w:jc w:val="right"/>
              <w:outlineLvl w:val="0"/>
              <w:rPr>
                <w:rFonts w:ascii="Times New Roman" w:hAnsi="Times New Roman"/>
                <w:sz w:val="24"/>
                <w:szCs w:val="24"/>
              </w:rPr>
            </w:pPr>
          </w:p>
        </w:tc>
        <w:tc>
          <w:tcPr>
            <w:tcW w:w="4076" w:type="dxa"/>
          </w:tcPr>
          <w:p w:rsidR="00396FCA" w:rsidRPr="00D746DC" w:rsidRDefault="00396FCA" w:rsidP="00793F3C">
            <w:pPr>
              <w:tabs>
                <w:tab w:val="left" w:pos="426"/>
              </w:tabs>
              <w:spacing w:after="0" w:line="240" w:lineRule="auto"/>
              <w:jc w:val="right"/>
              <w:outlineLvl w:val="0"/>
              <w:rPr>
                <w:rFonts w:ascii="Times New Roman" w:hAnsi="Times New Roman"/>
                <w:sz w:val="24"/>
                <w:szCs w:val="24"/>
              </w:rPr>
            </w:pPr>
          </w:p>
        </w:tc>
      </w:tr>
      <w:tr w:rsidR="00E75021" w:rsidRPr="00D746DC" w:rsidTr="00E75021">
        <w:tc>
          <w:tcPr>
            <w:tcW w:w="3838" w:type="dxa"/>
            <w:vAlign w:val="bottom"/>
          </w:tcPr>
          <w:p w:rsidR="00972193" w:rsidRPr="00D746DC" w:rsidRDefault="00972193" w:rsidP="00793F3C">
            <w:pPr>
              <w:tabs>
                <w:tab w:val="left" w:pos="426"/>
                <w:tab w:val="left" w:pos="1267"/>
              </w:tabs>
              <w:spacing w:after="0" w:line="240" w:lineRule="auto"/>
              <w:jc w:val="right"/>
              <w:rPr>
                <w:rFonts w:ascii="Times New Roman" w:hAnsi="Times New Roman"/>
                <w:sz w:val="24"/>
                <w:szCs w:val="24"/>
              </w:rPr>
            </w:pPr>
          </w:p>
        </w:tc>
        <w:tc>
          <w:tcPr>
            <w:tcW w:w="1656" w:type="dxa"/>
          </w:tcPr>
          <w:p w:rsidR="00972193" w:rsidRPr="00D746DC" w:rsidRDefault="00972193" w:rsidP="00793F3C">
            <w:pPr>
              <w:tabs>
                <w:tab w:val="left" w:pos="426"/>
              </w:tabs>
              <w:spacing w:after="0" w:line="240" w:lineRule="auto"/>
              <w:jc w:val="right"/>
              <w:outlineLvl w:val="0"/>
              <w:rPr>
                <w:rFonts w:ascii="Times New Roman" w:hAnsi="Times New Roman"/>
                <w:sz w:val="24"/>
                <w:szCs w:val="24"/>
              </w:rPr>
            </w:pPr>
          </w:p>
        </w:tc>
        <w:tc>
          <w:tcPr>
            <w:tcW w:w="4076" w:type="dxa"/>
          </w:tcPr>
          <w:p w:rsidR="008744EA" w:rsidRPr="00D746DC" w:rsidRDefault="00781755" w:rsidP="008744EA">
            <w:pPr>
              <w:tabs>
                <w:tab w:val="left" w:pos="426"/>
                <w:tab w:val="left" w:pos="1267"/>
              </w:tabs>
              <w:spacing w:after="0" w:line="240" w:lineRule="auto"/>
              <w:jc w:val="right"/>
              <w:rPr>
                <w:rFonts w:ascii="Times New Roman" w:hAnsi="Times New Roman"/>
                <w:sz w:val="24"/>
                <w:szCs w:val="24"/>
                <w:lang w:eastAsia="en-US"/>
              </w:rPr>
            </w:pPr>
            <w:r w:rsidRPr="00D746DC">
              <w:rPr>
                <w:rFonts w:ascii="Times New Roman" w:hAnsi="Times New Roman"/>
                <w:sz w:val="24"/>
                <w:szCs w:val="24"/>
                <w:lang w:eastAsia="en-US"/>
              </w:rPr>
              <w:t xml:space="preserve">В.Н. Пантелеев </w:t>
            </w:r>
          </w:p>
          <w:p w:rsidR="00972193" w:rsidRPr="00D746DC" w:rsidRDefault="00972193" w:rsidP="00793F3C">
            <w:pPr>
              <w:tabs>
                <w:tab w:val="left" w:pos="426"/>
              </w:tabs>
              <w:spacing w:after="0" w:line="240" w:lineRule="auto"/>
              <w:jc w:val="right"/>
              <w:outlineLvl w:val="0"/>
              <w:rPr>
                <w:rFonts w:ascii="Times New Roman" w:hAnsi="Times New Roman"/>
                <w:sz w:val="24"/>
                <w:szCs w:val="24"/>
              </w:rPr>
            </w:pPr>
          </w:p>
        </w:tc>
      </w:tr>
      <w:tr w:rsidR="00E75021" w:rsidRPr="00D746DC" w:rsidTr="00E75021">
        <w:tc>
          <w:tcPr>
            <w:tcW w:w="3838" w:type="dxa"/>
          </w:tcPr>
          <w:p w:rsidR="00E75021" w:rsidRPr="00D746DC" w:rsidRDefault="00E75021" w:rsidP="00723D66">
            <w:pPr>
              <w:tabs>
                <w:tab w:val="left" w:pos="426"/>
              </w:tabs>
              <w:spacing w:after="0" w:line="240" w:lineRule="auto"/>
              <w:jc w:val="both"/>
              <w:outlineLvl w:val="0"/>
              <w:rPr>
                <w:rFonts w:ascii="Times New Roman" w:hAnsi="Times New Roman"/>
                <w:sz w:val="24"/>
                <w:szCs w:val="24"/>
              </w:rPr>
            </w:pPr>
            <w:r w:rsidRPr="00D746DC">
              <w:rPr>
                <w:rFonts w:ascii="Times New Roman" w:hAnsi="Times New Roman"/>
                <w:sz w:val="24"/>
                <w:szCs w:val="24"/>
                <w:lang w:eastAsia="en-US"/>
              </w:rPr>
              <w:t>«_____» ____________ 2015 г.</w:t>
            </w:r>
          </w:p>
        </w:tc>
        <w:tc>
          <w:tcPr>
            <w:tcW w:w="1656" w:type="dxa"/>
          </w:tcPr>
          <w:p w:rsidR="00E75021" w:rsidRPr="00D746DC" w:rsidRDefault="00E75021" w:rsidP="00CE75E5">
            <w:pPr>
              <w:tabs>
                <w:tab w:val="left" w:pos="426"/>
              </w:tabs>
              <w:spacing w:after="0" w:line="240" w:lineRule="auto"/>
              <w:jc w:val="both"/>
              <w:outlineLvl w:val="0"/>
              <w:rPr>
                <w:rFonts w:ascii="Times New Roman" w:hAnsi="Times New Roman"/>
                <w:sz w:val="24"/>
                <w:szCs w:val="24"/>
              </w:rPr>
            </w:pPr>
          </w:p>
        </w:tc>
        <w:tc>
          <w:tcPr>
            <w:tcW w:w="4076" w:type="dxa"/>
          </w:tcPr>
          <w:p w:rsidR="00E75021" w:rsidRPr="00D746DC" w:rsidRDefault="00E75021" w:rsidP="00CE75E5">
            <w:pPr>
              <w:tabs>
                <w:tab w:val="left" w:pos="426"/>
              </w:tabs>
              <w:spacing w:after="0" w:line="240" w:lineRule="auto"/>
              <w:jc w:val="both"/>
              <w:outlineLvl w:val="0"/>
              <w:rPr>
                <w:rFonts w:ascii="Times New Roman" w:hAnsi="Times New Roman"/>
                <w:sz w:val="24"/>
                <w:szCs w:val="24"/>
              </w:rPr>
            </w:pPr>
            <w:r w:rsidRPr="00D746DC">
              <w:rPr>
                <w:rFonts w:ascii="Times New Roman" w:hAnsi="Times New Roman"/>
                <w:sz w:val="24"/>
                <w:szCs w:val="24"/>
                <w:lang w:eastAsia="en-US"/>
              </w:rPr>
              <w:t>«_____» ____________ 2015 г.</w:t>
            </w:r>
          </w:p>
        </w:tc>
      </w:tr>
      <w:tr w:rsidR="00E75021" w:rsidRPr="00D746DC" w:rsidTr="00E75021">
        <w:tc>
          <w:tcPr>
            <w:tcW w:w="3838" w:type="dxa"/>
          </w:tcPr>
          <w:p w:rsidR="00E75021" w:rsidRPr="00D746DC" w:rsidRDefault="00E75021" w:rsidP="004272B8">
            <w:pPr>
              <w:tabs>
                <w:tab w:val="left" w:pos="426"/>
              </w:tabs>
              <w:spacing w:after="0" w:line="240" w:lineRule="auto"/>
              <w:jc w:val="both"/>
              <w:outlineLvl w:val="0"/>
              <w:rPr>
                <w:rFonts w:ascii="Times New Roman" w:hAnsi="Times New Roman"/>
                <w:sz w:val="24"/>
                <w:szCs w:val="24"/>
              </w:rPr>
            </w:pPr>
          </w:p>
        </w:tc>
        <w:tc>
          <w:tcPr>
            <w:tcW w:w="1656" w:type="dxa"/>
          </w:tcPr>
          <w:p w:rsidR="00E75021" w:rsidRPr="00D746DC" w:rsidRDefault="00E75021" w:rsidP="00CE75E5">
            <w:pPr>
              <w:tabs>
                <w:tab w:val="left" w:pos="426"/>
              </w:tabs>
              <w:spacing w:after="0" w:line="240" w:lineRule="auto"/>
              <w:jc w:val="both"/>
              <w:outlineLvl w:val="0"/>
              <w:rPr>
                <w:rFonts w:ascii="Times New Roman" w:hAnsi="Times New Roman"/>
                <w:sz w:val="24"/>
                <w:szCs w:val="24"/>
              </w:rPr>
            </w:pPr>
          </w:p>
        </w:tc>
        <w:tc>
          <w:tcPr>
            <w:tcW w:w="4076" w:type="dxa"/>
          </w:tcPr>
          <w:p w:rsidR="00E75021" w:rsidRPr="00D746DC" w:rsidRDefault="00E75021" w:rsidP="00CE75E5">
            <w:pPr>
              <w:tabs>
                <w:tab w:val="left" w:pos="426"/>
              </w:tabs>
              <w:spacing w:after="0" w:line="240" w:lineRule="auto"/>
              <w:jc w:val="both"/>
              <w:outlineLvl w:val="0"/>
              <w:rPr>
                <w:rFonts w:ascii="Times New Roman" w:hAnsi="Times New Roman"/>
                <w:sz w:val="24"/>
                <w:szCs w:val="24"/>
              </w:rPr>
            </w:pPr>
          </w:p>
        </w:tc>
      </w:tr>
      <w:tr w:rsidR="00E75021" w:rsidRPr="00D746DC" w:rsidTr="00E75021">
        <w:tc>
          <w:tcPr>
            <w:tcW w:w="3838" w:type="dxa"/>
          </w:tcPr>
          <w:p w:rsidR="00E75021" w:rsidRPr="00D746DC" w:rsidRDefault="00E75021" w:rsidP="004272B8">
            <w:pPr>
              <w:tabs>
                <w:tab w:val="left" w:pos="426"/>
              </w:tabs>
              <w:spacing w:after="0" w:line="240" w:lineRule="auto"/>
              <w:jc w:val="both"/>
              <w:outlineLvl w:val="0"/>
              <w:rPr>
                <w:rFonts w:ascii="Times New Roman" w:hAnsi="Times New Roman"/>
                <w:sz w:val="24"/>
                <w:szCs w:val="24"/>
              </w:rPr>
            </w:pPr>
            <w:r w:rsidRPr="00D746DC">
              <w:rPr>
                <w:rFonts w:ascii="Times New Roman" w:hAnsi="Times New Roman"/>
                <w:sz w:val="24"/>
                <w:szCs w:val="24"/>
              </w:rPr>
              <w:t>М.П.</w:t>
            </w:r>
          </w:p>
        </w:tc>
        <w:tc>
          <w:tcPr>
            <w:tcW w:w="1656" w:type="dxa"/>
          </w:tcPr>
          <w:p w:rsidR="00E75021" w:rsidRPr="00D746DC" w:rsidRDefault="00E75021" w:rsidP="00CE75E5">
            <w:pPr>
              <w:tabs>
                <w:tab w:val="left" w:pos="426"/>
              </w:tabs>
              <w:spacing w:after="0" w:line="240" w:lineRule="auto"/>
              <w:jc w:val="both"/>
              <w:outlineLvl w:val="0"/>
              <w:rPr>
                <w:rFonts w:ascii="Times New Roman" w:hAnsi="Times New Roman"/>
                <w:sz w:val="24"/>
                <w:szCs w:val="24"/>
              </w:rPr>
            </w:pPr>
          </w:p>
        </w:tc>
        <w:tc>
          <w:tcPr>
            <w:tcW w:w="4076" w:type="dxa"/>
          </w:tcPr>
          <w:p w:rsidR="00E75021" w:rsidRPr="00D746DC" w:rsidRDefault="00E75021" w:rsidP="00CE75E5">
            <w:pPr>
              <w:tabs>
                <w:tab w:val="left" w:pos="426"/>
              </w:tabs>
              <w:spacing w:after="0" w:line="240" w:lineRule="auto"/>
              <w:jc w:val="both"/>
              <w:outlineLvl w:val="0"/>
              <w:rPr>
                <w:rFonts w:ascii="Times New Roman" w:hAnsi="Times New Roman"/>
                <w:sz w:val="24"/>
                <w:szCs w:val="24"/>
              </w:rPr>
            </w:pPr>
            <w:r w:rsidRPr="00D746DC">
              <w:rPr>
                <w:rFonts w:ascii="Times New Roman" w:hAnsi="Times New Roman"/>
                <w:sz w:val="24"/>
                <w:szCs w:val="24"/>
              </w:rPr>
              <w:t>М.П.</w:t>
            </w:r>
          </w:p>
        </w:tc>
      </w:tr>
    </w:tbl>
    <w:p w:rsidR="00E2205C" w:rsidRPr="00D746DC" w:rsidRDefault="00E2205C" w:rsidP="00E2205C">
      <w:pPr>
        <w:tabs>
          <w:tab w:val="left" w:pos="426"/>
          <w:tab w:val="left" w:pos="1995"/>
        </w:tabs>
        <w:spacing w:after="0" w:line="240" w:lineRule="auto"/>
        <w:jc w:val="both"/>
        <w:rPr>
          <w:rFonts w:ascii="Times New Roman" w:hAnsi="Times New Roman"/>
          <w:color w:val="000000"/>
          <w:sz w:val="24"/>
          <w:szCs w:val="24"/>
        </w:rPr>
      </w:pPr>
    </w:p>
    <w:p w:rsidR="00E2205C" w:rsidRPr="00D746DC" w:rsidRDefault="00E2205C" w:rsidP="00E2205C">
      <w:pPr>
        <w:tabs>
          <w:tab w:val="left" w:pos="426"/>
          <w:tab w:val="left" w:pos="1995"/>
        </w:tabs>
        <w:spacing w:after="0" w:line="240" w:lineRule="auto"/>
        <w:jc w:val="both"/>
        <w:rPr>
          <w:rFonts w:ascii="Times New Roman" w:hAnsi="Times New Roman"/>
          <w:color w:val="000000"/>
          <w:sz w:val="24"/>
          <w:szCs w:val="24"/>
        </w:rPr>
      </w:pPr>
    </w:p>
    <w:p w:rsidR="00E2205C" w:rsidRPr="00D746DC" w:rsidRDefault="00E2205C" w:rsidP="00E2205C">
      <w:pPr>
        <w:tabs>
          <w:tab w:val="left" w:pos="426"/>
          <w:tab w:val="left" w:pos="1995"/>
        </w:tabs>
        <w:spacing w:after="0" w:line="240" w:lineRule="auto"/>
        <w:jc w:val="both"/>
        <w:rPr>
          <w:rFonts w:ascii="Times New Roman" w:hAnsi="Times New Roman"/>
          <w:color w:val="000000"/>
          <w:sz w:val="24"/>
          <w:szCs w:val="24"/>
        </w:rPr>
      </w:pPr>
    </w:p>
    <w:p w:rsidR="00E2205C" w:rsidRPr="00D746DC" w:rsidRDefault="00E2205C" w:rsidP="00E2205C">
      <w:pPr>
        <w:tabs>
          <w:tab w:val="left" w:pos="426"/>
          <w:tab w:val="left" w:pos="1995"/>
        </w:tabs>
        <w:spacing w:after="0" w:line="240" w:lineRule="auto"/>
        <w:jc w:val="both"/>
        <w:rPr>
          <w:rFonts w:ascii="Times New Roman" w:hAnsi="Times New Roman"/>
          <w:color w:val="000000"/>
          <w:sz w:val="24"/>
          <w:szCs w:val="24"/>
        </w:rPr>
      </w:pPr>
    </w:p>
    <w:p w:rsidR="00E2205C" w:rsidRPr="00D746DC" w:rsidRDefault="00E2205C" w:rsidP="00E2205C">
      <w:pPr>
        <w:tabs>
          <w:tab w:val="left" w:pos="426"/>
          <w:tab w:val="left" w:pos="1995"/>
        </w:tabs>
        <w:spacing w:after="0" w:line="240" w:lineRule="auto"/>
        <w:jc w:val="both"/>
        <w:rPr>
          <w:rFonts w:ascii="Times New Roman" w:hAnsi="Times New Roman"/>
          <w:color w:val="000000"/>
          <w:sz w:val="24"/>
          <w:szCs w:val="24"/>
        </w:rPr>
      </w:pPr>
    </w:p>
    <w:p w:rsidR="00E75021" w:rsidRPr="00D746DC" w:rsidRDefault="00E75021" w:rsidP="00E2205C">
      <w:pPr>
        <w:tabs>
          <w:tab w:val="left" w:pos="426"/>
          <w:tab w:val="left" w:pos="1995"/>
        </w:tabs>
        <w:spacing w:after="0" w:line="240" w:lineRule="auto"/>
        <w:jc w:val="both"/>
        <w:rPr>
          <w:rFonts w:ascii="Times New Roman" w:hAnsi="Times New Roman"/>
          <w:color w:val="000000"/>
          <w:sz w:val="24"/>
          <w:szCs w:val="24"/>
        </w:rPr>
      </w:pPr>
    </w:p>
    <w:p w:rsidR="00E75021" w:rsidRPr="00D746DC" w:rsidRDefault="00E75021" w:rsidP="00E2205C">
      <w:pPr>
        <w:tabs>
          <w:tab w:val="left" w:pos="426"/>
          <w:tab w:val="left" w:pos="1995"/>
        </w:tabs>
        <w:spacing w:after="0" w:line="240" w:lineRule="auto"/>
        <w:jc w:val="both"/>
        <w:rPr>
          <w:rFonts w:ascii="Times New Roman" w:hAnsi="Times New Roman"/>
          <w:color w:val="000000"/>
          <w:sz w:val="24"/>
          <w:szCs w:val="24"/>
        </w:rPr>
      </w:pPr>
    </w:p>
    <w:p w:rsidR="00E2205C" w:rsidRPr="00D746DC" w:rsidRDefault="00E2205C" w:rsidP="001974C2">
      <w:pPr>
        <w:tabs>
          <w:tab w:val="left" w:pos="426"/>
        </w:tabs>
        <w:spacing w:before="160" w:after="0" w:line="240" w:lineRule="auto"/>
        <w:jc w:val="center"/>
        <w:outlineLvl w:val="0"/>
        <w:rPr>
          <w:rFonts w:ascii="Times New Roman" w:hAnsi="Times New Roman"/>
          <w:b/>
          <w:bCs/>
          <w:sz w:val="24"/>
          <w:szCs w:val="24"/>
        </w:rPr>
      </w:pPr>
      <w:r w:rsidRPr="00D746DC">
        <w:rPr>
          <w:rFonts w:ascii="Times New Roman" w:hAnsi="Times New Roman"/>
          <w:b/>
          <w:bCs/>
          <w:sz w:val="24"/>
          <w:szCs w:val="24"/>
        </w:rPr>
        <w:t>ТЕХНИЧЕСКОЕ ЗАДАНИЕ</w:t>
      </w: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567E40" w:rsidRPr="003B5C82" w:rsidRDefault="00E2205C" w:rsidP="00567E40">
      <w:pPr>
        <w:tabs>
          <w:tab w:val="left" w:pos="426"/>
        </w:tabs>
        <w:spacing w:after="0" w:line="240" w:lineRule="auto"/>
        <w:jc w:val="center"/>
        <w:rPr>
          <w:rFonts w:ascii="Times New Roman" w:hAnsi="Times New Roman"/>
          <w:b/>
          <w:sz w:val="26"/>
          <w:szCs w:val="26"/>
        </w:rPr>
      </w:pPr>
      <w:r w:rsidRPr="00D746DC">
        <w:rPr>
          <w:rFonts w:ascii="Times New Roman" w:hAnsi="Times New Roman"/>
          <w:b/>
          <w:kern w:val="18"/>
          <w:sz w:val="24"/>
          <w:szCs w:val="24"/>
        </w:rPr>
        <w:t>на выполнение работ по теме:</w:t>
      </w:r>
      <w:r w:rsidR="00D77F27" w:rsidRPr="00D746DC">
        <w:rPr>
          <w:rFonts w:ascii="Times New Roman" w:hAnsi="Times New Roman"/>
          <w:b/>
          <w:kern w:val="18"/>
          <w:sz w:val="24"/>
          <w:szCs w:val="24"/>
        </w:rPr>
        <w:t xml:space="preserve"> </w:t>
      </w:r>
      <w:r w:rsidR="009707F7" w:rsidRPr="00D746DC">
        <w:rPr>
          <w:rFonts w:ascii="Times New Roman" w:hAnsi="Times New Roman"/>
          <w:b/>
          <w:kern w:val="18"/>
          <w:sz w:val="24"/>
          <w:szCs w:val="24"/>
        </w:rPr>
        <w:br/>
      </w:r>
      <w:r w:rsidR="00E75021" w:rsidRPr="003B5C82">
        <w:rPr>
          <w:rFonts w:ascii="Times New Roman" w:hAnsi="Times New Roman"/>
          <w:b/>
          <w:sz w:val="26"/>
          <w:szCs w:val="26"/>
        </w:rPr>
        <w:t>«</w:t>
      </w:r>
      <w:r w:rsidR="003B5C82" w:rsidRPr="003B5C82">
        <w:rPr>
          <w:rFonts w:ascii="Times New Roman" w:hAnsi="Times New Roman"/>
          <w:b/>
          <w:sz w:val="26"/>
          <w:szCs w:val="26"/>
        </w:rPr>
        <w:t xml:space="preserve">Оказание услуг по техническому обслуживанию автокрана </w:t>
      </w:r>
      <w:r w:rsidR="003B5C82" w:rsidRPr="003B5C82">
        <w:rPr>
          <w:rFonts w:ascii="Times New Roman" w:hAnsi="Times New Roman"/>
          <w:b/>
          <w:sz w:val="26"/>
          <w:szCs w:val="26"/>
        </w:rPr>
        <w:br/>
        <w:t xml:space="preserve">AC 200-1 </w:t>
      </w:r>
      <w:proofErr w:type="spellStart"/>
      <w:r w:rsidR="003B5C82" w:rsidRPr="003B5C82">
        <w:rPr>
          <w:rFonts w:ascii="Times New Roman" w:hAnsi="Times New Roman"/>
          <w:b/>
          <w:sz w:val="26"/>
          <w:szCs w:val="26"/>
        </w:rPr>
        <w:t>Terex</w:t>
      </w:r>
      <w:proofErr w:type="spellEnd"/>
      <w:r w:rsidR="003B5C82" w:rsidRPr="003B5C82">
        <w:rPr>
          <w:rFonts w:ascii="Times New Roman" w:hAnsi="Times New Roman"/>
          <w:b/>
          <w:sz w:val="26"/>
          <w:szCs w:val="26"/>
        </w:rPr>
        <w:t xml:space="preserve"> </w:t>
      </w:r>
      <w:proofErr w:type="spellStart"/>
      <w:r w:rsidR="003B5C82" w:rsidRPr="003B5C82">
        <w:rPr>
          <w:rFonts w:ascii="Times New Roman" w:hAnsi="Times New Roman"/>
          <w:b/>
          <w:sz w:val="26"/>
          <w:szCs w:val="26"/>
        </w:rPr>
        <w:t>Demag</w:t>
      </w:r>
      <w:proofErr w:type="spellEnd"/>
      <w:r w:rsidR="00567E40" w:rsidRPr="003B5C82">
        <w:rPr>
          <w:rFonts w:ascii="Times New Roman" w:hAnsi="Times New Roman"/>
          <w:b/>
          <w:sz w:val="26"/>
          <w:szCs w:val="26"/>
        </w:rPr>
        <w:t>».</w:t>
      </w:r>
    </w:p>
    <w:p w:rsidR="00E2205C" w:rsidRPr="00D746DC" w:rsidRDefault="00E2205C" w:rsidP="00567E40">
      <w:pPr>
        <w:tabs>
          <w:tab w:val="left" w:pos="426"/>
        </w:tabs>
        <w:spacing w:after="0" w:line="240" w:lineRule="auto"/>
        <w:jc w:val="center"/>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75021" w:rsidRPr="00D746DC" w:rsidRDefault="00E75021" w:rsidP="00E2205C">
      <w:pPr>
        <w:tabs>
          <w:tab w:val="left" w:pos="426"/>
        </w:tabs>
        <w:spacing w:after="0" w:line="240" w:lineRule="auto"/>
        <w:jc w:val="both"/>
        <w:rPr>
          <w:rFonts w:ascii="Times New Roman" w:hAnsi="Times New Roman"/>
          <w:kern w:val="18"/>
          <w:sz w:val="24"/>
          <w:szCs w:val="24"/>
        </w:rPr>
      </w:pPr>
    </w:p>
    <w:p w:rsidR="00E75021" w:rsidRPr="00D746DC" w:rsidRDefault="00E75021" w:rsidP="00E2205C">
      <w:pPr>
        <w:tabs>
          <w:tab w:val="left" w:pos="426"/>
        </w:tabs>
        <w:spacing w:after="0" w:line="240" w:lineRule="auto"/>
        <w:jc w:val="both"/>
        <w:rPr>
          <w:rFonts w:ascii="Times New Roman" w:hAnsi="Times New Roman"/>
          <w:kern w:val="18"/>
          <w:sz w:val="24"/>
          <w:szCs w:val="24"/>
        </w:rPr>
      </w:pPr>
    </w:p>
    <w:p w:rsidR="00972193" w:rsidRPr="00D746DC" w:rsidRDefault="00972193" w:rsidP="00E2205C">
      <w:pPr>
        <w:tabs>
          <w:tab w:val="left" w:pos="426"/>
        </w:tabs>
        <w:spacing w:after="0" w:line="240" w:lineRule="auto"/>
        <w:jc w:val="both"/>
        <w:rPr>
          <w:rFonts w:ascii="Times New Roman" w:hAnsi="Times New Roman"/>
          <w:kern w:val="18"/>
          <w:sz w:val="24"/>
          <w:szCs w:val="24"/>
        </w:rPr>
      </w:pPr>
    </w:p>
    <w:p w:rsidR="00E2205C" w:rsidRPr="00D746DC" w:rsidRDefault="00384E73" w:rsidP="00E2205C">
      <w:pPr>
        <w:tabs>
          <w:tab w:val="left" w:pos="426"/>
        </w:tabs>
        <w:spacing w:after="0" w:line="240" w:lineRule="auto"/>
        <w:jc w:val="center"/>
        <w:rPr>
          <w:rFonts w:ascii="Times New Roman" w:hAnsi="Times New Roman"/>
          <w:kern w:val="18"/>
          <w:sz w:val="24"/>
          <w:szCs w:val="24"/>
        </w:rPr>
      </w:pPr>
      <w:r w:rsidRPr="00D746DC">
        <w:rPr>
          <w:rFonts w:ascii="Times New Roman" w:hAnsi="Times New Roman"/>
          <w:kern w:val="18"/>
          <w:sz w:val="24"/>
          <w:szCs w:val="24"/>
        </w:rPr>
        <w:t>2015</w:t>
      </w:r>
      <w:r w:rsidR="00E2205C" w:rsidRPr="00D746DC">
        <w:rPr>
          <w:rFonts w:ascii="Times New Roman" w:hAnsi="Times New Roman"/>
          <w:kern w:val="18"/>
          <w:sz w:val="24"/>
          <w:szCs w:val="24"/>
        </w:rPr>
        <w:t xml:space="preserve"> г.</w:t>
      </w:r>
    </w:p>
    <w:p w:rsidR="00E2205C" w:rsidRPr="003B5C82"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sz w:val="24"/>
          <w:szCs w:val="24"/>
        </w:rPr>
      </w:pPr>
      <w:r w:rsidRPr="00D746DC">
        <w:rPr>
          <w:rFonts w:ascii="Times New Roman" w:hAnsi="Times New Roman"/>
          <w:kern w:val="18"/>
          <w:sz w:val="24"/>
          <w:szCs w:val="24"/>
        </w:rPr>
        <w:br w:type="page"/>
      </w:r>
      <w:r w:rsidRPr="003B5C82">
        <w:rPr>
          <w:rFonts w:ascii="Times New Roman" w:hAnsi="Times New Roman"/>
          <w:bCs w:val="0"/>
          <w:i/>
          <w:color w:val="auto"/>
          <w:kern w:val="18"/>
          <w:sz w:val="24"/>
          <w:szCs w:val="24"/>
        </w:rPr>
        <w:lastRenderedPageBreak/>
        <w:t>Общие положения.</w:t>
      </w:r>
    </w:p>
    <w:p w:rsidR="003B5C82" w:rsidRPr="003B5C82" w:rsidRDefault="003B5C82" w:rsidP="003B5C82">
      <w:pPr>
        <w:keepLines/>
        <w:numPr>
          <w:ilvl w:val="1"/>
          <w:numId w:val="22"/>
        </w:numPr>
        <w:tabs>
          <w:tab w:val="left" w:pos="567"/>
        </w:tabs>
        <w:spacing w:before="60" w:after="0" w:line="240" w:lineRule="auto"/>
        <w:ind w:firstLine="0"/>
        <w:jc w:val="both"/>
        <w:rPr>
          <w:rFonts w:ascii="Times New Roman" w:hAnsi="Times New Roman"/>
          <w:sz w:val="24"/>
          <w:szCs w:val="24"/>
        </w:rPr>
      </w:pPr>
      <w:r w:rsidRPr="003B5C82">
        <w:rPr>
          <w:rFonts w:ascii="Times New Roman" w:hAnsi="Times New Roman"/>
          <w:sz w:val="24"/>
          <w:szCs w:val="24"/>
        </w:rPr>
        <w:t xml:space="preserve">Название работы (предмет Договора): «Оказание услуг по техническому обслуживанию автокрана AC 200-1 </w:t>
      </w:r>
      <w:proofErr w:type="spellStart"/>
      <w:r w:rsidRPr="003B5C82">
        <w:rPr>
          <w:rFonts w:ascii="Times New Roman" w:hAnsi="Times New Roman"/>
          <w:sz w:val="24"/>
          <w:szCs w:val="24"/>
        </w:rPr>
        <w:t>Terex</w:t>
      </w:r>
      <w:proofErr w:type="spellEnd"/>
      <w:r w:rsidRPr="003B5C82">
        <w:rPr>
          <w:rFonts w:ascii="Times New Roman" w:hAnsi="Times New Roman"/>
          <w:sz w:val="24"/>
          <w:szCs w:val="24"/>
        </w:rPr>
        <w:t xml:space="preserve"> </w:t>
      </w:r>
      <w:proofErr w:type="spellStart"/>
      <w:r w:rsidRPr="003B5C82">
        <w:rPr>
          <w:rFonts w:ascii="Times New Roman" w:hAnsi="Times New Roman"/>
          <w:sz w:val="24"/>
          <w:szCs w:val="24"/>
        </w:rPr>
        <w:t>Demag</w:t>
      </w:r>
      <w:proofErr w:type="spellEnd"/>
      <w:r w:rsidRPr="003B5C82">
        <w:rPr>
          <w:rFonts w:ascii="Times New Roman" w:hAnsi="Times New Roman"/>
          <w:sz w:val="24"/>
          <w:szCs w:val="24"/>
        </w:rPr>
        <w:t>».</w:t>
      </w:r>
    </w:p>
    <w:p w:rsidR="003B5C82" w:rsidRPr="003B5C82" w:rsidRDefault="003B5C82" w:rsidP="003B5C82">
      <w:pPr>
        <w:keepLines/>
        <w:numPr>
          <w:ilvl w:val="1"/>
          <w:numId w:val="22"/>
        </w:numPr>
        <w:tabs>
          <w:tab w:val="left" w:pos="567"/>
        </w:tabs>
        <w:spacing w:before="60" w:after="0" w:line="240" w:lineRule="auto"/>
        <w:ind w:firstLine="0"/>
        <w:jc w:val="both"/>
        <w:rPr>
          <w:rFonts w:ascii="Times New Roman" w:hAnsi="Times New Roman"/>
          <w:sz w:val="24"/>
          <w:szCs w:val="24"/>
        </w:rPr>
      </w:pPr>
      <w:r w:rsidRPr="003B5C82">
        <w:rPr>
          <w:rFonts w:ascii="Times New Roman" w:hAnsi="Times New Roman"/>
          <w:sz w:val="24"/>
          <w:szCs w:val="24"/>
        </w:rPr>
        <w:t xml:space="preserve">Заказчик: </w:t>
      </w:r>
      <w:proofErr w:type="gramStart"/>
      <w:r w:rsidRPr="003B5C8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 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(сокращенное наименование СЗЦ «СевРАО» - филиала ФГУП «РосРАО»), Пантелеева Валерия Николаевича, действующего на основании доверенности № 214/141/2014-ДОВ от 24.12.2014.</w:t>
      </w:r>
      <w:proofErr w:type="gramEnd"/>
    </w:p>
    <w:p w:rsidR="003B5C82" w:rsidRPr="003B5C82" w:rsidRDefault="003B5C82" w:rsidP="003B5C82">
      <w:pPr>
        <w:keepLines/>
        <w:numPr>
          <w:ilvl w:val="1"/>
          <w:numId w:val="22"/>
        </w:numPr>
        <w:tabs>
          <w:tab w:val="left" w:pos="567"/>
        </w:tabs>
        <w:spacing w:before="60" w:after="0" w:line="240" w:lineRule="auto"/>
        <w:ind w:firstLine="0"/>
        <w:jc w:val="both"/>
        <w:rPr>
          <w:rFonts w:ascii="Times New Roman" w:hAnsi="Times New Roman"/>
          <w:sz w:val="24"/>
          <w:szCs w:val="24"/>
        </w:rPr>
      </w:pPr>
      <w:r w:rsidRPr="003B5C82">
        <w:rPr>
          <w:rFonts w:ascii="Times New Roman" w:hAnsi="Times New Roman"/>
          <w:sz w:val="24"/>
          <w:szCs w:val="24"/>
        </w:rPr>
        <w:t>Сроки выполнения работы:</w:t>
      </w:r>
    </w:p>
    <w:p w:rsidR="003B5C82" w:rsidRPr="003B5C82" w:rsidRDefault="003B5C82" w:rsidP="003B5C82">
      <w:pPr>
        <w:keepLines/>
        <w:numPr>
          <w:ilvl w:val="0"/>
          <w:numId w:val="23"/>
        </w:numPr>
        <w:tabs>
          <w:tab w:val="clear" w:pos="284"/>
          <w:tab w:val="left" w:pos="1080"/>
          <w:tab w:val="num" w:pos="1134"/>
        </w:tabs>
        <w:spacing w:after="0" w:line="240" w:lineRule="auto"/>
        <w:jc w:val="both"/>
        <w:rPr>
          <w:rFonts w:ascii="Times New Roman" w:hAnsi="Times New Roman"/>
          <w:sz w:val="24"/>
          <w:szCs w:val="24"/>
        </w:rPr>
      </w:pPr>
      <w:r w:rsidRPr="003B5C82">
        <w:rPr>
          <w:rFonts w:ascii="Times New Roman" w:hAnsi="Times New Roman"/>
          <w:sz w:val="24"/>
          <w:szCs w:val="24"/>
        </w:rPr>
        <w:t>начало: 0</w:t>
      </w:r>
      <w:r w:rsidR="007003FF">
        <w:rPr>
          <w:rFonts w:ascii="Times New Roman" w:hAnsi="Times New Roman"/>
          <w:sz w:val="24"/>
          <w:szCs w:val="24"/>
        </w:rPr>
        <w:t>3</w:t>
      </w:r>
      <w:r w:rsidRPr="003B5C82">
        <w:rPr>
          <w:rFonts w:ascii="Times New Roman" w:hAnsi="Times New Roman"/>
          <w:sz w:val="24"/>
          <w:szCs w:val="24"/>
        </w:rPr>
        <w:t>.08.2015;</w:t>
      </w:r>
    </w:p>
    <w:p w:rsidR="003B5C82" w:rsidRPr="003B5C82" w:rsidRDefault="003B5C82" w:rsidP="003B5C82">
      <w:pPr>
        <w:keepLines/>
        <w:numPr>
          <w:ilvl w:val="0"/>
          <w:numId w:val="23"/>
        </w:numPr>
        <w:tabs>
          <w:tab w:val="clear" w:pos="284"/>
          <w:tab w:val="left" w:pos="1080"/>
          <w:tab w:val="num" w:pos="1134"/>
        </w:tabs>
        <w:spacing w:after="0" w:line="240" w:lineRule="auto"/>
        <w:jc w:val="both"/>
        <w:rPr>
          <w:rFonts w:ascii="Times New Roman" w:hAnsi="Times New Roman"/>
          <w:sz w:val="24"/>
          <w:szCs w:val="24"/>
        </w:rPr>
      </w:pPr>
      <w:r w:rsidRPr="003B5C82">
        <w:rPr>
          <w:rFonts w:ascii="Times New Roman" w:hAnsi="Times New Roman"/>
          <w:sz w:val="24"/>
          <w:szCs w:val="24"/>
        </w:rPr>
        <w:t xml:space="preserve">окончание: не позднее </w:t>
      </w:r>
      <w:r w:rsidRPr="003B5C82">
        <w:rPr>
          <w:rFonts w:ascii="Times New Roman" w:hAnsi="Times New Roman"/>
          <w:sz w:val="24"/>
          <w:szCs w:val="24"/>
          <w:lang w:val="en-US"/>
        </w:rPr>
        <w:t>15</w:t>
      </w:r>
      <w:r w:rsidRPr="003B5C82">
        <w:rPr>
          <w:rFonts w:ascii="Times New Roman" w:hAnsi="Times New Roman"/>
          <w:sz w:val="24"/>
          <w:szCs w:val="24"/>
        </w:rPr>
        <w:t>.1</w:t>
      </w:r>
      <w:r w:rsidRPr="003B5C82">
        <w:rPr>
          <w:rFonts w:ascii="Times New Roman" w:hAnsi="Times New Roman"/>
          <w:sz w:val="24"/>
          <w:szCs w:val="24"/>
          <w:lang w:val="en-US"/>
        </w:rPr>
        <w:t>2</w:t>
      </w:r>
      <w:r w:rsidRPr="003B5C82">
        <w:rPr>
          <w:rFonts w:ascii="Times New Roman" w:hAnsi="Times New Roman"/>
          <w:sz w:val="24"/>
          <w:szCs w:val="24"/>
        </w:rPr>
        <w:t>.2015.</w:t>
      </w:r>
    </w:p>
    <w:p w:rsidR="003B5C82" w:rsidRPr="003B5C82" w:rsidRDefault="003B5C82" w:rsidP="003B5C82">
      <w:pPr>
        <w:keepLines/>
        <w:numPr>
          <w:ilvl w:val="1"/>
          <w:numId w:val="22"/>
        </w:numPr>
        <w:tabs>
          <w:tab w:val="left" w:pos="567"/>
        </w:tabs>
        <w:spacing w:before="60" w:after="0" w:line="240" w:lineRule="auto"/>
        <w:ind w:firstLine="0"/>
        <w:jc w:val="both"/>
        <w:rPr>
          <w:rFonts w:ascii="Times New Roman" w:hAnsi="Times New Roman"/>
          <w:sz w:val="24"/>
          <w:szCs w:val="24"/>
        </w:rPr>
      </w:pPr>
      <w:r w:rsidRPr="003B5C82">
        <w:rPr>
          <w:rFonts w:ascii="Times New Roman" w:hAnsi="Times New Roman"/>
          <w:sz w:val="24"/>
          <w:szCs w:val="24"/>
        </w:rPr>
        <w:t xml:space="preserve">Место проведения работ: </w:t>
      </w:r>
      <w:proofErr w:type="gramStart"/>
      <w:r w:rsidRPr="003B5C82">
        <w:rPr>
          <w:rFonts w:ascii="Times New Roman" w:hAnsi="Times New Roman"/>
          <w:sz w:val="24"/>
          <w:szCs w:val="24"/>
        </w:rPr>
        <w:t xml:space="preserve">Центр по обращению с РАО – отделение Сайда-Губа СЗЦ «СевРАО» - филиала ФГУП «РосРАО» (ЗАТО Александровск, </w:t>
      </w:r>
      <w:proofErr w:type="spellStart"/>
      <w:r w:rsidRPr="003B5C82">
        <w:rPr>
          <w:rFonts w:ascii="Times New Roman" w:hAnsi="Times New Roman"/>
          <w:sz w:val="24"/>
          <w:szCs w:val="24"/>
        </w:rPr>
        <w:t>н.п</w:t>
      </w:r>
      <w:proofErr w:type="spellEnd"/>
      <w:r w:rsidRPr="003B5C82">
        <w:rPr>
          <w:rFonts w:ascii="Times New Roman" w:hAnsi="Times New Roman"/>
          <w:sz w:val="24"/>
          <w:szCs w:val="24"/>
        </w:rPr>
        <w:t>.</w:t>
      </w:r>
      <w:proofErr w:type="gramEnd"/>
      <w:r w:rsidRPr="003B5C82">
        <w:rPr>
          <w:rFonts w:ascii="Times New Roman" w:hAnsi="Times New Roman"/>
          <w:sz w:val="24"/>
          <w:szCs w:val="24"/>
        </w:rPr>
        <w:t xml:space="preserve"> </w:t>
      </w:r>
      <w:proofErr w:type="gramStart"/>
      <w:r w:rsidRPr="003B5C82">
        <w:rPr>
          <w:rFonts w:ascii="Times New Roman" w:hAnsi="Times New Roman"/>
          <w:sz w:val="24"/>
          <w:szCs w:val="24"/>
        </w:rPr>
        <w:t>Сайда, Мурманской области).</w:t>
      </w:r>
      <w:proofErr w:type="gramEnd"/>
    </w:p>
    <w:p w:rsidR="003B5C82" w:rsidRPr="003B5C82" w:rsidRDefault="003B5C82" w:rsidP="003B5C82">
      <w:pPr>
        <w:keepLines/>
        <w:numPr>
          <w:ilvl w:val="1"/>
          <w:numId w:val="22"/>
        </w:numPr>
        <w:tabs>
          <w:tab w:val="left" w:pos="567"/>
        </w:tabs>
        <w:spacing w:before="60" w:after="0" w:line="240" w:lineRule="auto"/>
        <w:ind w:firstLine="0"/>
        <w:jc w:val="both"/>
        <w:rPr>
          <w:rFonts w:ascii="Times New Roman" w:hAnsi="Times New Roman"/>
          <w:sz w:val="24"/>
          <w:szCs w:val="24"/>
        </w:rPr>
      </w:pPr>
      <w:r w:rsidRPr="003B5C82">
        <w:rPr>
          <w:rFonts w:ascii="Times New Roman" w:hAnsi="Times New Roman"/>
          <w:sz w:val="24"/>
          <w:szCs w:val="24"/>
        </w:rPr>
        <w:t>Основания для проведения работ:</w:t>
      </w:r>
    </w:p>
    <w:p w:rsidR="003B5C82" w:rsidRPr="003B5C82" w:rsidRDefault="003B5C82" w:rsidP="003B5C82">
      <w:pPr>
        <w:keepLines/>
        <w:numPr>
          <w:ilvl w:val="0"/>
          <w:numId w:val="23"/>
        </w:numPr>
        <w:tabs>
          <w:tab w:val="clear" w:pos="284"/>
          <w:tab w:val="left" w:pos="1080"/>
          <w:tab w:val="num" w:pos="1134"/>
        </w:tabs>
        <w:spacing w:after="0" w:line="240" w:lineRule="auto"/>
        <w:jc w:val="both"/>
        <w:rPr>
          <w:rFonts w:ascii="Times New Roman" w:hAnsi="Times New Roman"/>
          <w:sz w:val="24"/>
          <w:szCs w:val="24"/>
        </w:rPr>
      </w:pPr>
      <w:r w:rsidRPr="003B5C82">
        <w:rPr>
          <w:rFonts w:ascii="Times New Roman" w:hAnsi="Times New Roman"/>
          <w:sz w:val="24"/>
          <w:szCs w:val="24"/>
        </w:rPr>
        <w:t>График проведения ТО и ППР Центра по обращению с РАО – отделения Сайда-Губа СЗЦ «СевРАО» - филиала ФГУП «РосРАО».</w:t>
      </w:r>
    </w:p>
    <w:p w:rsidR="003B5C82" w:rsidRPr="003B5C82" w:rsidRDefault="003B5C82" w:rsidP="003B5C82">
      <w:pPr>
        <w:pStyle w:val="2"/>
        <w:keepNext w:val="0"/>
        <w:numPr>
          <w:ilvl w:val="0"/>
          <w:numId w:val="22"/>
        </w:numPr>
        <w:tabs>
          <w:tab w:val="left" w:pos="426"/>
        </w:tabs>
        <w:spacing w:before="120" w:line="240" w:lineRule="auto"/>
        <w:ind w:firstLine="0"/>
        <w:jc w:val="center"/>
        <w:rPr>
          <w:rFonts w:ascii="Times New Roman" w:hAnsi="Times New Roman"/>
          <w:bCs w:val="0"/>
          <w:i/>
          <w:color w:val="auto"/>
          <w:kern w:val="18"/>
          <w:sz w:val="24"/>
          <w:szCs w:val="24"/>
        </w:rPr>
      </w:pPr>
      <w:r w:rsidRPr="003B5C82">
        <w:rPr>
          <w:rFonts w:ascii="Times New Roman" w:hAnsi="Times New Roman"/>
          <w:bCs w:val="0"/>
          <w:i/>
          <w:color w:val="auto"/>
          <w:kern w:val="18"/>
          <w:sz w:val="24"/>
          <w:szCs w:val="24"/>
        </w:rPr>
        <w:t>Цель и назначение работ.</w:t>
      </w:r>
    </w:p>
    <w:p w:rsidR="003B5C82" w:rsidRPr="003B5C82" w:rsidRDefault="003B5C82" w:rsidP="003B5C82">
      <w:pPr>
        <w:keepLines/>
        <w:tabs>
          <w:tab w:val="left" w:pos="426"/>
        </w:tabs>
        <w:spacing w:after="0" w:line="240" w:lineRule="auto"/>
        <w:jc w:val="both"/>
        <w:rPr>
          <w:rFonts w:ascii="Times New Roman" w:hAnsi="Times New Roman"/>
          <w:sz w:val="24"/>
          <w:szCs w:val="24"/>
        </w:rPr>
      </w:pPr>
      <w:r w:rsidRPr="003B5C82">
        <w:rPr>
          <w:rFonts w:ascii="Times New Roman" w:hAnsi="Times New Roman"/>
          <w:sz w:val="24"/>
          <w:szCs w:val="24"/>
        </w:rPr>
        <w:t xml:space="preserve">В результате выполнения работы должно быть проведено техническое обслуживание автокрана AC 200-1 </w:t>
      </w:r>
      <w:proofErr w:type="spellStart"/>
      <w:r w:rsidRPr="003B5C82">
        <w:rPr>
          <w:rFonts w:ascii="Times New Roman" w:hAnsi="Times New Roman"/>
          <w:sz w:val="24"/>
          <w:szCs w:val="24"/>
        </w:rPr>
        <w:t>Terex</w:t>
      </w:r>
      <w:proofErr w:type="spellEnd"/>
      <w:r w:rsidRPr="003B5C82">
        <w:rPr>
          <w:rFonts w:ascii="Times New Roman" w:hAnsi="Times New Roman"/>
          <w:sz w:val="24"/>
          <w:szCs w:val="24"/>
        </w:rPr>
        <w:t xml:space="preserve"> </w:t>
      </w:r>
      <w:proofErr w:type="spellStart"/>
      <w:r w:rsidRPr="003B5C82">
        <w:rPr>
          <w:rFonts w:ascii="Times New Roman" w:hAnsi="Times New Roman"/>
          <w:sz w:val="24"/>
          <w:szCs w:val="24"/>
        </w:rPr>
        <w:t>Demag</w:t>
      </w:r>
      <w:proofErr w:type="spellEnd"/>
      <w:r w:rsidRPr="003B5C82">
        <w:rPr>
          <w:rFonts w:ascii="Times New Roman" w:hAnsi="Times New Roman"/>
          <w:kern w:val="18"/>
          <w:sz w:val="24"/>
          <w:szCs w:val="24"/>
        </w:rPr>
        <w:t>.</w:t>
      </w:r>
    </w:p>
    <w:p w:rsidR="003B5C82" w:rsidRPr="003B5C82" w:rsidRDefault="003B5C82" w:rsidP="003B5C82">
      <w:pPr>
        <w:pStyle w:val="2"/>
        <w:keepNext w:val="0"/>
        <w:numPr>
          <w:ilvl w:val="0"/>
          <w:numId w:val="22"/>
        </w:numPr>
        <w:tabs>
          <w:tab w:val="left" w:pos="426"/>
        </w:tabs>
        <w:spacing w:before="120" w:line="240" w:lineRule="auto"/>
        <w:ind w:firstLine="0"/>
        <w:jc w:val="center"/>
        <w:rPr>
          <w:rFonts w:ascii="Times New Roman" w:hAnsi="Times New Roman"/>
          <w:bCs w:val="0"/>
          <w:i/>
          <w:color w:val="auto"/>
          <w:kern w:val="18"/>
          <w:sz w:val="24"/>
          <w:szCs w:val="24"/>
        </w:rPr>
      </w:pPr>
      <w:r w:rsidRPr="003B5C82">
        <w:rPr>
          <w:rFonts w:ascii="Times New Roman" w:hAnsi="Times New Roman"/>
          <w:bCs w:val="0"/>
          <w:i/>
          <w:color w:val="auto"/>
          <w:kern w:val="18"/>
          <w:sz w:val="24"/>
          <w:szCs w:val="24"/>
        </w:rPr>
        <w:t>Основные стадии и этапы выполнения работ.</w:t>
      </w:r>
    </w:p>
    <w:p w:rsidR="003B5C82" w:rsidRPr="003B5C82" w:rsidRDefault="003B5C82" w:rsidP="003B5C82">
      <w:pPr>
        <w:keepLines/>
        <w:tabs>
          <w:tab w:val="left" w:pos="426"/>
        </w:tabs>
        <w:spacing w:after="0" w:line="240" w:lineRule="auto"/>
        <w:jc w:val="both"/>
        <w:rPr>
          <w:rFonts w:ascii="Times New Roman" w:hAnsi="Times New Roman"/>
          <w:sz w:val="24"/>
          <w:szCs w:val="24"/>
        </w:rPr>
      </w:pPr>
      <w:r w:rsidRPr="003B5C82">
        <w:rPr>
          <w:rFonts w:ascii="Times New Roman" w:hAnsi="Times New Roman"/>
          <w:sz w:val="24"/>
          <w:szCs w:val="24"/>
        </w:rPr>
        <w:t>Работы выполняются, на основании заявки Заказчика, в два этапа и включают в себя:</w:t>
      </w:r>
    </w:p>
    <w:p w:rsidR="003B5C82" w:rsidRPr="003B5C82" w:rsidRDefault="003B5C82" w:rsidP="003B5C82">
      <w:pPr>
        <w:keepLines/>
        <w:numPr>
          <w:ilvl w:val="1"/>
          <w:numId w:val="22"/>
        </w:numPr>
        <w:tabs>
          <w:tab w:val="left" w:pos="567"/>
        </w:tabs>
        <w:spacing w:before="60" w:after="0" w:line="240" w:lineRule="auto"/>
        <w:ind w:firstLine="0"/>
        <w:jc w:val="both"/>
        <w:rPr>
          <w:rFonts w:ascii="Times New Roman" w:hAnsi="Times New Roman"/>
          <w:sz w:val="24"/>
          <w:szCs w:val="24"/>
        </w:rPr>
      </w:pPr>
      <w:r w:rsidRPr="003B5C82">
        <w:rPr>
          <w:rFonts w:ascii="Times New Roman" w:hAnsi="Times New Roman"/>
          <w:sz w:val="24"/>
          <w:szCs w:val="24"/>
        </w:rPr>
        <w:t>Перечень работ по этапу №1</w:t>
      </w:r>
    </w:p>
    <w:p w:rsidR="003B5C82" w:rsidRPr="003B5C82" w:rsidRDefault="003B5C82" w:rsidP="003B5C82">
      <w:pPr>
        <w:keepLines/>
        <w:numPr>
          <w:ilvl w:val="2"/>
          <w:numId w:val="22"/>
        </w:numPr>
        <w:tabs>
          <w:tab w:val="left" w:pos="567"/>
        </w:tabs>
        <w:spacing w:before="60" w:after="0" w:line="240" w:lineRule="auto"/>
        <w:jc w:val="both"/>
        <w:rPr>
          <w:rFonts w:ascii="Times New Roman" w:hAnsi="Times New Roman"/>
          <w:sz w:val="24"/>
          <w:szCs w:val="24"/>
        </w:rPr>
      </w:pPr>
      <w:r w:rsidRPr="003B5C82">
        <w:rPr>
          <w:rFonts w:ascii="Times New Roman" w:hAnsi="Times New Roman"/>
          <w:sz w:val="24"/>
          <w:szCs w:val="24"/>
        </w:rPr>
        <w:t>Шасси автокрана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982"/>
      </w:tblGrid>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proofErr w:type="gramStart"/>
            <w:r w:rsidRPr="003B5C82">
              <w:rPr>
                <w:rFonts w:ascii="Times New Roman" w:hAnsi="Times New Roman"/>
                <w:sz w:val="24"/>
                <w:szCs w:val="24"/>
                <w:lang w:eastAsia="en-US"/>
              </w:rPr>
              <w:t>п</w:t>
            </w:r>
            <w:proofErr w:type="gramEnd"/>
            <w:r w:rsidRPr="003B5C82">
              <w:rPr>
                <w:rFonts w:ascii="Times New Roman" w:hAnsi="Times New Roman"/>
                <w:sz w:val="24"/>
                <w:szCs w:val="24"/>
                <w:lang w:eastAsia="en-US"/>
              </w:rPr>
              <w:t>/п</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Регламентные работы</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Двигатель</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масло</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масляный фильтр</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3</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топливный фильтр</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4</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топливный  фильтр сепаратор</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5</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заменить воздушный фильтр </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Раздаточная коробка</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масло</w:t>
            </w:r>
          </w:p>
        </w:tc>
      </w:tr>
      <w:tr w:rsidR="003B5C82" w:rsidRPr="003B5C82" w:rsidTr="003B5C82">
        <w:trPr>
          <w:trHeight w:val="653"/>
        </w:trPr>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Произвести визуальный контроль, проверить механизм переключения раздаточной коробки, проверить компрессорную установку</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Мосты</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проверить болты крепления моста на прочность посадки, подтяжка болтов</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смазать управляемые мосты</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3</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масло в  приводах ступиц  колес</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4</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масло в  приводных мостах</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5</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смазку в подшипниках ступиц колес</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6</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смазать подшипник оси </w:t>
            </w:r>
            <w:proofErr w:type="spellStart"/>
            <w:r w:rsidRPr="003B5C82">
              <w:rPr>
                <w:rFonts w:ascii="Times New Roman" w:hAnsi="Times New Roman"/>
                <w:sz w:val="24"/>
                <w:szCs w:val="24"/>
                <w:lang w:eastAsia="en-US"/>
              </w:rPr>
              <w:t>двухплечевого</w:t>
            </w:r>
            <w:proofErr w:type="spellEnd"/>
            <w:r w:rsidRPr="003B5C82">
              <w:rPr>
                <w:rFonts w:ascii="Times New Roman" w:hAnsi="Times New Roman"/>
                <w:sz w:val="24"/>
                <w:szCs w:val="24"/>
                <w:lang w:eastAsia="en-US"/>
              </w:rPr>
              <w:t xml:space="preserve"> рычага цилиндра подвески</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Рулевое управление</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проверить осевой люфт подшипников рычагов поворотного кулака </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lastRenderedPageBreak/>
              <w:t>Тормозная система и компрессорная установка</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заменить фильтр </w:t>
            </w:r>
            <w:proofErr w:type="spellStart"/>
            <w:r w:rsidRPr="003B5C82">
              <w:rPr>
                <w:rFonts w:ascii="Times New Roman" w:hAnsi="Times New Roman"/>
                <w:sz w:val="24"/>
                <w:szCs w:val="24"/>
                <w:lang w:eastAsia="en-US"/>
              </w:rPr>
              <w:t>пневмосистемы</w:t>
            </w:r>
            <w:proofErr w:type="spellEnd"/>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Гидравлическая система</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фильтр-сапун</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гидравлический фильтр</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Опоры</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3</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проверить  износ  и ровность опорных тарелок</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Система охлаждения</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охлаждающую жидкость</w:t>
            </w:r>
          </w:p>
        </w:tc>
      </w:tr>
    </w:tbl>
    <w:p w:rsidR="003B5C82" w:rsidRPr="003B5C82" w:rsidRDefault="003B5C82" w:rsidP="003B5C82">
      <w:pPr>
        <w:keepLines/>
        <w:numPr>
          <w:ilvl w:val="2"/>
          <w:numId w:val="22"/>
        </w:numPr>
        <w:tabs>
          <w:tab w:val="left" w:pos="567"/>
        </w:tabs>
        <w:spacing w:before="60" w:after="0" w:line="240" w:lineRule="auto"/>
        <w:jc w:val="both"/>
        <w:rPr>
          <w:rFonts w:ascii="Times New Roman" w:hAnsi="Times New Roman"/>
          <w:sz w:val="24"/>
          <w:szCs w:val="24"/>
        </w:rPr>
      </w:pPr>
      <w:r w:rsidRPr="003B5C82">
        <w:rPr>
          <w:rFonts w:ascii="Times New Roman" w:hAnsi="Times New Roman"/>
          <w:sz w:val="24"/>
          <w:szCs w:val="24"/>
        </w:rPr>
        <w:t>Крановая установка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982"/>
      </w:tblGrid>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proofErr w:type="gramStart"/>
            <w:r w:rsidRPr="003B5C82">
              <w:rPr>
                <w:rFonts w:ascii="Times New Roman" w:hAnsi="Times New Roman"/>
                <w:sz w:val="24"/>
                <w:szCs w:val="24"/>
                <w:lang w:eastAsia="en-US"/>
              </w:rPr>
              <w:t>п</w:t>
            </w:r>
            <w:proofErr w:type="gramEnd"/>
            <w:r w:rsidRPr="003B5C82">
              <w:rPr>
                <w:rFonts w:ascii="Times New Roman" w:hAnsi="Times New Roman"/>
                <w:sz w:val="24"/>
                <w:szCs w:val="24"/>
                <w:lang w:eastAsia="en-US"/>
              </w:rPr>
              <w:t>/п</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Регламентные работы</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Двигатель</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масло</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масляный фильтр</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3</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топливный фильтр</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4</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заменить воздушный фильтр </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Поворотный механизм</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проверить  резьбовые соединения</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Подъемные механизмы</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масло</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смазать цилиндры оснастки подъемного механизма</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Главная стрела</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смазать узел фиксации и болтового крепления (ФБК)</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3</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проверить инициаторы и скользящие контакты узла ФБК</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5</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проверить барабан кабеля  датчика длины стрелы </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7</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проверить  роликоподшипники канатных роликов</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Оснастка удлинения главной стрелы</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смазать механизма ФБК в центре вращения</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Гидравлическая система</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заменить  фильтр обратного потока </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заменить  фильтр </w:t>
            </w:r>
            <w:proofErr w:type="gramStart"/>
            <w:r w:rsidRPr="003B5C82">
              <w:rPr>
                <w:rFonts w:ascii="Times New Roman" w:hAnsi="Times New Roman"/>
                <w:sz w:val="24"/>
                <w:szCs w:val="24"/>
                <w:lang w:eastAsia="en-US"/>
              </w:rPr>
              <w:t>-с</w:t>
            </w:r>
            <w:proofErr w:type="gramEnd"/>
            <w:r w:rsidRPr="003B5C82">
              <w:rPr>
                <w:rFonts w:ascii="Times New Roman" w:hAnsi="Times New Roman"/>
                <w:sz w:val="24"/>
                <w:szCs w:val="24"/>
                <w:lang w:eastAsia="en-US"/>
              </w:rPr>
              <w:t>апун</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Топливная система</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фильтр топливной системы</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Система охлаждения</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охлаждающую жидкость</w:t>
            </w:r>
          </w:p>
        </w:tc>
      </w:tr>
    </w:tbl>
    <w:p w:rsidR="003B5C82" w:rsidRPr="003B5C82" w:rsidRDefault="003B5C82" w:rsidP="003B5C82">
      <w:pPr>
        <w:keepLines/>
        <w:numPr>
          <w:ilvl w:val="2"/>
          <w:numId w:val="22"/>
        </w:numPr>
        <w:tabs>
          <w:tab w:val="left" w:pos="567"/>
        </w:tabs>
        <w:spacing w:before="60" w:after="0" w:line="240" w:lineRule="auto"/>
        <w:jc w:val="both"/>
        <w:rPr>
          <w:rFonts w:ascii="Times New Roman" w:hAnsi="Times New Roman"/>
          <w:sz w:val="24"/>
          <w:szCs w:val="24"/>
        </w:rPr>
      </w:pPr>
      <w:r w:rsidRPr="003B5C82">
        <w:rPr>
          <w:rFonts w:ascii="Times New Roman" w:hAnsi="Times New Roman"/>
          <w:sz w:val="24"/>
          <w:szCs w:val="24"/>
        </w:rPr>
        <w:t>Срок проведения работ: 0</w:t>
      </w:r>
      <w:r w:rsidR="007003FF">
        <w:rPr>
          <w:rFonts w:ascii="Times New Roman" w:hAnsi="Times New Roman"/>
          <w:sz w:val="24"/>
          <w:szCs w:val="24"/>
        </w:rPr>
        <w:t>3</w:t>
      </w:r>
      <w:r w:rsidRPr="003B5C82">
        <w:rPr>
          <w:rFonts w:ascii="Times New Roman" w:hAnsi="Times New Roman"/>
          <w:sz w:val="24"/>
          <w:szCs w:val="24"/>
        </w:rPr>
        <w:t>.08.15 – 30.09.15.</w:t>
      </w:r>
    </w:p>
    <w:p w:rsidR="003B5C82" w:rsidRPr="003B5C82" w:rsidRDefault="003B5C82" w:rsidP="003B5C82">
      <w:pPr>
        <w:keepLines/>
        <w:numPr>
          <w:ilvl w:val="1"/>
          <w:numId w:val="22"/>
        </w:numPr>
        <w:tabs>
          <w:tab w:val="left" w:pos="567"/>
        </w:tabs>
        <w:spacing w:before="60" w:after="0" w:line="240" w:lineRule="auto"/>
        <w:ind w:firstLine="0"/>
        <w:jc w:val="both"/>
        <w:rPr>
          <w:rFonts w:ascii="Times New Roman" w:hAnsi="Times New Roman"/>
          <w:sz w:val="24"/>
          <w:szCs w:val="24"/>
        </w:rPr>
      </w:pPr>
      <w:r w:rsidRPr="003B5C82">
        <w:rPr>
          <w:rFonts w:ascii="Times New Roman" w:hAnsi="Times New Roman"/>
          <w:sz w:val="24"/>
          <w:szCs w:val="24"/>
        </w:rPr>
        <w:t>Перечень работ по этапу №2</w:t>
      </w:r>
    </w:p>
    <w:p w:rsidR="003B5C82" w:rsidRPr="003B5C82" w:rsidRDefault="003B5C82" w:rsidP="003B5C82">
      <w:pPr>
        <w:keepLines/>
        <w:numPr>
          <w:ilvl w:val="2"/>
          <w:numId w:val="22"/>
        </w:numPr>
        <w:tabs>
          <w:tab w:val="left" w:pos="567"/>
        </w:tabs>
        <w:spacing w:before="60" w:after="0" w:line="240" w:lineRule="auto"/>
        <w:jc w:val="both"/>
        <w:rPr>
          <w:rFonts w:ascii="Times New Roman" w:hAnsi="Times New Roman"/>
          <w:sz w:val="24"/>
          <w:szCs w:val="24"/>
        </w:rPr>
      </w:pPr>
      <w:r w:rsidRPr="003B5C82">
        <w:rPr>
          <w:rFonts w:ascii="Times New Roman" w:hAnsi="Times New Roman"/>
          <w:sz w:val="24"/>
          <w:szCs w:val="24"/>
        </w:rPr>
        <w:t>Шасси автокрана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982"/>
      </w:tblGrid>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proofErr w:type="gramStart"/>
            <w:r w:rsidRPr="003B5C82">
              <w:rPr>
                <w:rFonts w:ascii="Times New Roman" w:hAnsi="Times New Roman"/>
                <w:sz w:val="24"/>
                <w:szCs w:val="24"/>
                <w:lang w:eastAsia="en-US"/>
              </w:rPr>
              <w:t>п</w:t>
            </w:r>
            <w:proofErr w:type="gramEnd"/>
            <w:r w:rsidRPr="003B5C82">
              <w:rPr>
                <w:rFonts w:ascii="Times New Roman" w:hAnsi="Times New Roman"/>
                <w:sz w:val="24"/>
                <w:szCs w:val="24"/>
                <w:lang w:eastAsia="en-US"/>
              </w:rPr>
              <w:t>/п</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Регламентные работы</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Двигатель</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масло</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масляный фильтр</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3</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топливный фильтр</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4</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топливный фильтр сепаратор</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lastRenderedPageBreak/>
              <w:t>5</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заменить воздушный фильтр </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Раздаточная коробка</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масло</w:t>
            </w:r>
          </w:p>
        </w:tc>
      </w:tr>
      <w:tr w:rsidR="003B5C82" w:rsidRPr="003B5C82" w:rsidTr="003B5C82">
        <w:trPr>
          <w:trHeight w:val="653"/>
        </w:trPr>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Произвести визуальный контроль, проверить механизм переключения раздаточной коробки, проверить компрессорную установку</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Мосты</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проверить болты крепления моста на прочность посадки, подтяжка болтов</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смазать управляемые мосты</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3</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масло в  приводах ступиц  колес</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4</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масло в  приводных мостах</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5</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смазку в подшипниках ступиц колес</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6</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смазать подшипник оси </w:t>
            </w:r>
            <w:proofErr w:type="spellStart"/>
            <w:r w:rsidRPr="003B5C82">
              <w:rPr>
                <w:rFonts w:ascii="Times New Roman" w:hAnsi="Times New Roman"/>
                <w:sz w:val="24"/>
                <w:szCs w:val="24"/>
                <w:lang w:eastAsia="en-US"/>
              </w:rPr>
              <w:t>двухплечевого</w:t>
            </w:r>
            <w:proofErr w:type="spellEnd"/>
            <w:r w:rsidRPr="003B5C82">
              <w:rPr>
                <w:rFonts w:ascii="Times New Roman" w:hAnsi="Times New Roman"/>
                <w:sz w:val="24"/>
                <w:szCs w:val="24"/>
                <w:lang w:eastAsia="en-US"/>
              </w:rPr>
              <w:t xml:space="preserve"> рычага цилиндра подвески</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Рулевое управление</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проверить осевой люфт подшипников рычагов поворотного кулака </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Тормозная система и компрессорная установка</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заменить фильтр </w:t>
            </w:r>
            <w:proofErr w:type="spellStart"/>
            <w:r w:rsidRPr="003B5C82">
              <w:rPr>
                <w:rFonts w:ascii="Times New Roman" w:hAnsi="Times New Roman"/>
                <w:sz w:val="24"/>
                <w:szCs w:val="24"/>
                <w:lang w:eastAsia="en-US"/>
              </w:rPr>
              <w:t>пневмосистемы</w:t>
            </w:r>
            <w:proofErr w:type="spellEnd"/>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Гидравлическая система</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фильтр-сапун</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гидравлический фильтр</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Опоры</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3</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проверить  износ  и ровность опорных тарелок</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Система охлаждения</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охлаждающую жидкость</w:t>
            </w:r>
          </w:p>
        </w:tc>
      </w:tr>
    </w:tbl>
    <w:p w:rsidR="003B5C82" w:rsidRPr="003B5C82" w:rsidRDefault="003B5C82" w:rsidP="003B5C82">
      <w:pPr>
        <w:keepLines/>
        <w:numPr>
          <w:ilvl w:val="2"/>
          <w:numId w:val="22"/>
        </w:numPr>
        <w:tabs>
          <w:tab w:val="left" w:pos="567"/>
        </w:tabs>
        <w:spacing w:before="60" w:after="0" w:line="240" w:lineRule="auto"/>
        <w:jc w:val="both"/>
        <w:rPr>
          <w:rFonts w:ascii="Times New Roman" w:hAnsi="Times New Roman"/>
          <w:sz w:val="24"/>
          <w:szCs w:val="24"/>
        </w:rPr>
      </w:pPr>
      <w:r w:rsidRPr="003B5C82">
        <w:rPr>
          <w:rFonts w:ascii="Times New Roman" w:hAnsi="Times New Roman"/>
          <w:sz w:val="24"/>
          <w:szCs w:val="24"/>
        </w:rPr>
        <w:t>Крановая установка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982"/>
      </w:tblGrid>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proofErr w:type="gramStart"/>
            <w:r w:rsidRPr="003B5C82">
              <w:rPr>
                <w:rFonts w:ascii="Times New Roman" w:hAnsi="Times New Roman"/>
                <w:sz w:val="24"/>
                <w:szCs w:val="24"/>
                <w:lang w:eastAsia="en-US"/>
              </w:rPr>
              <w:t>п</w:t>
            </w:r>
            <w:proofErr w:type="gramEnd"/>
            <w:r w:rsidRPr="003B5C82">
              <w:rPr>
                <w:rFonts w:ascii="Times New Roman" w:hAnsi="Times New Roman"/>
                <w:sz w:val="24"/>
                <w:szCs w:val="24"/>
                <w:lang w:eastAsia="en-US"/>
              </w:rPr>
              <w:t>/п</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Регламентные работы</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Двигатель</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масло</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масляный фильтр</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3</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топливный фильтр</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4</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заменить воздушный фильтр </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Поворотный механизм</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проверить  резьбовые соединения</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Подъемные механизмы</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масло</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смазать цилиндры оснастки подъемного механизма</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Главная стрела</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смазать узел фиксации и болтового крепления (ФБК)</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проверить инициаторы и скользящие контакты узла ФБК</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3</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проверить барабан кабеля  датчика длины стрелы </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4</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проверить  роликоподшипники канатных роликов</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Оснастка удлинения главной стрелы</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смазать механизма ФБК в центре вращения</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Гидравлическая система</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bottom"/>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заменить  фильтр обратного потока </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2</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 xml:space="preserve">заменить  фильтр </w:t>
            </w:r>
            <w:proofErr w:type="gramStart"/>
            <w:r w:rsidRPr="003B5C82">
              <w:rPr>
                <w:rFonts w:ascii="Times New Roman" w:hAnsi="Times New Roman"/>
                <w:sz w:val="24"/>
                <w:szCs w:val="24"/>
                <w:lang w:eastAsia="en-US"/>
              </w:rPr>
              <w:t>-с</w:t>
            </w:r>
            <w:proofErr w:type="gramEnd"/>
            <w:r w:rsidRPr="003B5C82">
              <w:rPr>
                <w:rFonts w:ascii="Times New Roman" w:hAnsi="Times New Roman"/>
                <w:sz w:val="24"/>
                <w:szCs w:val="24"/>
                <w:lang w:eastAsia="en-US"/>
              </w:rPr>
              <w:t>апун</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lastRenderedPageBreak/>
              <w:t>Топливная система</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фильтр топливной системы</w:t>
            </w:r>
          </w:p>
        </w:tc>
      </w:tr>
      <w:tr w:rsidR="003B5C82" w:rsidRPr="003B5C82" w:rsidTr="003B5C82">
        <w:tc>
          <w:tcPr>
            <w:tcW w:w="9571" w:type="dxa"/>
            <w:gridSpan w:val="2"/>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i/>
                <w:sz w:val="24"/>
                <w:szCs w:val="24"/>
                <w:lang w:eastAsia="en-US"/>
              </w:rPr>
            </w:pPr>
            <w:r w:rsidRPr="003B5C82">
              <w:rPr>
                <w:rFonts w:ascii="Times New Roman" w:hAnsi="Times New Roman"/>
                <w:i/>
                <w:sz w:val="24"/>
                <w:szCs w:val="24"/>
                <w:lang w:eastAsia="en-US"/>
              </w:rPr>
              <w:t>Система охлаждения</w:t>
            </w:r>
          </w:p>
        </w:tc>
      </w:tr>
      <w:tr w:rsidR="003B5C82" w:rsidRPr="003B5C82" w:rsidTr="003B5C82">
        <w:tc>
          <w:tcPr>
            <w:tcW w:w="588" w:type="dxa"/>
            <w:tcBorders>
              <w:top w:val="single" w:sz="4" w:space="0" w:color="auto"/>
              <w:left w:val="single" w:sz="4" w:space="0" w:color="auto"/>
              <w:bottom w:val="single" w:sz="4" w:space="0" w:color="auto"/>
              <w:right w:val="single" w:sz="4" w:space="0" w:color="auto"/>
            </w:tcBorders>
            <w:hideMark/>
          </w:tcPr>
          <w:p w:rsidR="003B5C82" w:rsidRPr="003B5C82" w:rsidRDefault="003B5C82">
            <w:pPr>
              <w:spacing w:after="0"/>
              <w:jc w:val="center"/>
              <w:rPr>
                <w:rFonts w:ascii="Times New Roman" w:hAnsi="Times New Roman"/>
                <w:sz w:val="24"/>
                <w:szCs w:val="24"/>
                <w:lang w:eastAsia="en-US"/>
              </w:rPr>
            </w:pPr>
            <w:r w:rsidRPr="003B5C82">
              <w:rPr>
                <w:rFonts w:ascii="Times New Roman" w:hAnsi="Times New Roman"/>
                <w:sz w:val="24"/>
                <w:szCs w:val="24"/>
                <w:lang w:eastAsia="en-US"/>
              </w:rPr>
              <w:t>1</w:t>
            </w:r>
          </w:p>
        </w:tc>
        <w:tc>
          <w:tcPr>
            <w:tcW w:w="8983" w:type="dxa"/>
            <w:tcBorders>
              <w:top w:val="single" w:sz="4" w:space="0" w:color="auto"/>
              <w:left w:val="single" w:sz="4" w:space="0" w:color="auto"/>
              <w:bottom w:val="single" w:sz="4" w:space="0" w:color="auto"/>
              <w:right w:val="single" w:sz="4" w:space="0" w:color="auto"/>
            </w:tcBorders>
            <w:vAlign w:val="center"/>
            <w:hideMark/>
          </w:tcPr>
          <w:p w:rsidR="003B5C82" w:rsidRPr="003B5C82" w:rsidRDefault="003B5C82">
            <w:pPr>
              <w:spacing w:after="0"/>
              <w:rPr>
                <w:rFonts w:ascii="Times New Roman" w:hAnsi="Times New Roman"/>
                <w:sz w:val="24"/>
                <w:szCs w:val="24"/>
                <w:lang w:eastAsia="en-US"/>
              </w:rPr>
            </w:pPr>
            <w:r w:rsidRPr="003B5C82">
              <w:rPr>
                <w:rFonts w:ascii="Times New Roman" w:hAnsi="Times New Roman"/>
                <w:sz w:val="24"/>
                <w:szCs w:val="24"/>
                <w:lang w:eastAsia="en-US"/>
              </w:rPr>
              <w:t>заменить охлаждающую жидкость</w:t>
            </w:r>
          </w:p>
        </w:tc>
      </w:tr>
    </w:tbl>
    <w:p w:rsidR="003B5C82" w:rsidRPr="003B5C82" w:rsidRDefault="003B5C82" w:rsidP="003B5C82">
      <w:pPr>
        <w:keepLines/>
        <w:numPr>
          <w:ilvl w:val="2"/>
          <w:numId w:val="22"/>
        </w:numPr>
        <w:tabs>
          <w:tab w:val="left" w:pos="567"/>
        </w:tabs>
        <w:spacing w:before="60" w:after="0" w:line="240" w:lineRule="auto"/>
        <w:jc w:val="both"/>
        <w:rPr>
          <w:rFonts w:ascii="Times New Roman" w:hAnsi="Times New Roman"/>
          <w:sz w:val="24"/>
          <w:szCs w:val="24"/>
        </w:rPr>
      </w:pPr>
      <w:r w:rsidRPr="003B5C82">
        <w:rPr>
          <w:rFonts w:ascii="Times New Roman" w:hAnsi="Times New Roman"/>
          <w:sz w:val="24"/>
          <w:szCs w:val="24"/>
        </w:rPr>
        <w:t>Срок проведения работ 02.11.15 – 15.12.15.</w:t>
      </w:r>
    </w:p>
    <w:p w:rsidR="003B5C82" w:rsidRPr="003B5C82" w:rsidRDefault="003B5C82" w:rsidP="003B5C82">
      <w:pPr>
        <w:pStyle w:val="2"/>
        <w:keepNext w:val="0"/>
        <w:numPr>
          <w:ilvl w:val="0"/>
          <w:numId w:val="22"/>
        </w:numPr>
        <w:tabs>
          <w:tab w:val="clear" w:pos="709"/>
          <w:tab w:val="left" w:pos="426"/>
          <w:tab w:val="num" w:pos="900"/>
        </w:tabs>
        <w:spacing w:before="120" w:line="240" w:lineRule="auto"/>
        <w:ind w:firstLine="0"/>
        <w:jc w:val="center"/>
        <w:rPr>
          <w:rFonts w:ascii="Times New Roman" w:hAnsi="Times New Roman"/>
          <w:bCs w:val="0"/>
          <w:i/>
          <w:color w:val="auto"/>
          <w:kern w:val="18"/>
          <w:sz w:val="24"/>
          <w:szCs w:val="24"/>
        </w:rPr>
      </w:pPr>
      <w:r w:rsidRPr="003B5C82">
        <w:rPr>
          <w:rFonts w:ascii="Times New Roman" w:hAnsi="Times New Roman"/>
          <w:bCs w:val="0"/>
          <w:i/>
          <w:color w:val="auto"/>
          <w:kern w:val="18"/>
          <w:sz w:val="24"/>
          <w:szCs w:val="24"/>
        </w:rPr>
        <w:t>Основные требования к проведению Работ.</w:t>
      </w:r>
    </w:p>
    <w:p w:rsidR="003B5C82" w:rsidRPr="003B5C82" w:rsidRDefault="003B5C82" w:rsidP="003B5C82">
      <w:pPr>
        <w:tabs>
          <w:tab w:val="left" w:pos="426"/>
        </w:tabs>
        <w:spacing w:after="0" w:line="240" w:lineRule="auto"/>
        <w:jc w:val="both"/>
        <w:rPr>
          <w:rFonts w:ascii="Times New Roman" w:eastAsia="Calibri" w:hAnsi="Times New Roman"/>
          <w:kern w:val="18"/>
          <w:sz w:val="24"/>
          <w:szCs w:val="24"/>
        </w:rPr>
      </w:pPr>
      <w:r w:rsidRPr="003B5C82">
        <w:rPr>
          <w:rFonts w:ascii="Times New Roman" w:hAnsi="Times New Roman"/>
          <w:kern w:val="18"/>
          <w:sz w:val="24"/>
          <w:szCs w:val="24"/>
        </w:rPr>
        <w:t>Выполнение работ должно базироваться на правовых нормативных актах, нормативных документах, отраслевых руководящих документах, инструкций по эксплуатации.</w:t>
      </w:r>
    </w:p>
    <w:p w:rsidR="003B5C82" w:rsidRPr="003B5C82" w:rsidRDefault="003B5C82" w:rsidP="003B5C82">
      <w:pPr>
        <w:pStyle w:val="2"/>
        <w:keepNext w:val="0"/>
        <w:numPr>
          <w:ilvl w:val="0"/>
          <w:numId w:val="22"/>
        </w:numPr>
        <w:tabs>
          <w:tab w:val="clear" w:pos="709"/>
          <w:tab w:val="left" w:pos="426"/>
          <w:tab w:val="num" w:pos="900"/>
        </w:tabs>
        <w:spacing w:before="120" w:line="240" w:lineRule="auto"/>
        <w:ind w:firstLine="0"/>
        <w:jc w:val="center"/>
        <w:rPr>
          <w:rFonts w:ascii="Times New Roman" w:hAnsi="Times New Roman"/>
          <w:bCs w:val="0"/>
          <w:i/>
          <w:color w:val="auto"/>
          <w:kern w:val="18"/>
          <w:sz w:val="24"/>
          <w:szCs w:val="24"/>
        </w:rPr>
      </w:pPr>
      <w:r w:rsidRPr="003B5C82">
        <w:rPr>
          <w:rFonts w:ascii="Times New Roman" w:hAnsi="Times New Roman"/>
          <w:bCs w:val="0"/>
          <w:i/>
          <w:color w:val="auto"/>
          <w:kern w:val="18"/>
          <w:sz w:val="24"/>
          <w:szCs w:val="24"/>
        </w:rPr>
        <w:t>Гарантийные обязательства.</w:t>
      </w:r>
    </w:p>
    <w:p w:rsidR="003B5C82" w:rsidRPr="003B5C82" w:rsidRDefault="003B5C82" w:rsidP="003B5C82">
      <w:pPr>
        <w:tabs>
          <w:tab w:val="left" w:pos="426"/>
        </w:tabs>
        <w:spacing w:after="0" w:line="240" w:lineRule="auto"/>
        <w:jc w:val="both"/>
        <w:rPr>
          <w:rFonts w:ascii="Times New Roman" w:eastAsia="Calibri" w:hAnsi="Times New Roman"/>
          <w:sz w:val="24"/>
          <w:szCs w:val="24"/>
        </w:rPr>
      </w:pPr>
      <w:r w:rsidRPr="003B5C82">
        <w:rPr>
          <w:rFonts w:ascii="Times New Roman" w:hAnsi="Times New Roman"/>
          <w:sz w:val="24"/>
          <w:szCs w:val="24"/>
        </w:rPr>
        <w:t>Работы выполняются в соответствии с действующими нормативно-правовыми документами, регламентирующими состав и качество выполняемых работ.</w:t>
      </w:r>
    </w:p>
    <w:p w:rsidR="003B5C82" w:rsidRPr="003B5C82" w:rsidRDefault="003B5C82" w:rsidP="003B5C82">
      <w:pPr>
        <w:tabs>
          <w:tab w:val="left" w:pos="426"/>
        </w:tabs>
        <w:spacing w:after="0" w:line="240" w:lineRule="auto"/>
        <w:jc w:val="both"/>
        <w:rPr>
          <w:rFonts w:ascii="Times New Roman" w:hAnsi="Times New Roman"/>
          <w:sz w:val="24"/>
          <w:szCs w:val="24"/>
        </w:rPr>
      </w:pPr>
      <w:r w:rsidRPr="003B5C82">
        <w:rPr>
          <w:rFonts w:ascii="Times New Roman" w:hAnsi="Times New Roman"/>
          <w:sz w:val="24"/>
          <w:szCs w:val="24"/>
        </w:rPr>
        <w:t>Гарантийный срок на выполняемые работы и поставляемые материалы – 12 (двенадцать) месяцев со дня подписи акта выполненных работ обеими Сторонами.</w:t>
      </w:r>
    </w:p>
    <w:p w:rsidR="003B5C82" w:rsidRPr="003B5C82" w:rsidRDefault="003B5C82" w:rsidP="003B5C82">
      <w:pPr>
        <w:tabs>
          <w:tab w:val="left" w:pos="426"/>
        </w:tabs>
        <w:spacing w:after="0" w:line="240" w:lineRule="auto"/>
        <w:jc w:val="both"/>
        <w:rPr>
          <w:rFonts w:ascii="Times New Roman" w:hAnsi="Times New Roman"/>
          <w:sz w:val="24"/>
          <w:szCs w:val="24"/>
        </w:rPr>
      </w:pPr>
      <w:r w:rsidRPr="003B5C82">
        <w:rPr>
          <w:rFonts w:ascii="Times New Roman" w:hAnsi="Times New Roman"/>
          <w:sz w:val="24"/>
          <w:szCs w:val="24"/>
        </w:rPr>
        <w:t>Заказчик вправе предъявить требования, связанные с недостатками результата работы, обнаруженными в течение гарантийного срока.</w:t>
      </w:r>
    </w:p>
    <w:p w:rsidR="003B5C82" w:rsidRPr="003B5C82" w:rsidRDefault="003B5C82" w:rsidP="003B5C82">
      <w:pPr>
        <w:tabs>
          <w:tab w:val="left" w:pos="426"/>
        </w:tabs>
        <w:spacing w:after="0" w:line="240" w:lineRule="auto"/>
        <w:jc w:val="both"/>
        <w:rPr>
          <w:rFonts w:ascii="Times New Roman" w:hAnsi="Times New Roman"/>
          <w:sz w:val="24"/>
          <w:szCs w:val="24"/>
        </w:rPr>
      </w:pPr>
      <w:r w:rsidRPr="003B5C82">
        <w:rPr>
          <w:rFonts w:ascii="Times New Roman" w:hAnsi="Times New Roman"/>
          <w:sz w:val="24"/>
          <w:szCs w:val="24"/>
        </w:rPr>
        <w:t>Исполнитель гарантирует:</w:t>
      </w:r>
    </w:p>
    <w:p w:rsidR="003B5C82" w:rsidRPr="003B5C82" w:rsidRDefault="003B5C82" w:rsidP="00880E74">
      <w:pPr>
        <w:keepLines/>
        <w:numPr>
          <w:ilvl w:val="0"/>
          <w:numId w:val="23"/>
        </w:numPr>
        <w:tabs>
          <w:tab w:val="left" w:pos="284"/>
          <w:tab w:val="num" w:pos="1134"/>
        </w:tabs>
        <w:spacing w:after="0" w:line="240" w:lineRule="auto"/>
        <w:jc w:val="both"/>
        <w:rPr>
          <w:rFonts w:ascii="Times New Roman" w:hAnsi="Times New Roman"/>
          <w:sz w:val="24"/>
          <w:szCs w:val="24"/>
        </w:rPr>
      </w:pPr>
      <w:r w:rsidRPr="003B5C82">
        <w:rPr>
          <w:rFonts w:ascii="Times New Roman" w:hAnsi="Times New Roman"/>
          <w:sz w:val="24"/>
          <w:szCs w:val="24"/>
        </w:rPr>
        <w:t>надлежащее качество используемых материалов и конструкций,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3B5C82" w:rsidRPr="003B5C82" w:rsidRDefault="003B5C82" w:rsidP="00880E74">
      <w:pPr>
        <w:keepLines/>
        <w:numPr>
          <w:ilvl w:val="0"/>
          <w:numId w:val="23"/>
        </w:numPr>
        <w:tabs>
          <w:tab w:val="left" w:pos="284"/>
          <w:tab w:val="num" w:pos="1134"/>
        </w:tabs>
        <w:spacing w:after="0" w:line="240" w:lineRule="auto"/>
        <w:jc w:val="both"/>
        <w:rPr>
          <w:rFonts w:ascii="Times New Roman" w:hAnsi="Times New Roman"/>
          <w:sz w:val="24"/>
          <w:szCs w:val="24"/>
        </w:rPr>
      </w:pPr>
      <w:r w:rsidRPr="003B5C82">
        <w:rPr>
          <w:rFonts w:ascii="Times New Roman" w:hAnsi="Times New Roman"/>
          <w:sz w:val="24"/>
          <w:szCs w:val="24"/>
        </w:rPr>
        <w:t>качество выполнения всех работ в соответствии с действующими нормами и техническими условиями;</w:t>
      </w:r>
    </w:p>
    <w:p w:rsidR="003B5C82" w:rsidRPr="003B5C82" w:rsidRDefault="003B5C82" w:rsidP="00880E74">
      <w:pPr>
        <w:keepLines/>
        <w:numPr>
          <w:ilvl w:val="0"/>
          <w:numId w:val="23"/>
        </w:numPr>
        <w:tabs>
          <w:tab w:val="left" w:pos="284"/>
          <w:tab w:val="num" w:pos="1134"/>
        </w:tabs>
        <w:spacing w:after="0" w:line="240" w:lineRule="auto"/>
        <w:jc w:val="both"/>
        <w:rPr>
          <w:rFonts w:ascii="Times New Roman" w:hAnsi="Times New Roman"/>
          <w:sz w:val="24"/>
          <w:szCs w:val="24"/>
        </w:rPr>
      </w:pPr>
      <w:r w:rsidRPr="003B5C82">
        <w:rPr>
          <w:rFonts w:ascii="Times New Roman" w:hAnsi="Times New Roman"/>
          <w:sz w:val="24"/>
          <w:szCs w:val="24"/>
        </w:rPr>
        <w:t>устранение недостатков и дефектов, выявленных при приемке работ и в период гарантийной эксплуатации объекта в течение 24 часов с момента получения уведомления от Заказчика.</w:t>
      </w:r>
    </w:p>
    <w:p w:rsidR="003B5C82" w:rsidRPr="003B5C82" w:rsidRDefault="003B5C82" w:rsidP="003B5C82">
      <w:pPr>
        <w:pStyle w:val="2"/>
        <w:keepNext w:val="0"/>
        <w:numPr>
          <w:ilvl w:val="0"/>
          <w:numId w:val="22"/>
        </w:numPr>
        <w:tabs>
          <w:tab w:val="left" w:pos="426"/>
        </w:tabs>
        <w:spacing w:before="120" w:line="240" w:lineRule="auto"/>
        <w:ind w:firstLine="0"/>
        <w:jc w:val="center"/>
        <w:rPr>
          <w:rFonts w:ascii="Times New Roman" w:hAnsi="Times New Roman"/>
          <w:bCs w:val="0"/>
          <w:i/>
          <w:color w:val="auto"/>
          <w:kern w:val="18"/>
          <w:sz w:val="24"/>
          <w:szCs w:val="24"/>
        </w:rPr>
      </w:pPr>
      <w:r w:rsidRPr="003B5C82">
        <w:rPr>
          <w:rFonts w:ascii="Times New Roman" w:hAnsi="Times New Roman"/>
          <w:bCs w:val="0"/>
          <w:i/>
          <w:color w:val="auto"/>
          <w:kern w:val="18"/>
          <w:sz w:val="24"/>
          <w:szCs w:val="24"/>
        </w:rPr>
        <w:t>Порядок контроля и приемки работ.</w:t>
      </w:r>
    </w:p>
    <w:p w:rsidR="003B5C82" w:rsidRPr="003B5C82" w:rsidRDefault="003B5C82" w:rsidP="003B5C82">
      <w:pPr>
        <w:keepLines/>
        <w:numPr>
          <w:ilvl w:val="1"/>
          <w:numId w:val="22"/>
        </w:numPr>
        <w:tabs>
          <w:tab w:val="left" w:pos="567"/>
        </w:tabs>
        <w:spacing w:before="60" w:after="0" w:line="240" w:lineRule="auto"/>
        <w:ind w:firstLine="0"/>
        <w:jc w:val="both"/>
        <w:rPr>
          <w:rFonts w:ascii="Times New Roman" w:hAnsi="Times New Roman"/>
          <w:sz w:val="24"/>
          <w:szCs w:val="24"/>
        </w:rPr>
      </w:pPr>
      <w:r w:rsidRPr="003B5C82">
        <w:rPr>
          <w:rFonts w:ascii="Times New Roman" w:hAnsi="Times New Roman"/>
          <w:sz w:val="24"/>
          <w:szCs w:val="24"/>
        </w:rPr>
        <w:t>Приемка работ производится закрытием двухсторонних актов</w:t>
      </w:r>
      <w:r w:rsidR="00880E74">
        <w:rPr>
          <w:rFonts w:ascii="Times New Roman" w:hAnsi="Times New Roman"/>
          <w:sz w:val="24"/>
          <w:szCs w:val="24"/>
        </w:rPr>
        <w:t xml:space="preserve"> по каждому этапу</w:t>
      </w:r>
      <w:r w:rsidRPr="003B5C82">
        <w:rPr>
          <w:rFonts w:ascii="Times New Roman" w:hAnsi="Times New Roman"/>
          <w:sz w:val="24"/>
          <w:szCs w:val="24"/>
        </w:rPr>
        <w:t>, подписанных Заказчиком и Исполнителем</w:t>
      </w:r>
      <w:r w:rsidR="00880E74">
        <w:rPr>
          <w:rFonts w:ascii="Times New Roman" w:hAnsi="Times New Roman"/>
          <w:sz w:val="24"/>
          <w:szCs w:val="24"/>
        </w:rPr>
        <w:t>,</w:t>
      </w:r>
      <w:r w:rsidRPr="003B5C82">
        <w:rPr>
          <w:rFonts w:ascii="Times New Roman" w:hAnsi="Times New Roman"/>
          <w:sz w:val="24"/>
          <w:szCs w:val="24"/>
        </w:rPr>
        <w:t xml:space="preserve"> в соответствии с </w:t>
      </w:r>
      <w:proofErr w:type="gramStart"/>
      <w:r w:rsidRPr="003B5C82">
        <w:rPr>
          <w:rFonts w:ascii="Times New Roman" w:hAnsi="Times New Roman"/>
          <w:sz w:val="24"/>
          <w:szCs w:val="24"/>
        </w:rPr>
        <w:t>условиями</w:t>
      </w:r>
      <w:proofErr w:type="gramEnd"/>
      <w:r w:rsidRPr="003B5C82">
        <w:rPr>
          <w:rFonts w:ascii="Times New Roman" w:hAnsi="Times New Roman"/>
          <w:sz w:val="24"/>
          <w:szCs w:val="24"/>
        </w:rPr>
        <w:t xml:space="preserve"> изложенными в Договоре</w:t>
      </w:r>
      <w:r w:rsidR="00880E74">
        <w:rPr>
          <w:rFonts w:ascii="Times New Roman" w:hAnsi="Times New Roman"/>
          <w:sz w:val="24"/>
          <w:szCs w:val="24"/>
        </w:rPr>
        <w:t>,</w:t>
      </w:r>
      <w:r w:rsidRPr="003B5C82">
        <w:rPr>
          <w:rFonts w:ascii="Times New Roman" w:hAnsi="Times New Roman"/>
          <w:sz w:val="24"/>
          <w:szCs w:val="24"/>
        </w:rPr>
        <w:t xml:space="preserve"> являющихся основанием для финансовых расчетов между Заказчиком и Исполнителем.</w:t>
      </w:r>
    </w:p>
    <w:p w:rsidR="003B5C82" w:rsidRPr="003B5C82" w:rsidRDefault="003B5C82" w:rsidP="003B5C82">
      <w:pPr>
        <w:keepLines/>
        <w:numPr>
          <w:ilvl w:val="1"/>
          <w:numId w:val="22"/>
        </w:numPr>
        <w:tabs>
          <w:tab w:val="left" w:pos="567"/>
        </w:tabs>
        <w:spacing w:before="60" w:after="0" w:line="240" w:lineRule="auto"/>
        <w:ind w:firstLine="0"/>
        <w:jc w:val="both"/>
        <w:rPr>
          <w:rFonts w:ascii="Times New Roman" w:hAnsi="Times New Roman"/>
          <w:sz w:val="24"/>
          <w:szCs w:val="24"/>
        </w:rPr>
      </w:pPr>
      <w:r w:rsidRPr="003B5C82">
        <w:rPr>
          <w:rFonts w:ascii="Times New Roman" w:hAnsi="Times New Roman"/>
          <w:sz w:val="24"/>
          <w:szCs w:val="24"/>
        </w:rPr>
        <w:t>Отчетные документы</w:t>
      </w:r>
      <w:r w:rsidR="00880E74">
        <w:rPr>
          <w:rFonts w:ascii="Times New Roman" w:hAnsi="Times New Roman"/>
          <w:sz w:val="24"/>
          <w:szCs w:val="24"/>
        </w:rPr>
        <w:t xml:space="preserve"> по каждому этапу</w:t>
      </w:r>
      <w:r w:rsidRPr="003B5C82">
        <w:rPr>
          <w:rFonts w:ascii="Times New Roman" w:hAnsi="Times New Roman"/>
          <w:sz w:val="24"/>
          <w:szCs w:val="24"/>
        </w:rPr>
        <w:t>:</w:t>
      </w:r>
    </w:p>
    <w:p w:rsidR="003B5C82" w:rsidRPr="003B5C82" w:rsidRDefault="003B5C82" w:rsidP="00880E74">
      <w:pPr>
        <w:keepLines/>
        <w:numPr>
          <w:ilvl w:val="0"/>
          <w:numId w:val="23"/>
        </w:numPr>
        <w:tabs>
          <w:tab w:val="left" w:pos="284"/>
          <w:tab w:val="num" w:pos="1134"/>
        </w:tabs>
        <w:spacing w:after="0" w:line="240" w:lineRule="auto"/>
        <w:jc w:val="both"/>
        <w:rPr>
          <w:rFonts w:ascii="Times New Roman" w:hAnsi="Times New Roman"/>
          <w:sz w:val="24"/>
          <w:szCs w:val="24"/>
        </w:rPr>
      </w:pPr>
      <w:r w:rsidRPr="003B5C82">
        <w:rPr>
          <w:rFonts w:ascii="Times New Roman" w:hAnsi="Times New Roman"/>
          <w:sz w:val="24"/>
          <w:szCs w:val="24"/>
        </w:rPr>
        <w:t>акт выполненных работ с актом технического обслуживания;</w:t>
      </w:r>
    </w:p>
    <w:p w:rsidR="003B5C82" w:rsidRPr="003B5C82" w:rsidRDefault="003B5C82" w:rsidP="00880E74">
      <w:pPr>
        <w:keepLines/>
        <w:numPr>
          <w:ilvl w:val="0"/>
          <w:numId w:val="23"/>
        </w:numPr>
        <w:tabs>
          <w:tab w:val="left" w:pos="284"/>
          <w:tab w:val="num" w:pos="1134"/>
        </w:tabs>
        <w:spacing w:after="0" w:line="240" w:lineRule="auto"/>
        <w:jc w:val="both"/>
        <w:rPr>
          <w:rFonts w:ascii="Times New Roman" w:hAnsi="Times New Roman"/>
          <w:sz w:val="24"/>
          <w:szCs w:val="24"/>
        </w:rPr>
      </w:pPr>
      <w:r w:rsidRPr="003B5C82">
        <w:rPr>
          <w:rFonts w:ascii="Times New Roman" w:hAnsi="Times New Roman"/>
          <w:sz w:val="24"/>
          <w:szCs w:val="24"/>
        </w:rPr>
        <w:t>акт выполненных работ по форме КС-2 (если прилагается локальная смета);</w:t>
      </w:r>
    </w:p>
    <w:p w:rsidR="003B5C82" w:rsidRPr="003B5C82" w:rsidRDefault="003B5C82" w:rsidP="00880E74">
      <w:pPr>
        <w:keepLines/>
        <w:numPr>
          <w:ilvl w:val="0"/>
          <w:numId w:val="23"/>
        </w:numPr>
        <w:tabs>
          <w:tab w:val="left" w:pos="284"/>
          <w:tab w:val="num" w:pos="1134"/>
        </w:tabs>
        <w:spacing w:after="0" w:line="240" w:lineRule="auto"/>
        <w:jc w:val="both"/>
        <w:rPr>
          <w:rFonts w:ascii="Times New Roman" w:hAnsi="Times New Roman"/>
          <w:sz w:val="24"/>
          <w:szCs w:val="24"/>
        </w:rPr>
      </w:pPr>
      <w:r w:rsidRPr="003B5C82">
        <w:rPr>
          <w:rFonts w:ascii="Times New Roman" w:hAnsi="Times New Roman"/>
          <w:sz w:val="24"/>
          <w:szCs w:val="24"/>
        </w:rPr>
        <w:t>справка о стоимости выполненных работ по форме КС-3 (если прилагается локальная смета).</w:t>
      </w:r>
    </w:p>
    <w:p w:rsidR="003B5C82" w:rsidRPr="003B5C82" w:rsidRDefault="003B5C82" w:rsidP="003B5C82">
      <w:pPr>
        <w:keepLines/>
        <w:numPr>
          <w:ilvl w:val="1"/>
          <w:numId w:val="22"/>
        </w:numPr>
        <w:tabs>
          <w:tab w:val="left" w:pos="567"/>
        </w:tabs>
        <w:spacing w:before="60" w:after="0" w:line="240" w:lineRule="auto"/>
        <w:ind w:firstLine="0"/>
        <w:jc w:val="both"/>
        <w:rPr>
          <w:rFonts w:ascii="Times New Roman" w:hAnsi="Times New Roman"/>
          <w:sz w:val="24"/>
          <w:szCs w:val="24"/>
        </w:rPr>
      </w:pPr>
      <w:proofErr w:type="gramStart"/>
      <w:r w:rsidRPr="003B5C82">
        <w:rPr>
          <w:rFonts w:ascii="Times New Roman" w:hAnsi="Times New Roman"/>
          <w:sz w:val="24"/>
          <w:szCs w:val="24"/>
        </w:rPr>
        <w:t>Контроль за</w:t>
      </w:r>
      <w:proofErr w:type="gramEnd"/>
      <w:r w:rsidRPr="003B5C82">
        <w:rPr>
          <w:rFonts w:ascii="Times New Roman" w:hAnsi="Times New Roman"/>
          <w:sz w:val="24"/>
          <w:szCs w:val="24"/>
        </w:rPr>
        <w:t xml:space="preserve"> качеством и полнотой выполнения работ осуществляется представителем Заказчика.</w:t>
      </w:r>
    </w:p>
    <w:p w:rsidR="003B5C82" w:rsidRPr="003B5C82" w:rsidRDefault="003B5C82" w:rsidP="003B5C82">
      <w:pPr>
        <w:keepLines/>
        <w:numPr>
          <w:ilvl w:val="1"/>
          <w:numId w:val="22"/>
        </w:numPr>
        <w:tabs>
          <w:tab w:val="left" w:pos="567"/>
        </w:tabs>
        <w:spacing w:before="60" w:after="0" w:line="240" w:lineRule="auto"/>
        <w:ind w:firstLine="0"/>
        <w:jc w:val="both"/>
        <w:rPr>
          <w:rFonts w:ascii="Times New Roman" w:hAnsi="Times New Roman"/>
          <w:sz w:val="24"/>
          <w:szCs w:val="24"/>
        </w:rPr>
      </w:pPr>
      <w:r w:rsidRPr="003B5C82">
        <w:rPr>
          <w:rFonts w:ascii="Times New Roman" w:hAnsi="Times New Roman"/>
          <w:sz w:val="24"/>
          <w:szCs w:val="24"/>
        </w:rPr>
        <w:t>Заказчик в любое время имеет право проверить работу Исполнителя в части порядка (технологии) выполнения работ, качества используемых материалов, квалификации участвующих в работе специалистов, технических характеристик и т.п., а также запрашивать всю необходимую для этого информацию и документацию.</w:t>
      </w:r>
    </w:p>
    <w:p w:rsidR="003B5C82" w:rsidRPr="003B5C82" w:rsidRDefault="003B5C82" w:rsidP="003B5C82">
      <w:pPr>
        <w:pStyle w:val="2"/>
        <w:keepNext w:val="0"/>
        <w:numPr>
          <w:ilvl w:val="0"/>
          <w:numId w:val="22"/>
        </w:numPr>
        <w:tabs>
          <w:tab w:val="left" w:pos="426"/>
        </w:tabs>
        <w:spacing w:before="120" w:line="240" w:lineRule="auto"/>
        <w:ind w:firstLine="0"/>
        <w:jc w:val="center"/>
        <w:rPr>
          <w:rFonts w:ascii="Times New Roman" w:hAnsi="Times New Roman"/>
          <w:bCs w:val="0"/>
          <w:i/>
          <w:color w:val="auto"/>
          <w:kern w:val="18"/>
          <w:sz w:val="24"/>
          <w:szCs w:val="24"/>
        </w:rPr>
      </w:pPr>
      <w:r w:rsidRPr="003B5C82">
        <w:rPr>
          <w:rFonts w:ascii="Times New Roman" w:hAnsi="Times New Roman"/>
          <w:bCs w:val="0"/>
          <w:i/>
          <w:color w:val="auto"/>
          <w:kern w:val="18"/>
          <w:sz w:val="24"/>
          <w:szCs w:val="24"/>
        </w:rPr>
        <w:t>Требования к исполнителю работ.</w:t>
      </w:r>
    </w:p>
    <w:p w:rsidR="003B5C82" w:rsidRPr="003B5C82" w:rsidRDefault="003B5C82" w:rsidP="003B5C82">
      <w:pPr>
        <w:keepLines/>
        <w:numPr>
          <w:ilvl w:val="1"/>
          <w:numId w:val="22"/>
        </w:numPr>
        <w:tabs>
          <w:tab w:val="left" w:pos="567"/>
        </w:tabs>
        <w:spacing w:before="60" w:after="0" w:line="240" w:lineRule="auto"/>
        <w:ind w:firstLine="0"/>
        <w:jc w:val="both"/>
        <w:rPr>
          <w:rFonts w:ascii="Times New Roman" w:hAnsi="Times New Roman"/>
          <w:sz w:val="24"/>
          <w:szCs w:val="24"/>
        </w:rPr>
      </w:pPr>
      <w:r w:rsidRPr="003B5C82">
        <w:rPr>
          <w:rFonts w:ascii="Times New Roman" w:hAnsi="Times New Roman"/>
          <w:sz w:val="24"/>
          <w:szCs w:val="24"/>
        </w:rPr>
        <w:t xml:space="preserve">Исполнитель работ должен быть официальным дистрибьютором компании </w:t>
      </w:r>
      <w:r w:rsidRPr="003B5C82">
        <w:rPr>
          <w:rFonts w:ascii="Times New Roman" w:hAnsi="Times New Roman"/>
          <w:sz w:val="24"/>
          <w:szCs w:val="24"/>
          <w:lang w:val="en-US"/>
        </w:rPr>
        <w:t>Terex</w:t>
      </w:r>
      <w:r w:rsidRPr="003B5C82">
        <w:rPr>
          <w:rFonts w:ascii="Times New Roman" w:hAnsi="Times New Roman"/>
          <w:sz w:val="24"/>
          <w:szCs w:val="24"/>
        </w:rPr>
        <w:t xml:space="preserve"> </w:t>
      </w:r>
      <w:proofErr w:type="spellStart"/>
      <w:r w:rsidRPr="003B5C82">
        <w:rPr>
          <w:rFonts w:ascii="Times New Roman" w:hAnsi="Times New Roman"/>
          <w:sz w:val="24"/>
          <w:szCs w:val="24"/>
          <w:lang w:val="en-US"/>
        </w:rPr>
        <w:t>Demag</w:t>
      </w:r>
      <w:proofErr w:type="spellEnd"/>
      <w:r w:rsidRPr="003B5C82">
        <w:rPr>
          <w:rFonts w:ascii="Times New Roman" w:hAnsi="Times New Roman"/>
          <w:sz w:val="24"/>
          <w:szCs w:val="24"/>
        </w:rPr>
        <w:t>.</w:t>
      </w:r>
    </w:p>
    <w:p w:rsidR="003B5C82" w:rsidRPr="003B5C82" w:rsidRDefault="003B5C82" w:rsidP="003B5C82">
      <w:pPr>
        <w:tabs>
          <w:tab w:val="left" w:pos="426"/>
        </w:tabs>
        <w:spacing w:after="0" w:line="240" w:lineRule="auto"/>
        <w:jc w:val="both"/>
        <w:rPr>
          <w:rFonts w:ascii="Times New Roman" w:hAnsi="Times New Roman"/>
          <w:sz w:val="24"/>
          <w:szCs w:val="24"/>
        </w:rPr>
      </w:pPr>
    </w:p>
    <w:p w:rsidR="003B5C82" w:rsidRPr="003B5C82" w:rsidRDefault="003B5C82" w:rsidP="003B5C82">
      <w:pPr>
        <w:tabs>
          <w:tab w:val="left" w:pos="426"/>
        </w:tabs>
        <w:spacing w:after="0" w:line="240" w:lineRule="auto"/>
        <w:jc w:val="both"/>
        <w:rPr>
          <w:rFonts w:ascii="Times New Roman" w:hAnsi="Times New Roman"/>
          <w:sz w:val="24"/>
          <w:szCs w:val="24"/>
        </w:rPr>
      </w:pPr>
    </w:p>
    <w:tbl>
      <w:tblPr>
        <w:tblW w:w="0" w:type="auto"/>
        <w:tblLook w:val="01E0" w:firstRow="1" w:lastRow="1" w:firstColumn="1" w:lastColumn="1" w:noHBand="0" w:noVBand="0"/>
      </w:tblPr>
      <w:tblGrid>
        <w:gridCol w:w="3347"/>
        <w:gridCol w:w="3032"/>
        <w:gridCol w:w="3191"/>
      </w:tblGrid>
      <w:tr w:rsidR="003B5C82" w:rsidRPr="003B5C82" w:rsidTr="003B5C82">
        <w:tc>
          <w:tcPr>
            <w:tcW w:w="3348" w:type="dxa"/>
            <w:hideMark/>
          </w:tcPr>
          <w:p w:rsidR="003B5C82" w:rsidRPr="003B5C82" w:rsidRDefault="003B5C82">
            <w:pPr>
              <w:tabs>
                <w:tab w:val="num" w:pos="0"/>
                <w:tab w:val="left" w:pos="426"/>
              </w:tabs>
              <w:spacing w:after="0" w:line="240" w:lineRule="auto"/>
              <w:jc w:val="both"/>
              <w:rPr>
                <w:rFonts w:ascii="Times New Roman" w:hAnsi="Times New Roman"/>
                <w:kern w:val="18"/>
                <w:sz w:val="24"/>
                <w:szCs w:val="24"/>
                <w:lang w:eastAsia="en-US"/>
              </w:rPr>
            </w:pPr>
            <w:r w:rsidRPr="003B5C82">
              <w:rPr>
                <w:rFonts w:ascii="Times New Roman" w:hAnsi="Times New Roman"/>
                <w:sz w:val="24"/>
                <w:szCs w:val="24"/>
                <w:lang w:eastAsia="en-US"/>
              </w:rPr>
              <w:t>Главный инженер</w:t>
            </w:r>
          </w:p>
        </w:tc>
        <w:tc>
          <w:tcPr>
            <w:tcW w:w="3032" w:type="dxa"/>
          </w:tcPr>
          <w:p w:rsidR="003B5C82" w:rsidRPr="003B5C82" w:rsidRDefault="003B5C82">
            <w:pPr>
              <w:tabs>
                <w:tab w:val="num" w:pos="0"/>
                <w:tab w:val="left" w:pos="426"/>
              </w:tabs>
              <w:spacing w:after="0" w:line="240" w:lineRule="auto"/>
              <w:jc w:val="both"/>
              <w:rPr>
                <w:rFonts w:ascii="Times New Roman" w:hAnsi="Times New Roman"/>
                <w:kern w:val="18"/>
                <w:sz w:val="24"/>
                <w:szCs w:val="24"/>
                <w:lang w:eastAsia="en-US"/>
              </w:rPr>
            </w:pPr>
          </w:p>
        </w:tc>
        <w:tc>
          <w:tcPr>
            <w:tcW w:w="3191" w:type="dxa"/>
            <w:hideMark/>
          </w:tcPr>
          <w:p w:rsidR="003B5C82" w:rsidRPr="003B5C82" w:rsidRDefault="003B5C82">
            <w:pPr>
              <w:tabs>
                <w:tab w:val="num" w:pos="0"/>
                <w:tab w:val="left" w:pos="426"/>
              </w:tabs>
              <w:spacing w:after="0" w:line="240" w:lineRule="auto"/>
              <w:jc w:val="both"/>
              <w:rPr>
                <w:rFonts w:ascii="Times New Roman" w:hAnsi="Times New Roman"/>
                <w:kern w:val="18"/>
                <w:sz w:val="24"/>
                <w:szCs w:val="24"/>
                <w:lang w:eastAsia="en-US"/>
              </w:rPr>
            </w:pPr>
            <w:r w:rsidRPr="003B5C82">
              <w:rPr>
                <w:rFonts w:ascii="Times New Roman" w:hAnsi="Times New Roman"/>
                <w:kern w:val="18"/>
                <w:sz w:val="24"/>
                <w:szCs w:val="24"/>
                <w:lang w:eastAsia="en-US"/>
              </w:rPr>
              <w:t xml:space="preserve">В.В. Еременко </w:t>
            </w:r>
          </w:p>
        </w:tc>
      </w:tr>
    </w:tbl>
    <w:p w:rsidR="00915474" w:rsidRPr="003B5C82" w:rsidRDefault="00915474">
      <w:pPr>
        <w:rPr>
          <w:sz w:val="24"/>
          <w:szCs w:val="24"/>
        </w:rPr>
      </w:pPr>
    </w:p>
    <w:p w:rsidR="00793F3C" w:rsidRPr="00D746DC" w:rsidRDefault="00793F3C">
      <w:pPr>
        <w:rPr>
          <w:sz w:val="24"/>
          <w:szCs w:val="24"/>
        </w:rPr>
      </w:pPr>
      <w:r w:rsidRPr="00D746DC">
        <w:rPr>
          <w:sz w:val="24"/>
          <w:szCs w:val="24"/>
        </w:rPr>
        <w:lastRenderedPageBreak/>
        <w:br w:type="page"/>
      </w:r>
    </w:p>
    <w:tbl>
      <w:tblPr>
        <w:tblW w:w="0" w:type="auto"/>
        <w:tblLook w:val="01E0" w:firstRow="1" w:lastRow="1" w:firstColumn="1" w:lastColumn="1" w:noHBand="0" w:noVBand="0"/>
      </w:tblPr>
      <w:tblGrid>
        <w:gridCol w:w="5508"/>
        <w:gridCol w:w="4062"/>
      </w:tblGrid>
      <w:tr w:rsidR="00E2205C" w:rsidRPr="00D746DC" w:rsidTr="00CE75E5">
        <w:tc>
          <w:tcPr>
            <w:tcW w:w="550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Приложение № 2</w:t>
            </w:r>
          </w:p>
        </w:tc>
      </w:tr>
      <w:tr w:rsidR="00E2205C" w:rsidRPr="00D746DC" w:rsidTr="00CE75E5">
        <w:tc>
          <w:tcPr>
            <w:tcW w:w="550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к Договору № _____________</w:t>
            </w:r>
          </w:p>
        </w:tc>
      </w:tr>
      <w:tr w:rsidR="00E2205C" w:rsidRPr="00D746DC" w:rsidTr="00CE75E5">
        <w:tc>
          <w:tcPr>
            <w:tcW w:w="550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 xml:space="preserve">от «___» _________ </w:t>
            </w:r>
            <w:r w:rsidR="00384E73" w:rsidRPr="00D746DC">
              <w:rPr>
                <w:rFonts w:ascii="Times New Roman" w:hAnsi="Times New Roman"/>
                <w:sz w:val="24"/>
                <w:szCs w:val="24"/>
              </w:rPr>
              <w:t>2015</w:t>
            </w:r>
            <w:r w:rsidRPr="00D746DC">
              <w:rPr>
                <w:rFonts w:ascii="Times New Roman" w:hAnsi="Times New Roman"/>
                <w:sz w:val="24"/>
                <w:szCs w:val="24"/>
              </w:rPr>
              <w:t xml:space="preserve"> г. </w:t>
            </w:r>
          </w:p>
        </w:tc>
      </w:tr>
    </w:tbl>
    <w:p w:rsidR="00E2205C" w:rsidRPr="00D746DC" w:rsidRDefault="00E2205C" w:rsidP="00E2205C">
      <w:pPr>
        <w:tabs>
          <w:tab w:val="left" w:pos="426"/>
        </w:tabs>
        <w:spacing w:after="0" w:line="240" w:lineRule="auto"/>
        <w:rPr>
          <w:rFonts w:ascii="Times New Roman" w:hAnsi="Times New Roman"/>
          <w:spacing w:val="30"/>
          <w:sz w:val="24"/>
          <w:szCs w:val="24"/>
        </w:rPr>
      </w:pPr>
    </w:p>
    <w:p w:rsidR="00E2205C" w:rsidRPr="00D746DC" w:rsidRDefault="00E2205C" w:rsidP="00E2205C">
      <w:pPr>
        <w:tabs>
          <w:tab w:val="left" w:pos="426"/>
          <w:tab w:val="left" w:pos="543"/>
        </w:tabs>
        <w:spacing w:after="0" w:line="240" w:lineRule="auto"/>
        <w:jc w:val="center"/>
        <w:outlineLvl w:val="0"/>
        <w:rPr>
          <w:rFonts w:ascii="Times New Roman" w:hAnsi="Times New Roman"/>
          <w:b/>
          <w:spacing w:val="30"/>
          <w:sz w:val="24"/>
          <w:szCs w:val="24"/>
        </w:rPr>
      </w:pPr>
      <w:r w:rsidRPr="00D746DC">
        <w:rPr>
          <w:rFonts w:ascii="Times New Roman" w:hAnsi="Times New Roman"/>
          <w:b/>
          <w:spacing w:val="30"/>
          <w:sz w:val="24"/>
          <w:szCs w:val="24"/>
        </w:rPr>
        <w:t>КАЛЕНДАРНЫЙ ПЛАН</w:t>
      </w:r>
    </w:p>
    <w:p w:rsidR="00E2205C" w:rsidRPr="003B5C82" w:rsidRDefault="00E2205C" w:rsidP="00E2205C">
      <w:pPr>
        <w:tabs>
          <w:tab w:val="left" w:pos="426"/>
        </w:tabs>
        <w:spacing w:after="0" w:line="240" w:lineRule="auto"/>
        <w:jc w:val="center"/>
        <w:rPr>
          <w:rFonts w:ascii="Times New Roman" w:hAnsi="Times New Roman"/>
          <w:b/>
          <w:kern w:val="18"/>
          <w:sz w:val="24"/>
          <w:szCs w:val="24"/>
        </w:rPr>
      </w:pPr>
      <w:r w:rsidRPr="00D746DC">
        <w:rPr>
          <w:rFonts w:ascii="Times New Roman" w:hAnsi="Times New Roman"/>
          <w:b/>
          <w:sz w:val="24"/>
          <w:szCs w:val="24"/>
        </w:rPr>
        <w:t>на выполнение работ по теме:</w:t>
      </w:r>
      <w:r w:rsidRPr="00D746DC">
        <w:rPr>
          <w:rFonts w:ascii="Times New Roman" w:hAnsi="Times New Roman"/>
          <w:b/>
          <w:sz w:val="24"/>
          <w:szCs w:val="24"/>
        </w:rPr>
        <w:br/>
      </w:r>
      <w:r w:rsidR="00E75021" w:rsidRPr="003B5C82">
        <w:rPr>
          <w:rFonts w:ascii="Times New Roman" w:hAnsi="Times New Roman"/>
          <w:b/>
          <w:sz w:val="24"/>
          <w:szCs w:val="24"/>
        </w:rPr>
        <w:t>«</w:t>
      </w:r>
      <w:r w:rsidR="003B5C82" w:rsidRPr="003B5C82">
        <w:rPr>
          <w:rFonts w:ascii="Times New Roman" w:hAnsi="Times New Roman"/>
          <w:b/>
          <w:sz w:val="24"/>
          <w:szCs w:val="24"/>
        </w:rPr>
        <w:t xml:space="preserve">Оказание услуг по техническому обслуживанию автокрана </w:t>
      </w:r>
      <w:r w:rsidR="003B5C82" w:rsidRPr="003B5C82">
        <w:rPr>
          <w:rFonts w:ascii="Times New Roman" w:hAnsi="Times New Roman"/>
          <w:b/>
          <w:sz w:val="24"/>
          <w:szCs w:val="24"/>
        </w:rPr>
        <w:br/>
        <w:t xml:space="preserve">AC 200-1 </w:t>
      </w:r>
      <w:proofErr w:type="spellStart"/>
      <w:r w:rsidR="003B5C82" w:rsidRPr="003B5C82">
        <w:rPr>
          <w:rFonts w:ascii="Times New Roman" w:hAnsi="Times New Roman"/>
          <w:b/>
          <w:sz w:val="24"/>
          <w:szCs w:val="24"/>
        </w:rPr>
        <w:t>Terex</w:t>
      </w:r>
      <w:proofErr w:type="spellEnd"/>
      <w:r w:rsidR="003B5C82" w:rsidRPr="003B5C82">
        <w:rPr>
          <w:rFonts w:ascii="Times New Roman" w:hAnsi="Times New Roman"/>
          <w:b/>
          <w:sz w:val="24"/>
          <w:szCs w:val="24"/>
        </w:rPr>
        <w:t xml:space="preserve"> </w:t>
      </w:r>
      <w:proofErr w:type="spellStart"/>
      <w:r w:rsidR="003B5C82" w:rsidRPr="003B5C82">
        <w:rPr>
          <w:rFonts w:ascii="Times New Roman" w:hAnsi="Times New Roman"/>
          <w:b/>
          <w:sz w:val="24"/>
          <w:szCs w:val="24"/>
        </w:rPr>
        <w:t>Demag</w:t>
      </w:r>
      <w:proofErr w:type="spellEnd"/>
      <w:r w:rsidR="00E75021" w:rsidRPr="003B5C82">
        <w:rPr>
          <w:rFonts w:ascii="Times New Roman" w:hAnsi="Times New Roman"/>
          <w:b/>
          <w:sz w:val="24"/>
          <w:szCs w:val="24"/>
        </w:rPr>
        <w:t>»</w:t>
      </w:r>
      <w:r w:rsidRPr="003B5C82">
        <w:rPr>
          <w:rFonts w:ascii="Times New Roman" w:hAnsi="Times New Roman"/>
          <w:b/>
          <w:kern w:val="18"/>
          <w:sz w:val="24"/>
          <w:szCs w:val="24"/>
        </w:rPr>
        <w:t>.</w:t>
      </w:r>
    </w:p>
    <w:p w:rsidR="00E2205C" w:rsidRPr="00D746DC" w:rsidRDefault="00E2205C" w:rsidP="00E2205C">
      <w:pPr>
        <w:tabs>
          <w:tab w:val="left" w:pos="426"/>
        </w:tabs>
        <w:spacing w:after="0" w:line="240" w:lineRule="auto"/>
        <w:jc w:val="center"/>
        <w:rPr>
          <w:rFonts w:ascii="Times New Roman" w:hAnsi="Times New Roman"/>
          <w:b/>
          <w:kern w:val="18"/>
          <w:sz w:val="24"/>
          <w:szCs w:val="24"/>
        </w:rPr>
      </w:pPr>
    </w:p>
    <w:tbl>
      <w:tblPr>
        <w:tblW w:w="10215" w:type="dxa"/>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77"/>
        <w:gridCol w:w="1986"/>
        <w:gridCol w:w="1134"/>
        <w:gridCol w:w="1418"/>
        <w:gridCol w:w="3540"/>
        <w:gridCol w:w="1560"/>
      </w:tblGrid>
      <w:tr w:rsidR="00723D66" w:rsidRPr="00880E74" w:rsidTr="007003FF">
        <w:trPr>
          <w:cantSplit/>
          <w:trHeight w:val="376"/>
          <w:tblHeader/>
        </w:trPr>
        <w:tc>
          <w:tcPr>
            <w:tcW w:w="577" w:type="dxa"/>
            <w:vMerge w:val="restart"/>
            <w:tcBorders>
              <w:top w:val="single" w:sz="6" w:space="0" w:color="auto"/>
              <w:left w:val="single" w:sz="6" w:space="0" w:color="auto"/>
              <w:bottom w:val="single" w:sz="4" w:space="0" w:color="auto"/>
              <w:right w:val="single" w:sz="6" w:space="0" w:color="auto"/>
            </w:tcBorders>
            <w:vAlign w:val="center"/>
            <w:hideMark/>
          </w:tcPr>
          <w:p w:rsidR="00723D66" w:rsidRPr="00880E74" w:rsidRDefault="00723D66">
            <w:pPr>
              <w:pStyle w:val="a9"/>
              <w:tabs>
                <w:tab w:val="left" w:pos="426"/>
              </w:tabs>
              <w:spacing w:line="276" w:lineRule="auto"/>
              <w:jc w:val="center"/>
              <w:rPr>
                <w:sz w:val="24"/>
                <w:szCs w:val="24"/>
                <w:lang w:eastAsia="en-US"/>
              </w:rPr>
            </w:pPr>
            <w:r w:rsidRPr="00880E74">
              <w:rPr>
                <w:sz w:val="24"/>
                <w:szCs w:val="24"/>
                <w:lang w:eastAsia="en-US"/>
              </w:rPr>
              <w:t>№ этапа</w:t>
            </w:r>
          </w:p>
        </w:tc>
        <w:tc>
          <w:tcPr>
            <w:tcW w:w="1986" w:type="dxa"/>
            <w:vMerge w:val="restart"/>
            <w:tcBorders>
              <w:top w:val="single" w:sz="6" w:space="0" w:color="auto"/>
              <w:left w:val="single" w:sz="6" w:space="0" w:color="auto"/>
              <w:bottom w:val="single" w:sz="4" w:space="0" w:color="auto"/>
              <w:right w:val="single" w:sz="4" w:space="0" w:color="auto"/>
            </w:tcBorders>
            <w:vAlign w:val="center"/>
            <w:hideMark/>
          </w:tcPr>
          <w:p w:rsidR="00723D66" w:rsidRPr="00880E74" w:rsidRDefault="00723D66">
            <w:pPr>
              <w:pStyle w:val="a9"/>
              <w:tabs>
                <w:tab w:val="left" w:pos="426"/>
              </w:tabs>
              <w:spacing w:line="276" w:lineRule="auto"/>
              <w:jc w:val="center"/>
              <w:rPr>
                <w:sz w:val="24"/>
                <w:szCs w:val="24"/>
                <w:lang w:eastAsia="en-US"/>
              </w:rPr>
            </w:pPr>
            <w:r w:rsidRPr="00880E74">
              <w:rPr>
                <w:sz w:val="24"/>
                <w:szCs w:val="24"/>
                <w:lang w:eastAsia="en-US"/>
              </w:rPr>
              <w:t>Наименование этапа и его содержание</w:t>
            </w:r>
          </w:p>
        </w:tc>
        <w:tc>
          <w:tcPr>
            <w:tcW w:w="2552" w:type="dxa"/>
            <w:gridSpan w:val="2"/>
            <w:tcBorders>
              <w:top w:val="single" w:sz="4" w:space="0" w:color="auto"/>
              <w:left w:val="single" w:sz="6" w:space="0" w:color="auto"/>
              <w:bottom w:val="single" w:sz="4" w:space="0" w:color="auto"/>
              <w:right w:val="single" w:sz="6" w:space="0" w:color="auto"/>
            </w:tcBorders>
            <w:vAlign w:val="center"/>
            <w:hideMark/>
          </w:tcPr>
          <w:p w:rsidR="00723D66" w:rsidRPr="00880E74" w:rsidRDefault="00723D66">
            <w:pPr>
              <w:pStyle w:val="a9"/>
              <w:tabs>
                <w:tab w:val="left" w:pos="426"/>
              </w:tabs>
              <w:spacing w:line="276" w:lineRule="auto"/>
              <w:jc w:val="center"/>
              <w:rPr>
                <w:sz w:val="24"/>
                <w:szCs w:val="24"/>
                <w:lang w:eastAsia="en-US"/>
              </w:rPr>
            </w:pPr>
            <w:r w:rsidRPr="00880E74">
              <w:rPr>
                <w:sz w:val="24"/>
                <w:szCs w:val="24"/>
                <w:lang w:eastAsia="en-US"/>
              </w:rPr>
              <w:t>Срок исполнения</w:t>
            </w:r>
          </w:p>
        </w:tc>
        <w:tc>
          <w:tcPr>
            <w:tcW w:w="3540" w:type="dxa"/>
            <w:vMerge w:val="restart"/>
            <w:tcBorders>
              <w:top w:val="single" w:sz="6" w:space="0" w:color="auto"/>
              <w:left w:val="single" w:sz="6" w:space="0" w:color="auto"/>
              <w:bottom w:val="single" w:sz="4" w:space="0" w:color="auto"/>
              <w:right w:val="single" w:sz="6" w:space="0" w:color="auto"/>
            </w:tcBorders>
            <w:vAlign w:val="center"/>
            <w:hideMark/>
          </w:tcPr>
          <w:p w:rsidR="00723D66" w:rsidRPr="00880E74" w:rsidRDefault="00723D66">
            <w:pPr>
              <w:pStyle w:val="a9"/>
              <w:tabs>
                <w:tab w:val="left" w:pos="426"/>
              </w:tabs>
              <w:spacing w:line="276" w:lineRule="auto"/>
              <w:jc w:val="center"/>
              <w:rPr>
                <w:sz w:val="24"/>
                <w:szCs w:val="24"/>
                <w:lang w:eastAsia="en-US"/>
              </w:rPr>
            </w:pPr>
            <w:r w:rsidRPr="00880E74">
              <w:rPr>
                <w:sz w:val="24"/>
                <w:szCs w:val="24"/>
                <w:lang w:eastAsia="en-US"/>
              </w:rPr>
              <w:t>Результат работы</w:t>
            </w:r>
          </w:p>
        </w:tc>
        <w:tc>
          <w:tcPr>
            <w:tcW w:w="1560" w:type="dxa"/>
            <w:vMerge w:val="restart"/>
            <w:tcBorders>
              <w:top w:val="single" w:sz="6" w:space="0" w:color="auto"/>
              <w:left w:val="single" w:sz="6" w:space="0" w:color="auto"/>
              <w:bottom w:val="single" w:sz="4" w:space="0" w:color="auto"/>
              <w:right w:val="single" w:sz="6" w:space="0" w:color="auto"/>
            </w:tcBorders>
            <w:vAlign w:val="center"/>
            <w:hideMark/>
          </w:tcPr>
          <w:p w:rsidR="00723D66" w:rsidRPr="00880E74" w:rsidRDefault="00723D66">
            <w:pPr>
              <w:pStyle w:val="a9"/>
              <w:tabs>
                <w:tab w:val="left" w:pos="426"/>
              </w:tabs>
              <w:spacing w:line="276" w:lineRule="auto"/>
              <w:jc w:val="center"/>
              <w:rPr>
                <w:sz w:val="24"/>
                <w:szCs w:val="24"/>
                <w:lang w:eastAsia="en-US"/>
              </w:rPr>
            </w:pPr>
            <w:r w:rsidRPr="00880E74">
              <w:rPr>
                <w:sz w:val="24"/>
                <w:szCs w:val="24"/>
                <w:lang w:eastAsia="en-US"/>
              </w:rPr>
              <w:t>Стоимость, в том числе НДС, руб.</w:t>
            </w:r>
          </w:p>
        </w:tc>
      </w:tr>
      <w:tr w:rsidR="00723D66" w:rsidRPr="00880E74" w:rsidTr="007003FF">
        <w:trPr>
          <w:cantSplit/>
          <w:trHeight w:val="386"/>
          <w:tblHeader/>
        </w:trPr>
        <w:tc>
          <w:tcPr>
            <w:tcW w:w="577" w:type="dxa"/>
            <w:vMerge/>
            <w:tcBorders>
              <w:top w:val="single" w:sz="6" w:space="0" w:color="auto"/>
              <w:left w:val="single" w:sz="6" w:space="0" w:color="auto"/>
              <w:bottom w:val="single" w:sz="4" w:space="0" w:color="auto"/>
              <w:right w:val="single" w:sz="6" w:space="0" w:color="auto"/>
            </w:tcBorders>
            <w:vAlign w:val="center"/>
            <w:hideMark/>
          </w:tcPr>
          <w:p w:rsidR="00723D66" w:rsidRPr="00880E74" w:rsidRDefault="00723D66">
            <w:pPr>
              <w:spacing w:after="0" w:line="240" w:lineRule="auto"/>
              <w:rPr>
                <w:rFonts w:ascii="Times New Roman" w:hAnsi="Times New Roman"/>
                <w:sz w:val="24"/>
                <w:szCs w:val="24"/>
                <w:lang w:eastAsia="en-US"/>
              </w:rPr>
            </w:pPr>
          </w:p>
        </w:tc>
        <w:tc>
          <w:tcPr>
            <w:tcW w:w="1986" w:type="dxa"/>
            <w:vMerge/>
            <w:tcBorders>
              <w:top w:val="single" w:sz="6" w:space="0" w:color="auto"/>
              <w:left w:val="single" w:sz="6" w:space="0" w:color="auto"/>
              <w:bottom w:val="single" w:sz="4" w:space="0" w:color="auto"/>
              <w:right w:val="single" w:sz="4" w:space="0" w:color="auto"/>
            </w:tcBorders>
            <w:vAlign w:val="center"/>
            <w:hideMark/>
          </w:tcPr>
          <w:p w:rsidR="00723D66" w:rsidRPr="00880E74" w:rsidRDefault="00723D66">
            <w:pPr>
              <w:spacing w:after="0" w:line="240" w:lineRule="auto"/>
              <w:rPr>
                <w:rFonts w:ascii="Times New Roman" w:hAnsi="Times New Roman"/>
                <w:sz w:val="24"/>
                <w:szCs w:val="24"/>
                <w:lang w:eastAsia="en-US"/>
              </w:rPr>
            </w:pPr>
          </w:p>
        </w:tc>
        <w:tc>
          <w:tcPr>
            <w:tcW w:w="1134" w:type="dxa"/>
            <w:tcBorders>
              <w:top w:val="single" w:sz="4" w:space="0" w:color="auto"/>
              <w:left w:val="single" w:sz="6" w:space="0" w:color="auto"/>
              <w:bottom w:val="single" w:sz="4" w:space="0" w:color="auto"/>
              <w:right w:val="single" w:sz="4" w:space="0" w:color="auto"/>
            </w:tcBorders>
            <w:vAlign w:val="center"/>
            <w:hideMark/>
          </w:tcPr>
          <w:p w:rsidR="00723D66" w:rsidRPr="00880E74" w:rsidRDefault="00723D66">
            <w:pPr>
              <w:tabs>
                <w:tab w:val="left" w:pos="426"/>
              </w:tabs>
              <w:spacing w:after="0" w:line="240" w:lineRule="auto"/>
              <w:jc w:val="center"/>
              <w:rPr>
                <w:rFonts w:ascii="Times New Roman" w:hAnsi="Times New Roman"/>
                <w:bCs/>
                <w:sz w:val="24"/>
                <w:szCs w:val="24"/>
                <w:lang w:eastAsia="en-US"/>
              </w:rPr>
            </w:pPr>
            <w:r w:rsidRPr="00880E74">
              <w:rPr>
                <w:rFonts w:ascii="Times New Roman" w:hAnsi="Times New Roman"/>
                <w:sz w:val="24"/>
                <w:szCs w:val="24"/>
                <w:lang w:eastAsia="en-US"/>
              </w:rPr>
              <w:t>Начало</w:t>
            </w:r>
          </w:p>
        </w:tc>
        <w:tc>
          <w:tcPr>
            <w:tcW w:w="1418" w:type="dxa"/>
            <w:tcBorders>
              <w:top w:val="single" w:sz="4" w:space="0" w:color="auto"/>
              <w:left w:val="single" w:sz="4" w:space="0" w:color="auto"/>
              <w:bottom w:val="single" w:sz="4" w:space="0" w:color="auto"/>
              <w:right w:val="single" w:sz="6" w:space="0" w:color="auto"/>
            </w:tcBorders>
            <w:vAlign w:val="center"/>
            <w:hideMark/>
          </w:tcPr>
          <w:p w:rsidR="00723D66" w:rsidRPr="00880E74" w:rsidRDefault="00723D66">
            <w:pPr>
              <w:tabs>
                <w:tab w:val="left" w:pos="426"/>
              </w:tabs>
              <w:spacing w:after="0" w:line="240" w:lineRule="auto"/>
              <w:jc w:val="center"/>
              <w:rPr>
                <w:rFonts w:ascii="Times New Roman" w:hAnsi="Times New Roman"/>
                <w:bCs/>
                <w:sz w:val="24"/>
                <w:szCs w:val="24"/>
                <w:lang w:eastAsia="en-US"/>
              </w:rPr>
            </w:pPr>
            <w:r w:rsidRPr="00880E74">
              <w:rPr>
                <w:rFonts w:ascii="Times New Roman" w:hAnsi="Times New Roman"/>
                <w:bCs/>
                <w:sz w:val="24"/>
                <w:szCs w:val="24"/>
                <w:lang w:eastAsia="en-US"/>
              </w:rPr>
              <w:t>Окончание</w:t>
            </w:r>
          </w:p>
        </w:tc>
        <w:tc>
          <w:tcPr>
            <w:tcW w:w="3540" w:type="dxa"/>
            <w:vMerge/>
            <w:tcBorders>
              <w:top w:val="single" w:sz="6" w:space="0" w:color="auto"/>
              <w:left w:val="single" w:sz="6" w:space="0" w:color="auto"/>
              <w:bottom w:val="single" w:sz="4" w:space="0" w:color="auto"/>
              <w:right w:val="single" w:sz="6" w:space="0" w:color="auto"/>
            </w:tcBorders>
            <w:vAlign w:val="center"/>
            <w:hideMark/>
          </w:tcPr>
          <w:p w:rsidR="00723D66" w:rsidRPr="00880E74" w:rsidRDefault="00723D66">
            <w:pPr>
              <w:spacing w:after="0" w:line="240" w:lineRule="auto"/>
              <w:rPr>
                <w:rFonts w:ascii="Times New Roman" w:hAnsi="Times New Roman"/>
                <w:sz w:val="24"/>
                <w:szCs w:val="24"/>
                <w:lang w:eastAsia="en-US"/>
              </w:rPr>
            </w:pPr>
          </w:p>
        </w:tc>
        <w:tc>
          <w:tcPr>
            <w:tcW w:w="1560" w:type="dxa"/>
            <w:vMerge/>
            <w:tcBorders>
              <w:top w:val="single" w:sz="6" w:space="0" w:color="auto"/>
              <w:left w:val="single" w:sz="6" w:space="0" w:color="auto"/>
              <w:bottom w:val="single" w:sz="4" w:space="0" w:color="auto"/>
              <w:right w:val="single" w:sz="6" w:space="0" w:color="auto"/>
            </w:tcBorders>
            <w:vAlign w:val="center"/>
            <w:hideMark/>
          </w:tcPr>
          <w:p w:rsidR="00723D66" w:rsidRPr="00880E74" w:rsidRDefault="00723D66">
            <w:pPr>
              <w:spacing w:after="0" w:line="240" w:lineRule="auto"/>
              <w:rPr>
                <w:rFonts w:ascii="Times New Roman" w:hAnsi="Times New Roman"/>
                <w:sz w:val="24"/>
                <w:szCs w:val="24"/>
                <w:lang w:eastAsia="en-US"/>
              </w:rPr>
            </w:pPr>
          </w:p>
        </w:tc>
      </w:tr>
      <w:tr w:rsidR="003B5C82" w:rsidRPr="00880E74" w:rsidTr="007003FF">
        <w:tc>
          <w:tcPr>
            <w:tcW w:w="577" w:type="dxa"/>
            <w:tcBorders>
              <w:top w:val="single" w:sz="4" w:space="0" w:color="auto"/>
              <w:left w:val="single" w:sz="4" w:space="0" w:color="auto"/>
              <w:bottom w:val="nil"/>
              <w:right w:val="single" w:sz="4" w:space="0" w:color="auto"/>
            </w:tcBorders>
          </w:tcPr>
          <w:p w:rsidR="003B5C82" w:rsidRPr="00880E74" w:rsidRDefault="003B5C82" w:rsidP="00FC3701">
            <w:pPr>
              <w:pStyle w:val="a8"/>
              <w:widowControl w:val="0"/>
              <w:numPr>
                <w:ilvl w:val="0"/>
                <w:numId w:val="13"/>
              </w:numPr>
              <w:tabs>
                <w:tab w:val="num" w:pos="186"/>
                <w:tab w:val="left" w:pos="426"/>
              </w:tabs>
              <w:autoSpaceDE w:val="0"/>
              <w:autoSpaceDN w:val="0"/>
              <w:adjustRightInd w:val="0"/>
              <w:spacing w:after="0" w:line="240" w:lineRule="auto"/>
              <w:ind w:firstLine="0"/>
              <w:jc w:val="both"/>
              <w:rPr>
                <w:rFonts w:ascii="Times New Roman" w:hAnsi="Times New Roman"/>
                <w:spacing w:val="-6"/>
                <w:sz w:val="24"/>
                <w:szCs w:val="24"/>
                <w:lang w:eastAsia="en-US"/>
              </w:rPr>
            </w:pPr>
          </w:p>
        </w:tc>
        <w:tc>
          <w:tcPr>
            <w:tcW w:w="1986" w:type="dxa"/>
            <w:tcBorders>
              <w:top w:val="single" w:sz="4" w:space="0" w:color="auto"/>
              <w:left w:val="single" w:sz="4" w:space="0" w:color="auto"/>
              <w:bottom w:val="nil"/>
              <w:right w:val="single" w:sz="4" w:space="0" w:color="auto"/>
            </w:tcBorders>
            <w:hideMark/>
          </w:tcPr>
          <w:p w:rsidR="003B5C82" w:rsidRPr="00880E74" w:rsidRDefault="003B5C82" w:rsidP="003B5C82">
            <w:pPr>
              <w:tabs>
                <w:tab w:val="left" w:pos="426"/>
              </w:tabs>
              <w:spacing w:after="0" w:line="240" w:lineRule="auto"/>
              <w:rPr>
                <w:rFonts w:ascii="Times New Roman" w:hAnsi="Times New Roman"/>
                <w:bCs/>
                <w:sz w:val="24"/>
                <w:szCs w:val="24"/>
                <w:lang w:eastAsia="en-US"/>
              </w:rPr>
            </w:pPr>
            <w:r w:rsidRPr="00880E74">
              <w:rPr>
                <w:rFonts w:ascii="Times New Roman" w:hAnsi="Times New Roman"/>
                <w:bCs/>
                <w:sz w:val="24"/>
                <w:szCs w:val="24"/>
                <w:lang w:eastAsia="en-US"/>
              </w:rPr>
              <w:t>Этап № 1</w:t>
            </w:r>
          </w:p>
        </w:tc>
        <w:tc>
          <w:tcPr>
            <w:tcW w:w="1134" w:type="dxa"/>
            <w:tcBorders>
              <w:top w:val="single" w:sz="4" w:space="0" w:color="auto"/>
              <w:left w:val="single" w:sz="4" w:space="0" w:color="auto"/>
              <w:bottom w:val="nil"/>
              <w:right w:val="single" w:sz="4" w:space="0" w:color="auto"/>
            </w:tcBorders>
            <w:hideMark/>
          </w:tcPr>
          <w:p w:rsidR="003B5C82" w:rsidRPr="00880E74" w:rsidRDefault="007003FF" w:rsidP="00723D66">
            <w:pPr>
              <w:tabs>
                <w:tab w:val="left" w:pos="426"/>
              </w:tabs>
              <w:spacing w:after="0" w:line="240" w:lineRule="auto"/>
              <w:rPr>
                <w:rFonts w:ascii="Times New Roman" w:hAnsi="Times New Roman"/>
                <w:bCs/>
                <w:sz w:val="24"/>
                <w:szCs w:val="24"/>
                <w:lang w:eastAsia="en-US"/>
              </w:rPr>
            </w:pPr>
            <w:r>
              <w:rPr>
                <w:rFonts w:ascii="Times New Roman" w:hAnsi="Times New Roman"/>
                <w:bCs/>
                <w:sz w:val="24"/>
                <w:szCs w:val="24"/>
                <w:lang w:eastAsia="en-US"/>
              </w:rPr>
              <w:t>03</w:t>
            </w:r>
            <w:r w:rsidR="003B5C82" w:rsidRPr="00880E74">
              <w:rPr>
                <w:rFonts w:ascii="Times New Roman" w:hAnsi="Times New Roman"/>
                <w:bCs/>
                <w:sz w:val="24"/>
                <w:szCs w:val="24"/>
                <w:lang w:eastAsia="en-US"/>
              </w:rPr>
              <w:t>.08.15</w:t>
            </w:r>
          </w:p>
        </w:tc>
        <w:tc>
          <w:tcPr>
            <w:tcW w:w="1418" w:type="dxa"/>
            <w:vMerge w:val="restart"/>
            <w:tcBorders>
              <w:top w:val="single" w:sz="4" w:space="0" w:color="auto"/>
              <w:left w:val="single" w:sz="4" w:space="0" w:color="auto"/>
              <w:right w:val="single" w:sz="4" w:space="0" w:color="auto"/>
            </w:tcBorders>
            <w:hideMark/>
          </w:tcPr>
          <w:p w:rsidR="003B5C82" w:rsidRPr="00880E74" w:rsidRDefault="003B5C82" w:rsidP="003B5C82">
            <w:pPr>
              <w:keepNext/>
              <w:suppressLineNumbers/>
              <w:tabs>
                <w:tab w:val="left" w:pos="426"/>
              </w:tabs>
              <w:suppressAutoHyphens/>
              <w:spacing w:after="0" w:line="240" w:lineRule="auto"/>
              <w:rPr>
                <w:rFonts w:ascii="Times New Roman" w:hAnsi="Times New Roman"/>
                <w:sz w:val="24"/>
                <w:szCs w:val="24"/>
                <w:lang w:eastAsia="en-US"/>
              </w:rPr>
            </w:pPr>
            <w:r w:rsidRPr="00880E74">
              <w:rPr>
                <w:rFonts w:ascii="Times New Roman" w:hAnsi="Times New Roman"/>
                <w:sz w:val="24"/>
                <w:szCs w:val="24"/>
                <w:lang w:eastAsia="en-US"/>
              </w:rPr>
              <w:t>не позднее 30.09.15</w:t>
            </w:r>
          </w:p>
        </w:tc>
        <w:tc>
          <w:tcPr>
            <w:tcW w:w="3540" w:type="dxa"/>
            <w:vMerge w:val="restart"/>
            <w:tcBorders>
              <w:top w:val="single" w:sz="4" w:space="0" w:color="auto"/>
              <w:left w:val="single" w:sz="4" w:space="0" w:color="auto"/>
              <w:bottom w:val="single" w:sz="4" w:space="0" w:color="auto"/>
              <w:right w:val="single" w:sz="4" w:space="0" w:color="auto"/>
            </w:tcBorders>
          </w:tcPr>
          <w:p w:rsidR="003B5C82" w:rsidRPr="00880E74" w:rsidRDefault="003B5C82" w:rsidP="00FC3701">
            <w:pPr>
              <w:keepLines/>
              <w:numPr>
                <w:ilvl w:val="0"/>
                <w:numId w:val="14"/>
              </w:numPr>
              <w:tabs>
                <w:tab w:val="left" w:pos="215"/>
                <w:tab w:val="left" w:pos="1080"/>
              </w:tabs>
              <w:spacing w:after="0" w:line="240" w:lineRule="auto"/>
              <w:ind w:left="34" w:firstLine="23"/>
              <w:jc w:val="both"/>
              <w:rPr>
                <w:rFonts w:ascii="Times New Roman" w:hAnsi="Times New Roman"/>
                <w:sz w:val="24"/>
                <w:szCs w:val="24"/>
              </w:rPr>
            </w:pPr>
            <w:r w:rsidRPr="00880E74">
              <w:rPr>
                <w:rFonts w:ascii="Times New Roman" w:hAnsi="Times New Roman"/>
                <w:sz w:val="24"/>
                <w:szCs w:val="24"/>
              </w:rPr>
              <w:t>акт выполненных работ с актом технического обслуживания;</w:t>
            </w:r>
          </w:p>
          <w:p w:rsidR="003B5C82" w:rsidRPr="00880E74" w:rsidRDefault="003B5C82" w:rsidP="00FC3701">
            <w:pPr>
              <w:keepLines/>
              <w:numPr>
                <w:ilvl w:val="0"/>
                <w:numId w:val="14"/>
              </w:numPr>
              <w:tabs>
                <w:tab w:val="left" w:pos="215"/>
                <w:tab w:val="left" w:pos="1080"/>
              </w:tabs>
              <w:spacing w:after="0" w:line="240" w:lineRule="auto"/>
              <w:ind w:left="34" w:firstLine="23"/>
              <w:jc w:val="both"/>
              <w:rPr>
                <w:rFonts w:ascii="Times New Roman" w:hAnsi="Times New Roman"/>
                <w:sz w:val="24"/>
                <w:szCs w:val="24"/>
              </w:rPr>
            </w:pPr>
            <w:r w:rsidRPr="00880E74">
              <w:rPr>
                <w:rFonts w:ascii="Times New Roman" w:hAnsi="Times New Roman"/>
                <w:sz w:val="24"/>
                <w:szCs w:val="24"/>
              </w:rPr>
              <w:t>акт выполненных работ по форме КС-2 (если прилагается локальная смета);</w:t>
            </w:r>
          </w:p>
          <w:p w:rsidR="003B5C82" w:rsidRPr="007003FF" w:rsidRDefault="003B5C82" w:rsidP="00FC3701">
            <w:pPr>
              <w:keepLines/>
              <w:numPr>
                <w:ilvl w:val="0"/>
                <w:numId w:val="14"/>
              </w:numPr>
              <w:tabs>
                <w:tab w:val="left" w:pos="215"/>
                <w:tab w:val="left" w:pos="1080"/>
              </w:tabs>
              <w:spacing w:after="0" w:line="240" w:lineRule="auto"/>
              <w:ind w:left="34" w:firstLine="23"/>
              <w:jc w:val="both"/>
              <w:rPr>
                <w:sz w:val="24"/>
                <w:szCs w:val="24"/>
                <w:lang w:eastAsia="en-US"/>
              </w:rPr>
            </w:pPr>
            <w:r w:rsidRPr="00880E74">
              <w:rPr>
                <w:rFonts w:ascii="Times New Roman" w:hAnsi="Times New Roman"/>
                <w:sz w:val="24"/>
                <w:szCs w:val="24"/>
              </w:rPr>
              <w:t>справка о стоимости выполненных работ по форме КС-3 (если прилагается локальная смета).</w:t>
            </w:r>
          </w:p>
          <w:p w:rsidR="007003FF" w:rsidRPr="00880E74" w:rsidRDefault="007003FF" w:rsidP="007003FF">
            <w:pPr>
              <w:keepLines/>
              <w:tabs>
                <w:tab w:val="left" w:pos="215"/>
                <w:tab w:val="left" w:pos="1080"/>
              </w:tabs>
              <w:spacing w:after="0" w:line="240" w:lineRule="auto"/>
              <w:jc w:val="both"/>
              <w:rPr>
                <w:sz w:val="24"/>
                <w:szCs w:val="24"/>
                <w:lang w:eastAsia="en-US"/>
              </w:rPr>
            </w:pPr>
          </w:p>
        </w:tc>
        <w:tc>
          <w:tcPr>
            <w:tcW w:w="1560" w:type="dxa"/>
            <w:tcBorders>
              <w:top w:val="single" w:sz="4" w:space="0" w:color="auto"/>
              <w:left w:val="single" w:sz="4" w:space="0" w:color="auto"/>
              <w:bottom w:val="nil"/>
              <w:right w:val="single" w:sz="4" w:space="0" w:color="auto"/>
            </w:tcBorders>
          </w:tcPr>
          <w:p w:rsidR="003B5C82" w:rsidRPr="00880E74" w:rsidRDefault="003B5C82">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3B5C82" w:rsidRPr="00880E74" w:rsidTr="007003FF">
        <w:tc>
          <w:tcPr>
            <w:tcW w:w="577" w:type="dxa"/>
            <w:tcBorders>
              <w:top w:val="nil"/>
              <w:left w:val="single" w:sz="4" w:space="0" w:color="auto"/>
              <w:bottom w:val="nil"/>
              <w:right w:val="single" w:sz="4" w:space="0" w:color="auto"/>
            </w:tcBorders>
          </w:tcPr>
          <w:p w:rsidR="003B5C82" w:rsidRPr="00880E74" w:rsidRDefault="003B5C82">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1986" w:type="dxa"/>
            <w:tcBorders>
              <w:top w:val="nil"/>
              <w:left w:val="single" w:sz="4" w:space="0" w:color="auto"/>
              <w:bottom w:val="nil"/>
              <w:right w:val="single" w:sz="4" w:space="0" w:color="auto"/>
            </w:tcBorders>
          </w:tcPr>
          <w:p w:rsidR="003B5C82" w:rsidRPr="00880E74" w:rsidRDefault="003B5C82" w:rsidP="00FC3701">
            <w:pPr>
              <w:numPr>
                <w:ilvl w:val="0"/>
                <w:numId w:val="15"/>
              </w:numPr>
              <w:tabs>
                <w:tab w:val="left" w:pos="318"/>
              </w:tabs>
              <w:spacing w:after="0" w:line="240" w:lineRule="auto"/>
              <w:ind w:left="34" w:firstLine="23"/>
              <w:rPr>
                <w:rFonts w:ascii="Times New Roman" w:hAnsi="Times New Roman"/>
                <w:bCs/>
                <w:sz w:val="24"/>
                <w:szCs w:val="24"/>
                <w:lang w:eastAsia="en-US"/>
              </w:rPr>
            </w:pPr>
            <w:r w:rsidRPr="00880E74">
              <w:rPr>
                <w:rFonts w:ascii="Times New Roman" w:hAnsi="Times New Roman"/>
                <w:bCs/>
                <w:sz w:val="24"/>
                <w:szCs w:val="24"/>
                <w:lang w:eastAsia="en-US"/>
              </w:rPr>
              <w:t>шасси автокрана</w:t>
            </w:r>
          </w:p>
        </w:tc>
        <w:tc>
          <w:tcPr>
            <w:tcW w:w="1134" w:type="dxa"/>
            <w:tcBorders>
              <w:top w:val="nil"/>
              <w:left w:val="single" w:sz="4" w:space="0" w:color="auto"/>
              <w:bottom w:val="nil"/>
              <w:right w:val="single" w:sz="4" w:space="0" w:color="auto"/>
            </w:tcBorders>
          </w:tcPr>
          <w:p w:rsidR="003B5C82" w:rsidRPr="00880E74" w:rsidRDefault="003B5C82">
            <w:pPr>
              <w:tabs>
                <w:tab w:val="left" w:pos="426"/>
              </w:tabs>
              <w:spacing w:after="0" w:line="240" w:lineRule="auto"/>
              <w:rPr>
                <w:rFonts w:ascii="Times New Roman" w:hAnsi="Times New Roman"/>
                <w:bCs/>
                <w:sz w:val="24"/>
                <w:szCs w:val="24"/>
                <w:lang w:eastAsia="en-US"/>
              </w:rPr>
            </w:pPr>
          </w:p>
        </w:tc>
        <w:tc>
          <w:tcPr>
            <w:tcW w:w="1418" w:type="dxa"/>
            <w:vMerge/>
            <w:tcBorders>
              <w:left w:val="single" w:sz="4" w:space="0" w:color="auto"/>
              <w:bottom w:val="nil"/>
              <w:right w:val="single" w:sz="4" w:space="0" w:color="auto"/>
            </w:tcBorders>
          </w:tcPr>
          <w:p w:rsidR="003B5C82" w:rsidRPr="00880E74" w:rsidRDefault="003B5C82">
            <w:pPr>
              <w:keepNext/>
              <w:suppressLineNumbers/>
              <w:tabs>
                <w:tab w:val="left" w:pos="426"/>
              </w:tabs>
              <w:suppressAutoHyphens/>
              <w:spacing w:after="0" w:line="240" w:lineRule="auto"/>
              <w:rPr>
                <w:rFonts w:ascii="Times New Roman" w:hAnsi="Times New Roman"/>
                <w:sz w:val="24"/>
                <w:szCs w:val="24"/>
                <w:lang w:eastAsia="en-US"/>
              </w:rPr>
            </w:pPr>
          </w:p>
        </w:tc>
        <w:tc>
          <w:tcPr>
            <w:tcW w:w="3540" w:type="dxa"/>
            <w:vMerge/>
            <w:tcBorders>
              <w:top w:val="single" w:sz="4" w:space="0" w:color="auto"/>
              <w:left w:val="single" w:sz="4" w:space="0" w:color="auto"/>
              <w:bottom w:val="single" w:sz="4" w:space="0" w:color="auto"/>
              <w:right w:val="single" w:sz="4" w:space="0" w:color="auto"/>
            </w:tcBorders>
            <w:vAlign w:val="center"/>
            <w:hideMark/>
          </w:tcPr>
          <w:p w:rsidR="003B5C82" w:rsidRPr="00880E74" w:rsidRDefault="003B5C82">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3B5C82" w:rsidRPr="00880E74" w:rsidRDefault="003B5C82">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723D66" w:rsidRPr="00880E74" w:rsidTr="007003FF">
        <w:trPr>
          <w:trHeight w:val="228"/>
        </w:trPr>
        <w:tc>
          <w:tcPr>
            <w:tcW w:w="577" w:type="dxa"/>
            <w:tcBorders>
              <w:top w:val="nil"/>
              <w:left w:val="single" w:sz="4" w:space="0" w:color="auto"/>
              <w:bottom w:val="nil"/>
              <w:right w:val="single" w:sz="4" w:space="0" w:color="auto"/>
            </w:tcBorders>
          </w:tcPr>
          <w:p w:rsidR="00723D66" w:rsidRPr="00880E74" w:rsidRDefault="00723D66">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1986" w:type="dxa"/>
            <w:tcBorders>
              <w:top w:val="nil"/>
              <w:left w:val="single" w:sz="4" w:space="0" w:color="auto"/>
              <w:bottom w:val="nil"/>
              <w:right w:val="single" w:sz="4" w:space="0" w:color="auto"/>
            </w:tcBorders>
          </w:tcPr>
          <w:p w:rsidR="00723D66" w:rsidRPr="00880E74" w:rsidRDefault="003B5C82" w:rsidP="00FC3701">
            <w:pPr>
              <w:numPr>
                <w:ilvl w:val="0"/>
                <w:numId w:val="15"/>
              </w:numPr>
              <w:tabs>
                <w:tab w:val="left" w:pos="318"/>
              </w:tabs>
              <w:spacing w:after="0" w:line="240" w:lineRule="auto"/>
              <w:ind w:left="34" w:firstLine="23"/>
              <w:rPr>
                <w:rFonts w:ascii="Times New Roman" w:hAnsi="Times New Roman"/>
                <w:sz w:val="24"/>
                <w:szCs w:val="24"/>
                <w:lang w:eastAsia="en-US"/>
              </w:rPr>
            </w:pPr>
            <w:r w:rsidRPr="00880E74">
              <w:rPr>
                <w:rFonts w:ascii="Times New Roman" w:hAnsi="Times New Roman"/>
                <w:sz w:val="24"/>
                <w:szCs w:val="24"/>
                <w:lang w:eastAsia="en-US"/>
              </w:rPr>
              <w:t>крановая установка</w:t>
            </w:r>
          </w:p>
        </w:tc>
        <w:tc>
          <w:tcPr>
            <w:tcW w:w="1134" w:type="dxa"/>
            <w:tcBorders>
              <w:top w:val="nil"/>
              <w:left w:val="single" w:sz="4" w:space="0" w:color="auto"/>
              <w:bottom w:val="nil"/>
              <w:right w:val="single" w:sz="4" w:space="0" w:color="auto"/>
            </w:tcBorders>
          </w:tcPr>
          <w:p w:rsidR="00723D66" w:rsidRPr="00880E74" w:rsidRDefault="00723D66">
            <w:pPr>
              <w:tabs>
                <w:tab w:val="left" w:pos="426"/>
              </w:tabs>
              <w:spacing w:after="0" w:line="240" w:lineRule="auto"/>
              <w:rPr>
                <w:rFonts w:ascii="Times New Roman" w:hAnsi="Times New Roman"/>
                <w:bCs/>
                <w:sz w:val="24"/>
                <w:szCs w:val="24"/>
                <w:lang w:eastAsia="en-US"/>
              </w:rPr>
            </w:pPr>
          </w:p>
        </w:tc>
        <w:tc>
          <w:tcPr>
            <w:tcW w:w="1418" w:type="dxa"/>
            <w:tcBorders>
              <w:top w:val="nil"/>
              <w:left w:val="single" w:sz="4" w:space="0" w:color="auto"/>
              <w:bottom w:val="nil"/>
              <w:right w:val="single" w:sz="4" w:space="0" w:color="auto"/>
            </w:tcBorders>
          </w:tcPr>
          <w:p w:rsidR="00723D66" w:rsidRPr="00880E74" w:rsidRDefault="00723D66">
            <w:pPr>
              <w:keepNext/>
              <w:suppressLineNumbers/>
              <w:tabs>
                <w:tab w:val="left" w:pos="426"/>
              </w:tabs>
              <w:suppressAutoHyphens/>
              <w:spacing w:after="0" w:line="240" w:lineRule="auto"/>
              <w:rPr>
                <w:rFonts w:ascii="Times New Roman" w:hAnsi="Times New Roman"/>
                <w:sz w:val="24"/>
                <w:szCs w:val="24"/>
                <w:lang w:eastAsia="en-US"/>
              </w:rPr>
            </w:pPr>
          </w:p>
        </w:tc>
        <w:tc>
          <w:tcPr>
            <w:tcW w:w="3540" w:type="dxa"/>
            <w:vMerge/>
            <w:tcBorders>
              <w:top w:val="single" w:sz="4" w:space="0" w:color="auto"/>
              <w:left w:val="single" w:sz="4" w:space="0" w:color="auto"/>
              <w:bottom w:val="single" w:sz="4" w:space="0" w:color="auto"/>
              <w:right w:val="single" w:sz="4" w:space="0" w:color="auto"/>
            </w:tcBorders>
            <w:vAlign w:val="center"/>
            <w:hideMark/>
          </w:tcPr>
          <w:p w:rsidR="00723D66" w:rsidRPr="00880E74" w:rsidRDefault="00723D66">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723D66" w:rsidRPr="00880E74" w:rsidRDefault="00723D66">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723D66" w:rsidRPr="00880E74" w:rsidTr="007003FF">
        <w:tc>
          <w:tcPr>
            <w:tcW w:w="577" w:type="dxa"/>
            <w:tcBorders>
              <w:top w:val="nil"/>
              <w:left w:val="single" w:sz="4" w:space="0" w:color="auto"/>
              <w:bottom w:val="nil"/>
              <w:right w:val="single" w:sz="4" w:space="0" w:color="auto"/>
            </w:tcBorders>
          </w:tcPr>
          <w:p w:rsidR="00723D66" w:rsidRPr="00880E74" w:rsidRDefault="00723D66">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1986" w:type="dxa"/>
            <w:tcBorders>
              <w:top w:val="nil"/>
              <w:left w:val="single" w:sz="4" w:space="0" w:color="auto"/>
              <w:bottom w:val="nil"/>
              <w:right w:val="single" w:sz="4" w:space="0" w:color="auto"/>
            </w:tcBorders>
          </w:tcPr>
          <w:p w:rsidR="00723D66" w:rsidRPr="00880E74" w:rsidRDefault="00723D66" w:rsidP="003B5C82">
            <w:pPr>
              <w:tabs>
                <w:tab w:val="left" w:pos="318"/>
              </w:tabs>
              <w:spacing w:after="0" w:line="240" w:lineRule="auto"/>
              <w:ind w:left="57"/>
              <w:rPr>
                <w:rFonts w:ascii="Times New Roman" w:hAnsi="Times New Roman"/>
                <w:sz w:val="24"/>
                <w:szCs w:val="24"/>
                <w:lang w:eastAsia="en-US"/>
              </w:rPr>
            </w:pPr>
          </w:p>
        </w:tc>
        <w:tc>
          <w:tcPr>
            <w:tcW w:w="1134" w:type="dxa"/>
            <w:tcBorders>
              <w:top w:val="nil"/>
              <w:left w:val="single" w:sz="4" w:space="0" w:color="auto"/>
              <w:bottom w:val="nil"/>
              <w:right w:val="single" w:sz="4" w:space="0" w:color="auto"/>
            </w:tcBorders>
          </w:tcPr>
          <w:p w:rsidR="00723D66" w:rsidRPr="00880E74" w:rsidRDefault="00723D66">
            <w:pPr>
              <w:tabs>
                <w:tab w:val="left" w:pos="426"/>
              </w:tabs>
              <w:spacing w:after="0" w:line="240" w:lineRule="auto"/>
              <w:rPr>
                <w:rFonts w:ascii="Times New Roman" w:hAnsi="Times New Roman"/>
                <w:bCs/>
                <w:sz w:val="24"/>
                <w:szCs w:val="24"/>
                <w:lang w:eastAsia="en-US"/>
              </w:rPr>
            </w:pPr>
          </w:p>
        </w:tc>
        <w:tc>
          <w:tcPr>
            <w:tcW w:w="1418" w:type="dxa"/>
            <w:tcBorders>
              <w:top w:val="nil"/>
              <w:left w:val="single" w:sz="4" w:space="0" w:color="auto"/>
              <w:bottom w:val="nil"/>
              <w:right w:val="single" w:sz="4" w:space="0" w:color="auto"/>
            </w:tcBorders>
          </w:tcPr>
          <w:p w:rsidR="00723D66" w:rsidRPr="00880E74" w:rsidRDefault="00723D66">
            <w:pPr>
              <w:keepNext/>
              <w:suppressLineNumbers/>
              <w:tabs>
                <w:tab w:val="left" w:pos="426"/>
              </w:tabs>
              <w:suppressAutoHyphens/>
              <w:spacing w:after="0" w:line="240" w:lineRule="auto"/>
              <w:rPr>
                <w:rFonts w:ascii="Times New Roman" w:hAnsi="Times New Roman"/>
                <w:sz w:val="24"/>
                <w:szCs w:val="24"/>
                <w:lang w:eastAsia="en-US"/>
              </w:rPr>
            </w:pPr>
          </w:p>
        </w:tc>
        <w:tc>
          <w:tcPr>
            <w:tcW w:w="3540" w:type="dxa"/>
            <w:vMerge/>
            <w:tcBorders>
              <w:top w:val="single" w:sz="4" w:space="0" w:color="auto"/>
              <w:left w:val="single" w:sz="4" w:space="0" w:color="auto"/>
              <w:bottom w:val="single" w:sz="4" w:space="0" w:color="auto"/>
              <w:right w:val="single" w:sz="4" w:space="0" w:color="auto"/>
            </w:tcBorders>
            <w:vAlign w:val="center"/>
            <w:hideMark/>
          </w:tcPr>
          <w:p w:rsidR="00723D66" w:rsidRPr="00880E74" w:rsidRDefault="00723D66">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723D66" w:rsidRPr="00880E74" w:rsidRDefault="00723D66">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723D66" w:rsidRPr="00880E74" w:rsidTr="007003FF">
        <w:tc>
          <w:tcPr>
            <w:tcW w:w="577" w:type="dxa"/>
            <w:tcBorders>
              <w:top w:val="nil"/>
              <w:left w:val="single" w:sz="4" w:space="0" w:color="auto"/>
              <w:bottom w:val="nil"/>
              <w:right w:val="single" w:sz="4" w:space="0" w:color="auto"/>
            </w:tcBorders>
          </w:tcPr>
          <w:p w:rsidR="00723D66" w:rsidRPr="00880E74" w:rsidRDefault="00723D66">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1986" w:type="dxa"/>
            <w:tcBorders>
              <w:top w:val="nil"/>
              <w:left w:val="single" w:sz="4" w:space="0" w:color="auto"/>
              <w:bottom w:val="nil"/>
              <w:right w:val="single" w:sz="4" w:space="0" w:color="auto"/>
            </w:tcBorders>
          </w:tcPr>
          <w:p w:rsidR="00723D66" w:rsidRPr="00880E74" w:rsidRDefault="00723D66" w:rsidP="003B5C82">
            <w:pPr>
              <w:tabs>
                <w:tab w:val="left" w:pos="318"/>
              </w:tabs>
              <w:spacing w:after="0" w:line="240" w:lineRule="auto"/>
              <w:ind w:left="57"/>
              <w:rPr>
                <w:rFonts w:ascii="Times New Roman" w:hAnsi="Times New Roman"/>
                <w:sz w:val="24"/>
                <w:szCs w:val="24"/>
                <w:lang w:eastAsia="en-US"/>
              </w:rPr>
            </w:pPr>
          </w:p>
        </w:tc>
        <w:tc>
          <w:tcPr>
            <w:tcW w:w="1134" w:type="dxa"/>
            <w:tcBorders>
              <w:top w:val="nil"/>
              <w:left w:val="single" w:sz="4" w:space="0" w:color="auto"/>
              <w:bottom w:val="nil"/>
              <w:right w:val="single" w:sz="4" w:space="0" w:color="auto"/>
            </w:tcBorders>
          </w:tcPr>
          <w:p w:rsidR="00723D66" w:rsidRPr="00880E74" w:rsidRDefault="00723D66">
            <w:pPr>
              <w:tabs>
                <w:tab w:val="left" w:pos="426"/>
              </w:tabs>
              <w:spacing w:after="0" w:line="240" w:lineRule="auto"/>
              <w:rPr>
                <w:rFonts w:ascii="Times New Roman" w:hAnsi="Times New Roman"/>
                <w:bCs/>
                <w:sz w:val="24"/>
                <w:szCs w:val="24"/>
                <w:lang w:eastAsia="en-US"/>
              </w:rPr>
            </w:pPr>
          </w:p>
        </w:tc>
        <w:tc>
          <w:tcPr>
            <w:tcW w:w="1418" w:type="dxa"/>
            <w:tcBorders>
              <w:top w:val="nil"/>
              <w:left w:val="single" w:sz="4" w:space="0" w:color="auto"/>
              <w:bottom w:val="nil"/>
              <w:right w:val="single" w:sz="4" w:space="0" w:color="auto"/>
            </w:tcBorders>
          </w:tcPr>
          <w:p w:rsidR="00723D66" w:rsidRPr="00880E74" w:rsidRDefault="00723D66">
            <w:pPr>
              <w:keepNext/>
              <w:suppressLineNumbers/>
              <w:tabs>
                <w:tab w:val="left" w:pos="426"/>
              </w:tabs>
              <w:suppressAutoHyphens/>
              <w:spacing w:after="0" w:line="240" w:lineRule="auto"/>
              <w:rPr>
                <w:rFonts w:ascii="Times New Roman" w:hAnsi="Times New Roman"/>
                <w:sz w:val="24"/>
                <w:szCs w:val="24"/>
                <w:lang w:eastAsia="en-US"/>
              </w:rPr>
            </w:pPr>
          </w:p>
        </w:tc>
        <w:tc>
          <w:tcPr>
            <w:tcW w:w="3540" w:type="dxa"/>
            <w:vMerge/>
            <w:tcBorders>
              <w:top w:val="single" w:sz="4" w:space="0" w:color="auto"/>
              <w:left w:val="single" w:sz="4" w:space="0" w:color="auto"/>
              <w:bottom w:val="single" w:sz="4" w:space="0" w:color="auto"/>
              <w:right w:val="single" w:sz="4" w:space="0" w:color="auto"/>
            </w:tcBorders>
            <w:vAlign w:val="center"/>
            <w:hideMark/>
          </w:tcPr>
          <w:p w:rsidR="00723D66" w:rsidRPr="00880E74" w:rsidRDefault="00723D66">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723D66" w:rsidRPr="00880E74" w:rsidRDefault="00723D66">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723D66" w:rsidRPr="00880E74" w:rsidTr="007003FF">
        <w:tc>
          <w:tcPr>
            <w:tcW w:w="577" w:type="dxa"/>
            <w:tcBorders>
              <w:top w:val="nil"/>
              <w:left w:val="single" w:sz="4" w:space="0" w:color="auto"/>
              <w:bottom w:val="nil"/>
              <w:right w:val="single" w:sz="4" w:space="0" w:color="auto"/>
            </w:tcBorders>
          </w:tcPr>
          <w:p w:rsidR="00723D66" w:rsidRPr="00880E74" w:rsidRDefault="00723D66">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1986" w:type="dxa"/>
            <w:tcBorders>
              <w:top w:val="nil"/>
              <w:left w:val="single" w:sz="4" w:space="0" w:color="auto"/>
              <w:bottom w:val="nil"/>
              <w:right w:val="single" w:sz="4" w:space="0" w:color="auto"/>
            </w:tcBorders>
          </w:tcPr>
          <w:p w:rsidR="00723D66" w:rsidRPr="00880E74" w:rsidRDefault="00723D66" w:rsidP="003B5C82">
            <w:pPr>
              <w:tabs>
                <w:tab w:val="left" w:pos="318"/>
              </w:tabs>
              <w:spacing w:after="0" w:line="240" w:lineRule="auto"/>
              <w:ind w:left="57"/>
              <w:rPr>
                <w:rFonts w:ascii="Times New Roman" w:hAnsi="Times New Roman"/>
                <w:sz w:val="24"/>
                <w:szCs w:val="24"/>
                <w:lang w:eastAsia="en-US"/>
              </w:rPr>
            </w:pPr>
          </w:p>
        </w:tc>
        <w:tc>
          <w:tcPr>
            <w:tcW w:w="1134" w:type="dxa"/>
            <w:tcBorders>
              <w:top w:val="nil"/>
              <w:left w:val="single" w:sz="4" w:space="0" w:color="auto"/>
              <w:bottom w:val="nil"/>
              <w:right w:val="single" w:sz="4" w:space="0" w:color="auto"/>
            </w:tcBorders>
          </w:tcPr>
          <w:p w:rsidR="00723D66" w:rsidRPr="00880E74" w:rsidRDefault="00723D66">
            <w:pPr>
              <w:tabs>
                <w:tab w:val="left" w:pos="426"/>
              </w:tabs>
              <w:spacing w:after="0" w:line="240" w:lineRule="auto"/>
              <w:rPr>
                <w:rFonts w:ascii="Times New Roman" w:hAnsi="Times New Roman"/>
                <w:bCs/>
                <w:sz w:val="24"/>
                <w:szCs w:val="24"/>
                <w:lang w:eastAsia="en-US"/>
              </w:rPr>
            </w:pPr>
          </w:p>
        </w:tc>
        <w:tc>
          <w:tcPr>
            <w:tcW w:w="1418" w:type="dxa"/>
            <w:tcBorders>
              <w:top w:val="nil"/>
              <w:left w:val="single" w:sz="4" w:space="0" w:color="auto"/>
              <w:bottom w:val="nil"/>
              <w:right w:val="single" w:sz="4" w:space="0" w:color="auto"/>
            </w:tcBorders>
          </w:tcPr>
          <w:p w:rsidR="00723D66" w:rsidRPr="00880E74" w:rsidRDefault="00723D66">
            <w:pPr>
              <w:keepNext/>
              <w:suppressLineNumbers/>
              <w:tabs>
                <w:tab w:val="left" w:pos="426"/>
              </w:tabs>
              <w:suppressAutoHyphens/>
              <w:spacing w:after="0" w:line="240" w:lineRule="auto"/>
              <w:rPr>
                <w:rFonts w:ascii="Times New Roman" w:hAnsi="Times New Roman"/>
                <w:sz w:val="24"/>
                <w:szCs w:val="24"/>
                <w:lang w:eastAsia="en-US"/>
              </w:rPr>
            </w:pPr>
          </w:p>
        </w:tc>
        <w:tc>
          <w:tcPr>
            <w:tcW w:w="3540" w:type="dxa"/>
            <w:vMerge/>
            <w:tcBorders>
              <w:top w:val="single" w:sz="4" w:space="0" w:color="auto"/>
              <w:left w:val="single" w:sz="4" w:space="0" w:color="auto"/>
              <w:bottom w:val="single" w:sz="4" w:space="0" w:color="auto"/>
              <w:right w:val="single" w:sz="4" w:space="0" w:color="auto"/>
            </w:tcBorders>
            <w:vAlign w:val="center"/>
            <w:hideMark/>
          </w:tcPr>
          <w:p w:rsidR="00723D66" w:rsidRPr="00880E74" w:rsidRDefault="00723D66">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723D66" w:rsidRPr="00880E74" w:rsidRDefault="00723D66">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723D66" w:rsidRPr="00880E74" w:rsidTr="007003FF">
        <w:tc>
          <w:tcPr>
            <w:tcW w:w="577" w:type="dxa"/>
            <w:tcBorders>
              <w:top w:val="nil"/>
              <w:left w:val="single" w:sz="4" w:space="0" w:color="auto"/>
              <w:bottom w:val="single" w:sz="4" w:space="0" w:color="auto"/>
              <w:right w:val="single" w:sz="4" w:space="0" w:color="auto"/>
            </w:tcBorders>
          </w:tcPr>
          <w:p w:rsidR="00723D66" w:rsidRPr="00880E74" w:rsidRDefault="00723D66">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1986" w:type="dxa"/>
            <w:tcBorders>
              <w:top w:val="nil"/>
              <w:left w:val="single" w:sz="4" w:space="0" w:color="auto"/>
              <w:bottom w:val="single" w:sz="4" w:space="0" w:color="auto"/>
              <w:right w:val="single" w:sz="4" w:space="0" w:color="auto"/>
            </w:tcBorders>
          </w:tcPr>
          <w:p w:rsidR="00723D66" w:rsidRPr="00880E74" w:rsidRDefault="00723D66" w:rsidP="003B5C82">
            <w:pPr>
              <w:tabs>
                <w:tab w:val="left" w:pos="318"/>
              </w:tabs>
              <w:spacing w:after="0" w:line="240" w:lineRule="auto"/>
              <w:ind w:left="57"/>
              <w:rPr>
                <w:rFonts w:ascii="Times New Roman" w:hAnsi="Times New Roman"/>
                <w:sz w:val="24"/>
                <w:szCs w:val="24"/>
                <w:lang w:eastAsia="en-US"/>
              </w:rPr>
            </w:pPr>
          </w:p>
        </w:tc>
        <w:tc>
          <w:tcPr>
            <w:tcW w:w="1134" w:type="dxa"/>
            <w:tcBorders>
              <w:top w:val="nil"/>
              <w:left w:val="single" w:sz="4" w:space="0" w:color="auto"/>
              <w:bottom w:val="single" w:sz="4" w:space="0" w:color="auto"/>
              <w:right w:val="single" w:sz="4" w:space="0" w:color="auto"/>
            </w:tcBorders>
          </w:tcPr>
          <w:p w:rsidR="00723D66" w:rsidRPr="00880E74" w:rsidRDefault="00723D66">
            <w:pPr>
              <w:tabs>
                <w:tab w:val="left" w:pos="426"/>
              </w:tabs>
              <w:spacing w:after="0" w:line="240" w:lineRule="auto"/>
              <w:rPr>
                <w:rFonts w:ascii="Times New Roman" w:hAnsi="Times New Roman"/>
                <w:bCs/>
                <w:sz w:val="24"/>
                <w:szCs w:val="24"/>
                <w:lang w:eastAsia="en-US"/>
              </w:rPr>
            </w:pPr>
          </w:p>
        </w:tc>
        <w:tc>
          <w:tcPr>
            <w:tcW w:w="1418" w:type="dxa"/>
            <w:tcBorders>
              <w:top w:val="nil"/>
              <w:left w:val="single" w:sz="4" w:space="0" w:color="auto"/>
              <w:bottom w:val="single" w:sz="4" w:space="0" w:color="auto"/>
              <w:right w:val="single" w:sz="4" w:space="0" w:color="auto"/>
            </w:tcBorders>
          </w:tcPr>
          <w:p w:rsidR="00723D66" w:rsidRPr="00880E74" w:rsidRDefault="00723D66">
            <w:pPr>
              <w:keepNext/>
              <w:suppressLineNumbers/>
              <w:tabs>
                <w:tab w:val="left" w:pos="426"/>
              </w:tabs>
              <w:suppressAutoHyphens/>
              <w:spacing w:after="0" w:line="240" w:lineRule="auto"/>
              <w:rPr>
                <w:rFonts w:ascii="Times New Roman" w:hAnsi="Times New Roman"/>
                <w:sz w:val="24"/>
                <w:szCs w:val="24"/>
                <w:lang w:eastAsia="en-US"/>
              </w:rPr>
            </w:pPr>
          </w:p>
        </w:tc>
        <w:tc>
          <w:tcPr>
            <w:tcW w:w="3540" w:type="dxa"/>
            <w:vMerge/>
            <w:tcBorders>
              <w:top w:val="single" w:sz="4" w:space="0" w:color="auto"/>
              <w:left w:val="single" w:sz="4" w:space="0" w:color="auto"/>
              <w:bottom w:val="single" w:sz="4" w:space="0" w:color="auto"/>
              <w:right w:val="single" w:sz="4" w:space="0" w:color="auto"/>
            </w:tcBorders>
            <w:vAlign w:val="center"/>
            <w:hideMark/>
          </w:tcPr>
          <w:p w:rsidR="00723D66" w:rsidRPr="00880E74" w:rsidRDefault="00723D66">
            <w:pPr>
              <w:spacing w:after="0" w:line="240" w:lineRule="auto"/>
              <w:rPr>
                <w:rFonts w:ascii="Times New Roman" w:hAnsi="Times New Roman"/>
                <w:sz w:val="24"/>
                <w:szCs w:val="24"/>
                <w:lang w:eastAsia="en-US"/>
              </w:rPr>
            </w:pPr>
          </w:p>
        </w:tc>
        <w:tc>
          <w:tcPr>
            <w:tcW w:w="1560" w:type="dxa"/>
            <w:tcBorders>
              <w:top w:val="nil"/>
              <w:left w:val="single" w:sz="4" w:space="0" w:color="auto"/>
              <w:bottom w:val="single" w:sz="4" w:space="0" w:color="auto"/>
              <w:right w:val="single" w:sz="4" w:space="0" w:color="auto"/>
            </w:tcBorders>
          </w:tcPr>
          <w:p w:rsidR="00723D66" w:rsidRPr="00880E74" w:rsidRDefault="00723D66">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3B5C82" w:rsidRPr="00880E74" w:rsidTr="007003FF">
        <w:tc>
          <w:tcPr>
            <w:tcW w:w="577" w:type="dxa"/>
            <w:tcBorders>
              <w:top w:val="single" w:sz="4" w:space="0" w:color="auto"/>
              <w:left w:val="single" w:sz="4" w:space="0" w:color="auto"/>
              <w:bottom w:val="nil"/>
              <w:right w:val="single" w:sz="4" w:space="0" w:color="auto"/>
            </w:tcBorders>
          </w:tcPr>
          <w:p w:rsidR="003B5C82" w:rsidRPr="00880E74" w:rsidRDefault="003B5C82" w:rsidP="00FC3701">
            <w:pPr>
              <w:pStyle w:val="a8"/>
              <w:widowControl w:val="0"/>
              <w:numPr>
                <w:ilvl w:val="0"/>
                <w:numId w:val="13"/>
              </w:numPr>
              <w:tabs>
                <w:tab w:val="num" w:pos="186"/>
                <w:tab w:val="left" w:pos="426"/>
              </w:tabs>
              <w:autoSpaceDE w:val="0"/>
              <w:autoSpaceDN w:val="0"/>
              <w:adjustRightInd w:val="0"/>
              <w:spacing w:after="0" w:line="240" w:lineRule="auto"/>
              <w:ind w:firstLine="0"/>
              <w:jc w:val="both"/>
              <w:rPr>
                <w:rFonts w:ascii="Times New Roman" w:hAnsi="Times New Roman"/>
                <w:spacing w:val="-6"/>
                <w:sz w:val="24"/>
                <w:szCs w:val="24"/>
                <w:lang w:eastAsia="en-US"/>
              </w:rPr>
            </w:pPr>
          </w:p>
        </w:tc>
        <w:tc>
          <w:tcPr>
            <w:tcW w:w="1986" w:type="dxa"/>
            <w:tcBorders>
              <w:top w:val="single" w:sz="4" w:space="0" w:color="auto"/>
              <w:left w:val="single" w:sz="4" w:space="0" w:color="auto"/>
              <w:bottom w:val="nil"/>
              <w:right w:val="single" w:sz="4" w:space="0" w:color="auto"/>
            </w:tcBorders>
          </w:tcPr>
          <w:p w:rsidR="003B5C82" w:rsidRPr="00880E74" w:rsidRDefault="003B5C82" w:rsidP="00C26871">
            <w:pPr>
              <w:tabs>
                <w:tab w:val="left" w:pos="426"/>
              </w:tabs>
              <w:spacing w:after="0" w:line="240" w:lineRule="auto"/>
              <w:rPr>
                <w:rFonts w:ascii="Times New Roman" w:hAnsi="Times New Roman"/>
                <w:bCs/>
                <w:sz w:val="24"/>
                <w:szCs w:val="24"/>
                <w:lang w:eastAsia="en-US"/>
              </w:rPr>
            </w:pPr>
            <w:r w:rsidRPr="00880E74">
              <w:rPr>
                <w:rFonts w:ascii="Times New Roman" w:hAnsi="Times New Roman"/>
                <w:bCs/>
                <w:sz w:val="24"/>
                <w:szCs w:val="24"/>
                <w:lang w:eastAsia="en-US"/>
              </w:rPr>
              <w:t>Этап № 2</w:t>
            </w:r>
          </w:p>
        </w:tc>
        <w:tc>
          <w:tcPr>
            <w:tcW w:w="1134" w:type="dxa"/>
            <w:tcBorders>
              <w:top w:val="single" w:sz="4" w:space="0" w:color="auto"/>
              <w:left w:val="single" w:sz="4" w:space="0" w:color="auto"/>
              <w:bottom w:val="nil"/>
              <w:right w:val="single" w:sz="4" w:space="0" w:color="auto"/>
            </w:tcBorders>
            <w:hideMark/>
          </w:tcPr>
          <w:p w:rsidR="003B5C82" w:rsidRPr="00880E74" w:rsidRDefault="003B5C82" w:rsidP="003B5C82">
            <w:pPr>
              <w:keepNext/>
              <w:suppressLineNumbers/>
              <w:tabs>
                <w:tab w:val="left" w:pos="426"/>
              </w:tabs>
              <w:suppressAutoHyphens/>
              <w:spacing w:after="0" w:line="240" w:lineRule="auto"/>
              <w:rPr>
                <w:rFonts w:ascii="Times New Roman" w:hAnsi="Times New Roman"/>
                <w:sz w:val="24"/>
                <w:szCs w:val="24"/>
                <w:lang w:eastAsia="en-US"/>
              </w:rPr>
            </w:pPr>
            <w:r w:rsidRPr="00880E74">
              <w:rPr>
                <w:rFonts w:ascii="Times New Roman" w:hAnsi="Times New Roman"/>
                <w:sz w:val="24"/>
                <w:szCs w:val="24"/>
                <w:lang w:eastAsia="en-US"/>
              </w:rPr>
              <w:t>02.11.15</w:t>
            </w:r>
          </w:p>
        </w:tc>
        <w:tc>
          <w:tcPr>
            <w:tcW w:w="1418" w:type="dxa"/>
            <w:vMerge w:val="restart"/>
            <w:tcBorders>
              <w:top w:val="single" w:sz="4" w:space="0" w:color="auto"/>
              <w:left w:val="single" w:sz="4" w:space="0" w:color="auto"/>
              <w:right w:val="single" w:sz="4" w:space="0" w:color="auto"/>
            </w:tcBorders>
            <w:hideMark/>
          </w:tcPr>
          <w:p w:rsidR="003B5C82" w:rsidRPr="00880E74" w:rsidRDefault="003B5C82" w:rsidP="003B5C82">
            <w:pPr>
              <w:keepNext/>
              <w:suppressLineNumbers/>
              <w:tabs>
                <w:tab w:val="left" w:pos="426"/>
              </w:tabs>
              <w:suppressAutoHyphens/>
              <w:spacing w:after="0" w:line="240" w:lineRule="auto"/>
              <w:rPr>
                <w:rFonts w:ascii="Times New Roman" w:hAnsi="Times New Roman"/>
                <w:sz w:val="24"/>
                <w:szCs w:val="24"/>
                <w:lang w:eastAsia="en-US"/>
              </w:rPr>
            </w:pPr>
            <w:r w:rsidRPr="00880E74">
              <w:rPr>
                <w:rFonts w:ascii="Times New Roman" w:hAnsi="Times New Roman"/>
                <w:sz w:val="24"/>
                <w:szCs w:val="24"/>
                <w:lang w:eastAsia="en-US"/>
              </w:rPr>
              <w:t>не позднее 15.12.15</w:t>
            </w:r>
          </w:p>
        </w:tc>
        <w:tc>
          <w:tcPr>
            <w:tcW w:w="3540" w:type="dxa"/>
            <w:vMerge w:val="restart"/>
            <w:tcBorders>
              <w:top w:val="single" w:sz="4" w:space="0" w:color="auto"/>
              <w:left w:val="single" w:sz="4" w:space="0" w:color="auto"/>
              <w:bottom w:val="single" w:sz="4" w:space="0" w:color="auto"/>
              <w:right w:val="single" w:sz="4" w:space="0" w:color="auto"/>
            </w:tcBorders>
          </w:tcPr>
          <w:p w:rsidR="003B5C82" w:rsidRPr="00880E74" w:rsidRDefault="003B5C82" w:rsidP="005718D5">
            <w:pPr>
              <w:keepLines/>
              <w:numPr>
                <w:ilvl w:val="0"/>
                <w:numId w:val="14"/>
              </w:numPr>
              <w:tabs>
                <w:tab w:val="left" w:pos="215"/>
                <w:tab w:val="left" w:pos="1080"/>
              </w:tabs>
              <w:spacing w:after="0" w:line="240" w:lineRule="auto"/>
              <w:ind w:left="34" w:firstLine="23"/>
              <w:jc w:val="both"/>
              <w:rPr>
                <w:rFonts w:ascii="Times New Roman" w:hAnsi="Times New Roman"/>
                <w:sz w:val="24"/>
                <w:szCs w:val="24"/>
              </w:rPr>
            </w:pPr>
            <w:r w:rsidRPr="00880E74">
              <w:rPr>
                <w:rFonts w:ascii="Times New Roman" w:hAnsi="Times New Roman"/>
                <w:sz w:val="24"/>
                <w:szCs w:val="24"/>
              </w:rPr>
              <w:t>акт выполненных работ с актом технического обслуживания;</w:t>
            </w:r>
          </w:p>
          <w:p w:rsidR="003B5C82" w:rsidRPr="00880E74" w:rsidRDefault="003B5C82" w:rsidP="005718D5">
            <w:pPr>
              <w:keepLines/>
              <w:numPr>
                <w:ilvl w:val="0"/>
                <w:numId w:val="14"/>
              </w:numPr>
              <w:tabs>
                <w:tab w:val="left" w:pos="215"/>
                <w:tab w:val="left" w:pos="1080"/>
              </w:tabs>
              <w:spacing w:after="0" w:line="240" w:lineRule="auto"/>
              <w:ind w:left="34" w:firstLine="23"/>
              <w:jc w:val="both"/>
              <w:rPr>
                <w:rFonts w:ascii="Times New Roman" w:hAnsi="Times New Roman"/>
                <w:sz w:val="24"/>
                <w:szCs w:val="24"/>
              </w:rPr>
            </w:pPr>
            <w:r w:rsidRPr="00880E74">
              <w:rPr>
                <w:rFonts w:ascii="Times New Roman" w:hAnsi="Times New Roman"/>
                <w:sz w:val="24"/>
                <w:szCs w:val="24"/>
              </w:rPr>
              <w:t>акт выполненных работ по форме КС-2 (если прилагается локальная смета);</w:t>
            </w:r>
          </w:p>
          <w:p w:rsidR="003B5C82" w:rsidRPr="007003FF" w:rsidRDefault="003B5C82" w:rsidP="005718D5">
            <w:pPr>
              <w:keepLines/>
              <w:numPr>
                <w:ilvl w:val="0"/>
                <w:numId w:val="14"/>
              </w:numPr>
              <w:tabs>
                <w:tab w:val="left" w:pos="215"/>
                <w:tab w:val="left" w:pos="1080"/>
              </w:tabs>
              <w:spacing w:after="0" w:line="240" w:lineRule="auto"/>
              <w:ind w:left="34" w:firstLine="23"/>
              <w:jc w:val="both"/>
              <w:rPr>
                <w:sz w:val="24"/>
                <w:szCs w:val="24"/>
                <w:lang w:eastAsia="en-US"/>
              </w:rPr>
            </w:pPr>
            <w:r w:rsidRPr="00880E74">
              <w:rPr>
                <w:rFonts w:ascii="Times New Roman" w:hAnsi="Times New Roman"/>
                <w:sz w:val="24"/>
                <w:szCs w:val="24"/>
              </w:rPr>
              <w:t>справка о стоимости выполненных работ по форме КС-3 (если прилагается локальная смета).</w:t>
            </w:r>
          </w:p>
          <w:p w:rsidR="007003FF" w:rsidRPr="00880E74" w:rsidRDefault="007003FF" w:rsidP="007003FF">
            <w:pPr>
              <w:keepLines/>
              <w:tabs>
                <w:tab w:val="left" w:pos="215"/>
                <w:tab w:val="left" w:pos="1080"/>
              </w:tabs>
              <w:spacing w:after="0" w:line="240" w:lineRule="auto"/>
              <w:jc w:val="both"/>
              <w:rPr>
                <w:sz w:val="24"/>
                <w:szCs w:val="24"/>
                <w:lang w:eastAsia="en-US"/>
              </w:rPr>
            </w:pPr>
          </w:p>
        </w:tc>
        <w:tc>
          <w:tcPr>
            <w:tcW w:w="1560" w:type="dxa"/>
            <w:tcBorders>
              <w:top w:val="single" w:sz="4" w:space="0" w:color="auto"/>
              <w:left w:val="single" w:sz="4" w:space="0" w:color="auto"/>
              <w:bottom w:val="nil"/>
              <w:right w:val="single" w:sz="4" w:space="0" w:color="auto"/>
            </w:tcBorders>
          </w:tcPr>
          <w:p w:rsidR="003B5C82" w:rsidRPr="00880E74" w:rsidRDefault="003B5C82">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3B5C82" w:rsidRPr="00880E74" w:rsidTr="007003FF">
        <w:tc>
          <w:tcPr>
            <w:tcW w:w="577" w:type="dxa"/>
            <w:tcBorders>
              <w:top w:val="nil"/>
              <w:left w:val="single" w:sz="4" w:space="0" w:color="auto"/>
              <w:bottom w:val="nil"/>
              <w:right w:val="single" w:sz="4" w:space="0" w:color="auto"/>
            </w:tcBorders>
          </w:tcPr>
          <w:p w:rsidR="003B5C82" w:rsidRPr="00880E74" w:rsidRDefault="003B5C82">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1986" w:type="dxa"/>
            <w:tcBorders>
              <w:top w:val="nil"/>
              <w:left w:val="single" w:sz="4" w:space="0" w:color="auto"/>
              <w:bottom w:val="nil"/>
              <w:right w:val="single" w:sz="4" w:space="0" w:color="auto"/>
            </w:tcBorders>
          </w:tcPr>
          <w:p w:rsidR="003B5C82" w:rsidRPr="00880E74" w:rsidRDefault="003B5C82" w:rsidP="00046574">
            <w:pPr>
              <w:numPr>
                <w:ilvl w:val="0"/>
                <w:numId w:val="15"/>
              </w:numPr>
              <w:tabs>
                <w:tab w:val="left" w:pos="318"/>
              </w:tabs>
              <w:spacing w:after="0" w:line="240" w:lineRule="auto"/>
              <w:ind w:left="34" w:firstLine="23"/>
              <w:rPr>
                <w:rFonts w:ascii="Times New Roman" w:hAnsi="Times New Roman"/>
                <w:bCs/>
                <w:sz w:val="24"/>
                <w:szCs w:val="24"/>
                <w:lang w:eastAsia="en-US"/>
              </w:rPr>
            </w:pPr>
            <w:r w:rsidRPr="00880E74">
              <w:rPr>
                <w:rFonts w:ascii="Times New Roman" w:hAnsi="Times New Roman"/>
                <w:bCs/>
                <w:sz w:val="24"/>
                <w:szCs w:val="24"/>
                <w:lang w:eastAsia="en-US"/>
              </w:rPr>
              <w:t>шасси автокрана</w:t>
            </w:r>
          </w:p>
        </w:tc>
        <w:tc>
          <w:tcPr>
            <w:tcW w:w="1134" w:type="dxa"/>
            <w:tcBorders>
              <w:top w:val="nil"/>
              <w:left w:val="single" w:sz="4" w:space="0" w:color="auto"/>
              <w:bottom w:val="nil"/>
              <w:right w:val="single" w:sz="4" w:space="0" w:color="auto"/>
            </w:tcBorders>
          </w:tcPr>
          <w:p w:rsidR="003B5C82" w:rsidRPr="00880E74" w:rsidRDefault="003B5C82">
            <w:pPr>
              <w:tabs>
                <w:tab w:val="left" w:pos="426"/>
              </w:tabs>
              <w:spacing w:after="0" w:line="240" w:lineRule="auto"/>
              <w:rPr>
                <w:rFonts w:ascii="Times New Roman" w:hAnsi="Times New Roman"/>
                <w:bCs/>
                <w:sz w:val="24"/>
                <w:szCs w:val="24"/>
                <w:lang w:eastAsia="en-US"/>
              </w:rPr>
            </w:pPr>
          </w:p>
        </w:tc>
        <w:tc>
          <w:tcPr>
            <w:tcW w:w="1418" w:type="dxa"/>
            <w:vMerge/>
            <w:tcBorders>
              <w:left w:val="single" w:sz="4" w:space="0" w:color="auto"/>
              <w:bottom w:val="nil"/>
              <w:right w:val="single" w:sz="4" w:space="0" w:color="auto"/>
            </w:tcBorders>
          </w:tcPr>
          <w:p w:rsidR="003B5C82" w:rsidRPr="00880E74" w:rsidRDefault="003B5C82">
            <w:pPr>
              <w:keepNext/>
              <w:suppressLineNumbers/>
              <w:tabs>
                <w:tab w:val="left" w:pos="426"/>
              </w:tabs>
              <w:suppressAutoHyphens/>
              <w:spacing w:after="0" w:line="240" w:lineRule="auto"/>
              <w:rPr>
                <w:rFonts w:ascii="Times New Roman" w:hAnsi="Times New Roman"/>
                <w:sz w:val="24"/>
                <w:szCs w:val="24"/>
                <w:lang w:eastAsia="en-US"/>
              </w:rPr>
            </w:pPr>
          </w:p>
        </w:tc>
        <w:tc>
          <w:tcPr>
            <w:tcW w:w="3540" w:type="dxa"/>
            <w:vMerge/>
            <w:tcBorders>
              <w:top w:val="single" w:sz="4" w:space="0" w:color="auto"/>
              <w:left w:val="single" w:sz="4" w:space="0" w:color="auto"/>
              <w:bottom w:val="single" w:sz="4" w:space="0" w:color="auto"/>
              <w:right w:val="single" w:sz="4" w:space="0" w:color="auto"/>
            </w:tcBorders>
            <w:vAlign w:val="center"/>
            <w:hideMark/>
          </w:tcPr>
          <w:p w:rsidR="003B5C82" w:rsidRPr="00880E74" w:rsidRDefault="003B5C82">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3B5C82" w:rsidRPr="00880E74" w:rsidRDefault="003B5C82">
            <w:pPr>
              <w:keepNext/>
              <w:suppressLineNumbers/>
              <w:tabs>
                <w:tab w:val="left" w:pos="426"/>
              </w:tabs>
              <w:suppressAutoHyphens/>
              <w:spacing w:after="0" w:line="240" w:lineRule="auto"/>
              <w:rPr>
                <w:rFonts w:ascii="Times New Roman" w:hAnsi="Times New Roman"/>
                <w:sz w:val="24"/>
                <w:szCs w:val="24"/>
                <w:lang w:eastAsia="en-US"/>
              </w:rPr>
            </w:pPr>
          </w:p>
        </w:tc>
      </w:tr>
      <w:tr w:rsidR="003B5C82" w:rsidRPr="00880E74" w:rsidTr="007003FF">
        <w:tc>
          <w:tcPr>
            <w:tcW w:w="577" w:type="dxa"/>
            <w:tcBorders>
              <w:top w:val="nil"/>
              <w:left w:val="single" w:sz="4" w:space="0" w:color="auto"/>
              <w:bottom w:val="nil"/>
              <w:right w:val="single" w:sz="4" w:space="0" w:color="auto"/>
            </w:tcBorders>
          </w:tcPr>
          <w:p w:rsidR="003B5C82" w:rsidRPr="00880E74" w:rsidRDefault="003B5C82">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1986" w:type="dxa"/>
            <w:tcBorders>
              <w:top w:val="nil"/>
              <w:left w:val="single" w:sz="4" w:space="0" w:color="auto"/>
              <w:bottom w:val="nil"/>
              <w:right w:val="single" w:sz="4" w:space="0" w:color="auto"/>
            </w:tcBorders>
          </w:tcPr>
          <w:p w:rsidR="003B5C82" w:rsidRPr="00880E74" w:rsidRDefault="003B5C82" w:rsidP="00046574">
            <w:pPr>
              <w:numPr>
                <w:ilvl w:val="0"/>
                <w:numId w:val="15"/>
              </w:numPr>
              <w:tabs>
                <w:tab w:val="left" w:pos="318"/>
              </w:tabs>
              <w:spacing w:after="0" w:line="240" w:lineRule="auto"/>
              <w:ind w:left="34" w:firstLine="23"/>
              <w:rPr>
                <w:rFonts w:ascii="Times New Roman" w:hAnsi="Times New Roman"/>
                <w:sz w:val="24"/>
                <w:szCs w:val="24"/>
                <w:lang w:eastAsia="en-US"/>
              </w:rPr>
            </w:pPr>
            <w:r w:rsidRPr="00880E74">
              <w:rPr>
                <w:rFonts w:ascii="Times New Roman" w:hAnsi="Times New Roman"/>
                <w:sz w:val="24"/>
                <w:szCs w:val="24"/>
                <w:lang w:eastAsia="en-US"/>
              </w:rPr>
              <w:t>крановая установка</w:t>
            </w:r>
          </w:p>
        </w:tc>
        <w:tc>
          <w:tcPr>
            <w:tcW w:w="1134" w:type="dxa"/>
            <w:tcBorders>
              <w:top w:val="nil"/>
              <w:left w:val="single" w:sz="4" w:space="0" w:color="auto"/>
              <w:bottom w:val="nil"/>
              <w:right w:val="single" w:sz="4" w:space="0" w:color="auto"/>
            </w:tcBorders>
          </w:tcPr>
          <w:p w:rsidR="003B5C82" w:rsidRPr="00880E74" w:rsidRDefault="003B5C82">
            <w:pPr>
              <w:tabs>
                <w:tab w:val="left" w:pos="426"/>
              </w:tabs>
              <w:spacing w:after="0" w:line="240" w:lineRule="auto"/>
              <w:rPr>
                <w:rFonts w:ascii="Times New Roman" w:hAnsi="Times New Roman"/>
                <w:bCs/>
                <w:sz w:val="24"/>
                <w:szCs w:val="24"/>
                <w:lang w:eastAsia="en-US"/>
              </w:rPr>
            </w:pPr>
          </w:p>
        </w:tc>
        <w:tc>
          <w:tcPr>
            <w:tcW w:w="1418" w:type="dxa"/>
            <w:tcBorders>
              <w:top w:val="nil"/>
              <w:left w:val="single" w:sz="4" w:space="0" w:color="auto"/>
              <w:bottom w:val="nil"/>
              <w:right w:val="single" w:sz="4" w:space="0" w:color="auto"/>
            </w:tcBorders>
          </w:tcPr>
          <w:p w:rsidR="003B5C82" w:rsidRPr="00880E74" w:rsidRDefault="003B5C82">
            <w:pPr>
              <w:keepNext/>
              <w:suppressLineNumbers/>
              <w:tabs>
                <w:tab w:val="left" w:pos="426"/>
              </w:tabs>
              <w:suppressAutoHyphens/>
              <w:spacing w:after="0" w:line="240" w:lineRule="auto"/>
              <w:rPr>
                <w:rFonts w:ascii="Times New Roman" w:hAnsi="Times New Roman"/>
                <w:sz w:val="24"/>
                <w:szCs w:val="24"/>
                <w:lang w:eastAsia="en-US"/>
              </w:rPr>
            </w:pPr>
          </w:p>
        </w:tc>
        <w:tc>
          <w:tcPr>
            <w:tcW w:w="3540" w:type="dxa"/>
            <w:vMerge/>
            <w:tcBorders>
              <w:top w:val="single" w:sz="4" w:space="0" w:color="auto"/>
              <w:left w:val="single" w:sz="4" w:space="0" w:color="auto"/>
              <w:bottom w:val="single" w:sz="4" w:space="0" w:color="auto"/>
              <w:right w:val="single" w:sz="4" w:space="0" w:color="auto"/>
            </w:tcBorders>
            <w:vAlign w:val="center"/>
            <w:hideMark/>
          </w:tcPr>
          <w:p w:rsidR="003B5C82" w:rsidRPr="00880E74" w:rsidRDefault="003B5C82">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3B5C82" w:rsidRPr="00880E74" w:rsidRDefault="003B5C82">
            <w:pPr>
              <w:keepNext/>
              <w:suppressLineNumbers/>
              <w:tabs>
                <w:tab w:val="left" w:pos="426"/>
              </w:tabs>
              <w:suppressAutoHyphens/>
              <w:spacing w:after="0" w:line="240" w:lineRule="auto"/>
              <w:rPr>
                <w:rFonts w:ascii="Times New Roman" w:hAnsi="Times New Roman"/>
                <w:sz w:val="24"/>
                <w:szCs w:val="24"/>
                <w:lang w:eastAsia="en-US"/>
              </w:rPr>
            </w:pPr>
          </w:p>
        </w:tc>
      </w:tr>
      <w:tr w:rsidR="003B5C82" w:rsidRPr="00880E74" w:rsidTr="007003FF">
        <w:tc>
          <w:tcPr>
            <w:tcW w:w="577" w:type="dxa"/>
            <w:tcBorders>
              <w:top w:val="nil"/>
              <w:left w:val="single" w:sz="4" w:space="0" w:color="auto"/>
              <w:bottom w:val="nil"/>
              <w:right w:val="single" w:sz="4" w:space="0" w:color="auto"/>
            </w:tcBorders>
          </w:tcPr>
          <w:p w:rsidR="003B5C82" w:rsidRPr="00880E74" w:rsidRDefault="003B5C82">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1986" w:type="dxa"/>
            <w:tcBorders>
              <w:top w:val="nil"/>
              <w:left w:val="single" w:sz="4" w:space="0" w:color="auto"/>
              <w:bottom w:val="nil"/>
              <w:right w:val="single" w:sz="4" w:space="0" w:color="auto"/>
            </w:tcBorders>
          </w:tcPr>
          <w:p w:rsidR="003B5C82" w:rsidRPr="00880E74" w:rsidRDefault="003B5C82" w:rsidP="003B5C82">
            <w:pPr>
              <w:tabs>
                <w:tab w:val="left" w:pos="318"/>
              </w:tabs>
              <w:spacing w:after="0" w:line="240" w:lineRule="auto"/>
              <w:ind w:left="57"/>
              <w:rPr>
                <w:rFonts w:ascii="Times New Roman" w:hAnsi="Times New Roman"/>
                <w:sz w:val="24"/>
                <w:szCs w:val="24"/>
                <w:lang w:eastAsia="en-US"/>
              </w:rPr>
            </w:pPr>
          </w:p>
        </w:tc>
        <w:tc>
          <w:tcPr>
            <w:tcW w:w="1134" w:type="dxa"/>
            <w:tcBorders>
              <w:top w:val="nil"/>
              <w:left w:val="single" w:sz="4" w:space="0" w:color="auto"/>
              <w:bottom w:val="nil"/>
              <w:right w:val="single" w:sz="4" w:space="0" w:color="auto"/>
            </w:tcBorders>
          </w:tcPr>
          <w:p w:rsidR="003B5C82" w:rsidRPr="00880E74" w:rsidRDefault="003B5C82">
            <w:pPr>
              <w:tabs>
                <w:tab w:val="left" w:pos="426"/>
              </w:tabs>
              <w:spacing w:after="0" w:line="240" w:lineRule="auto"/>
              <w:rPr>
                <w:rFonts w:ascii="Times New Roman" w:hAnsi="Times New Roman"/>
                <w:bCs/>
                <w:sz w:val="24"/>
                <w:szCs w:val="24"/>
                <w:lang w:eastAsia="en-US"/>
              </w:rPr>
            </w:pPr>
          </w:p>
        </w:tc>
        <w:tc>
          <w:tcPr>
            <w:tcW w:w="1418" w:type="dxa"/>
            <w:tcBorders>
              <w:top w:val="nil"/>
              <w:left w:val="single" w:sz="4" w:space="0" w:color="auto"/>
              <w:bottom w:val="nil"/>
              <w:right w:val="single" w:sz="4" w:space="0" w:color="auto"/>
            </w:tcBorders>
          </w:tcPr>
          <w:p w:rsidR="003B5C82" w:rsidRPr="00880E74" w:rsidRDefault="003B5C82">
            <w:pPr>
              <w:keepNext/>
              <w:suppressLineNumbers/>
              <w:tabs>
                <w:tab w:val="left" w:pos="426"/>
              </w:tabs>
              <w:suppressAutoHyphens/>
              <w:spacing w:after="0" w:line="240" w:lineRule="auto"/>
              <w:rPr>
                <w:rFonts w:ascii="Times New Roman" w:hAnsi="Times New Roman"/>
                <w:sz w:val="24"/>
                <w:szCs w:val="24"/>
                <w:lang w:eastAsia="en-US"/>
              </w:rPr>
            </w:pPr>
          </w:p>
        </w:tc>
        <w:tc>
          <w:tcPr>
            <w:tcW w:w="3540" w:type="dxa"/>
            <w:vMerge/>
            <w:tcBorders>
              <w:top w:val="single" w:sz="4" w:space="0" w:color="auto"/>
              <w:left w:val="single" w:sz="4" w:space="0" w:color="auto"/>
              <w:bottom w:val="single" w:sz="4" w:space="0" w:color="auto"/>
              <w:right w:val="single" w:sz="4" w:space="0" w:color="auto"/>
            </w:tcBorders>
            <w:vAlign w:val="center"/>
            <w:hideMark/>
          </w:tcPr>
          <w:p w:rsidR="003B5C82" w:rsidRPr="00880E74" w:rsidRDefault="003B5C82">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3B5C82" w:rsidRPr="00880E74" w:rsidRDefault="003B5C82">
            <w:pPr>
              <w:keepNext/>
              <w:suppressLineNumbers/>
              <w:tabs>
                <w:tab w:val="left" w:pos="426"/>
              </w:tabs>
              <w:suppressAutoHyphens/>
              <w:spacing w:after="0" w:line="240" w:lineRule="auto"/>
              <w:rPr>
                <w:rFonts w:ascii="Times New Roman" w:hAnsi="Times New Roman"/>
                <w:sz w:val="24"/>
                <w:szCs w:val="24"/>
                <w:lang w:eastAsia="en-US"/>
              </w:rPr>
            </w:pPr>
          </w:p>
        </w:tc>
      </w:tr>
      <w:tr w:rsidR="003B5C82" w:rsidRPr="00880E74" w:rsidTr="007003FF">
        <w:tc>
          <w:tcPr>
            <w:tcW w:w="577" w:type="dxa"/>
            <w:tcBorders>
              <w:top w:val="nil"/>
              <w:left w:val="single" w:sz="4" w:space="0" w:color="auto"/>
              <w:bottom w:val="single" w:sz="4" w:space="0" w:color="auto"/>
              <w:right w:val="single" w:sz="4" w:space="0" w:color="auto"/>
            </w:tcBorders>
          </w:tcPr>
          <w:p w:rsidR="003B5C82" w:rsidRPr="00880E74" w:rsidRDefault="003B5C82">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1986" w:type="dxa"/>
            <w:tcBorders>
              <w:top w:val="nil"/>
              <w:left w:val="single" w:sz="4" w:space="0" w:color="auto"/>
              <w:bottom w:val="single" w:sz="4" w:space="0" w:color="auto"/>
              <w:right w:val="single" w:sz="4" w:space="0" w:color="auto"/>
            </w:tcBorders>
          </w:tcPr>
          <w:p w:rsidR="003B5C82" w:rsidRPr="00880E74" w:rsidRDefault="003B5C82" w:rsidP="003B5C82">
            <w:pPr>
              <w:tabs>
                <w:tab w:val="left" w:pos="318"/>
              </w:tabs>
              <w:spacing w:after="0" w:line="240" w:lineRule="auto"/>
              <w:ind w:left="57"/>
              <w:rPr>
                <w:rFonts w:ascii="Times New Roman" w:hAnsi="Times New Roman"/>
                <w:sz w:val="24"/>
                <w:szCs w:val="24"/>
                <w:lang w:eastAsia="en-US"/>
              </w:rPr>
            </w:pPr>
          </w:p>
        </w:tc>
        <w:tc>
          <w:tcPr>
            <w:tcW w:w="1134" w:type="dxa"/>
            <w:tcBorders>
              <w:top w:val="nil"/>
              <w:left w:val="single" w:sz="4" w:space="0" w:color="auto"/>
              <w:bottom w:val="single" w:sz="4" w:space="0" w:color="auto"/>
              <w:right w:val="single" w:sz="4" w:space="0" w:color="auto"/>
            </w:tcBorders>
          </w:tcPr>
          <w:p w:rsidR="003B5C82" w:rsidRPr="00880E74" w:rsidRDefault="003B5C82">
            <w:pPr>
              <w:tabs>
                <w:tab w:val="left" w:pos="426"/>
              </w:tabs>
              <w:spacing w:after="0" w:line="240" w:lineRule="auto"/>
              <w:rPr>
                <w:rFonts w:ascii="Times New Roman" w:hAnsi="Times New Roman"/>
                <w:bCs/>
                <w:sz w:val="24"/>
                <w:szCs w:val="24"/>
                <w:lang w:eastAsia="en-US"/>
              </w:rPr>
            </w:pPr>
          </w:p>
        </w:tc>
        <w:tc>
          <w:tcPr>
            <w:tcW w:w="1418" w:type="dxa"/>
            <w:tcBorders>
              <w:top w:val="nil"/>
              <w:left w:val="single" w:sz="4" w:space="0" w:color="auto"/>
              <w:bottom w:val="single" w:sz="4" w:space="0" w:color="auto"/>
              <w:right w:val="single" w:sz="4" w:space="0" w:color="auto"/>
            </w:tcBorders>
          </w:tcPr>
          <w:p w:rsidR="003B5C82" w:rsidRPr="00880E74" w:rsidRDefault="003B5C82">
            <w:pPr>
              <w:keepNext/>
              <w:suppressLineNumbers/>
              <w:tabs>
                <w:tab w:val="left" w:pos="426"/>
              </w:tabs>
              <w:suppressAutoHyphens/>
              <w:spacing w:after="0" w:line="240" w:lineRule="auto"/>
              <w:rPr>
                <w:rFonts w:ascii="Times New Roman" w:hAnsi="Times New Roman"/>
                <w:sz w:val="24"/>
                <w:szCs w:val="24"/>
                <w:lang w:eastAsia="en-US"/>
              </w:rPr>
            </w:pPr>
          </w:p>
        </w:tc>
        <w:tc>
          <w:tcPr>
            <w:tcW w:w="3540" w:type="dxa"/>
            <w:vMerge/>
            <w:tcBorders>
              <w:top w:val="single" w:sz="4" w:space="0" w:color="auto"/>
              <w:left w:val="single" w:sz="4" w:space="0" w:color="auto"/>
              <w:bottom w:val="single" w:sz="4" w:space="0" w:color="auto"/>
              <w:right w:val="single" w:sz="4" w:space="0" w:color="auto"/>
            </w:tcBorders>
            <w:vAlign w:val="center"/>
            <w:hideMark/>
          </w:tcPr>
          <w:p w:rsidR="003B5C82" w:rsidRPr="00880E74" w:rsidRDefault="003B5C82">
            <w:pPr>
              <w:spacing w:after="0" w:line="240" w:lineRule="auto"/>
              <w:rPr>
                <w:rFonts w:ascii="Times New Roman" w:hAnsi="Times New Roman"/>
                <w:sz w:val="24"/>
                <w:szCs w:val="24"/>
                <w:lang w:eastAsia="en-US"/>
              </w:rPr>
            </w:pPr>
          </w:p>
        </w:tc>
        <w:tc>
          <w:tcPr>
            <w:tcW w:w="1560" w:type="dxa"/>
            <w:tcBorders>
              <w:top w:val="nil"/>
              <w:left w:val="single" w:sz="4" w:space="0" w:color="auto"/>
              <w:bottom w:val="single" w:sz="4" w:space="0" w:color="auto"/>
              <w:right w:val="single" w:sz="4" w:space="0" w:color="auto"/>
            </w:tcBorders>
          </w:tcPr>
          <w:p w:rsidR="003B5C82" w:rsidRPr="00880E74" w:rsidRDefault="003B5C82">
            <w:pPr>
              <w:keepNext/>
              <w:suppressLineNumbers/>
              <w:tabs>
                <w:tab w:val="left" w:pos="426"/>
              </w:tabs>
              <w:suppressAutoHyphens/>
              <w:spacing w:after="0" w:line="240" w:lineRule="auto"/>
              <w:rPr>
                <w:rFonts w:ascii="Times New Roman" w:hAnsi="Times New Roman"/>
                <w:sz w:val="24"/>
                <w:szCs w:val="24"/>
                <w:lang w:eastAsia="en-US"/>
              </w:rPr>
            </w:pPr>
          </w:p>
        </w:tc>
      </w:tr>
      <w:tr w:rsidR="003B5C82" w:rsidRPr="00880E74" w:rsidTr="00723D66">
        <w:tc>
          <w:tcPr>
            <w:tcW w:w="8655" w:type="dxa"/>
            <w:gridSpan w:val="5"/>
            <w:tcBorders>
              <w:top w:val="single" w:sz="4" w:space="0" w:color="auto"/>
              <w:left w:val="single" w:sz="4" w:space="0" w:color="auto"/>
              <w:bottom w:val="single" w:sz="4" w:space="0" w:color="auto"/>
              <w:right w:val="single" w:sz="4" w:space="0" w:color="auto"/>
            </w:tcBorders>
            <w:hideMark/>
          </w:tcPr>
          <w:p w:rsidR="003B5C82" w:rsidRPr="00880E74" w:rsidRDefault="003B5C82" w:rsidP="007003FF">
            <w:pPr>
              <w:pStyle w:val="Normal1"/>
              <w:tabs>
                <w:tab w:val="left" w:pos="426"/>
              </w:tabs>
              <w:spacing w:line="276" w:lineRule="auto"/>
              <w:jc w:val="center"/>
              <w:rPr>
                <w:b/>
                <w:sz w:val="24"/>
                <w:szCs w:val="24"/>
                <w:lang w:eastAsia="en-US"/>
              </w:rPr>
            </w:pPr>
            <w:r w:rsidRPr="00880E74">
              <w:rPr>
                <w:b/>
                <w:sz w:val="24"/>
                <w:szCs w:val="24"/>
                <w:lang w:eastAsia="en-US"/>
              </w:rPr>
              <w:t>ИТОГО</w:t>
            </w:r>
          </w:p>
        </w:tc>
        <w:tc>
          <w:tcPr>
            <w:tcW w:w="1560" w:type="dxa"/>
            <w:tcBorders>
              <w:top w:val="single" w:sz="4" w:space="0" w:color="auto"/>
              <w:left w:val="single" w:sz="4" w:space="0" w:color="auto"/>
              <w:bottom w:val="single" w:sz="4" w:space="0" w:color="auto"/>
              <w:right w:val="single" w:sz="4" w:space="0" w:color="auto"/>
            </w:tcBorders>
          </w:tcPr>
          <w:p w:rsidR="003B5C82" w:rsidRPr="00880E74" w:rsidRDefault="003B5C82">
            <w:pPr>
              <w:keepNext/>
              <w:suppressLineNumbers/>
              <w:tabs>
                <w:tab w:val="left" w:pos="426"/>
              </w:tabs>
              <w:suppressAutoHyphens/>
              <w:spacing w:after="0" w:line="240" w:lineRule="auto"/>
              <w:jc w:val="center"/>
              <w:rPr>
                <w:rFonts w:ascii="Times New Roman" w:hAnsi="Times New Roman"/>
                <w:b/>
                <w:sz w:val="24"/>
                <w:szCs w:val="24"/>
                <w:lang w:eastAsia="en-US"/>
              </w:rPr>
            </w:pPr>
          </w:p>
        </w:tc>
      </w:tr>
    </w:tbl>
    <w:p w:rsidR="009A1B29" w:rsidRDefault="009A1B29" w:rsidP="009A1B29">
      <w:pPr>
        <w:tabs>
          <w:tab w:val="left" w:pos="426"/>
        </w:tabs>
        <w:spacing w:after="0" w:line="240" w:lineRule="auto"/>
        <w:rPr>
          <w:rFonts w:ascii="Times New Roman" w:hAnsi="Times New Roman"/>
          <w:spacing w:val="30"/>
          <w:sz w:val="24"/>
          <w:szCs w:val="24"/>
        </w:rPr>
      </w:pPr>
    </w:p>
    <w:p w:rsidR="007003FF" w:rsidRPr="00D746DC" w:rsidRDefault="007003FF" w:rsidP="009A1B29">
      <w:pPr>
        <w:tabs>
          <w:tab w:val="left" w:pos="426"/>
        </w:tabs>
        <w:spacing w:after="0" w:line="240" w:lineRule="auto"/>
        <w:rPr>
          <w:rFonts w:ascii="Times New Roman" w:hAnsi="Times New Roman"/>
          <w:spacing w:val="30"/>
          <w:sz w:val="24"/>
          <w:szCs w:val="24"/>
        </w:rPr>
      </w:pPr>
      <w:bookmarkStart w:id="1" w:name="_GoBack"/>
      <w:bookmarkEnd w:id="1"/>
    </w:p>
    <w:tbl>
      <w:tblPr>
        <w:tblW w:w="9748" w:type="dxa"/>
        <w:tblInd w:w="108" w:type="dxa"/>
        <w:tblLook w:val="01E0" w:firstRow="1" w:lastRow="1" w:firstColumn="1" w:lastColumn="1" w:noHBand="0" w:noVBand="0"/>
      </w:tblPr>
      <w:tblGrid>
        <w:gridCol w:w="1870"/>
        <w:gridCol w:w="2950"/>
        <w:gridCol w:w="567"/>
        <w:gridCol w:w="4361"/>
      </w:tblGrid>
      <w:tr w:rsidR="00384E73" w:rsidRPr="00D746DC" w:rsidTr="00384E73">
        <w:tc>
          <w:tcPr>
            <w:tcW w:w="4820" w:type="dxa"/>
            <w:gridSpan w:val="2"/>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ЗАКАЗЧИКА</w:t>
            </w:r>
          </w:p>
        </w:tc>
        <w:tc>
          <w:tcPr>
            <w:tcW w:w="567" w:type="dxa"/>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p>
        </w:tc>
        <w:tc>
          <w:tcPr>
            <w:tcW w:w="4361" w:type="dxa"/>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ИСПОЛНИТЕЛЯ</w:t>
            </w: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 xml:space="preserve">Директор СЗЦ «СевРАО» - филиала ФГУП «РосРАО» </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rPr>
          <w:trHeight w:val="437"/>
        </w:trPr>
        <w:tc>
          <w:tcPr>
            <w:tcW w:w="1870"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r w:rsidRPr="00D746DC">
              <w:rPr>
                <w:rFonts w:ascii="Times New Roman" w:hAnsi="Times New Roman"/>
                <w:sz w:val="24"/>
                <w:szCs w:val="24"/>
                <w:lang w:eastAsia="en-US"/>
              </w:rPr>
              <w:t xml:space="preserve">В.Н. Пантелеев </w:t>
            </w:r>
          </w:p>
        </w:tc>
        <w:tc>
          <w:tcPr>
            <w:tcW w:w="567" w:type="dxa"/>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4361"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r>
      <w:tr w:rsidR="00384E73" w:rsidRPr="00D746DC" w:rsidTr="00384E73">
        <w:tc>
          <w:tcPr>
            <w:tcW w:w="4820" w:type="dxa"/>
            <w:gridSpan w:val="2"/>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bl>
    <w:p w:rsidR="009A1B29" w:rsidRPr="00D746DC" w:rsidRDefault="009A1B29" w:rsidP="009A1B29">
      <w:pPr>
        <w:tabs>
          <w:tab w:val="left" w:pos="426"/>
        </w:tabs>
        <w:spacing w:after="0" w:line="240" w:lineRule="auto"/>
        <w:rPr>
          <w:rFonts w:ascii="Times New Roman" w:hAnsi="Times New Roman"/>
          <w:spacing w:val="30"/>
          <w:sz w:val="24"/>
          <w:szCs w:val="24"/>
        </w:rPr>
      </w:pPr>
    </w:p>
    <w:p w:rsidR="00D8333A" w:rsidRPr="00D746DC" w:rsidRDefault="00D8333A">
      <w:pPr>
        <w:rPr>
          <w:sz w:val="24"/>
          <w:szCs w:val="24"/>
        </w:rPr>
      </w:pPr>
      <w:r w:rsidRPr="00D746DC">
        <w:rPr>
          <w:sz w:val="24"/>
          <w:szCs w:val="24"/>
        </w:rPr>
        <w:br w:type="page"/>
      </w:r>
    </w:p>
    <w:tbl>
      <w:tblPr>
        <w:tblW w:w="0" w:type="auto"/>
        <w:tblLook w:val="01E0" w:firstRow="1" w:lastRow="1" w:firstColumn="1" w:lastColumn="1" w:noHBand="0" w:noVBand="0"/>
      </w:tblPr>
      <w:tblGrid>
        <w:gridCol w:w="5688"/>
        <w:gridCol w:w="3882"/>
      </w:tblGrid>
      <w:tr w:rsidR="00E2205C" w:rsidRPr="00D746DC" w:rsidTr="00CE75E5">
        <w:tc>
          <w:tcPr>
            <w:tcW w:w="568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388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Приложение № 3</w:t>
            </w:r>
          </w:p>
        </w:tc>
      </w:tr>
      <w:tr w:rsidR="00E2205C" w:rsidRPr="00D746DC" w:rsidTr="00CE75E5">
        <w:tc>
          <w:tcPr>
            <w:tcW w:w="568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388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к Договору № _____________</w:t>
            </w:r>
          </w:p>
        </w:tc>
      </w:tr>
      <w:tr w:rsidR="00E2205C" w:rsidRPr="00D746DC" w:rsidTr="00CE75E5">
        <w:tc>
          <w:tcPr>
            <w:tcW w:w="568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388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 xml:space="preserve">от «___» _________ </w:t>
            </w:r>
            <w:r w:rsidR="00384E73" w:rsidRPr="00D746DC">
              <w:rPr>
                <w:rFonts w:ascii="Times New Roman" w:hAnsi="Times New Roman"/>
                <w:sz w:val="24"/>
                <w:szCs w:val="24"/>
              </w:rPr>
              <w:t>2015</w:t>
            </w:r>
            <w:r w:rsidRPr="00D746DC">
              <w:rPr>
                <w:rFonts w:ascii="Times New Roman" w:hAnsi="Times New Roman"/>
                <w:sz w:val="24"/>
                <w:szCs w:val="24"/>
              </w:rPr>
              <w:t xml:space="preserve"> г. </w:t>
            </w:r>
          </w:p>
        </w:tc>
      </w:tr>
    </w:tbl>
    <w:p w:rsidR="00E2205C" w:rsidRPr="00D746DC" w:rsidRDefault="00E2205C" w:rsidP="00E2205C">
      <w:pPr>
        <w:tabs>
          <w:tab w:val="left" w:pos="426"/>
        </w:tabs>
        <w:spacing w:after="0" w:line="240" w:lineRule="auto"/>
        <w:rPr>
          <w:rFonts w:ascii="Times New Roman" w:hAnsi="Times New Roman"/>
          <w:sz w:val="24"/>
          <w:szCs w:val="24"/>
        </w:rPr>
      </w:pPr>
    </w:p>
    <w:p w:rsidR="00E2205C" w:rsidRPr="00D746DC" w:rsidRDefault="00E2205C" w:rsidP="00E2205C">
      <w:pPr>
        <w:tabs>
          <w:tab w:val="left" w:pos="426"/>
        </w:tabs>
        <w:spacing w:after="0" w:line="240" w:lineRule="auto"/>
        <w:rPr>
          <w:rFonts w:ascii="Times New Roman" w:hAnsi="Times New Roman"/>
          <w:sz w:val="24"/>
          <w:szCs w:val="24"/>
        </w:rPr>
      </w:pPr>
    </w:p>
    <w:p w:rsidR="00E2205C" w:rsidRPr="00D746DC" w:rsidRDefault="00E2205C" w:rsidP="00E2205C">
      <w:pPr>
        <w:tabs>
          <w:tab w:val="left" w:pos="426"/>
        </w:tabs>
        <w:spacing w:after="0" w:line="240" w:lineRule="auto"/>
        <w:rPr>
          <w:rFonts w:ascii="Times New Roman" w:hAnsi="Times New Roman"/>
          <w:sz w:val="24"/>
          <w:szCs w:val="24"/>
        </w:rPr>
      </w:pPr>
    </w:p>
    <w:p w:rsidR="00E2205C" w:rsidRPr="00D746DC" w:rsidRDefault="00E2205C" w:rsidP="00E2205C">
      <w:pPr>
        <w:tabs>
          <w:tab w:val="left" w:pos="426"/>
          <w:tab w:val="left" w:pos="543"/>
        </w:tabs>
        <w:spacing w:after="0" w:line="240" w:lineRule="auto"/>
        <w:jc w:val="center"/>
        <w:outlineLvl w:val="0"/>
        <w:rPr>
          <w:rFonts w:ascii="Times New Roman" w:hAnsi="Times New Roman"/>
          <w:b/>
          <w:spacing w:val="30"/>
          <w:sz w:val="24"/>
          <w:szCs w:val="24"/>
        </w:rPr>
      </w:pPr>
      <w:r w:rsidRPr="00D746DC">
        <w:rPr>
          <w:rFonts w:ascii="Times New Roman" w:hAnsi="Times New Roman"/>
          <w:b/>
          <w:spacing w:val="30"/>
          <w:sz w:val="24"/>
          <w:szCs w:val="24"/>
        </w:rPr>
        <w:t>ПРОТОКОЛ</w:t>
      </w:r>
    </w:p>
    <w:p w:rsidR="00854C47" w:rsidRPr="003B5C82" w:rsidRDefault="00E2205C" w:rsidP="00854C47">
      <w:pPr>
        <w:tabs>
          <w:tab w:val="left" w:pos="426"/>
        </w:tabs>
        <w:spacing w:after="0" w:line="240" w:lineRule="auto"/>
        <w:jc w:val="center"/>
        <w:rPr>
          <w:rFonts w:ascii="Times New Roman" w:hAnsi="Times New Roman"/>
          <w:b/>
          <w:kern w:val="18"/>
          <w:sz w:val="24"/>
          <w:szCs w:val="24"/>
        </w:rPr>
      </w:pPr>
      <w:r w:rsidRPr="00D746DC">
        <w:rPr>
          <w:rFonts w:ascii="Times New Roman" w:hAnsi="Times New Roman"/>
          <w:b/>
          <w:sz w:val="24"/>
          <w:szCs w:val="24"/>
        </w:rPr>
        <w:t>соглашения о договорной цене на выполнение работ по теме:</w:t>
      </w:r>
      <w:r w:rsidRPr="00D746DC">
        <w:rPr>
          <w:rFonts w:ascii="Times New Roman" w:hAnsi="Times New Roman"/>
          <w:b/>
          <w:kern w:val="18"/>
          <w:sz w:val="24"/>
          <w:szCs w:val="24"/>
        </w:rPr>
        <w:br/>
      </w:r>
      <w:r w:rsidR="00E75021" w:rsidRPr="003B5C82">
        <w:rPr>
          <w:rFonts w:ascii="Times New Roman" w:hAnsi="Times New Roman"/>
          <w:b/>
          <w:sz w:val="24"/>
          <w:szCs w:val="24"/>
        </w:rPr>
        <w:t>«</w:t>
      </w:r>
      <w:r w:rsidR="003B5C82" w:rsidRPr="003B5C82">
        <w:rPr>
          <w:rFonts w:ascii="Times New Roman" w:hAnsi="Times New Roman"/>
          <w:b/>
          <w:sz w:val="24"/>
          <w:szCs w:val="24"/>
        </w:rPr>
        <w:t xml:space="preserve">Оказание услуг по техническому обслуживанию автокрана AC 200-1 </w:t>
      </w:r>
      <w:proofErr w:type="spellStart"/>
      <w:r w:rsidR="003B5C82" w:rsidRPr="003B5C82">
        <w:rPr>
          <w:rFonts w:ascii="Times New Roman" w:hAnsi="Times New Roman"/>
          <w:b/>
          <w:sz w:val="24"/>
          <w:szCs w:val="24"/>
        </w:rPr>
        <w:t>Terex</w:t>
      </w:r>
      <w:proofErr w:type="spellEnd"/>
      <w:r w:rsidR="003B5C82" w:rsidRPr="003B5C82">
        <w:rPr>
          <w:rFonts w:ascii="Times New Roman" w:hAnsi="Times New Roman"/>
          <w:b/>
          <w:sz w:val="24"/>
          <w:szCs w:val="24"/>
        </w:rPr>
        <w:t xml:space="preserve"> </w:t>
      </w:r>
      <w:proofErr w:type="spellStart"/>
      <w:r w:rsidR="003B5C82" w:rsidRPr="003B5C82">
        <w:rPr>
          <w:rFonts w:ascii="Times New Roman" w:hAnsi="Times New Roman"/>
          <w:b/>
          <w:sz w:val="24"/>
          <w:szCs w:val="24"/>
        </w:rPr>
        <w:t>Demag</w:t>
      </w:r>
      <w:proofErr w:type="spellEnd"/>
      <w:r w:rsidR="00E75021" w:rsidRPr="003B5C82">
        <w:rPr>
          <w:rFonts w:ascii="Times New Roman" w:hAnsi="Times New Roman"/>
          <w:b/>
          <w:sz w:val="24"/>
          <w:szCs w:val="24"/>
        </w:rPr>
        <w:t>»</w:t>
      </w:r>
      <w:r w:rsidR="00854C47" w:rsidRPr="003B5C82">
        <w:rPr>
          <w:rFonts w:ascii="Times New Roman" w:hAnsi="Times New Roman"/>
          <w:b/>
          <w:kern w:val="18"/>
          <w:sz w:val="24"/>
          <w:szCs w:val="24"/>
        </w:rPr>
        <w:t>.</w:t>
      </w:r>
    </w:p>
    <w:p w:rsidR="00E2205C" w:rsidRPr="00D746DC" w:rsidRDefault="00E2205C" w:rsidP="00854C47">
      <w:pPr>
        <w:tabs>
          <w:tab w:val="left" w:pos="426"/>
        </w:tabs>
        <w:spacing w:after="0" w:line="240" w:lineRule="auto"/>
        <w:jc w:val="center"/>
        <w:rPr>
          <w:rFonts w:ascii="Times New Roman" w:hAnsi="Times New Roman"/>
          <w:sz w:val="24"/>
          <w:szCs w:val="24"/>
        </w:rPr>
      </w:pPr>
    </w:p>
    <w:p w:rsidR="00E2205C" w:rsidRPr="00D746DC" w:rsidRDefault="00E2205C" w:rsidP="0044267F">
      <w:pPr>
        <w:tabs>
          <w:tab w:val="left" w:pos="426"/>
        </w:tabs>
        <w:spacing w:before="120" w:after="0" w:line="240" w:lineRule="auto"/>
        <w:jc w:val="both"/>
        <w:rPr>
          <w:rFonts w:ascii="Times New Roman" w:hAnsi="Times New Roman"/>
          <w:sz w:val="24"/>
          <w:szCs w:val="24"/>
        </w:rPr>
      </w:pPr>
      <w:proofErr w:type="gramStart"/>
      <w:r w:rsidRPr="00D746DC">
        <w:rPr>
          <w:rFonts w:ascii="Times New Roman" w:hAnsi="Times New Roman"/>
          <w:color w:val="000000"/>
          <w:sz w:val="24"/>
          <w:szCs w:val="24"/>
        </w:rPr>
        <w:t xml:space="preserve">Мы, нижеподписавшиеся, от лица Заказчика - </w:t>
      </w:r>
      <w:r w:rsidR="00E75021" w:rsidRPr="00D746DC">
        <w:rPr>
          <w:rFonts w:ascii="Times New Roman" w:hAnsi="Times New Roman"/>
          <w:color w:val="000000"/>
          <w:sz w:val="24"/>
          <w:szCs w:val="24"/>
        </w:rPr>
        <w:t>д</w:t>
      </w:r>
      <w:r w:rsidR="001B575A" w:rsidRPr="00D746DC">
        <w:rPr>
          <w:rFonts w:ascii="Times New Roman" w:hAnsi="Times New Roman"/>
          <w:color w:val="000000"/>
          <w:sz w:val="24"/>
          <w:szCs w:val="24"/>
        </w:rPr>
        <w:t xml:space="preserve">иректор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9A1B29" w:rsidRPr="00D746DC">
        <w:rPr>
          <w:rFonts w:ascii="Times New Roman" w:hAnsi="Times New Roman"/>
          <w:color w:val="000000"/>
          <w:sz w:val="24"/>
          <w:szCs w:val="24"/>
        </w:rPr>
        <w:t xml:space="preserve">(сокращенное наименование СЗЦ «СевРАО» - филиала ФГУП «РосРАО»), Пантелеева Валерия Николаевича, действующего на основании </w:t>
      </w:r>
      <w:r w:rsidR="00384E73" w:rsidRPr="00D746DC">
        <w:rPr>
          <w:rFonts w:ascii="Times New Roman" w:hAnsi="Times New Roman"/>
          <w:color w:val="000000"/>
          <w:sz w:val="24"/>
          <w:szCs w:val="24"/>
        </w:rPr>
        <w:t>доверенности №</w:t>
      </w:r>
      <w:r w:rsidR="00E75021" w:rsidRPr="00D746DC">
        <w:rPr>
          <w:rFonts w:ascii="Times New Roman" w:hAnsi="Times New Roman"/>
          <w:color w:val="000000"/>
          <w:sz w:val="24"/>
          <w:szCs w:val="24"/>
        </w:rPr>
        <w:t> </w:t>
      </w:r>
      <w:r w:rsidR="00384E73" w:rsidRPr="00D746DC">
        <w:rPr>
          <w:rFonts w:ascii="Times New Roman" w:hAnsi="Times New Roman"/>
          <w:color w:val="000000"/>
          <w:sz w:val="24"/>
          <w:szCs w:val="24"/>
        </w:rPr>
        <w:t>214/141/2014-ДОВ от 24.12.201</w:t>
      </w:r>
      <w:r w:rsidR="00D746DC">
        <w:rPr>
          <w:rFonts w:ascii="Times New Roman" w:hAnsi="Times New Roman"/>
          <w:color w:val="000000"/>
          <w:sz w:val="24"/>
          <w:szCs w:val="24"/>
        </w:rPr>
        <w:t>4</w:t>
      </w:r>
      <w:r w:rsidR="000844A0" w:rsidRPr="00D746DC">
        <w:rPr>
          <w:rFonts w:ascii="Times New Roman" w:hAnsi="Times New Roman"/>
          <w:color w:val="000000"/>
          <w:sz w:val="24"/>
          <w:szCs w:val="24"/>
        </w:rPr>
        <w:t>,</w:t>
      </w:r>
      <w:r w:rsidRPr="00D746DC">
        <w:rPr>
          <w:rFonts w:ascii="Times New Roman" w:hAnsi="Times New Roman"/>
          <w:color w:val="000000"/>
          <w:sz w:val="24"/>
          <w:szCs w:val="24"/>
        </w:rPr>
        <w:t xml:space="preserve"> от лица Исполнителя </w:t>
      </w:r>
      <w:r w:rsidR="009707F7" w:rsidRPr="00D746DC">
        <w:rPr>
          <w:rFonts w:ascii="Times New Roman" w:hAnsi="Times New Roman"/>
          <w:color w:val="000000"/>
          <w:sz w:val="24"/>
          <w:szCs w:val="24"/>
        </w:rPr>
        <w:t xml:space="preserve">________________ </w:t>
      </w:r>
      <w:r w:rsidR="00B12BFE" w:rsidRPr="00D746DC">
        <w:rPr>
          <w:rFonts w:ascii="Times New Roman" w:hAnsi="Times New Roman"/>
          <w:color w:val="000000"/>
          <w:sz w:val="24"/>
          <w:szCs w:val="24"/>
        </w:rPr>
        <w:t xml:space="preserve">действующий на основании Устава </w:t>
      </w:r>
      <w:r w:rsidRPr="00D746DC">
        <w:rPr>
          <w:rFonts w:ascii="Times New Roman" w:hAnsi="Times New Roman"/>
          <w:color w:val="000000"/>
          <w:sz w:val="24"/>
          <w:szCs w:val="24"/>
        </w:rPr>
        <w:t>удостоверяем,</w:t>
      </w:r>
      <w:r w:rsidR="00114B0F" w:rsidRPr="00D746DC">
        <w:rPr>
          <w:rFonts w:ascii="Times New Roman" w:hAnsi="Times New Roman"/>
          <w:sz w:val="24"/>
          <w:szCs w:val="24"/>
        </w:rPr>
        <w:t xml:space="preserve"> </w:t>
      </w:r>
      <w:r w:rsidRPr="00D746DC">
        <w:rPr>
          <w:rFonts w:ascii="Times New Roman" w:hAnsi="Times New Roman"/>
          <w:sz w:val="24"/>
          <w:szCs w:val="24"/>
        </w:rPr>
        <w:t>что Сторонами достигнуто соглашение о величине договорной</w:t>
      </w:r>
      <w:proofErr w:type="gramEnd"/>
      <w:r w:rsidRPr="00D746DC">
        <w:rPr>
          <w:rFonts w:ascii="Times New Roman" w:hAnsi="Times New Roman"/>
          <w:sz w:val="24"/>
          <w:szCs w:val="24"/>
        </w:rPr>
        <w:t xml:space="preserve"> цены на выполнение работ по теме: </w:t>
      </w:r>
      <w:r w:rsidR="00E75021" w:rsidRPr="00D746DC">
        <w:rPr>
          <w:rFonts w:ascii="Times New Roman" w:hAnsi="Times New Roman"/>
          <w:sz w:val="24"/>
          <w:szCs w:val="24"/>
        </w:rPr>
        <w:t>«</w:t>
      </w:r>
      <w:r w:rsidR="003B5C82" w:rsidRPr="003B5C82">
        <w:rPr>
          <w:rFonts w:ascii="Times New Roman" w:hAnsi="Times New Roman"/>
          <w:sz w:val="24"/>
          <w:szCs w:val="24"/>
        </w:rPr>
        <w:t xml:space="preserve">Оказание услуг по техническому обслуживанию автокрана AC 200-1 </w:t>
      </w:r>
      <w:proofErr w:type="spellStart"/>
      <w:r w:rsidR="003B5C82" w:rsidRPr="003B5C82">
        <w:rPr>
          <w:rFonts w:ascii="Times New Roman" w:hAnsi="Times New Roman"/>
          <w:sz w:val="24"/>
          <w:szCs w:val="24"/>
        </w:rPr>
        <w:t>Terex</w:t>
      </w:r>
      <w:proofErr w:type="spellEnd"/>
      <w:r w:rsidR="003B5C82" w:rsidRPr="003B5C82">
        <w:rPr>
          <w:rFonts w:ascii="Times New Roman" w:hAnsi="Times New Roman"/>
          <w:sz w:val="24"/>
          <w:szCs w:val="24"/>
        </w:rPr>
        <w:t xml:space="preserve"> </w:t>
      </w:r>
      <w:proofErr w:type="spellStart"/>
      <w:r w:rsidR="003B5C82" w:rsidRPr="003B5C82">
        <w:rPr>
          <w:rFonts w:ascii="Times New Roman" w:hAnsi="Times New Roman"/>
          <w:sz w:val="24"/>
          <w:szCs w:val="24"/>
        </w:rPr>
        <w:t>Demag</w:t>
      </w:r>
      <w:proofErr w:type="spellEnd"/>
      <w:r w:rsidR="00E75021" w:rsidRPr="00D746DC">
        <w:rPr>
          <w:rFonts w:ascii="Times New Roman" w:hAnsi="Times New Roman"/>
          <w:sz w:val="24"/>
          <w:szCs w:val="24"/>
        </w:rPr>
        <w:t xml:space="preserve">» </w:t>
      </w:r>
      <w:r w:rsidRPr="00D746DC">
        <w:rPr>
          <w:rFonts w:ascii="Times New Roman" w:hAnsi="Times New Roman"/>
          <w:sz w:val="24"/>
          <w:szCs w:val="24"/>
        </w:rPr>
        <w:t>в сумме</w:t>
      </w:r>
      <w:proofErr w:type="gramStart"/>
      <w:r w:rsidRPr="00D746DC">
        <w:rPr>
          <w:rFonts w:ascii="Times New Roman" w:hAnsi="Times New Roman"/>
          <w:sz w:val="24"/>
          <w:szCs w:val="24"/>
        </w:rPr>
        <w:t xml:space="preserve">: </w:t>
      </w:r>
      <w:r w:rsidR="001B575A" w:rsidRPr="00D746DC">
        <w:rPr>
          <w:rFonts w:ascii="Times New Roman" w:hAnsi="Times New Roman"/>
          <w:sz w:val="24"/>
          <w:szCs w:val="24"/>
        </w:rPr>
        <w:t xml:space="preserve">_______________ </w:t>
      </w:r>
      <w:r w:rsidRPr="00D746DC">
        <w:rPr>
          <w:rFonts w:ascii="Times New Roman" w:hAnsi="Times New Roman"/>
          <w:sz w:val="24"/>
          <w:szCs w:val="24"/>
        </w:rPr>
        <w:t>(</w:t>
      </w:r>
      <w:r w:rsidR="001B575A" w:rsidRPr="00D746DC">
        <w:rPr>
          <w:rFonts w:ascii="Times New Roman" w:hAnsi="Times New Roman"/>
          <w:sz w:val="24"/>
          <w:szCs w:val="24"/>
        </w:rPr>
        <w:t>_________</w:t>
      </w:r>
      <w:r w:rsidRPr="00D746DC">
        <w:rPr>
          <w:rFonts w:ascii="Times New Roman" w:hAnsi="Times New Roman"/>
          <w:sz w:val="24"/>
          <w:szCs w:val="24"/>
        </w:rPr>
        <w:t xml:space="preserve">) </w:t>
      </w:r>
      <w:proofErr w:type="gramEnd"/>
      <w:r w:rsidRPr="00D746DC">
        <w:rPr>
          <w:rFonts w:ascii="Times New Roman" w:hAnsi="Times New Roman"/>
          <w:sz w:val="24"/>
          <w:szCs w:val="24"/>
        </w:rPr>
        <w:t xml:space="preserve">рублей </w:t>
      </w:r>
      <w:r w:rsidR="003B1410" w:rsidRPr="00D746DC">
        <w:rPr>
          <w:rFonts w:ascii="Times New Roman" w:hAnsi="Times New Roman"/>
          <w:sz w:val="24"/>
          <w:szCs w:val="24"/>
        </w:rPr>
        <w:t>___</w:t>
      </w:r>
      <w:r w:rsidRPr="00D746DC">
        <w:rPr>
          <w:rFonts w:ascii="Times New Roman" w:hAnsi="Times New Roman"/>
          <w:sz w:val="24"/>
          <w:szCs w:val="24"/>
        </w:rPr>
        <w:t xml:space="preserve"> копеек, в том числе НДС в сумме </w:t>
      </w:r>
      <w:r w:rsidR="001B575A" w:rsidRPr="00D746DC">
        <w:rPr>
          <w:rFonts w:ascii="Times New Roman" w:hAnsi="Times New Roman"/>
          <w:sz w:val="24"/>
          <w:szCs w:val="24"/>
        </w:rPr>
        <w:t>______________</w:t>
      </w:r>
      <w:r w:rsidRPr="00D746DC">
        <w:rPr>
          <w:rFonts w:ascii="Times New Roman" w:hAnsi="Times New Roman"/>
          <w:sz w:val="24"/>
          <w:szCs w:val="24"/>
        </w:rPr>
        <w:t xml:space="preserve"> (</w:t>
      </w:r>
      <w:r w:rsidR="001B575A" w:rsidRPr="00D746DC">
        <w:rPr>
          <w:rFonts w:ascii="Times New Roman" w:hAnsi="Times New Roman"/>
          <w:sz w:val="24"/>
          <w:szCs w:val="24"/>
        </w:rPr>
        <w:t>______________</w:t>
      </w:r>
      <w:r w:rsidRPr="00D746DC">
        <w:rPr>
          <w:rFonts w:ascii="Times New Roman" w:hAnsi="Times New Roman"/>
          <w:sz w:val="24"/>
          <w:szCs w:val="24"/>
        </w:rPr>
        <w:t>) рубл</w:t>
      </w:r>
      <w:r w:rsidR="001B575A" w:rsidRPr="00D746DC">
        <w:rPr>
          <w:rFonts w:ascii="Times New Roman" w:hAnsi="Times New Roman"/>
          <w:sz w:val="24"/>
          <w:szCs w:val="24"/>
        </w:rPr>
        <w:t xml:space="preserve">ей </w:t>
      </w:r>
      <w:r w:rsidR="003B1410" w:rsidRPr="00D746DC">
        <w:rPr>
          <w:rFonts w:ascii="Times New Roman" w:hAnsi="Times New Roman"/>
          <w:sz w:val="24"/>
          <w:szCs w:val="24"/>
        </w:rPr>
        <w:t>___</w:t>
      </w:r>
      <w:r w:rsidRPr="00D746DC">
        <w:rPr>
          <w:rFonts w:ascii="Times New Roman" w:hAnsi="Times New Roman"/>
          <w:sz w:val="24"/>
          <w:szCs w:val="24"/>
        </w:rPr>
        <w:t xml:space="preserve"> копе</w:t>
      </w:r>
      <w:r w:rsidR="001B575A" w:rsidRPr="00D746DC">
        <w:rPr>
          <w:rFonts w:ascii="Times New Roman" w:hAnsi="Times New Roman"/>
          <w:sz w:val="24"/>
          <w:szCs w:val="24"/>
        </w:rPr>
        <w:t>е</w:t>
      </w:r>
      <w:r w:rsidRPr="00D746DC">
        <w:rPr>
          <w:rFonts w:ascii="Times New Roman" w:hAnsi="Times New Roman"/>
          <w:sz w:val="24"/>
          <w:szCs w:val="24"/>
        </w:rPr>
        <w:t>к.</w:t>
      </w:r>
    </w:p>
    <w:p w:rsidR="00E2205C" w:rsidRPr="00D746DC" w:rsidRDefault="00E2205C" w:rsidP="0044267F">
      <w:pPr>
        <w:pStyle w:val="Normal1"/>
        <w:tabs>
          <w:tab w:val="left" w:pos="426"/>
        </w:tabs>
        <w:spacing w:before="120"/>
        <w:jc w:val="both"/>
        <w:rPr>
          <w:sz w:val="24"/>
          <w:szCs w:val="24"/>
        </w:rPr>
      </w:pPr>
      <w:r w:rsidRPr="00D746DC">
        <w:rPr>
          <w:sz w:val="24"/>
          <w:szCs w:val="24"/>
        </w:rPr>
        <w:t>Настоящий протокол является основанием для проведения взаимных расчетов и платежей между Исполнителем и Заказчиком.</w:t>
      </w:r>
    </w:p>
    <w:p w:rsidR="00E2205C" w:rsidRPr="00D746DC" w:rsidRDefault="00E2205C" w:rsidP="00E2205C">
      <w:pPr>
        <w:tabs>
          <w:tab w:val="left" w:pos="426"/>
        </w:tabs>
        <w:spacing w:after="0" w:line="240" w:lineRule="auto"/>
        <w:rPr>
          <w:rFonts w:ascii="Times New Roman" w:hAnsi="Times New Roman"/>
          <w:sz w:val="24"/>
          <w:szCs w:val="24"/>
        </w:rPr>
      </w:pPr>
    </w:p>
    <w:p w:rsidR="00E2205C" w:rsidRPr="00D746DC" w:rsidRDefault="00E2205C" w:rsidP="00E2205C">
      <w:pPr>
        <w:tabs>
          <w:tab w:val="left" w:pos="426"/>
        </w:tabs>
        <w:spacing w:after="0" w:line="240" w:lineRule="auto"/>
        <w:rPr>
          <w:rFonts w:ascii="Times New Roman" w:hAnsi="Times New Roman"/>
          <w:sz w:val="24"/>
          <w:szCs w:val="24"/>
        </w:rPr>
      </w:pPr>
    </w:p>
    <w:p w:rsidR="00E2205C" w:rsidRPr="00D746DC" w:rsidRDefault="00E2205C" w:rsidP="00E2205C">
      <w:pPr>
        <w:tabs>
          <w:tab w:val="left" w:pos="426"/>
        </w:tabs>
        <w:spacing w:after="0" w:line="240" w:lineRule="auto"/>
        <w:rPr>
          <w:rFonts w:ascii="Times New Roman" w:hAnsi="Times New Roman"/>
          <w:sz w:val="24"/>
          <w:szCs w:val="24"/>
        </w:rPr>
      </w:pPr>
      <w:r w:rsidRPr="00D746DC">
        <w:rPr>
          <w:rFonts w:ascii="Times New Roman" w:hAnsi="Times New Roman"/>
          <w:sz w:val="24"/>
          <w:szCs w:val="24"/>
        </w:rPr>
        <w:t>Приложение:</w:t>
      </w:r>
    </w:p>
    <w:p w:rsidR="0040148E" w:rsidRPr="003B5C82" w:rsidRDefault="003B5C82" w:rsidP="00FC3701">
      <w:pPr>
        <w:numPr>
          <w:ilvl w:val="0"/>
          <w:numId w:val="9"/>
        </w:numPr>
        <w:autoSpaceDE w:val="0"/>
        <w:autoSpaceDN w:val="0"/>
        <w:adjustRightInd w:val="0"/>
        <w:spacing w:after="0" w:line="240" w:lineRule="auto"/>
        <w:rPr>
          <w:rFonts w:ascii="Times New Roman" w:eastAsiaTheme="minorHAnsi" w:hAnsi="Times New Roman"/>
          <w:sz w:val="24"/>
          <w:szCs w:val="24"/>
          <w:lang w:eastAsia="en-US"/>
        </w:rPr>
      </w:pPr>
      <w:r w:rsidRPr="003B5C82">
        <w:rPr>
          <w:rFonts w:ascii="Times New Roman" w:eastAsiaTheme="minorHAnsi" w:hAnsi="Times New Roman"/>
          <w:sz w:val="24"/>
          <w:szCs w:val="24"/>
          <w:lang w:eastAsia="en-US"/>
        </w:rPr>
        <w:t>Расчет цены договора (локальная смета)</w:t>
      </w:r>
    </w:p>
    <w:p w:rsidR="0040148E" w:rsidRPr="00D746DC" w:rsidRDefault="0040148E" w:rsidP="0040148E">
      <w:pPr>
        <w:tabs>
          <w:tab w:val="left" w:pos="426"/>
        </w:tabs>
        <w:spacing w:after="0" w:line="240" w:lineRule="auto"/>
        <w:rPr>
          <w:rFonts w:ascii="TimesNewRomanPSMT" w:eastAsiaTheme="minorHAnsi" w:hAnsi="TimesNewRomanPSMT" w:cs="TimesNewRomanPSMT"/>
          <w:sz w:val="24"/>
          <w:szCs w:val="24"/>
          <w:lang w:eastAsia="en-US"/>
        </w:rPr>
      </w:pPr>
    </w:p>
    <w:p w:rsidR="0040148E" w:rsidRPr="00D746DC" w:rsidRDefault="0040148E" w:rsidP="0040148E">
      <w:pPr>
        <w:tabs>
          <w:tab w:val="left" w:pos="426"/>
        </w:tabs>
        <w:spacing w:after="0" w:line="240" w:lineRule="auto"/>
        <w:rPr>
          <w:rFonts w:ascii="Times New Roman" w:hAnsi="Times New Roman"/>
          <w:sz w:val="24"/>
          <w:szCs w:val="24"/>
        </w:rPr>
      </w:pPr>
    </w:p>
    <w:tbl>
      <w:tblPr>
        <w:tblW w:w="9748" w:type="dxa"/>
        <w:tblInd w:w="108" w:type="dxa"/>
        <w:tblLook w:val="01E0" w:firstRow="1" w:lastRow="1" w:firstColumn="1" w:lastColumn="1" w:noHBand="0" w:noVBand="0"/>
      </w:tblPr>
      <w:tblGrid>
        <w:gridCol w:w="1870"/>
        <w:gridCol w:w="2950"/>
        <w:gridCol w:w="567"/>
        <w:gridCol w:w="4361"/>
      </w:tblGrid>
      <w:tr w:rsidR="009A1B29" w:rsidRPr="00D746DC" w:rsidTr="009A1B29">
        <w:tc>
          <w:tcPr>
            <w:tcW w:w="4820" w:type="dxa"/>
            <w:gridSpan w:val="2"/>
            <w:hideMark/>
          </w:tcPr>
          <w:p w:rsidR="009A1B29" w:rsidRPr="00D746DC" w:rsidRDefault="009A1B29">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ЗАКАЗЧИКА</w:t>
            </w:r>
          </w:p>
        </w:tc>
        <w:tc>
          <w:tcPr>
            <w:tcW w:w="567" w:type="dxa"/>
          </w:tcPr>
          <w:p w:rsidR="009A1B29" w:rsidRPr="00D746DC" w:rsidRDefault="009A1B29">
            <w:pPr>
              <w:tabs>
                <w:tab w:val="left" w:pos="426"/>
                <w:tab w:val="left" w:pos="1267"/>
              </w:tabs>
              <w:spacing w:after="0" w:line="240" w:lineRule="auto"/>
              <w:jc w:val="center"/>
              <w:rPr>
                <w:rFonts w:ascii="Times New Roman" w:hAnsi="Times New Roman"/>
                <w:b/>
                <w:sz w:val="24"/>
                <w:szCs w:val="24"/>
                <w:lang w:eastAsia="en-US"/>
              </w:rPr>
            </w:pPr>
          </w:p>
        </w:tc>
        <w:tc>
          <w:tcPr>
            <w:tcW w:w="4361" w:type="dxa"/>
            <w:hideMark/>
          </w:tcPr>
          <w:p w:rsidR="009A1B29" w:rsidRPr="00D746DC" w:rsidRDefault="009A1B29">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ИСПОЛНИТЕЛЯ</w:t>
            </w:r>
          </w:p>
        </w:tc>
      </w:tr>
      <w:tr w:rsidR="009A1B29" w:rsidRPr="00D746DC" w:rsidTr="009A1B29">
        <w:tc>
          <w:tcPr>
            <w:tcW w:w="4820" w:type="dxa"/>
            <w:gridSpan w:val="2"/>
            <w:hideMark/>
          </w:tcPr>
          <w:p w:rsidR="009A1B29" w:rsidRPr="00D746DC" w:rsidRDefault="00384E73" w:rsidP="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Д</w:t>
            </w:r>
            <w:r w:rsidR="009A1B29" w:rsidRPr="00D746DC">
              <w:rPr>
                <w:rFonts w:ascii="Times New Roman" w:hAnsi="Times New Roman"/>
                <w:sz w:val="24"/>
                <w:szCs w:val="24"/>
                <w:lang w:eastAsia="en-US"/>
              </w:rPr>
              <w:t xml:space="preserve">иректор СЗЦ «СевРАО» - филиала ФГУП «РосРАО» </w:t>
            </w:r>
          </w:p>
        </w:tc>
        <w:tc>
          <w:tcPr>
            <w:tcW w:w="567" w:type="dxa"/>
          </w:tcPr>
          <w:p w:rsidR="009A1B29" w:rsidRPr="00D746DC" w:rsidRDefault="009A1B29">
            <w:pPr>
              <w:tabs>
                <w:tab w:val="left" w:pos="426"/>
                <w:tab w:val="left" w:pos="1267"/>
              </w:tabs>
              <w:spacing w:after="0" w:line="240" w:lineRule="auto"/>
              <w:rPr>
                <w:rFonts w:ascii="Times New Roman" w:hAnsi="Times New Roman"/>
                <w:sz w:val="24"/>
                <w:szCs w:val="24"/>
                <w:lang w:eastAsia="en-US"/>
              </w:rPr>
            </w:pPr>
          </w:p>
        </w:tc>
        <w:tc>
          <w:tcPr>
            <w:tcW w:w="4361" w:type="dxa"/>
          </w:tcPr>
          <w:p w:rsidR="009A1B29" w:rsidRPr="00D746DC" w:rsidRDefault="009A1B29">
            <w:pPr>
              <w:tabs>
                <w:tab w:val="left" w:pos="426"/>
                <w:tab w:val="left" w:pos="1267"/>
              </w:tabs>
              <w:spacing w:after="0" w:line="240" w:lineRule="auto"/>
              <w:rPr>
                <w:rFonts w:ascii="Times New Roman" w:hAnsi="Times New Roman"/>
                <w:sz w:val="24"/>
                <w:szCs w:val="24"/>
                <w:lang w:eastAsia="en-US"/>
              </w:rPr>
            </w:pPr>
          </w:p>
        </w:tc>
      </w:tr>
      <w:tr w:rsidR="009A1B29" w:rsidRPr="00D746DC" w:rsidTr="009A1B29">
        <w:trPr>
          <w:trHeight w:val="437"/>
        </w:trPr>
        <w:tc>
          <w:tcPr>
            <w:tcW w:w="1870" w:type="dxa"/>
            <w:vAlign w:val="center"/>
          </w:tcPr>
          <w:p w:rsidR="009A1B29" w:rsidRPr="00D746DC" w:rsidRDefault="009A1B29">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9A1B29" w:rsidRPr="00D746DC" w:rsidRDefault="009A1B29">
            <w:pPr>
              <w:tabs>
                <w:tab w:val="left" w:pos="426"/>
                <w:tab w:val="left" w:pos="1267"/>
              </w:tabs>
              <w:spacing w:after="0" w:line="240" w:lineRule="auto"/>
              <w:jc w:val="right"/>
              <w:rPr>
                <w:rFonts w:ascii="Times New Roman" w:hAnsi="Times New Roman"/>
                <w:sz w:val="24"/>
                <w:szCs w:val="24"/>
                <w:lang w:eastAsia="en-US"/>
              </w:rPr>
            </w:pPr>
            <w:r w:rsidRPr="00D746DC">
              <w:rPr>
                <w:rFonts w:ascii="Times New Roman" w:hAnsi="Times New Roman"/>
                <w:sz w:val="24"/>
                <w:szCs w:val="24"/>
                <w:lang w:eastAsia="en-US"/>
              </w:rPr>
              <w:t xml:space="preserve">В.Н. Пантелеев </w:t>
            </w:r>
          </w:p>
        </w:tc>
        <w:tc>
          <w:tcPr>
            <w:tcW w:w="567" w:type="dxa"/>
          </w:tcPr>
          <w:p w:rsidR="009A1B29" w:rsidRPr="00D746DC" w:rsidRDefault="009A1B29">
            <w:pPr>
              <w:tabs>
                <w:tab w:val="left" w:pos="426"/>
                <w:tab w:val="left" w:pos="1267"/>
              </w:tabs>
              <w:spacing w:after="0" w:line="240" w:lineRule="auto"/>
              <w:jc w:val="right"/>
              <w:rPr>
                <w:rFonts w:ascii="Times New Roman" w:hAnsi="Times New Roman"/>
                <w:sz w:val="24"/>
                <w:szCs w:val="24"/>
                <w:lang w:eastAsia="en-US"/>
              </w:rPr>
            </w:pPr>
          </w:p>
        </w:tc>
        <w:tc>
          <w:tcPr>
            <w:tcW w:w="4361" w:type="dxa"/>
            <w:vAlign w:val="center"/>
          </w:tcPr>
          <w:p w:rsidR="009A1B29" w:rsidRPr="00D746DC" w:rsidRDefault="009A1B29">
            <w:pPr>
              <w:tabs>
                <w:tab w:val="left" w:pos="426"/>
                <w:tab w:val="left" w:pos="1267"/>
              </w:tabs>
              <w:spacing w:after="0" w:line="240" w:lineRule="auto"/>
              <w:jc w:val="right"/>
              <w:rPr>
                <w:rFonts w:ascii="Times New Roman" w:hAnsi="Times New Roman"/>
                <w:sz w:val="24"/>
                <w:szCs w:val="24"/>
                <w:lang w:eastAsia="en-US"/>
              </w:rPr>
            </w:pPr>
          </w:p>
        </w:tc>
      </w:tr>
      <w:tr w:rsidR="00384E73" w:rsidRPr="00D746DC" w:rsidTr="009A1B29">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723D66">
        <w:tc>
          <w:tcPr>
            <w:tcW w:w="4820" w:type="dxa"/>
            <w:gridSpan w:val="2"/>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rsidP="00723D66">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9A1B29">
        <w:tc>
          <w:tcPr>
            <w:tcW w:w="4820" w:type="dxa"/>
            <w:gridSpan w:val="2"/>
          </w:tcPr>
          <w:p w:rsidR="00384E73" w:rsidRPr="00D746DC" w:rsidRDefault="00384E73" w:rsidP="00723D66">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rsidP="00723D66">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r>
      <w:tr w:rsidR="00384E73" w:rsidRPr="00D746DC" w:rsidTr="00384E73">
        <w:tc>
          <w:tcPr>
            <w:tcW w:w="4820" w:type="dxa"/>
            <w:gridSpan w:val="2"/>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bl>
    <w:p w:rsidR="00E2205C" w:rsidRPr="00D746DC" w:rsidRDefault="00E2205C" w:rsidP="00E2205C">
      <w:pPr>
        <w:tabs>
          <w:tab w:val="left" w:pos="426"/>
        </w:tabs>
        <w:spacing w:after="0" w:line="240" w:lineRule="auto"/>
        <w:rPr>
          <w:rFonts w:ascii="Times New Roman" w:hAnsi="Times New Roman"/>
          <w:sz w:val="24"/>
          <w:szCs w:val="24"/>
        </w:rPr>
      </w:pPr>
    </w:p>
    <w:p w:rsidR="00E2205C" w:rsidRPr="00D746DC" w:rsidRDefault="00E2205C" w:rsidP="00E2205C">
      <w:pPr>
        <w:tabs>
          <w:tab w:val="left" w:pos="426"/>
        </w:tabs>
        <w:spacing w:after="0" w:line="240" w:lineRule="auto"/>
        <w:rPr>
          <w:rFonts w:ascii="Times New Roman" w:hAnsi="Times New Roman"/>
          <w:sz w:val="24"/>
          <w:szCs w:val="24"/>
        </w:rPr>
      </w:pPr>
    </w:p>
    <w:p w:rsidR="00D8333A" w:rsidRPr="00D746DC" w:rsidRDefault="00D8333A">
      <w:pPr>
        <w:rPr>
          <w:sz w:val="24"/>
          <w:szCs w:val="24"/>
        </w:rPr>
      </w:pPr>
      <w:r w:rsidRPr="00D746DC">
        <w:rPr>
          <w:sz w:val="24"/>
          <w:szCs w:val="24"/>
        </w:rPr>
        <w:br w:type="page"/>
      </w:r>
    </w:p>
    <w:tbl>
      <w:tblPr>
        <w:tblW w:w="0" w:type="auto"/>
        <w:tblLook w:val="01E0" w:firstRow="1" w:lastRow="1" w:firstColumn="1" w:lastColumn="1" w:noHBand="0" w:noVBand="0"/>
      </w:tblPr>
      <w:tblGrid>
        <w:gridCol w:w="5688"/>
        <w:gridCol w:w="3882"/>
      </w:tblGrid>
      <w:tr w:rsidR="00DC54FB" w:rsidRPr="00D746DC" w:rsidTr="00CE75E5">
        <w:tc>
          <w:tcPr>
            <w:tcW w:w="5688" w:type="dxa"/>
          </w:tcPr>
          <w:p w:rsidR="00DC54FB" w:rsidRPr="00D746DC" w:rsidRDefault="00DC54FB" w:rsidP="00CE75E5">
            <w:pPr>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lastRenderedPageBreak/>
              <w:br w:type="page"/>
            </w:r>
          </w:p>
        </w:tc>
        <w:tc>
          <w:tcPr>
            <w:tcW w:w="3882" w:type="dxa"/>
          </w:tcPr>
          <w:p w:rsidR="00DC54FB" w:rsidRPr="00D746DC" w:rsidRDefault="00DC54FB" w:rsidP="00CE75E5">
            <w:pPr>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t>Приложение № 4</w:t>
            </w:r>
          </w:p>
        </w:tc>
      </w:tr>
      <w:tr w:rsidR="00DC54FB" w:rsidRPr="00D746DC" w:rsidTr="00CE75E5">
        <w:tc>
          <w:tcPr>
            <w:tcW w:w="5688" w:type="dxa"/>
          </w:tcPr>
          <w:p w:rsidR="00DC54FB" w:rsidRPr="00D746DC" w:rsidRDefault="00DC54FB" w:rsidP="00CE75E5">
            <w:pPr>
              <w:tabs>
                <w:tab w:val="left" w:pos="426"/>
              </w:tabs>
              <w:spacing w:after="0" w:line="240" w:lineRule="auto"/>
              <w:jc w:val="both"/>
              <w:rPr>
                <w:rFonts w:ascii="Times New Roman" w:hAnsi="Times New Roman"/>
                <w:sz w:val="24"/>
                <w:szCs w:val="24"/>
              </w:rPr>
            </w:pPr>
          </w:p>
        </w:tc>
        <w:tc>
          <w:tcPr>
            <w:tcW w:w="3882" w:type="dxa"/>
          </w:tcPr>
          <w:p w:rsidR="00DC54FB" w:rsidRPr="00D746DC" w:rsidRDefault="00DC54FB" w:rsidP="00CE75E5">
            <w:pPr>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t>к Договору № _____________</w:t>
            </w:r>
          </w:p>
        </w:tc>
      </w:tr>
      <w:tr w:rsidR="00DC54FB" w:rsidRPr="00D746DC" w:rsidTr="00CE75E5">
        <w:tc>
          <w:tcPr>
            <w:tcW w:w="5688" w:type="dxa"/>
          </w:tcPr>
          <w:p w:rsidR="00DC54FB" w:rsidRPr="00D746DC" w:rsidRDefault="00DC54FB" w:rsidP="00CE75E5">
            <w:pPr>
              <w:tabs>
                <w:tab w:val="left" w:pos="426"/>
              </w:tabs>
              <w:spacing w:after="0" w:line="240" w:lineRule="auto"/>
              <w:jc w:val="both"/>
              <w:rPr>
                <w:rFonts w:ascii="Times New Roman" w:hAnsi="Times New Roman"/>
                <w:sz w:val="24"/>
                <w:szCs w:val="24"/>
              </w:rPr>
            </w:pPr>
          </w:p>
        </w:tc>
        <w:tc>
          <w:tcPr>
            <w:tcW w:w="3882" w:type="dxa"/>
          </w:tcPr>
          <w:p w:rsidR="00DC54FB" w:rsidRPr="00D746DC" w:rsidRDefault="00DC54FB" w:rsidP="00CE75E5">
            <w:pPr>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t xml:space="preserve">от «____» __________ </w:t>
            </w:r>
            <w:r w:rsidR="00384E73" w:rsidRPr="00D746DC">
              <w:rPr>
                <w:rFonts w:ascii="Times New Roman" w:hAnsi="Times New Roman"/>
                <w:sz w:val="24"/>
                <w:szCs w:val="24"/>
              </w:rPr>
              <w:t>2015</w:t>
            </w:r>
            <w:r w:rsidRPr="00D746DC">
              <w:rPr>
                <w:rFonts w:ascii="Times New Roman" w:hAnsi="Times New Roman"/>
                <w:sz w:val="24"/>
                <w:szCs w:val="24"/>
              </w:rPr>
              <w:t xml:space="preserve"> г. </w:t>
            </w:r>
          </w:p>
        </w:tc>
      </w:tr>
    </w:tbl>
    <w:p w:rsidR="00DC54FB" w:rsidRPr="00D746DC" w:rsidRDefault="00DC54FB" w:rsidP="00DC54FB">
      <w:pPr>
        <w:tabs>
          <w:tab w:val="left" w:pos="426"/>
        </w:tabs>
        <w:spacing w:after="0" w:line="240" w:lineRule="auto"/>
        <w:rPr>
          <w:rFonts w:ascii="Times New Roman" w:hAnsi="Times New Roman"/>
          <w:sz w:val="24"/>
          <w:szCs w:val="24"/>
        </w:rPr>
      </w:pPr>
    </w:p>
    <w:p w:rsidR="00DC54FB" w:rsidRPr="00D746DC" w:rsidRDefault="00DC54FB" w:rsidP="00DC54FB">
      <w:pPr>
        <w:tabs>
          <w:tab w:val="left" w:pos="426"/>
        </w:tabs>
        <w:spacing w:after="0" w:line="240" w:lineRule="auto"/>
        <w:rPr>
          <w:rFonts w:ascii="Times New Roman" w:hAnsi="Times New Roman"/>
          <w:sz w:val="24"/>
          <w:szCs w:val="24"/>
        </w:rPr>
      </w:pPr>
    </w:p>
    <w:p w:rsidR="00DC54FB" w:rsidRPr="00D746DC" w:rsidRDefault="00DC54FB" w:rsidP="00DC54FB">
      <w:pPr>
        <w:tabs>
          <w:tab w:val="left" w:pos="426"/>
          <w:tab w:val="left" w:pos="7964"/>
        </w:tabs>
        <w:spacing w:after="0" w:line="240" w:lineRule="auto"/>
        <w:jc w:val="center"/>
        <w:outlineLvl w:val="0"/>
        <w:rPr>
          <w:rFonts w:ascii="Times New Roman" w:hAnsi="Times New Roman"/>
          <w:b/>
          <w:spacing w:val="30"/>
          <w:sz w:val="24"/>
          <w:szCs w:val="24"/>
        </w:rPr>
      </w:pPr>
      <w:r w:rsidRPr="00D746DC">
        <w:rPr>
          <w:rFonts w:ascii="Times New Roman" w:hAnsi="Times New Roman"/>
          <w:b/>
          <w:spacing w:val="30"/>
          <w:sz w:val="24"/>
          <w:szCs w:val="24"/>
        </w:rPr>
        <w:t>СОГЛАШЕНИЕ ПО ОХРАНЕ ТРУДА</w:t>
      </w:r>
    </w:p>
    <w:p w:rsidR="00DC54FB" w:rsidRPr="00D746DC" w:rsidRDefault="00DC54FB" w:rsidP="00DC54FB">
      <w:pPr>
        <w:pStyle w:val="a5"/>
        <w:tabs>
          <w:tab w:val="left" w:pos="426"/>
        </w:tabs>
        <w:spacing w:after="0" w:line="240" w:lineRule="auto"/>
        <w:ind w:left="0"/>
        <w:rPr>
          <w:rFonts w:ascii="Times New Roman" w:hAnsi="Times New Roman"/>
          <w:sz w:val="24"/>
          <w:szCs w:val="24"/>
        </w:rPr>
      </w:pPr>
    </w:p>
    <w:p w:rsidR="00DC54FB" w:rsidRPr="00D746DC" w:rsidRDefault="00DC54FB" w:rsidP="003615B1">
      <w:pPr>
        <w:pStyle w:val="a5"/>
        <w:tabs>
          <w:tab w:val="left" w:pos="426"/>
          <w:tab w:val="right" w:pos="8505"/>
        </w:tabs>
        <w:spacing w:after="0" w:line="240" w:lineRule="auto"/>
        <w:ind w:left="0"/>
        <w:jc w:val="both"/>
        <w:rPr>
          <w:rFonts w:ascii="Times New Roman" w:hAnsi="Times New Roman"/>
          <w:sz w:val="24"/>
          <w:szCs w:val="24"/>
        </w:rPr>
      </w:pPr>
      <w:proofErr w:type="gramStart"/>
      <w:r w:rsidRPr="00D746DC">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3615B1" w:rsidRPr="00D746DC">
        <w:rPr>
          <w:rFonts w:ascii="Times New Roman" w:hAnsi="Times New Roman"/>
          <w:sz w:val="24"/>
          <w:szCs w:val="24"/>
        </w:rPr>
        <w:t xml:space="preserve"> именуемое в дальнейшем «Заказчик»,</w:t>
      </w:r>
      <w:r w:rsidRPr="00D746DC">
        <w:rPr>
          <w:rFonts w:ascii="Times New Roman" w:hAnsi="Times New Roman"/>
          <w:sz w:val="24"/>
          <w:szCs w:val="24"/>
        </w:rPr>
        <w:t xml:space="preserve"> </w:t>
      </w:r>
      <w:r w:rsidR="00683D5A" w:rsidRPr="00D746DC">
        <w:rPr>
          <w:rFonts w:ascii="Times New Roman" w:hAnsi="Times New Roman"/>
          <w:sz w:val="24"/>
          <w:szCs w:val="24"/>
        </w:rPr>
        <w:t xml:space="preserve">в лице директора Северо-Западного центра по обращению с радиоактивными отходами «СевРАО» - филиала федерального </w:t>
      </w:r>
      <w:r w:rsidR="00683D5A" w:rsidRPr="00D746DC">
        <w:rPr>
          <w:rFonts w:ascii="Times New Roman" w:hAnsi="Times New Roman"/>
          <w:bCs/>
          <w:sz w:val="24"/>
          <w:szCs w:val="24"/>
        </w:rPr>
        <w:t xml:space="preserve">государственного унитарного предприятия «Предприятие по </w:t>
      </w:r>
      <w:r w:rsidR="00683D5A" w:rsidRPr="00D746DC">
        <w:rPr>
          <w:rFonts w:ascii="Times New Roman" w:hAnsi="Times New Roman"/>
          <w:sz w:val="24"/>
          <w:szCs w:val="24"/>
        </w:rPr>
        <w:t xml:space="preserve">обращению с радиоактивными отходами «РосРАО» </w:t>
      </w:r>
      <w:r w:rsidR="009A1B29" w:rsidRPr="00D746DC">
        <w:rPr>
          <w:rFonts w:ascii="Times New Roman" w:hAnsi="Times New Roman"/>
          <w:sz w:val="24"/>
          <w:szCs w:val="24"/>
        </w:rPr>
        <w:t xml:space="preserve">(сокращенное наименование СЗЦ «СевРАО» - филиала ФГУП «РосРАО»), Пантелеева Валерия Николаевича, действующего на основании </w:t>
      </w:r>
      <w:r w:rsidR="00384E73" w:rsidRPr="00D746DC">
        <w:rPr>
          <w:rFonts w:ascii="Times New Roman" w:hAnsi="Times New Roman"/>
          <w:sz w:val="24"/>
          <w:szCs w:val="24"/>
        </w:rPr>
        <w:t>доверенности № 214/141/2014-ДОВ от 24.12.2014</w:t>
      </w:r>
      <w:r w:rsidRPr="00D746DC">
        <w:rPr>
          <w:rFonts w:ascii="Times New Roman" w:hAnsi="Times New Roman"/>
          <w:sz w:val="24"/>
          <w:szCs w:val="24"/>
        </w:rPr>
        <w:t>, с</w:t>
      </w:r>
      <w:proofErr w:type="gramEnd"/>
      <w:r w:rsidRPr="00D746DC">
        <w:rPr>
          <w:rFonts w:ascii="Times New Roman" w:hAnsi="Times New Roman"/>
          <w:sz w:val="24"/>
          <w:szCs w:val="24"/>
        </w:rPr>
        <w:t xml:space="preserve"> одной стороны, и </w:t>
      </w:r>
      <w:r w:rsidR="00683D5A" w:rsidRPr="00D746DC">
        <w:rPr>
          <w:rFonts w:ascii="Times New Roman" w:hAnsi="Times New Roman"/>
          <w:sz w:val="24"/>
          <w:szCs w:val="24"/>
        </w:rPr>
        <w:t>______________________</w:t>
      </w:r>
      <w:r w:rsidRPr="00D746DC">
        <w:rPr>
          <w:rFonts w:ascii="Times New Roman" w:hAnsi="Times New Roman"/>
          <w:sz w:val="24"/>
          <w:szCs w:val="24"/>
        </w:rPr>
        <w:t>, именуемое в дальнейшем «Исполнитель», в лице</w:t>
      </w:r>
      <w:r w:rsidRPr="00D746DC">
        <w:rPr>
          <w:rFonts w:ascii="Times New Roman" w:hAnsi="Times New Roman"/>
          <w:bCs/>
          <w:sz w:val="24"/>
          <w:szCs w:val="24"/>
        </w:rPr>
        <w:t xml:space="preserve"> </w:t>
      </w:r>
      <w:r w:rsidR="00683D5A" w:rsidRPr="00D746DC">
        <w:rPr>
          <w:rFonts w:ascii="Times New Roman" w:hAnsi="Times New Roman"/>
          <w:bCs/>
          <w:sz w:val="24"/>
          <w:szCs w:val="24"/>
        </w:rPr>
        <w:t>______________</w:t>
      </w:r>
      <w:r w:rsidRPr="00D746DC">
        <w:rPr>
          <w:rFonts w:ascii="Times New Roman" w:hAnsi="Times New Roman"/>
          <w:bCs/>
          <w:sz w:val="24"/>
          <w:szCs w:val="24"/>
        </w:rPr>
        <w:t xml:space="preserve">, действующего на основании Устава, с другой стороны, </w:t>
      </w:r>
      <w:r w:rsidRPr="00D746DC">
        <w:rPr>
          <w:rFonts w:ascii="Times New Roman" w:hAnsi="Times New Roman"/>
          <w:sz w:val="24"/>
          <w:szCs w:val="24"/>
        </w:rPr>
        <w:t>совместно именуемые в дальнейшем «Стороны», заключили настоящий Договор о нижеследующем:</w:t>
      </w:r>
    </w:p>
    <w:p w:rsidR="00DC54FB" w:rsidRPr="00D746DC" w:rsidRDefault="00DC54FB" w:rsidP="00DC54FB">
      <w:pPr>
        <w:pStyle w:val="a5"/>
        <w:tabs>
          <w:tab w:val="left" w:pos="426"/>
        </w:tabs>
        <w:spacing w:after="0" w:line="240" w:lineRule="auto"/>
        <w:ind w:left="0"/>
        <w:rPr>
          <w:rFonts w:ascii="Times New Roman" w:hAnsi="Times New Roman"/>
          <w:sz w:val="24"/>
          <w:szCs w:val="24"/>
        </w:rPr>
      </w:pPr>
    </w:p>
    <w:p w:rsidR="00DC54FB" w:rsidRPr="00D746DC" w:rsidRDefault="00DC54FB" w:rsidP="002E796F">
      <w:pPr>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t>Предметом настоящего Соглашения является включение в раздел «Права и обязанности сторон</w:t>
      </w:r>
      <w:proofErr w:type="gramStart"/>
      <w:r w:rsidRPr="00D746DC">
        <w:rPr>
          <w:rFonts w:ascii="Times New Roman" w:hAnsi="Times New Roman"/>
          <w:sz w:val="24"/>
          <w:szCs w:val="24"/>
        </w:rPr>
        <w:t>.</w:t>
      </w:r>
      <w:proofErr w:type="gramEnd"/>
      <w:r w:rsidRPr="00D746DC">
        <w:rPr>
          <w:rFonts w:ascii="Times New Roman" w:hAnsi="Times New Roman"/>
          <w:sz w:val="24"/>
          <w:szCs w:val="24"/>
        </w:rPr>
        <w:t xml:space="preserve"> </w:t>
      </w:r>
      <w:proofErr w:type="gramStart"/>
      <w:r w:rsidRPr="00D746DC">
        <w:rPr>
          <w:rFonts w:ascii="Times New Roman" w:hAnsi="Times New Roman"/>
          <w:sz w:val="24"/>
          <w:szCs w:val="24"/>
        </w:rPr>
        <w:t>п</w:t>
      </w:r>
      <w:proofErr w:type="gramEnd"/>
      <w:r w:rsidRPr="00D746DC">
        <w:rPr>
          <w:rFonts w:ascii="Times New Roman" w:hAnsi="Times New Roman"/>
          <w:sz w:val="24"/>
          <w:szCs w:val="24"/>
        </w:rPr>
        <w:t xml:space="preserve">орядок выполнения работ» Договора № </w:t>
      </w:r>
      <w:r w:rsidR="00AD0017" w:rsidRPr="00D746DC">
        <w:rPr>
          <w:rFonts w:ascii="Times New Roman" w:hAnsi="Times New Roman"/>
          <w:sz w:val="24"/>
          <w:szCs w:val="24"/>
        </w:rPr>
        <w:t>__</w:t>
      </w:r>
      <w:r w:rsidR="00346F79" w:rsidRPr="00D746DC">
        <w:rPr>
          <w:rFonts w:ascii="Times New Roman" w:hAnsi="Times New Roman"/>
          <w:sz w:val="24"/>
          <w:szCs w:val="24"/>
        </w:rPr>
        <w:t>_______</w:t>
      </w:r>
      <w:r w:rsidRPr="00D746DC">
        <w:rPr>
          <w:rFonts w:ascii="Times New Roman" w:hAnsi="Times New Roman"/>
          <w:sz w:val="24"/>
          <w:szCs w:val="24"/>
        </w:rPr>
        <w:t xml:space="preserve">_______ от </w:t>
      </w:r>
      <w:r w:rsidR="00AD0017" w:rsidRPr="00D746DC">
        <w:rPr>
          <w:rFonts w:ascii="Times New Roman" w:hAnsi="Times New Roman"/>
          <w:sz w:val="24"/>
          <w:szCs w:val="24"/>
        </w:rPr>
        <w:t>«_____» ___</w:t>
      </w:r>
      <w:r w:rsidRPr="00D746DC">
        <w:rPr>
          <w:rFonts w:ascii="Times New Roman" w:hAnsi="Times New Roman"/>
          <w:sz w:val="24"/>
          <w:szCs w:val="24"/>
        </w:rPr>
        <w:t xml:space="preserve">_________ </w:t>
      </w:r>
      <w:r w:rsidR="00384E73" w:rsidRPr="00D746DC">
        <w:rPr>
          <w:rFonts w:ascii="Times New Roman" w:hAnsi="Times New Roman"/>
          <w:sz w:val="24"/>
          <w:szCs w:val="24"/>
        </w:rPr>
        <w:t>2015</w:t>
      </w:r>
      <w:r w:rsidRPr="00D746DC">
        <w:rPr>
          <w:rFonts w:ascii="Times New Roman" w:hAnsi="Times New Roman"/>
          <w:sz w:val="24"/>
          <w:szCs w:val="24"/>
        </w:rPr>
        <w:t xml:space="preserve"> года, следующих условий по обеспечению выполнения требований охраны труда:</w:t>
      </w:r>
    </w:p>
    <w:p w:rsidR="00DC54FB" w:rsidRPr="00D746DC" w:rsidRDefault="00DC54FB" w:rsidP="00FC3701">
      <w:pPr>
        <w:numPr>
          <w:ilvl w:val="0"/>
          <w:numId w:val="6"/>
        </w:numPr>
        <w:tabs>
          <w:tab w:val="clear" w:pos="360"/>
          <w:tab w:val="left" w:pos="426"/>
          <w:tab w:val="num" w:pos="1629"/>
        </w:tabs>
        <w:spacing w:before="60" w:after="0" w:line="240" w:lineRule="auto"/>
        <w:jc w:val="both"/>
        <w:outlineLvl w:val="1"/>
        <w:rPr>
          <w:rFonts w:ascii="Times New Roman" w:hAnsi="Times New Roman"/>
          <w:sz w:val="24"/>
          <w:szCs w:val="24"/>
        </w:rPr>
      </w:pPr>
      <w:r w:rsidRPr="00D746DC">
        <w:rPr>
          <w:rFonts w:ascii="Times New Roman" w:hAnsi="Times New Roman"/>
          <w:sz w:val="24"/>
          <w:szCs w:val="24"/>
        </w:rPr>
        <w:t>Исполнитель обязуется:</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Соблюдать требования правил по охране труда, действующие в СЗЦ «СевРАО» - филиале ФГУП «РосРАО».</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Обеспечить безопасное проведение работ.</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Разработать, при необходимости, дополнительные меры по обеспечению безопасных условий труда и выполнять их в процессе работы.</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Выполнить мероприятия по обеспечению безопасных условий труда, предусмотренных нарядом-допуском и графиком работ.</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потенциально опасных производственных факторов.</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 xml:space="preserve">Обеспечить </w:t>
      </w:r>
      <w:proofErr w:type="gramStart"/>
      <w:r w:rsidRPr="00D746DC">
        <w:rPr>
          <w:rFonts w:ascii="Times New Roman" w:hAnsi="Times New Roman"/>
          <w:sz w:val="24"/>
          <w:szCs w:val="24"/>
        </w:rPr>
        <w:t>обучение персонала по требованиям</w:t>
      </w:r>
      <w:proofErr w:type="gramEnd"/>
      <w:r w:rsidRPr="00D746DC">
        <w:rPr>
          <w:rFonts w:ascii="Times New Roman" w:hAnsi="Times New Roman"/>
          <w:sz w:val="24"/>
          <w:szCs w:val="24"/>
        </w:rPr>
        <w:t xml:space="preserve"> охраны труда при выполнении технологических операций.</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Обеспечить своих работников исправными средствами индивидуальной и коллективной защиты, спецодеждой, лечебно-профилактическим питанием.</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Обеспечить исправное техническое состояние и безопасную эксплуатацию оборудования.</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Направлять персонал, привлекаемый для работы на оборудовании и территории Заказчика для вводного инструктажа в соответствующих службах Заказчика.</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Обеспечить необходимые условия для проведения проверок организации работ по охране труда в подразделениях Исполнителя комиссиями Заказчика и Генеральной инспекции ГК «Росатом».</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 xml:space="preserve">Обеспечить разработку и выполнение мероприятий по устранению замечаний в случае их выявления комиссией Заказчика </w:t>
      </w:r>
      <w:proofErr w:type="gramStart"/>
      <w:r w:rsidRPr="00D746DC">
        <w:rPr>
          <w:rFonts w:ascii="Times New Roman" w:hAnsi="Times New Roman"/>
          <w:sz w:val="24"/>
          <w:szCs w:val="24"/>
        </w:rPr>
        <w:t>и(</w:t>
      </w:r>
      <w:proofErr w:type="gramEnd"/>
      <w:r w:rsidRPr="00D746DC">
        <w:rPr>
          <w:rFonts w:ascii="Times New Roman" w:hAnsi="Times New Roman"/>
          <w:sz w:val="24"/>
          <w:szCs w:val="24"/>
        </w:rPr>
        <w:t>или) Генеральной инспекции ГК «Росатом».</w:t>
      </w:r>
    </w:p>
    <w:p w:rsidR="00DC54FB" w:rsidRPr="00D746DC" w:rsidRDefault="00DC54FB" w:rsidP="00FC3701">
      <w:pPr>
        <w:numPr>
          <w:ilvl w:val="0"/>
          <w:numId w:val="6"/>
        </w:numPr>
        <w:tabs>
          <w:tab w:val="clear" w:pos="360"/>
          <w:tab w:val="left" w:pos="426"/>
          <w:tab w:val="num" w:pos="1629"/>
        </w:tabs>
        <w:spacing w:before="60" w:after="0" w:line="240" w:lineRule="auto"/>
        <w:jc w:val="both"/>
        <w:outlineLvl w:val="1"/>
        <w:rPr>
          <w:rFonts w:ascii="Times New Roman" w:hAnsi="Times New Roman"/>
          <w:sz w:val="24"/>
          <w:szCs w:val="24"/>
        </w:rPr>
      </w:pPr>
      <w:r w:rsidRPr="00D746DC">
        <w:rPr>
          <w:rFonts w:ascii="Times New Roman" w:hAnsi="Times New Roman"/>
          <w:sz w:val="24"/>
          <w:szCs w:val="24"/>
        </w:rPr>
        <w:t>Заказчик обязуется:</w:t>
      </w:r>
    </w:p>
    <w:p w:rsidR="00DC54FB" w:rsidRPr="00D746DC" w:rsidRDefault="00DC54FB" w:rsidP="00FC3701">
      <w:pPr>
        <w:numPr>
          <w:ilvl w:val="1"/>
          <w:numId w:val="6"/>
        </w:numPr>
        <w:tabs>
          <w:tab w:val="clear" w:pos="792"/>
          <w:tab w:val="left"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 xml:space="preserve">Определить границу участков работ и рабочих </w:t>
      </w:r>
      <w:proofErr w:type="gramStart"/>
      <w:r w:rsidRPr="00D746DC">
        <w:rPr>
          <w:rFonts w:ascii="Times New Roman" w:hAnsi="Times New Roman"/>
          <w:sz w:val="24"/>
          <w:szCs w:val="24"/>
        </w:rPr>
        <w:t>мест</w:t>
      </w:r>
      <w:proofErr w:type="gramEnd"/>
      <w:r w:rsidRPr="00D746DC">
        <w:rPr>
          <w:rFonts w:ascii="Times New Roman" w:hAnsi="Times New Roman"/>
          <w:sz w:val="24"/>
          <w:szCs w:val="24"/>
        </w:rPr>
        <w:t xml:space="preserve"> предоставляемых Исполнителю для производства работ.</w:t>
      </w:r>
    </w:p>
    <w:p w:rsidR="00DC54FB" w:rsidRPr="00D746DC" w:rsidRDefault="00DC54FB" w:rsidP="00FC3701">
      <w:pPr>
        <w:numPr>
          <w:ilvl w:val="1"/>
          <w:numId w:val="6"/>
        </w:numPr>
        <w:tabs>
          <w:tab w:val="clear" w:pos="792"/>
          <w:tab w:val="left"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lastRenderedPageBreak/>
        <w:t>Обеспечить подготовку действующего оборудования к работам Исполнителя на нем или вблизи его.</w:t>
      </w:r>
    </w:p>
    <w:p w:rsidR="00DC54FB" w:rsidRPr="00D746DC" w:rsidRDefault="00DC54FB" w:rsidP="00FC3701">
      <w:pPr>
        <w:numPr>
          <w:ilvl w:val="1"/>
          <w:numId w:val="6"/>
        </w:numPr>
        <w:tabs>
          <w:tab w:val="clear" w:pos="792"/>
          <w:tab w:val="left"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Обеспечить допуск персонала Исполнителя к работам в зоне действия оборудования.</w:t>
      </w:r>
    </w:p>
    <w:p w:rsidR="00DC54FB" w:rsidRPr="00D746DC" w:rsidRDefault="00DC54FB" w:rsidP="00FC3701">
      <w:pPr>
        <w:numPr>
          <w:ilvl w:val="1"/>
          <w:numId w:val="6"/>
        </w:numPr>
        <w:tabs>
          <w:tab w:val="clear" w:pos="792"/>
          <w:tab w:val="left"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Провести инструктаж руководителей, производителей работ Исполнителя.</w:t>
      </w:r>
    </w:p>
    <w:p w:rsidR="00DC54FB" w:rsidRPr="00D746DC" w:rsidRDefault="00DC54FB" w:rsidP="00FC3701">
      <w:pPr>
        <w:numPr>
          <w:ilvl w:val="1"/>
          <w:numId w:val="6"/>
        </w:numPr>
        <w:tabs>
          <w:tab w:val="clear" w:pos="792"/>
          <w:tab w:val="left"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Обеспечить своевременное включение (отключение) оборудования коммуникаций, поддержание установленных режимов их работы для обеспечения безопасного производства работ Исполнителем.</w:t>
      </w:r>
    </w:p>
    <w:p w:rsidR="00DC54FB" w:rsidRPr="00D746DC" w:rsidRDefault="00DC54FB" w:rsidP="00FC3701">
      <w:pPr>
        <w:numPr>
          <w:ilvl w:val="1"/>
          <w:numId w:val="6"/>
        </w:numPr>
        <w:tabs>
          <w:tab w:val="clear" w:pos="792"/>
          <w:tab w:val="left"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Представить необходимую техническую документацию для производства работ Исполнителем.</w:t>
      </w:r>
    </w:p>
    <w:p w:rsidR="00DC54FB" w:rsidRPr="00D746DC" w:rsidRDefault="00DC54FB" w:rsidP="00FC3701">
      <w:pPr>
        <w:numPr>
          <w:ilvl w:val="1"/>
          <w:numId w:val="6"/>
        </w:numPr>
        <w:tabs>
          <w:tab w:val="clear" w:pos="792"/>
          <w:tab w:val="left"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По графику, согласованному с Исполнителем, обеспечить проведение проверок организации работ по охране труда в подразделениях Исполнителя.</w:t>
      </w:r>
    </w:p>
    <w:p w:rsidR="00DC54FB" w:rsidRPr="00D746DC" w:rsidRDefault="00DC54FB" w:rsidP="00FC3701">
      <w:pPr>
        <w:numPr>
          <w:ilvl w:val="0"/>
          <w:numId w:val="6"/>
        </w:numPr>
        <w:tabs>
          <w:tab w:val="clear" w:pos="360"/>
          <w:tab w:val="left" w:pos="426"/>
          <w:tab w:val="num" w:pos="1629"/>
        </w:tabs>
        <w:spacing w:before="60" w:after="0" w:line="240" w:lineRule="auto"/>
        <w:jc w:val="both"/>
        <w:outlineLvl w:val="1"/>
        <w:rPr>
          <w:rFonts w:ascii="Times New Roman" w:hAnsi="Times New Roman"/>
          <w:sz w:val="24"/>
          <w:szCs w:val="24"/>
        </w:rPr>
      </w:pPr>
      <w:r w:rsidRPr="00D746DC">
        <w:rPr>
          <w:rFonts w:ascii="Times New Roman" w:hAnsi="Times New Roman"/>
          <w:sz w:val="24"/>
          <w:szCs w:val="24"/>
        </w:rPr>
        <w:t xml:space="preserve">Во всех остальных случаях, не предусмотренных настоящим соглашением, стороны руководствуются Договором № </w:t>
      </w:r>
      <w:r w:rsidR="00346F79" w:rsidRPr="00D746DC">
        <w:rPr>
          <w:rFonts w:ascii="Times New Roman" w:hAnsi="Times New Roman"/>
          <w:sz w:val="24"/>
          <w:szCs w:val="24"/>
        </w:rPr>
        <w:t>____</w:t>
      </w:r>
      <w:r w:rsidRPr="00D746DC">
        <w:rPr>
          <w:rFonts w:ascii="Times New Roman" w:hAnsi="Times New Roman"/>
          <w:sz w:val="24"/>
          <w:szCs w:val="24"/>
        </w:rPr>
        <w:t xml:space="preserve">______________ от </w:t>
      </w:r>
      <w:r w:rsidR="00AD0017" w:rsidRPr="00D746DC">
        <w:rPr>
          <w:rFonts w:ascii="Times New Roman" w:hAnsi="Times New Roman"/>
          <w:sz w:val="24"/>
          <w:szCs w:val="24"/>
        </w:rPr>
        <w:t>«______» ____</w:t>
      </w:r>
      <w:r w:rsidRPr="00D746DC">
        <w:rPr>
          <w:rFonts w:ascii="Times New Roman" w:hAnsi="Times New Roman"/>
          <w:sz w:val="24"/>
          <w:szCs w:val="24"/>
        </w:rPr>
        <w:t xml:space="preserve">_________ </w:t>
      </w:r>
      <w:r w:rsidR="00384E73" w:rsidRPr="00D746DC">
        <w:rPr>
          <w:rFonts w:ascii="Times New Roman" w:hAnsi="Times New Roman"/>
          <w:sz w:val="24"/>
          <w:szCs w:val="24"/>
        </w:rPr>
        <w:t>2015</w:t>
      </w:r>
      <w:r w:rsidRPr="00D746DC">
        <w:rPr>
          <w:rFonts w:ascii="Times New Roman" w:hAnsi="Times New Roman"/>
          <w:sz w:val="24"/>
          <w:szCs w:val="24"/>
        </w:rPr>
        <w:t xml:space="preserve"> г.</w:t>
      </w:r>
    </w:p>
    <w:p w:rsidR="00DC54FB" w:rsidRPr="00D746DC" w:rsidRDefault="00DC54FB" w:rsidP="00FC3701">
      <w:pPr>
        <w:numPr>
          <w:ilvl w:val="0"/>
          <w:numId w:val="6"/>
        </w:numPr>
        <w:tabs>
          <w:tab w:val="clear" w:pos="360"/>
          <w:tab w:val="left" w:pos="426"/>
          <w:tab w:val="num" w:pos="1629"/>
        </w:tabs>
        <w:spacing w:before="60" w:after="0" w:line="240" w:lineRule="auto"/>
        <w:jc w:val="both"/>
        <w:outlineLvl w:val="1"/>
        <w:rPr>
          <w:rFonts w:ascii="Times New Roman" w:hAnsi="Times New Roman"/>
          <w:sz w:val="24"/>
          <w:szCs w:val="24"/>
        </w:rPr>
      </w:pPr>
      <w:r w:rsidRPr="00D746DC">
        <w:rPr>
          <w:rFonts w:ascii="Times New Roman" w:hAnsi="Times New Roman"/>
          <w:sz w:val="24"/>
          <w:szCs w:val="24"/>
        </w:rPr>
        <w:t xml:space="preserve">Настоящее соглашение является неотъемлемой частью Договора № ________________ от ____________ </w:t>
      </w:r>
      <w:r w:rsidR="00384E73" w:rsidRPr="00D746DC">
        <w:rPr>
          <w:rFonts w:ascii="Times New Roman" w:hAnsi="Times New Roman"/>
          <w:sz w:val="24"/>
          <w:szCs w:val="24"/>
        </w:rPr>
        <w:t>2015</w:t>
      </w:r>
      <w:r w:rsidRPr="00D746DC">
        <w:rPr>
          <w:rFonts w:ascii="Times New Roman" w:hAnsi="Times New Roman"/>
          <w:sz w:val="24"/>
          <w:szCs w:val="24"/>
        </w:rPr>
        <w:t xml:space="preserve"> г.</w:t>
      </w:r>
    </w:p>
    <w:p w:rsidR="00DC54FB" w:rsidRPr="00D746DC" w:rsidRDefault="00DC54FB" w:rsidP="00DC54FB">
      <w:pPr>
        <w:tabs>
          <w:tab w:val="left" w:pos="426"/>
        </w:tabs>
        <w:spacing w:after="0" w:line="240" w:lineRule="auto"/>
        <w:rPr>
          <w:rFonts w:ascii="Times New Roman" w:hAnsi="Times New Roman"/>
          <w:sz w:val="24"/>
          <w:szCs w:val="24"/>
        </w:rPr>
      </w:pPr>
    </w:p>
    <w:tbl>
      <w:tblPr>
        <w:tblW w:w="9748" w:type="dxa"/>
        <w:tblInd w:w="108" w:type="dxa"/>
        <w:tblLook w:val="01E0" w:firstRow="1" w:lastRow="1" w:firstColumn="1" w:lastColumn="1" w:noHBand="0" w:noVBand="0"/>
      </w:tblPr>
      <w:tblGrid>
        <w:gridCol w:w="1870"/>
        <w:gridCol w:w="2950"/>
        <w:gridCol w:w="567"/>
        <w:gridCol w:w="4361"/>
      </w:tblGrid>
      <w:tr w:rsidR="00384E73" w:rsidRPr="00D746DC" w:rsidTr="00384E73">
        <w:tc>
          <w:tcPr>
            <w:tcW w:w="4820" w:type="dxa"/>
            <w:gridSpan w:val="2"/>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ЗАКАЗЧИКА</w:t>
            </w:r>
          </w:p>
        </w:tc>
        <w:tc>
          <w:tcPr>
            <w:tcW w:w="567" w:type="dxa"/>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p>
        </w:tc>
        <w:tc>
          <w:tcPr>
            <w:tcW w:w="4361" w:type="dxa"/>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ИСПОЛНИТЕЛЯ</w:t>
            </w: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 xml:space="preserve">Директор СЗЦ «СевРАО» - филиала ФГУП «РосРАО» </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rPr>
          <w:trHeight w:val="437"/>
        </w:trPr>
        <w:tc>
          <w:tcPr>
            <w:tcW w:w="1870"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r w:rsidRPr="00D746DC">
              <w:rPr>
                <w:rFonts w:ascii="Times New Roman" w:hAnsi="Times New Roman"/>
                <w:sz w:val="24"/>
                <w:szCs w:val="24"/>
                <w:lang w:eastAsia="en-US"/>
              </w:rPr>
              <w:t xml:space="preserve">В.Н. Пантелеев </w:t>
            </w:r>
          </w:p>
        </w:tc>
        <w:tc>
          <w:tcPr>
            <w:tcW w:w="567" w:type="dxa"/>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4361"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r>
      <w:tr w:rsidR="00384E73" w:rsidRPr="00D746DC" w:rsidTr="00384E73">
        <w:tc>
          <w:tcPr>
            <w:tcW w:w="4820" w:type="dxa"/>
            <w:gridSpan w:val="2"/>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bl>
    <w:p w:rsidR="009A1B29" w:rsidRPr="00D746DC" w:rsidRDefault="009A1B29" w:rsidP="00DC54FB">
      <w:pPr>
        <w:tabs>
          <w:tab w:val="left" w:pos="426"/>
        </w:tabs>
        <w:spacing w:after="0" w:line="240" w:lineRule="auto"/>
        <w:rPr>
          <w:rFonts w:ascii="Times New Roman" w:hAnsi="Times New Roman"/>
          <w:sz w:val="24"/>
          <w:szCs w:val="24"/>
        </w:rPr>
      </w:pPr>
    </w:p>
    <w:p w:rsidR="002E796F" w:rsidRPr="00D746DC" w:rsidRDefault="002E796F">
      <w:pPr>
        <w:rPr>
          <w:sz w:val="24"/>
          <w:szCs w:val="24"/>
        </w:rPr>
      </w:pPr>
      <w:r w:rsidRPr="00D746DC">
        <w:rPr>
          <w:sz w:val="24"/>
          <w:szCs w:val="24"/>
        </w:rPr>
        <w:br w:type="page"/>
      </w:r>
    </w:p>
    <w:tbl>
      <w:tblPr>
        <w:tblW w:w="0" w:type="auto"/>
        <w:tblLook w:val="01E0" w:firstRow="1" w:lastRow="1" w:firstColumn="1" w:lastColumn="1" w:noHBand="0" w:noVBand="0"/>
      </w:tblPr>
      <w:tblGrid>
        <w:gridCol w:w="5688"/>
        <w:gridCol w:w="3882"/>
      </w:tblGrid>
      <w:tr w:rsidR="002E796F" w:rsidRPr="00D746DC" w:rsidTr="002E796F">
        <w:tc>
          <w:tcPr>
            <w:tcW w:w="5688" w:type="dxa"/>
          </w:tcPr>
          <w:p w:rsidR="002E796F" w:rsidRPr="00D746DC" w:rsidRDefault="002E796F">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rPr>
              <w:lastRenderedPageBreak/>
              <w:br w:type="page"/>
            </w:r>
          </w:p>
        </w:tc>
        <w:tc>
          <w:tcPr>
            <w:tcW w:w="3882" w:type="dxa"/>
            <w:hideMark/>
          </w:tcPr>
          <w:p w:rsidR="002E796F" w:rsidRPr="00D746DC" w:rsidRDefault="002E796F">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lang w:eastAsia="en-US"/>
              </w:rPr>
              <w:t>Приложение № 5</w:t>
            </w:r>
          </w:p>
        </w:tc>
      </w:tr>
      <w:tr w:rsidR="002E796F" w:rsidRPr="00D746DC" w:rsidTr="002E796F">
        <w:tc>
          <w:tcPr>
            <w:tcW w:w="5688" w:type="dxa"/>
          </w:tcPr>
          <w:p w:rsidR="002E796F" w:rsidRPr="00D746DC" w:rsidRDefault="002E796F">
            <w:pPr>
              <w:tabs>
                <w:tab w:val="left" w:pos="426"/>
              </w:tabs>
              <w:spacing w:after="0" w:line="240" w:lineRule="auto"/>
              <w:jc w:val="both"/>
              <w:rPr>
                <w:rFonts w:ascii="Times New Roman" w:hAnsi="Times New Roman"/>
                <w:sz w:val="24"/>
                <w:szCs w:val="24"/>
                <w:lang w:eastAsia="en-US"/>
              </w:rPr>
            </w:pPr>
          </w:p>
        </w:tc>
        <w:tc>
          <w:tcPr>
            <w:tcW w:w="3882" w:type="dxa"/>
            <w:hideMark/>
          </w:tcPr>
          <w:p w:rsidR="002E796F" w:rsidRPr="00D746DC" w:rsidRDefault="002E796F">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lang w:eastAsia="en-US"/>
              </w:rPr>
              <w:t>к Договору № _____________</w:t>
            </w:r>
          </w:p>
        </w:tc>
      </w:tr>
      <w:tr w:rsidR="002E796F" w:rsidRPr="00D746DC" w:rsidTr="002E796F">
        <w:tc>
          <w:tcPr>
            <w:tcW w:w="5688" w:type="dxa"/>
          </w:tcPr>
          <w:p w:rsidR="002E796F" w:rsidRPr="00D746DC" w:rsidRDefault="002E796F">
            <w:pPr>
              <w:tabs>
                <w:tab w:val="left" w:pos="426"/>
              </w:tabs>
              <w:spacing w:after="0" w:line="240" w:lineRule="auto"/>
              <w:jc w:val="both"/>
              <w:rPr>
                <w:rFonts w:ascii="Times New Roman" w:hAnsi="Times New Roman"/>
                <w:sz w:val="24"/>
                <w:szCs w:val="24"/>
                <w:lang w:eastAsia="en-US"/>
              </w:rPr>
            </w:pPr>
          </w:p>
        </w:tc>
        <w:tc>
          <w:tcPr>
            <w:tcW w:w="3882" w:type="dxa"/>
            <w:hideMark/>
          </w:tcPr>
          <w:p w:rsidR="002E796F" w:rsidRPr="00D746DC" w:rsidRDefault="002E796F">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lang w:eastAsia="en-US"/>
              </w:rPr>
              <w:t xml:space="preserve">от «____» __________ </w:t>
            </w:r>
            <w:r w:rsidR="00384E73" w:rsidRPr="00D746DC">
              <w:rPr>
                <w:rFonts w:ascii="Times New Roman" w:hAnsi="Times New Roman"/>
                <w:sz w:val="24"/>
                <w:szCs w:val="24"/>
                <w:lang w:eastAsia="en-US"/>
              </w:rPr>
              <w:t>2015</w:t>
            </w:r>
            <w:r w:rsidRPr="00D746DC">
              <w:rPr>
                <w:rFonts w:ascii="Times New Roman" w:hAnsi="Times New Roman"/>
                <w:sz w:val="24"/>
                <w:szCs w:val="24"/>
                <w:lang w:eastAsia="en-US"/>
              </w:rPr>
              <w:t xml:space="preserve"> г. </w:t>
            </w:r>
          </w:p>
        </w:tc>
      </w:tr>
    </w:tbl>
    <w:p w:rsidR="002E796F" w:rsidRPr="00D746DC" w:rsidRDefault="002E796F" w:rsidP="00DC54FB">
      <w:pPr>
        <w:spacing w:line="360" w:lineRule="auto"/>
        <w:jc w:val="right"/>
        <w:rPr>
          <w:rFonts w:ascii="Times New Roman" w:hAnsi="Times New Roman"/>
          <w:bCs/>
          <w:sz w:val="24"/>
          <w:szCs w:val="24"/>
        </w:rPr>
      </w:pPr>
    </w:p>
    <w:p w:rsidR="00DC54FB" w:rsidRPr="00D746DC" w:rsidRDefault="00DC54FB" w:rsidP="00C6523B">
      <w:pPr>
        <w:tabs>
          <w:tab w:val="left" w:pos="426"/>
          <w:tab w:val="left" w:pos="543"/>
        </w:tabs>
        <w:spacing w:after="0" w:line="240" w:lineRule="auto"/>
        <w:jc w:val="center"/>
        <w:outlineLvl w:val="0"/>
        <w:rPr>
          <w:rFonts w:ascii="Times New Roman" w:hAnsi="Times New Roman"/>
          <w:b/>
          <w:spacing w:val="30"/>
          <w:sz w:val="24"/>
          <w:szCs w:val="24"/>
        </w:rPr>
      </w:pPr>
      <w:r w:rsidRPr="00D746DC">
        <w:rPr>
          <w:rFonts w:ascii="Times New Roman" w:hAnsi="Times New Roman"/>
          <w:b/>
          <w:spacing w:val="30"/>
          <w:sz w:val="24"/>
          <w:szCs w:val="24"/>
        </w:rPr>
        <w:t>СОГЛАШЕНИЕ О КОНФИДЕНЦИАЛЬНОСТИ</w:t>
      </w:r>
    </w:p>
    <w:p w:rsidR="00DC54FB" w:rsidRPr="00D746DC" w:rsidRDefault="00DC54FB" w:rsidP="00FC3701">
      <w:pPr>
        <w:pStyle w:val="2"/>
        <w:keepNext w:val="0"/>
        <w:numPr>
          <w:ilvl w:val="0"/>
          <w:numId w:val="16"/>
        </w:numPr>
        <w:tabs>
          <w:tab w:val="left" w:pos="426"/>
        </w:tabs>
        <w:spacing w:before="120" w:after="120" w:line="240" w:lineRule="auto"/>
        <w:ind w:firstLine="0"/>
        <w:jc w:val="center"/>
        <w:rPr>
          <w:rFonts w:ascii="Times New Roman" w:hAnsi="Times New Roman"/>
          <w:color w:val="auto"/>
          <w:kern w:val="18"/>
          <w:sz w:val="24"/>
          <w:szCs w:val="24"/>
        </w:rPr>
      </w:pPr>
      <w:r w:rsidRPr="00D746DC">
        <w:rPr>
          <w:rFonts w:ascii="Times New Roman" w:hAnsi="Times New Roman"/>
          <w:color w:val="auto"/>
          <w:kern w:val="18"/>
          <w:sz w:val="24"/>
          <w:szCs w:val="24"/>
        </w:rPr>
        <w:t>ОПРЕДЕЛЕНИЯ</w:t>
      </w:r>
    </w:p>
    <w:p w:rsidR="00DC54FB" w:rsidRPr="00D746DC" w:rsidRDefault="00DC54FB" w:rsidP="00FC3701">
      <w:pPr>
        <w:pStyle w:val="a8"/>
        <w:numPr>
          <w:ilvl w:val="1"/>
          <w:numId w:val="8"/>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DC54FB" w:rsidRPr="00D746DC" w:rsidRDefault="00DC54FB" w:rsidP="00FC3701">
      <w:pPr>
        <w:pStyle w:val="a8"/>
        <w:numPr>
          <w:ilvl w:val="1"/>
          <w:numId w:val="8"/>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DC54FB" w:rsidRPr="00D746DC" w:rsidRDefault="00DC54FB" w:rsidP="00FC3701">
      <w:pPr>
        <w:pStyle w:val="a8"/>
        <w:numPr>
          <w:ilvl w:val="1"/>
          <w:numId w:val="8"/>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DC54FB" w:rsidRPr="00D746DC" w:rsidRDefault="00DC54FB" w:rsidP="00FC3701">
      <w:pPr>
        <w:pStyle w:val="a8"/>
        <w:numPr>
          <w:ilvl w:val="1"/>
          <w:numId w:val="8"/>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DC54FB" w:rsidRPr="00D746DC" w:rsidRDefault="00DC54FB" w:rsidP="00FC3701">
      <w:pPr>
        <w:pStyle w:val="2"/>
        <w:keepNext w:val="0"/>
        <w:numPr>
          <w:ilvl w:val="0"/>
          <w:numId w:val="16"/>
        </w:numPr>
        <w:tabs>
          <w:tab w:val="left" w:pos="426"/>
        </w:tabs>
        <w:spacing w:before="120" w:after="120" w:line="240" w:lineRule="auto"/>
        <w:ind w:firstLine="0"/>
        <w:jc w:val="center"/>
        <w:rPr>
          <w:rFonts w:ascii="Times New Roman" w:hAnsi="Times New Roman"/>
          <w:color w:val="auto"/>
          <w:kern w:val="18"/>
          <w:sz w:val="24"/>
          <w:szCs w:val="24"/>
        </w:rPr>
      </w:pPr>
      <w:r w:rsidRPr="00D746DC">
        <w:rPr>
          <w:rFonts w:ascii="Times New Roman" w:hAnsi="Times New Roman"/>
          <w:color w:val="auto"/>
          <w:kern w:val="18"/>
          <w:sz w:val="24"/>
          <w:szCs w:val="24"/>
        </w:rPr>
        <w:t>ПРЕДМЕТ СОГЛАШЕНИЯ</w:t>
      </w:r>
    </w:p>
    <w:p w:rsidR="00DC54FB" w:rsidRPr="00D746DC" w:rsidRDefault="00DC54FB" w:rsidP="00800097">
      <w:pPr>
        <w:tabs>
          <w:tab w:val="left" w:pos="142"/>
          <w:tab w:val="left" w:pos="284"/>
          <w:tab w:val="num" w:pos="792"/>
          <w:tab w:val="right" w:leader="dot" w:pos="851"/>
          <w:tab w:val="left" w:pos="1134"/>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DC54FB" w:rsidRPr="00D746DC" w:rsidRDefault="00DC54FB" w:rsidP="00FC3701">
      <w:pPr>
        <w:pStyle w:val="2"/>
        <w:keepNext w:val="0"/>
        <w:numPr>
          <w:ilvl w:val="0"/>
          <w:numId w:val="16"/>
        </w:numPr>
        <w:tabs>
          <w:tab w:val="left" w:pos="426"/>
        </w:tabs>
        <w:spacing w:before="120" w:after="120" w:line="240" w:lineRule="auto"/>
        <w:ind w:firstLine="0"/>
        <w:jc w:val="center"/>
        <w:rPr>
          <w:rFonts w:ascii="Times New Roman" w:hAnsi="Times New Roman"/>
          <w:color w:val="auto"/>
          <w:kern w:val="18"/>
          <w:sz w:val="24"/>
          <w:szCs w:val="24"/>
        </w:rPr>
      </w:pPr>
      <w:r w:rsidRPr="00D746DC">
        <w:rPr>
          <w:rFonts w:ascii="Times New Roman" w:hAnsi="Times New Roman"/>
          <w:color w:val="auto"/>
          <w:kern w:val="18"/>
          <w:sz w:val="24"/>
          <w:szCs w:val="24"/>
        </w:rPr>
        <w:t>УСЛОВИЯ ОБРАЩЕНИЯ С КОНФИДЕНЦИАЛЬНОЙ ИНФОРМАЦИЕЙ</w:t>
      </w:r>
    </w:p>
    <w:p w:rsidR="00DC54FB" w:rsidRPr="00D746DC" w:rsidRDefault="00DC54FB" w:rsidP="0085538D">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При обращении с конфиденциальной информацией Стороны обязуются:</w:t>
      </w:r>
    </w:p>
    <w:p w:rsidR="00DC54FB" w:rsidRPr="00D746DC" w:rsidRDefault="00DC54FB" w:rsidP="00FC3701">
      <w:pPr>
        <w:numPr>
          <w:ilvl w:val="0"/>
          <w:numId w:val="7"/>
        </w:numPr>
        <w:tabs>
          <w:tab w:val="left" w:pos="142"/>
          <w:tab w:val="left" w:pos="284"/>
          <w:tab w:val="left" w:pos="993"/>
        </w:tabs>
        <w:suppressAutoHyphens/>
        <w:spacing w:before="60" w:after="0" w:line="240" w:lineRule="auto"/>
        <w:ind w:left="0" w:firstLine="0"/>
        <w:jc w:val="both"/>
        <w:rPr>
          <w:rFonts w:ascii="Times New Roman" w:hAnsi="Times New Roman"/>
          <w:sz w:val="24"/>
          <w:szCs w:val="24"/>
        </w:rPr>
      </w:pPr>
      <w:r w:rsidRPr="00D746DC">
        <w:rPr>
          <w:rFonts w:ascii="Times New Roman" w:hAnsi="Times New Roman"/>
          <w:sz w:val="24"/>
          <w:szCs w:val="24"/>
        </w:rPr>
        <w:t>обеспечить хранение конфиденциальной информации, исключающее доступ к информации третьих лиц;</w:t>
      </w:r>
    </w:p>
    <w:p w:rsidR="00DC54FB" w:rsidRPr="00D746DC" w:rsidRDefault="00DC54FB" w:rsidP="00FC3701">
      <w:pPr>
        <w:numPr>
          <w:ilvl w:val="0"/>
          <w:numId w:val="7"/>
        </w:numPr>
        <w:tabs>
          <w:tab w:val="left" w:pos="142"/>
          <w:tab w:val="left" w:pos="284"/>
          <w:tab w:val="left" w:pos="993"/>
        </w:tabs>
        <w:suppressAutoHyphens/>
        <w:spacing w:before="60" w:after="0" w:line="240" w:lineRule="auto"/>
        <w:ind w:left="0" w:firstLine="0"/>
        <w:jc w:val="both"/>
        <w:rPr>
          <w:rFonts w:ascii="Times New Roman" w:hAnsi="Times New Roman"/>
          <w:sz w:val="24"/>
          <w:szCs w:val="24"/>
        </w:rPr>
      </w:pPr>
      <w:r w:rsidRPr="00D746DC">
        <w:rPr>
          <w:rFonts w:ascii="Times New Roman" w:hAnsi="Times New Roman"/>
          <w:sz w:val="24"/>
          <w:szCs w:val="24"/>
        </w:rPr>
        <w:t>не передавать и не разглашать содержание конфиденциальной информации третьим лицам;</w:t>
      </w:r>
    </w:p>
    <w:p w:rsidR="00DC54FB" w:rsidRPr="00D746DC" w:rsidRDefault="00DC54FB" w:rsidP="00FC3701">
      <w:pPr>
        <w:numPr>
          <w:ilvl w:val="0"/>
          <w:numId w:val="7"/>
        </w:numPr>
        <w:tabs>
          <w:tab w:val="left" w:pos="142"/>
          <w:tab w:val="left" w:pos="284"/>
          <w:tab w:val="left" w:pos="993"/>
          <w:tab w:val="left" w:pos="1276"/>
        </w:tabs>
        <w:suppressAutoHyphens/>
        <w:spacing w:before="60" w:after="0" w:line="240" w:lineRule="auto"/>
        <w:ind w:left="0" w:firstLine="0"/>
        <w:jc w:val="both"/>
        <w:rPr>
          <w:rFonts w:ascii="Times New Roman" w:hAnsi="Times New Roman"/>
          <w:sz w:val="24"/>
          <w:szCs w:val="24"/>
        </w:rPr>
      </w:pPr>
      <w:r w:rsidRPr="00D746DC">
        <w:rPr>
          <w:rFonts w:ascii="Times New Roman" w:hAnsi="Times New Roman"/>
          <w:sz w:val="24"/>
          <w:szCs w:val="24"/>
        </w:rPr>
        <w:t>не допускать копирования конфиденциальной информации;</w:t>
      </w:r>
    </w:p>
    <w:p w:rsidR="00DC54FB" w:rsidRPr="00D746DC" w:rsidRDefault="00DC54FB" w:rsidP="00FC3701">
      <w:pPr>
        <w:numPr>
          <w:ilvl w:val="0"/>
          <w:numId w:val="7"/>
        </w:numPr>
        <w:tabs>
          <w:tab w:val="left" w:pos="142"/>
          <w:tab w:val="left" w:pos="284"/>
          <w:tab w:val="left" w:pos="993"/>
        </w:tabs>
        <w:suppressAutoHyphens/>
        <w:spacing w:before="60" w:after="0" w:line="240" w:lineRule="auto"/>
        <w:ind w:left="0" w:firstLine="0"/>
        <w:jc w:val="both"/>
        <w:rPr>
          <w:rFonts w:ascii="Times New Roman" w:hAnsi="Times New Roman"/>
          <w:sz w:val="24"/>
          <w:szCs w:val="24"/>
        </w:rPr>
      </w:pPr>
      <w:r w:rsidRPr="00D746DC">
        <w:rPr>
          <w:rFonts w:ascii="Times New Roman" w:hAnsi="Times New Roman"/>
          <w:sz w:val="24"/>
          <w:szCs w:val="24"/>
        </w:rPr>
        <w:t>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настоящем соглашении требований;</w:t>
      </w:r>
    </w:p>
    <w:p w:rsidR="00DC54FB" w:rsidRPr="00D746DC" w:rsidRDefault="00DC54FB" w:rsidP="00FC3701">
      <w:pPr>
        <w:numPr>
          <w:ilvl w:val="0"/>
          <w:numId w:val="7"/>
        </w:numPr>
        <w:tabs>
          <w:tab w:val="left" w:pos="142"/>
          <w:tab w:val="left" w:pos="284"/>
          <w:tab w:val="left" w:pos="993"/>
        </w:tabs>
        <w:suppressAutoHyphens/>
        <w:spacing w:before="60" w:after="0" w:line="240" w:lineRule="auto"/>
        <w:ind w:left="0" w:firstLine="0"/>
        <w:jc w:val="both"/>
        <w:rPr>
          <w:rFonts w:ascii="Times New Roman" w:hAnsi="Times New Roman"/>
          <w:sz w:val="24"/>
          <w:szCs w:val="24"/>
        </w:rPr>
      </w:pPr>
      <w:r w:rsidRPr="00D746DC">
        <w:rPr>
          <w:rFonts w:ascii="Times New Roman" w:hAnsi="Times New Roman"/>
          <w:sz w:val="24"/>
          <w:szCs w:val="24"/>
        </w:rPr>
        <w:t>обеспечить защиту конфиденциальной информации в порядке, определенном решением Коллегии Федеральной службы по техническому и экспортному контролю (</w:t>
      </w:r>
      <w:proofErr w:type="gramStart"/>
      <w:r w:rsidRPr="00D746DC">
        <w:rPr>
          <w:rFonts w:ascii="Times New Roman" w:hAnsi="Times New Roman"/>
          <w:sz w:val="24"/>
          <w:szCs w:val="24"/>
        </w:rPr>
        <w:t>бывшая</w:t>
      </w:r>
      <w:proofErr w:type="gramEnd"/>
      <w:r w:rsidRPr="00D746DC">
        <w:rPr>
          <w:rFonts w:ascii="Times New Roman" w:hAnsi="Times New Roman"/>
          <w:sz w:val="24"/>
          <w:szCs w:val="24"/>
        </w:rPr>
        <w:t xml:space="preserve"> Гостехкомиссия России) от 02.03.2001 № 7.2/02.03.01 «Специальные требования и рекомендации по технической защите конфиденциальной информации» (СТР-К-2002).</w:t>
      </w:r>
    </w:p>
    <w:p w:rsidR="00DC54FB" w:rsidRPr="00D746DC" w:rsidRDefault="00DC54FB" w:rsidP="0085538D">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DC54FB" w:rsidRPr="00D746DC" w:rsidRDefault="00DC54FB" w:rsidP="0085538D">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lastRenderedPageBreak/>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DC54FB" w:rsidRPr="00D746DC" w:rsidRDefault="00DC54FB" w:rsidP="00FC3701">
      <w:pPr>
        <w:pStyle w:val="2"/>
        <w:keepNext w:val="0"/>
        <w:numPr>
          <w:ilvl w:val="0"/>
          <w:numId w:val="16"/>
        </w:numPr>
        <w:tabs>
          <w:tab w:val="left" w:pos="426"/>
        </w:tabs>
        <w:spacing w:before="120" w:after="120" w:line="240" w:lineRule="auto"/>
        <w:ind w:firstLine="0"/>
        <w:jc w:val="center"/>
        <w:rPr>
          <w:rFonts w:ascii="Times New Roman" w:hAnsi="Times New Roman"/>
          <w:color w:val="auto"/>
          <w:kern w:val="18"/>
          <w:sz w:val="24"/>
          <w:szCs w:val="24"/>
        </w:rPr>
      </w:pPr>
      <w:r w:rsidRPr="00D746DC">
        <w:rPr>
          <w:rFonts w:ascii="Times New Roman" w:hAnsi="Times New Roman"/>
          <w:color w:val="auto"/>
          <w:kern w:val="18"/>
          <w:sz w:val="24"/>
          <w:szCs w:val="24"/>
        </w:rPr>
        <w:t>ПОРЯДОК ПЕРЕДАЧИ КОНФИДЕНЦИАЛЬНОЙ ИНФОРМАЦИИ</w:t>
      </w:r>
    </w:p>
    <w:p w:rsidR="00DC54FB" w:rsidRPr="00D746DC" w:rsidRDefault="00DC54FB" w:rsidP="0085538D">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 xml:space="preserve">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w:t>
      </w:r>
      <w:proofErr w:type="gramStart"/>
      <w:r w:rsidRPr="00D746DC">
        <w:rPr>
          <w:rFonts w:ascii="Times New Roman" w:hAnsi="Times New Roman"/>
          <w:bCs/>
          <w:kern w:val="32"/>
          <w:sz w:val="24"/>
          <w:szCs w:val="24"/>
        </w:rPr>
        <w:t>требовать</w:t>
      </w:r>
      <w:proofErr w:type="gramEnd"/>
      <w:r w:rsidRPr="00D746DC">
        <w:rPr>
          <w:rFonts w:ascii="Times New Roman" w:hAnsi="Times New Roman"/>
          <w:bCs/>
          <w:kern w:val="32"/>
          <w:sz w:val="24"/>
          <w:szCs w:val="24"/>
        </w:rPr>
        <w:t xml:space="preserve"> предоставления Информации. При этом передача органу государственной власти Информации</w:t>
      </w:r>
      <w:r w:rsidR="009707F7" w:rsidRPr="00D746DC">
        <w:rPr>
          <w:rFonts w:ascii="Times New Roman" w:hAnsi="Times New Roman"/>
          <w:bCs/>
          <w:kern w:val="32"/>
          <w:sz w:val="24"/>
          <w:szCs w:val="24"/>
        </w:rPr>
        <w:t xml:space="preserve"> </w:t>
      </w:r>
      <w:r w:rsidRPr="00D746DC">
        <w:rPr>
          <w:rFonts w:ascii="Times New Roman" w:hAnsi="Times New Roman"/>
          <w:bCs/>
          <w:kern w:val="32"/>
          <w:sz w:val="24"/>
          <w:szCs w:val="24"/>
        </w:rPr>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DC54FB" w:rsidRPr="00D746DC" w:rsidRDefault="00DC54FB" w:rsidP="00FC3701">
      <w:pPr>
        <w:pStyle w:val="2"/>
        <w:keepNext w:val="0"/>
        <w:numPr>
          <w:ilvl w:val="0"/>
          <w:numId w:val="16"/>
        </w:numPr>
        <w:tabs>
          <w:tab w:val="left" w:pos="426"/>
        </w:tabs>
        <w:spacing w:before="120" w:after="120" w:line="240" w:lineRule="auto"/>
        <w:ind w:firstLine="0"/>
        <w:jc w:val="center"/>
        <w:rPr>
          <w:rFonts w:ascii="Times New Roman" w:hAnsi="Times New Roman"/>
          <w:color w:val="auto"/>
          <w:kern w:val="18"/>
          <w:sz w:val="24"/>
          <w:szCs w:val="24"/>
        </w:rPr>
      </w:pPr>
      <w:r w:rsidRPr="00D746DC">
        <w:rPr>
          <w:rFonts w:ascii="Times New Roman" w:hAnsi="Times New Roman"/>
          <w:color w:val="auto"/>
          <w:kern w:val="18"/>
          <w:sz w:val="24"/>
          <w:szCs w:val="24"/>
        </w:rPr>
        <w:t>ОТВЕТСТВЕННОСТЬ</w:t>
      </w:r>
    </w:p>
    <w:p w:rsidR="00DC54FB" w:rsidRPr="00D746DC" w:rsidRDefault="00DC54FB" w:rsidP="0085538D">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DC54FB" w:rsidRPr="00D746DC" w:rsidRDefault="00DC54FB" w:rsidP="0085538D">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DC54FB" w:rsidRPr="00D746DC" w:rsidRDefault="00DC54FB" w:rsidP="00FC3701">
      <w:pPr>
        <w:pStyle w:val="2"/>
        <w:keepNext w:val="0"/>
        <w:numPr>
          <w:ilvl w:val="0"/>
          <w:numId w:val="16"/>
        </w:numPr>
        <w:tabs>
          <w:tab w:val="left" w:pos="426"/>
        </w:tabs>
        <w:spacing w:before="120" w:after="120" w:line="240" w:lineRule="auto"/>
        <w:ind w:firstLine="0"/>
        <w:jc w:val="center"/>
        <w:rPr>
          <w:rFonts w:ascii="Times New Roman" w:hAnsi="Times New Roman"/>
          <w:color w:val="auto"/>
          <w:kern w:val="18"/>
          <w:sz w:val="24"/>
          <w:szCs w:val="24"/>
        </w:rPr>
      </w:pPr>
      <w:r w:rsidRPr="00D746DC">
        <w:rPr>
          <w:rFonts w:ascii="Times New Roman" w:hAnsi="Times New Roman"/>
          <w:color w:val="auto"/>
          <w:kern w:val="18"/>
          <w:sz w:val="24"/>
          <w:szCs w:val="24"/>
        </w:rPr>
        <w:t>ПРОЧИЕ УСЛОВИЯ</w:t>
      </w:r>
    </w:p>
    <w:p w:rsidR="00DC54FB" w:rsidRPr="00D746DC" w:rsidRDefault="00DC54FB" w:rsidP="00263FC1">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Настоящее соглашение является неотъемлемой частью Договора №</w:t>
      </w:r>
      <w:r w:rsidR="0044267F" w:rsidRPr="00D746DC">
        <w:rPr>
          <w:rFonts w:ascii="Times New Roman" w:hAnsi="Times New Roman"/>
          <w:bCs/>
          <w:kern w:val="32"/>
          <w:sz w:val="24"/>
          <w:szCs w:val="24"/>
        </w:rPr>
        <w:t> _____</w:t>
      </w:r>
      <w:r w:rsidR="00465F73" w:rsidRPr="00D746DC">
        <w:rPr>
          <w:rFonts w:ascii="Times New Roman" w:hAnsi="Times New Roman"/>
          <w:bCs/>
          <w:kern w:val="32"/>
          <w:sz w:val="24"/>
          <w:szCs w:val="24"/>
        </w:rPr>
        <w:t>________</w:t>
      </w:r>
      <w:r w:rsidRPr="00D746DC">
        <w:rPr>
          <w:rFonts w:ascii="Times New Roman" w:hAnsi="Times New Roman"/>
          <w:bCs/>
          <w:kern w:val="32"/>
          <w:sz w:val="24"/>
          <w:szCs w:val="24"/>
        </w:rPr>
        <w:t>_____ от «</w:t>
      </w:r>
      <w:r w:rsidR="0044267F" w:rsidRPr="00D746DC">
        <w:rPr>
          <w:rFonts w:ascii="Times New Roman" w:hAnsi="Times New Roman"/>
          <w:bCs/>
          <w:kern w:val="32"/>
          <w:sz w:val="24"/>
          <w:szCs w:val="24"/>
        </w:rPr>
        <w:t>_</w:t>
      </w:r>
      <w:r w:rsidRPr="00D746DC">
        <w:rPr>
          <w:rFonts w:ascii="Times New Roman" w:hAnsi="Times New Roman"/>
          <w:bCs/>
          <w:kern w:val="32"/>
          <w:sz w:val="24"/>
          <w:szCs w:val="24"/>
        </w:rPr>
        <w:t>___</w:t>
      </w:r>
      <w:r w:rsidR="00465F73" w:rsidRPr="00D746DC">
        <w:rPr>
          <w:rFonts w:ascii="Times New Roman" w:hAnsi="Times New Roman"/>
          <w:bCs/>
          <w:kern w:val="32"/>
          <w:sz w:val="24"/>
          <w:szCs w:val="24"/>
        </w:rPr>
        <w:t>_</w:t>
      </w:r>
      <w:r w:rsidRPr="00D746DC">
        <w:rPr>
          <w:rFonts w:ascii="Times New Roman" w:hAnsi="Times New Roman"/>
          <w:bCs/>
          <w:kern w:val="32"/>
          <w:sz w:val="24"/>
          <w:szCs w:val="24"/>
        </w:rPr>
        <w:t xml:space="preserve">» __________ </w:t>
      </w:r>
      <w:r w:rsidR="00384E73" w:rsidRPr="00D746DC">
        <w:rPr>
          <w:rFonts w:ascii="Times New Roman" w:hAnsi="Times New Roman"/>
          <w:bCs/>
          <w:kern w:val="32"/>
          <w:sz w:val="24"/>
          <w:szCs w:val="24"/>
        </w:rPr>
        <w:t>2015</w:t>
      </w:r>
      <w:r w:rsidRPr="00D746DC">
        <w:rPr>
          <w:rFonts w:ascii="Times New Roman" w:hAnsi="Times New Roman"/>
          <w:bCs/>
          <w:kern w:val="32"/>
          <w:sz w:val="24"/>
          <w:szCs w:val="24"/>
        </w:rPr>
        <w:t xml:space="preserve"> года, вступает в действие с момента подписания Сторонами Договора и действует в течение </w:t>
      </w:r>
      <w:r w:rsidR="00114B0F" w:rsidRPr="00D746DC">
        <w:rPr>
          <w:rFonts w:ascii="Times New Roman" w:hAnsi="Times New Roman"/>
          <w:bCs/>
          <w:kern w:val="32"/>
          <w:sz w:val="24"/>
          <w:szCs w:val="24"/>
        </w:rPr>
        <w:t>двух</w:t>
      </w:r>
      <w:r w:rsidRPr="00D746DC">
        <w:rPr>
          <w:rFonts w:ascii="Times New Roman" w:hAnsi="Times New Roman"/>
          <w:bCs/>
          <w:kern w:val="32"/>
          <w:sz w:val="24"/>
          <w:szCs w:val="24"/>
        </w:rPr>
        <w:t xml:space="preserve"> лет.</w:t>
      </w:r>
    </w:p>
    <w:p w:rsidR="00DC54FB" w:rsidRPr="00D746DC" w:rsidRDefault="00DC54FB" w:rsidP="00DC54FB">
      <w:pPr>
        <w:tabs>
          <w:tab w:val="left" w:pos="142"/>
          <w:tab w:val="left" w:pos="284"/>
        </w:tabs>
        <w:spacing w:after="0" w:line="240" w:lineRule="auto"/>
        <w:rPr>
          <w:rFonts w:ascii="Times New Roman" w:hAnsi="Times New Roman"/>
          <w:sz w:val="24"/>
          <w:szCs w:val="24"/>
        </w:rPr>
      </w:pPr>
    </w:p>
    <w:tbl>
      <w:tblPr>
        <w:tblW w:w="9748" w:type="dxa"/>
        <w:tblInd w:w="108" w:type="dxa"/>
        <w:tblLook w:val="01E0" w:firstRow="1" w:lastRow="1" w:firstColumn="1" w:lastColumn="1" w:noHBand="0" w:noVBand="0"/>
      </w:tblPr>
      <w:tblGrid>
        <w:gridCol w:w="1870"/>
        <w:gridCol w:w="2950"/>
        <w:gridCol w:w="567"/>
        <w:gridCol w:w="4361"/>
      </w:tblGrid>
      <w:tr w:rsidR="00384E73" w:rsidRPr="00D746DC" w:rsidTr="00384E73">
        <w:tc>
          <w:tcPr>
            <w:tcW w:w="4820" w:type="dxa"/>
            <w:gridSpan w:val="2"/>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ЗАКАЗЧИКА</w:t>
            </w:r>
          </w:p>
        </w:tc>
        <w:tc>
          <w:tcPr>
            <w:tcW w:w="567" w:type="dxa"/>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p>
        </w:tc>
        <w:tc>
          <w:tcPr>
            <w:tcW w:w="4361" w:type="dxa"/>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ИСПОЛНИТЕЛЯ</w:t>
            </w: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 xml:space="preserve">Директор СЗЦ «СевРАО» - филиала ФГУП «РосРАО» </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rPr>
          <w:trHeight w:val="437"/>
        </w:trPr>
        <w:tc>
          <w:tcPr>
            <w:tcW w:w="1870"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r w:rsidRPr="00D746DC">
              <w:rPr>
                <w:rFonts w:ascii="Times New Roman" w:hAnsi="Times New Roman"/>
                <w:sz w:val="24"/>
                <w:szCs w:val="24"/>
                <w:lang w:eastAsia="en-US"/>
              </w:rPr>
              <w:t xml:space="preserve">В.Н. Пантелеев </w:t>
            </w:r>
          </w:p>
        </w:tc>
        <w:tc>
          <w:tcPr>
            <w:tcW w:w="567" w:type="dxa"/>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4361"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r>
      <w:tr w:rsidR="00384E73" w:rsidRPr="00D746DC" w:rsidTr="00384E73">
        <w:tc>
          <w:tcPr>
            <w:tcW w:w="4820" w:type="dxa"/>
            <w:gridSpan w:val="2"/>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bl>
    <w:p w:rsidR="00DC54FB" w:rsidRPr="00D746DC" w:rsidRDefault="00DC54FB" w:rsidP="00DC54FB">
      <w:pPr>
        <w:tabs>
          <w:tab w:val="left" w:pos="2115"/>
        </w:tabs>
        <w:rPr>
          <w:sz w:val="24"/>
          <w:szCs w:val="24"/>
        </w:rPr>
      </w:pPr>
    </w:p>
    <w:sectPr w:rsidR="00DC54FB" w:rsidRPr="00D746DC" w:rsidSect="00B77D4E">
      <w:pgSz w:w="11906" w:h="16838"/>
      <w:pgMar w:top="1021" w:right="851" w:bottom="102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5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00000000" w:usb2="00000000" w:usb3="00000000" w:csb0="000001FF" w:csb1="00000000"/>
  </w:font>
  <w:font w:name="TimesNewRomanPSMT">
    <w:altName w:val="Courier New"/>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93594"/>
    <w:multiLevelType w:val="hybridMultilevel"/>
    <w:tmpl w:val="D1288C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167910"/>
    <w:multiLevelType w:val="hybridMultilevel"/>
    <w:tmpl w:val="4E7432F4"/>
    <w:lvl w:ilvl="0" w:tplc="0FE64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19F6E97"/>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3">
    <w:nsid w:val="461600A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4">
    <w:nsid w:val="52EB3C5D"/>
    <w:multiLevelType w:val="hybridMultilevel"/>
    <w:tmpl w:val="11D22458"/>
    <w:lvl w:ilvl="0" w:tplc="C5143FAA">
      <w:start w:val="1"/>
      <w:numFmt w:val="decimal"/>
      <w:lvlText w:val="%1."/>
      <w:lvlJc w:val="left"/>
      <w:pPr>
        <w:ind w:left="720" w:hanging="360"/>
      </w:pPr>
      <w:rPr>
        <w:rFonts w:hint="default"/>
        <w:b w:val="0"/>
        <w:i w:val="0"/>
        <w:spacing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1C7472"/>
    <w:multiLevelType w:val="hybridMultilevel"/>
    <w:tmpl w:val="0DC810F0"/>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89B78D2"/>
    <w:multiLevelType w:val="hybridMultilevel"/>
    <w:tmpl w:val="BD0E6282"/>
    <w:lvl w:ilvl="0" w:tplc="4B3235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D623035"/>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8">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62E23114"/>
    <w:multiLevelType w:val="multilevel"/>
    <w:tmpl w:val="86AC1F82"/>
    <w:lvl w:ilvl="0">
      <w:start w:val="1"/>
      <w:numFmt w:val="decimal"/>
      <w:lvlText w:val="%1."/>
      <w:lvlJc w:val="left"/>
      <w:pPr>
        <w:tabs>
          <w:tab w:val="num" w:pos="360"/>
        </w:tabs>
      </w:pPr>
      <w:rPr>
        <w:rFonts w:cs="Times New Roman"/>
        <w:sz w:val="24"/>
        <w:szCs w:val="24"/>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440"/>
        </w:tabs>
      </w:pPr>
      <w:rPr>
        <w:rFonts w:cs="Times New Roman"/>
        <w:color w:val="auto"/>
      </w:rPr>
    </w:lvl>
    <w:lvl w:ilvl="3">
      <w:start w:val="1"/>
      <w:numFmt w:val="russianLower"/>
      <w:lvlText w:val="%4)"/>
      <w:lvlJc w:val="left"/>
      <w:pPr>
        <w:tabs>
          <w:tab w:val="num" w:pos="1800"/>
        </w:tabs>
      </w:pPr>
      <w:rPr>
        <w:rFonts w:cs="Times New Roman"/>
      </w:rPr>
    </w:lvl>
    <w:lvl w:ilvl="4">
      <w:start w:val="1"/>
      <w:numFmt w:val="bullet"/>
      <w:lvlText w:val=""/>
      <w:lvlJc w:val="left"/>
      <w:pPr>
        <w:tabs>
          <w:tab w:val="num" w:pos="1871"/>
        </w:tabs>
      </w:pPr>
      <w:rPr>
        <w:rFonts w:ascii="Symbol" w:hAnsi="Symbol" w:hint="default"/>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1">
    <w:nsid w:val="6E9E67BA"/>
    <w:multiLevelType w:val="hybridMultilevel"/>
    <w:tmpl w:val="30E62F98"/>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AAC5BE0"/>
    <w:multiLevelType w:val="hybridMultilevel"/>
    <w:tmpl w:val="F6D27650"/>
    <w:lvl w:ilvl="0" w:tplc="495CD70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7C5B762D"/>
    <w:multiLevelType w:val="multilevel"/>
    <w:tmpl w:val="E500EE8E"/>
    <w:lvl w:ilvl="0">
      <w:start w:val="2"/>
      <w:numFmt w:val="decimal"/>
      <w:lvlText w:val="%1."/>
      <w:lvlJc w:val="center"/>
      <w:pPr>
        <w:tabs>
          <w:tab w:val="num" w:pos="284"/>
        </w:tabs>
      </w:pPr>
      <w:rPr>
        <w:rFonts w:ascii="Times New Roman" w:hAnsi="Times New Roman" w:cs="Times New Roman" w:hint="default"/>
        <w:b/>
        <w:i w:val="0"/>
        <w:sz w:val="24"/>
        <w:szCs w:val="24"/>
      </w:rPr>
    </w:lvl>
    <w:lvl w:ilvl="1">
      <w:start w:val="1"/>
      <w:numFmt w:val="decimal"/>
      <w:lvlText w:val="%1.%2."/>
      <w:lvlJc w:val="left"/>
      <w:pPr>
        <w:tabs>
          <w:tab w:val="num" w:pos="851"/>
        </w:tabs>
        <w:ind w:firstLine="851"/>
      </w:pPr>
      <w:rPr>
        <w:rFonts w:ascii="Times New Roman" w:hAnsi="Times New Roman" w:cs="Times New Roman" w:hint="default"/>
        <w:b w:val="0"/>
        <w:i w:val="0"/>
        <w:sz w:val="24"/>
        <w:szCs w:val="24"/>
      </w:rPr>
    </w:lvl>
    <w:lvl w:ilvl="2">
      <w:start w:val="1"/>
      <w:numFmt w:val="decimal"/>
      <w:lvlText w:val="%1.%2.%3."/>
      <w:lvlJc w:val="left"/>
      <w:pPr>
        <w:tabs>
          <w:tab w:val="num" w:pos="283"/>
        </w:tabs>
        <w:ind w:firstLine="851"/>
      </w:pPr>
      <w:rPr>
        <w:rFonts w:ascii="Times New Roman" w:hAnsi="Times New Roman" w:cs="Times New Roman"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8"/>
  </w:num>
  <w:num w:numId="2">
    <w:abstractNumId w:val="14"/>
  </w:num>
  <w:num w:numId="3">
    <w:abstractNumId w:val="1"/>
  </w:num>
  <w:num w:numId="4">
    <w:abstractNumId w:val="12"/>
  </w:num>
  <w:num w:numId="5">
    <w:abstractNumId w:val="10"/>
  </w:num>
  <w:num w:numId="6">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3"/>
  </w:num>
  <w:num w:numId="9">
    <w:abstractNumId w:val="0"/>
  </w:num>
  <w:num w:numId="10">
    <w:abstractNumId w:val="6"/>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lvl w:ilvl="0">
        <w:start w:val="1"/>
        <w:numFmt w:val="decimal"/>
        <w:lvlText w:val="%1."/>
        <w:lvlJc w:val="left"/>
        <w:pPr>
          <w:tabs>
            <w:tab w:val="num" w:pos="709"/>
          </w:tabs>
          <w:ind w:left="0" w:firstLine="709"/>
        </w:pPr>
        <w:rPr>
          <w:rFonts w:hint="default"/>
        </w:rPr>
      </w:lvl>
    </w:lvlOverride>
    <w:lvlOverride w:ilvl="1">
      <w:lvl w:ilvl="1">
        <w:start w:val="1"/>
        <w:numFmt w:val="decimal"/>
        <w:lvlText w:val="%1.%2."/>
        <w:lvlJc w:val="left"/>
        <w:pPr>
          <w:tabs>
            <w:tab w:val="num" w:pos="709"/>
          </w:tabs>
          <w:ind w:left="0" w:firstLine="709"/>
        </w:pPr>
        <w:rPr>
          <w:rFonts w:hint="default"/>
        </w:rPr>
      </w:lvl>
    </w:lvlOverride>
    <w:lvlOverride w:ilvl="2">
      <w:lvl w:ilvl="2">
        <w:start w:val="1"/>
        <w:numFmt w:val="decimal"/>
        <w:lvlText w:val="%1.%2.%3."/>
        <w:lvlJc w:val="left"/>
        <w:pPr>
          <w:tabs>
            <w:tab w:val="num" w:pos="709"/>
          </w:tabs>
          <w:ind w:left="0" w:firstLine="709"/>
        </w:pPr>
        <w:rPr>
          <w:rFonts w:hint="default"/>
        </w:rPr>
      </w:lvl>
    </w:lvlOverride>
    <w:lvlOverride w:ilvl="3">
      <w:lvl w:ilvl="3">
        <w:start w:val="1"/>
        <w:numFmt w:val="bullet"/>
        <w:lvlText w:val=""/>
        <w:lvlJc w:val="left"/>
        <w:pPr>
          <w:tabs>
            <w:tab w:val="num" w:pos="709"/>
          </w:tabs>
          <w:ind w:left="0" w:firstLine="709"/>
        </w:pPr>
        <w:rPr>
          <w:rFonts w:ascii="Symbol" w:hAnsi="Symbol" w:hint="default"/>
          <w:color w:val="auto"/>
        </w:rPr>
      </w:lvl>
    </w:lvlOverride>
    <w:lvlOverride w:ilvl="4">
      <w:lvl w:ilvl="4">
        <w:start w:val="1"/>
        <w:numFmt w:val="bullet"/>
        <w:lvlText w:val=""/>
        <w:lvlJc w:val="left"/>
        <w:pPr>
          <w:tabs>
            <w:tab w:val="num" w:pos="709"/>
          </w:tabs>
          <w:ind w:left="0" w:firstLine="709"/>
        </w:pPr>
        <w:rPr>
          <w:rFonts w:ascii="Symbol" w:hAnsi="Symbol" w:hint="default"/>
          <w:color w:val="auto"/>
        </w:rPr>
      </w:lvl>
    </w:lvlOverride>
    <w:lvlOverride w:ilvl="5">
      <w:lvl w:ilvl="5">
        <w:start w:val="1"/>
        <w:numFmt w:val="none"/>
        <w:lvlText w:val=""/>
        <w:lvlJc w:val="left"/>
        <w:pPr>
          <w:tabs>
            <w:tab w:val="num" w:pos="709"/>
          </w:tabs>
          <w:ind w:left="0" w:firstLine="709"/>
        </w:pPr>
        <w:rPr>
          <w:rFonts w:hint="default"/>
        </w:rPr>
      </w:lvl>
    </w:lvlOverride>
    <w:lvlOverride w:ilvl="6">
      <w:lvl w:ilvl="6">
        <w:start w:val="1"/>
        <w:numFmt w:val="decimal"/>
        <w:lvlText w:val="%1.%2.%3.%4.%5.%6.%7."/>
        <w:lvlJc w:val="left"/>
        <w:pPr>
          <w:tabs>
            <w:tab w:val="num" w:pos="709"/>
          </w:tabs>
          <w:ind w:left="0" w:firstLine="709"/>
        </w:pPr>
        <w:rPr>
          <w:rFonts w:hint="default"/>
        </w:rPr>
      </w:lvl>
    </w:lvlOverride>
    <w:lvlOverride w:ilvl="7">
      <w:lvl w:ilvl="7">
        <w:start w:val="1"/>
        <w:numFmt w:val="decimal"/>
        <w:lvlText w:val="%1.%2.%3.%4.%5.%6.%7.%8."/>
        <w:lvlJc w:val="left"/>
        <w:pPr>
          <w:tabs>
            <w:tab w:val="num" w:pos="709"/>
          </w:tabs>
          <w:ind w:left="0" w:firstLine="709"/>
        </w:pPr>
        <w:rPr>
          <w:rFonts w:hint="default"/>
        </w:rPr>
      </w:lvl>
    </w:lvlOverride>
    <w:lvlOverride w:ilvl="8">
      <w:lvl w:ilvl="8">
        <w:start w:val="1"/>
        <w:numFmt w:val="decimal"/>
        <w:lvlText w:val="%1.%2.%3.%4.%5.%6.%7.%8.%9."/>
        <w:lvlJc w:val="left"/>
        <w:pPr>
          <w:tabs>
            <w:tab w:val="num" w:pos="709"/>
          </w:tabs>
          <w:ind w:left="0" w:firstLine="709"/>
        </w:pPr>
        <w:rPr>
          <w:rFonts w:hint="default"/>
        </w:rPr>
      </w:lvl>
    </w:lvlOverride>
  </w:num>
  <w:num w:numId="13">
    <w:abstractNumId w:val="2"/>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1"/>
  </w:num>
  <w:num w:numId="16">
    <w:abstractNumId w:val="7"/>
  </w:num>
  <w:num w:numId="17">
    <w:abstractNumId w:val="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8">
    <w:abstractNumId w:val="1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9">
    <w:abstractNumId w:val="6"/>
  </w:num>
  <w:num w:numId="20">
    <w:abstractNumId w:val="1"/>
  </w:num>
  <w:num w:numId="21">
    <w:abstractNumId w:val="1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23">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C82"/>
    <w:rsid w:val="00080358"/>
    <w:rsid w:val="000844A0"/>
    <w:rsid w:val="000D02C4"/>
    <w:rsid w:val="00114B0F"/>
    <w:rsid w:val="00125832"/>
    <w:rsid w:val="00187DCF"/>
    <w:rsid w:val="00192A69"/>
    <w:rsid w:val="00192C82"/>
    <w:rsid w:val="001974C2"/>
    <w:rsid w:val="001A4A25"/>
    <w:rsid w:val="001B575A"/>
    <w:rsid w:val="001C228A"/>
    <w:rsid w:val="001F4AF2"/>
    <w:rsid w:val="002065C8"/>
    <w:rsid w:val="00222B19"/>
    <w:rsid w:val="002569CD"/>
    <w:rsid w:val="00263FC1"/>
    <w:rsid w:val="0026728C"/>
    <w:rsid w:val="0028013C"/>
    <w:rsid w:val="002A4E2A"/>
    <w:rsid w:val="002E5D80"/>
    <w:rsid w:val="002E796F"/>
    <w:rsid w:val="002F55F7"/>
    <w:rsid w:val="00346F79"/>
    <w:rsid w:val="003615B1"/>
    <w:rsid w:val="00384CF7"/>
    <w:rsid w:val="00384E73"/>
    <w:rsid w:val="00392FDB"/>
    <w:rsid w:val="00396FCA"/>
    <w:rsid w:val="003B1410"/>
    <w:rsid w:val="003B5C82"/>
    <w:rsid w:val="003F0747"/>
    <w:rsid w:val="0040148E"/>
    <w:rsid w:val="004147FE"/>
    <w:rsid w:val="00416396"/>
    <w:rsid w:val="0042120B"/>
    <w:rsid w:val="004272B8"/>
    <w:rsid w:val="004413CD"/>
    <w:rsid w:val="0044267F"/>
    <w:rsid w:val="00447F80"/>
    <w:rsid w:val="00456A31"/>
    <w:rsid w:val="00465741"/>
    <w:rsid w:val="00465F73"/>
    <w:rsid w:val="00475615"/>
    <w:rsid w:val="00480A5F"/>
    <w:rsid w:val="00481DE3"/>
    <w:rsid w:val="00491F6D"/>
    <w:rsid w:val="004C1407"/>
    <w:rsid w:val="004D704B"/>
    <w:rsid w:val="004E38FD"/>
    <w:rsid w:val="004E7EC3"/>
    <w:rsid w:val="004F5455"/>
    <w:rsid w:val="00567E40"/>
    <w:rsid w:val="00581FDE"/>
    <w:rsid w:val="00587873"/>
    <w:rsid w:val="00595AEE"/>
    <w:rsid w:val="005A0724"/>
    <w:rsid w:val="005A407B"/>
    <w:rsid w:val="00603718"/>
    <w:rsid w:val="006053B3"/>
    <w:rsid w:val="006248E3"/>
    <w:rsid w:val="00663322"/>
    <w:rsid w:val="00683D5A"/>
    <w:rsid w:val="006931D5"/>
    <w:rsid w:val="006D6CDB"/>
    <w:rsid w:val="006E0868"/>
    <w:rsid w:val="006F74BE"/>
    <w:rsid w:val="007003FF"/>
    <w:rsid w:val="00721181"/>
    <w:rsid w:val="00723D66"/>
    <w:rsid w:val="007544EC"/>
    <w:rsid w:val="00756748"/>
    <w:rsid w:val="0075730F"/>
    <w:rsid w:val="0076499F"/>
    <w:rsid w:val="007723CA"/>
    <w:rsid w:val="007807ED"/>
    <w:rsid w:val="00781755"/>
    <w:rsid w:val="00793F3C"/>
    <w:rsid w:val="007A2F82"/>
    <w:rsid w:val="007B3861"/>
    <w:rsid w:val="00800097"/>
    <w:rsid w:val="00821C71"/>
    <w:rsid w:val="00851C66"/>
    <w:rsid w:val="00851DAA"/>
    <w:rsid w:val="00854C47"/>
    <w:rsid w:val="0085538D"/>
    <w:rsid w:val="008744EA"/>
    <w:rsid w:val="00880E74"/>
    <w:rsid w:val="00887847"/>
    <w:rsid w:val="008A5F34"/>
    <w:rsid w:val="008B348B"/>
    <w:rsid w:val="008D17B9"/>
    <w:rsid w:val="00900F12"/>
    <w:rsid w:val="00915474"/>
    <w:rsid w:val="00946E10"/>
    <w:rsid w:val="009707F7"/>
    <w:rsid w:val="00972193"/>
    <w:rsid w:val="00996905"/>
    <w:rsid w:val="009A1B29"/>
    <w:rsid w:val="009A5307"/>
    <w:rsid w:val="00A34D41"/>
    <w:rsid w:val="00A53ECE"/>
    <w:rsid w:val="00A92322"/>
    <w:rsid w:val="00AA1C4D"/>
    <w:rsid w:val="00AB1F36"/>
    <w:rsid w:val="00AD0017"/>
    <w:rsid w:val="00AD1666"/>
    <w:rsid w:val="00AE4283"/>
    <w:rsid w:val="00B12BFE"/>
    <w:rsid w:val="00B7097D"/>
    <w:rsid w:val="00B77D4E"/>
    <w:rsid w:val="00B83243"/>
    <w:rsid w:val="00BA1C75"/>
    <w:rsid w:val="00BA34DE"/>
    <w:rsid w:val="00BB5E69"/>
    <w:rsid w:val="00BC4EDA"/>
    <w:rsid w:val="00BE3354"/>
    <w:rsid w:val="00C1444E"/>
    <w:rsid w:val="00C42AB3"/>
    <w:rsid w:val="00C579BA"/>
    <w:rsid w:val="00C6523B"/>
    <w:rsid w:val="00C66849"/>
    <w:rsid w:val="00C913CB"/>
    <w:rsid w:val="00C977A3"/>
    <w:rsid w:val="00CA7293"/>
    <w:rsid w:val="00CD2742"/>
    <w:rsid w:val="00CE3D05"/>
    <w:rsid w:val="00CE3E56"/>
    <w:rsid w:val="00CE75E5"/>
    <w:rsid w:val="00CF72B2"/>
    <w:rsid w:val="00D032FF"/>
    <w:rsid w:val="00D2422C"/>
    <w:rsid w:val="00D439CD"/>
    <w:rsid w:val="00D746DC"/>
    <w:rsid w:val="00D77F27"/>
    <w:rsid w:val="00D8333A"/>
    <w:rsid w:val="00D85428"/>
    <w:rsid w:val="00D85BC5"/>
    <w:rsid w:val="00DA79D7"/>
    <w:rsid w:val="00DC54FB"/>
    <w:rsid w:val="00DC6A7E"/>
    <w:rsid w:val="00DC7703"/>
    <w:rsid w:val="00DD3E76"/>
    <w:rsid w:val="00DF31DF"/>
    <w:rsid w:val="00E2205C"/>
    <w:rsid w:val="00E367EE"/>
    <w:rsid w:val="00E75021"/>
    <w:rsid w:val="00E9349E"/>
    <w:rsid w:val="00EA6479"/>
    <w:rsid w:val="00EC7E55"/>
    <w:rsid w:val="00EF3350"/>
    <w:rsid w:val="00EF4D8F"/>
    <w:rsid w:val="00F00816"/>
    <w:rsid w:val="00F17B63"/>
    <w:rsid w:val="00F23322"/>
    <w:rsid w:val="00FB1F2A"/>
    <w:rsid w:val="00FB37CC"/>
    <w:rsid w:val="00FB52D2"/>
    <w:rsid w:val="00FB5E71"/>
    <w:rsid w:val="00FC3701"/>
    <w:rsid w:val="00FE1AB0"/>
    <w:rsid w:val="00FF7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30F"/>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semiHidden/>
    <w:unhideWhenUsed/>
    <w:qFormat/>
    <w:rsid w:val="007B38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semiHidden/>
    <w:rsid w:val="00DF31DF"/>
    <w:rPr>
      <w:rFonts w:ascii="Times New Roman" w:eastAsia="Times New Roman" w:hAnsi="Times New Roman" w:cs="Times New Roman"/>
      <w:sz w:val="20"/>
      <w:szCs w:val="20"/>
      <w:lang w:eastAsia="ru-RU"/>
    </w:rPr>
  </w:style>
  <w:style w:type="character" w:styleId="ad">
    <w:name w:val="annotation reference"/>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semiHidden/>
    <w:rsid w:val="007B3861"/>
    <w:rPr>
      <w:rFonts w:asciiTheme="majorHAnsi" w:eastAsiaTheme="majorEastAsia" w:hAnsiTheme="majorHAnsi" w:cstheme="majorBidi"/>
      <w:b/>
      <w:bCs/>
      <w:color w:val="4F81BD" w:themeColor="accent1"/>
      <w:lang w:eastAsia="ru-RU"/>
    </w:rPr>
  </w:style>
  <w:style w:type="paragraph" w:customStyle="1" w:styleId="21">
    <w:name w:val="Основной текст 21"/>
    <w:basedOn w:val="a"/>
    <w:rsid w:val="007B3861"/>
    <w:pPr>
      <w:overflowPunct w:val="0"/>
      <w:autoSpaceDE w:val="0"/>
      <w:autoSpaceDN w:val="0"/>
      <w:adjustRightInd w:val="0"/>
      <w:spacing w:before="120" w:after="0" w:line="240" w:lineRule="auto"/>
    </w:pPr>
    <w:rPr>
      <w:rFonts w:ascii="Arial" w:hAnsi="Arial"/>
      <w:color w:val="FF00FF"/>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30F"/>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semiHidden/>
    <w:unhideWhenUsed/>
    <w:qFormat/>
    <w:rsid w:val="007B38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semiHidden/>
    <w:rsid w:val="00DF31DF"/>
    <w:rPr>
      <w:rFonts w:ascii="Times New Roman" w:eastAsia="Times New Roman" w:hAnsi="Times New Roman" w:cs="Times New Roman"/>
      <w:sz w:val="20"/>
      <w:szCs w:val="20"/>
      <w:lang w:eastAsia="ru-RU"/>
    </w:rPr>
  </w:style>
  <w:style w:type="character" w:styleId="ad">
    <w:name w:val="annotation reference"/>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semiHidden/>
    <w:rsid w:val="007B3861"/>
    <w:rPr>
      <w:rFonts w:asciiTheme="majorHAnsi" w:eastAsiaTheme="majorEastAsia" w:hAnsiTheme="majorHAnsi" w:cstheme="majorBidi"/>
      <w:b/>
      <w:bCs/>
      <w:color w:val="4F81BD" w:themeColor="accent1"/>
      <w:lang w:eastAsia="ru-RU"/>
    </w:rPr>
  </w:style>
  <w:style w:type="paragraph" w:customStyle="1" w:styleId="21">
    <w:name w:val="Основной текст 21"/>
    <w:basedOn w:val="a"/>
    <w:rsid w:val="007B3861"/>
    <w:pPr>
      <w:overflowPunct w:val="0"/>
      <w:autoSpaceDE w:val="0"/>
      <w:autoSpaceDN w:val="0"/>
      <w:adjustRightInd w:val="0"/>
      <w:spacing w:before="120" w:after="0" w:line="240" w:lineRule="auto"/>
    </w:pPr>
    <w:rPr>
      <w:rFonts w:ascii="Arial" w:hAnsi="Arial"/>
      <w:color w:val="FF00FF"/>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46797">
      <w:bodyDiv w:val="1"/>
      <w:marLeft w:val="0"/>
      <w:marRight w:val="0"/>
      <w:marTop w:val="0"/>
      <w:marBottom w:val="0"/>
      <w:divBdr>
        <w:top w:val="none" w:sz="0" w:space="0" w:color="auto"/>
        <w:left w:val="none" w:sz="0" w:space="0" w:color="auto"/>
        <w:bottom w:val="none" w:sz="0" w:space="0" w:color="auto"/>
        <w:right w:val="none" w:sz="0" w:space="0" w:color="auto"/>
      </w:divBdr>
    </w:div>
    <w:div w:id="193887416">
      <w:bodyDiv w:val="1"/>
      <w:marLeft w:val="0"/>
      <w:marRight w:val="0"/>
      <w:marTop w:val="0"/>
      <w:marBottom w:val="0"/>
      <w:divBdr>
        <w:top w:val="none" w:sz="0" w:space="0" w:color="auto"/>
        <w:left w:val="none" w:sz="0" w:space="0" w:color="auto"/>
        <w:bottom w:val="none" w:sz="0" w:space="0" w:color="auto"/>
        <w:right w:val="none" w:sz="0" w:space="0" w:color="auto"/>
      </w:divBdr>
    </w:div>
    <w:div w:id="235628111">
      <w:bodyDiv w:val="1"/>
      <w:marLeft w:val="0"/>
      <w:marRight w:val="0"/>
      <w:marTop w:val="0"/>
      <w:marBottom w:val="0"/>
      <w:divBdr>
        <w:top w:val="none" w:sz="0" w:space="0" w:color="auto"/>
        <w:left w:val="none" w:sz="0" w:space="0" w:color="auto"/>
        <w:bottom w:val="none" w:sz="0" w:space="0" w:color="auto"/>
        <w:right w:val="none" w:sz="0" w:space="0" w:color="auto"/>
      </w:divBdr>
    </w:div>
    <w:div w:id="273483338">
      <w:bodyDiv w:val="1"/>
      <w:marLeft w:val="0"/>
      <w:marRight w:val="0"/>
      <w:marTop w:val="0"/>
      <w:marBottom w:val="0"/>
      <w:divBdr>
        <w:top w:val="none" w:sz="0" w:space="0" w:color="auto"/>
        <w:left w:val="none" w:sz="0" w:space="0" w:color="auto"/>
        <w:bottom w:val="none" w:sz="0" w:space="0" w:color="auto"/>
        <w:right w:val="none" w:sz="0" w:space="0" w:color="auto"/>
      </w:divBdr>
    </w:div>
    <w:div w:id="291131839">
      <w:bodyDiv w:val="1"/>
      <w:marLeft w:val="0"/>
      <w:marRight w:val="0"/>
      <w:marTop w:val="0"/>
      <w:marBottom w:val="0"/>
      <w:divBdr>
        <w:top w:val="none" w:sz="0" w:space="0" w:color="auto"/>
        <w:left w:val="none" w:sz="0" w:space="0" w:color="auto"/>
        <w:bottom w:val="none" w:sz="0" w:space="0" w:color="auto"/>
        <w:right w:val="none" w:sz="0" w:space="0" w:color="auto"/>
      </w:divBdr>
    </w:div>
    <w:div w:id="317996540">
      <w:bodyDiv w:val="1"/>
      <w:marLeft w:val="0"/>
      <w:marRight w:val="0"/>
      <w:marTop w:val="0"/>
      <w:marBottom w:val="0"/>
      <w:divBdr>
        <w:top w:val="none" w:sz="0" w:space="0" w:color="auto"/>
        <w:left w:val="none" w:sz="0" w:space="0" w:color="auto"/>
        <w:bottom w:val="none" w:sz="0" w:space="0" w:color="auto"/>
        <w:right w:val="none" w:sz="0" w:space="0" w:color="auto"/>
      </w:divBdr>
    </w:div>
    <w:div w:id="345980461">
      <w:bodyDiv w:val="1"/>
      <w:marLeft w:val="0"/>
      <w:marRight w:val="0"/>
      <w:marTop w:val="0"/>
      <w:marBottom w:val="0"/>
      <w:divBdr>
        <w:top w:val="none" w:sz="0" w:space="0" w:color="auto"/>
        <w:left w:val="none" w:sz="0" w:space="0" w:color="auto"/>
        <w:bottom w:val="none" w:sz="0" w:space="0" w:color="auto"/>
        <w:right w:val="none" w:sz="0" w:space="0" w:color="auto"/>
      </w:divBdr>
    </w:div>
    <w:div w:id="354617772">
      <w:bodyDiv w:val="1"/>
      <w:marLeft w:val="0"/>
      <w:marRight w:val="0"/>
      <w:marTop w:val="0"/>
      <w:marBottom w:val="0"/>
      <w:divBdr>
        <w:top w:val="none" w:sz="0" w:space="0" w:color="auto"/>
        <w:left w:val="none" w:sz="0" w:space="0" w:color="auto"/>
        <w:bottom w:val="none" w:sz="0" w:space="0" w:color="auto"/>
        <w:right w:val="none" w:sz="0" w:space="0" w:color="auto"/>
      </w:divBdr>
    </w:div>
    <w:div w:id="448210208">
      <w:bodyDiv w:val="1"/>
      <w:marLeft w:val="0"/>
      <w:marRight w:val="0"/>
      <w:marTop w:val="0"/>
      <w:marBottom w:val="0"/>
      <w:divBdr>
        <w:top w:val="none" w:sz="0" w:space="0" w:color="auto"/>
        <w:left w:val="none" w:sz="0" w:space="0" w:color="auto"/>
        <w:bottom w:val="none" w:sz="0" w:space="0" w:color="auto"/>
        <w:right w:val="none" w:sz="0" w:space="0" w:color="auto"/>
      </w:divBdr>
    </w:div>
    <w:div w:id="452213645">
      <w:bodyDiv w:val="1"/>
      <w:marLeft w:val="0"/>
      <w:marRight w:val="0"/>
      <w:marTop w:val="0"/>
      <w:marBottom w:val="0"/>
      <w:divBdr>
        <w:top w:val="none" w:sz="0" w:space="0" w:color="auto"/>
        <w:left w:val="none" w:sz="0" w:space="0" w:color="auto"/>
        <w:bottom w:val="none" w:sz="0" w:space="0" w:color="auto"/>
        <w:right w:val="none" w:sz="0" w:space="0" w:color="auto"/>
      </w:divBdr>
    </w:div>
    <w:div w:id="616911564">
      <w:bodyDiv w:val="1"/>
      <w:marLeft w:val="0"/>
      <w:marRight w:val="0"/>
      <w:marTop w:val="0"/>
      <w:marBottom w:val="0"/>
      <w:divBdr>
        <w:top w:val="none" w:sz="0" w:space="0" w:color="auto"/>
        <w:left w:val="none" w:sz="0" w:space="0" w:color="auto"/>
        <w:bottom w:val="none" w:sz="0" w:space="0" w:color="auto"/>
        <w:right w:val="none" w:sz="0" w:space="0" w:color="auto"/>
      </w:divBdr>
    </w:div>
    <w:div w:id="631253753">
      <w:bodyDiv w:val="1"/>
      <w:marLeft w:val="0"/>
      <w:marRight w:val="0"/>
      <w:marTop w:val="0"/>
      <w:marBottom w:val="0"/>
      <w:divBdr>
        <w:top w:val="none" w:sz="0" w:space="0" w:color="auto"/>
        <w:left w:val="none" w:sz="0" w:space="0" w:color="auto"/>
        <w:bottom w:val="none" w:sz="0" w:space="0" w:color="auto"/>
        <w:right w:val="none" w:sz="0" w:space="0" w:color="auto"/>
      </w:divBdr>
    </w:div>
    <w:div w:id="663242787">
      <w:bodyDiv w:val="1"/>
      <w:marLeft w:val="0"/>
      <w:marRight w:val="0"/>
      <w:marTop w:val="0"/>
      <w:marBottom w:val="0"/>
      <w:divBdr>
        <w:top w:val="none" w:sz="0" w:space="0" w:color="auto"/>
        <w:left w:val="none" w:sz="0" w:space="0" w:color="auto"/>
        <w:bottom w:val="none" w:sz="0" w:space="0" w:color="auto"/>
        <w:right w:val="none" w:sz="0" w:space="0" w:color="auto"/>
      </w:divBdr>
    </w:div>
    <w:div w:id="665128451">
      <w:bodyDiv w:val="1"/>
      <w:marLeft w:val="0"/>
      <w:marRight w:val="0"/>
      <w:marTop w:val="0"/>
      <w:marBottom w:val="0"/>
      <w:divBdr>
        <w:top w:val="none" w:sz="0" w:space="0" w:color="auto"/>
        <w:left w:val="none" w:sz="0" w:space="0" w:color="auto"/>
        <w:bottom w:val="none" w:sz="0" w:space="0" w:color="auto"/>
        <w:right w:val="none" w:sz="0" w:space="0" w:color="auto"/>
      </w:divBdr>
    </w:div>
    <w:div w:id="707797924">
      <w:bodyDiv w:val="1"/>
      <w:marLeft w:val="0"/>
      <w:marRight w:val="0"/>
      <w:marTop w:val="0"/>
      <w:marBottom w:val="0"/>
      <w:divBdr>
        <w:top w:val="none" w:sz="0" w:space="0" w:color="auto"/>
        <w:left w:val="none" w:sz="0" w:space="0" w:color="auto"/>
        <w:bottom w:val="none" w:sz="0" w:space="0" w:color="auto"/>
        <w:right w:val="none" w:sz="0" w:space="0" w:color="auto"/>
      </w:divBdr>
    </w:div>
    <w:div w:id="855460746">
      <w:bodyDiv w:val="1"/>
      <w:marLeft w:val="0"/>
      <w:marRight w:val="0"/>
      <w:marTop w:val="0"/>
      <w:marBottom w:val="0"/>
      <w:divBdr>
        <w:top w:val="none" w:sz="0" w:space="0" w:color="auto"/>
        <w:left w:val="none" w:sz="0" w:space="0" w:color="auto"/>
        <w:bottom w:val="none" w:sz="0" w:space="0" w:color="auto"/>
        <w:right w:val="none" w:sz="0" w:space="0" w:color="auto"/>
      </w:divBdr>
    </w:div>
    <w:div w:id="865869048">
      <w:bodyDiv w:val="1"/>
      <w:marLeft w:val="0"/>
      <w:marRight w:val="0"/>
      <w:marTop w:val="0"/>
      <w:marBottom w:val="0"/>
      <w:divBdr>
        <w:top w:val="none" w:sz="0" w:space="0" w:color="auto"/>
        <w:left w:val="none" w:sz="0" w:space="0" w:color="auto"/>
        <w:bottom w:val="none" w:sz="0" w:space="0" w:color="auto"/>
        <w:right w:val="none" w:sz="0" w:space="0" w:color="auto"/>
      </w:divBdr>
    </w:div>
    <w:div w:id="887911632">
      <w:bodyDiv w:val="1"/>
      <w:marLeft w:val="0"/>
      <w:marRight w:val="0"/>
      <w:marTop w:val="0"/>
      <w:marBottom w:val="0"/>
      <w:divBdr>
        <w:top w:val="none" w:sz="0" w:space="0" w:color="auto"/>
        <w:left w:val="none" w:sz="0" w:space="0" w:color="auto"/>
        <w:bottom w:val="none" w:sz="0" w:space="0" w:color="auto"/>
        <w:right w:val="none" w:sz="0" w:space="0" w:color="auto"/>
      </w:divBdr>
    </w:div>
    <w:div w:id="1011645127">
      <w:bodyDiv w:val="1"/>
      <w:marLeft w:val="0"/>
      <w:marRight w:val="0"/>
      <w:marTop w:val="0"/>
      <w:marBottom w:val="0"/>
      <w:divBdr>
        <w:top w:val="none" w:sz="0" w:space="0" w:color="auto"/>
        <w:left w:val="none" w:sz="0" w:space="0" w:color="auto"/>
        <w:bottom w:val="none" w:sz="0" w:space="0" w:color="auto"/>
        <w:right w:val="none" w:sz="0" w:space="0" w:color="auto"/>
      </w:divBdr>
    </w:div>
    <w:div w:id="1058816982">
      <w:bodyDiv w:val="1"/>
      <w:marLeft w:val="0"/>
      <w:marRight w:val="0"/>
      <w:marTop w:val="0"/>
      <w:marBottom w:val="0"/>
      <w:divBdr>
        <w:top w:val="none" w:sz="0" w:space="0" w:color="auto"/>
        <w:left w:val="none" w:sz="0" w:space="0" w:color="auto"/>
        <w:bottom w:val="none" w:sz="0" w:space="0" w:color="auto"/>
        <w:right w:val="none" w:sz="0" w:space="0" w:color="auto"/>
      </w:divBdr>
    </w:div>
    <w:div w:id="1059131739">
      <w:bodyDiv w:val="1"/>
      <w:marLeft w:val="0"/>
      <w:marRight w:val="0"/>
      <w:marTop w:val="0"/>
      <w:marBottom w:val="0"/>
      <w:divBdr>
        <w:top w:val="none" w:sz="0" w:space="0" w:color="auto"/>
        <w:left w:val="none" w:sz="0" w:space="0" w:color="auto"/>
        <w:bottom w:val="none" w:sz="0" w:space="0" w:color="auto"/>
        <w:right w:val="none" w:sz="0" w:space="0" w:color="auto"/>
      </w:divBdr>
    </w:div>
    <w:div w:id="1075392866">
      <w:bodyDiv w:val="1"/>
      <w:marLeft w:val="0"/>
      <w:marRight w:val="0"/>
      <w:marTop w:val="0"/>
      <w:marBottom w:val="0"/>
      <w:divBdr>
        <w:top w:val="none" w:sz="0" w:space="0" w:color="auto"/>
        <w:left w:val="none" w:sz="0" w:space="0" w:color="auto"/>
        <w:bottom w:val="none" w:sz="0" w:space="0" w:color="auto"/>
        <w:right w:val="none" w:sz="0" w:space="0" w:color="auto"/>
      </w:divBdr>
    </w:div>
    <w:div w:id="1082677495">
      <w:bodyDiv w:val="1"/>
      <w:marLeft w:val="0"/>
      <w:marRight w:val="0"/>
      <w:marTop w:val="0"/>
      <w:marBottom w:val="0"/>
      <w:divBdr>
        <w:top w:val="none" w:sz="0" w:space="0" w:color="auto"/>
        <w:left w:val="none" w:sz="0" w:space="0" w:color="auto"/>
        <w:bottom w:val="none" w:sz="0" w:space="0" w:color="auto"/>
        <w:right w:val="none" w:sz="0" w:space="0" w:color="auto"/>
      </w:divBdr>
    </w:div>
    <w:div w:id="1100830641">
      <w:bodyDiv w:val="1"/>
      <w:marLeft w:val="0"/>
      <w:marRight w:val="0"/>
      <w:marTop w:val="0"/>
      <w:marBottom w:val="0"/>
      <w:divBdr>
        <w:top w:val="none" w:sz="0" w:space="0" w:color="auto"/>
        <w:left w:val="none" w:sz="0" w:space="0" w:color="auto"/>
        <w:bottom w:val="none" w:sz="0" w:space="0" w:color="auto"/>
        <w:right w:val="none" w:sz="0" w:space="0" w:color="auto"/>
      </w:divBdr>
    </w:div>
    <w:div w:id="1146436609">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236667680">
      <w:bodyDiv w:val="1"/>
      <w:marLeft w:val="0"/>
      <w:marRight w:val="0"/>
      <w:marTop w:val="0"/>
      <w:marBottom w:val="0"/>
      <w:divBdr>
        <w:top w:val="none" w:sz="0" w:space="0" w:color="auto"/>
        <w:left w:val="none" w:sz="0" w:space="0" w:color="auto"/>
        <w:bottom w:val="none" w:sz="0" w:space="0" w:color="auto"/>
        <w:right w:val="none" w:sz="0" w:space="0" w:color="auto"/>
      </w:divBdr>
    </w:div>
    <w:div w:id="1268391097">
      <w:bodyDiv w:val="1"/>
      <w:marLeft w:val="0"/>
      <w:marRight w:val="0"/>
      <w:marTop w:val="0"/>
      <w:marBottom w:val="0"/>
      <w:divBdr>
        <w:top w:val="none" w:sz="0" w:space="0" w:color="auto"/>
        <w:left w:val="none" w:sz="0" w:space="0" w:color="auto"/>
        <w:bottom w:val="none" w:sz="0" w:space="0" w:color="auto"/>
        <w:right w:val="none" w:sz="0" w:space="0" w:color="auto"/>
      </w:divBdr>
    </w:div>
    <w:div w:id="1285966064">
      <w:bodyDiv w:val="1"/>
      <w:marLeft w:val="0"/>
      <w:marRight w:val="0"/>
      <w:marTop w:val="0"/>
      <w:marBottom w:val="0"/>
      <w:divBdr>
        <w:top w:val="none" w:sz="0" w:space="0" w:color="auto"/>
        <w:left w:val="none" w:sz="0" w:space="0" w:color="auto"/>
        <w:bottom w:val="none" w:sz="0" w:space="0" w:color="auto"/>
        <w:right w:val="none" w:sz="0" w:space="0" w:color="auto"/>
      </w:divBdr>
    </w:div>
    <w:div w:id="1342272795">
      <w:bodyDiv w:val="1"/>
      <w:marLeft w:val="0"/>
      <w:marRight w:val="0"/>
      <w:marTop w:val="0"/>
      <w:marBottom w:val="0"/>
      <w:divBdr>
        <w:top w:val="none" w:sz="0" w:space="0" w:color="auto"/>
        <w:left w:val="none" w:sz="0" w:space="0" w:color="auto"/>
        <w:bottom w:val="none" w:sz="0" w:space="0" w:color="auto"/>
        <w:right w:val="none" w:sz="0" w:space="0" w:color="auto"/>
      </w:divBdr>
    </w:div>
    <w:div w:id="1415055412">
      <w:bodyDiv w:val="1"/>
      <w:marLeft w:val="0"/>
      <w:marRight w:val="0"/>
      <w:marTop w:val="0"/>
      <w:marBottom w:val="0"/>
      <w:divBdr>
        <w:top w:val="none" w:sz="0" w:space="0" w:color="auto"/>
        <w:left w:val="none" w:sz="0" w:space="0" w:color="auto"/>
        <w:bottom w:val="none" w:sz="0" w:space="0" w:color="auto"/>
        <w:right w:val="none" w:sz="0" w:space="0" w:color="auto"/>
      </w:divBdr>
    </w:div>
    <w:div w:id="1480803001">
      <w:bodyDiv w:val="1"/>
      <w:marLeft w:val="0"/>
      <w:marRight w:val="0"/>
      <w:marTop w:val="0"/>
      <w:marBottom w:val="0"/>
      <w:divBdr>
        <w:top w:val="none" w:sz="0" w:space="0" w:color="auto"/>
        <w:left w:val="none" w:sz="0" w:space="0" w:color="auto"/>
        <w:bottom w:val="none" w:sz="0" w:space="0" w:color="auto"/>
        <w:right w:val="none" w:sz="0" w:space="0" w:color="auto"/>
      </w:divBdr>
    </w:div>
    <w:div w:id="1501235661">
      <w:bodyDiv w:val="1"/>
      <w:marLeft w:val="0"/>
      <w:marRight w:val="0"/>
      <w:marTop w:val="0"/>
      <w:marBottom w:val="0"/>
      <w:divBdr>
        <w:top w:val="none" w:sz="0" w:space="0" w:color="auto"/>
        <w:left w:val="none" w:sz="0" w:space="0" w:color="auto"/>
        <w:bottom w:val="none" w:sz="0" w:space="0" w:color="auto"/>
        <w:right w:val="none" w:sz="0" w:space="0" w:color="auto"/>
      </w:divBdr>
    </w:div>
    <w:div w:id="1519352717">
      <w:bodyDiv w:val="1"/>
      <w:marLeft w:val="0"/>
      <w:marRight w:val="0"/>
      <w:marTop w:val="0"/>
      <w:marBottom w:val="0"/>
      <w:divBdr>
        <w:top w:val="none" w:sz="0" w:space="0" w:color="auto"/>
        <w:left w:val="none" w:sz="0" w:space="0" w:color="auto"/>
        <w:bottom w:val="none" w:sz="0" w:space="0" w:color="auto"/>
        <w:right w:val="none" w:sz="0" w:space="0" w:color="auto"/>
      </w:divBdr>
    </w:div>
    <w:div w:id="1532498180">
      <w:bodyDiv w:val="1"/>
      <w:marLeft w:val="0"/>
      <w:marRight w:val="0"/>
      <w:marTop w:val="0"/>
      <w:marBottom w:val="0"/>
      <w:divBdr>
        <w:top w:val="none" w:sz="0" w:space="0" w:color="auto"/>
        <w:left w:val="none" w:sz="0" w:space="0" w:color="auto"/>
        <w:bottom w:val="none" w:sz="0" w:space="0" w:color="auto"/>
        <w:right w:val="none" w:sz="0" w:space="0" w:color="auto"/>
      </w:divBdr>
    </w:div>
    <w:div w:id="1579636485">
      <w:bodyDiv w:val="1"/>
      <w:marLeft w:val="0"/>
      <w:marRight w:val="0"/>
      <w:marTop w:val="0"/>
      <w:marBottom w:val="0"/>
      <w:divBdr>
        <w:top w:val="none" w:sz="0" w:space="0" w:color="auto"/>
        <w:left w:val="none" w:sz="0" w:space="0" w:color="auto"/>
        <w:bottom w:val="none" w:sz="0" w:space="0" w:color="auto"/>
        <w:right w:val="none" w:sz="0" w:space="0" w:color="auto"/>
      </w:divBdr>
    </w:div>
    <w:div w:id="1672681991">
      <w:bodyDiv w:val="1"/>
      <w:marLeft w:val="0"/>
      <w:marRight w:val="0"/>
      <w:marTop w:val="0"/>
      <w:marBottom w:val="0"/>
      <w:divBdr>
        <w:top w:val="none" w:sz="0" w:space="0" w:color="auto"/>
        <w:left w:val="none" w:sz="0" w:space="0" w:color="auto"/>
        <w:bottom w:val="none" w:sz="0" w:space="0" w:color="auto"/>
        <w:right w:val="none" w:sz="0" w:space="0" w:color="auto"/>
      </w:divBdr>
    </w:div>
    <w:div w:id="1727148258">
      <w:bodyDiv w:val="1"/>
      <w:marLeft w:val="0"/>
      <w:marRight w:val="0"/>
      <w:marTop w:val="0"/>
      <w:marBottom w:val="0"/>
      <w:divBdr>
        <w:top w:val="none" w:sz="0" w:space="0" w:color="auto"/>
        <w:left w:val="none" w:sz="0" w:space="0" w:color="auto"/>
        <w:bottom w:val="none" w:sz="0" w:space="0" w:color="auto"/>
        <w:right w:val="none" w:sz="0" w:space="0" w:color="auto"/>
      </w:divBdr>
    </w:div>
    <w:div w:id="1795631397">
      <w:bodyDiv w:val="1"/>
      <w:marLeft w:val="0"/>
      <w:marRight w:val="0"/>
      <w:marTop w:val="0"/>
      <w:marBottom w:val="0"/>
      <w:divBdr>
        <w:top w:val="none" w:sz="0" w:space="0" w:color="auto"/>
        <w:left w:val="none" w:sz="0" w:space="0" w:color="auto"/>
        <w:bottom w:val="none" w:sz="0" w:space="0" w:color="auto"/>
        <w:right w:val="none" w:sz="0" w:space="0" w:color="auto"/>
      </w:divBdr>
    </w:div>
    <w:div w:id="1806510721">
      <w:bodyDiv w:val="1"/>
      <w:marLeft w:val="0"/>
      <w:marRight w:val="0"/>
      <w:marTop w:val="0"/>
      <w:marBottom w:val="0"/>
      <w:divBdr>
        <w:top w:val="none" w:sz="0" w:space="0" w:color="auto"/>
        <w:left w:val="none" w:sz="0" w:space="0" w:color="auto"/>
        <w:bottom w:val="none" w:sz="0" w:space="0" w:color="auto"/>
        <w:right w:val="none" w:sz="0" w:space="0" w:color="auto"/>
      </w:divBdr>
    </w:div>
    <w:div w:id="1813404542">
      <w:bodyDiv w:val="1"/>
      <w:marLeft w:val="0"/>
      <w:marRight w:val="0"/>
      <w:marTop w:val="0"/>
      <w:marBottom w:val="0"/>
      <w:divBdr>
        <w:top w:val="none" w:sz="0" w:space="0" w:color="auto"/>
        <w:left w:val="none" w:sz="0" w:space="0" w:color="auto"/>
        <w:bottom w:val="none" w:sz="0" w:space="0" w:color="auto"/>
        <w:right w:val="none" w:sz="0" w:space="0" w:color="auto"/>
      </w:divBdr>
    </w:div>
    <w:div w:id="1835295141">
      <w:bodyDiv w:val="1"/>
      <w:marLeft w:val="0"/>
      <w:marRight w:val="0"/>
      <w:marTop w:val="0"/>
      <w:marBottom w:val="0"/>
      <w:divBdr>
        <w:top w:val="none" w:sz="0" w:space="0" w:color="auto"/>
        <w:left w:val="none" w:sz="0" w:space="0" w:color="auto"/>
        <w:bottom w:val="none" w:sz="0" w:space="0" w:color="auto"/>
        <w:right w:val="none" w:sz="0" w:space="0" w:color="auto"/>
      </w:divBdr>
    </w:div>
    <w:div w:id="1955091105">
      <w:bodyDiv w:val="1"/>
      <w:marLeft w:val="0"/>
      <w:marRight w:val="0"/>
      <w:marTop w:val="0"/>
      <w:marBottom w:val="0"/>
      <w:divBdr>
        <w:top w:val="none" w:sz="0" w:space="0" w:color="auto"/>
        <w:left w:val="none" w:sz="0" w:space="0" w:color="auto"/>
        <w:bottom w:val="none" w:sz="0" w:space="0" w:color="auto"/>
        <w:right w:val="none" w:sz="0" w:space="0" w:color="auto"/>
      </w:divBdr>
    </w:div>
    <w:div w:id="1961641878">
      <w:bodyDiv w:val="1"/>
      <w:marLeft w:val="0"/>
      <w:marRight w:val="0"/>
      <w:marTop w:val="0"/>
      <w:marBottom w:val="0"/>
      <w:divBdr>
        <w:top w:val="none" w:sz="0" w:space="0" w:color="auto"/>
        <w:left w:val="none" w:sz="0" w:space="0" w:color="auto"/>
        <w:bottom w:val="none" w:sz="0" w:space="0" w:color="auto"/>
        <w:right w:val="none" w:sz="0" w:space="0" w:color="auto"/>
      </w:divBdr>
    </w:div>
    <w:div w:id="2023627643">
      <w:bodyDiv w:val="1"/>
      <w:marLeft w:val="0"/>
      <w:marRight w:val="0"/>
      <w:marTop w:val="0"/>
      <w:marBottom w:val="0"/>
      <w:divBdr>
        <w:top w:val="none" w:sz="0" w:space="0" w:color="auto"/>
        <w:left w:val="none" w:sz="0" w:space="0" w:color="auto"/>
        <w:bottom w:val="none" w:sz="0" w:space="0" w:color="auto"/>
        <w:right w:val="none" w:sz="0" w:space="0" w:color="auto"/>
      </w:divBdr>
    </w:div>
    <w:div w:id="2041857070">
      <w:bodyDiv w:val="1"/>
      <w:marLeft w:val="0"/>
      <w:marRight w:val="0"/>
      <w:marTop w:val="0"/>
      <w:marBottom w:val="0"/>
      <w:divBdr>
        <w:top w:val="none" w:sz="0" w:space="0" w:color="auto"/>
        <w:left w:val="none" w:sz="0" w:space="0" w:color="auto"/>
        <w:bottom w:val="none" w:sz="0" w:space="0" w:color="auto"/>
        <w:right w:val="none" w:sz="0" w:space="0" w:color="auto"/>
      </w:divBdr>
    </w:div>
    <w:div w:id="2083023188">
      <w:bodyDiv w:val="1"/>
      <w:marLeft w:val="0"/>
      <w:marRight w:val="0"/>
      <w:marTop w:val="0"/>
      <w:marBottom w:val="0"/>
      <w:divBdr>
        <w:top w:val="none" w:sz="0" w:space="0" w:color="auto"/>
        <w:left w:val="none" w:sz="0" w:space="0" w:color="auto"/>
        <w:bottom w:val="none" w:sz="0" w:space="0" w:color="auto"/>
        <w:right w:val="none" w:sz="0" w:space="0" w:color="auto"/>
      </w:divBdr>
    </w:div>
    <w:div w:id="2119987889">
      <w:bodyDiv w:val="1"/>
      <w:marLeft w:val="0"/>
      <w:marRight w:val="0"/>
      <w:marTop w:val="0"/>
      <w:marBottom w:val="0"/>
      <w:divBdr>
        <w:top w:val="none" w:sz="0" w:space="0" w:color="auto"/>
        <w:left w:val="none" w:sz="0" w:space="0" w:color="auto"/>
        <w:bottom w:val="none" w:sz="0" w:space="0" w:color="auto"/>
        <w:right w:val="none" w:sz="0" w:space="0" w:color="auto"/>
      </w:divBdr>
    </w:div>
    <w:div w:id="214473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1298</TotalTime>
  <Pages>20</Pages>
  <Words>6204</Words>
  <Characters>35367</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dc:creator>
  <cp:keywords/>
  <dc:description/>
  <cp:lastModifiedBy>Хруленко А.А.</cp:lastModifiedBy>
  <cp:revision>5</cp:revision>
  <cp:lastPrinted>2015-06-29T13:03:00Z</cp:lastPrinted>
  <dcterms:created xsi:type="dcterms:W3CDTF">2015-06-17T10:27:00Z</dcterms:created>
  <dcterms:modified xsi:type="dcterms:W3CDTF">2015-07-01T11:56:00Z</dcterms:modified>
</cp:coreProperties>
</file>