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420E7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E26732">
        <w:t>запасных частей для окрасочного оборудования цеха ремонта и окраски</w:t>
      </w:r>
      <w:r w:rsidR="00E26732" w:rsidRPr="007135DC">
        <w:rPr>
          <w:color w:val="000000"/>
        </w:rPr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E26732" w:rsidRPr="00E26732">
        <w:rPr>
          <w:rFonts w:ascii="Times New Roman" w:hAnsi="Times New Roman"/>
          <w:sz w:val="24"/>
          <w:szCs w:val="24"/>
        </w:rPr>
        <w:t>запасных частей для окрасочного оборудования цеха ремонта и окраски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E26732">
        <w:rPr>
          <w:color w:val="000000"/>
        </w:rPr>
        <w:t>не позднее 30.04.2014 года</w:t>
      </w:r>
      <w:r w:rsidR="003400F6">
        <w:rPr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E26732" w:rsidRPr="00E26732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 xml:space="preserve">, Мурманской области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E26732">
        <w:t>Сайда-Губа</w:t>
      </w:r>
      <w:r w:rsidR="00E26732" w:rsidRPr="00A51FCB"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E26732" w:rsidRPr="00E267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E26732" w:rsidRPr="00E26732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097"/>
        <w:gridCol w:w="1417"/>
        <w:gridCol w:w="1985"/>
      </w:tblGrid>
      <w:tr w:rsidR="00434642" w:rsidRPr="00347AE0" w:rsidTr="00347AE0">
        <w:trPr>
          <w:trHeight w:val="975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:rsidR="00434642" w:rsidRPr="00347AE0" w:rsidRDefault="00434642" w:rsidP="00347AE0">
            <w:pPr>
              <w:ind w:left="34"/>
              <w:jc w:val="center"/>
              <w:rPr>
                <w:rFonts w:eastAsia="Arial Unicode MS"/>
              </w:rPr>
            </w:pPr>
            <w:bookmarkStart w:id="1" w:name="_GoBack"/>
            <w:bookmarkEnd w:id="1"/>
            <w:r w:rsidRPr="00347AE0">
              <w:rPr>
                <w:rFonts w:eastAsia="Arial Unicode MS"/>
              </w:rPr>
              <w:t>№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Наименование</w:t>
            </w:r>
            <w:r w:rsidRPr="00347AE0">
              <w:rPr>
                <w:rFonts w:eastAsia="Arial Unicode MS"/>
              </w:rPr>
              <w:br/>
              <w:t>товара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Единица</w:t>
            </w:r>
            <w:r w:rsidRPr="00347AE0">
              <w:rPr>
                <w:rFonts w:eastAsia="Arial Unicode MS"/>
              </w:rPr>
              <w:br/>
              <w:t>измерения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Количество</w:t>
            </w:r>
          </w:p>
        </w:tc>
      </w:tr>
      <w:tr w:rsidR="00E26732" w:rsidRPr="00347AE0" w:rsidTr="00E26732">
        <w:trPr>
          <w:trHeight w:val="241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608331 / Патрубок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</w:t>
            </w:r>
          </w:p>
        </w:tc>
      </w:tr>
      <w:tr w:rsidR="00E26732" w:rsidRPr="00347AE0" w:rsidTr="00E26732">
        <w:trPr>
          <w:trHeight w:val="259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608661 / Фильтр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12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608667 / Фильтр с заземляющим проводником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40</w:t>
            </w:r>
          </w:p>
        </w:tc>
      </w:tr>
      <w:tr w:rsidR="00E26732" w:rsidRPr="00347AE0" w:rsidTr="00E26732">
        <w:trPr>
          <w:trHeight w:val="254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608030 / Шток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2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608037 / Конус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2</w:t>
            </w:r>
          </w:p>
        </w:tc>
      </w:tr>
      <w:tr w:rsidR="00E26732" w:rsidRPr="00347AE0" w:rsidTr="00E26732">
        <w:trPr>
          <w:trHeight w:val="531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608114 / Мембрана U12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128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608621 / Кольцо М</w:t>
            </w:r>
            <w:proofErr w:type="gramStart"/>
            <w:r w:rsidRPr="00E26732">
              <w:rPr>
                <w:rFonts w:eastAsia="Arial Unicode MS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608629 / Кольцо М5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608625 / Кольцо М3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608368 / Манжета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43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608499 / Двойной ниппель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608550 / Винт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16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 xml:space="preserve">608782 / </w:t>
            </w:r>
            <w:proofErr w:type="spellStart"/>
            <w:r w:rsidRPr="00E26732">
              <w:rPr>
                <w:rFonts w:eastAsia="Arial Unicode MS"/>
              </w:rPr>
              <w:t>Ответвительная</w:t>
            </w:r>
            <w:proofErr w:type="spellEnd"/>
            <w:r w:rsidRPr="00E26732">
              <w:rPr>
                <w:rFonts w:eastAsia="Arial Unicode MS"/>
              </w:rPr>
              <w:t xml:space="preserve"> коробка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10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608671 / Штекер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10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608553 / Кабель, 100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155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608353 / Переключатель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16</w:t>
            </w:r>
          </w:p>
        </w:tc>
      </w:tr>
      <w:tr w:rsidR="00E26732" w:rsidRPr="00347AE0" w:rsidTr="00E26732">
        <w:trPr>
          <w:trHeight w:val="315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608002 / Струйный шланг S19, высокого качества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м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80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608064 / Конус со стержнем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2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608070 / Уплотнение L1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8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608762 / Кран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608800 / Двойной ниппель, прорезиненный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608722 / Разветвитель, прорезиненный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136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608458 / Уголок G7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608821 / Муфта S25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10</w:t>
            </w:r>
          </w:p>
        </w:tc>
      </w:tr>
      <w:tr w:rsidR="00E26732" w:rsidRPr="00347AE0" w:rsidTr="00E26732">
        <w:trPr>
          <w:trHeight w:val="136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608727 / Муфта S32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10</w:t>
            </w:r>
          </w:p>
        </w:tc>
      </w:tr>
      <w:tr w:rsidR="00E26732" w:rsidRPr="00347AE0" w:rsidTr="00E26732">
        <w:trPr>
          <w:trHeight w:val="289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608626 / Клапан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2</w:t>
            </w:r>
          </w:p>
        </w:tc>
      </w:tr>
      <w:tr w:rsidR="00E26732" w:rsidRPr="00347AE0" w:rsidTr="00E26732">
        <w:trPr>
          <w:trHeight w:val="384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608557 / Канал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2</w:t>
            </w:r>
          </w:p>
        </w:tc>
      </w:tr>
      <w:tr w:rsidR="00E26732" w:rsidRPr="00347AE0" w:rsidTr="00E26732">
        <w:trPr>
          <w:trHeight w:val="194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608449 / Мембрана U19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16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608368 / Манжета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608629 / Кольцо М5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608621 / Кольцо М</w:t>
            </w:r>
            <w:proofErr w:type="gramStart"/>
            <w:r w:rsidRPr="00E26732">
              <w:rPr>
                <w:rFonts w:eastAsia="Arial Unicode MS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171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608093 / Уплотнение L4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265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608224 / Уплотнение L5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282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608499 / Двойной ниппель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3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608771 / Ниппель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608291 / Уголок G2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  <w:tr w:rsidR="00E26732" w:rsidRPr="00347AE0" w:rsidTr="00E26732">
        <w:trPr>
          <w:trHeight w:val="70"/>
        </w:trPr>
        <w:tc>
          <w:tcPr>
            <w:tcW w:w="566" w:type="dxa"/>
            <w:shd w:val="clear" w:color="auto" w:fill="auto"/>
            <w:noWrap/>
          </w:tcPr>
          <w:p w:rsidR="00E26732" w:rsidRPr="00347AE0" w:rsidRDefault="00E26732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E26732" w:rsidRPr="00E26732" w:rsidRDefault="00E26732" w:rsidP="00E26732">
            <w:pPr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608330 / Поводок, 10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E26732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26732" w:rsidRPr="00E26732" w:rsidRDefault="00E26732" w:rsidP="00E26732">
            <w:pPr>
              <w:jc w:val="center"/>
              <w:rPr>
                <w:rFonts w:eastAsia="Arial Unicode MS"/>
              </w:rPr>
            </w:pPr>
            <w:r w:rsidRPr="00E26732">
              <w:rPr>
                <w:rFonts w:eastAsia="Arial Unicode MS"/>
              </w:rPr>
              <w:t>4</w:t>
            </w:r>
          </w:p>
        </w:tc>
      </w:tr>
    </w:tbl>
    <w:p w:rsidR="00434642" w:rsidRP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E7A" w:rsidRDefault="00420E7A">
      <w:r>
        <w:separator/>
      </w:r>
    </w:p>
  </w:endnote>
  <w:endnote w:type="continuationSeparator" w:id="0">
    <w:p w:rsidR="00420E7A" w:rsidRDefault="0042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2673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E7A" w:rsidRDefault="00420E7A">
      <w:r>
        <w:separator/>
      </w:r>
    </w:p>
  </w:footnote>
  <w:footnote w:type="continuationSeparator" w:id="0">
    <w:p w:rsidR="00420E7A" w:rsidRDefault="00420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71D94-965A-4FE3-8791-B31AA0E9FC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01CF8B-46CC-4EB0-A509-88ED00C9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123</cp:revision>
  <cp:lastPrinted>2013-12-17T14:24:00Z</cp:lastPrinted>
  <dcterms:created xsi:type="dcterms:W3CDTF">2012-11-15T12:52:00Z</dcterms:created>
  <dcterms:modified xsi:type="dcterms:W3CDTF">2014-03-06T11:45:00Z</dcterms:modified>
</cp:coreProperties>
</file>