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855"/>
      </w:tblGrid>
      <w:tr w:rsidR="00707A76" w:rsidRPr="00C24F21" w:rsidTr="00E32752">
        <w:trPr>
          <w:trHeight w:val="6525"/>
          <w:jc w:val="center"/>
        </w:trPr>
        <w:tc>
          <w:tcPr>
            <w:tcW w:w="5000" w:type="pct"/>
          </w:tcPr>
          <w:p w:rsidR="00707A76" w:rsidRPr="00C24F21" w:rsidRDefault="00707A76" w:rsidP="00C24F21">
            <w:pPr>
              <w:pStyle w:val="affe"/>
              <w:widowControl w:val="0"/>
              <w:jc w:val="center"/>
              <w:rPr>
                <w:rFonts w:asciiTheme="majorHAnsi" w:eastAsiaTheme="majorEastAsia" w:hAnsiTheme="majorHAnsi" w:cstheme="majorBidi"/>
                <w:caps/>
                <w:sz w:val="32"/>
                <w:szCs w:val="32"/>
                <w:lang w:eastAsia="ru-RU"/>
              </w:rPr>
            </w:pPr>
            <w:r w:rsidRPr="00C24F21">
              <w:rPr>
                <w:rFonts w:asciiTheme="majorHAnsi" w:eastAsiaTheme="majorEastAsia" w:hAnsiTheme="majorHAnsi" w:cstheme="majorBidi"/>
                <w:caps/>
                <w:sz w:val="32"/>
                <w:szCs w:val="32"/>
                <w:lang w:eastAsia="ru-RU"/>
              </w:rPr>
              <w:t>ЗАКРЫТОЕ АКЦИОНЕРНОЕ ОБЩЕСТВО «РУСБУРМАШ»</w:t>
            </w:r>
          </w:p>
          <w:p w:rsidR="00707A76" w:rsidRPr="00C24F21" w:rsidRDefault="00C24F21" w:rsidP="00C24F21">
            <w:pPr>
              <w:spacing w:line="240" w:lineRule="auto"/>
              <w:rPr>
                <w:rFonts w:eastAsiaTheme="majorEastAsia"/>
                <w:lang w:eastAsia="en-US"/>
              </w:rPr>
            </w:pPr>
            <w:r w:rsidRPr="00C24F21">
              <w:rPr>
                <w:rFonts w:eastAsiaTheme="majorEastAsia"/>
                <w:szCs w:val="28"/>
                <w:lang w:eastAsia="en-US"/>
              </w:rPr>
              <w:t>___________</w:t>
            </w:r>
            <w:r w:rsidR="00707A76" w:rsidRPr="00C24F21">
              <w:rPr>
                <w:rFonts w:eastAsiaTheme="majorEastAsia"/>
                <w:szCs w:val="28"/>
                <w:lang w:eastAsia="en-US"/>
              </w:rPr>
              <w:t>____________________________________________________</w:t>
            </w:r>
            <w:r w:rsidR="00707A76" w:rsidRPr="00C24F21">
              <w:rPr>
                <w:rFonts w:eastAsiaTheme="majorEastAsia"/>
                <w:lang w:eastAsia="en-US"/>
              </w:rPr>
              <w:tab/>
            </w:r>
          </w:p>
          <w:p w:rsidR="00C24F21" w:rsidRPr="00C24F21" w:rsidRDefault="00C24F21" w:rsidP="00707A76">
            <w:pPr>
              <w:widowControl w:val="0"/>
              <w:jc w:val="right"/>
              <w:rPr>
                <w:rFonts w:eastAsiaTheme="majorEastAsia"/>
                <w:sz w:val="24"/>
                <w:szCs w:val="24"/>
                <w:lang w:eastAsia="en-US"/>
              </w:rPr>
            </w:pPr>
          </w:p>
          <w:p w:rsidR="00707A76" w:rsidRPr="00C24F21" w:rsidRDefault="00707A76" w:rsidP="00707A76">
            <w:pPr>
              <w:widowControl w:val="0"/>
              <w:jc w:val="right"/>
              <w:rPr>
                <w:sz w:val="24"/>
                <w:szCs w:val="24"/>
              </w:rPr>
            </w:pPr>
            <w:r w:rsidRPr="00C24F21">
              <w:rPr>
                <w:rFonts w:eastAsiaTheme="majorEastAsia"/>
                <w:sz w:val="24"/>
                <w:szCs w:val="24"/>
                <w:lang w:eastAsia="en-US"/>
              </w:rPr>
              <w:tab/>
            </w:r>
            <w:r w:rsidR="008D5292" w:rsidRPr="00C24F21">
              <w:rPr>
                <w:rFonts w:eastAsiaTheme="majorEastAsia"/>
                <w:sz w:val="24"/>
                <w:szCs w:val="24"/>
                <w:lang w:eastAsia="en-US"/>
              </w:rPr>
              <w:t>«</w:t>
            </w:r>
            <w:r w:rsidRPr="00C24F21">
              <w:rPr>
                <w:sz w:val="24"/>
                <w:szCs w:val="24"/>
              </w:rPr>
              <w:t>УТВЕРЖДАЮ</w:t>
            </w:r>
            <w:r w:rsidR="008D5292" w:rsidRPr="00C24F21">
              <w:rPr>
                <w:sz w:val="24"/>
                <w:szCs w:val="24"/>
              </w:rPr>
              <w:t>»</w:t>
            </w:r>
            <w:r w:rsidRPr="00C24F21">
              <w:rPr>
                <w:sz w:val="24"/>
                <w:szCs w:val="24"/>
              </w:rPr>
              <w:br/>
              <w:t>Генеральный директор</w:t>
            </w:r>
          </w:p>
          <w:p w:rsidR="00707A76" w:rsidRPr="00C24F21" w:rsidRDefault="00707A76" w:rsidP="00707A76">
            <w:pPr>
              <w:widowControl w:val="0"/>
              <w:jc w:val="right"/>
              <w:rPr>
                <w:sz w:val="24"/>
                <w:szCs w:val="24"/>
              </w:rPr>
            </w:pPr>
            <w:r w:rsidRPr="00C24F21">
              <w:rPr>
                <w:sz w:val="24"/>
                <w:szCs w:val="24"/>
              </w:rPr>
              <w:t xml:space="preserve">ЗАО «РУСБУРМАШ» </w:t>
            </w:r>
          </w:p>
          <w:p w:rsidR="00707A76" w:rsidRPr="00C24F21" w:rsidRDefault="00707A76" w:rsidP="00707A76">
            <w:pPr>
              <w:widowControl w:val="0"/>
              <w:jc w:val="right"/>
              <w:rPr>
                <w:sz w:val="24"/>
                <w:szCs w:val="24"/>
              </w:rPr>
            </w:pPr>
            <w:r w:rsidRPr="00C24F21">
              <w:rPr>
                <w:sz w:val="24"/>
                <w:szCs w:val="24"/>
              </w:rPr>
              <w:t xml:space="preserve">____________________ Риос Э.Д.Р.    </w:t>
            </w:r>
          </w:p>
          <w:p w:rsidR="00707A76" w:rsidRPr="00C24F21" w:rsidRDefault="004940CE" w:rsidP="00043034">
            <w:pPr>
              <w:tabs>
                <w:tab w:val="left" w:pos="8138"/>
              </w:tabs>
              <w:jc w:val="right"/>
              <w:rPr>
                <w:rFonts w:eastAsiaTheme="majorEastAsia"/>
                <w:lang w:eastAsia="en-US"/>
              </w:rPr>
            </w:pPr>
            <w:r w:rsidRPr="00C24F21">
              <w:rPr>
                <w:bCs/>
                <w:sz w:val="24"/>
                <w:szCs w:val="24"/>
              </w:rPr>
              <w:t>«____»-___________2011</w:t>
            </w:r>
            <w:r w:rsidR="00043034" w:rsidRPr="00C24F21">
              <w:rPr>
                <w:bCs/>
                <w:sz w:val="24"/>
                <w:szCs w:val="24"/>
              </w:rPr>
              <w:t xml:space="preserve"> г.</w:t>
            </w:r>
          </w:p>
        </w:tc>
      </w:tr>
      <w:tr w:rsidR="00707A76">
        <w:trPr>
          <w:trHeight w:val="1440"/>
          <w:jc w:val="center"/>
        </w:trPr>
        <w:tc>
          <w:tcPr>
            <w:tcW w:w="5000" w:type="pct"/>
            <w:tcBorders>
              <w:bottom w:val="single" w:sz="4" w:space="0" w:color="4F81BD" w:themeColor="accent1"/>
            </w:tcBorders>
            <w:vAlign w:val="center"/>
          </w:tcPr>
          <w:p w:rsidR="006B114C" w:rsidRDefault="00E30D6E" w:rsidP="00E32752">
            <w:pPr>
              <w:spacing w:after="120" w:line="240" w:lineRule="auto"/>
              <w:ind w:right="639" w:firstLine="0"/>
              <w:jc w:val="center"/>
              <w:rPr>
                <w:b/>
                <w:szCs w:val="28"/>
              </w:rPr>
            </w:pPr>
            <w:r w:rsidRPr="00E72CB2">
              <w:rPr>
                <w:b/>
                <w:szCs w:val="28"/>
              </w:rPr>
              <w:t>ДОКУМЕНТАЦИЯ</w:t>
            </w:r>
          </w:p>
          <w:p w:rsidR="00707A76" w:rsidRPr="00EF242E" w:rsidRDefault="00D30F32" w:rsidP="00EF242E">
            <w:pPr>
              <w:pStyle w:val="affe"/>
              <w:jc w:val="center"/>
              <w:rPr>
                <w:rFonts w:ascii="Times New Roman" w:hAnsi="Times New Roman"/>
                <w:b/>
                <w:sz w:val="28"/>
                <w:szCs w:val="28"/>
              </w:rPr>
            </w:pPr>
            <w:r w:rsidRPr="006B114C">
              <w:rPr>
                <w:rFonts w:ascii="Times New Roman" w:hAnsi="Times New Roman"/>
                <w:b/>
                <w:sz w:val="28"/>
                <w:szCs w:val="28"/>
              </w:rPr>
              <w:t>по проведению открытого запроса предложений</w:t>
            </w:r>
            <w:r w:rsidR="0010184B">
              <w:rPr>
                <w:rFonts w:ascii="Times New Roman" w:hAnsi="Times New Roman"/>
                <w:b/>
                <w:sz w:val="28"/>
                <w:szCs w:val="28"/>
              </w:rPr>
              <w:t xml:space="preserve"> в электронной форме</w:t>
            </w:r>
            <w:r w:rsidR="00062438">
              <w:rPr>
                <w:rFonts w:ascii="Times New Roman" w:hAnsi="Times New Roman"/>
                <w:b/>
                <w:sz w:val="28"/>
                <w:szCs w:val="28"/>
              </w:rPr>
              <w:t xml:space="preserve"> </w:t>
            </w:r>
            <w:r>
              <w:rPr>
                <w:rFonts w:ascii="Times New Roman" w:hAnsi="Times New Roman"/>
                <w:b/>
                <w:sz w:val="28"/>
                <w:szCs w:val="28"/>
              </w:rPr>
              <w:t xml:space="preserve">на право заключения договора </w:t>
            </w:r>
          </w:p>
        </w:tc>
      </w:tr>
      <w:tr w:rsidR="00707A76" w:rsidRPr="001A50CF">
        <w:trPr>
          <w:trHeight w:val="720"/>
          <w:jc w:val="center"/>
        </w:trPr>
        <w:sdt>
          <w:sdtPr>
            <w:rPr>
              <w:b/>
              <w:sz w:val="30"/>
              <w:szCs w:val="30"/>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07A76" w:rsidRPr="006335D1" w:rsidRDefault="006335D1" w:rsidP="001A50CF">
                <w:pPr>
                  <w:pStyle w:val="affe"/>
                  <w:jc w:val="center"/>
                  <w:rPr>
                    <w:rFonts w:ascii="Times New Roman" w:hAnsi="Times New Roman"/>
                    <w:b/>
                    <w:sz w:val="30"/>
                    <w:szCs w:val="30"/>
                  </w:rPr>
                </w:pPr>
                <w:r w:rsidRPr="006335D1">
                  <w:rPr>
                    <w:b/>
                    <w:sz w:val="30"/>
                    <w:szCs w:val="30"/>
                  </w:rPr>
                  <w:t>Техническое обслуживание автомобиля MITSUBISHI PAJERO SPORT 3.0</w:t>
                </w:r>
              </w:p>
            </w:tc>
          </w:sdtContent>
        </w:sdt>
      </w:tr>
      <w:tr w:rsidR="00707A76">
        <w:trPr>
          <w:trHeight w:val="360"/>
          <w:jc w:val="center"/>
        </w:trPr>
        <w:tc>
          <w:tcPr>
            <w:tcW w:w="5000" w:type="pct"/>
            <w:vAlign w:val="center"/>
          </w:tcPr>
          <w:p w:rsidR="00707A76" w:rsidRPr="00707A76" w:rsidRDefault="00707A76">
            <w:pPr>
              <w:pStyle w:val="affe"/>
              <w:jc w:val="center"/>
              <w:rPr>
                <w:rFonts w:asciiTheme="minorHAnsi" w:eastAsiaTheme="minorEastAsia" w:hAnsiTheme="minorHAnsi" w:cstheme="minorBidi"/>
              </w:rPr>
            </w:pPr>
          </w:p>
        </w:tc>
      </w:tr>
      <w:tr w:rsidR="00707A76">
        <w:trPr>
          <w:trHeight w:val="360"/>
          <w:jc w:val="center"/>
        </w:trPr>
        <w:tc>
          <w:tcPr>
            <w:tcW w:w="5000" w:type="pct"/>
            <w:vAlign w:val="center"/>
          </w:tcPr>
          <w:tbl>
            <w:tblPr>
              <w:tblW w:w="4948" w:type="pct"/>
              <w:jc w:val="center"/>
              <w:tblLook w:val="04A0"/>
            </w:tblPr>
            <w:tblGrid>
              <w:gridCol w:w="9539"/>
            </w:tblGrid>
            <w:tr w:rsidR="003C57ED" w:rsidTr="0032282B">
              <w:trPr>
                <w:trHeight w:val="303"/>
                <w:jc w:val="center"/>
              </w:trPr>
              <w:tc>
                <w:tcPr>
                  <w:tcW w:w="5000" w:type="pct"/>
                  <w:vAlign w:val="center"/>
                </w:tcPr>
                <w:p w:rsidR="003C57ED" w:rsidRDefault="003C57ED" w:rsidP="009E5887">
                  <w:pPr>
                    <w:pStyle w:val="affe"/>
                    <w:widowControl w:val="0"/>
                    <w:jc w:val="center"/>
                  </w:pPr>
                </w:p>
                <w:p w:rsidR="003C57ED" w:rsidRDefault="003C57ED" w:rsidP="009E5887">
                  <w:pPr>
                    <w:pStyle w:val="affe"/>
                    <w:widowControl w:val="0"/>
                    <w:jc w:val="center"/>
                  </w:pPr>
                </w:p>
              </w:tc>
            </w:tr>
            <w:tr w:rsidR="003C57ED" w:rsidTr="009E5887">
              <w:trPr>
                <w:trHeight w:val="360"/>
                <w:jc w:val="center"/>
              </w:trPr>
              <w:tc>
                <w:tcPr>
                  <w:tcW w:w="5000" w:type="pct"/>
                  <w:vAlign w:val="center"/>
                </w:tcPr>
                <w:p w:rsidR="003C57ED" w:rsidRPr="00EF4A79" w:rsidRDefault="003C57ED" w:rsidP="0032282B">
                  <w:pPr>
                    <w:widowControl w:val="0"/>
                    <w:jc w:val="center"/>
                    <w:rPr>
                      <w:sz w:val="24"/>
                      <w:szCs w:val="24"/>
                    </w:rPr>
                  </w:pPr>
                  <w:r w:rsidRPr="00E32752">
                    <w:rPr>
                      <w:sz w:val="24"/>
                      <w:szCs w:val="24"/>
                    </w:rPr>
                    <w:t xml:space="preserve">Извещение  размещено на официальном сайте </w:t>
                  </w:r>
                  <w:hyperlink r:id="rId8" w:history="1">
                    <w:r w:rsidRPr="00E32752">
                      <w:rPr>
                        <w:rStyle w:val="ac"/>
                        <w:sz w:val="24"/>
                        <w:szCs w:val="24"/>
                      </w:rPr>
                      <w:t>http://zakupki.rosatom.ru</w:t>
                    </w:r>
                  </w:hyperlink>
                  <w:r w:rsidR="00EF4A79">
                    <w:rPr>
                      <w:sz w:val="24"/>
                      <w:szCs w:val="24"/>
                    </w:rPr>
                    <w:t xml:space="preserve">и на сайте электронной торговой площадке </w:t>
                  </w:r>
                  <w:hyperlink r:id="rId9" w:history="1">
                    <w:r w:rsidR="00EF4A79" w:rsidRPr="00E607DE">
                      <w:rPr>
                        <w:rStyle w:val="ac"/>
                        <w:sz w:val="24"/>
                        <w:szCs w:val="24"/>
                        <w:lang w:val="en-US"/>
                      </w:rPr>
                      <w:t>www</w:t>
                    </w:r>
                    <w:r w:rsidR="00EF4A79" w:rsidRPr="00E607DE">
                      <w:rPr>
                        <w:rStyle w:val="ac"/>
                        <w:sz w:val="24"/>
                        <w:szCs w:val="24"/>
                      </w:rPr>
                      <w:t>.</w:t>
                    </w:r>
                    <w:r w:rsidR="00EF4A79" w:rsidRPr="00E607DE">
                      <w:rPr>
                        <w:rStyle w:val="ac"/>
                        <w:sz w:val="24"/>
                        <w:szCs w:val="24"/>
                        <w:lang w:val="en-US"/>
                      </w:rPr>
                      <w:t>a</w:t>
                    </w:r>
                    <w:r w:rsidR="00EF4A79" w:rsidRPr="00E607DE">
                      <w:rPr>
                        <w:rStyle w:val="ac"/>
                        <w:sz w:val="24"/>
                        <w:szCs w:val="24"/>
                      </w:rPr>
                      <w:t>-</w:t>
                    </w:r>
                    <w:r w:rsidR="00EF4A79" w:rsidRPr="00E607DE">
                      <w:rPr>
                        <w:rStyle w:val="ac"/>
                        <w:sz w:val="24"/>
                        <w:szCs w:val="24"/>
                        <w:lang w:val="en-US"/>
                      </w:rPr>
                      <w:t>k</w:t>
                    </w:r>
                    <w:r w:rsidR="00EF4A79" w:rsidRPr="00E607DE">
                      <w:rPr>
                        <w:rStyle w:val="ac"/>
                        <w:sz w:val="24"/>
                        <w:szCs w:val="24"/>
                      </w:rPr>
                      <w:t>.</w:t>
                    </w:r>
                    <w:r w:rsidR="00EF4A79" w:rsidRPr="00E607DE">
                      <w:rPr>
                        <w:rStyle w:val="ac"/>
                        <w:sz w:val="24"/>
                        <w:szCs w:val="24"/>
                        <w:lang w:val="en-US"/>
                      </w:rPr>
                      <w:t>d</w:t>
                    </w:r>
                    <w:r w:rsidR="00EF4A79" w:rsidRPr="00E607DE">
                      <w:rPr>
                        <w:rStyle w:val="ac"/>
                        <w:sz w:val="24"/>
                        <w:szCs w:val="24"/>
                      </w:rPr>
                      <w:t>.ru</w:t>
                    </w:r>
                  </w:hyperlink>
                </w:p>
                <w:p w:rsidR="004940CE" w:rsidRPr="00A301A6" w:rsidRDefault="003F75BB" w:rsidP="004940CE">
                  <w:pPr>
                    <w:widowControl w:val="0"/>
                    <w:jc w:val="center"/>
                    <w:rPr>
                      <w:b/>
                      <w:bCs/>
                      <w:sz w:val="24"/>
                      <w:szCs w:val="24"/>
                    </w:rPr>
                  </w:pPr>
                  <w:r>
                    <w:rPr>
                      <w:sz w:val="24"/>
                      <w:szCs w:val="24"/>
                    </w:rPr>
                    <w:t>от  03.11.</w:t>
                  </w:r>
                  <w:r w:rsidR="004940CE" w:rsidRPr="00110DAA">
                    <w:rPr>
                      <w:sz w:val="24"/>
                      <w:szCs w:val="24"/>
                    </w:rPr>
                    <w:t>201</w:t>
                  </w:r>
                  <w:r w:rsidR="004940CE">
                    <w:rPr>
                      <w:sz w:val="24"/>
                      <w:szCs w:val="24"/>
                    </w:rPr>
                    <w:t>1</w:t>
                  </w:r>
                  <w:r w:rsidR="004940CE" w:rsidRPr="00110DAA">
                    <w:rPr>
                      <w:sz w:val="24"/>
                      <w:szCs w:val="24"/>
                    </w:rPr>
                    <w:t xml:space="preserve"> г.  </w:t>
                  </w:r>
                  <w:r w:rsidR="004940CE" w:rsidRPr="00892D6A">
                    <w:rPr>
                      <w:rStyle w:val="ac"/>
                      <w:lang w:val="en-US"/>
                    </w:rPr>
                    <w:t xml:space="preserve">№ </w:t>
                  </w:r>
                  <w:r w:rsidR="00892D6A" w:rsidRPr="00892D6A">
                    <w:rPr>
                      <w:rStyle w:val="ac"/>
                      <w:sz w:val="24"/>
                      <w:szCs w:val="24"/>
                      <w:lang w:val="en-US"/>
                    </w:rPr>
                    <w:t>111103/0600/04</w:t>
                  </w:r>
                  <w:r w:rsidR="006335D1">
                    <w:rPr>
                      <w:rStyle w:val="ac"/>
                      <w:sz w:val="24"/>
                      <w:szCs w:val="24"/>
                    </w:rPr>
                    <w:t>4</w:t>
                  </w:r>
                </w:p>
                <w:p w:rsidR="002522ED" w:rsidRPr="0009619D" w:rsidRDefault="002522ED" w:rsidP="002522ED">
                  <w:pPr>
                    <w:widowControl w:val="0"/>
                    <w:jc w:val="center"/>
                    <w:rPr>
                      <w:rStyle w:val="ac"/>
                      <w:sz w:val="24"/>
                      <w:szCs w:val="24"/>
                    </w:rPr>
                  </w:pPr>
                  <w:r w:rsidRPr="0009619D">
                    <w:rPr>
                      <w:rStyle w:val="ac"/>
                      <w:sz w:val="24"/>
                      <w:szCs w:val="24"/>
                    </w:rPr>
                    <w:t xml:space="preserve">ГПЗ </w:t>
                  </w:r>
                  <w:r w:rsidR="006335D1">
                    <w:rPr>
                      <w:rStyle w:val="ac"/>
                      <w:sz w:val="24"/>
                      <w:szCs w:val="24"/>
                    </w:rPr>
                    <w:t>2197/5</w:t>
                  </w:r>
                </w:p>
                <w:p w:rsidR="003C57ED" w:rsidRPr="00E32752" w:rsidRDefault="003C57ED" w:rsidP="009E5887">
                  <w:pPr>
                    <w:pStyle w:val="affe"/>
                    <w:widowControl w:val="0"/>
                    <w:jc w:val="center"/>
                    <w:rPr>
                      <w:b/>
                      <w:bCs/>
                      <w:sz w:val="24"/>
                      <w:szCs w:val="24"/>
                    </w:rPr>
                  </w:pPr>
                </w:p>
              </w:tc>
            </w:tr>
            <w:tr w:rsidR="003C57ED" w:rsidRPr="00E214AC" w:rsidTr="009E5887">
              <w:trPr>
                <w:trHeight w:val="360"/>
                <w:jc w:val="center"/>
              </w:trPr>
              <w:tc>
                <w:tcPr>
                  <w:tcW w:w="5000" w:type="pct"/>
                  <w:vAlign w:val="center"/>
                </w:tcPr>
                <w:p w:rsidR="003C57ED" w:rsidRPr="00E32752" w:rsidRDefault="003C57ED" w:rsidP="009E5887">
                  <w:pPr>
                    <w:pStyle w:val="affe"/>
                    <w:widowControl w:val="0"/>
                    <w:jc w:val="center"/>
                    <w:rPr>
                      <w:bCs/>
                      <w:sz w:val="24"/>
                      <w:szCs w:val="24"/>
                    </w:rPr>
                  </w:pPr>
                </w:p>
                <w:p w:rsidR="003C57ED" w:rsidRPr="00E32752" w:rsidRDefault="003C57ED" w:rsidP="009E5887">
                  <w:pPr>
                    <w:pStyle w:val="affe"/>
                    <w:widowControl w:val="0"/>
                    <w:jc w:val="center"/>
                    <w:rPr>
                      <w:bCs/>
                      <w:sz w:val="24"/>
                      <w:szCs w:val="24"/>
                    </w:rPr>
                  </w:pPr>
                </w:p>
                <w:p w:rsidR="003C57ED" w:rsidRPr="00E32752" w:rsidRDefault="003C57ED" w:rsidP="009E5887">
                  <w:pPr>
                    <w:pStyle w:val="affe"/>
                    <w:widowControl w:val="0"/>
                    <w:jc w:val="center"/>
                    <w:rPr>
                      <w:bCs/>
                      <w:sz w:val="24"/>
                      <w:szCs w:val="24"/>
                    </w:rPr>
                  </w:pPr>
                </w:p>
              </w:tc>
            </w:tr>
          </w:tbl>
          <w:p w:rsidR="003C57ED" w:rsidRPr="00331485" w:rsidRDefault="003C57ED" w:rsidP="003C57ED">
            <w:pPr>
              <w:widowControl w:val="0"/>
              <w:rPr>
                <w:color w:val="000000"/>
                <w:sz w:val="24"/>
                <w:szCs w:val="24"/>
              </w:rPr>
            </w:pPr>
            <w:r w:rsidRPr="00331485">
              <w:rPr>
                <w:color w:val="000000"/>
                <w:sz w:val="24"/>
                <w:szCs w:val="24"/>
              </w:rPr>
              <w:t>Торги проводит:</w:t>
            </w:r>
          </w:p>
          <w:p w:rsidR="003C57ED" w:rsidRPr="00DE5840" w:rsidRDefault="003C57ED" w:rsidP="003C57ED">
            <w:pPr>
              <w:widowControl w:val="0"/>
              <w:rPr>
                <w:b/>
                <w:sz w:val="24"/>
                <w:szCs w:val="24"/>
              </w:rPr>
            </w:pPr>
            <w:r w:rsidRPr="00331485">
              <w:rPr>
                <w:color w:val="000000"/>
                <w:sz w:val="24"/>
                <w:szCs w:val="24"/>
              </w:rPr>
              <w:t>Заказчик</w:t>
            </w:r>
            <w:r w:rsidR="00531801" w:rsidRPr="00331485">
              <w:rPr>
                <w:color w:val="000000"/>
                <w:sz w:val="24"/>
                <w:szCs w:val="24"/>
              </w:rPr>
              <w:t xml:space="preserve"> (организатор</w:t>
            </w:r>
            <w:bookmarkStart w:id="0" w:name="_GoBack"/>
            <w:bookmarkEnd w:id="0"/>
            <w:r w:rsidR="00531801" w:rsidRPr="00331485">
              <w:rPr>
                <w:color w:val="000000"/>
                <w:sz w:val="24"/>
                <w:szCs w:val="24"/>
              </w:rPr>
              <w:t xml:space="preserve"> размещения заказа):</w:t>
            </w:r>
            <w:r w:rsidR="00531801" w:rsidRPr="00E32752">
              <w:rPr>
                <w:color w:val="000000"/>
                <w:sz w:val="24"/>
                <w:szCs w:val="24"/>
              </w:rPr>
              <w:t xml:space="preserve"> </w:t>
            </w:r>
            <w:r w:rsidRPr="00E32752">
              <w:rPr>
                <w:b/>
                <w:sz w:val="24"/>
                <w:szCs w:val="24"/>
              </w:rPr>
              <w:t>ЗАО «РУСБУРМАШ»</w:t>
            </w:r>
          </w:p>
          <w:p w:rsidR="003C57ED" w:rsidRPr="00E32752" w:rsidRDefault="003C57ED" w:rsidP="003C57ED">
            <w:pPr>
              <w:widowControl w:val="0"/>
              <w:rPr>
                <w:color w:val="000000"/>
                <w:sz w:val="24"/>
                <w:szCs w:val="24"/>
              </w:rPr>
            </w:pPr>
          </w:p>
          <w:p w:rsidR="003C57ED" w:rsidRPr="00E32752" w:rsidRDefault="004940CE" w:rsidP="0028530E">
            <w:pPr>
              <w:widowControl w:val="0"/>
              <w:jc w:val="center"/>
              <w:rPr>
                <w:rFonts w:asciiTheme="minorHAnsi" w:eastAsiaTheme="minorEastAsia" w:hAnsiTheme="minorHAnsi" w:cstheme="minorBidi"/>
                <w:b/>
                <w:bCs/>
                <w:sz w:val="24"/>
                <w:szCs w:val="24"/>
              </w:rPr>
            </w:pPr>
            <w:r>
              <w:rPr>
                <w:b/>
                <w:sz w:val="24"/>
                <w:szCs w:val="24"/>
              </w:rPr>
              <w:t>г. Москва - 2011</w:t>
            </w:r>
            <w:r w:rsidR="003C57ED" w:rsidRPr="00E32752">
              <w:rPr>
                <w:b/>
                <w:sz w:val="24"/>
                <w:szCs w:val="24"/>
              </w:rPr>
              <w:t xml:space="preserve"> г.</w:t>
            </w:r>
          </w:p>
        </w:tc>
      </w:tr>
      <w:tr w:rsidR="00707A76">
        <w:trPr>
          <w:trHeight w:val="360"/>
          <w:jc w:val="center"/>
        </w:trPr>
        <w:tc>
          <w:tcPr>
            <w:tcW w:w="5000" w:type="pct"/>
            <w:vAlign w:val="center"/>
          </w:tcPr>
          <w:p w:rsidR="00707A76" w:rsidRPr="00707A76" w:rsidRDefault="00707A76" w:rsidP="001A50CF">
            <w:pPr>
              <w:pStyle w:val="affe"/>
              <w:rPr>
                <w:rFonts w:asciiTheme="minorHAnsi" w:eastAsiaTheme="minorEastAsia" w:hAnsiTheme="minorHAnsi" w:cstheme="minorBidi"/>
                <w:b/>
                <w:bCs/>
              </w:rPr>
            </w:pPr>
          </w:p>
        </w:tc>
      </w:tr>
    </w:tbl>
    <w:p w:rsidR="00A82378" w:rsidRDefault="00707A76" w:rsidP="00D118F6">
      <w:pPr>
        <w:ind w:right="639"/>
        <w:jc w:val="center"/>
        <w:rPr>
          <w:sz w:val="24"/>
          <w:szCs w:val="24"/>
        </w:rPr>
      </w:pPr>
      <w:bookmarkStart w:id="1" w:name="_Toc517582288"/>
      <w:bookmarkStart w:id="2" w:name="_Toc517582612"/>
      <w:bookmarkStart w:id="3" w:name="_Hlt447028322"/>
      <w:r>
        <w:rPr>
          <w:sz w:val="24"/>
          <w:szCs w:val="24"/>
        </w:rPr>
        <w:br w:type="page"/>
      </w:r>
    </w:p>
    <w:p w:rsidR="00D118F6" w:rsidRPr="00722FF2" w:rsidRDefault="00D118F6" w:rsidP="00D118F6">
      <w:pPr>
        <w:pStyle w:val="11"/>
        <w:rPr>
          <w:sz w:val="24"/>
          <w:szCs w:val="24"/>
        </w:rPr>
      </w:pPr>
      <w:bookmarkStart w:id="4" w:name="_I__ОБЩИЕ"/>
      <w:bookmarkStart w:id="5" w:name="_Toc176759474"/>
      <w:bookmarkEnd w:id="1"/>
      <w:bookmarkEnd w:id="2"/>
      <w:bookmarkEnd w:id="4"/>
      <w:r w:rsidRPr="00722FF2">
        <w:rPr>
          <w:sz w:val="24"/>
          <w:szCs w:val="24"/>
        </w:rPr>
        <w:lastRenderedPageBreak/>
        <w:t>СОДЕРЖАНИЕ:</w:t>
      </w:r>
    </w:p>
    <w:p w:rsidR="00722FF2" w:rsidRPr="00722FF2" w:rsidRDefault="00914434">
      <w:pPr>
        <w:pStyle w:val="11"/>
        <w:rPr>
          <w:rFonts w:asciiTheme="minorHAnsi" w:eastAsiaTheme="minorEastAsia" w:hAnsiTheme="minorHAnsi" w:cstheme="minorBidi"/>
          <w:b w:val="0"/>
          <w:bCs w:val="0"/>
          <w:caps w:val="0"/>
          <w:sz w:val="24"/>
          <w:szCs w:val="24"/>
        </w:rPr>
      </w:pPr>
      <w:r w:rsidRPr="00914434">
        <w:rPr>
          <w:rStyle w:val="ac"/>
          <w:b w:val="0"/>
          <w:iCs/>
          <w:caps w:val="0"/>
          <w:sz w:val="24"/>
          <w:szCs w:val="24"/>
        </w:rPr>
        <w:fldChar w:fldCharType="begin"/>
      </w:r>
      <w:r w:rsidR="00D118F6" w:rsidRPr="00722FF2">
        <w:rPr>
          <w:rStyle w:val="ac"/>
          <w:b w:val="0"/>
          <w:iCs/>
          <w:caps w:val="0"/>
          <w:sz w:val="24"/>
          <w:szCs w:val="24"/>
        </w:rPr>
        <w:instrText xml:space="preserve"> TOC \o "1-3" \h \z \u </w:instrText>
      </w:r>
      <w:r w:rsidRPr="00914434">
        <w:rPr>
          <w:rStyle w:val="ac"/>
          <w:b w:val="0"/>
          <w:iCs/>
          <w:caps w:val="0"/>
          <w:sz w:val="24"/>
          <w:szCs w:val="24"/>
        </w:rPr>
        <w:fldChar w:fldCharType="separate"/>
      </w:r>
      <w:hyperlink w:anchor="_Toc287954755" w:history="1">
        <w:r w:rsidR="00722FF2" w:rsidRPr="00722FF2">
          <w:rPr>
            <w:rStyle w:val="ac"/>
            <w:sz w:val="24"/>
            <w:szCs w:val="24"/>
          </w:rPr>
          <w:t>ОСНОВНЫЕ ТЕРМИНЫ И ОПРЕДЕЛЕНИЯ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_Toc287954755 \h </w:instrText>
        </w:r>
        <w:r w:rsidRPr="00722FF2">
          <w:rPr>
            <w:webHidden/>
            <w:sz w:val="24"/>
            <w:szCs w:val="24"/>
          </w:rPr>
        </w:r>
        <w:r w:rsidRPr="00722FF2">
          <w:rPr>
            <w:webHidden/>
            <w:sz w:val="24"/>
            <w:szCs w:val="24"/>
          </w:rPr>
          <w:fldChar w:fldCharType="separate"/>
        </w:r>
        <w:r w:rsidR="00722FF2" w:rsidRPr="00722FF2">
          <w:rPr>
            <w:webHidden/>
            <w:sz w:val="24"/>
            <w:szCs w:val="24"/>
          </w:rPr>
          <w:t>4</w:t>
        </w:r>
        <w:r w:rsidRPr="00722FF2">
          <w:rPr>
            <w:webHidden/>
            <w:sz w:val="24"/>
            <w:szCs w:val="24"/>
          </w:rPr>
          <w:fldChar w:fldCharType="end"/>
        </w:r>
      </w:hyperlink>
    </w:p>
    <w:p w:rsidR="00722FF2" w:rsidRPr="00722FF2" w:rsidRDefault="00914434">
      <w:pPr>
        <w:pStyle w:val="11"/>
        <w:rPr>
          <w:rFonts w:asciiTheme="minorHAnsi" w:eastAsiaTheme="minorEastAsia" w:hAnsiTheme="minorHAnsi" w:cstheme="minorBidi"/>
          <w:b w:val="0"/>
          <w:bCs w:val="0"/>
          <w:caps w:val="0"/>
          <w:sz w:val="24"/>
          <w:szCs w:val="24"/>
        </w:rPr>
      </w:pPr>
      <w:hyperlink w:anchor="_Toc287954756" w:history="1">
        <w:r w:rsidR="00722FF2" w:rsidRPr="00722FF2">
          <w:rPr>
            <w:rStyle w:val="ac"/>
            <w:sz w:val="24"/>
            <w:szCs w:val="24"/>
          </w:rPr>
          <w:t>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ОБЩИЕ ПОЛОЖЕНИЯ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_Toc287954756 \h </w:instrText>
        </w:r>
        <w:r w:rsidRPr="00722FF2">
          <w:rPr>
            <w:webHidden/>
            <w:sz w:val="24"/>
            <w:szCs w:val="24"/>
          </w:rPr>
        </w:r>
        <w:r w:rsidRPr="00722FF2">
          <w:rPr>
            <w:webHidden/>
            <w:sz w:val="24"/>
            <w:szCs w:val="24"/>
          </w:rPr>
          <w:fldChar w:fldCharType="separate"/>
        </w:r>
        <w:r w:rsidR="00722FF2" w:rsidRPr="00722FF2">
          <w:rPr>
            <w:webHidden/>
            <w:sz w:val="24"/>
            <w:szCs w:val="24"/>
          </w:rPr>
          <w:t>6</w:t>
        </w:r>
        <w:r w:rsidRPr="00722FF2">
          <w:rPr>
            <w:webHidden/>
            <w:sz w:val="24"/>
            <w:szCs w:val="24"/>
          </w:rPr>
          <w:fldChar w:fldCharType="end"/>
        </w:r>
      </w:hyperlink>
    </w:p>
    <w:p w:rsidR="00722FF2" w:rsidRPr="00722FF2" w:rsidRDefault="00914434">
      <w:pPr>
        <w:pStyle w:val="31"/>
        <w:rPr>
          <w:rFonts w:asciiTheme="minorHAnsi" w:eastAsiaTheme="minorEastAsia" w:hAnsiTheme="minorHAnsi" w:cstheme="minorBidi"/>
          <w:iCs w:val="0"/>
        </w:rPr>
      </w:pPr>
      <w:hyperlink w:anchor="_Toc287954757" w:history="1">
        <w:r w:rsidR="00722FF2" w:rsidRPr="00722FF2">
          <w:rPr>
            <w:rStyle w:val="ac"/>
            <w:bCs/>
          </w:rPr>
          <w:t>1.1 Общие сведения о процедуре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_Toc287954757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58" w:history="1">
        <w:r w:rsidR="00722FF2" w:rsidRPr="00722FF2">
          <w:rPr>
            <w:rStyle w:val="ac"/>
            <w:bCs/>
          </w:rPr>
          <w:t>1.2  Правовой статус процедур и документов</w:t>
        </w:r>
        <w:r w:rsidR="00722FF2" w:rsidRPr="00722FF2">
          <w:rPr>
            <w:webHidden/>
          </w:rPr>
          <w:tab/>
        </w:r>
        <w:r w:rsidRPr="00722FF2">
          <w:rPr>
            <w:webHidden/>
          </w:rPr>
          <w:fldChar w:fldCharType="begin"/>
        </w:r>
        <w:r w:rsidR="00722FF2" w:rsidRPr="00722FF2">
          <w:rPr>
            <w:webHidden/>
          </w:rPr>
          <w:instrText xml:space="preserve"> PAGEREF _Toc287954758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59" w:history="1">
        <w:r w:rsidR="00722FF2" w:rsidRPr="00722FF2">
          <w:rPr>
            <w:rStyle w:val="ac"/>
            <w:bCs/>
          </w:rPr>
          <w:t>1.3  Прочие положения</w:t>
        </w:r>
        <w:r w:rsidR="00722FF2" w:rsidRPr="00722FF2">
          <w:rPr>
            <w:webHidden/>
          </w:rPr>
          <w:tab/>
        </w:r>
        <w:r w:rsidRPr="00722FF2">
          <w:rPr>
            <w:webHidden/>
          </w:rPr>
          <w:fldChar w:fldCharType="begin"/>
        </w:r>
        <w:r w:rsidR="00722FF2" w:rsidRPr="00722FF2">
          <w:rPr>
            <w:webHidden/>
          </w:rPr>
          <w:instrText xml:space="preserve"> PAGEREF _Toc287954759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914434">
      <w:pPr>
        <w:pStyle w:val="11"/>
        <w:rPr>
          <w:rFonts w:asciiTheme="minorHAnsi" w:eastAsiaTheme="minorEastAsia" w:hAnsiTheme="minorHAnsi" w:cstheme="minorBidi"/>
          <w:b w:val="0"/>
          <w:bCs w:val="0"/>
          <w:caps w:val="0"/>
          <w:sz w:val="24"/>
          <w:szCs w:val="24"/>
        </w:rPr>
      </w:pPr>
      <w:hyperlink w:anchor="_Toc287954760" w:history="1">
        <w:r w:rsidR="00722FF2" w:rsidRPr="00722FF2">
          <w:rPr>
            <w:rStyle w:val="ac"/>
            <w:sz w:val="24"/>
            <w:szCs w:val="24"/>
          </w:rPr>
          <w:t>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ТРЕБОВАНИЯ К УЧАСТНИКАМ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_Toc287954760 \h </w:instrText>
        </w:r>
        <w:r w:rsidRPr="00722FF2">
          <w:rPr>
            <w:webHidden/>
            <w:sz w:val="24"/>
            <w:szCs w:val="24"/>
          </w:rPr>
        </w:r>
        <w:r w:rsidRPr="00722FF2">
          <w:rPr>
            <w:webHidden/>
            <w:sz w:val="24"/>
            <w:szCs w:val="24"/>
          </w:rPr>
          <w:fldChar w:fldCharType="separate"/>
        </w:r>
        <w:r w:rsidR="00722FF2" w:rsidRPr="00722FF2">
          <w:rPr>
            <w:webHidden/>
            <w:sz w:val="24"/>
            <w:szCs w:val="24"/>
          </w:rPr>
          <w:t>8</w:t>
        </w:r>
        <w:r w:rsidRPr="00722FF2">
          <w:rPr>
            <w:webHidden/>
            <w:sz w:val="24"/>
            <w:szCs w:val="24"/>
          </w:rPr>
          <w:fldChar w:fldCharType="end"/>
        </w:r>
      </w:hyperlink>
    </w:p>
    <w:p w:rsidR="00722FF2" w:rsidRPr="00722FF2" w:rsidRDefault="00914434">
      <w:pPr>
        <w:pStyle w:val="31"/>
        <w:rPr>
          <w:rFonts w:asciiTheme="minorHAnsi" w:eastAsiaTheme="minorEastAsia" w:hAnsiTheme="minorHAnsi" w:cstheme="minorBidi"/>
          <w:iCs w:val="0"/>
        </w:rPr>
      </w:pPr>
      <w:hyperlink w:anchor="_Toc287954761" w:history="1">
        <w:r w:rsidR="00722FF2" w:rsidRPr="00722FF2">
          <w:rPr>
            <w:rStyle w:val="ac"/>
          </w:rPr>
          <w:t>2.1</w:t>
        </w:r>
        <w:r w:rsidR="00722FF2" w:rsidRPr="00722FF2">
          <w:rPr>
            <w:rFonts w:asciiTheme="minorHAnsi" w:eastAsiaTheme="minorEastAsia" w:hAnsiTheme="minorHAnsi" w:cstheme="minorBidi"/>
            <w:iCs w:val="0"/>
          </w:rPr>
          <w:tab/>
        </w:r>
        <w:r w:rsidR="00722FF2" w:rsidRPr="00722FF2">
          <w:rPr>
            <w:rStyle w:val="ac"/>
          </w:rPr>
          <w:t>Требования к Участникам:</w:t>
        </w:r>
        <w:r w:rsidR="00722FF2" w:rsidRPr="00722FF2">
          <w:rPr>
            <w:webHidden/>
          </w:rPr>
          <w:tab/>
        </w:r>
        <w:r w:rsidRPr="00722FF2">
          <w:rPr>
            <w:webHidden/>
          </w:rPr>
          <w:fldChar w:fldCharType="begin"/>
        </w:r>
        <w:r w:rsidR="00722FF2" w:rsidRPr="00722FF2">
          <w:rPr>
            <w:webHidden/>
          </w:rPr>
          <w:instrText xml:space="preserve"> PAGEREF _Toc287954761 \h </w:instrText>
        </w:r>
        <w:r w:rsidRPr="00722FF2">
          <w:rPr>
            <w:webHidden/>
          </w:rPr>
        </w:r>
        <w:r w:rsidRPr="00722FF2">
          <w:rPr>
            <w:webHidden/>
          </w:rPr>
          <w:fldChar w:fldCharType="separate"/>
        </w:r>
        <w:r w:rsidR="00722FF2" w:rsidRPr="00722FF2">
          <w:rPr>
            <w:webHidden/>
          </w:rPr>
          <w:t>8</w:t>
        </w:r>
        <w:r w:rsidRPr="00722FF2">
          <w:rPr>
            <w:webHidden/>
          </w:rPr>
          <w:fldChar w:fldCharType="end"/>
        </w:r>
      </w:hyperlink>
    </w:p>
    <w:p w:rsidR="00722FF2" w:rsidRPr="00722FF2" w:rsidRDefault="00914434">
      <w:pPr>
        <w:pStyle w:val="11"/>
        <w:rPr>
          <w:rFonts w:asciiTheme="minorHAnsi" w:eastAsiaTheme="minorEastAsia" w:hAnsiTheme="minorHAnsi" w:cstheme="minorBidi"/>
          <w:b w:val="0"/>
          <w:bCs w:val="0"/>
          <w:caps w:val="0"/>
          <w:sz w:val="24"/>
          <w:szCs w:val="24"/>
        </w:rPr>
      </w:pPr>
      <w:hyperlink w:anchor="_Toc287954762" w:history="1">
        <w:r w:rsidR="00722FF2" w:rsidRPr="00722FF2">
          <w:rPr>
            <w:rStyle w:val="ac"/>
            <w:sz w:val="24"/>
            <w:szCs w:val="24"/>
          </w:rPr>
          <w:t>III.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ПОРЯДОК ПРОВЕДЕНИЯ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_Toc287954762 \h </w:instrText>
        </w:r>
        <w:r w:rsidRPr="00722FF2">
          <w:rPr>
            <w:webHidden/>
            <w:sz w:val="24"/>
            <w:szCs w:val="24"/>
          </w:rPr>
        </w:r>
        <w:r w:rsidRPr="00722FF2">
          <w:rPr>
            <w:webHidden/>
            <w:sz w:val="24"/>
            <w:szCs w:val="24"/>
          </w:rPr>
          <w:fldChar w:fldCharType="separate"/>
        </w:r>
        <w:r w:rsidR="00722FF2" w:rsidRPr="00722FF2">
          <w:rPr>
            <w:webHidden/>
            <w:sz w:val="24"/>
            <w:szCs w:val="24"/>
          </w:rPr>
          <w:t>10</w:t>
        </w:r>
        <w:r w:rsidRPr="00722FF2">
          <w:rPr>
            <w:webHidden/>
            <w:sz w:val="24"/>
            <w:szCs w:val="24"/>
          </w:rPr>
          <w:fldChar w:fldCharType="end"/>
        </w:r>
      </w:hyperlink>
    </w:p>
    <w:p w:rsidR="00722FF2" w:rsidRPr="00722FF2" w:rsidRDefault="00914434">
      <w:pPr>
        <w:pStyle w:val="31"/>
        <w:rPr>
          <w:rFonts w:asciiTheme="minorHAnsi" w:eastAsiaTheme="minorEastAsia" w:hAnsiTheme="minorHAnsi" w:cstheme="minorBidi"/>
          <w:iCs w:val="0"/>
        </w:rPr>
      </w:pPr>
      <w:hyperlink w:anchor="_Toc287954763" w:history="1">
        <w:r w:rsidR="00722FF2" w:rsidRPr="00722FF2">
          <w:rPr>
            <w:rStyle w:val="ac"/>
            <w:bCs/>
          </w:rPr>
          <w:t>3.1</w:t>
        </w:r>
        <w:r w:rsidR="00722FF2" w:rsidRPr="00722FF2">
          <w:rPr>
            <w:rFonts w:asciiTheme="minorHAnsi" w:eastAsiaTheme="minorEastAsia" w:hAnsiTheme="minorHAnsi" w:cstheme="minorBidi"/>
            <w:iCs w:val="0"/>
          </w:rPr>
          <w:tab/>
        </w:r>
        <w:r w:rsidR="00722FF2" w:rsidRPr="00722FF2">
          <w:rPr>
            <w:rStyle w:val="ac"/>
            <w:bCs/>
          </w:rPr>
          <w:t>Размещение  извещения о проведении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_Toc287954763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64" w:history="1">
        <w:r w:rsidR="00722FF2" w:rsidRPr="00722FF2">
          <w:rPr>
            <w:rStyle w:val="ac"/>
          </w:rPr>
          <w:t>3.2</w:t>
        </w:r>
        <w:r w:rsidR="00722FF2" w:rsidRPr="00722FF2">
          <w:rPr>
            <w:rFonts w:asciiTheme="minorHAnsi" w:eastAsiaTheme="minorEastAsia" w:hAnsiTheme="minorHAnsi" w:cstheme="minorBidi"/>
            <w:iCs w:val="0"/>
          </w:rPr>
          <w:tab/>
        </w:r>
        <w:r w:rsidR="00722FF2" w:rsidRPr="00722FF2">
          <w:rPr>
            <w:rStyle w:val="ac"/>
          </w:rPr>
          <w:t>Предоставление Документации Участникам</w:t>
        </w:r>
        <w:r w:rsidR="00722FF2" w:rsidRPr="00722FF2">
          <w:rPr>
            <w:webHidden/>
          </w:rPr>
          <w:tab/>
        </w:r>
        <w:r w:rsidRPr="00722FF2">
          <w:rPr>
            <w:webHidden/>
          </w:rPr>
          <w:fldChar w:fldCharType="begin"/>
        </w:r>
        <w:r w:rsidR="00722FF2" w:rsidRPr="00722FF2">
          <w:rPr>
            <w:webHidden/>
          </w:rPr>
          <w:instrText xml:space="preserve"> PAGEREF _Toc287954764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65" w:history="1">
        <w:r w:rsidR="00722FF2" w:rsidRPr="00722FF2">
          <w:rPr>
            <w:rStyle w:val="ac"/>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r w:rsidR="00722FF2" w:rsidRPr="00722FF2">
          <w:rPr>
            <w:webHidden/>
          </w:rPr>
          <w:tab/>
        </w:r>
        <w:r w:rsidRPr="00722FF2">
          <w:rPr>
            <w:webHidden/>
          </w:rPr>
          <w:fldChar w:fldCharType="begin"/>
        </w:r>
        <w:r w:rsidR="00722FF2" w:rsidRPr="00722FF2">
          <w:rPr>
            <w:webHidden/>
          </w:rPr>
          <w:instrText xml:space="preserve"> PAGEREF _Toc287954765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66" w:history="1">
        <w:r w:rsidR="00722FF2" w:rsidRPr="00722FF2">
          <w:rPr>
            <w:rStyle w:val="ac"/>
          </w:rPr>
          <w:t>3.3</w:t>
        </w:r>
        <w:r w:rsidR="00722FF2" w:rsidRPr="00722FF2">
          <w:rPr>
            <w:rFonts w:asciiTheme="minorHAnsi" w:eastAsiaTheme="minorEastAsia" w:hAnsiTheme="minorHAnsi" w:cstheme="minorBidi"/>
            <w:iCs w:val="0"/>
          </w:rPr>
          <w:tab/>
        </w:r>
        <w:r w:rsidR="00722FF2" w:rsidRPr="00722FF2">
          <w:rPr>
            <w:rStyle w:val="ac"/>
          </w:rPr>
          <w:t>Общие требования к Предложению</w:t>
        </w:r>
        <w:r w:rsidR="00722FF2" w:rsidRPr="00722FF2">
          <w:rPr>
            <w:webHidden/>
          </w:rPr>
          <w:tab/>
        </w:r>
        <w:r w:rsidRPr="00722FF2">
          <w:rPr>
            <w:webHidden/>
          </w:rPr>
          <w:fldChar w:fldCharType="begin"/>
        </w:r>
        <w:r w:rsidR="00722FF2" w:rsidRPr="00722FF2">
          <w:rPr>
            <w:webHidden/>
          </w:rPr>
          <w:instrText xml:space="preserve"> PAGEREF _Toc287954766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67" w:history="1">
        <w:r w:rsidR="00722FF2" w:rsidRPr="00722FF2">
          <w:rPr>
            <w:rStyle w:val="ac"/>
          </w:rPr>
          <w:t>3.4</w:t>
        </w:r>
        <w:r w:rsidR="00722FF2" w:rsidRPr="00722FF2">
          <w:rPr>
            <w:rFonts w:asciiTheme="minorHAnsi" w:eastAsiaTheme="minorEastAsia" w:hAnsiTheme="minorHAnsi" w:cstheme="minorBidi"/>
            <w:iCs w:val="0"/>
          </w:rPr>
          <w:tab/>
        </w:r>
        <w:r w:rsidR="00722FF2" w:rsidRPr="00722FF2">
          <w:rPr>
            <w:rStyle w:val="ac"/>
          </w:rPr>
          <w:t>Требования к сроку действия Предложения</w:t>
        </w:r>
        <w:r w:rsidR="00722FF2" w:rsidRPr="00722FF2">
          <w:rPr>
            <w:webHidden/>
          </w:rPr>
          <w:tab/>
        </w:r>
        <w:r w:rsidRPr="00722FF2">
          <w:rPr>
            <w:webHidden/>
          </w:rPr>
          <w:fldChar w:fldCharType="begin"/>
        </w:r>
        <w:r w:rsidR="00722FF2" w:rsidRPr="00722FF2">
          <w:rPr>
            <w:webHidden/>
          </w:rPr>
          <w:instrText xml:space="preserve"> PAGEREF _Toc287954767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68" w:history="1">
        <w:r w:rsidR="00722FF2" w:rsidRPr="00722FF2">
          <w:rPr>
            <w:rStyle w:val="ac"/>
          </w:rPr>
          <w:t>3.5</w:t>
        </w:r>
        <w:r w:rsidR="00722FF2" w:rsidRPr="00722FF2">
          <w:rPr>
            <w:rFonts w:asciiTheme="minorHAnsi" w:eastAsiaTheme="minorEastAsia" w:hAnsiTheme="minorHAnsi" w:cstheme="minorBidi"/>
            <w:iCs w:val="0"/>
          </w:rPr>
          <w:tab/>
        </w:r>
        <w:r w:rsidR="00722FF2" w:rsidRPr="00722FF2">
          <w:rPr>
            <w:rStyle w:val="ac"/>
          </w:rPr>
          <w:t>Требования к языку Предложения</w:t>
        </w:r>
        <w:r w:rsidR="00722FF2" w:rsidRPr="00722FF2">
          <w:rPr>
            <w:webHidden/>
          </w:rPr>
          <w:tab/>
        </w:r>
        <w:r w:rsidRPr="00722FF2">
          <w:rPr>
            <w:webHidden/>
          </w:rPr>
          <w:fldChar w:fldCharType="begin"/>
        </w:r>
        <w:r w:rsidR="00722FF2" w:rsidRPr="00722FF2">
          <w:rPr>
            <w:webHidden/>
          </w:rPr>
          <w:instrText xml:space="preserve"> PAGEREF _Toc287954768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69" w:history="1">
        <w:r w:rsidR="00722FF2" w:rsidRPr="00722FF2">
          <w:rPr>
            <w:rStyle w:val="ac"/>
          </w:rPr>
          <w:t>3.6</w:t>
        </w:r>
        <w:r w:rsidR="00722FF2" w:rsidRPr="00722FF2">
          <w:rPr>
            <w:rFonts w:asciiTheme="minorHAnsi" w:eastAsiaTheme="minorEastAsia" w:hAnsiTheme="minorHAnsi" w:cstheme="minorBidi"/>
            <w:iCs w:val="0"/>
          </w:rPr>
          <w:tab/>
        </w:r>
        <w:r w:rsidR="00722FF2" w:rsidRPr="00722FF2">
          <w:rPr>
            <w:rStyle w:val="ac"/>
          </w:rPr>
          <w:t>Требования к валюте Предложения</w:t>
        </w:r>
        <w:r w:rsidR="00722FF2" w:rsidRPr="00722FF2">
          <w:rPr>
            <w:webHidden/>
          </w:rPr>
          <w:tab/>
        </w:r>
        <w:r w:rsidRPr="00722FF2">
          <w:rPr>
            <w:webHidden/>
          </w:rPr>
          <w:fldChar w:fldCharType="begin"/>
        </w:r>
        <w:r w:rsidR="00722FF2" w:rsidRPr="00722FF2">
          <w:rPr>
            <w:webHidden/>
          </w:rPr>
          <w:instrText xml:space="preserve"> PAGEREF _Toc287954769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70" w:history="1">
        <w:r w:rsidR="00722FF2" w:rsidRPr="00722FF2">
          <w:rPr>
            <w:rStyle w:val="ac"/>
          </w:rPr>
          <w:t>3.7</w:t>
        </w:r>
        <w:r w:rsidR="00722FF2" w:rsidRPr="00722FF2">
          <w:rPr>
            <w:rFonts w:asciiTheme="minorHAnsi" w:eastAsiaTheme="minorEastAsia" w:hAnsiTheme="minorHAnsi" w:cstheme="minorBidi"/>
            <w:iCs w:val="0"/>
          </w:rPr>
          <w:tab/>
        </w:r>
        <w:r w:rsidR="00722FF2" w:rsidRPr="00722FF2">
          <w:rPr>
            <w:rStyle w:val="ac"/>
          </w:rPr>
          <w:t>Разъяснение Документации</w:t>
        </w:r>
        <w:r w:rsidR="00722FF2" w:rsidRPr="00722FF2">
          <w:rPr>
            <w:webHidden/>
          </w:rPr>
          <w:tab/>
        </w:r>
        <w:r w:rsidRPr="00722FF2">
          <w:rPr>
            <w:webHidden/>
          </w:rPr>
          <w:fldChar w:fldCharType="begin"/>
        </w:r>
        <w:r w:rsidR="00722FF2" w:rsidRPr="00722FF2">
          <w:rPr>
            <w:webHidden/>
          </w:rPr>
          <w:instrText xml:space="preserve"> PAGEREF _Toc287954770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71" w:history="1">
        <w:r w:rsidR="00722FF2" w:rsidRPr="00722FF2">
          <w:rPr>
            <w:rStyle w:val="ac"/>
          </w:rPr>
          <w:t>3.8</w:t>
        </w:r>
        <w:r w:rsidR="00722FF2" w:rsidRPr="00722FF2">
          <w:rPr>
            <w:rFonts w:asciiTheme="minorHAnsi" w:eastAsiaTheme="minorEastAsia" w:hAnsiTheme="minorHAnsi" w:cstheme="minorBidi"/>
            <w:iCs w:val="0"/>
          </w:rPr>
          <w:tab/>
        </w:r>
        <w:r w:rsidR="00722FF2" w:rsidRPr="00722FF2">
          <w:rPr>
            <w:rStyle w:val="ac"/>
          </w:rPr>
          <w:t>Продление срока окончания приема Предложений</w:t>
        </w:r>
        <w:r w:rsidR="00722FF2" w:rsidRPr="00722FF2">
          <w:rPr>
            <w:webHidden/>
          </w:rPr>
          <w:tab/>
        </w:r>
        <w:r w:rsidRPr="00722FF2">
          <w:rPr>
            <w:webHidden/>
          </w:rPr>
          <w:fldChar w:fldCharType="begin"/>
        </w:r>
        <w:r w:rsidR="00722FF2" w:rsidRPr="00722FF2">
          <w:rPr>
            <w:webHidden/>
          </w:rPr>
          <w:instrText xml:space="preserve"> PAGEREF _Toc287954771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72" w:history="1">
        <w:r w:rsidR="00722FF2" w:rsidRPr="00722FF2">
          <w:rPr>
            <w:rStyle w:val="ac"/>
          </w:rPr>
          <w:t>3.9</w:t>
        </w:r>
        <w:r w:rsidR="00722FF2" w:rsidRPr="00722FF2">
          <w:rPr>
            <w:rFonts w:asciiTheme="minorHAnsi" w:eastAsiaTheme="minorEastAsia" w:hAnsiTheme="minorHAnsi" w:cstheme="minorBidi"/>
            <w:iCs w:val="0"/>
          </w:rPr>
          <w:tab/>
        </w:r>
        <w:r w:rsidR="00722FF2" w:rsidRPr="00722FF2">
          <w:rPr>
            <w:rStyle w:val="ac"/>
          </w:rPr>
          <w:t>Требования к документам, подтверждающим соответствие Участника требованиям Документации</w:t>
        </w:r>
        <w:r w:rsidR="00722FF2" w:rsidRPr="00722FF2">
          <w:rPr>
            <w:webHidden/>
          </w:rPr>
          <w:tab/>
        </w:r>
        <w:r w:rsidRPr="00722FF2">
          <w:rPr>
            <w:webHidden/>
          </w:rPr>
          <w:fldChar w:fldCharType="begin"/>
        </w:r>
        <w:r w:rsidR="00722FF2" w:rsidRPr="00722FF2">
          <w:rPr>
            <w:webHidden/>
          </w:rPr>
          <w:instrText xml:space="preserve"> PAGEREF _Toc287954772 \h </w:instrText>
        </w:r>
        <w:r w:rsidRPr="00722FF2">
          <w:rPr>
            <w:webHidden/>
          </w:rPr>
        </w:r>
        <w:r w:rsidRPr="00722FF2">
          <w:rPr>
            <w:webHidden/>
          </w:rPr>
          <w:fldChar w:fldCharType="separate"/>
        </w:r>
        <w:r w:rsidR="00722FF2" w:rsidRPr="00722FF2">
          <w:rPr>
            <w:webHidden/>
          </w:rPr>
          <w:t>12</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73" w:history="1">
        <w:r w:rsidR="00722FF2" w:rsidRPr="00722FF2">
          <w:rPr>
            <w:rStyle w:val="ac"/>
          </w:rPr>
          <w:t>3.10</w:t>
        </w:r>
        <w:r w:rsidR="00722FF2" w:rsidRPr="00722FF2">
          <w:rPr>
            <w:rFonts w:asciiTheme="minorHAnsi" w:eastAsiaTheme="minorEastAsia" w:hAnsiTheme="minorHAnsi" w:cstheme="minorBidi"/>
            <w:iCs w:val="0"/>
          </w:rPr>
          <w:tab/>
        </w:r>
        <w:r w:rsidR="00722FF2" w:rsidRPr="00722FF2">
          <w:rPr>
            <w:rStyle w:val="ac"/>
          </w:rPr>
          <w:t>Подача Предложений, прием и вскрытие конвертов</w:t>
        </w:r>
        <w:r w:rsidR="00722FF2" w:rsidRPr="00722FF2">
          <w:rPr>
            <w:webHidden/>
          </w:rPr>
          <w:tab/>
        </w:r>
        <w:r w:rsidRPr="00722FF2">
          <w:rPr>
            <w:webHidden/>
          </w:rPr>
          <w:fldChar w:fldCharType="begin"/>
        </w:r>
        <w:r w:rsidR="00722FF2" w:rsidRPr="00722FF2">
          <w:rPr>
            <w:webHidden/>
          </w:rPr>
          <w:instrText xml:space="preserve"> PAGEREF _Toc287954773 \h </w:instrText>
        </w:r>
        <w:r w:rsidRPr="00722FF2">
          <w:rPr>
            <w:webHidden/>
          </w:rPr>
        </w:r>
        <w:r w:rsidRPr="00722FF2">
          <w:rPr>
            <w:webHidden/>
          </w:rPr>
          <w:fldChar w:fldCharType="separate"/>
        </w:r>
        <w:r w:rsidR="00722FF2" w:rsidRPr="00722FF2">
          <w:rPr>
            <w:webHidden/>
          </w:rPr>
          <w:t>13</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74" w:history="1">
        <w:r w:rsidR="00722FF2" w:rsidRPr="00722FF2">
          <w:rPr>
            <w:rStyle w:val="ac"/>
          </w:rPr>
          <w:t>3.11</w:t>
        </w:r>
        <w:r w:rsidR="00722FF2" w:rsidRPr="00722FF2">
          <w:rPr>
            <w:rFonts w:asciiTheme="minorHAnsi" w:eastAsiaTheme="minorEastAsia" w:hAnsiTheme="minorHAnsi" w:cstheme="minorBidi"/>
            <w:iCs w:val="0"/>
          </w:rPr>
          <w:tab/>
        </w:r>
        <w:r w:rsidR="00722FF2" w:rsidRPr="00722FF2">
          <w:rPr>
            <w:rStyle w:val="ac"/>
          </w:rPr>
          <w:t>Рассмотрение и оценка Предложений и выбор Победителя</w:t>
        </w:r>
        <w:r w:rsidR="00722FF2" w:rsidRPr="00722FF2">
          <w:rPr>
            <w:webHidden/>
          </w:rPr>
          <w:tab/>
        </w:r>
        <w:r w:rsidRPr="00722FF2">
          <w:rPr>
            <w:webHidden/>
          </w:rPr>
          <w:fldChar w:fldCharType="begin"/>
        </w:r>
        <w:r w:rsidR="00722FF2" w:rsidRPr="00722FF2">
          <w:rPr>
            <w:webHidden/>
          </w:rPr>
          <w:instrText xml:space="preserve"> PAGEREF _Toc287954774 \h </w:instrText>
        </w:r>
        <w:r w:rsidRPr="00722FF2">
          <w:rPr>
            <w:webHidden/>
          </w:rPr>
        </w:r>
        <w:r w:rsidRPr="00722FF2">
          <w:rPr>
            <w:webHidden/>
          </w:rPr>
          <w:fldChar w:fldCharType="separate"/>
        </w:r>
        <w:r w:rsidR="00722FF2" w:rsidRPr="00722FF2">
          <w:rPr>
            <w:webHidden/>
          </w:rPr>
          <w:t>14</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75" w:history="1">
        <w:r w:rsidR="00722FF2" w:rsidRPr="00722FF2">
          <w:rPr>
            <w:rStyle w:val="ac"/>
          </w:rPr>
          <w:t>3.12</w:t>
        </w:r>
        <w:r w:rsidR="00722FF2" w:rsidRPr="00722FF2">
          <w:rPr>
            <w:rFonts w:asciiTheme="minorHAnsi" w:eastAsiaTheme="minorEastAsia" w:hAnsiTheme="minorHAnsi" w:cstheme="minorBidi"/>
            <w:iCs w:val="0"/>
          </w:rPr>
          <w:tab/>
        </w:r>
        <w:r w:rsidR="00722FF2" w:rsidRPr="00722FF2">
          <w:rPr>
            <w:rStyle w:val="ac"/>
          </w:rPr>
          <w:t>Подписание Договора</w:t>
        </w:r>
        <w:r w:rsidR="00722FF2" w:rsidRPr="00722FF2">
          <w:rPr>
            <w:webHidden/>
          </w:rPr>
          <w:tab/>
        </w:r>
        <w:r w:rsidRPr="00722FF2">
          <w:rPr>
            <w:webHidden/>
          </w:rPr>
          <w:fldChar w:fldCharType="begin"/>
        </w:r>
        <w:r w:rsidR="00722FF2" w:rsidRPr="00722FF2">
          <w:rPr>
            <w:webHidden/>
          </w:rPr>
          <w:instrText xml:space="preserve"> PAGEREF _Toc287954775 \h </w:instrText>
        </w:r>
        <w:r w:rsidRPr="00722FF2">
          <w:rPr>
            <w:webHidden/>
          </w:rPr>
        </w:r>
        <w:r w:rsidRPr="00722FF2">
          <w:rPr>
            <w:webHidden/>
          </w:rPr>
          <w:fldChar w:fldCharType="separate"/>
        </w:r>
        <w:r w:rsidR="00722FF2" w:rsidRPr="00722FF2">
          <w:rPr>
            <w:webHidden/>
          </w:rPr>
          <w:t>15</w:t>
        </w:r>
        <w:r w:rsidRPr="00722FF2">
          <w:rPr>
            <w:webHidden/>
          </w:rPr>
          <w:fldChar w:fldCharType="end"/>
        </w:r>
      </w:hyperlink>
    </w:p>
    <w:p w:rsidR="00722FF2" w:rsidRPr="00722FF2" w:rsidRDefault="00914434">
      <w:pPr>
        <w:pStyle w:val="11"/>
        <w:rPr>
          <w:rFonts w:asciiTheme="minorHAnsi" w:eastAsiaTheme="minorEastAsia" w:hAnsiTheme="minorHAnsi" w:cstheme="minorBidi"/>
          <w:b w:val="0"/>
          <w:bCs w:val="0"/>
          <w:caps w:val="0"/>
          <w:sz w:val="24"/>
          <w:szCs w:val="24"/>
        </w:rPr>
      </w:pPr>
      <w:hyperlink w:anchor="_Toc287954776" w:history="1">
        <w:r w:rsidR="00722FF2" w:rsidRPr="00722FF2">
          <w:rPr>
            <w:rStyle w:val="ac"/>
            <w:sz w:val="24"/>
            <w:szCs w:val="24"/>
          </w:rPr>
          <w:t>IV.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ИНФ</w:t>
        </w:r>
        <w:r w:rsidR="00722FF2" w:rsidRPr="00722FF2">
          <w:rPr>
            <w:rStyle w:val="ac"/>
            <w:sz w:val="24"/>
            <w:szCs w:val="24"/>
          </w:rPr>
          <w:t>О</w:t>
        </w:r>
        <w:r w:rsidR="00722FF2" w:rsidRPr="00722FF2">
          <w:rPr>
            <w:rStyle w:val="ac"/>
            <w:sz w:val="24"/>
            <w:szCs w:val="24"/>
          </w:rPr>
          <w:t>РМАЦИОННАЯ КАРТА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_Toc287954776 \h </w:instrText>
        </w:r>
        <w:r w:rsidRPr="00722FF2">
          <w:rPr>
            <w:webHidden/>
            <w:sz w:val="24"/>
            <w:szCs w:val="24"/>
          </w:rPr>
        </w:r>
        <w:r w:rsidRPr="00722FF2">
          <w:rPr>
            <w:webHidden/>
            <w:sz w:val="24"/>
            <w:szCs w:val="24"/>
          </w:rPr>
          <w:fldChar w:fldCharType="separate"/>
        </w:r>
        <w:r w:rsidR="00722FF2" w:rsidRPr="00722FF2">
          <w:rPr>
            <w:webHidden/>
            <w:sz w:val="24"/>
            <w:szCs w:val="24"/>
          </w:rPr>
          <w:t>16</w:t>
        </w:r>
        <w:r w:rsidRPr="00722FF2">
          <w:rPr>
            <w:webHidden/>
            <w:sz w:val="24"/>
            <w:szCs w:val="24"/>
          </w:rPr>
          <w:fldChar w:fldCharType="end"/>
        </w:r>
      </w:hyperlink>
    </w:p>
    <w:p w:rsidR="00722FF2" w:rsidRPr="00722FF2" w:rsidRDefault="00914434">
      <w:pPr>
        <w:pStyle w:val="11"/>
        <w:rPr>
          <w:rFonts w:asciiTheme="minorHAnsi" w:eastAsiaTheme="minorEastAsia" w:hAnsiTheme="minorHAnsi" w:cstheme="minorBidi"/>
          <w:b w:val="0"/>
          <w:bCs w:val="0"/>
          <w:caps w:val="0"/>
          <w:sz w:val="24"/>
          <w:szCs w:val="24"/>
        </w:rPr>
      </w:pPr>
      <w:hyperlink w:anchor="_Toc287954777" w:history="1">
        <w:r w:rsidR="00722FF2" w:rsidRPr="00722FF2">
          <w:rPr>
            <w:rStyle w:val="ac"/>
            <w:sz w:val="24"/>
            <w:szCs w:val="24"/>
          </w:rPr>
          <w:t>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ТЕХНИЧЕСКОЕ ЗАДАНИЕ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_Toc287954777 \h </w:instrText>
        </w:r>
        <w:r w:rsidRPr="00722FF2">
          <w:rPr>
            <w:webHidden/>
            <w:sz w:val="24"/>
            <w:szCs w:val="24"/>
          </w:rPr>
        </w:r>
        <w:r w:rsidRPr="00722FF2">
          <w:rPr>
            <w:webHidden/>
            <w:sz w:val="24"/>
            <w:szCs w:val="24"/>
          </w:rPr>
          <w:fldChar w:fldCharType="separate"/>
        </w:r>
        <w:r w:rsidR="00722FF2" w:rsidRPr="00722FF2">
          <w:rPr>
            <w:webHidden/>
            <w:sz w:val="24"/>
            <w:szCs w:val="24"/>
          </w:rPr>
          <w:t>24</w:t>
        </w:r>
        <w:r w:rsidRPr="00722FF2">
          <w:rPr>
            <w:webHidden/>
            <w:sz w:val="24"/>
            <w:szCs w:val="24"/>
          </w:rPr>
          <w:fldChar w:fldCharType="end"/>
        </w:r>
      </w:hyperlink>
    </w:p>
    <w:p w:rsidR="00722FF2" w:rsidRPr="00722FF2" w:rsidRDefault="00914434">
      <w:pPr>
        <w:pStyle w:val="11"/>
        <w:rPr>
          <w:rFonts w:asciiTheme="minorHAnsi" w:eastAsiaTheme="minorEastAsia" w:hAnsiTheme="minorHAnsi" w:cstheme="minorBidi"/>
          <w:b w:val="0"/>
          <w:bCs w:val="0"/>
          <w:caps w:val="0"/>
          <w:sz w:val="24"/>
          <w:szCs w:val="24"/>
        </w:rPr>
      </w:pPr>
      <w:hyperlink w:anchor="_Toc287954778" w:history="1">
        <w:r w:rsidR="00722FF2" w:rsidRPr="00722FF2">
          <w:rPr>
            <w:rStyle w:val="ac"/>
            <w:sz w:val="24"/>
            <w:szCs w:val="24"/>
          </w:rPr>
          <w:t>№ позиции по Годовой Программе Закупок</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_Toc287954778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914434">
      <w:pPr>
        <w:pStyle w:val="11"/>
        <w:rPr>
          <w:rFonts w:asciiTheme="minorHAnsi" w:eastAsiaTheme="minorEastAsia" w:hAnsiTheme="minorHAnsi" w:cstheme="minorBidi"/>
          <w:b w:val="0"/>
          <w:bCs w:val="0"/>
          <w:caps w:val="0"/>
          <w:sz w:val="24"/>
          <w:szCs w:val="24"/>
        </w:rPr>
      </w:pPr>
      <w:hyperlink w:anchor="_Toc287954779" w:history="1">
        <w:r w:rsidR="00722FF2" w:rsidRPr="00722FF2">
          <w:rPr>
            <w:rStyle w:val="ac"/>
            <w:sz w:val="24"/>
            <w:szCs w:val="24"/>
          </w:rPr>
          <w:t>Приложение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_Toc287954779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914434">
      <w:pPr>
        <w:pStyle w:val="11"/>
        <w:rPr>
          <w:rFonts w:asciiTheme="minorHAnsi" w:eastAsiaTheme="minorEastAsia" w:hAnsiTheme="minorHAnsi" w:cstheme="minorBidi"/>
          <w:b w:val="0"/>
          <w:bCs w:val="0"/>
          <w:caps w:val="0"/>
          <w:sz w:val="24"/>
          <w:szCs w:val="24"/>
        </w:rPr>
      </w:pPr>
      <w:hyperlink w:anchor="_Toc287954780" w:history="1">
        <w:r w:rsidR="00722FF2" w:rsidRPr="00722FF2">
          <w:rPr>
            <w:rStyle w:val="ac"/>
            <w:sz w:val="24"/>
            <w:szCs w:val="24"/>
          </w:rPr>
          <w:t>VI.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ОБРАЗЦЫ ФОРМ И ДОКУМЕНТОВ ДЛЯ ЗАПОЛНЕНИЯ УЧАСТНИКОМ</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_Toc287954780 \h </w:instrText>
        </w:r>
        <w:r w:rsidRPr="00722FF2">
          <w:rPr>
            <w:webHidden/>
            <w:sz w:val="24"/>
            <w:szCs w:val="24"/>
          </w:rPr>
        </w:r>
        <w:r w:rsidRPr="00722FF2">
          <w:rPr>
            <w:webHidden/>
            <w:sz w:val="24"/>
            <w:szCs w:val="24"/>
          </w:rPr>
          <w:fldChar w:fldCharType="separate"/>
        </w:r>
        <w:r w:rsidR="00722FF2" w:rsidRPr="00722FF2">
          <w:rPr>
            <w:webHidden/>
            <w:sz w:val="24"/>
            <w:szCs w:val="24"/>
          </w:rPr>
          <w:t>27</w:t>
        </w:r>
        <w:r w:rsidRPr="00722FF2">
          <w:rPr>
            <w:webHidden/>
            <w:sz w:val="24"/>
            <w:szCs w:val="24"/>
          </w:rPr>
          <w:fldChar w:fldCharType="end"/>
        </w:r>
      </w:hyperlink>
    </w:p>
    <w:p w:rsidR="00722FF2" w:rsidRPr="00722FF2" w:rsidRDefault="00914434">
      <w:pPr>
        <w:pStyle w:val="31"/>
        <w:rPr>
          <w:rFonts w:asciiTheme="minorHAnsi" w:eastAsiaTheme="minorEastAsia" w:hAnsiTheme="minorHAnsi" w:cstheme="minorBidi"/>
          <w:iCs w:val="0"/>
        </w:rPr>
      </w:pPr>
      <w:hyperlink w:anchor="_Toc287954781" w:history="1">
        <w:r w:rsidR="00722FF2" w:rsidRPr="00722FF2">
          <w:rPr>
            <w:rStyle w:val="ac"/>
            <w:bCs/>
          </w:rPr>
          <w:t>ФОРМА№ 1 ОПИСЬ ДОКУМЕНТОВ</w:t>
        </w:r>
        <w:r w:rsidR="00722FF2" w:rsidRPr="00722FF2">
          <w:rPr>
            <w:webHidden/>
          </w:rPr>
          <w:tab/>
        </w:r>
        <w:r w:rsidRPr="00722FF2">
          <w:rPr>
            <w:webHidden/>
          </w:rPr>
          <w:fldChar w:fldCharType="begin"/>
        </w:r>
        <w:r w:rsidR="00722FF2" w:rsidRPr="00722FF2">
          <w:rPr>
            <w:webHidden/>
          </w:rPr>
          <w:instrText xml:space="preserve"> PAGEREF _Toc287954781 \h </w:instrText>
        </w:r>
        <w:r w:rsidRPr="00722FF2">
          <w:rPr>
            <w:webHidden/>
          </w:rPr>
        </w:r>
        <w:r w:rsidRPr="00722FF2">
          <w:rPr>
            <w:webHidden/>
          </w:rPr>
          <w:fldChar w:fldCharType="separate"/>
        </w:r>
        <w:r w:rsidR="00722FF2" w:rsidRPr="00722FF2">
          <w:rPr>
            <w:webHidden/>
          </w:rPr>
          <w:t>27</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82" w:history="1">
        <w:r w:rsidR="00722FF2" w:rsidRPr="00722FF2">
          <w:rPr>
            <w:rStyle w:val="ac"/>
            <w:bCs/>
          </w:rPr>
          <w:t>ФОРМА№ 2  ЗАЯВКА О ПОДАЧЕ ПРЕДЛОЖЕНИЯ</w:t>
        </w:r>
        <w:r w:rsidR="00722FF2" w:rsidRPr="00722FF2">
          <w:rPr>
            <w:webHidden/>
          </w:rPr>
          <w:tab/>
        </w:r>
        <w:r w:rsidRPr="00722FF2">
          <w:rPr>
            <w:webHidden/>
          </w:rPr>
          <w:fldChar w:fldCharType="begin"/>
        </w:r>
        <w:r w:rsidR="00722FF2" w:rsidRPr="00722FF2">
          <w:rPr>
            <w:webHidden/>
          </w:rPr>
          <w:instrText xml:space="preserve"> PAGEREF _Toc287954782 \h </w:instrText>
        </w:r>
        <w:r w:rsidRPr="00722FF2">
          <w:rPr>
            <w:webHidden/>
          </w:rPr>
        </w:r>
        <w:r w:rsidRPr="00722FF2">
          <w:rPr>
            <w:webHidden/>
          </w:rPr>
          <w:fldChar w:fldCharType="separate"/>
        </w:r>
        <w:r w:rsidR="00722FF2" w:rsidRPr="00722FF2">
          <w:rPr>
            <w:webHidden/>
          </w:rPr>
          <w:t>28</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83" w:history="1">
        <w:r w:rsidR="00722FF2" w:rsidRPr="00722FF2">
          <w:rPr>
            <w:rStyle w:val="ac"/>
            <w:bCs/>
          </w:rPr>
          <w:t>ФОРМА№ 3  АНКЕТА УЧАСТНИКА</w:t>
        </w:r>
        <w:r w:rsidR="00722FF2" w:rsidRPr="00722FF2">
          <w:rPr>
            <w:webHidden/>
          </w:rPr>
          <w:tab/>
        </w:r>
        <w:r w:rsidRPr="00722FF2">
          <w:rPr>
            <w:webHidden/>
          </w:rPr>
          <w:fldChar w:fldCharType="begin"/>
        </w:r>
        <w:r w:rsidR="00722FF2" w:rsidRPr="00722FF2">
          <w:rPr>
            <w:webHidden/>
          </w:rPr>
          <w:instrText xml:space="preserve"> PAGEREF _Toc287954783 \h </w:instrText>
        </w:r>
        <w:r w:rsidRPr="00722FF2">
          <w:rPr>
            <w:webHidden/>
          </w:rPr>
        </w:r>
        <w:r w:rsidRPr="00722FF2">
          <w:rPr>
            <w:webHidden/>
          </w:rPr>
          <w:fldChar w:fldCharType="separate"/>
        </w:r>
        <w:r w:rsidR="00722FF2" w:rsidRPr="00722FF2">
          <w:rPr>
            <w:webHidden/>
          </w:rPr>
          <w:t>29</w:t>
        </w:r>
        <w:r w:rsidRPr="00722FF2">
          <w:rPr>
            <w:webHidden/>
          </w:rPr>
          <w:fldChar w:fldCharType="end"/>
        </w:r>
      </w:hyperlink>
    </w:p>
    <w:p w:rsidR="00722FF2" w:rsidRPr="00722FF2" w:rsidRDefault="00914434">
      <w:pPr>
        <w:pStyle w:val="31"/>
        <w:rPr>
          <w:rFonts w:asciiTheme="minorHAnsi" w:eastAsiaTheme="minorEastAsia" w:hAnsiTheme="minorHAnsi" w:cstheme="minorBidi"/>
          <w:iCs w:val="0"/>
        </w:rPr>
      </w:pPr>
      <w:hyperlink w:anchor="_Toc287954784" w:history="1">
        <w:r w:rsidR="00722FF2" w:rsidRPr="00722FF2">
          <w:rPr>
            <w:rStyle w:val="ac"/>
            <w:bCs/>
          </w:rPr>
          <w:t xml:space="preserve">ФОРМА№ 4  </w:t>
        </w:r>
        <w:r w:rsidR="00722FF2" w:rsidRPr="00722FF2">
          <w:rPr>
            <w:rStyle w:val="ac"/>
          </w:rPr>
          <w:t>ПОЯСНИТЕЛЬНАЯ ЗАПИСКА</w:t>
        </w:r>
        <w:r w:rsidR="00722FF2" w:rsidRPr="00722FF2">
          <w:rPr>
            <w:webHidden/>
          </w:rPr>
          <w:tab/>
        </w:r>
        <w:r w:rsidRPr="00722FF2">
          <w:rPr>
            <w:webHidden/>
          </w:rPr>
          <w:fldChar w:fldCharType="begin"/>
        </w:r>
        <w:r w:rsidR="00722FF2" w:rsidRPr="00722FF2">
          <w:rPr>
            <w:webHidden/>
          </w:rPr>
          <w:instrText xml:space="preserve"> PAGEREF _Toc287954784 \h </w:instrText>
        </w:r>
        <w:r w:rsidRPr="00722FF2">
          <w:rPr>
            <w:webHidden/>
          </w:rPr>
        </w:r>
        <w:r w:rsidRPr="00722FF2">
          <w:rPr>
            <w:webHidden/>
          </w:rPr>
          <w:fldChar w:fldCharType="separate"/>
        </w:r>
        <w:r w:rsidR="00722FF2" w:rsidRPr="00722FF2">
          <w:rPr>
            <w:webHidden/>
          </w:rPr>
          <w:t>31</w:t>
        </w:r>
        <w:r w:rsidRPr="00722FF2">
          <w:rPr>
            <w:webHidden/>
          </w:rPr>
          <w:fldChar w:fldCharType="end"/>
        </w:r>
      </w:hyperlink>
    </w:p>
    <w:p w:rsidR="00722FF2" w:rsidRPr="00722FF2" w:rsidRDefault="00914434">
      <w:pPr>
        <w:pStyle w:val="11"/>
        <w:rPr>
          <w:rFonts w:asciiTheme="minorHAnsi" w:eastAsiaTheme="minorEastAsia" w:hAnsiTheme="minorHAnsi" w:cstheme="minorBidi"/>
          <w:b w:val="0"/>
          <w:bCs w:val="0"/>
          <w:caps w:val="0"/>
          <w:sz w:val="24"/>
          <w:szCs w:val="24"/>
        </w:rPr>
      </w:pPr>
      <w:hyperlink w:anchor="_Toc287954785" w:history="1">
        <w:r w:rsidR="00722FF2" w:rsidRPr="00722FF2">
          <w:rPr>
            <w:rStyle w:val="ac"/>
            <w:sz w:val="24"/>
            <w:szCs w:val="24"/>
          </w:rPr>
          <w:t>VII.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ПРОЕКТ ДОГОВОРА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_Toc287954785 \h </w:instrText>
        </w:r>
        <w:r w:rsidRPr="00722FF2">
          <w:rPr>
            <w:webHidden/>
            <w:sz w:val="24"/>
            <w:szCs w:val="24"/>
          </w:rPr>
        </w:r>
        <w:r w:rsidRPr="00722FF2">
          <w:rPr>
            <w:webHidden/>
            <w:sz w:val="24"/>
            <w:szCs w:val="24"/>
          </w:rPr>
          <w:fldChar w:fldCharType="separate"/>
        </w:r>
        <w:r w:rsidR="00722FF2" w:rsidRPr="00722FF2">
          <w:rPr>
            <w:webHidden/>
            <w:sz w:val="24"/>
            <w:szCs w:val="24"/>
          </w:rPr>
          <w:t>32</w:t>
        </w:r>
        <w:r w:rsidRPr="00722FF2">
          <w:rPr>
            <w:webHidden/>
            <w:sz w:val="24"/>
            <w:szCs w:val="24"/>
          </w:rPr>
          <w:fldChar w:fldCharType="end"/>
        </w:r>
      </w:hyperlink>
    </w:p>
    <w:p w:rsidR="00933832" w:rsidRPr="00531801" w:rsidRDefault="00914434" w:rsidP="00933832">
      <w:pPr>
        <w:pStyle w:val="1"/>
        <w:widowControl w:val="0"/>
        <w:numPr>
          <w:ilvl w:val="0"/>
          <w:numId w:val="0"/>
        </w:numPr>
        <w:spacing w:before="240" w:after="60"/>
        <w:ind w:left="720"/>
        <w:jc w:val="both"/>
        <w:rPr>
          <w:rFonts w:ascii="Times New Roman" w:hAnsi="Times New Roman"/>
          <w:sz w:val="24"/>
          <w:szCs w:val="24"/>
        </w:rPr>
      </w:pPr>
      <w:r w:rsidRPr="00722FF2">
        <w:rPr>
          <w:rStyle w:val="ac"/>
          <w:rFonts w:ascii="Times New Roman" w:hAnsi="Times New Roman"/>
          <w:b w:val="0"/>
          <w:bCs/>
          <w:iCs/>
          <w:caps/>
          <w:noProof/>
          <w:sz w:val="24"/>
          <w:szCs w:val="24"/>
        </w:rPr>
        <w:lastRenderedPageBreak/>
        <w:fldChar w:fldCharType="end"/>
      </w:r>
      <w:bookmarkStart w:id="6" w:name="_Toc278970036"/>
      <w:bookmarkStart w:id="7" w:name="_Toc287954755"/>
      <w:bookmarkStart w:id="8" w:name="_Toc176866180"/>
      <w:bookmarkStart w:id="9" w:name="_Toc176866213"/>
      <w:r w:rsidR="00933832" w:rsidRPr="00531801">
        <w:rPr>
          <w:rFonts w:ascii="Times New Roman" w:hAnsi="Times New Roman"/>
          <w:sz w:val="24"/>
          <w:szCs w:val="24"/>
        </w:rPr>
        <w:t>ОСНОВНЫЕ ТЕРМИНЫ И ОПРЕДЕЛЕНИЯ</w:t>
      </w:r>
      <w:bookmarkEnd w:id="6"/>
      <w:bookmarkEnd w:id="7"/>
    </w:p>
    <w:p w:rsidR="00933832" w:rsidRDefault="00933832" w:rsidP="00933832">
      <w:pPr>
        <w:pStyle w:val="aff7"/>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933832" w:rsidRPr="00761896" w:rsidRDefault="00933832" w:rsidP="00933832">
      <w:pPr>
        <w:pStyle w:val="aff7"/>
        <w:widowControl w:val="0"/>
        <w:spacing w:before="120" w:beforeAutospacing="0" w:after="120" w:afterAutospacing="0"/>
        <w:jc w:val="both"/>
      </w:pPr>
      <w:r w:rsidRPr="00761896">
        <w:rPr>
          <w:b/>
        </w:rPr>
        <w:t xml:space="preserve">Заказчик–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933832" w:rsidRPr="00ED60CA" w:rsidRDefault="00933832" w:rsidP="00933832">
      <w:pPr>
        <w:pStyle w:val="aff7"/>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933832" w:rsidRPr="00ED60CA" w:rsidRDefault="00933832" w:rsidP="00933832">
      <w:pPr>
        <w:pStyle w:val="aff7"/>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933832" w:rsidRDefault="00933832" w:rsidP="00933832">
      <w:pPr>
        <w:pStyle w:val="aff7"/>
        <w:widowControl w:val="0"/>
        <w:spacing w:before="120" w:beforeAutospacing="0" w:after="120" w:afterAutospacing="0"/>
        <w:jc w:val="both"/>
      </w:pPr>
      <w:r w:rsidRPr="00ED60CA">
        <w:rPr>
          <w:b/>
        </w:rPr>
        <w:t>Официальный сайт</w:t>
      </w:r>
      <w:r w:rsidRPr="00ED60CA">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w:t>
      </w:r>
      <w:r w:rsidRPr="00761896">
        <w:t xml:space="preserve"> – </w:t>
      </w:r>
      <w:hyperlink r:id="rId10" w:history="1">
        <w:r w:rsidRPr="00761896">
          <w:rPr>
            <w:rStyle w:val="ac"/>
          </w:rPr>
          <w:t>http://</w:t>
        </w:r>
        <w:r w:rsidRPr="00761896">
          <w:rPr>
            <w:rStyle w:val="ac"/>
            <w:lang w:val="en-US"/>
          </w:rPr>
          <w:t>www</w:t>
        </w:r>
        <w:r w:rsidRPr="00761896">
          <w:rPr>
            <w:rStyle w:val="ac"/>
          </w:rPr>
          <w:t>.zakupki.rosatom.ru</w:t>
        </w:r>
      </w:hyperlink>
      <w:r w:rsidRPr="00761896">
        <w:t xml:space="preserve">; </w:t>
      </w:r>
    </w:p>
    <w:p w:rsidR="00933832" w:rsidRPr="002718BC" w:rsidRDefault="00933832" w:rsidP="00933832">
      <w:pPr>
        <w:pStyle w:val="aff7"/>
        <w:widowControl w:val="0"/>
        <w:spacing w:before="120" w:beforeAutospacing="0" w:after="120" w:afterAutospacing="0"/>
        <w:jc w:val="both"/>
      </w:pPr>
      <w:r w:rsidRPr="002718BC">
        <w:rPr>
          <w:b/>
        </w:rPr>
        <w:t>Электронная торговая площадка</w:t>
      </w:r>
      <w:r w:rsidRPr="002718B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933832" w:rsidRPr="00761896" w:rsidRDefault="00933832" w:rsidP="00933832">
      <w:pPr>
        <w:pStyle w:val="aff7"/>
        <w:widowControl w:val="0"/>
        <w:spacing w:before="120" w:beforeAutospacing="0" w:after="120" w:afterAutospacing="0"/>
        <w:jc w:val="both"/>
      </w:pPr>
      <w:r w:rsidRPr="00761896">
        <w:rPr>
          <w:b/>
        </w:rPr>
        <w:t xml:space="preserve">Участник процедуры закупки </w:t>
      </w:r>
      <w:r w:rsidRPr="00761896">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933832" w:rsidRDefault="00933832" w:rsidP="00933832">
      <w:pPr>
        <w:pStyle w:val="aff7"/>
        <w:widowControl w:val="0"/>
        <w:spacing w:before="120" w:beforeAutospacing="0" w:after="120" w:afterAutospacing="0"/>
        <w:jc w:val="both"/>
      </w:pPr>
      <w:r w:rsidRPr="00933832">
        <w:rPr>
          <w:b/>
        </w:rPr>
        <w:t>Процедура закупки</w:t>
      </w:r>
      <w:r w:rsidRPr="002718BC">
        <w:t xml:space="preserve"> – процедура, в результате проведения которой организатор размещения заказа производит выбор поставщика, в соответствии с </w:t>
      </w:r>
      <w:r>
        <w:t>требованиями</w:t>
      </w:r>
      <w:r w:rsidRPr="002718BC">
        <w:t xml:space="preserve">,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933832" w:rsidRDefault="00933832" w:rsidP="00933832">
      <w:pPr>
        <w:pStyle w:val="aff7"/>
        <w:widowControl w:val="0"/>
        <w:spacing w:before="120" w:beforeAutospacing="0" w:after="120" w:afterAutospacing="0"/>
        <w:jc w:val="both"/>
      </w:pPr>
      <w:r w:rsidRPr="002718BC">
        <w:rPr>
          <w:b/>
        </w:rPr>
        <w:t>Победитель процедуры закупки</w:t>
      </w:r>
      <w:r w:rsidRPr="002718BC">
        <w:t xml:space="preserve"> – участник процедуры закупки, который сделал лучшее предложение в соответствии с условиями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C204CE">
        <w:rPr>
          <w:b/>
        </w:rPr>
        <w:t xml:space="preserve">Запрос </w:t>
      </w:r>
      <w:r>
        <w:rPr>
          <w:b/>
        </w:rPr>
        <w:t>предложений</w:t>
      </w:r>
      <w:r w:rsidRPr="00C204CE">
        <w:rPr>
          <w:b/>
        </w:rPr>
        <w:t xml:space="preserve"> (в электронной форме)</w:t>
      </w:r>
      <w:r>
        <w:t xml:space="preserve"> –</w:t>
      </w:r>
      <w:r w:rsidRPr="00125A85">
        <w:t xml:space="preserve">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w:t>
      </w:r>
      <w:r>
        <w:t>выполнения договора на поставку.</w:t>
      </w:r>
    </w:p>
    <w:p w:rsidR="00933832" w:rsidRPr="002718BC" w:rsidRDefault="00933832" w:rsidP="00933832">
      <w:pPr>
        <w:pStyle w:val="aff7"/>
        <w:widowControl w:val="0"/>
        <w:spacing w:before="120" w:beforeAutospacing="0" w:after="120" w:afterAutospacing="0"/>
        <w:jc w:val="both"/>
      </w:pPr>
      <w:r w:rsidRPr="002718BC">
        <w:rPr>
          <w:b/>
        </w:rPr>
        <w:t>Продукция</w:t>
      </w:r>
      <w:r w:rsidRPr="002718BC">
        <w:t xml:space="preserve"> - товары, работы или услуги.</w:t>
      </w:r>
    </w:p>
    <w:p w:rsidR="00933832" w:rsidRPr="00515C19" w:rsidRDefault="00933832" w:rsidP="00933832">
      <w:pPr>
        <w:pStyle w:val="aff7"/>
        <w:widowControl w:val="0"/>
        <w:spacing w:before="120" w:beforeAutospacing="0" w:after="120" w:afterAutospacing="0"/>
        <w:jc w:val="both"/>
      </w:pPr>
      <w:r w:rsidRPr="002718BC">
        <w:rPr>
          <w:b/>
        </w:rPr>
        <w:t>Договор на поставку продукции</w:t>
      </w:r>
      <w:r w:rsidRPr="00515C19">
        <w:rPr>
          <w:b/>
        </w:rPr>
        <w:t xml:space="preserve"> – </w:t>
      </w:r>
      <w:r w:rsidRPr="00515C19">
        <w:t>договор на поставку товаров, выполнение работ или оказание услуг.</w:t>
      </w:r>
    </w:p>
    <w:p w:rsidR="00933832" w:rsidRPr="002718BC" w:rsidRDefault="00933832" w:rsidP="00933832">
      <w:pPr>
        <w:pStyle w:val="aff7"/>
        <w:widowControl w:val="0"/>
        <w:spacing w:before="120" w:beforeAutospacing="0" w:after="120" w:afterAutospacing="0"/>
        <w:jc w:val="both"/>
      </w:pPr>
      <w:r w:rsidRPr="002718BC">
        <w:rPr>
          <w:b/>
        </w:rPr>
        <w:t>Товары</w:t>
      </w:r>
      <w:r w:rsidRPr="00515C19">
        <w:rPr>
          <w:b/>
        </w:rPr>
        <w:t xml:space="preserve"> – любые предметы (материальные объекты). </w:t>
      </w:r>
      <w:r w:rsidRPr="00C204CE">
        <w:t>К товарам, в частности, относятся изделия, оборудование, носители энергии и электрическая</w:t>
      </w:r>
      <w:r w:rsidRPr="002718BC">
        <w:t xml:space="preserve">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933832" w:rsidRPr="002718BC" w:rsidRDefault="00933832" w:rsidP="00933832">
      <w:pPr>
        <w:pStyle w:val="aff7"/>
        <w:widowControl w:val="0"/>
        <w:spacing w:before="120" w:beforeAutospacing="0" w:after="120" w:afterAutospacing="0"/>
        <w:jc w:val="both"/>
      </w:pPr>
      <w:r w:rsidRPr="002718BC">
        <w:rPr>
          <w:b/>
        </w:rPr>
        <w:t>Работы</w:t>
      </w:r>
      <w:r w:rsidRPr="002718BC">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w:t>
      </w:r>
      <w:r w:rsidRPr="002718BC">
        <w:lastRenderedPageBreak/>
        <w:t xml:space="preserve">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933832" w:rsidRPr="002718BC" w:rsidRDefault="00933832" w:rsidP="00933832">
      <w:pPr>
        <w:pStyle w:val="aff7"/>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933832" w:rsidRPr="00C969D5" w:rsidRDefault="00933832" w:rsidP="00933832">
      <w:pPr>
        <w:pStyle w:val="aff7"/>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933832" w:rsidRPr="00933832" w:rsidRDefault="00933832" w:rsidP="00933832">
      <w:pPr>
        <w:widowControl w:val="0"/>
        <w:spacing w:line="240" w:lineRule="auto"/>
        <w:ind w:firstLine="0"/>
        <w:rPr>
          <w:sz w:val="24"/>
          <w:szCs w:val="24"/>
        </w:rPr>
      </w:pPr>
      <w:r w:rsidRPr="00933832">
        <w:rPr>
          <w:b/>
          <w:sz w:val="24"/>
          <w:szCs w:val="24"/>
        </w:rPr>
        <w:t>Документация процедуры закупки (Извещение)</w:t>
      </w:r>
      <w:r w:rsidRPr="00933832">
        <w:rPr>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933832" w:rsidRPr="002718BC" w:rsidRDefault="00933832" w:rsidP="00933832">
      <w:pPr>
        <w:pStyle w:val="aff7"/>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933832" w:rsidRPr="002718BC" w:rsidRDefault="00933832" w:rsidP="00933832">
      <w:pPr>
        <w:pStyle w:val="aff7"/>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933832" w:rsidRPr="002718BC" w:rsidRDefault="00933832" w:rsidP="00933832">
      <w:pPr>
        <w:pStyle w:val="aff7"/>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933832" w:rsidRPr="00933832" w:rsidRDefault="00933832" w:rsidP="00933832">
      <w:pPr>
        <w:pStyle w:val="aff7"/>
        <w:widowControl w:val="0"/>
        <w:spacing w:before="120" w:beforeAutospacing="0" w:after="120" w:afterAutospacing="0"/>
        <w:jc w:val="both"/>
        <w:rPr>
          <w:rStyle w:val="ac"/>
          <w:b/>
          <w:caps/>
          <w:color w:val="auto"/>
          <w:spacing w:val="40"/>
          <w:sz w:val="28"/>
          <w:szCs w:val="28"/>
          <w:u w:val="none"/>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t>торгов</w:t>
      </w:r>
      <w:r w:rsidRPr="002718BC">
        <w:t xml:space="preserve"> в электронной форме.</w:t>
      </w:r>
    </w:p>
    <w:p w:rsidR="00D118F6" w:rsidRPr="00531801" w:rsidRDefault="00D118F6" w:rsidP="00D118F6">
      <w:pPr>
        <w:pStyle w:val="a0"/>
        <w:spacing w:before="0" w:after="0" w:line="240" w:lineRule="auto"/>
        <w:ind w:left="902" w:hanging="902"/>
        <w:jc w:val="left"/>
        <w:rPr>
          <w:rFonts w:ascii="Times New Roman" w:hAnsi="Times New Roman" w:cs="Times New Roman"/>
          <w:sz w:val="24"/>
          <w:szCs w:val="24"/>
        </w:rPr>
      </w:pPr>
      <w:bookmarkStart w:id="10" w:name="_Toc287954756"/>
      <w:r w:rsidRPr="00531801">
        <w:rPr>
          <w:rFonts w:ascii="Times New Roman" w:hAnsi="Times New Roman" w:cs="Times New Roman"/>
          <w:sz w:val="24"/>
          <w:szCs w:val="24"/>
        </w:rPr>
        <w:lastRenderedPageBreak/>
        <w:t>ОБЩИЕ ПОЛОЖЕНИЯ</w:t>
      </w:r>
      <w:bookmarkEnd w:id="5"/>
      <w:bookmarkEnd w:id="8"/>
      <w:bookmarkEnd w:id="9"/>
      <w:bookmarkEnd w:id="10"/>
    </w:p>
    <w:p w:rsidR="00D118F6" w:rsidRPr="00771329" w:rsidRDefault="00D118F6" w:rsidP="00D118F6">
      <w:pPr>
        <w:pStyle w:val="22"/>
        <w:rPr>
          <w:bCs/>
          <w:sz w:val="24"/>
          <w:szCs w:val="24"/>
        </w:rPr>
      </w:pPr>
      <w:bookmarkStart w:id="11" w:name="_Toc55285335"/>
      <w:bookmarkStart w:id="12" w:name="_Toc55305369"/>
      <w:bookmarkStart w:id="13" w:name="_Toc57314615"/>
      <w:bookmarkStart w:id="14" w:name="_Toc69728941"/>
      <w:bookmarkStart w:id="15" w:name="_Toc98253962"/>
      <w:bookmarkStart w:id="16" w:name="_Toc176759475"/>
      <w:bookmarkStart w:id="17" w:name="_Toc240364309"/>
      <w:bookmarkStart w:id="18" w:name="_Toc287954757"/>
      <w:bookmarkStart w:id="19" w:name="_Toc220468357"/>
      <w:bookmarkStart w:id="20" w:name="_Toc234730391"/>
      <w:bookmarkEnd w:id="3"/>
      <w:r w:rsidRPr="00771329">
        <w:rPr>
          <w:bCs/>
          <w:sz w:val="24"/>
          <w:szCs w:val="24"/>
        </w:rPr>
        <w:t xml:space="preserve">1.1 Общие сведения о </w:t>
      </w:r>
      <w:bookmarkEnd w:id="11"/>
      <w:bookmarkEnd w:id="12"/>
      <w:bookmarkEnd w:id="13"/>
      <w:bookmarkEnd w:id="14"/>
      <w:r w:rsidRPr="00771329">
        <w:rPr>
          <w:bCs/>
          <w:sz w:val="24"/>
          <w:szCs w:val="24"/>
        </w:rPr>
        <w:t xml:space="preserve">процедуре </w:t>
      </w:r>
      <w:bookmarkEnd w:id="15"/>
      <w:r w:rsidRPr="00771329">
        <w:rPr>
          <w:bCs/>
          <w:sz w:val="24"/>
          <w:szCs w:val="24"/>
        </w:rPr>
        <w:t>открытого запроса предложений</w:t>
      </w:r>
      <w:bookmarkEnd w:id="16"/>
      <w:bookmarkEnd w:id="17"/>
      <w:bookmarkEnd w:id="18"/>
      <w:r w:rsidR="00156CC4">
        <w:rPr>
          <w:bCs/>
          <w:sz w:val="24"/>
          <w:szCs w:val="24"/>
        </w:rPr>
        <w:t xml:space="preserve"> в электронной форме</w:t>
      </w:r>
    </w:p>
    <w:p w:rsidR="00D118F6" w:rsidRPr="00754F3C" w:rsidRDefault="00D118F6" w:rsidP="00D118F6">
      <w:pPr>
        <w:spacing w:line="240" w:lineRule="auto"/>
        <w:ind w:firstLine="0"/>
        <w:rPr>
          <w:sz w:val="24"/>
          <w:szCs w:val="24"/>
        </w:rPr>
      </w:pPr>
      <w:bookmarkStart w:id="21" w:name="_Ref93209175"/>
      <w:r w:rsidRPr="00754F3C">
        <w:rPr>
          <w:sz w:val="24"/>
          <w:szCs w:val="24"/>
        </w:rPr>
        <w:t>1.1.1</w:t>
      </w:r>
      <w:r w:rsidR="00823B6F">
        <w:rPr>
          <w:sz w:val="24"/>
          <w:szCs w:val="24"/>
        </w:rPr>
        <w:tab/>
      </w:r>
      <w:r w:rsidR="00237BA1">
        <w:rPr>
          <w:sz w:val="24"/>
          <w:szCs w:val="24"/>
        </w:rPr>
        <w:t>Закрытое акционерное общество «РУСБУРМАШ</w:t>
      </w:r>
      <w:r w:rsidRPr="00754F3C">
        <w:rPr>
          <w:sz w:val="24"/>
          <w:szCs w:val="24"/>
        </w:rPr>
        <w:t>»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w:t>
      </w:r>
      <w:r w:rsidR="00EA507F">
        <w:rPr>
          <w:sz w:val="24"/>
          <w:szCs w:val="24"/>
        </w:rPr>
        <w:t xml:space="preserve"> и Единого отраслевого стандарта закупок Госкорпорации «Росатом»</w:t>
      </w:r>
      <w:r w:rsidRPr="00754F3C">
        <w:rPr>
          <w:sz w:val="24"/>
          <w:szCs w:val="24"/>
        </w:rPr>
        <w:t xml:space="preserve">. </w:t>
      </w:r>
    </w:p>
    <w:p w:rsidR="00D118F6" w:rsidRDefault="00D118F6" w:rsidP="00D118F6">
      <w:pPr>
        <w:spacing w:line="240" w:lineRule="auto"/>
        <w:ind w:firstLine="0"/>
        <w:rPr>
          <w:sz w:val="24"/>
          <w:szCs w:val="24"/>
        </w:rPr>
      </w:pPr>
      <w:r w:rsidRPr="00754F3C">
        <w:rPr>
          <w:sz w:val="24"/>
          <w:szCs w:val="24"/>
        </w:rPr>
        <w:t>1.1.2</w:t>
      </w:r>
      <w:r w:rsidR="00823B6F">
        <w:rPr>
          <w:sz w:val="24"/>
          <w:szCs w:val="24"/>
        </w:rPr>
        <w:tab/>
      </w:r>
      <w:r w:rsidRPr="00754F3C">
        <w:rPr>
          <w:sz w:val="24"/>
          <w:szCs w:val="24"/>
        </w:rPr>
        <w:t xml:space="preserve"> Организатор размещения заказа вправе отменить или приостановить открытый запрос предложений на любом этапе его проведения. </w:t>
      </w:r>
    </w:p>
    <w:p w:rsidR="00667E27" w:rsidRPr="002B29DF" w:rsidRDefault="002B29DF" w:rsidP="00D118F6">
      <w:pPr>
        <w:spacing w:line="240" w:lineRule="auto"/>
        <w:ind w:firstLine="0"/>
        <w:rPr>
          <w:sz w:val="24"/>
          <w:szCs w:val="24"/>
        </w:rPr>
      </w:pPr>
      <w:r>
        <w:rPr>
          <w:sz w:val="24"/>
          <w:szCs w:val="24"/>
        </w:rPr>
        <w:t>1.1.3</w:t>
      </w:r>
      <w:r>
        <w:rPr>
          <w:sz w:val="24"/>
          <w:szCs w:val="24"/>
        </w:rPr>
        <w:tab/>
      </w:r>
      <w:r w:rsidR="00667E27" w:rsidRPr="00667E27">
        <w:rPr>
          <w:sz w:val="24"/>
          <w:szCs w:val="24"/>
        </w:rPr>
        <w:t xml:space="preserve">Проведение </w:t>
      </w:r>
      <w:r w:rsidRPr="00771329">
        <w:rPr>
          <w:bCs/>
          <w:sz w:val="24"/>
          <w:szCs w:val="24"/>
        </w:rPr>
        <w:t>открытого запроса предложений</w:t>
      </w:r>
      <w:r w:rsidR="00062438">
        <w:rPr>
          <w:bCs/>
          <w:sz w:val="24"/>
          <w:szCs w:val="24"/>
        </w:rPr>
        <w:t xml:space="preserve"> </w:t>
      </w:r>
      <w:r w:rsidR="00667E27" w:rsidRPr="002B29DF">
        <w:rPr>
          <w:sz w:val="24"/>
          <w:szCs w:val="24"/>
        </w:rPr>
        <w:t xml:space="preserve">в электронной форме (далее по тексту – процедура закупки) обеспечивается оператором электронной площадки на сайте в сети Интернет </w:t>
      </w:r>
      <w:hyperlink r:id="rId11" w:history="1">
        <w:r w:rsidR="00667E27" w:rsidRPr="002B29DF">
          <w:rPr>
            <w:rStyle w:val="ac"/>
            <w:sz w:val="24"/>
            <w:szCs w:val="24"/>
          </w:rPr>
          <w:t>www.a-k-d.ru</w:t>
        </w:r>
      </w:hyperlink>
    </w:p>
    <w:p w:rsidR="00D118F6" w:rsidRPr="00771329" w:rsidRDefault="00D118F6" w:rsidP="00D118F6">
      <w:pPr>
        <w:pStyle w:val="22"/>
        <w:rPr>
          <w:bCs/>
          <w:sz w:val="24"/>
          <w:szCs w:val="24"/>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3963"/>
      <w:bookmarkStart w:id="30" w:name="_Toc176759476"/>
      <w:bookmarkStart w:id="31" w:name="_Toc240364310"/>
      <w:bookmarkStart w:id="32" w:name="_Toc287954758"/>
      <w:bookmarkStart w:id="33" w:name="_Toc518119237"/>
      <w:bookmarkEnd w:id="21"/>
      <w:r w:rsidRPr="00771329">
        <w:rPr>
          <w:bCs/>
          <w:sz w:val="24"/>
          <w:szCs w:val="24"/>
        </w:rPr>
        <w:t>1.2  Правовой статус процедур и документов</w:t>
      </w:r>
      <w:bookmarkEnd w:id="22"/>
      <w:bookmarkEnd w:id="23"/>
      <w:bookmarkEnd w:id="24"/>
      <w:bookmarkEnd w:id="25"/>
      <w:bookmarkEnd w:id="26"/>
      <w:bookmarkEnd w:id="27"/>
      <w:bookmarkEnd w:id="28"/>
      <w:bookmarkEnd w:id="29"/>
      <w:bookmarkEnd w:id="30"/>
      <w:bookmarkEnd w:id="31"/>
      <w:bookmarkEnd w:id="32"/>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bookmarkStart w:id="34" w:name="_Toc55285339"/>
      <w:bookmarkStart w:id="35" w:name="_Toc55305373"/>
      <w:bookmarkStart w:id="36" w:name="_Toc57314619"/>
      <w:bookmarkStart w:id="37" w:name="_Toc69728944"/>
      <w:bookmarkStart w:id="38" w:name="_Toc66354324"/>
      <w:bookmarkEnd w:id="33"/>
      <w:r w:rsidRPr="00754F3C">
        <w:rPr>
          <w:color w:val="000000"/>
          <w:sz w:val="24"/>
          <w:szCs w:val="24"/>
        </w:rPr>
        <w:t xml:space="preserve"> Процедура </w:t>
      </w:r>
      <w:r w:rsidRPr="00754F3C">
        <w:rPr>
          <w:sz w:val="24"/>
          <w:szCs w:val="24"/>
        </w:rPr>
        <w:t xml:space="preserve">открытого запроса предложений </w:t>
      </w:r>
      <w:r w:rsidRPr="00754F3C">
        <w:rPr>
          <w:color w:val="000000"/>
          <w:sz w:val="24"/>
          <w:szCs w:val="24"/>
        </w:rPr>
        <w:t xml:space="preserve">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w:t>
      </w:r>
      <w:r w:rsidRPr="00754F3C">
        <w:rPr>
          <w:sz w:val="24"/>
          <w:szCs w:val="24"/>
        </w:rPr>
        <w:t>Организатора  размещения заказа</w:t>
      </w:r>
      <w:r w:rsidRPr="00754F3C">
        <w:rPr>
          <w:color w:val="000000"/>
          <w:sz w:val="24"/>
          <w:szCs w:val="24"/>
        </w:rPr>
        <w:t xml:space="preserve"> соответствующего объема гражданско-правовых обязательств.</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color w:val="000000"/>
          <w:sz w:val="24"/>
          <w:szCs w:val="24"/>
        </w:rPr>
        <w:t xml:space="preserve"> Опубликованное или размещенное в сети Интернет извещение </w:t>
      </w:r>
      <w:r w:rsidRPr="00754F3C">
        <w:rPr>
          <w:sz w:val="24"/>
          <w:szCs w:val="24"/>
        </w:rPr>
        <w:t>о проведении открытого запроса предложений (далее – Извещение)</w:t>
      </w:r>
      <w:r w:rsidRPr="00754F3C">
        <w:rPr>
          <w:color w:val="000000"/>
          <w:sz w:val="24"/>
          <w:szCs w:val="24"/>
        </w:rPr>
        <w:t xml:space="preserve"> является приглашением Участникам делать Предложения.</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sz w:val="24"/>
          <w:szCs w:val="24"/>
        </w:rPr>
        <w:t xml:space="preserve">  Победителем открытого запроса предложений признается Участник, предложивший лучшие условия исполнения Договора, и выбранный решением Единой отраслевой комиссии, сформированной Организатором размещения заказа (далее – Победитель)</w:t>
      </w:r>
      <w:r w:rsidRPr="00754F3C">
        <w:rPr>
          <w:color w:val="000000"/>
          <w:sz w:val="24"/>
          <w:szCs w:val="24"/>
        </w:rPr>
        <w:t xml:space="preserve">. По результатам </w:t>
      </w:r>
      <w:r w:rsidRPr="00754F3C">
        <w:rPr>
          <w:sz w:val="24"/>
          <w:szCs w:val="24"/>
        </w:rPr>
        <w:t xml:space="preserve">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D118F6" w:rsidRPr="00771329" w:rsidRDefault="00D118F6" w:rsidP="00D118F6">
      <w:pPr>
        <w:pStyle w:val="22"/>
        <w:rPr>
          <w:bCs/>
          <w:sz w:val="24"/>
          <w:szCs w:val="24"/>
        </w:rPr>
      </w:pPr>
      <w:bookmarkStart w:id="39" w:name="_Toc55285338"/>
      <w:bookmarkStart w:id="40" w:name="_Toc55305372"/>
      <w:bookmarkStart w:id="41" w:name="_Toc57314621"/>
      <w:bookmarkStart w:id="42" w:name="_Toc69728946"/>
      <w:bookmarkStart w:id="43" w:name="_Toc98253965"/>
      <w:bookmarkStart w:id="44" w:name="_Toc176759478"/>
      <w:bookmarkStart w:id="45" w:name="_Toc240364311"/>
      <w:bookmarkStart w:id="46" w:name="_Toc287954759"/>
      <w:bookmarkEnd w:id="34"/>
      <w:bookmarkEnd w:id="35"/>
      <w:bookmarkEnd w:id="36"/>
      <w:bookmarkEnd w:id="37"/>
      <w:bookmarkEnd w:id="38"/>
      <w:r w:rsidRPr="00771329">
        <w:rPr>
          <w:bCs/>
          <w:sz w:val="24"/>
          <w:szCs w:val="24"/>
        </w:rPr>
        <w:t xml:space="preserve">1.3  Прочие </w:t>
      </w:r>
      <w:bookmarkEnd w:id="39"/>
      <w:bookmarkEnd w:id="40"/>
      <w:r w:rsidRPr="00771329">
        <w:rPr>
          <w:bCs/>
          <w:sz w:val="24"/>
          <w:szCs w:val="24"/>
        </w:rPr>
        <w:t>положения</w:t>
      </w:r>
      <w:bookmarkEnd w:id="41"/>
      <w:bookmarkEnd w:id="42"/>
      <w:bookmarkEnd w:id="43"/>
      <w:bookmarkEnd w:id="44"/>
      <w:bookmarkEnd w:id="45"/>
      <w:bookmarkEnd w:id="46"/>
    </w:p>
    <w:p w:rsidR="00D118F6" w:rsidRPr="00754F3C" w:rsidRDefault="00D118F6" w:rsidP="00D118F6">
      <w:pPr>
        <w:pStyle w:val="af3"/>
        <w:tabs>
          <w:tab w:val="num" w:pos="1080"/>
        </w:tabs>
        <w:spacing w:line="240" w:lineRule="auto"/>
        <w:rPr>
          <w:sz w:val="24"/>
          <w:szCs w:val="24"/>
        </w:rPr>
      </w:pPr>
      <w:r w:rsidRPr="00754F3C">
        <w:rPr>
          <w:sz w:val="24"/>
          <w:szCs w:val="24"/>
        </w:rPr>
        <w:t>1.3.1</w:t>
      </w:r>
      <w:r w:rsidR="00823B6F">
        <w:rPr>
          <w:sz w:val="24"/>
          <w:szCs w:val="24"/>
        </w:rPr>
        <w:tab/>
      </w:r>
      <w:r w:rsidRPr="00754F3C">
        <w:rPr>
          <w:sz w:val="24"/>
          <w:szCs w:val="24"/>
        </w:rPr>
        <w:t>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D118F6" w:rsidRPr="00754F3C" w:rsidRDefault="00D118F6" w:rsidP="00D118F6">
      <w:pPr>
        <w:spacing w:after="120" w:line="240" w:lineRule="auto"/>
        <w:ind w:firstLine="0"/>
        <w:rPr>
          <w:sz w:val="24"/>
          <w:szCs w:val="24"/>
        </w:rPr>
      </w:pPr>
      <w:r w:rsidRPr="00754F3C">
        <w:rPr>
          <w:sz w:val="24"/>
          <w:szCs w:val="24"/>
        </w:rPr>
        <w:t>1.3.2</w:t>
      </w:r>
      <w:r w:rsidR="00823B6F">
        <w:rPr>
          <w:sz w:val="24"/>
          <w:szCs w:val="24"/>
        </w:rPr>
        <w:tab/>
      </w:r>
      <w:r w:rsidRPr="00754F3C">
        <w:rPr>
          <w:sz w:val="24"/>
          <w:szCs w:val="24"/>
        </w:rPr>
        <w:t xml:space="preserve">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D118F6" w:rsidRPr="00851787" w:rsidRDefault="00D118F6" w:rsidP="00851787">
      <w:pPr>
        <w:spacing w:after="120" w:line="240" w:lineRule="auto"/>
        <w:ind w:firstLine="0"/>
        <w:rPr>
          <w:sz w:val="24"/>
          <w:szCs w:val="24"/>
        </w:rPr>
      </w:pPr>
      <w:r w:rsidRPr="00851787">
        <w:rPr>
          <w:iCs/>
          <w:snapToGrid w:val="0"/>
          <w:sz w:val="26"/>
          <w:szCs w:val="26"/>
        </w:rPr>
        <w:t>1.3.3</w:t>
      </w:r>
      <w:r w:rsidR="00823B6F">
        <w:rPr>
          <w:iCs/>
          <w:snapToGrid w:val="0"/>
          <w:sz w:val="26"/>
          <w:szCs w:val="26"/>
        </w:rPr>
        <w:tab/>
      </w:r>
      <w:r w:rsidRPr="00851787">
        <w:rPr>
          <w:sz w:val="24"/>
          <w:szCs w:val="24"/>
        </w:rPr>
        <w:t xml:space="preserve">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комиссия вправе </w:t>
      </w:r>
      <w:r w:rsidRPr="00851787">
        <w:rPr>
          <w:sz w:val="24"/>
          <w:szCs w:val="24"/>
        </w:rPr>
        <w:lastRenderedPageBreak/>
        <w:t>отстранить такого Участника от участия в открытом запросе предложений на любом этапе проведения открытого запроса предложений.</w:t>
      </w:r>
    </w:p>
    <w:p w:rsidR="00D118F6" w:rsidRPr="00754F3C" w:rsidRDefault="00D118F6" w:rsidP="00D118F6">
      <w:pPr>
        <w:pStyle w:val="afd"/>
        <w:tabs>
          <w:tab w:val="left" w:pos="480"/>
          <w:tab w:val="left" w:pos="540"/>
          <w:tab w:val="num" w:pos="1080"/>
        </w:tabs>
        <w:ind w:firstLine="0"/>
        <w:rPr>
          <w:i w:val="0"/>
          <w:iCs w:val="0"/>
          <w:snapToGrid w:val="0"/>
        </w:rPr>
      </w:pPr>
      <w:r w:rsidRPr="00754F3C">
        <w:rPr>
          <w:i w:val="0"/>
          <w:iCs w:val="0"/>
          <w:snapToGrid w:val="0"/>
        </w:rPr>
        <w:t>1.3.4</w:t>
      </w:r>
      <w:r w:rsidR="00823B6F">
        <w:rPr>
          <w:i w:val="0"/>
          <w:iCs w:val="0"/>
          <w:snapToGrid w:val="0"/>
        </w:rPr>
        <w:tab/>
      </w:r>
      <w:r w:rsidRPr="00754F3C">
        <w:rPr>
          <w:i w:val="0"/>
          <w:iCs w:val="0"/>
          <w:snapToGrid w:val="0"/>
        </w:rPr>
        <w:t xml:space="preserve">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w:t>
      </w:r>
      <w:r w:rsidR="00AC1DA2">
        <w:rPr>
          <w:i w:val="0"/>
          <w:iCs w:val="0"/>
          <w:snapToGrid w:val="0"/>
        </w:rPr>
        <w:t xml:space="preserve">официальном </w:t>
      </w:r>
      <w:r w:rsidRPr="00754F3C">
        <w:rPr>
          <w:i w:val="0"/>
          <w:iCs w:val="0"/>
          <w:snapToGrid w:val="0"/>
        </w:rPr>
        <w:t xml:space="preserve">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w:t>
      </w:r>
      <w:r w:rsidR="00AC1DA2">
        <w:rPr>
          <w:i w:val="0"/>
          <w:iCs w:val="0"/>
          <w:snapToGrid w:val="0"/>
        </w:rPr>
        <w:t>5 (</w:t>
      </w:r>
      <w:r w:rsidRPr="00754F3C">
        <w:rPr>
          <w:i w:val="0"/>
          <w:iCs w:val="0"/>
          <w:snapToGrid w:val="0"/>
        </w:rPr>
        <w:t>пяти</w:t>
      </w:r>
      <w:r w:rsidR="00AC1DA2">
        <w:rPr>
          <w:i w:val="0"/>
          <w:iCs w:val="0"/>
          <w:snapToGrid w:val="0"/>
        </w:rPr>
        <w:t>)</w:t>
      </w:r>
      <w:r w:rsidRPr="00754F3C">
        <w:rPr>
          <w:i w:val="0"/>
          <w:iCs w:val="0"/>
          <w:snapToGrid w:val="0"/>
        </w:rPr>
        <w:t xml:space="preserve">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D118F6" w:rsidRPr="00754F3C" w:rsidRDefault="00D118F6" w:rsidP="00D118F6">
      <w:pPr>
        <w:pStyle w:val="afd"/>
        <w:tabs>
          <w:tab w:val="num" w:pos="0"/>
          <w:tab w:val="left" w:pos="480"/>
          <w:tab w:val="left" w:pos="1820"/>
        </w:tabs>
        <w:spacing w:before="120"/>
        <w:ind w:firstLine="0"/>
        <w:rPr>
          <w:i w:val="0"/>
          <w:iCs w:val="0"/>
          <w:snapToGrid w:val="0"/>
        </w:rPr>
      </w:pPr>
      <w:r w:rsidRPr="00754F3C">
        <w:rPr>
          <w:i w:val="0"/>
          <w:iCs w:val="0"/>
          <w:snapToGrid w:val="0"/>
        </w:rPr>
        <w:t>1.3.5</w:t>
      </w:r>
      <w:r w:rsidR="008F0B5C">
        <w:rPr>
          <w:i w:val="0"/>
          <w:iCs w:val="0"/>
          <w:snapToGrid w:val="0"/>
        </w:rPr>
        <w:t xml:space="preserve">. </w:t>
      </w:r>
      <w:r w:rsidRPr="00754F3C">
        <w:rPr>
          <w:i w:val="0"/>
          <w:iCs w:val="0"/>
          <w:snapToGrid w:val="0"/>
        </w:rPr>
        <w:t>Открытый запрос предложений признаётся несостоявшимися, если:</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не подано ни одного Предложения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 xml:space="preserve">если </w:t>
      </w:r>
      <w:r w:rsidRPr="00754F3C">
        <w:rPr>
          <w:color w:val="000000"/>
          <w:spacing w:val="2"/>
          <w:sz w:val="24"/>
          <w:szCs w:val="24"/>
        </w:rPr>
        <w:t xml:space="preserve">подано только одно </w:t>
      </w:r>
      <w:r w:rsidRPr="00754F3C">
        <w:rPr>
          <w:color w:val="000000"/>
          <w:sz w:val="24"/>
          <w:szCs w:val="24"/>
        </w:rPr>
        <w:t>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118F6" w:rsidRPr="00754F3C" w:rsidRDefault="00D118F6" w:rsidP="00D118F6">
      <w:pPr>
        <w:pStyle w:val="af3"/>
        <w:tabs>
          <w:tab w:val="num" w:pos="720"/>
        </w:tabs>
        <w:spacing w:line="240" w:lineRule="auto"/>
        <w:rPr>
          <w:color w:val="000000"/>
          <w:sz w:val="24"/>
          <w:szCs w:val="24"/>
        </w:rPr>
      </w:pPr>
      <w:r w:rsidRPr="00754F3C">
        <w:rPr>
          <w:color w:val="000000"/>
          <w:sz w:val="24"/>
          <w:szCs w:val="24"/>
        </w:rPr>
        <w:tab/>
        <w:t xml:space="preserve">В таком случае Заказчик вправе заключить договор с единственным Участником открытого запроса предложений. </w:t>
      </w:r>
    </w:p>
    <w:p w:rsidR="00D118F6" w:rsidRPr="00754F3C" w:rsidRDefault="00D118F6" w:rsidP="00D118F6">
      <w:pPr>
        <w:pStyle w:val="af3"/>
        <w:tabs>
          <w:tab w:val="num" w:pos="1440"/>
        </w:tabs>
        <w:spacing w:line="240" w:lineRule="auto"/>
        <w:rPr>
          <w:color w:val="000000"/>
          <w:sz w:val="24"/>
          <w:szCs w:val="24"/>
        </w:rPr>
      </w:pPr>
    </w:p>
    <w:p w:rsidR="00D118F6" w:rsidRPr="00754F3C" w:rsidRDefault="00D118F6" w:rsidP="00D118F6">
      <w:pPr>
        <w:pStyle w:val="af3"/>
        <w:spacing w:line="240" w:lineRule="auto"/>
        <w:rPr>
          <w:color w:val="000000"/>
          <w:sz w:val="24"/>
          <w:szCs w:val="24"/>
        </w:rPr>
      </w:pPr>
    </w:p>
    <w:p w:rsidR="00D118F6" w:rsidRPr="00E72CB2" w:rsidRDefault="00D118F6" w:rsidP="00D118F6">
      <w:pPr>
        <w:pStyle w:val="a0"/>
        <w:tabs>
          <w:tab w:val="clear" w:pos="567"/>
          <w:tab w:val="clear" w:pos="851"/>
        </w:tabs>
        <w:spacing w:before="0" w:after="240" w:line="240" w:lineRule="auto"/>
        <w:ind w:left="720" w:hanging="720"/>
        <w:jc w:val="left"/>
        <w:rPr>
          <w:rFonts w:ascii="Times New Roman" w:hAnsi="Times New Roman" w:cs="Times New Roman"/>
          <w:sz w:val="24"/>
          <w:szCs w:val="24"/>
        </w:rPr>
      </w:pPr>
      <w:bookmarkStart w:id="47" w:name="_Toc240364312"/>
      <w:bookmarkStart w:id="48" w:name="_Toc287954760"/>
      <w:r w:rsidRPr="00E72CB2">
        <w:rPr>
          <w:rFonts w:ascii="Times New Roman" w:hAnsi="Times New Roman" w:cs="Times New Roman"/>
          <w:sz w:val="24"/>
          <w:szCs w:val="24"/>
        </w:rPr>
        <w:lastRenderedPageBreak/>
        <w:t>ТРЕБОВАНИЯ К УЧАСТНИКАМ открытого запроса предложений</w:t>
      </w:r>
      <w:bookmarkEnd w:id="47"/>
      <w:bookmarkEnd w:id="48"/>
    </w:p>
    <w:p w:rsidR="00D118F6" w:rsidRPr="00771329" w:rsidRDefault="00D118F6" w:rsidP="000F3BAA">
      <w:pPr>
        <w:pStyle w:val="22"/>
        <w:numPr>
          <w:ilvl w:val="1"/>
          <w:numId w:val="8"/>
        </w:numPr>
        <w:tabs>
          <w:tab w:val="clear" w:pos="1440"/>
          <w:tab w:val="num" w:pos="900"/>
        </w:tabs>
        <w:ind w:left="900" w:hanging="900"/>
        <w:rPr>
          <w:sz w:val="24"/>
          <w:szCs w:val="24"/>
        </w:rPr>
      </w:pPr>
      <w:bookmarkStart w:id="49" w:name="_Toc176759483"/>
      <w:bookmarkStart w:id="50" w:name="_Toc240364313"/>
      <w:bookmarkStart w:id="51" w:name="_Toc287954761"/>
      <w:bookmarkStart w:id="52" w:name="ЗАКАЗ"/>
      <w:r w:rsidRPr="00771329">
        <w:rPr>
          <w:sz w:val="24"/>
          <w:szCs w:val="24"/>
        </w:rPr>
        <w:t>Требования к Участникам</w:t>
      </w:r>
      <w:bookmarkEnd w:id="49"/>
      <w:r w:rsidRPr="00771329">
        <w:rPr>
          <w:sz w:val="24"/>
          <w:szCs w:val="24"/>
        </w:rPr>
        <w:t>:</w:t>
      </w:r>
      <w:bookmarkEnd w:id="50"/>
      <w:bookmarkEnd w:id="51"/>
    </w:p>
    <w:p w:rsidR="00D118F6" w:rsidRPr="00754F3C" w:rsidRDefault="0014091A" w:rsidP="00D118F6">
      <w:pPr>
        <w:spacing w:line="240" w:lineRule="auto"/>
        <w:ind w:firstLine="709"/>
        <w:rPr>
          <w:sz w:val="24"/>
          <w:szCs w:val="24"/>
        </w:rPr>
      </w:pPr>
      <w:r>
        <w:rPr>
          <w:sz w:val="24"/>
          <w:szCs w:val="24"/>
        </w:rPr>
        <w:t>2.1.</w:t>
      </w:r>
      <w:r w:rsidR="00D118F6" w:rsidRPr="00754F3C">
        <w:rPr>
          <w:sz w:val="24"/>
          <w:szCs w:val="24"/>
        </w:rPr>
        <w:t>1.</w:t>
      </w:r>
      <w:r w:rsidR="00823B6F">
        <w:rPr>
          <w:sz w:val="24"/>
          <w:szCs w:val="24"/>
        </w:rPr>
        <w:tab/>
      </w:r>
      <w:r w:rsidR="00D118F6" w:rsidRPr="00754F3C">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118F6" w:rsidRPr="00754F3C" w:rsidRDefault="00D118F6" w:rsidP="00D118F6">
      <w:pPr>
        <w:spacing w:line="240" w:lineRule="auto"/>
        <w:ind w:firstLine="709"/>
        <w:rPr>
          <w:sz w:val="24"/>
          <w:szCs w:val="24"/>
        </w:rPr>
      </w:pPr>
      <w:r w:rsidRPr="00754F3C">
        <w:rPr>
          <w:sz w:val="24"/>
          <w:szCs w:val="24"/>
        </w:rPr>
        <w:t>1) быть правомочным заключать договор;</w:t>
      </w:r>
    </w:p>
    <w:p w:rsidR="00D118F6" w:rsidRPr="00754F3C" w:rsidRDefault="00D118F6" w:rsidP="00D118F6">
      <w:pPr>
        <w:spacing w:line="240" w:lineRule="auto"/>
        <w:ind w:firstLine="709"/>
        <w:rPr>
          <w:sz w:val="24"/>
          <w:szCs w:val="24"/>
        </w:rPr>
      </w:pPr>
      <w:r w:rsidRPr="00754F3C">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D118F6" w:rsidRPr="00754F3C" w:rsidRDefault="00D118F6" w:rsidP="00D118F6">
      <w:pPr>
        <w:spacing w:line="240" w:lineRule="auto"/>
        <w:ind w:firstLine="709"/>
        <w:rPr>
          <w:sz w:val="24"/>
          <w:szCs w:val="24"/>
        </w:rPr>
      </w:pPr>
      <w:r w:rsidRPr="00754F3C">
        <w:rPr>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118F6" w:rsidRDefault="00D118F6" w:rsidP="00D118F6">
      <w:pPr>
        <w:autoSpaceDE w:val="0"/>
        <w:autoSpaceDN w:val="0"/>
        <w:adjustRightInd w:val="0"/>
        <w:spacing w:line="240" w:lineRule="auto"/>
        <w:ind w:firstLine="709"/>
        <w:rPr>
          <w:sz w:val="24"/>
          <w:szCs w:val="24"/>
        </w:rPr>
      </w:pPr>
      <w:r w:rsidRPr="00754F3C">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A74DB" w:rsidRPr="00754F3C" w:rsidRDefault="00566FF6" w:rsidP="00566FF6">
      <w:pPr>
        <w:autoSpaceDE w:val="0"/>
        <w:autoSpaceDN w:val="0"/>
        <w:adjustRightInd w:val="0"/>
        <w:spacing w:after="120" w:line="240" w:lineRule="auto"/>
        <w:ind w:firstLine="709"/>
        <w:rPr>
          <w:sz w:val="24"/>
          <w:szCs w:val="24"/>
        </w:rPr>
      </w:pPr>
      <w:r w:rsidRPr="00331485">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D118F6" w:rsidRDefault="00D118F6" w:rsidP="00D118F6">
      <w:pPr>
        <w:spacing w:line="240" w:lineRule="auto"/>
        <w:ind w:firstLine="709"/>
        <w:rPr>
          <w:sz w:val="24"/>
          <w:szCs w:val="24"/>
        </w:rPr>
      </w:pPr>
      <w:r w:rsidRPr="00754F3C">
        <w:rPr>
          <w:sz w:val="24"/>
          <w:szCs w:val="24"/>
        </w:rPr>
        <w:t>2</w:t>
      </w:r>
      <w:r w:rsidR="0014091A">
        <w:rPr>
          <w:sz w:val="24"/>
          <w:szCs w:val="24"/>
        </w:rPr>
        <w:t>.1.2</w:t>
      </w:r>
      <w:r w:rsidRPr="00754F3C">
        <w:rPr>
          <w:sz w:val="24"/>
          <w:szCs w:val="24"/>
        </w:rPr>
        <w:t>.</w:t>
      </w:r>
      <w:r w:rsidR="00823B6F">
        <w:rPr>
          <w:sz w:val="24"/>
          <w:szCs w:val="24"/>
        </w:rPr>
        <w:tab/>
      </w:r>
      <w:r w:rsidRPr="00754F3C">
        <w:rPr>
          <w:sz w:val="24"/>
          <w:szCs w:val="24"/>
        </w:rPr>
        <w:t>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F171BE" w:rsidRDefault="00E71D46" w:rsidP="00F171BE">
      <w:pPr>
        <w:spacing w:line="240" w:lineRule="auto"/>
        <w:ind w:firstLine="709"/>
        <w:rPr>
          <w:sz w:val="24"/>
          <w:szCs w:val="24"/>
        </w:rPr>
      </w:pPr>
      <w:r>
        <w:rPr>
          <w:sz w:val="24"/>
          <w:szCs w:val="24"/>
        </w:rPr>
        <w:t>2.1.3.</w:t>
      </w:r>
      <w:r>
        <w:rPr>
          <w:sz w:val="24"/>
          <w:szCs w:val="24"/>
        </w:rPr>
        <w:tab/>
      </w:r>
      <w:r w:rsidR="00FF39D7">
        <w:rPr>
          <w:sz w:val="24"/>
          <w:szCs w:val="24"/>
        </w:rPr>
        <w:t xml:space="preserve"> Участник процедуры вправе привлечь </w:t>
      </w:r>
      <w:r w:rsidR="001056A3">
        <w:rPr>
          <w:sz w:val="24"/>
          <w:szCs w:val="24"/>
        </w:rPr>
        <w:t xml:space="preserve">для выполнения поставки товаров (выполнения работ, оказания услуг) </w:t>
      </w:r>
      <w:r w:rsidR="00FF39D7">
        <w:rPr>
          <w:sz w:val="24"/>
          <w:szCs w:val="24"/>
        </w:rPr>
        <w:t>с</w:t>
      </w:r>
      <w:r w:rsidR="0018430B" w:rsidRPr="00E71D46">
        <w:rPr>
          <w:sz w:val="24"/>
          <w:szCs w:val="24"/>
        </w:rPr>
        <w:t>оисполнител</w:t>
      </w:r>
      <w:r w:rsidR="00FF39D7">
        <w:rPr>
          <w:sz w:val="24"/>
          <w:szCs w:val="24"/>
        </w:rPr>
        <w:t>ей</w:t>
      </w:r>
      <w:r w:rsidR="0018430B" w:rsidRPr="00E71D46">
        <w:rPr>
          <w:sz w:val="24"/>
          <w:szCs w:val="24"/>
        </w:rPr>
        <w:t xml:space="preserve"> (субподрядчик</w:t>
      </w:r>
      <w:r w:rsidR="001056A3">
        <w:rPr>
          <w:sz w:val="24"/>
          <w:szCs w:val="24"/>
        </w:rPr>
        <w:t>ов</w:t>
      </w:r>
      <w:r w:rsidR="0018430B" w:rsidRPr="00E71D46">
        <w:rPr>
          <w:sz w:val="24"/>
          <w:szCs w:val="24"/>
        </w:rPr>
        <w:t>, субпоставщик</w:t>
      </w:r>
      <w:r w:rsidR="001056A3">
        <w:rPr>
          <w:sz w:val="24"/>
          <w:szCs w:val="24"/>
        </w:rPr>
        <w:t>ов</w:t>
      </w:r>
      <w:r w:rsidR="0018430B" w:rsidRPr="00E71D46">
        <w:rPr>
          <w:sz w:val="24"/>
          <w:szCs w:val="24"/>
        </w:rPr>
        <w:t>),</w:t>
      </w:r>
      <w:r w:rsidR="0015717F" w:rsidRPr="00E072B7">
        <w:rPr>
          <w:sz w:val="24"/>
          <w:szCs w:val="24"/>
        </w:rPr>
        <w:t xml:space="preserve">при условии </w:t>
      </w:r>
      <w:r w:rsidR="00FF39D7" w:rsidRPr="00E072B7">
        <w:rPr>
          <w:sz w:val="24"/>
          <w:szCs w:val="24"/>
        </w:rPr>
        <w:t xml:space="preserve">согласования с </w:t>
      </w:r>
      <w:r w:rsidR="0015717F" w:rsidRPr="00E072B7">
        <w:rPr>
          <w:sz w:val="24"/>
          <w:szCs w:val="24"/>
        </w:rPr>
        <w:t>Заказчиком</w:t>
      </w:r>
      <w:r w:rsidR="00CE7C5D">
        <w:rPr>
          <w:sz w:val="24"/>
          <w:szCs w:val="24"/>
        </w:rPr>
        <w:t xml:space="preserve">. </w:t>
      </w:r>
    </w:p>
    <w:p w:rsidR="00E072B7" w:rsidRDefault="00F171BE" w:rsidP="00D118F6">
      <w:pPr>
        <w:spacing w:line="240" w:lineRule="auto"/>
        <w:ind w:firstLine="709"/>
        <w:rPr>
          <w:sz w:val="24"/>
          <w:szCs w:val="24"/>
        </w:rPr>
      </w:pPr>
      <w:r>
        <w:rPr>
          <w:sz w:val="24"/>
          <w:szCs w:val="24"/>
        </w:rPr>
        <w:t>2.1.4.</w:t>
      </w:r>
      <w:r>
        <w:rPr>
          <w:sz w:val="24"/>
          <w:szCs w:val="24"/>
        </w:rPr>
        <w:tab/>
        <w:t>С</w:t>
      </w:r>
      <w:r w:rsidR="00175AFA" w:rsidRPr="00E71D46">
        <w:rPr>
          <w:sz w:val="24"/>
          <w:szCs w:val="24"/>
        </w:rPr>
        <w:t>оисполнител</w:t>
      </w:r>
      <w:r>
        <w:rPr>
          <w:sz w:val="24"/>
          <w:szCs w:val="24"/>
        </w:rPr>
        <w:t>и</w:t>
      </w:r>
      <w:r w:rsidR="00175AFA" w:rsidRPr="00E71D46">
        <w:rPr>
          <w:sz w:val="24"/>
          <w:szCs w:val="24"/>
        </w:rPr>
        <w:t xml:space="preserve"> (субподрядчик</w:t>
      </w:r>
      <w:r>
        <w:rPr>
          <w:sz w:val="24"/>
          <w:szCs w:val="24"/>
        </w:rPr>
        <w:t>и</w:t>
      </w:r>
      <w:r w:rsidR="00175AFA" w:rsidRPr="00E71D46">
        <w:rPr>
          <w:sz w:val="24"/>
          <w:szCs w:val="24"/>
        </w:rPr>
        <w:t>, субпоставщик</w:t>
      </w:r>
      <w:r>
        <w:rPr>
          <w:sz w:val="24"/>
          <w:szCs w:val="24"/>
        </w:rPr>
        <w:t>и</w:t>
      </w:r>
      <w:r w:rsidR="00175AFA" w:rsidRPr="00E71D46">
        <w:rPr>
          <w:sz w:val="24"/>
          <w:szCs w:val="24"/>
        </w:rPr>
        <w:t>)</w:t>
      </w:r>
      <w:r w:rsidR="00175AFA" w:rsidRPr="00754F3C">
        <w:rPr>
          <w:sz w:val="24"/>
          <w:szCs w:val="24"/>
        </w:rPr>
        <w:t>долж</w:t>
      </w:r>
      <w:r w:rsidR="00175AFA">
        <w:rPr>
          <w:sz w:val="24"/>
          <w:szCs w:val="24"/>
        </w:rPr>
        <w:t>ны</w:t>
      </w:r>
      <w:r w:rsidR="00175AFA" w:rsidRPr="00754F3C">
        <w:rPr>
          <w:sz w:val="24"/>
          <w:szCs w:val="24"/>
        </w:rPr>
        <w:t xml:space="preserve">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r>
        <w:rPr>
          <w:sz w:val="24"/>
          <w:szCs w:val="24"/>
        </w:rPr>
        <w:t xml:space="preserve">(выполнения работ, оказания услуг), при этом </w:t>
      </w:r>
      <w:r w:rsidR="005567FF">
        <w:rPr>
          <w:sz w:val="24"/>
          <w:szCs w:val="24"/>
        </w:rPr>
        <w:t xml:space="preserve">объем </w:t>
      </w:r>
      <w:r w:rsidR="00D81E97">
        <w:rPr>
          <w:sz w:val="24"/>
          <w:szCs w:val="24"/>
        </w:rPr>
        <w:t xml:space="preserve">таких </w:t>
      </w:r>
      <w:r w:rsidR="005567FF">
        <w:rPr>
          <w:sz w:val="24"/>
          <w:szCs w:val="24"/>
        </w:rPr>
        <w:t xml:space="preserve">товаров, работ и услуг </w:t>
      </w:r>
      <w:r w:rsidR="00175AFA">
        <w:rPr>
          <w:sz w:val="24"/>
          <w:szCs w:val="24"/>
        </w:rPr>
        <w:t xml:space="preserve"> не должен составля</w:t>
      </w:r>
      <w:r w:rsidR="00E072B7" w:rsidRPr="00E072B7">
        <w:rPr>
          <w:sz w:val="24"/>
          <w:szCs w:val="24"/>
        </w:rPr>
        <w:t>т</w:t>
      </w:r>
      <w:r w:rsidR="00175AFA">
        <w:rPr>
          <w:sz w:val="24"/>
          <w:szCs w:val="24"/>
        </w:rPr>
        <w:t>ь</w:t>
      </w:r>
      <w:r w:rsidR="00E072B7" w:rsidRPr="00E072B7">
        <w:rPr>
          <w:sz w:val="24"/>
          <w:szCs w:val="24"/>
        </w:rPr>
        <w:t xml:space="preserve"> более 5% от общей цены заявки участника. В этом случае в составе заявки Участник должен предоставить также документы, подтверждающие соответствие предлагаемого субподрядчика (субпоставщика, субисполнителя) установленным требованиям</w:t>
      </w:r>
      <w:r w:rsidR="00566FF6">
        <w:rPr>
          <w:sz w:val="24"/>
          <w:szCs w:val="24"/>
        </w:rPr>
        <w:t xml:space="preserve"> </w:t>
      </w:r>
      <w:r w:rsidR="00FF39D7" w:rsidRPr="00E072B7">
        <w:rPr>
          <w:sz w:val="24"/>
          <w:szCs w:val="24"/>
        </w:rPr>
        <w:t xml:space="preserve">о </w:t>
      </w:r>
      <w:r w:rsidR="0015717F" w:rsidRPr="00E072B7">
        <w:rPr>
          <w:sz w:val="24"/>
          <w:szCs w:val="24"/>
        </w:rPr>
        <w:t>привлечени</w:t>
      </w:r>
      <w:r w:rsidR="00FF39D7" w:rsidRPr="00E072B7">
        <w:rPr>
          <w:sz w:val="24"/>
          <w:szCs w:val="24"/>
        </w:rPr>
        <w:t>и</w:t>
      </w:r>
      <w:r w:rsidR="001056A3" w:rsidRPr="00E072B7">
        <w:rPr>
          <w:sz w:val="24"/>
          <w:szCs w:val="24"/>
        </w:rPr>
        <w:t xml:space="preserve"> третьих лиц</w:t>
      </w:r>
      <w:r w:rsidR="00E072B7" w:rsidRPr="00E072B7">
        <w:rPr>
          <w:sz w:val="24"/>
          <w:szCs w:val="24"/>
        </w:rPr>
        <w:t xml:space="preserve">. </w:t>
      </w:r>
    </w:p>
    <w:p w:rsidR="00B4434E" w:rsidRDefault="0014091A" w:rsidP="00D118F6">
      <w:pPr>
        <w:spacing w:line="240" w:lineRule="auto"/>
        <w:ind w:firstLine="709"/>
        <w:rPr>
          <w:sz w:val="24"/>
          <w:szCs w:val="24"/>
        </w:rPr>
      </w:pPr>
      <w:r>
        <w:rPr>
          <w:sz w:val="24"/>
          <w:szCs w:val="24"/>
        </w:rPr>
        <w:t>2.1.</w:t>
      </w:r>
      <w:r w:rsidR="00B4434E">
        <w:rPr>
          <w:sz w:val="24"/>
          <w:szCs w:val="24"/>
        </w:rPr>
        <w:t>3.</w:t>
      </w:r>
      <w:r w:rsidR="00823B6F">
        <w:rPr>
          <w:sz w:val="24"/>
          <w:szCs w:val="24"/>
        </w:rPr>
        <w:tab/>
      </w:r>
      <w:r w:rsidR="00B4434E" w:rsidRPr="00754F3C">
        <w:rPr>
          <w:sz w:val="24"/>
          <w:szCs w:val="24"/>
        </w:rPr>
        <w:t>Участник процедуры закупки</w:t>
      </w:r>
      <w:r w:rsidR="00B4434E">
        <w:rPr>
          <w:sz w:val="24"/>
          <w:szCs w:val="24"/>
        </w:rPr>
        <w:t xml:space="preserve"> согласен с условиями, что сведения о нем будут внесены в публичный реестр недобросовестных поставщиков атомной отрасли сроком на 2 го</w:t>
      </w:r>
      <w:r w:rsidR="00105CE4">
        <w:rPr>
          <w:sz w:val="24"/>
          <w:szCs w:val="24"/>
        </w:rPr>
        <w:t>д</w:t>
      </w:r>
      <w:r w:rsidR="00B4434E">
        <w:rPr>
          <w:sz w:val="24"/>
          <w:szCs w:val="24"/>
        </w:rPr>
        <w:t>а в следующих случаях:</w:t>
      </w:r>
    </w:p>
    <w:p w:rsidR="00B4434E" w:rsidRDefault="00B4434E" w:rsidP="00D118F6">
      <w:pPr>
        <w:spacing w:line="240" w:lineRule="auto"/>
        <w:ind w:firstLine="709"/>
        <w:rPr>
          <w:sz w:val="24"/>
          <w:szCs w:val="24"/>
        </w:rPr>
      </w:pPr>
      <w:r>
        <w:rPr>
          <w:sz w:val="24"/>
          <w:szCs w:val="24"/>
        </w:rPr>
        <w:t>а) если такой участник процедуры закупки:</w:t>
      </w:r>
    </w:p>
    <w:p w:rsidR="00B4434E" w:rsidRDefault="00B4434E" w:rsidP="00D118F6">
      <w:pPr>
        <w:spacing w:line="240" w:lineRule="auto"/>
        <w:ind w:firstLine="709"/>
        <w:rPr>
          <w:sz w:val="24"/>
          <w:szCs w:val="24"/>
        </w:rPr>
      </w:pPr>
      <w:r>
        <w:rPr>
          <w:sz w:val="24"/>
          <w:szCs w:val="24"/>
        </w:rPr>
        <w:lastRenderedPageBreak/>
        <w:t>будучи признанным победителем в процедуре закупки уклонился от заключения договора;</w:t>
      </w:r>
    </w:p>
    <w:p w:rsidR="00B4434E" w:rsidRDefault="00B4434E" w:rsidP="00D118F6">
      <w:pPr>
        <w:spacing w:line="240" w:lineRule="auto"/>
        <w:ind w:firstLine="709"/>
        <w:rPr>
          <w:sz w:val="24"/>
          <w:szCs w:val="24"/>
        </w:rPr>
      </w:pPr>
      <w:r>
        <w:rPr>
          <w:sz w:val="24"/>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B4434E" w:rsidRDefault="00B4434E" w:rsidP="00D118F6">
      <w:pPr>
        <w:spacing w:line="240" w:lineRule="auto"/>
        <w:ind w:firstLine="709"/>
        <w:rPr>
          <w:sz w:val="24"/>
          <w:szCs w:val="24"/>
        </w:rPr>
      </w:pPr>
      <w:r>
        <w:rPr>
          <w:sz w:val="24"/>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4434E" w:rsidRPr="00754F3C" w:rsidRDefault="00B4434E" w:rsidP="00D118F6">
      <w:pPr>
        <w:spacing w:line="240" w:lineRule="auto"/>
        <w:ind w:firstLine="709"/>
        <w:rPr>
          <w:sz w:val="24"/>
          <w:szCs w:val="24"/>
        </w:rPr>
      </w:pPr>
      <w:r>
        <w:rPr>
          <w:sz w:val="24"/>
          <w:szCs w:val="24"/>
        </w:rPr>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w:t>
      </w:r>
      <w:r w:rsidR="00105CE4">
        <w:rPr>
          <w:sz w:val="24"/>
          <w:szCs w:val="24"/>
        </w:rPr>
        <w:t>п</w:t>
      </w:r>
      <w:r>
        <w:rPr>
          <w:sz w:val="24"/>
          <w:szCs w:val="24"/>
        </w:rPr>
        <w:t>оставщиком (исполнителем, подрядчиком) условий договора.</w:t>
      </w:r>
    </w:p>
    <w:p w:rsidR="00D118F6" w:rsidRPr="00771329" w:rsidRDefault="00D118F6" w:rsidP="00D118F6">
      <w:pPr>
        <w:pStyle w:val="a0"/>
        <w:spacing w:before="0" w:after="240" w:line="240" w:lineRule="auto"/>
        <w:ind w:left="720" w:hanging="720"/>
        <w:jc w:val="left"/>
        <w:rPr>
          <w:rFonts w:ascii="Times New Roman" w:hAnsi="Times New Roman" w:cs="Times New Roman"/>
          <w:sz w:val="24"/>
          <w:szCs w:val="24"/>
        </w:rPr>
      </w:pPr>
      <w:bookmarkStart w:id="53" w:name="_Ref55300680"/>
      <w:bookmarkStart w:id="54" w:name="_Toc55305378"/>
      <w:bookmarkStart w:id="55" w:name="_Toc57314640"/>
      <w:bookmarkStart w:id="56" w:name="_Toc69728963"/>
      <w:bookmarkStart w:id="57" w:name="_Toc98253982"/>
      <w:bookmarkStart w:id="58" w:name="_Toc176759486"/>
      <w:bookmarkStart w:id="59" w:name="_Toc176866182"/>
      <w:bookmarkStart w:id="60" w:name="_Toc176866215"/>
      <w:bookmarkStart w:id="61" w:name="_Toc240364314"/>
      <w:bookmarkStart w:id="62" w:name="_Toc287954762"/>
      <w:bookmarkStart w:id="63" w:name="ИНСТРУКЦИИ"/>
      <w:bookmarkEnd w:id="52"/>
      <w:r w:rsidRPr="00771329">
        <w:rPr>
          <w:rFonts w:ascii="Times New Roman" w:hAnsi="Times New Roman" w:cs="Times New Roman"/>
          <w:sz w:val="24"/>
          <w:szCs w:val="24"/>
        </w:rPr>
        <w:lastRenderedPageBreak/>
        <w:t>ПОРЯДОК ПРОВЕДЕНИЯ ОТКРЫТОГО ЗАПРОСА ПРЕДЛОЖЕНИЙ</w:t>
      </w:r>
      <w:bookmarkEnd w:id="53"/>
      <w:bookmarkEnd w:id="54"/>
      <w:bookmarkEnd w:id="55"/>
      <w:bookmarkEnd w:id="56"/>
      <w:bookmarkEnd w:id="57"/>
      <w:bookmarkEnd w:id="58"/>
      <w:bookmarkEnd w:id="59"/>
      <w:bookmarkEnd w:id="60"/>
      <w:bookmarkEnd w:id="61"/>
      <w:bookmarkEnd w:id="62"/>
    </w:p>
    <w:p w:rsidR="00D118F6" w:rsidRPr="00771329" w:rsidRDefault="00D118F6" w:rsidP="000F3BAA">
      <w:pPr>
        <w:pStyle w:val="22"/>
        <w:numPr>
          <w:ilvl w:val="1"/>
          <w:numId w:val="15"/>
        </w:numPr>
        <w:rPr>
          <w:bCs/>
          <w:sz w:val="24"/>
          <w:szCs w:val="24"/>
        </w:rPr>
      </w:pPr>
      <w:bookmarkStart w:id="64" w:name="_Toc98253984"/>
      <w:bookmarkStart w:id="65" w:name="_Toc176759488"/>
      <w:bookmarkStart w:id="66" w:name="_Toc240364315"/>
      <w:bookmarkStart w:id="67" w:name="_Toc287954763"/>
      <w:bookmarkEnd w:id="63"/>
      <w:r w:rsidRPr="00771329">
        <w:rPr>
          <w:bCs/>
          <w:sz w:val="24"/>
          <w:szCs w:val="24"/>
        </w:rPr>
        <w:t xml:space="preserve">Размещение  извещения о проведении </w:t>
      </w:r>
      <w:bookmarkEnd w:id="64"/>
      <w:r w:rsidRPr="00771329">
        <w:rPr>
          <w:bCs/>
          <w:sz w:val="24"/>
          <w:szCs w:val="24"/>
        </w:rPr>
        <w:t>открытого запроса предложений</w:t>
      </w:r>
      <w:bookmarkEnd w:id="65"/>
      <w:bookmarkEnd w:id="66"/>
      <w:bookmarkEnd w:id="67"/>
    </w:p>
    <w:p w:rsidR="00D118F6" w:rsidRPr="00754F3C" w:rsidRDefault="00D118F6" w:rsidP="00D118F6">
      <w:pPr>
        <w:pStyle w:val="af3"/>
        <w:tabs>
          <w:tab w:val="left" w:pos="1080"/>
        </w:tabs>
        <w:spacing w:line="240" w:lineRule="auto"/>
        <w:ind w:firstLine="720"/>
        <w:rPr>
          <w:sz w:val="24"/>
          <w:szCs w:val="24"/>
        </w:rPr>
      </w:pPr>
      <w:r w:rsidRPr="00754F3C">
        <w:rPr>
          <w:sz w:val="24"/>
          <w:szCs w:val="24"/>
        </w:rPr>
        <w:t>Извещение</w:t>
      </w:r>
      <w:r w:rsidR="00DE470A">
        <w:rPr>
          <w:sz w:val="24"/>
          <w:szCs w:val="24"/>
        </w:rPr>
        <w:t xml:space="preserve"> (документация)</w:t>
      </w:r>
      <w:r w:rsidRPr="00754F3C">
        <w:rPr>
          <w:sz w:val="24"/>
          <w:szCs w:val="24"/>
        </w:rPr>
        <w:t xml:space="preserve"> о проведении открытого запроса предложений размещается в сети Интернет на официальном сайте Госкорпорации Росатом» </w:t>
      </w:r>
      <w:hyperlink r:id="rId12" w:history="1">
        <w:r w:rsidR="00B63FE9" w:rsidRPr="00E607DE">
          <w:rPr>
            <w:rStyle w:val="ac"/>
            <w:sz w:val="24"/>
            <w:szCs w:val="24"/>
            <w:lang w:val="en-US"/>
          </w:rPr>
          <w:t>www</w:t>
        </w:r>
        <w:r w:rsidR="00B63FE9" w:rsidRPr="00E607DE">
          <w:rPr>
            <w:rStyle w:val="ac"/>
            <w:sz w:val="24"/>
            <w:szCs w:val="24"/>
          </w:rPr>
          <w:t>.</w:t>
        </w:r>
        <w:r w:rsidR="00B63FE9" w:rsidRPr="00E607DE">
          <w:rPr>
            <w:rStyle w:val="ac"/>
            <w:sz w:val="24"/>
            <w:szCs w:val="24"/>
            <w:lang w:val="en-US"/>
          </w:rPr>
          <w:t>zakupki</w:t>
        </w:r>
        <w:r w:rsidR="00B63FE9" w:rsidRPr="00E607DE">
          <w:rPr>
            <w:rStyle w:val="ac"/>
            <w:sz w:val="24"/>
            <w:szCs w:val="24"/>
          </w:rPr>
          <w:t>.</w:t>
        </w:r>
        <w:r w:rsidR="00B63FE9" w:rsidRPr="00E607DE">
          <w:rPr>
            <w:rStyle w:val="ac"/>
            <w:sz w:val="24"/>
            <w:szCs w:val="24"/>
            <w:lang w:val="en-US"/>
          </w:rPr>
          <w:t>rosatom</w:t>
        </w:r>
        <w:r w:rsidR="00B63FE9" w:rsidRPr="00E607DE">
          <w:rPr>
            <w:rStyle w:val="ac"/>
            <w:sz w:val="24"/>
            <w:szCs w:val="24"/>
          </w:rPr>
          <w:t>.</w:t>
        </w:r>
        <w:r w:rsidR="00B63FE9" w:rsidRPr="00E607DE">
          <w:rPr>
            <w:rStyle w:val="ac"/>
            <w:sz w:val="24"/>
            <w:szCs w:val="24"/>
            <w:lang w:val="en-US"/>
          </w:rPr>
          <w:t>ru</w:t>
        </w:r>
      </w:hyperlink>
      <w:r w:rsidR="00D44896">
        <w:rPr>
          <w:sz w:val="24"/>
          <w:szCs w:val="24"/>
        </w:rPr>
        <w:t xml:space="preserve">и на электронной торговой площадке </w:t>
      </w:r>
      <w:hyperlink r:id="rId13" w:history="1">
        <w:r w:rsidR="00D44896" w:rsidRPr="00E607DE">
          <w:rPr>
            <w:rStyle w:val="ac"/>
            <w:sz w:val="24"/>
            <w:szCs w:val="24"/>
            <w:lang w:val="en-US"/>
          </w:rPr>
          <w:t>www</w:t>
        </w:r>
        <w:r w:rsidR="00D44896" w:rsidRPr="00D44896">
          <w:rPr>
            <w:rStyle w:val="ac"/>
            <w:sz w:val="24"/>
            <w:szCs w:val="24"/>
          </w:rPr>
          <w:t>.</w:t>
        </w:r>
        <w:r w:rsidR="00D44896" w:rsidRPr="00E607DE">
          <w:rPr>
            <w:rStyle w:val="ac"/>
            <w:sz w:val="24"/>
            <w:szCs w:val="24"/>
            <w:lang w:val="en-US"/>
          </w:rPr>
          <w:t>a</w:t>
        </w:r>
        <w:r w:rsidR="00D44896" w:rsidRPr="00D44896">
          <w:rPr>
            <w:rStyle w:val="ac"/>
            <w:sz w:val="24"/>
            <w:szCs w:val="24"/>
          </w:rPr>
          <w:t>-</w:t>
        </w:r>
        <w:r w:rsidR="00D44896" w:rsidRPr="00E607DE">
          <w:rPr>
            <w:rStyle w:val="ac"/>
            <w:sz w:val="24"/>
            <w:szCs w:val="24"/>
            <w:lang w:val="en-US"/>
          </w:rPr>
          <w:t>k</w:t>
        </w:r>
        <w:r w:rsidR="00D44896" w:rsidRPr="00D44896">
          <w:rPr>
            <w:rStyle w:val="ac"/>
            <w:sz w:val="24"/>
            <w:szCs w:val="24"/>
          </w:rPr>
          <w:t>-</w:t>
        </w:r>
        <w:r w:rsidR="00D44896" w:rsidRPr="00E607DE">
          <w:rPr>
            <w:rStyle w:val="ac"/>
            <w:sz w:val="24"/>
            <w:szCs w:val="24"/>
            <w:lang w:val="en-US"/>
          </w:rPr>
          <w:t>d</w:t>
        </w:r>
        <w:r w:rsidR="00D44896" w:rsidRPr="00D44896">
          <w:rPr>
            <w:rStyle w:val="ac"/>
            <w:sz w:val="24"/>
            <w:szCs w:val="24"/>
          </w:rPr>
          <w:t>.</w:t>
        </w:r>
        <w:r w:rsidR="00D44896" w:rsidRPr="00E607DE">
          <w:rPr>
            <w:rStyle w:val="ac"/>
            <w:sz w:val="24"/>
            <w:szCs w:val="24"/>
            <w:lang w:val="en-US"/>
          </w:rPr>
          <w:t>ru</w:t>
        </w:r>
      </w:hyperlink>
      <w:r w:rsidRPr="00754F3C">
        <w:rPr>
          <w:sz w:val="24"/>
          <w:szCs w:val="24"/>
        </w:rPr>
        <w:t xml:space="preserve">не менее чем за </w:t>
      </w:r>
      <w:r w:rsidR="00DE470A">
        <w:rPr>
          <w:sz w:val="24"/>
          <w:szCs w:val="24"/>
        </w:rPr>
        <w:t>10</w:t>
      </w:r>
      <w:r w:rsidRPr="00754F3C">
        <w:rPr>
          <w:sz w:val="24"/>
          <w:szCs w:val="24"/>
        </w:rPr>
        <w:t xml:space="preserve"> календарных дней до даты окончания приема предложений. Одновременно с размещением Извещения в сети Интернет Извещение о проведении открытого запроса предложений, по усмотрению Организатора размещения заказа, может быть опубликовано в периодическом печатном издании.</w:t>
      </w:r>
    </w:p>
    <w:p w:rsidR="00D118F6" w:rsidRPr="00771329" w:rsidRDefault="00D118F6" w:rsidP="000F3BAA">
      <w:pPr>
        <w:pStyle w:val="22"/>
        <w:numPr>
          <w:ilvl w:val="1"/>
          <w:numId w:val="15"/>
        </w:numPr>
        <w:rPr>
          <w:sz w:val="24"/>
          <w:szCs w:val="24"/>
        </w:rPr>
      </w:pPr>
      <w:bookmarkStart w:id="68" w:name="_Ref55280429"/>
      <w:bookmarkStart w:id="69" w:name="_Toc55285344"/>
      <w:bookmarkStart w:id="70" w:name="_Toc55305381"/>
      <w:bookmarkStart w:id="71" w:name="_Toc57314643"/>
      <w:bookmarkStart w:id="72" w:name="_Toc69728966"/>
      <w:bookmarkStart w:id="73" w:name="_Toc98253985"/>
      <w:bookmarkStart w:id="74" w:name="_Toc176759489"/>
      <w:bookmarkStart w:id="75" w:name="_Toc240364316"/>
      <w:bookmarkStart w:id="76" w:name="_Toc287954764"/>
      <w:r w:rsidRPr="00771329">
        <w:rPr>
          <w:sz w:val="24"/>
          <w:szCs w:val="24"/>
        </w:rPr>
        <w:t xml:space="preserve">Предоставление </w:t>
      </w:r>
      <w:bookmarkEnd w:id="68"/>
      <w:bookmarkEnd w:id="69"/>
      <w:bookmarkEnd w:id="70"/>
      <w:bookmarkEnd w:id="71"/>
      <w:bookmarkEnd w:id="72"/>
      <w:r w:rsidRPr="00771329">
        <w:rPr>
          <w:sz w:val="24"/>
          <w:szCs w:val="24"/>
        </w:rPr>
        <w:t xml:space="preserve">Документации </w:t>
      </w:r>
      <w:bookmarkEnd w:id="73"/>
      <w:r w:rsidRPr="00771329">
        <w:rPr>
          <w:sz w:val="24"/>
          <w:szCs w:val="24"/>
        </w:rPr>
        <w:t>Участникам</w:t>
      </w:r>
      <w:bookmarkStart w:id="77" w:name="_Ref55277592"/>
      <w:bookmarkStart w:id="78" w:name="_Toc176759490"/>
      <w:bookmarkStart w:id="79" w:name="_Toc176866216"/>
      <w:bookmarkStart w:id="80" w:name="_Toc176866242"/>
      <w:bookmarkEnd w:id="74"/>
      <w:bookmarkEnd w:id="75"/>
      <w:bookmarkEnd w:id="76"/>
    </w:p>
    <w:p w:rsidR="00D118F6" w:rsidRPr="00754F3C" w:rsidRDefault="00D118F6" w:rsidP="00D118F6">
      <w:pPr>
        <w:pStyle w:val="22"/>
        <w:spacing w:before="0"/>
        <w:ind w:firstLine="720"/>
        <w:jc w:val="both"/>
        <w:rPr>
          <w:b w:val="0"/>
          <w:sz w:val="24"/>
          <w:szCs w:val="24"/>
        </w:rPr>
      </w:pPr>
      <w:bookmarkStart w:id="81" w:name="_Toc234932951"/>
      <w:bookmarkStart w:id="82" w:name="_Toc238544761"/>
      <w:bookmarkStart w:id="83" w:name="_Toc240364317"/>
      <w:bookmarkStart w:id="84" w:name="_Toc242872635"/>
      <w:bookmarkStart w:id="85" w:name="_Toc244603190"/>
      <w:bookmarkStart w:id="86" w:name="_Toc244603736"/>
      <w:bookmarkStart w:id="87" w:name="_Toc244603825"/>
      <w:bookmarkStart w:id="88" w:name="_Toc245878189"/>
      <w:bookmarkStart w:id="89" w:name="_Toc248312220"/>
      <w:bookmarkStart w:id="90" w:name="_Toc256685767"/>
      <w:bookmarkStart w:id="91" w:name="_Toc256686191"/>
      <w:bookmarkStart w:id="92" w:name="_Toc256686282"/>
      <w:bookmarkStart w:id="93" w:name="_Toc256686334"/>
      <w:bookmarkStart w:id="94" w:name="_Toc258422138"/>
      <w:bookmarkStart w:id="95" w:name="_Toc287611327"/>
      <w:bookmarkStart w:id="96" w:name="_Toc287954765"/>
      <w:r w:rsidRPr="00754F3C">
        <w:rPr>
          <w:b w:val="0"/>
          <w:sz w:val="24"/>
          <w:szCs w:val="24"/>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rsidR="00D118F6" w:rsidRPr="00771329" w:rsidRDefault="00D118F6" w:rsidP="000F3BAA">
      <w:pPr>
        <w:pStyle w:val="22"/>
        <w:numPr>
          <w:ilvl w:val="1"/>
          <w:numId w:val="15"/>
        </w:numPr>
        <w:rPr>
          <w:sz w:val="24"/>
          <w:szCs w:val="24"/>
        </w:rPr>
      </w:pPr>
      <w:bookmarkStart w:id="97" w:name="_Ref56229154"/>
      <w:bookmarkStart w:id="98" w:name="_Toc57314645"/>
      <w:bookmarkStart w:id="99" w:name="_Toc98253987"/>
      <w:bookmarkStart w:id="100" w:name="_Toc240364318"/>
      <w:bookmarkStart w:id="101" w:name="_Toc287954766"/>
      <w:bookmarkEnd w:id="77"/>
      <w:bookmarkEnd w:id="78"/>
      <w:bookmarkEnd w:id="79"/>
      <w:bookmarkEnd w:id="80"/>
      <w:r w:rsidRPr="00771329">
        <w:rPr>
          <w:sz w:val="24"/>
          <w:szCs w:val="24"/>
        </w:rPr>
        <w:t xml:space="preserve">Общие требования к </w:t>
      </w:r>
      <w:bookmarkEnd w:id="97"/>
      <w:bookmarkEnd w:id="98"/>
      <w:r w:rsidRPr="00771329">
        <w:rPr>
          <w:sz w:val="24"/>
          <w:szCs w:val="24"/>
        </w:rPr>
        <w:t>Предложению</w:t>
      </w:r>
      <w:bookmarkEnd w:id="99"/>
      <w:bookmarkEnd w:id="100"/>
      <w:bookmarkEnd w:id="101"/>
    </w:p>
    <w:p w:rsidR="00D118F6" w:rsidRPr="00754F3C" w:rsidRDefault="00D118F6" w:rsidP="00D118F6">
      <w:pPr>
        <w:pStyle w:val="af3"/>
        <w:tabs>
          <w:tab w:val="left" w:pos="720"/>
        </w:tabs>
        <w:spacing w:line="240" w:lineRule="auto"/>
        <w:rPr>
          <w:sz w:val="24"/>
          <w:szCs w:val="24"/>
        </w:rPr>
      </w:pPr>
      <w:bookmarkStart w:id="102" w:name="_Ref56235235"/>
      <w:r w:rsidRPr="005D5939">
        <w:rPr>
          <w:sz w:val="26"/>
          <w:szCs w:val="26"/>
        </w:rPr>
        <w:t>3.</w:t>
      </w:r>
      <w:r>
        <w:rPr>
          <w:sz w:val="26"/>
          <w:szCs w:val="26"/>
        </w:rPr>
        <w:t>3</w:t>
      </w:r>
      <w:r w:rsidRPr="005D5939">
        <w:rPr>
          <w:sz w:val="26"/>
          <w:szCs w:val="26"/>
        </w:rPr>
        <w:t xml:space="preserve">.1 </w:t>
      </w:r>
      <w:r w:rsidR="00823B6F">
        <w:rPr>
          <w:sz w:val="26"/>
          <w:szCs w:val="26"/>
        </w:rPr>
        <w:tab/>
      </w:r>
      <w:r w:rsidRPr="00754F3C">
        <w:rPr>
          <w:sz w:val="24"/>
          <w:szCs w:val="24"/>
        </w:rPr>
        <w:t>Участник должен подготовить Предложение, включающее:</w:t>
      </w:r>
    </w:p>
    <w:p w:rsidR="00D118F6" w:rsidRPr="00823B6F" w:rsidRDefault="00D118F6" w:rsidP="00D118F6">
      <w:pPr>
        <w:pStyle w:val="a2"/>
        <w:numPr>
          <w:ilvl w:val="0"/>
          <w:numId w:val="0"/>
        </w:numPr>
        <w:spacing w:line="240" w:lineRule="auto"/>
        <w:ind w:left="495"/>
        <w:rPr>
          <w:sz w:val="24"/>
          <w:szCs w:val="24"/>
        </w:rPr>
      </w:pPr>
      <w:r w:rsidRPr="00754F3C">
        <w:rPr>
          <w:sz w:val="24"/>
          <w:szCs w:val="24"/>
        </w:rPr>
        <w:t xml:space="preserve">а) </w:t>
      </w:r>
      <w:r w:rsidR="00A0491F" w:rsidRPr="00823B6F">
        <w:rPr>
          <w:sz w:val="24"/>
          <w:szCs w:val="24"/>
        </w:rPr>
        <w:t>заявку</w:t>
      </w:r>
      <w:r w:rsidRPr="00823B6F">
        <w:rPr>
          <w:sz w:val="24"/>
          <w:szCs w:val="24"/>
        </w:rPr>
        <w:t xml:space="preserve"> о подаче Предложения по форме и в соответствии с требованиями Документации (подраздел </w:t>
      </w:r>
      <w:r w:rsidR="00EB2724">
        <w:rPr>
          <w:sz w:val="24"/>
          <w:szCs w:val="24"/>
          <w:lang w:val="en-US"/>
        </w:rPr>
        <w:t>VI</w:t>
      </w:r>
      <w:r w:rsidR="00EB2724">
        <w:rPr>
          <w:sz w:val="24"/>
          <w:szCs w:val="24"/>
        </w:rPr>
        <w:t xml:space="preserve"> Формы документов</w:t>
      </w:r>
      <w:r w:rsidRPr="00823B6F">
        <w:rPr>
          <w:sz w:val="24"/>
          <w:szCs w:val="24"/>
        </w:rPr>
        <w:t>);</w:t>
      </w:r>
    </w:p>
    <w:p w:rsidR="00D118F6" w:rsidRPr="00823B6F" w:rsidRDefault="00D118F6" w:rsidP="00D118F6">
      <w:pPr>
        <w:pStyle w:val="a2"/>
        <w:numPr>
          <w:ilvl w:val="0"/>
          <w:numId w:val="0"/>
        </w:numPr>
        <w:spacing w:line="240" w:lineRule="auto"/>
        <w:ind w:left="495"/>
        <w:rPr>
          <w:sz w:val="24"/>
          <w:szCs w:val="24"/>
        </w:rPr>
      </w:pPr>
      <w:bookmarkStart w:id="103" w:name="_Ref55279015"/>
      <w:bookmarkStart w:id="104" w:name="_Ref55279017"/>
      <w:bookmarkEnd w:id="102"/>
      <w:r w:rsidRPr="00823B6F">
        <w:rPr>
          <w:sz w:val="24"/>
          <w:szCs w:val="24"/>
        </w:rPr>
        <w:t>б) пояснительную записк</w:t>
      </w:r>
      <w:r w:rsidR="007D2548" w:rsidRPr="00823B6F">
        <w:rPr>
          <w:sz w:val="24"/>
          <w:szCs w:val="24"/>
        </w:rPr>
        <w:t xml:space="preserve">у, содержащую информацию </w:t>
      </w:r>
      <w:r w:rsidRPr="00823B6F">
        <w:rPr>
          <w:sz w:val="24"/>
          <w:szCs w:val="24"/>
        </w:rPr>
        <w:t xml:space="preserve">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w:t>
      </w:r>
      <w:r w:rsidR="007F797F" w:rsidRPr="00823B6F">
        <w:rPr>
          <w:sz w:val="24"/>
          <w:szCs w:val="24"/>
        </w:rPr>
        <w:t xml:space="preserve">ущественных условиях договора </w:t>
      </w:r>
      <w:r w:rsidR="007D2548" w:rsidRPr="00823B6F">
        <w:rPr>
          <w:sz w:val="24"/>
          <w:szCs w:val="24"/>
        </w:rPr>
        <w:t xml:space="preserve">в соответствии с требованиями </w:t>
      </w:r>
      <w:r w:rsidR="001177F7" w:rsidRPr="00823B6F">
        <w:rPr>
          <w:sz w:val="24"/>
          <w:szCs w:val="24"/>
        </w:rPr>
        <w:t xml:space="preserve">и условиями </w:t>
      </w:r>
      <w:r w:rsidR="007D2548" w:rsidRPr="00823B6F">
        <w:rPr>
          <w:sz w:val="24"/>
          <w:szCs w:val="24"/>
        </w:rPr>
        <w:t xml:space="preserve">Заказчика, </w:t>
      </w:r>
      <w:r w:rsidR="007F797F" w:rsidRPr="00823B6F">
        <w:rPr>
          <w:sz w:val="24"/>
          <w:szCs w:val="24"/>
        </w:rPr>
        <w:t>установленны</w:t>
      </w:r>
      <w:r w:rsidR="001177F7" w:rsidRPr="00823B6F">
        <w:rPr>
          <w:sz w:val="24"/>
          <w:szCs w:val="24"/>
        </w:rPr>
        <w:t>ми</w:t>
      </w:r>
      <w:r w:rsidR="007F797F" w:rsidRPr="00823B6F">
        <w:rPr>
          <w:sz w:val="24"/>
          <w:szCs w:val="24"/>
        </w:rPr>
        <w:t xml:space="preserve"> в настоящей Документации</w:t>
      </w:r>
      <w:r w:rsidRPr="00823B6F">
        <w:rPr>
          <w:sz w:val="24"/>
          <w:szCs w:val="24"/>
        </w:rPr>
        <w:t>;</w:t>
      </w:r>
    </w:p>
    <w:p w:rsidR="00D118F6" w:rsidRPr="00754F3C" w:rsidRDefault="00D118F6" w:rsidP="00D118F6">
      <w:pPr>
        <w:pStyle w:val="a2"/>
        <w:numPr>
          <w:ilvl w:val="0"/>
          <w:numId w:val="0"/>
        </w:numPr>
        <w:spacing w:line="240" w:lineRule="auto"/>
        <w:ind w:left="495"/>
        <w:rPr>
          <w:sz w:val="24"/>
          <w:szCs w:val="24"/>
        </w:rPr>
      </w:pPr>
      <w:r w:rsidRPr="00823B6F">
        <w:rPr>
          <w:sz w:val="24"/>
          <w:szCs w:val="24"/>
        </w:rPr>
        <w:t>в) проект Договора, заполненного в соответствии с требованиями и условиями,  установленными Документацией</w:t>
      </w:r>
      <w:r w:rsidRPr="00754F3C">
        <w:rPr>
          <w:sz w:val="24"/>
          <w:szCs w:val="24"/>
        </w:rPr>
        <w:t>;</w:t>
      </w:r>
    </w:p>
    <w:p w:rsidR="00D118F6" w:rsidRDefault="00D118F6" w:rsidP="00D118F6">
      <w:pPr>
        <w:pStyle w:val="a2"/>
        <w:numPr>
          <w:ilvl w:val="0"/>
          <w:numId w:val="0"/>
        </w:numPr>
        <w:spacing w:line="240" w:lineRule="auto"/>
        <w:ind w:left="495"/>
        <w:rPr>
          <w:sz w:val="24"/>
          <w:szCs w:val="24"/>
        </w:rPr>
      </w:pPr>
      <w:r w:rsidRPr="00754F3C">
        <w:rPr>
          <w:sz w:val="24"/>
          <w:szCs w:val="24"/>
        </w:rPr>
        <w:t xml:space="preserve">г) документы, подтверждающие соответствие Участников требованиям </w:t>
      </w:r>
      <w:r w:rsidR="00C00E04">
        <w:rPr>
          <w:sz w:val="24"/>
          <w:szCs w:val="24"/>
        </w:rPr>
        <w:t>настоящей Документации;</w:t>
      </w:r>
    </w:p>
    <w:p w:rsidR="00C54ABD" w:rsidRPr="00880969" w:rsidRDefault="00880969" w:rsidP="00880969">
      <w:pPr>
        <w:pStyle w:val="a2"/>
        <w:numPr>
          <w:ilvl w:val="0"/>
          <w:numId w:val="0"/>
        </w:numPr>
        <w:spacing w:line="240" w:lineRule="auto"/>
        <w:ind w:left="495"/>
        <w:rPr>
          <w:sz w:val="24"/>
          <w:szCs w:val="24"/>
        </w:rPr>
      </w:pPr>
      <w:r>
        <w:rPr>
          <w:sz w:val="24"/>
          <w:szCs w:val="24"/>
        </w:rPr>
        <w:t>д</w:t>
      </w:r>
      <w:r w:rsidR="00C54ABD" w:rsidRPr="00880969">
        <w:rPr>
          <w:sz w:val="24"/>
          <w:szCs w:val="24"/>
        </w:rPr>
        <w:t xml:space="preserve">)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w:t>
      </w:r>
      <w:r>
        <w:rPr>
          <w:sz w:val="24"/>
          <w:szCs w:val="24"/>
        </w:rPr>
        <w:t>ЕОСЗ</w:t>
      </w:r>
      <w:r w:rsidR="00C54ABD" w:rsidRPr="00880969">
        <w:rPr>
          <w:sz w:val="24"/>
          <w:szCs w:val="24"/>
        </w:rPr>
        <w:t xml:space="preserve">, если таковые требования были установлены </w:t>
      </w:r>
      <w:r>
        <w:rPr>
          <w:sz w:val="24"/>
          <w:szCs w:val="24"/>
        </w:rPr>
        <w:t xml:space="preserve">в </w:t>
      </w:r>
      <w:hyperlink w:anchor="Информационная_карта" w:history="1">
        <w:r w:rsidRPr="00880969">
          <w:rPr>
            <w:rStyle w:val="ac"/>
            <w:sz w:val="24"/>
            <w:szCs w:val="24"/>
          </w:rPr>
          <w:t>Информационной карте</w:t>
        </w:r>
      </w:hyperlink>
      <w:r>
        <w:rPr>
          <w:sz w:val="24"/>
          <w:szCs w:val="24"/>
        </w:rPr>
        <w:t xml:space="preserve"> настоящей Документации </w:t>
      </w:r>
      <w:r w:rsidR="00E92441">
        <w:rPr>
          <w:sz w:val="24"/>
          <w:szCs w:val="24"/>
        </w:rPr>
        <w:t>(</w:t>
      </w:r>
      <w:r w:rsidR="00C54ABD" w:rsidRPr="00880969">
        <w:rPr>
          <w:sz w:val="24"/>
          <w:szCs w:val="24"/>
        </w:rPr>
        <w:t>справк</w:t>
      </w:r>
      <w:r w:rsidR="00E92441">
        <w:rPr>
          <w:sz w:val="24"/>
          <w:szCs w:val="24"/>
        </w:rPr>
        <w:t>а</w:t>
      </w:r>
      <w:r w:rsidR="00C54ABD" w:rsidRPr="00880969">
        <w:rPr>
          <w:sz w:val="24"/>
          <w:szCs w:val="24"/>
        </w:rPr>
        <w:t xml:space="preserve"> о том, что соисполнители (субподрядчики, субпоставщики), выполняющие более 5 % объема поставок, работ, услуг участником привлекаться не будут</w:t>
      </w:r>
      <w:r w:rsidR="00E92441">
        <w:rPr>
          <w:sz w:val="24"/>
          <w:szCs w:val="24"/>
        </w:rPr>
        <w:t>)</w:t>
      </w:r>
      <w:r w:rsidR="00C54ABD" w:rsidRPr="00880969">
        <w:rPr>
          <w:sz w:val="24"/>
          <w:szCs w:val="24"/>
        </w:rPr>
        <w:t>.</w:t>
      </w:r>
    </w:p>
    <w:p w:rsidR="00C54ABD" w:rsidRPr="00754F3C" w:rsidRDefault="00C54ABD" w:rsidP="00D118F6">
      <w:pPr>
        <w:pStyle w:val="a2"/>
        <w:numPr>
          <w:ilvl w:val="0"/>
          <w:numId w:val="0"/>
        </w:numPr>
        <w:spacing w:line="240" w:lineRule="auto"/>
        <w:ind w:left="495"/>
        <w:rPr>
          <w:sz w:val="24"/>
          <w:szCs w:val="24"/>
        </w:rPr>
      </w:pPr>
    </w:p>
    <w:p w:rsidR="00D118F6" w:rsidRPr="00754F3C" w:rsidRDefault="00D118F6" w:rsidP="00D118F6">
      <w:pPr>
        <w:pStyle w:val="af3"/>
        <w:spacing w:line="240" w:lineRule="auto"/>
        <w:rPr>
          <w:sz w:val="24"/>
          <w:szCs w:val="24"/>
        </w:rPr>
      </w:pPr>
      <w:r w:rsidRPr="00754F3C">
        <w:rPr>
          <w:sz w:val="24"/>
          <w:szCs w:val="24"/>
        </w:rPr>
        <w:t xml:space="preserve">3.3.2 </w:t>
      </w:r>
      <w:r w:rsidR="00823B6F">
        <w:rPr>
          <w:sz w:val="24"/>
          <w:szCs w:val="24"/>
        </w:rPr>
        <w:tab/>
      </w:r>
      <w:r w:rsidRPr="00754F3C">
        <w:rPr>
          <w:sz w:val="24"/>
          <w:szCs w:val="24"/>
        </w:rPr>
        <w:t xml:space="preserve">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w:t>
      </w:r>
      <w:r w:rsidR="00F6340A" w:rsidRPr="00754F3C">
        <w:rPr>
          <w:sz w:val="24"/>
          <w:szCs w:val="24"/>
        </w:rPr>
        <w:t>образом,</w:t>
      </w:r>
      <w:r w:rsidRPr="00754F3C">
        <w:rPr>
          <w:sz w:val="24"/>
          <w:szCs w:val="24"/>
        </w:rPr>
        <w:t xml:space="preserve"> уполномоченным им лицом на основании доверенности. В последнем случае оригинал или нотариально заверенная копия доверенности прикладывается к Предложению.</w:t>
      </w:r>
      <w:bookmarkEnd w:id="103"/>
    </w:p>
    <w:p w:rsidR="00D118F6" w:rsidRPr="00754F3C" w:rsidRDefault="00D118F6" w:rsidP="00D118F6">
      <w:pPr>
        <w:pStyle w:val="af3"/>
        <w:spacing w:line="240" w:lineRule="auto"/>
        <w:rPr>
          <w:sz w:val="24"/>
          <w:szCs w:val="24"/>
        </w:rPr>
      </w:pPr>
      <w:r w:rsidRPr="00754F3C">
        <w:rPr>
          <w:sz w:val="24"/>
          <w:szCs w:val="24"/>
        </w:rPr>
        <w:t>3.3.3</w:t>
      </w:r>
      <w:r w:rsidR="00D56531" w:rsidRPr="00754F3C">
        <w:rPr>
          <w:sz w:val="24"/>
          <w:szCs w:val="24"/>
        </w:rPr>
        <w:t>.</w:t>
      </w:r>
      <w:r w:rsidR="00823B6F">
        <w:rPr>
          <w:sz w:val="24"/>
          <w:szCs w:val="24"/>
        </w:rPr>
        <w:tab/>
      </w:r>
      <w:r w:rsidR="00D56531" w:rsidRPr="00754F3C">
        <w:rPr>
          <w:sz w:val="24"/>
          <w:szCs w:val="24"/>
        </w:rPr>
        <w:t xml:space="preserve"> К</w:t>
      </w:r>
      <w:r w:rsidRPr="00754F3C">
        <w:rPr>
          <w:sz w:val="24"/>
          <w:szCs w:val="24"/>
        </w:rPr>
        <w:t>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D118F6" w:rsidRPr="00754F3C" w:rsidRDefault="00D118F6" w:rsidP="00D118F6">
      <w:pPr>
        <w:pStyle w:val="af3"/>
        <w:spacing w:line="240" w:lineRule="auto"/>
        <w:rPr>
          <w:sz w:val="24"/>
          <w:szCs w:val="24"/>
        </w:rPr>
      </w:pPr>
      <w:bookmarkStart w:id="105" w:name="_Ref56220439"/>
      <w:bookmarkStart w:id="106" w:name="_Ref56233643"/>
      <w:bookmarkStart w:id="107" w:name="_Ref56235653"/>
      <w:bookmarkStart w:id="108" w:name="_Toc57314646"/>
      <w:bookmarkEnd w:id="104"/>
      <w:r w:rsidRPr="00754F3C">
        <w:rPr>
          <w:sz w:val="24"/>
          <w:szCs w:val="24"/>
        </w:rPr>
        <w:t xml:space="preserve">3.3.4 </w:t>
      </w:r>
      <w:r w:rsidR="00823B6F">
        <w:rPr>
          <w:sz w:val="24"/>
          <w:szCs w:val="24"/>
        </w:rPr>
        <w:tab/>
      </w:r>
      <w:r w:rsidRPr="00754F3C">
        <w:rPr>
          <w:sz w:val="24"/>
          <w:szCs w:val="24"/>
        </w:rPr>
        <w:t xml:space="preserve">Все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D118F6" w:rsidRPr="00754F3C" w:rsidRDefault="00D118F6" w:rsidP="00D118F6">
      <w:pPr>
        <w:pStyle w:val="af3"/>
        <w:spacing w:line="240" w:lineRule="auto"/>
        <w:rPr>
          <w:sz w:val="24"/>
          <w:szCs w:val="24"/>
        </w:rPr>
      </w:pPr>
      <w:r w:rsidRPr="00754F3C">
        <w:rPr>
          <w:sz w:val="24"/>
          <w:szCs w:val="24"/>
        </w:rPr>
        <w:t xml:space="preserve">3.3.5 </w:t>
      </w:r>
      <w:r w:rsidR="00823B6F">
        <w:rPr>
          <w:sz w:val="24"/>
          <w:szCs w:val="24"/>
        </w:rPr>
        <w:tab/>
      </w:r>
      <w:r w:rsidRPr="00754F3C">
        <w:rPr>
          <w:sz w:val="24"/>
          <w:szCs w:val="24"/>
        </w:rPr>
        <w:t>Участник подает Предложения с обязательным заполнением всех форм документов, установленных настоящей Документацией.</w:t>
      </w:r>
    </w:p>
    <w:p w:rsidR="00D118F6" w:rsidRPr="00754F3C" w:rsidRDefault="00D118F6" w:rsidP="00D118F6">
      <w:pPr>
        <w:pStyle w:val="af3"/>
        <w:spacing w:line="240" w:lineRule="auto"/>
        <w:rPr>
          <w:sz w:val="24"/>
          <w:szCs w:val="24"/>
        </w:rPr>
      </w:pPr>
      <w:r w:rsidRPr="005D5939">
        <w:rPr>
          <w:sz w:val="26"/>
          <w:szCs w:val="26"/>
        </w:rPr>
        <w:t>3.</w:t>
      </w:r>
      <w:r>
        <w:rPr>
          <w:sz w:val="26"/>
          <w:szCs w:val="26"/>
        </w:rPr>
        <w:t>3</w:t>
      </w:r>
      <w:r w:rsidRPr="005D5939">
        <w:rPr>
          <w:sz w:val="26"/>
          <w:szCs w:val="26"/>
        </w:rPr>
        <w:t>.</w:t>
      </w:r>
      <w:r>
        <w:rPr>
          <w:sz w:val="26"/>
          <w:szCs w:val="26"/>
        </w:rPr>
        <w:t>6</w:t>
      </w:r>
      <w:r w:rsidR="00823B6F">
        <w:rPr>
          <w:sz w:val="26"/>
          <w:szCs w:val="26"/>
        </w:rPr>
        <w:tab/>
      </w:r>
      <w:r w:rsidRPr="00754F3C">
        <w:rPr>
          <w:sz w:val="24"/>
          <w:szCs w:val="24"/>
        </w:rPr>
        <w:t>Никакие исправления в тексте Предложения не имеют силы, кроме тех, которые заверены лицом подписавшим Предложение.</w:t>
      </w:r>
    </w:p>
    <w:p w:rsidR="00D118F6" w:rsidRPr="00771329" w:rsidRDefault="00823B6F" w:rsidP="000F3BAA">
      <w:pPr>
        <w:pStyle w:val="22"/>
        <w:numPr>
          <w:ilvl w:val="1"/>
          <w:numId w:val="15"/>
        </w:numPr>
        <w:rPr>
          <w:sz w:val="24"/>
          <w:szCs w:val="24"/>
        </w:rPr>
      </w:pPr>
      <w:bookmarkStart w:id="109" w:name="_Toc234904841"/>
      <w:bookmarkStart w:id="110" w:name="_Toc234904843"/>
      <w:bookmarkStart w:id="111" w:name="_Toc98253988"/>
      <w:bookmarkStart w:id="112" w:name="_Toc240364319"/>
      <w:bookmarkEnd w:id="105"/>
      <w:bookmarkEnd w:id="109"/>
      <w:bookmarkEnd w:id="110"/>
      <w:r>
        <w:lastRenderedPageBreak/>
        <w:tab/>
      </w:r>
      <w:bookmarkStart w:id="113" w:name="_Toc287954767"/>
      <w:r w:rsidR="00D118F6" w:rsidRPr="00771329">
        <w:rPr>
          <w:sz w:val="24"/>
          <w:szCs w:val="24"/>
        </w:rPr>
        <w:t xml:space="preserve">Требования к сроку действия </w:t>
      </w:r>
      <w:bookmarkEnd w:id="106"/>
      <w:bookmarkEnd w:id="107"/>
      <w:bookmarkEnd w:id="108"/>
      <w:r w:rsidR="00D118F6" w:rsidRPr="00771329">
        <w:rPr>
          <w:sz w:val="24"/>
          <w:szCs w:val="24"/>
        </w:rPr>
        <w:t>Предложения</w:t>
      </w:r>
      <w:bookmarkEnd w:id="111"/>
      <w:bookmarkEnd w:id="112"/>
      <w:bookmarkEnd w:id="113"/>
    </w:p>
    <w:p w:rsidR="00D118F6" w:rsidRDefault="00D118F6" w:rsidP="00D118F6">
      <w:pPr>
        <w:pStyle w:val="af3"/>
        <w:tabs>
          <w:tab w:val="left" w:pos="0"/>
        </w:tabs>
        <w:spacing w:line="240" w:lineRule="auto"/>
        <w:ind w:firstLine="720"/>
        <w:rPr>
          <w:sz w:val="26"/>
          <w:szCs w:val="26"/>
        </w:rPr>
      </w:pPr>
      <w:bookmarkStart w:id="114" w:name="_Ref56220570"/>
      <w:r w:rsidRPr="00754F3C">
        <w:rPr>
          <w:sz w:val="24"/>
          <w:szCs w:val="24"/>
        </w:rPr>
        <w:t>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r>
        <w:rPr>
          <w:sz w:val="26"/>
          <w:szCs w:val="26"/>
        </w:rPr>
        <w:t>.</w:t>
      </w:r>
    </w:p>
    <w:p w:rsidR="00D118F6" w:rsidRDefault="00D118F6" w:rsidP="00D118F6">
      <w:pPr>
        <w:pStyle w:val="af3"/>
        <w:tabs>
          <w:tab w:val="left" w:pos="0"/>
        </w:tabs>
        <w:spacing w:line="240" w:lineRule="auto"/>
        <w:ind w:firstLine="720"/>
        <w:rPr>
          <w:sz w:val="26"/>
          <w:szCs w:val="26"/>
        </w:rPr>
      </w:pPr>
    </w:p>
    <w:p w:rsidR="00D118F6" w:rsidRPr="00771329" w:rsidRDefault="00D118F6" w:rsidP="000F3BAA">
      <w:pPr>
        <w:pStyle w:val="22"/>
        <w:numPr>
          <w:ilvl w:val="1"/>
          <w:numId w:val="15"/>
        </w:numPr>
        <w:rPr>
          <w:sz w:val="24"/>
          <w:szCs w:val="24"/>
        </w:rPr>
      </w:pPr>
      <w:bookmarkStart w:id="115" w:name="_Toc57314647"/>
      <w:bookmarkStart w:id="116" w:name="_Toc98253989"/>
      <w:bookmarkStart w:id="117" w:name="_Toc240364320"/>
      <w:bookmarkStart w:id="118" w:name="_Toc287954768"/>
      <w:bookmarkEnd w:id="114"/>
      <w:r w:rsidRPr="00771329">
        <w:rPr>
          <w:sz w:val="24"/>
          <w:szCs w:val="24"/>
        </w:rPr>
        <w:t xml:space="preserve">Требования к языку </w:t>
      </w:r>
      <w:bookmarkEnd w:id="115"/>
      <w:r w:rsidRPr="00771329">
        <w:rPr>
          <w:sz w:val="24"/>
          <w:szCs w:val="24"/>
        </w:rPr>
        <w:t>Предложения</w:t>
      </w:r>
      <w:bookmarkEnd w:id="116"/>
      <w:bookmarkEnd w:id="117"/>
      <w:bookmarkEnd w:id="118"/>
    </w:p>
    <w:p w:rsidR="004A60B5" w:rsidRPr="00C969D5" w:rsidRDefault="004A60B5" w:rsidP="004A60B5">
      <w:pPr>
        <w:pStyle w:val="34"/>
        <w:tabs>
          <w:tab w:val="clear" w:pos="767"/>
        </w:tabs>
        <w:ind w:left="0"/>
      </w:pPr>
      <w:bookmarkStart w:id="119" w:name="_Toc57314648"/>
      <w:r>
        <w:t>3.5.1</w:t>
      </w:r>
      <w:r>
        <w:tab/>
      </w:r>
      <w:r w:rsidRPr="00C969D5">
        <w:t xml:space="preserve">Заявка на участие в </w:t>
      </w:r>
      <w:r>
        <w:t>процедуре закупки</w:t>
      </w:r>
      <w:r w:rsidRPr="00C969D5">
        <w:t xml:space="preserve">, подготовленная Участником размещения заказа, а также вся корреспонденция и документация, связанная с заявкой на участие в  </w:t>
      </w:r>
      <w:r>
        <w:t>процедуре закупки</w:t>
      </w:r>
      <w:r w:rsidRPr="00C969D5">
        <w:t xml:space="preserve"> должны быть написаны на русском языке. </w:t>
      </w:r>
    </w:p>
    <w:p w:rsidR="004A60B5" w:rsidRPr="00C969D5" w:rsidRDefault="004A60B5" w:rsidP="004A60B5">
      <w:pPr>
        <w:pStyle w:val="34"/>
        <w:tabs>
          <w:tab w:val="clear" w:pos="767"/>
        </w:tabs>
        <w:ind w:left="0"/>
      </w:pPr>
      <w:r>
        <w:t>3.5.2</w:t>
      </w:r>
      <w:r>
        <w:tab/>
      </w:r>
      <w:r w:rsidRPr="00C969D5">
        <w:t xml:space="preserve">Использование других языков для подготовки заявки на участие в </w:t>
      </w:r>
      <w:r>
        <w:t>процедуре закупки</w:t>
      </w:r>
      <w:r w:rsidRPr="00C969D5">
        <w:t xml:space="preserve">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 xml:space="preserve">настоящей </w:t>
      </w:r>
      <w:r w:rsidRPr="00C969D5">
        <w:t>документацией.</w:t>
      </w:r>
    </w:p>
    <w:p w:rsidR="004A60B5" w:rsidRPr="00C969D5" w:rsidRDefault="004A60B5" w:rsidP="004A60B5">
      <w:pPr>
        <w:pStyle w:val="34"/>
        <w:tabs>
          <w:tab w:val="clear" w:pos="767"/>
        </w:tabs>
        <w:ind w:left="0"/>
      </w:pPr>
      <w:bookmarkStart w:id="120" w:name="_Toc518119272"/>
      <w:r w:rsidRPr="00C969D5">
        <w:t>3.2.3</w:t>
      </w:r>
      <w:r w:rsidRPr="00C969D5">
        <w:tab/>
        <w:t xml:space="preserve">Входящие в заявку на участие в </w:t>
      </w:r>
      <w:r>
        <w:t>процедуре закупки</w:t>
      </w:r>
      <w:r w:rsidRPr="00C969D5">
        <w:t xml:space="preserve">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перевод на русский язык. </w:t>
      </w:r>
      <w:bookmarkEnd w:id="120"/>
    </w:p>
    <w:p w:rsidR="004A60B5" w:rsidRPr="00C969D5" w:rsidRDefault="004A60B5" w:rsidP="004A60B5">
      <w:pPr>
        <w:pStyle w:val="34"/>
        <w:tabs>
          <w:tab w:val="clear" w:pos="767"/>
        </w:tabs>
        <w:ind w:left="0"/>
      </w:pPr>
      <w:r w:rsidRPr="00C969D5">
        <w:t>3.2.4</w:t>
      </w:r>
      <w:r w:rsidRPr="00C969D5">
        <w:tab/>
        <w:t xml:space="preserve">На входящих в заявку на участие в </w:t>
      </w:r>
      <w:r>
        <w:t>процедуре закупки</w:t>
      </w:r>
      <w:r w:rsidRPr="00C969D5">
        <w:t xml:space="preserve"> документах, выданных компетентным органом другого государства для использования на территории Российской Федерации, должен быть проставлен </w:t>
      </w:r>
      <w:r w:rsidRPr="004A60B5">
        <w:t>апостиль</w:t>
      </w:r>
      <w:r w:rsidRPr="00C969D5">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4A60B5" w:rsidRPr="00C969D5" w:rsidRDefault="004A60B5" w:rsidP="004A60B5">
      <w:pPr>
        <w:pStyle w:val="34"/>
        <w:tabs>
          <w:tab w:val="clear" w:pos="767"/>
        </w:tabs>
        <w:ind w:left="0"/>
      </w:pPr>
      <w:r w:rsidRPr="00C969D5">
        <w:t>3.2.5</w:t>
      </w:r>
      <w:r w:rsidRPr="00C969D5">
        <w:tab/>
        <w:t xml:space="preserve">Наличие противоречий между оригиналом и переводом, которые изменяют смысл оригинала,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настоящей</w:t>
      </w:r>
      <w:r w:rsidRPr="00C969D5">
        <w:t xml:space="preserve"> документацией.</w:t>
      </w:r>
    </w:p>
    <w:p w:rsidR="00D118F6" w:rsidRPr="00754F3C" w:rsidRDefault="00D118F6" w:rsidP="00D118F6">
      <w:pPr>
        <w:tabs>
          <w:tab w:val="left" w:pos="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1" w:name="_Toc98253990"/>
      <w:bookmarkStart w:id="122" w:name="_Toc240364321"/>
      <w:bookmarkStart w:id="123" w:name="_Toc287954769"/>
      <w:r w:rsidRPr="00771329">
        <w:rPr>
          <w:sz w:val="24"/>
          <w:szCs w:val="24"/>
        </w:rPr>
        <w:t xml:space="preserve">Требования к валюте </w:t>
      </w:r>
      <w:bookmarkEnd w:id="119"/>
      <w:r w:rsidRPr="00771329">
        <w:rPr>
          <w:sz w:val="24"/>
          <w:szCs w:val="24"/>
        </w:rPr>
        <w:t>Предложения</w:t>
      </w:r>
      <w:bookmarkEnd w:id="121"/>
      <w:bookmarkEnd w:id="122"/>
      <w:bookmarkEnd w:id="123"/>
    </w:p>
    <w:p w:rsidR="00D118F6" w:rsidRPr="00754F3C" w:rsidRDefault="00D118F6" w:rsidP="00D118F6">
      <w:pPr>
        <w:tabs>
          <w:tab w:val="left" w:pos="900"/>
        </w:tabs>
        <w:spacing w:line="240" w:lineRule="auto"/>
        <w:ind w:firstLine="0"/>
        <w:rPr>
          <w:sz w:val="24"/>
          <w:szCs w:val="24"/>
        </w:rPr>
      </w:pPr>
      <w:bookmarkStart w:id="124" w:name="_Ref56220708"/>
      <w:r w:rsidRPr="00754F3C">
        <w:rPr>
          <w:sz w:val="24"/>
          <w:szCs w:val="24"/>
        </w:rPr>
        <w:t>Все суммы денежных средств в документах, входящих в Предложение, должны быть выражены в российских рублях</w:t>
      </w:r>
      <w:bookmarkEnd w:id="124"/>
      <w:r w:rsidRPr="00754F3C">
        <w:rPr>
          <w:sz w:val="24"/>
          <w:szCs w:val="24"/>
        </w:rPr>
        <w:t xml:space="preserve">, если в Документации </w:t>
      </w:r>
      <w:r w:rsidR="00823B6F">
        <w:rPr>
          <w:sz w:val="24"/>
          <w:szCs w:val="24"/>
        </w:rPr>
        <w:t>(</w:t>
      </w:r>
      <w:hyperlink w:anchor="Информационная_карта" w:history="1">
        <w:r w:rsidR="00823B6F" w:rsidRPr="00823B6F">
          <w:rPr>
            <w:rStyle w:val="ac"/>
            <w:sz w:val="24"/>
            <w:szCs w:val="24"/>
          </w:rPr>
          <w:t>Информационной карте</w:t>
        </w:r>
      </w:hyperlink>
      <w:r w:rsidR="00823B6F">
        <w:rPr>
          <w:sz w:val="24"/>
          <w:szCs w:val="24"/>
        </w:rPr>
        <w:t xml:space="preserve">) </w:t>
      </w:r>
      <w:r w:rsidRPr="00754F3C">
        <w:rPr>
          <w:sz w:val="24"/>
          <w:szCs w:val="24"/>
        </w:rPr>
        <w:t>не установлено иное требование к виду валюты Договора.</w:t>
      </w:r>
    </w:p>
    <w:p w:rsidR="00D118F6" w:rsidRDefault="00D118F6" w:rsidP="00D118F6">
      <w:pPr>
        <w:tabs>
          <w:tab w:val="left" w:pos="900"/>
        </w:tabs>
        <w:spacing w:line="240" w:lineRule="auto"/>
        <w:ind w:firstLine="0"/>
        <w:rPr>
          <w:sz w:val="26"/>
          <w:szCs w:val="26"/>
        </w:rPr>
      </w:pPr>
    </w:p>
    <w:p w:rsidR="00D118F6" w:rsidRPr="00771329" w:rsidRDefault="00D118F6" w:rsidP="000F3BAA">
      <w:pPr>
        <w:pStyle w:val="22"/>
        <w:numPr>
          <w:ilvl w:val="1"/>
          <w:numId w:val="15"/>
        </w:numPr>
        <w:rPr>
          <w:sz w:val="24"/>
          <w:szCs w:val="24"/>
        </w:rPr>
      </w:pPr>
      <w:bookmarkStart w:id="125" w:name="_Toc57314653"/>
      <w:bookmarkStart w:id="126" w:name="_Toc240364322"/>
      <w:bookmarkStart w:id="127" w:name="_Toc287954770"/>
      <w:bookmarkStart w:id="128" w:name="_Toc98253991"/>
      <w:r w:rsidRPr="00771329">
        <w:rPr>
          <w:sz w:val="24"/>
          <w:szCs w:val="24"/>
        </w:rPr>
        <w:t xml:space="preserve">Разъяснение </w:t>
      </w:r>
      <w:bookmarkEnd w:id="125"/>
      <w:r w:rsidRPr="00771329">
        <w:rPr>
          <w:sz w:val="24"/>
          <w:szCs w:val="24"/>
        </w:rPr>
        <w:t>Документации</w:t>
      </w:r>
      <w:bookmarkEnd w:id="126"/>
      <w:bookmarkEnd w:id="127"/>
      <w:bookmarkEnd w:id="128"/>
    </w:p>
    <w:p w:rsidR="00D118F6" w:rsidRPr="00754F3C" w:rsidRDefault="00D118F6" w:rsidP="00D118F6">
      <w:pPr>
        <w:pStyle w:val="af3"/>
        <w:tabs>
          <w:tab w:val="left" w:pos="900"/>
        </w:tabs>
        <w:spacing w:line="240" w:lineRule="auto"/>
        <w:rPr>
          <w:sz w:val="24"/>
          <w:szCs w:val="24"/>
        </w:rPr>
      </w:pPr>
      <w:r w:rsidRPr="00754F3C">
        <w:rPr>
          <w:sz w:val="24"/>
          <w:szCs w:val="24"/>
        </w:rPr>
        <w:t>3.7.1</w:t>
      </w:r>
      <w:r w:rsidR="00823B6F">
        <w:rPr>
          <w:sz w:val="24"/>
          <w:szCs w:val="24"/>
        </w:rPr>
        <w:tab/>
      </w:r>
      <w:r w:rsidRPr="00754F3C">
        <w:rPr>
          <w:sz w:val="24"/>
          <w:szCs w:val="24"/>
        </w:rPr>
        <w:t>Участники вправе обратиться к Организатору размещения заказа с запросом о разъяснении Документации.</w:t>
      </w:r>
    </w:p>
    <w:p w:rsidR="00D118F6" w:rsidRPr="00754F3C" w:rsidRDefault="00D118F6" w:rsidP="00D118F6">
      <w:pPr>
        <w:tabs>
          <w:tab w:val="left" w:pos="900"/>
          <w:tab w:val="left" w:pos="1620"/>
        </w:tabs>
        <w:spacing w:line="240" w:lineRule="auto"/>
        <w:ind w:firstLine="0"/>
        <w:rPr>
          <w:sz w:val="24"/>
          <w:szCs w:val="24"/>
        </w:rPr>
      </w:pPr>
      <w:r w:rsidRPr="00754F3C">
        <w:rPr>
          <w:sz w:val="24"/>
          <w:szCs w:val="24"/>
        </w:rPr>
        <w:t>3.7.2</w:t>
      </w:r>
      <w:r w:rsidR="00823B6F">
        <w:rPr>
          <w:sz w:val="24"/>
          <w:szCs w:val="24"/>
        </w:rPr>
        <w:tab/>
      </w:r>
      <w:r w:rsidRPr="00754F3C">
        <w:rPr>
          <w:sz w:val="24"/>
          <w:szCs w:val="24"/>
        </w:rPr>
        <w:t xml:space="preserve">Организатор размещения заказа в </w:t>
      </w:r>
      <w:r w:rsidR="00823B6F">
        <w:rPr>
          <w:sz w:val="24"/>
          <w:szCs w:val="24"/>
        </w:rPr>
        <w:t xml:space="preserve">течение 2 </w:t>
      </w:r>
      <w:r w:rsidR="006E03FF">
        <w:rPr>
          <w:sz w:val="24"/>
          <w:szCs w:val="24"/>
        </w:rPr>
        <w:t xml:space="preserve">(двух) </w:t>
      </w:r>
      <w:r w:rsidR="00823B6F">
        <w:rPr>
          <w:sz w:val="24"/>
          <w:szCs w:val="24"/>
        </w:rPr>
        <w:t>рабочих дней с момента получения запроса о разъяснении Участника, вправе предоставить ответ</w:t>
      </w:r>
      <w:r w:rsidRPr="00754F3C">
        <w:rPr>
          <w:sz w:val="24"/>
          <w:szCs w:val="24"/>
        </w:rPr>
        <w:t>,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D118F6" w:rsidRPr="00754F3C" w:rsidRDefault="00D118F6" w:rsidP="00D118F6">
      <w:pPr>
        <w:tabs>
          <w:tab w:val="left" w:pos="900"/>
          <w:tab w:val="left" w:pos="162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9" w:name="_Ref86823116"/>
      <w:bookmarkStart w:id="130" w:name="_Toc90385058"/>
      <w:bookmarkStart w:id="131" w:name="_Toc98253992"/>
      <w:bookmarkStart w:id="132" w:name="_Toc176759492"/>
      <w:bookmarkStart w:id="133" w:name="_Toc240364323"/>
      <w:bookmarkStart w:id="134" w:name="_Toc287954771"/>
      <w:r w:rsidRPr="00771329">
        <w:rPr>
          <w:sz w:val="24"/>
          <w:szCs w:val="24"/>
        </w:rPr>
        <w:t xml:space="preserve">Продление срока окончания приема </w:t>
      </w:r>
      <w:bookmarkEnd w:id="129"/>
      <w:bookmarkEnd w:id="130"/>
      <w:r w:rsidRPr="00771329">
        <w:rPr>
          <w:sz w:val="24"/>
          <w:szCs w:val="24"/>
        </w:rPr>
        <w:t>Предложений</w:t>
      </w:r>
      <w:bookmarkEnd w:id="131"/>
      <w:bookmarkEnd w:id="132"/>
      <w:bookmarkEnd w:id="133"/>
      <w:bookmarkEnd w:id="134"/>
    </w:p>
    <w:p w:rsidR="00D118F6" w:rsidRPr="00823B6F" w:rsidRDefault="00823B6F" w:rsidP="00823B6F">
      <w:pPr>
        <w:tabs>
          <w:tab w:val="left" w:pos="900"/>
          <w:tab w:val="left" w:pos="1620"/>
        </w:tabs>
        <w:spacing w:line="240" w:lineRule="auto"/>
        <w:ind w:firstLine="0"/>
        <w:rPr>
          <w:sz w:val="24"/>
          <w:szCs w:val="24"/>
        </w:rPr>
      </w:pPr>
      <w:r>
        <w:rPr>
          <w:sz w:val="24"/>
          <w:szCs w:val="24"/>
        </w:rPr>
        <w:t>3.8.1</w:t>
      </w:r>
      <w:r>
        <w:rPr>
          <w:sz w:val="24"/>
          <w:szCs w:val="24"/>
        </w:rPr>
        <w:tab/>
      </w:r>
      <w:r w:rsidR="00D118F6" w:rsidRPr="00823B6F">
        <w:rPr>
          <w:sz w:val="24"/>
          <w:szCs w:val="24"/>
        </w:rPr>
        <w:t>При необходимости Организатор размещения заказа имеет право продл</w:t>
      </w:r>
      <w:r w:rsidRPr="00823B6F">
        <w:rPr>
          <w:sz w:val="24"/>
          <w:szCs w:val="24"/>
        </w:rPr>
        <w:t xml:space="preserve">ить </w:t>
      </w:r>
      <w:r w:rsidR="00D118F6" w:rsidRPr="00823B6F">
        <w:rPr>
          <w:sz w:val="24"/>
          <w:szCs w:val="24"/>
        </w:rPr>
        <w:t xml:space="preserve">срок окончания приема Предложений, установленный в </w:t>
      </w:r>
      <w:hyperlink w:anchor="Информационная_карта" w:history="1">
        <w:r w:rsidR="00D118F6" w:rsidRPr="00F24A6D">
          <w:rPr>
            <w:rStyle w:val="ac"/>
            <w:sz w:val="24"/>
            <w:szCs w:val="24"/>
          </w:rPr>
          <w:t>Информационной карте</w:t>
        </w:r>
      </w:hyperlink>
      <w:r w:rsidR="00D118F6" w:rsidRPr="00823B6F">
        <w:rPr>
          <w:sz w:val="24"/>
          <w:szCs w:val="24"/>
        </w:rPr>
        <w:t>,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23B6F" w:rsidRPr="00823B6F" w:rsidRDefault="00823B6F" w:rsidP="00823B6F">
      <w:pPr>
        <w:tabs>
          <w:tab w:val="left" w:pos="900"/>
          <w:tab w:val="left" w:pos="1620"/>
        </w:tabs>
        <w:spacing w:line="240" w:lineRule="auto"/>
        <w:ind w:firstLine="0"/>
        <w:rPr>
          <w:sz w:val="24"/>
          <w:szCs w:val="24"/>
        </w:rPr>
      </w:pPr>
      <w:r>
        <w:rPr>
          <w:sz w:val="24"/>
          <w:szCs w:val="24"/>
        </w:rPr>
        <w:t>3.8.2.</w:t>
      </w:r>
      <w:r>
        <w:rPr>
          <w:sz w:val="24"/>
          <w:szCs w:val="24"/>
        </w:rPr>
        <w:tab/>
        <w:t>О</w:t>
      </w:r>
      <w:r w:rsidRPr="00823B6F">
        <w:rPr>
          <w:sz w:val="24"/>
          <w:szCs w:val="24"/>
        </w:rPr>
        <w:t xml:space="preserve">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r w:rsidRPr="00823B6F">
        <w:rPr>
          <w:sz w:val="24"/>
          <w:szCs w:val="24"/>
        </w:rPr>
        <w:lastRenderedPageBreak/>
        <w:t xml:space="preserve">сайте о размещении заказов, на котором размещено Извещение и Документация о проведении запроса предложений. </w:t>
      </w:r>
    </w:p>
    <w:p w:rsidR="00D118F6" w:rsidRDefault="00D118F6" w:rsidP="00D118F6">
      <w:pPr>
        <w:spacing w:line="240" w:lineRule="auto"/>
        <w:ind w:left="5" w:firstLine="1"/>
        <w:rPr>
          <w:sz w:val="26"/>
          <w:szCs w:val="26"/>
        </w:rPr>
      </w:pPr>
    </w:p>
    <w:p w:rsidR="00D118F6" w:rsidRPr="00771329" w:rsidRDefault="00D118F6" w:rsidP="000F3BAA">
      <w:pPr>
        <w:pStyle w:val="22"/>
        <w:numPr>
          <w:ilvl w:val="1"/>
          <w:numId w:val="15"/>
        </w:numPr>
        <w:rPr>
          <w:sz w:val="24"/>
          <w:szCs w:val="24"/>
        </w:rPr>
      </w:pPr>
      <w:bookmarkStart w:id="135" w:name="_Toc234904850"/>
      <w:bookmarkStart w:id="136" w:name="_Toc176759493"/>
      <w:bookmarkStart w:id="137" w:name="_Ref86827631"/>
      <w:bookmarkStart w:id="138" w:name="_Toc90385072"/>
      <w:bookmarkStart w:id="139" w:name="_Toc98253995"/>
      <w:bookmarkStart w:id="140" w:name="_Toc240364324"/>
      <w:bookmarkStart w:id="141" w:name="_Toc287954772"/>
      <w:bookmarkEnd w:id="135"/>
      <w:r w:rsidRPr="00771329">
        <w:rPr>
          <w:sz w:val="24"/>
          <w:szCs w:val="24"/>
        </w:rPr>
        <w:t>Требования к документам, подтверждающим соответствие Участника требованиям</w:t>
      </w:r>
      <w:bookmarkEnd w:id="136"/>
      <w:bookmarkEnd w:id="137"/>
      <w:bookmarkEnd w:id="138"/>
      <w:bookmarkEnd w:id="139"/>
      <w:r w:rsidRPr="00771329">
        <w:rPr>
          <w:sz w:val="24"/>
          <w:szCs w:val="24"/>
        </w:rPr>
        <w:t xml:space="preserve"> Документации</w:t>
      </w:r>
      <w:bookmarkEnd w:id="140"/>
      <w:bookmarkEnd w:id="141"/>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3.9.1</w:t>
      </w:r>
      <w:r w:rsidR="003F3C59">
        <w:rPr>
          <w:sz w:val="24"/>
          <w:szCs w:val="24"/>
        </w:rPr>
        <w:t>.</w:t>
      </w:r>
      <w:r w:rsidR="003F3C59">
        <w:rPr>
          <w:sz w:val="24"/>
          <w:szCs w:val="24"/>
        </w:rPr>
        <w:tab/>
      </w:r>
      <w:r w:rsidRPr="00754F3C">
        <w:rPr>
          <w:sz w:val="24"/>
          <w:szCs w:val="24"/>
        </w:rPr>
        <w:t xml:space="preserve"> Перечень </w:t>
      </w:r>
      <w:r w:rsidR="003F3C59">
        <w:rPr>
          <w:sz w:val="24"/>
          <w:szCs w:val="24"/>
        </w:rPr>
        <w:t xml:space="preserve">обязательных </w:t>
      </w:r>
      <w:r w:rsidRPr="00754F3C">
        <w:rPr>
          <w:sz w:val="24"/>
          <w:szCs w:val="24"/>
        </w:rPr>
        <w:t>документов:</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xml:space="preserve">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w:t>
      </w:r>
      <w:hyperlink w:anchor="АНКЕТА_УЧАСТНИКА" w:history="1">
        <w:r w:rsidR="006468F3" w:rsidRPr="006468F3">
          <w:rPr>
            <w:rStyle w:val="ac"/>
            <w:rFonts w:ascii="Times New Roman" w:hAnsi="Times New Roman"/>
            <w:snapToGrid w:val="0"/>
            <w:sz w:val="24"/>
            <w:szCs w:val="24"/>
          </w:rPr>
          <w:t>Анкета участника</w:t>
        </w:r>
      </w:hyperlink>
      <w:r w:rsidRPr="00754F3C">
        <w:rPr>
          <w:rFonts w:ascii="Times New Roman" w:hAnsi="Times New Roman"/>
          <w:snapToGrid w:val="0"/>
          <w:color w:val="auto"/>
          <w:sz w:val="24"/>
          <w:szCs w:val="24"/>
        </w:rPr>
        <w:t>;</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б) документы, подтверждающие полномочия лица на осуществление действий от имени Участника;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
    <w:p w:rsidR="00D118F6" w:rsidRPr="00754F3C" w:rsidRDefault="00D118F6" w:rsidP="00D118F6">
      <w:pPr>
        <w:autoSpaceDE w:val="0"/>
        <w:autoSpaceDN w:val="0"/>
        <w:adjustRightInd w:val="0"/>
        <w:spacing w:line="240" w:lineRule="auto"/>
        <w:ind w:firstLine="709"/>
        <w:rPr>
          <w:sz w:val="24"/>
          <w:szCs w:val="24"/>
        </w:rPr>
      </w:pPr>
      <w:r w:rsidRPr="00754F3C">
        <w:rPr>
          <w:snapToGrid w:val="0"/>
          <w:sz w:val="24"/>
          <w:szCs w:val="24"/>
        </w:rPr>
        <w:t>е)</w:t>
      </w:r>
      <w:r w:rsidRPr="00754F3C">
        <w:rPr>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D118F6" w:rsidRPr="00754F3C" w:rsidRDefault="00D118F6" w:rsidP="00D118F6">
      <w:pPr>
        <w:pStyle w:val="a2"/>
        <w:numPr>
          <w:ilvl w:val="0"/>
          <w:numId w:val="0"/>
        </w:numPr>
        <w:tabs>
          <w:tab w:val="left" w:pos="0"/>
          <w:tab w:val="left" w:pos="540"/>
        </w:tabs>
        <w:spacing w:line="240" w:lineRule="auto"/>
        <w:ind w:firstLine="720"/>
        <w:rPr>
          <w:sz w:val="24"/>
          <w:szCs w:val="24"/>
        </w:rPr>
      </w:pPr>
      <w:r w:rsidRPr="00754F3C">
        <w:rPr>
          <w:sz w:val="24"/>
          <w:szCs w:val="24"/>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D118F6" w:rsidRDefault="00183C81" w:rsidP="00D118F6">
      <w:pPr>
        <w:pStyle w:val="a2"/>
        <w:numPr>
          <w:ilvl w:val="0"/>
          <w:numId w:val="0"/>
        </w:numPr>
        <w:tabs>
          <w:tab w:val="left" w:pos="0"/>
          <w:tab w:val="left" w:pos="540"/>
        </w:tabs>
        <w:spacing w:line="240" w:lineRule="auto"/>
        <w:ind w:firstLine="720"/>
        <w:rPr>
          <w:sz w:val="24"/>
          <w:szCs w:val="24"/>
        </w:rPr>
      </w:pPr>
      <w:r>
        <w:rPr>
          <w:sz w:val="24"/>
          <w:szCs w:val="24"/>
        </w:rPr>
        <w:t>з) р</w:t>
      </w:r>
      <w:r w:rsidR="00D118F6" w:rsidRPr="00754F3C">
        <w:rPr>
          <w:sz w:val="24"/>
          <w:szCs w:val="24"/>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183C81" w:rsidRPr="00183C81" w:rsidRDefault="00183C81" w:rsidP="00183C81">
      <w:pPr>
        <w:pStyle w:val="a2"/>
        <w:numPr>
          <w:ilvl w:val="0"/>
          <w:numId w:val="0"/>
        </w:numPr>
        <w:tabs>
          <w:tab w:val="left" w:pos="0"/>
          <w:tab w:val="left" w:pos="540"/>
        </w:tabs>
        <w:spacing w:line="240" w:lineRule="auto"/>
        <w:ind w:firstLine="720"/>
        <w:rPr>
          <w:sz w:val="24"/>
          <w:szCs w:val="24"/>
        </w:rPr>
      </w:pPr>
      <w:r w:rsidRPr="00183C81">
        <w:rPr>
          <w:sz w:val="24"/>
          <w:szCs w:val="24"/>
        </w:rPr>
        <w:lastRenderedPageBreak/>
        <w:t xml:space="preserve">В случае, если получение указанного решения до истечения срока подачи заявок на </w:t>
      </w:r>
      <w:r w:rsidRPr="00B84025">
        <w:rPr>
          <w:sz w:val="24"/>
          <w:szCs w:val="24"/>
        </w:rPr>
        <w:t>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118F6" w:rsidRPr="00754F3C" w:rsidRDefault="00D118F6" w:rsidP="00D118F6">
      <w:pPr>
        <w:pStyle w:val="a2"/>
        <w:numPr>
          <w:ilvl w:val="0"/>
          <w:numId w:val="0"/>
        </w:numPr>
        <w:tabs>
          <w:tab w:val="left" w:pos="720"/>
        </w:tabs>
        <w:spacing w:line="240" w:lineRule="auto"/>
        <w:rPr>
          <w:sz w:val="24"/>
          <w:szCs w:val="24"/>
        </w:rPr>
      </w:pPr>
      <w:r w:rsidRPr="00754F3C">
        <w:rPr>
          <w:sz w:val="24"/>
          <w:szCs w:val="24"/>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w:t>
      </w:r>
      <w:r w:rsidR="00B344EB">
        <w:rPr>
          <w:sz w:val="24"/>
          <w:szCs w:val="24"/>
        </w:rPr>
        <w:t xml:space="preserve"> в соответствии с предметом закупки</w:t>
      </w:r>
      <w:r w:rsidRPr="00754F3C">
        <w:rPr>
          <w:sz w:val="24"/>
          <w:szCs w:val="24"/>
        </w:rPr>
        <w:t>;</w:t>
      </w:r>
    </w:p>
    <w:p w:rsidR="00D118F6" w:rsidRPr="00754F3C" w:rsidRDefault="00D118F6" w:rsidP="00D118F6">
      <w:pPr>
        <w:pStyle w:val="a2"/>
        <w:numPr>
          <w:ilvl w:val="0"/>
          <w:numId w:val="0"/>
        </w:numPr>
        <w:tabs>
          <w:tab w:val="left" w:pos="720"/>
        </w:tabs>
        <w:spacing w:line="240" w:lineRule="auto"/>
        <w:ind w:firstLine="720"/>
        <w:rPr>
          <w:sz w:val="24"/>
          <w:szCs w:val="24"/>
        </w:rPr>
      </w:pPr>
      <w:r w:rsidRPr="00754F3C">
        <w:rPr>
          <w:sz w:val="24"/>
          <w:szCs w:val="24"/>
        </w:rPr>
        <w:t>к)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118F6" w:rsidRPr="00754F3C" w:rsidRDefault="00D118F6" w:rsidP="00D118F6">
      <w:pPr>
        <w:pStyle w:val="a2"/>
        <w:numPr>
          <w:ilvl w:val="0"/>
          <w:numId w:val="0"/>
        </w:numPr>
        <w:tabs>
          <w:tab w:val="left" w:pos="540"/>
          <w:tab w:val="left" w:pos="720"/>
        </w:tabs>
        <w:spacing w:line="240" w:lineRule="auto"/>
        <w:rPr>
          <w:sz w:val="24"/>
          <w:szCs w:val="24"/>
        </w:rPr>
      </w:pPr>
      <w:r w:rsidRPr="00754F3C">
        <w:rPr>
          <w:sz w:val="24"/>
          <w:szCs w:val="24"/>
        </w:rPr>
        <w:tab/>
        <w:t>л)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118F6" w:rsidRPr="00754F3C" w:rsidRDefault="00D118F6" w:rsidP="00B344EB">
      <w:pPr>
        <w:pStyle w:val="a1"/>
        <w:numPr>
          <w:ilvl w:val="0"/>
          <w:numId w:val="0"/>
        </w:numPr>
        <w:tabs>
          <w:tab w:val="left" w:pos="540"/>
        </w:tabs>
        <w:spacing w:before="120" w:line="240" w:lineRule="auto"/>
        <w:rPr>
          <w:sz w:val="24"/>
          <w:szCs w:val="24"/>
        </w:rPr>
      </w:pPr>
      <w:r w:rsidRPr="00754F3C">
        <w:rPr>
          <w:sz w:val="24"/>
          <w:szCs w:val="24"/>
        </w:rPr>
        <w:t>3.9.2</w:t>
      </w:r>
      <w:r w:rsidR="008D2B85" w:rsidRPr="00754F3C">
        <w:rPr>
          <w:sz w:val="24"/>
          <w:szCs w:val="24"/>
        </w:rPr>
        <w:t xml:space="preserve">. </w:t>
      </w:r>
      <w:r w:rsidR="003F3C59">
        <w:rPr>
          <w:sz w:val="24"/>
          <w:szCs w:val="24"/>
        </w:rPr>
        <w:tab/>
      </w:r>
      <w:r w:rsidR="008D2B85" w:rsidRPr="00754F3C">
        <w:rPr>
          <w:sz w:val="24"/>
          <w:szCs w:val="24"/>
        </w:rPr>
        <w:t>В</w:t>
      </w:r>
      <w:r w:rsidRPr="00754F3C">
        <w:rPr>
          <w:sz w:val="24"/>
          <w:szCs w:val="24"/>
        </w:rPr>
        <w:t>се указанные документы прилагаются Участником к Предложению.</w:t>
      </w:r>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3.9.3</w:t>
      </w:r>
      <w:r w:rsidR="003F3C59">
        <w:rPr>
          <w:sz w:val="24"/>
          <w:szCs w:val="24"/>
        </w:rPr>
        <w:t>.</w:t>
      </w:r>
      <w:r w:rsidR="003F3C59">
        <w:rPr>
          <w:sz w:val="24"/>
          <w:szCs w:val="24"/>
        </w:rPr>
        <w:tab/>
      </w:r>
      <w:r w:rsidR="008D2B85" w:rsidRPr="00754F3C">
        <w:rPr>
          <w:sz w:val="24"/>
          <w:szCs w:val="24"/>
        </w:rPr>
        <w:t>В</w:t>
      </w:r>
      <w:r w:rsidRPr="00754F3C">
        <w:rPr>
          <w:sz w:val="24"/>
          <w:szCs w:val="24"/>
        </w:rPr>
        <w:t xml:space="preserve">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D118F6" w:rsidRDefault="00D118F6" w:rsidP="00D118F6">
      <w:pPr>
        <w:pStyle w:val="a1"/>
        <w:numPr>
          <w:ilvl w:val="0"/>
          <w:numId w:val="0"/>
        </w:numPr>
        <w:tabs>
          <w:tab w:val="left" w:pos="540"/>
        </w:tabs>
        <w:spacing w:line="240" w:lineRule="auto"/>
        <w:rPr>
          <w:sz w:val="26"/>
          <w:szCs w:val="26"/>
        </w:rPr>
      </w:pPr>
    </w:p>
    <w:p w:rsidR="00D118F6" w:rsidRPr="000064E8" w:rsidRDefault="00D118F6" w:rsidP="000F3BAA">
      <w:pPr>
        <w:pStyle w:val="22"/>
        <w:numPr>
          <w:ilvl w:val="1"/>
          <w:numId w:val="15"/>
        </w:numPr>
        <w:rPr>
          <w:sz w:val="24"/>
          <w:szCs w:val="24"/>
        </w:rPr>
      </w:pPr>
      <w:bookmarkStart w:id="142" w:name="_Ref55280443"/>
      <w:bookmarkStart w:id="143" w:name="_Toc55285351"/>
      <w:bookmarkStart w:id="144" w:name="_Toc55305383"/>
      <w:bookmarkStart w:id="145" w:name="_Toc57314654"/>
      <w:bookmarkStart w:id="146" w:name="_Toc69728968"/>
      <w:bookmarkStart w:id="147" w:name="_Toc98253998"/>
      <w:bookmarkStart w:id="148" w:name="_Toc176759494"/>
      <w:bookmarkStart w:id="149" w:name="_Toc240364325"/>
      <w:bookmarkStart w:id="150" w:name="_Toc287954773"/>
      <w:r w:rsidRPr="000064E8">
        <w:rPr>
          <w:sz w:val="24"/>
          <w:szCs w:val="24"/>
        </w:rPr>
        <w:t>Подача Предложений, прием</w:t>
      </w:r>
      <w:bookmarkEnd w:id="142"/>
      <w:bookmarkEnd w:id="143"/>
      <w:bookmarkEnd w:id="144"/>
      <w:bookmarkEnd w:id="145"/>
      <w:bookmarkEnd w:id="146"/>
      <w:bookmarkEnd w:id="147"/>
      <w:bookmarkEnd w:id="148"/>
      <w:r w:rsidRPr="000064E8">
        <w:rPr>
          <w:sz w:val="24"/>
          <w:szCs w:val="24"/>
        </w:rPr>
        <w:t xml:space="preserve"> и вскрытие конвертов</w:t>
      </w:r>
      <w:bookmarkEnd w:id="149"/>
      <w:bookmarkEnd w:id="150"/>
    </w:p>
    <w:p w:rsidR="00D118F6" w:rsidRPr="00754F3C" w:rsidRDefault="00121327" w:rsidP="00121327">
      <w:pPr>
        <w:pStyle w:val="a1"/>
        <w:numPr>
          <w:ilvl w:val="0"/>
          <w:numId w:val="0"/>
        </w:numPr>
        <w:tabs>
          <w:tab w:val="num" w:pos="0"/>
        </w:tabs>
        <w:spacing w:line="240" w:lineRule="auto"/>
        <w:rPr>
          <w:sz w:val="24"/>
          <w:szCs w:val="24"/>
        </w:rPr>
      </w:pPr>
      <w:bookmarkStart w:id="151" w:name="_Ref56229451"/>
      <w:r>
        <w:rPr>
          <w:sz w:val="24"/>
          <w:szCs w:val="24"/>
        </w:rPr>
        <w:t>3.10.1</w:t>
      </w:r>
      <w:r>
        <w:rPr>
          <w:sz w:val="24"/>
          <w:szCs w:val="24"/>
        </w:rPr>
        <w:tab/>
      </w:r>
      <w:r w:rsidR="00D118F6" w:rsidRPr="00754F3C">
        <w:rPr>
          <w:sz w:val="24"/>
          <w:szCs w:val="24"/>
        </w:rPr>
        <w:t xml:space="preserve">Предложение подается в запечатанном  </w:t>
      </w:r>
      <w:bookmarkStart w:id="152" w:name="_Ref56226704"/>
      <w:bookmarkStart w:id="153" w:name="_Ref93172396"/>
      <w:bookmarkEnd w:id="151"/>
      <w:r w:rsidR="00D118F6" w:rsidRPr="00754F3C">
        <w:rPr>
          <w:sz w:val="24"/>
          <w:szCs w:val="24"/>
        </w:rPr>
        <w:t>конверте, на котором указывается следующая информация</w:t>
      </w:r>
      <w:bookmarkEnd w:id="152"/>
      <w:r w:rsidR="00D118F6" w:rsidRPr="00754F3C">
        <w:rPr>
          <w:sz w:val="24"/>
          <w:szCs w:val="24"/>
        </w:rPr>
        <w:t>:</w:t>
      </w:r>
      <w:bookmarkEnd w:id="153"/>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наименование и адрес Организатора  размещения заказа в соответствии Извещением;</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полное фирменное наименование Участника и его почтовый адрес;</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 xml:space="preserve">предмет запроса  предложений; </w:t>
      </w:r>
    </w:p>
    <w:p w:rsidR="00D118F6" w:rsidRPr="00754F3C" w:rsidRDefault="00D118F6" w:rsidP="00D118F6">
      <w:pPr>
        <w:pStyle w:val="a1"/>
        <w:numPr>
          <w:ilvl w:val="0"/>
          <w:numId w:val="0"/>
        </w:numPr>
        <w:spacing w:line="240" w:lineRule="auto"/>
        <w:rPr>
          <w:sz w:val="24"/>
          <w:szCs w:val="24"/>
        </w:rPr>
      </w:pPr>
      <w:bookmarkStart w:id="154" w:name="_Ref56221287"/>
      <w:r w:rsidRPr="00754F3C">
        <w:rPr>
          <w:sz w:val="24"/>
          <w:szCs w:val="24"/>
        </w:rPr>
        <w:t xml:space="preserve">3.10.2 </w:t>
      </w:r>
      <w:r w:rsidR="00121327">
        <w:rPr>
          <w:sz w:val="24"/>
          <w:szCs w:val="24"/>
        </w:rPr>
        <w:tab/>
      </w:r>
      <w:r w:rsidRPr="00754F3C">
        <w:rPr>
          <w:sz w:val="24"/>
          <w:szCs w:val="24"/>
        </w:rPr>
        <w:t>Участники подают свои Предложения по адресу Организатора размещения заказа</w:t>
      </w:r>
      <w:r w:rsidR="003F3C59">
        <w:rPr>
          <w:sz w:val="24"/>
          <w:szCs w:val="24"/>
        </w:rPr>
        <w:t xml:space="preserve">, указанного в </w:t>
      </w:r>
      <w:hyperlink w:anchor="Информационная_карта" w:history="1">
        <w:r w:rsidR="003F3C59" w:rsidRPr="00121327">
          <w:rPr>
            <w:rStyle w:val="ac"/>
            <w:sz w:val="24"/>
            <w:szCs w:val="24"/>
          </w:rPr>
          <w:t>Информационной карте</w:t>
        </w:r>
        <w:bookmarkStart w:id="155" w:name="_Ref55307583"/>
        <w:bookmarkEnd w:id="154"/>
      </w:hyperlink>
      <w:r w:rsidR="003F3C59">
        <w:rPr>
          <w:sz w:val="24"/>
          <w:szCs w:val="24"/>
        </w:rPr>
        <w:t>.</w:t>
      </w:r>
    </w:p>
    <w:p w:rsidR="00D118F6" w:rsidRPr="00754F3C" w:rsidRDefault="00D118F6" w:rsidP="00D118F6">
      <w:pPr>
        <w:pStyle w:val="a1"/>
        <w:numPr>
          <w:ilvl w:val="0"/>
          <w:numId w:val="0"/>
        </w:numPr>
        <w:spacing w:line="240" w:lineRule="auto"/>
        <w:rPr>
          <w:sz w:val="24"/>
          <w:szCs w:val="24"/>
        </w:rPr>
      </w:pPr>
      <w:r w:rsidRPr="00754F3C">
        <w:rPr>
          <w:sz w:val="24"/>
          <w:szCs w:val="24"/>
        </w:rPr>
        <w:t>3.10.3</w:t>
      </w:r>
      <w:r w:rsidR="00121327">
        <w:rPr>
          <w:sz w:val="24"/>
          <w:szCs w:val="24"/>
        </w:rPr>
        <w:tab/>
      </w:r>
      <w:r w:rsidRPr="00754F3C">
        <w:rPr>
          <w:sz w:val="24"/>
          <w:szCs w:val="24"/>
        </w:rPr>
        <w:t xml:space="preserve"> Время окончания приема Предложений Организатором  размещения заказа указано в </w:t>
      </w:r>
      <w:hyperlink w:anchor="Информационная_карта" w:history="1">
        <w:r w:rsidR="00121327" w:rsidRPr="00121327">
          <w:rPr>
            <w:rStyle w:val="ac"/>
            <w:sz w:val="24"/>
            <w:szCs w:val="24"/>
          </w:rPr>
          <w:t>Информационной карте</w:t>
        </w:r>
      </w:hyperlink>
      <w:r w:rsidRPr="00754F3C">
        <w:rPr>
          <w:sz w:val="24"/>
          <w:szCs w:val="24"/>
        </w:rPr>
        <w:t xml:space="preserve"> Документации. Предложения, полученные позже установленного срока, Организатором размещения заказа не рассматриваются, независимо от причин опоздания.</w:t>
      </w:r>
      <w:bookmarkEnd w:id="155"/>
    </w:p>
    <w:p w:rsidR="00D118F6" w:rsidRPr="00754F3C" w:rsidRDefault="00121327" w:rsidP="00D118F6">
      <w:pPr>
        <w:pStyle w:val="a1"/>
        <w:numPr>
          <w:ilvl w:val="0"/>
          <w:numId w:val="0"/>
        </w:numPr>
        <w:spacing w:line="240" w:lineRule="auto"/>
        <w:rPr>
          <w:sz w:val="24"/>
          <w:szCs w:val="24"/>
        </w:rPr>
      </w:pPr>
      <w:r>
        <w:rPr>
          <w:sz w:val="24"/>
          <w:szCs w:val="24"/>
        </w:rPr>
        <w:t>3.10.4.</w:t>
      </w:r>
      <w:r>
        <w:rPr>
          <w:sz w:val="24"/>
          <w:szCs w:val="24"/>
        </w:rPr>
        <w:tab/>
      </w:r>
      <w:r w:rsidR="00D118F6" w:rsidRPr="00754F3C">
        <w:rPr>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(за исключением положений пункта 3.10.7.).</w:t>
      </w:r>
    </w:p>
    <w:p w:rsidR="00D118F6" w:rsidRPr="00754F3C" w:rsidRDefault="00121327" w:rsidP="00D118F6">
      <w:pPr>
        <w:spacing w:line="240" w:lineRule="auto"/>
        <w:ind w:firstLine="0"/>
        <w:rPr>
          <w:sz w:val="24"/>
          <w:szCs w:val="24"/>
        </w:rPr>
      </w:pPr>
      <w:r>
        <w:rPr>
          <w:sz w:val="24"/>
          <w:szCs w:val="24"/>
        </w:rPr>
        <w:t>3.10.5.</w:t>
      </w:r>
      <w:r>
        <w:rPr>
          <w:sz w:val="24"/>
          <w:szCs w:val="24"/>
        </w:rPr>
        <w:tab/>
      </w:r>
      <w:r w:rsidR="00D118F6" w:rsidRPr="00754F3C">
        <w:rPr>
          <w:sz w:val="24"/>
          <w:szCs w:val="24"/>
        </w:rPr>
        <w:t>Предложения, поданные после окончания срока подачи Предложений и не принятые организатором  размещения заказа, возвращаются Участнику в тот же день вместе с описью документов(с отметкой об отказе в приеме) путем вручения их Участнику или его уполномоченному представителю под расписку либо путем отправления по почте с уведомлением о вручении.</w:t>
      </w:r>
    </w:p>
    <w:p w:rsidR="00D118F6" w:rsidRPr="00754F3C" w:rsidRDefault="00D118F6" w:rsidP="00D118F6">
      <w:pPr>
        <w:pStyle w:val="a1"/>
        <w:numPr>
          <w:ilvl w:val="0"/>
          <w:numId w:val="0"/>
        </w:numPr>
        <w:spacing w:line="240" w:lineRule="auto"/>
        <w:rPr>
          <w:sz w:val="24"/>
          <w:szCs w:val="24"/>
        </w:rPr>
      </w:pPr>
      <w:r w:rsidRPr="00754F3C">
        <w:rPr>
          <w:sz w:val="24"/>
          <w:szCs w:val="24"/>
        </w:rPr>
        <w:t>3.10.6</w:t>
      </w:r>
      <w:r w:rsidR="00121327">
        <w:rPr>
          <w:sz w:val="24"/>
          <w:szCs w:val="24"/>
        </w:rPr>
        <w:t>.</w:t>
      </w:r>
      <w:r w:rsidR="00121327">
        <w:rPr>
          <w:sz w:val="24"/>
          <w:szCs w:val="24"/>
        </w:rPr>
        <w:tab/>
      </w:r>
      <w:r w:rsidRPr="00754F3C">
        <w:rPr>
          <w:sz w:val="24"/>
          <w:szCs w:val="24"/>
        </w:rPr>
        <w:t xml:space="preserve"> Организатор размещения заказа, по требованию Участника выдает расписку лицу, доставившему конверт, о его получении с указанием даты и времени получения.</w:t>
      </w:r>
    </w:p>
    <w:p w:rsidR="00D118F6" w:rsidRPr="00754F3C" w:rsidRDefault="00D118F6" w:rsidP="00D118F6">
      <w:pPr>
        <w:pStyle w:val="a1"/>
        <w:numPr>
          <w:ilvl w:val="0"/>
          <w:numId w:val="0"/>
        </w:numPr>
        <w:spacing w:line="240" w:lineRule="auto"/>
        <w:rPr>
          <w:sz w:val="24"/>
          <w:szCs w:val="24"/>
        </w:rPr>
      </w:pPr>
      <w:r w:rsidRPr="00754F3C">
        <w:rPr>
          <w:sz w:val="24"/>
          <w:szCs w:val="24"/>
        </w:rPr>
        <w:t>3.10.7</w:t>
      </w:r>
      <w:r w:rsidR="00D43BC6">
        <w:rPr>
          <w:sz w:val="24"/>
          <w:szCs w:val="24"/>
        </w:rPr>
        <w:t>.</w:t>
      </w:r>
      <w:r w:rsidR="00D43BC6">
        <w:rPr>
          <w:sz w:val="24"/>
          <w:szCs w:val="24"/>
        </w:rPr>
        <w:tab/>
      </w:r>
      <w:r w:rsidRPr="00754F3C">
        <w:rPr>
          <w:sz w:val="24"/>
          <w:szCs w:val="24"/>
        </w:rPr>
        <w:t xml:space="preserve"> Участник может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В случае представления изменений Предложения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предложения на участие в открытом запросе предложений» и указать дату этого представления. </w:t>
      </w:r>
    </w:p>
    <w:p w:rsidR="00D118F6" w:rsidRPr="00754F3C" w:rsidRDefault="00D118F6" w:rsidP="00D118F6">
      <w:pPr>
        <w:pStyle w:val="a1"/>
        <w:numPr>
          <w:ilvl w:val="0"/>
          <w:numId w:val="0"/>
        </w:numPr>
        <w:spacing w:line="240" w:lineRule="auto"/>
        <w:rPr>
          <w:sz w:val="24"/>
          <w:szCs w:val="24"/>
        </w:rPr>
      </w:pPr>
      <w:r w:rsidRPr="00754F3C">
        <w:rPr>
          <w:sz w:val="24"/>
          <w:szCs w:val="24"/>
        </w:rPr>
        <w:lastRenderedPageBreak/>
        <w:t>3.10.8</w:t>
      </w:r>
      <w:r w:rsidR="00D43BC6">
        <w:rPr>
          <w:sz w:val="24"/>
          <w:szCs w:val="24"/>
        </w:rPr>
        <w:t>.</w:t>
      </w:r>
      <w:r w:rsidR="00D43BC6">
        <w:rPr>
          <w:sz w:val="24"/>
          <w:szCs w:val="24"/>
        </w:rPr>
        <w:tab/>
        <w:t>К</w:t>
      </w:r>
      <w:r w:rsidRPr="00754F3C">
        <w:rPr>
          <w:sz w:val="24"/>
          <w:szCs w:val="24"/>
        </w:rPr>
        <w:t>омиссия в установленные Извещением и настоящей Документацией время и дату проводит процедуру вскрытия поступивших конвертов с Предложениями по адресу Организатора  размещения заказа, указанному в Извещении и настоящей Документации.</w:t>
      </w:r>
    </w:p>
    <w:p w:rsidR="00D118F6" w:rsidRPr="00754F3C" w:rsidRDefault="004E7D15" w:rsidP="00D118F6">
      <w:pPr>
        <w:pStyle w:val="a1"/>
        <w:numPr>
          <w:ilvl w:val="0"/>
          <w:numId w:val="0"/>
        </w:numPr>
        <w:spacing w:line="240" w:lineRule="auto"/>
        <w:rPr>
          <w:sz w:val="24"/>
          <w:szCs w:val="24"/>
        </w:rPr>
      </w:pPr>
      <w:r>
        <w:rPr>
          <w:sz w:val="24"/>
          <w:szCs w:val="24"/>
        </w:rPr>
        <w:t>3.10.9.</w:t>
      </w:r>
      <w:r>
        <w:rPr>
          <w:sz w:val="24"/>
          <w:szCs w:val="24"/>
        </w:rPr>
        <w:tab/>
      </w:r>
      <w:r w:rsidR="00D118F6" w:rsidRPr="00754F3C">
        <w:rPr>
          <w:sz w:val="24"/>
          <w:szCs w:val="24"/>
        </w:rPr>
        <w:t xml:space="preserve">Во время процедуры вскрытия конвертов с Предложениями ведется протокол вскрытия Предложений, в котором отражается вся оглашенная информация. Протокол подписывается всеми присутствующими членами </w:t>
      </w:r>
      <w:r>
        <w:rPr>
          <w:sz w:val="24"/>
          <w:szCs w:val="24"/>
        </w:rPr>
        <w:t>Комиссии</w:t>
      </w:r>
      <w:r w:rsidR="00D118F6" w:rsidRPr="00754F3C">
        <w:rPr>
          <w:sz w:val="24"/>
          <w:szCs w:val="24"/>
        </w:rPr>
        <w:t xml:space="preserve"> непосредственно после вскрытия конвертов с Предложениями.</w:t>
      </w:r>
    </w:p>
    <w:p w:rsidR="00D118F6" w:rsidRPr="00754F3C" w:rsidRDefault="004E7D15" w:rsidP="00F24A6D">
      <w:pPr>
        <w:pStyle w:val="a1"/>
        <w:numPr>
          <w:ilvl w:val="0"/>
          <w:numId w:val="0"/>
        </w:numPr>
        <w:spacing w:line="240" w:lineRule="auto"/>
        <w:rPr>
          <w:sz w:val="24"/>
          <w:szCs w:val="24"/>
        </w:rPr>
      </w:pPr>
      <w:r>
        <w:rPr>
          <w:sz w:val="24"/>
          <w:szCs w:val="24"/>
        </w:rPr>
        <w:t>3.10.10.</w:t>
      </w:r>
      <w:r w:rsidR="00D118F6" w:rsidRPr="00754F3C">
        <w:rPr>
          <w:sz w:val="24"/>
          <w:szCs w:val="24"/>
        </w:rPr>
        <w:t xml:space="preserve">Протокол вскрытия конвертов с Предложениями размещается организатором размещения заказа в течение дня, следующего после дня подписания такого протокола, на официальном  сайте о размещении заказа. </w:t>
      </w:r>
    </w:p>
    <w:p w:rsidR="00D118F6" w:rsidRPr="000064E8" w:rsidRDefault="00D118F6" w:rsidP="00D118F6">
      <w:pPr>
        <w:spacing w:line="240" w:lineRule="auto"/>
        <w:ind w:firstLine="0"/>
        <w:rPr>
          <w:sz w:val="24"/>
          <w:szCs w:val="24"/>
        </w:rPr>
      </w:pPr>
    </w:p>
    <w:p w:rsidR="00D118F6" w:rsidRPr="000064E8" w:rsidRDefault="00D118F6" w:rsidP="000F3BAA">
      <w:pPr>
        <w:pStyle w:val="22"/>
        <w:numPr>
          <w:ilvl w:val="1"/>
          <w:numId w:val="15"/>
        </w:numPr>
        <w:rPr>
          <w:sz w:val="24"/>
          <w:szCs w:val="24"/>
        </w:rPr>
      </w:pPr>
      <w:bookmarkStart w:id="156" w:name="_Ref55280453"/>
      <w:bookmarkStart w:id="157" w:name="_Toc55285353"/>
      <w:bookmarkStart w:id="158" w:name="_Toc55305385"/>
      <w:bookmarkStart w:id="159" w:name="_Toc57314656"/>
      <w:bookmarkStart w:id="160" w:name="_Toc69728970"/>
      <w:bookmarkStart w:id="161" w:name="_Toc98253999"/>
      <w:bookmarkStart w:id="162" w:name="_Toc176759495"/>
      <w:bookmarkStart w:id="163" w:name="_Toc240364326"/>
      <w:bookmarkStart w:id="164" w:name="_Toc287954774"/>
      <w:r w:rsidRPr="000064E8">
        <w:rPr>
          <w:sz w:val="24"/>
          <w:szCs w:val="24"/>
        </w:rPr>
        <w:t xml:space="preserve">Рассмотрение и оценка </w:t>
      </w:r>
      <w:bookmarkEnd w:id="156"/>
      <w:bookmarkEnd w:id="157"/>
      <w:bookmarkEnd w:id="158"/>
      <w:bookmarkEnd w:id="159"/>
      <w:bookmarkEnd w:id="160"/>
      <w:r w:rsidRPr="000064E8">
        <w:rPr>
          <w:sz w:val="24"/>
          <w:szCs w:val="24"/>
        </w:rPr>
        <w:t>Предложений</w:t>
      </w:r>
      <w:bookmarkEnd w:id="161"/>
      <w:bookmarkEnd w:id="162"/>
      <w:r w:rsidRPr="000064E8">
        <w:rPr>
          <w:sz w:val="24"/>
          <w:szCs w:val="24"/>
        </w:rPr>
        <w:t xml:space="preserve"> и выбор Победителя</w:t>
      </w:r>
      <w:bookmarkEnd w:id="163"/>
      <w:bookmarkEnd w:id="164"/>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3.1</w:t>
      </w:r>
      <w:r w:rsidR="006A03AA">
        <w:rPr>
          <w:sz w:val="24"/>
          <w:szCs w:val="24"/>
        </w:rPr>
        <w:t>1.1.</w:t>
      </w:r>
      <w:r w:rsidR="006A03AA">
        <w:rPr>
          <w:sz w:val="24"/>
          <w:szCs w:val="24"/>
        </w:rPr>
        <w:tab/>
      </w:r>
      <w:r w:rsidRPr="00754F3C">
        <w:rPr>
          <w:sz w:val="24"/>
          <w:szCs w:val="24"/>
        </w:rPr>
        <w:t xml:space="preserve">Рассмотрение и оценка Предложений осуществляется </w:t>
      </w:r>
      <w:r w:rsidR="006A03AA">
        <w:rPr>
          <w:sz w:val="24"/>
          <w:szCs w:val="24"/>
        </w:rPr>
        <w:t>К</w:t>
      </w:r>
      <w:r w:rsidRPr="00754F3C">
        <w:rPr>
          <w:sz w:val="24"/>
          <w:szCs w:val="24"/>
        </w:rPr>
        <w:t xml:space="preserve">омиссией, формируемой Организатором </w:t>
      </w:r>
      <w:r w:rsidR="006A03AA">
        <w:rPr>
          <w:sz w:val="24"/>
          <w:szCs w:val="24"/>
        </w:rPr>
        <w:t>размещения заказа</w:t>
      </w:r>
      <w:r w:rsidRPr="00754F3C">
        <w:rPr>
          <w:sz w:val="24"/>
          <w:szCs w:val="24"/>
        </w:rPr>
        <w:t>.</w:t>
      </w:r>
    </w:p>
    <w:p w:rsidR="00D118F6" w:rsidRPr="00754F3C" w:rsidRDefault="006A03AA" w:rsidP="006A03AA">
      <w:pPr>
        <w:pStyle w:val="a1"/>
        <w:numPr>
          <w:ilvl w:val="0"/>
          <w:numId w:val="0"/>
        </w:numPr>
        <w:tabs>
          <w:tab w:val="left" w:pos="720"/>
        </w:tabs>
        <w:spacing w:after="120" w:line="240" w:lineRule="auto"/>
        <w:rPr>
          <w:sz w:val="24"/>
          <w:szCs w:val="24"/>
        </w:rPr>
      </w:pPr>
      <w:r>
        <w:rPr>
          <w:sz w:val="24"/>
          <w:szCs w:val="24"/>
        </w:rPr>
        <w:t>3.11.2.</w:t>
      </w:r>
      <w:r>
        <w:rPr>
          <w:sz w:val="24"/>
          <w:szCs w:val="24"/>
        </w:rPr>
        <w:tab/>
      </w:r>
      <w:r w:rsidR="00D118F6" w:rsidRPr="00754F3C">
        <w:rPr>
          <w:sz w:val="24"/>
          <w:szCs w:val="24"/>
        </w:rPr>
        <w:t>Рассмотрение и оценка Предложений включает: стади</w:t>
      </w:r>
      <w:r>
        <w:rPr>
          <w:sz w:val="24"/>
          <w:szCs w:val="24"/>
        </w:rPr>
        <w:t xml:space="preserve">ю рассмотрения Предложений </w:t>
      </w:r>
      <w:r w:rsidR="00D118F6" w:rsidRPr="00754F3C">
        <w:rPr>
          <w:sz w:val="24"/>
          <w:szCs w:val="24"/>
        </w:rPr>
        <w:t>стадии оце</w:t>
      </w:r>
      <w:r>
        <w:rPr>
          <w:sz w:val="24"/>
          <w:szCs w:val="24"/>
        </w:rPr>
        <w:t>нки и сопоставления Предложений</w:t>
      </w:r>
      <w:r w:rsidR="00D118F6" w:rsidRPr="00754F3C">
        <w:rPr>
          <w:sz w:val="24"/>
          <w:szCs w:val="24"/>
        </w:rPr>
        <w:t>, стадии принятия решения о выборе Победителя</w:t>
      </w:r>
      <w:r>
        <w:rPr>
          <w:sz w:val="24"/>
          <w:szCs w:val="24"/>
        </w:rPr>
        <w:t xml:space="preserve"> открытого запроса предложений</w:t>
      </w:r>
      <w:r w:rsidR="00D118F6" w:rsidRPr="00754F3C">
        <w:rPr>
          <w:sz w:val="24"/>
          <w:szCs w:val="24"/>
        </w:rPr>
        <w:t xml:space="preserve">. </w:t>
      </w:r>
    </w:p>
    <w:p w:rsidR="00D118F6" w:rsidRPr="00754F3C" w:rsidRDefault="00D118F6" w:rsidP="00D118F6">
      <w:pPr>
        <w:pStyle w:val="a1"/>
        <w:numPr>
          <w:ilvl w:val="0"/>
          <w:numId w:val="0"/>
        </w:numPr>
        <w:tabs>
          <w:tab w:val="left" w:pos="720"/>
          <w:tab w:val="num" w:pos="900"/>
        </w:tabs>
        <w:spacing w:line="240" w:lineRule="auto"/>
        <w:rPr>
          <w:sz w:val="24"/>
          <w:szCs w:val="24"/>
        </w:rPr>
      </w:pPr>
      <w:bookmarkStart w:id="165" w:name="_Ref93089454"/>
      <w:bookmarkStart w:id="166" w:name="_Toc98254001"/>
      <w:bookmarkStart w:id="167" w:name="_Toc176759497"/>
      <w:bookmarkStart w:id="168" w:name="_Toc176866248"/>
      <w:bookmarkStart w:id="169" w:name="_Ref55304418"/>
      <w:r w:rsidRPr="00754F3C">
        <w:rPr>
          <w:sz w:val="24"/>
          <w:szCs w:val="24"/>
        </w:rPr>
        <w:t>3.11.3</w:t>
      </w:r>
      <w:r w:rsidR="006A03AA">
        <w:rPr>
          <w:sz w:val="24"/>
          <w:szCs w:val="24"/>
        </w:rPr>
        <w:t>.</w:t>
      </w:r>
      <w:r w:rsidR="006A03AA">
        <w:rPr>
          <w:sz w:val="24"/>
          <w:szCs w:val="24"/>
        </w:rPr>
        <w:tab/>
      </w:r>
      <w:bookmarkEnd w:id="165"/>
      <w:bookmarkEnd w:id="166"/>
      <w:bookmarkEnd w:id="167"/>
      <w:bookmarkEnd w:id="168"/>
      <w:r w:rsidRPr="00754F3C">
        <w:rPr>
          <w:sz w:val="24"/>
          <w:szCs w:val="24"/>
          <w:u w:val="single"/>
        </w:rPr>
        <w:t>Стадия рассмотрения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а.</w:t>
      </w:r>
      <w:r w:rsidR="00C54ABD">
        <w:rPr>
          <w:sz w:val="24"/>
          <w:szCs w:val="24"/>
        </w:rPr>
        <w:t>)</w:t>
      </w:r>
      <w:r w:rsidRPr="00754F3C">
        <w:rPr>
          <w:sz w:val="24"/>
          <w:szCs w:val="24"/>
        </w:rPr>
        <w:t xml:space="preserve"> В рамках стадии рассмотрения Предложений Участников </w:t>
      </w:r>
      <w:bookmarkEnd w:id="169"/>
      <w:r w:rsidR="00C54ABD">
        <w:rPr>
          <w:sz w:val="24"/>
          <w:szCs w:val="24"/>
        </w:rPr>
        <w:t>К</w:t>
      </w:r>
      <w:r w:rsidRPr="00754F3C">
        <w:rPr>
          <w:sz w:val="24"/>
          <w:szCs w:val="24"/>
        </w:rPr>
        <w:t>омиссия проверяет:</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правильность оформления Предложений и их соответствие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соответствие Участников требованиям Документации.</w:t>
      </w:r>
    </w:p>
    <w:p w:rsidR="00D118F6" w:rsidRPr="00754F3C" w:rsidRDefault="00D118F6" w:rsidP="00D118F6">
      <w:pPr>
        <w:pStyle w:val="a1"/>
        <w:numPr>
          <w:ilvl w:val="0"/>
          <w:numId w:val="0"/>
        </w:numPr>
        <w:tabs>
          <w:tab w:val="left" w:pos="720"/>
        </w:tabs>
        <w:spacing w:line="240" w:lineRule="auto"/>
        <w:rPr>
          <w:sz w:val="24"/>
          <w:szCs w:val="24"/>
        </w:rPr>
      </w:pPr>
      <w:bookmarkStart w:id="170" w:name="_Ref55304419"/>
      <w:bookmarkStart w:id="171" w:name="_Ref55307002"/>
      <w:r w:rsidRPr="00754F3C">
        <w:rPr>
          <w:sz w:val="24"/>
          <w:szCs w:val="24"/>
        </w:rPr>
        <w:t>б.</w:t>
      </w:r>
      <w:r w:rsidR="00C54ABD">
        <w:rPr>
          <w:sz w:val="24"/>
          <w:szCs w:val="24"/>
        </w:rPr>
        <w:t>)</w:t>
      </w:r>
      <w:r w:rsidRPr="00754F3C">
        <w:rPr>
          <w:sz w:val="24"/>
          <w:szCs w:val="24"/>
        </w:rPr>
        <w:t xml:space="preserve"> По результатам проведения рассмотрения Предложений </w:t>
      </w:r>
      <w:r w:rsidR="00C54ABD">
        <w:rPr>
          <w:sz w:val="24"/>
          <w:szCs w:val="24"/>
        </w:rPr>
        <w:t>К</w:t>
      </w:r>
      <w:r w:rsidRPr="00754F3C">
        <w:rPr>
          <w:sz w:val="24"/>
          <w:szCs w:val="24"/>
        </w:rPr>
        <w:t>омиссия имеет право отклонить Предложения, которые:</w:t>
      </w:r>
      <w:bookmarkEnd w:id="170"/>
      <w:bookmarkEnd w:id="171"/>
    </w:p>
    <w:p w:rsidR="00D118F6"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отвечают требованиям к оформлению</w:t>
      </w:r>
      <w:r w:rsidR="00062438">
        <w:rPr>
          <w:sz w:val="24"/>
          <w:szCs w:val="24"/>
        </w:rPr>
        <w:t xml:space="preserve"> </w:t>
      </w:r>
      <w:r w:rsidR="00F24A6D">
        <w:rPr>
          <w:sz w:val="24"/>
          <w:szCs w:val="24"/>
        </w:rPr>
        <w:t>и составу</w:t>
      </w:r>
      <w:r w:rsidRPr="00754F3C">
        <w:rPr>
          <w:sz w:val="24"/>
          <w:szCs w:val="24"/>
        </w:rPr>
        <w:t xml:space="preserve"> Предложения;</w:t>
      </w:r>
    </w:p>
    <w:p w:rsidR="00F24A6D" w:rsidRPr="00754F3C" w:rsidRDefault="00F24A6D" w:rsidP="000F3BAA">
      <w:pPr>
        <w:pStyle w:val="a2"/>
        <w:numPr>
          <w:ilvl w:val="1"/>
          <w:numId w:val="10"/>
        </w:numPr>
        <w:tabs>
          <w:tab w:val="left" w:pos="720"/>
        </w:tabs>
        <w:spacing w:line="240" w:lineRule="auto"/>
        <w:ind w:left="0" w:firstLine="0"/>
        <w:rPr>
          <w:sz w:val="24"/>
          <w:szCs w:val="24"/>
        </w:rPr>
      </w:pPr>
      <w:r>
        <w:rPr>
          <w:sz w:val="24"/>
          <w:szCs w:val="24"/>
        </w:rPr>
        <w:t>не отвечают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соответствует требованиям настоящей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содержат предложения по существу не отвечающие коммерческим или договорным требованиям настоящей Документации;</w:t>
      </w:r>
    </w:p>
    <w:p w:rsidR="009830D9" w:rsidRDefault="009830D9" w:rsidP="000F3BAA">
      <w:pPr>
        <w:pStyle w:val="a2"/>
        <w:numPr>
          <w:ilvl w:val="1"/>
          <w:numId w:val="10"/>
        </w:numPr>
        <w:tabs>
          <w:tab w:val="left" w:pos="720"/>
        </w:tabs>
        <w:spacing w:line="240" w:lineRule="auto"/>
        <w:ind w:left="0" w:firstLine="0"/>
        <w:rPr>
          <w:sz w:val="24"/>
          <w:szCs w:val="24"/>
        </w:rPr>
      </w:pPr>
      <w:r w:rsidRPr="009830D9">
        <w:rPr>
          <w:sz w:val="24"/>
          <w:szCs w:val="24"/>
        </w:rPr>
        <w:t xml:space="preserve">подавшие их участники, а также указанные в заявке соисполнители (субподрядчики, субпоставщики) в том случае, если заказчиком, </w:t>
      </w:r>
      <w:r>
        <w:rPr>
          <w:sz w:val="24"/>
          <w:szCs w:val="24"/>
        </w:rPr>
        <w:t>д</w:t>
      </w:r>
      <w:r w:rsidRPr="009830D9">
        <w:rPr>
          <w:sz w:val="24"/>
          <w:szCs w:val="24"/>
        </w:rPr>
        <w:t>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 xml:space="preserve">3.11.4 </w:t>
      </w:r>
      <w:r w:rsidRPr="00754F3C">
        <w:rPr>
          <w:sz w:val="24"/>
          <w:szCs w:val="24"/>
          <w:u w:val="single"/>
        </w:rPr>
        <w:t xml:space="preserve"> Стадия оценки и сопоставления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 xml:space="preserve">В рамках оценки и сопоставления Предложений </w:t>
      </w:r>
      <w:r w:rsidR="00D037B8">
        <w:rPr>
          <w:sz w:val="24"/>
          <w:szCs w:val="24"/>
        </w:rPr>
        <w:t xml:space="preserve">Комиссия </w:t>
      </w:r>
      <w:r w:rsidRPr="00754F3C">
        <w:rPr>
          <w:sz w:val="24"/>
          <w:szCs w:val="24"/>
        </w:rPr>
        <w:t>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качество технического предложения участника (для работ и услуг);</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функциональные характеристики (потребительские свойства) или качественные характеристики товара;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опыт и квалификация Участника;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объем, стоимость, сроки исполнения Договора;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соответствие дополнительным критериям, установленным организатором размещения заказа.</w:t>
      </w:r>
    </w:p>
    <w:p w:rsidR="009F1FFC" w:rsidRPr="009F1FFC" w:rsidRDefault="009F1FFC" w:rsidP="009F1FFC">
      <w:pPr>
        <w:pStyle w:val="a1"/>
        <w:numPr>
          <w:ilvl w:val="0"/>
          <w:numId w:val="0"/>
        </w:numPr>
        <w:tabs>
          <w:tab w:val="left" w:pos="0"/>
          <w:tab w:val="left" w:pos="720"/>
        </w:tabs>
        <w:spacing w:line="240" w:lineRule="auto"/>
        <w:rPr>
          <w:sz w:val="24"/>
          <w:szCs w:val="24"/>
        </w:rPr>
      </w:pPr>
      <w:r w:rsidRPr="009F1FFC">
        <w:rPr>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
    <w:p w:rsidR="00D118F6" w:rsidRPr="00754F3C" w:rsidRDefault="00D118F6" w:rsidP="00A625F6">
      <w:pPr>
        <w:pStyle w:val="a1"/>
        <w:numPr>
          <w:ilvl w:val="0"/>
          <w:numId w:val="0"/>
        </w:numPr>
        <w:tabs>
          <w:tab w:val="left" w:pos="720"/>
        </w:tabs>
        <w:spacing w:before="120" w:line="240" w:lineRule="auto"/>
        <w:rPr>
          <w:sz w:val="24"/>
          <w:szCs w:val="24"/>
        </w:rPr>
      </w:pPr>
      <w:r w:rsidRPr="00754F3C">
        <w:rPr>
          <w:sz w:val="24"/>
          <w:szCs w:val="24"/>
        </w:rPr>
        <w:t xml:space="preserve">3.11.5 </w:t>
      </w:r>
      <w:r w:rsidRPr="00754F3C">
        <w:rPr>
          <w:spacing w:val="-2"/>
          <w:sz w:val="24"/>
          <w:szCs w:val="24"/>
          <w:u w:val="single"/>
        </w:rPr>
        <w:t>Стадии принятия решения о выборе Победителя открытого запроса предложений</w:t>
      </w:r>
      <w:r w:rsidRPr="00754F3C">
        <w:rPr>
          <w:sz w:val="24"/>
          <w:szCs w:val="24"/>
          <w:u w:val="single"/>
        </w:rPr>
        <w:t>:</w:t>
      </w:r>
    </w:p>
    <w:p w:rsidR="00D118F6" w:rsidRPr="00754F3C" w:rsidRDefault="00D118F6" w:rsidP="00D118F6">
      <w:pPr>
        <w:pStyle w:val="a2"/>
        <w:numPr>
          <w:ilvl w:val="0"/>
          <w:numId w:val="0"/>
        </w:numPr>
        <w:tabs>
          <w:tab w:val="left" w:pos="0"/>
        </w:tabs>
        <w:spacing w:line="240" w:lineRule="auto"/>
        <w:rPr>
          <w:sz w:val="24"/>
          <w:szCs w:val="24"/>
        </w:rPr>
      </w:pPr>
      <w:r w:rsidRPr="00754F3C">
        <w:rPr>
          <w:sz w:val="24"/>
          <w:szCs w:val="24"/>
        </w:rPr>
        <w:lastRenderedPageBreak/>
        <w:tab/>
        <w:t>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w:t>
      </w:r>
      <w:r w:rsidR="00A625F6">
        <w:rPr>
          <w:sz w:val="24"/>
          <w:szCs w:val="24"/>
        </w:rPr>
        <w:t>вторно предоставлять документы.</w:t>
      </w:r>
    </w:p>
    <w:p w:rsidR="00D118F6" w:rsidRPr="00754F3C" w:rsidRDefault="00D118F6" w:rsidP="00D118F6">
      <w:pPr>
        <w:pStyle w:val="a1"/>
        <w:numPr>
          <w:ilvl w:val="0"/>
          <w:numId w:val="0"/>
        </w:numPr>
        <w:tabs>
          <w:tab w:val="left" w:pos="720"/>
        </w:tabs>
        <w:spacing w:line="240" w:lineRule="auto"/>
        <w:ind w:firstLine="720"/>
        <w:rPr>
          <w:sz w:val="24"/>
          <w:szCs w:val="24"/>
        </w:rPr>
      </w:pPr>
      <w:r w:rsidRPr="00754F3C">
        <w:rPr>
          <w:sz w:val="24"/>
          <w:szCs w:val="24"/>
        </w:rPr>
        <w:t xml:space="preserve">б) по результатам оценки и сопоставления поступивших новых Предложений Комиссия принимает решение о выборе Победителя. </w:t>
      </w:r>
    </w:p>
    <w:p w:rsidR="00D118F6" w:rsidRPr="00754F3C" w:rsidRDefault="00D118F6" w:rsidP="00343871">
      <w:pPr>
        <w:shd w:val="clear" w:color="auto" w:fill="FFFFFF"/>
        <w:spacing w:line="240" w:lineRule="auto"/>
        <w:ind w:left="17" w:hanging="19"/>
        <w:rPr>
          <w:sz w:val="24"/>
          <w:szCs w:val="24"/>
        </w:rPr>
      </w:pPr>
      <w:r w:rsidRPr="00754F3C">
        <w:rPr>
          <w:sz w:val="24"/>
          <w:szCs w:val="24"/>
        </w:rPr>
        <w:t xml:space="preserve">3.11.6 Решение </w:t>
      </w:r>
      <w:r w:rsidR="004E7D15">
        <w:rPr>
          <w:sz w:val="24"/>
          <w:szCs w:val="24"/>
        </w:rPr>
        <w:t>Комиссии</w:t>
      </w:r>
      <w:r w:rsidRPr="00754F3C">
        <w:rPr>
          <w:sz w:val="24"/>
          <w:szCs w:val="24"/>
        </w:rPr>
        <w:t xml:space="preserve"> об оценке и сопоставлении Предложений Участников открытого запроса предложений оформляется протоколом об оценке и сопоставлении Предложений </w:t>
      </w:r>
    </w:p>
    <w:p w:rsidR="00D118F6" w:rsidRPr="00AE412E" w:rsidRDefault="00D118F6" w:rsidP="00D118F6">
      <w:pPr>
        <w:spacing w:line="240" w:lineRule="auto"/>
        <w:ind w:firstLine="0"/>
        <w:rPr>
          <w:sz w:val="26"/>
          <w:szCs w:val="26"/>
        </w:rPr>
      </w:pPr>
    </w:p>
    <w:p w:rsidR="00D118F6" w:rsidRPr="000064E8" w:rsidRDefault="00D118F6" w:rsidP="000F3BAA">
      <w:pPr>
        <w:pStyle w:val="22"/>
        <w:numPr>
          <w:ilvl w:val="1"/>
          <w:numId w:val="15"/>
        </w:numPr>
        <w:rPr>
          <w:sz w:val="24"/>
          <w:szCs w:val="24"/>
        </w:rPr>
      </w:pPr>
      <w:bookmarkStart w:id="172" w:name="_Toc178151871"/>
      <w:bookmarkStart w:id="173" w:name="_Toc178159436"/>
      <w:bookmarkStart w:id="174" w:name="_Toc178159496"/>
      <w:bookmarkStart w:id="175" w:name="_Toc178159733"/>
      <w:bookmarkStart w:id="176" w:name="_Toc178159874"/>
      <w:bookmarkStart w:id="177" w:name="_Toc178160039"/>
      <w:bookmarkStart w:id="178" w:name="_Toc178151875"/>
      <w:bookmarkStart w:id="179" w:name="_Toc178159440"/>
      <w:bookmarkStart w:id="180" w:name="_Toc178159500"/>
      <w:bookmarkStart w:id="181" w:name="_Toc178159737"/>
      <w:bookmarkStart w:id="182" w:name="_Toc178159878"/>
      <w:bookmarkStart w:id="183" w:name="_Toc178160043"/>
      <w:bookmarkStart w:id="184" w:name="_Ref55280474"/>
      <w:bookmarkStart w:id="185" w:name="_Toc55285356"/>
      <w:bookmarkStart w:id="186" w:name="_Toc55305388"/>
      <w:bookmarkStart w:id="187" w:name="_Toc57314659"/>
      <w:bookmarkStart w:id="188" w:name="_Toc69728973"/>
      <w:bookmarkStart w:id="189" w:name="_Toc98254006"/>
      <w:bookmarkStart w:id="190" w:name="_Toc176759500"/>
      <w:bookmarkStart w:id="191" w:name="_Toc240364327"/>
      <w:bookmarkStart w:id="192" w:name="_Toc287954775"/>
      <w:bookmarkEnd w:id="172"/>
      <w:bookmarkEnd w:id="173"/>
      <w:bookmarkEnd w:id="174"/>
      <w:bookmarkEnd w:id="175"/>
      <w:bookmarkEnd w:id="176"/>
      <w:bookmarkEnd w:id="177"/>
      <w:bookmarkEnd w:id="178"/>
      <w:bookmarkEnd w:id="179"/>
      <w:bookmarkEnd w:id="180"/>
      <w:bookmarkEnd w:id="181"/>
      <w:bookmarkEnd w:id="182"/>
      <w:bookmarkEnd w:id="183"/>
      <w:r w:rsidRPr="000064E8">
        <w:rPr>
          <w:sz w:val="24"/>
          <w:szCs w:val="24"/>
        </w:rPr>
        <w:t>Подписание Договора</w:t>
      </w:r>
      <w:bookmarkEnd w:id="184"/>
      <w:bookmarkEnd w:id="185"/>
      <w:bookmarkEnd w:id="186"/>
      <w:bookmarkEnd w:id="187"/>
      <w:bookmarkEnd w:id="188"/>
      <w:bookmarkEnd w:id="189"/>
      <w:bookmarkEnd w:id="190"/>
      <w:bookmarkEnd w:id="191"/>
      <w:bookmarkEnd w:id="192"/>
    </w:p>
    <w:p w:rsidR="00D118F6" w:rsidRPr="00754F3C" w:rsidRDefault="00856680" w:rsidP="00D118F6">
      <w:pPr>
        <w:pStyle w:val="af3"/>
        <w:spacing w:line="240" w:lineRule="auto"/>
        <w:rPr>
          <w:sz w:val="24"/>
          <w:szCs w:val="24"/>
        </w:rPr>
      </w:pPr>
      <w:bookmarkStart w:id="193" w:name="_Ref56222958"/>
      <w:r>
        <w:rPr>
          <w:sz w:val="24"/>
          <w:szCs w:val="24"/>
        </w:rPr>
        <w:t>3.12.1</w:t>
      </w:r>
      <w:r>
        <w:rPr>
          <w:sz w:val="24"/>
          <w:szCs w:val="24"/>
        </w:rPr>
        <w:tab/>
      </w:r>
      <w:r w:rsidR="005B1C4E" w:rsidRPr="005B1C4E">
        <w:rPr>
          <w:sz w:val="24"/>
          <w:szCs w:val="24"/>
        </w:rPr>
        <w:t>Договор между Заказчиком и П</w:t>
      </w:r>
      <w:r w:rsidR="00A45900" w:rsidRPr="005B1C4E">
        <w:rPr>
          <w:sz w:val="24"/>
          <w:szCs w:val="24"/>
        </w:rPr>
        <w:t xml:space="preserve">обедителем запроса предложений может быть заключен не ранее чем через </w:t>
      </w:r>
      <w:r w:rsidR="005B1C4E" w:rsidRPr="005B1C4E">
        <w:rPr>
          <w:sz w:val="24"/>
          <w:szCs w:val="24"/>
        </w:rPr>
        <w:t>10 (</w:t>
      </w:r>
      <w:r w:rsidR="00A45900" w:rsidRPr="005B1C4E">
        <w:rPr>
          <w:sz w:val="24"/>
          <w:szCs w:val="24"/>
        </w:rPr>
        <w:t>десять</w:t>
      </w:r>
      <w:r w:rsidR="005B1C4E" w:rsidRPr="005B1C4E">
        <w:rPr>
          <w:sz w:val="24"/>
          <w:szCs w:val="24"/>
        </w:rPr>
        <w:t>)</w:t>
      </w:r>
      <w:r w:rsidR="00A45900" w:rsidRPr="005B1C4E">
        <w:rPr>
          <w:sz w:val="24"/>
          <w:szCs w:val="24"/>
        </w:rPr>
        <w:t xml:space="preserve"> дней со дня размещения на официальном сайте о размещении заказов протокола об оценке и сопоставлении предложений участников запроса</w:t>
      </w:r>
      <w:r w:rsidR="00D118F6" w:rsidRPr="00754F3C">
        <w:rPr>
          <w:sz w:val="24"/>
          <w:szCs w:val="24"/>
        </w:rPr>
        <w:t>.</w:t>
      </w:r>
    </w:p>
    <w:p w:rsidR="00D118F6" w:rsidRPr="00754F3C" w:rsidRDefault="00856680" w:rsidP="00D118F6">
      <w:pPr>
        <w:pStyle w:val="af3"/>
        <w:spacing w:line="240" w:lineRule="auto"/>
        <w:rPr>
          <w:sz w:val="24"/>
          <w:szCs w:val="24"/>
        </w:rPr>
      </w:pPr>
      <w:r>
        <w:rPr>
          <w:sz w:val="24"/>
          <w:szCs w:val="24"/>
        </w:rPr>
        <w:t>3.12.2</w:t>
      </w:r>
      <w:r>
        <w:rPr>
          <w:sz w:val="24"/>
          <w:szCs w:val="24"/>
        </w:rPr>
        <w:tab/>
      </w:r>
      <w:r w:rsidR="00D118F6" w:rsidRPr="00754F3C">
        <w:rPr>
          <w:sz w:val="24"/>
          <w:szCs w:val="24"/>
        </w:rPr>
        <w:t xml:space="preserve">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D118F6" w:rsidRPr="00754F3C" w:rsidRDefault="00856680" w:rsidP="00D118F6">
      <w:pPr>
        <w:pStyle w:val="af3"/>
        <w:spacing w:line="240" w:lineRule="auto"/>
        <w:rPr>
          <w:sz w:val="24"/>
          <w:szCs w:val="24"/>
        </w:rPr>
      </w:pPr>
      <w:r>
        <w:rPr>
          <w:sz w:val="24"/>
          <w:szCs w:val="24"/>
        </w:rPr>
        <w:t>3.12.3.</w:t>
      </w:r>
      <w:r>
        <w:rPr>
          <w:sz w:val="24"/>
          <w:szCs w:val="24"/>
        </w:rPr>
        <w:tab/>
      </w:r>
      <w:r w:rsidR="00D118F6" w:rsidRPr="00754F3C">
        <w:rPr>
          <w:sz w:val="24"/>
          <w:szCs w:val="24"/>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D118F6" w:rsidRDefault="00D118F6" w:rsidP="00D118F6">
      <w:pPr>
        <w:shd w:val="clear" w:color="auto" w:fill="FFFFFF"/>
        <w:tabs>
          <w:tab w:val="left" w:pos="0"/>
        </w:tabs>
        <w:spacing w:line="240" w:lineRule="auto"/>
        <w:ind w:left="19" w:firstLine="0"/>
        <w:rPr>
          <w:sz w:val="24"/>
          <w:szCs w:val="24"/>
        </w:rPr>
      </w:pPr>
      <w:r w:rsidRPr="00754F3C">
        <w:rPr>
          <w:sz w:val="24"/>
          <w:szCs w:val="24"/>
        </w:rPr>
        <w:t>3.12.</w:t>
      </w:r>
      <w:r w:rsidR="00856680">
        <w:rPr>
          <w:sz w:val="24"/>
          <w:szCs w:val="24"/>
        </w:rPr>
        <w:t>4.</w:t>
      </w:r>
      <w:r w:rsidR="00856680">
        <w:rPr>
          <w:sz w:val="24"/>
          <w:szCs w:val="24"/>
        </w:rPr>
        <w:tab/>
      </w:r>
      <w:r w:rsidRPr="00754F3C">
        <w:rPr>
          <w:sz w:val="24"/>
          <w:szCs w:val="24"/>
        </w:rP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856680" w:rsidRPr="00754F3C" w:rsidRDefault="00856680" w:rsidP="00D118F6">
      <w:pPr>
        <w:shd w:val="clear" w:color="auto" w:fill="FFFFFF"/>
        <w:tabs>
          <w:tab w:val="left" w:pos="0"/>
        </w:tabs>
        <w:spacing w:line="240" w:lineRule="auto"/>
        <w:ind w:left="19" w:firstLine="0"/>
        <w:rPr>
          <w:sz w:val="24"/>
          <w:szCs w:val="24"/>
        </w:rPr>
      </w:pPr>
      <w:r>
        <w:rPr>
          <w:sz w:val="24"/>
          <w:szCs w:val="24"/>
        </w:rPr>
        <w:t>3.12.5.</w:t>
      </w:r>
      <w:r>
        <w:rPr>
          <w:sz w:val="24"/>
          <w:szCs w:val="24"/>
        </w:rPr>
        <w:tab/>
      </w:r>
      <w:r w:rsidRPr="00754F3C">
        <w:rPr>
          <w:sz w:val="24"/>
          <w:szCs w:val="24"/>
        </w:rPr>
        <w:t>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размещает извещение о признании открытого запроса предложений несостоявшимся на официальном сайте Госкорпорации «Росатом».</w:t>
      </w:r>
    </w:p>
    <w:p w:rsidR="00856680" w:rsidRDefault="00856680">
      <w:pPr>
        <w:spacing w:line="240" w:lineRule="auto"/>
        <w:ind w:firstLine="0"/>
        <w:jc w:val="left"/>
        <w:rPr>
          <w:sz w:val="26"/>
          <w:szCs w:val="26"/>
        </w:rPr>
      </w:pPr>
      <w:r>
        <w:rPr>
          <w:sz w:val="26"/>
          <w:szCs w:val="26"/>
        </w:rPr>
        <w:br w:type="page"/>
      </w:r>
    </w:p>
    <w:p w:rsidR="00D118F6" w:rsidRDefault="00E72CB2" w:rsidP="00D118F6">
      <w:pPr>
        <w:pStyle w:val="a0"/>
        <w:spacing w:before="0" w:after="120" w:line="240" w:lineRule="auto"/>
        <w:ind w:left="720" w:hanging="720"/>
        <w:jc w:val="left"/>
        <w:rPr>
          <w:rFonts w:ascii="Times New Roman" w:hAnsi="Times New Roman"/>
          <w:caps w:val="0"/>
          <w:sz w:val="24"/>
          <w:szCs w:val="24"/>
        </w:rPr>
      </w:pPr>
      <w:bookmarkStart w:id="194" w:name="_Toc287954776"/>
      <w:bookmarkStart w:id="195" w:name="Информационная_карта"/>
      <w:bookmarkEnd w:id="193"/>
      <w:r w:rsidRPr="00E72CB2">
        <w:rPr>
          <w:rFonts w:ascii="Times New Roman" w:hAnsi="Times New Roman"/>
          <w:caps w:val="0"/>
          <w:sz w:val="24"/>
          <w:szCs w:val="24"/>
        </w:rPr>
        <w:lastRenderedPageBreak/>
        <w:t>ИНФОРМАЦИОННАЯ КАРТА</w:t>
      </w:r>
      <w:bookmarkEnd w:id="19"/>
      <w:bookmarkEnd w:id="20"/>
      <w:bookmarkEnd w:id="194"/>
    </w:p>
    <w:p w:rsidR="007B30B9" w:rsidRPr="00D24257" w:rsidRDefault="007B30B9" w:rsidP="007B30B9">
      <w:pPr>
        <w:spacing w:line="240" w:lineRule="auto"/>
        <w:contextualSpacing/>
        <w:rPr>
          <w:sz w:val="24"/>
          <w:szCs w:val="24"/>
        </w:rPr>
      </w:pPr>
      <w:r w:rsidRPr="00D24257">
        <w:rPr>
          <w:sz w:val="24"/>
          <w:szCs w:val="24"/>
        </w:rPr>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B30B9" w:rsidRPr="004835DB" w:rsidRDefault="007B30B9" w:rsidP="006E03FF">
      <w:pPr>
        <w:spacing w:after="100" w:afterAutospacing="1" w:line="240" w:lineRule="auto"/>
        <w:contextualSpacing/>
        <w:rPr>
          <w:sz w:val="24"/>
          <w:szCs w:val="24"/>
        </w:rPr>
      </w:pPr>
      <w:r w:rsidRPr="00847768">
        <w:rPr>
          <w:sz w:val="24"/>
          <w:szCs w:val="24"/>
        </w:rPr>
        <w:t xml:space="preserve">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w:t>
      </w:r>
      <w:r w:rsidR="00847768">
        <w:rPr>
          <w:sz w:val="24"/>
          <w:szCs w:val="24"/>
        </w:rPr>
        <w:t xml:space="preserve">закупок Госкорпорации «Росатом» </w:t>
      </w:r>
      <w:hyperlink r:id="rId14" w:history="1">
        <w:r w:rsidR="004835DB" w:rsidRPr="001E021F">
          <w:rPr>
            <w:rStyle w:val="ac"/>
            <w:sz w:val="24"/>
            <w:szCs w:val="24"/>
          </w:rPr>
          <w:t>www.zakupki.rosatom.</w:t>
        </w:r>
        <w:r w:rsidR="004835DB" w:rsidRPr="001E021F">
          <w:rPr>
            <w:rStyle w:val="ac"/>
            <w:sz w:val="24"/>
            <w:szCs w:val="24"/>
            <w:lang w:val="en-US"/>
          </w:rPr>
          <w:t>ru</w:t>
        </w:r>
      </w:hyperlink>
      <w:r w:rsidR="00AC49DB">
        <w:t xml:space="preserve"> </w:t>
      </w:r>
      <w:r w:rsidR="00AC49DB" w:rsidRPr="00CC51AA">
        <w:rPr>
          <w:sz w:val="24"/>
          <w:szCs w:val="24"/>
        </w:rPr>
        <w:t xml:space="preserve">и </w:t>
      </w:r>
      <w:r w:rsidR="00CC51AA">
        <w:rPr>
          <w:sz w:val="24"/>
          <w:szCs w:val="24"/>
        </w:rPr>
        <w:t>р</w:t>
      </w:r>
      <w:r w:rsidR="00CC51AA" w:rsidRPr="00CC51AA">
        <w:rPr>
          <w:sz w:val="24"/>
          <w:szCs w:val="24"/>
        </w:rPr>
        <w:t>егламентом проведения открытого запроса предложений</w:t>
      </w:r>
      <w:r w:rsidR="00CC51AA" w:rsidRPr="005B023A">
        <w:rPr>
          <w:sz w:val="24"/>
          <w:szCs w:val="24"/>
        </w:rPr>
        <w:t xml:space="preserve"> </w:t>
      </w:r>
      <w:r w:rsidR="00CC51AA" w:rsidRPr="00CC51AA">
        <w:rPr>
          <w:sz w:val="24"/>
          <w:szCs w:val="24"/>
        </w:rPr>
        <w:t xml:space="preserve">на электронной торговой площадке </w:t>
      </w:r>
      <w:r w:rsidR="00A02FC7">
        <w:rPr>
          <w:rStyle w:val="apple-style-span"/>
          <w:rFonts w:cs="Arial"/>
          <w:color w:val="000000"/>
          <w:sz w:val="21"/>
          <w:szCs w:val="21"/>
          <w:shd w:val="clear" w:color="auto" w:fill="FFFFFF"/>
        </w:rPr>
        <w:t>«Аукционный Конкурсный Дом»</w:t>
      </w:r>
      <w:r w:rsidR="00CC51AA" w:rsidRPr="00CC51AA">
        <w:rPr>
          <w:sz w:val="24"/>
          <w:szCs w:val="24"/>
        </w:rPr>
        <w:t>, размещенном на</w:t>
      </w:r>
      <w:r w:rsidR="00CC51AA">
        <w:rPr>
          <w:bCs/>
          <w:sz w:val="24"/>
          <w:szCs w:val="24"/>
        </w:rPr>
        <w:t xml:space="preserve"> сайте</w:t>
      </w:r>
      <w:r w:rsidR="00CC51AA" w:rsidRPr="00DA281D">
        <w:rPr>
          <w:sz w:val="24"/>
          <w:szCs w:val="24"/>
        </w:rPr>
        <w:t xml:space="preserve"> </w:t>
      </w:r>
      <w:hyperlink r:id="rId15" w:history="1">
        <w:r w:rsidR="00CC51AA" w:rsidRPr="00DF1E99">
          <w:rPr>
            <w:rStyle w:val="ac"/>
            <w:sz w:val="24"/>
            <w:szCs w:val="24"/>
            <w:lang w:val="en-US"/>
          </w:rPr>
          <w:t>http</w:t>
        </w:r>
        <w:r w:rsidR="00CC51AA" w:rsidRPr="00DF1E99">
          <w:rPr>
            <w:rStyle w:val="ac"/>
            <w:sz w:val="24"/>
            <w:szCs w:val="24"/>
          </w:rPr>
          <w:t>://</w:t>
        </w:r>
        <w:r w:rsidR="00CC51AA" w:rsidRPr="00DF1E99">
          <w:rPr>
            <w:rStyle w:val="ac"/>
            <w:sz w:val="24"/>
            <w:szCs w:val="24"/>
            <w:lang w:val="en-US"/>
          </w:rPr>
          <w:t>www</w:t>
        </w:r>
        <w:r w:rsidR="00CC51AA" w:rsidRPr="00DF1E99">
          <w:rPr>
            <w:rStyle w:val="ac"/>
            <w:sz w:val="24"/>
            <w:szCs w:val="24"/>
          </w:rPr>
          <w:t>.</w:t>
        </w:r>
        <w:r w:rsidR="00CC51AA" w:rsidRPr="00DF1E99">
          <w:rPr>
            <w:rStyle w:val="ac"/>
            <w:sz w:val="24"/>
            <w:szCs w:val="24"/>
            <w:lang w:val="en-US"/>
          </w:rPr>
          <w:t>a</w:t>
        </w:r>
        <w:r w:rsidR="00CC51AA" w:rsidRPr="00DF1E99">
          <w:rPr>
            <w:rStyle w:val="ac"/>
            <w:sz w:val="24"/>
            <w:szCs w:val="24"/>
          </w:rPr>
          <w:t>-</w:t>
        </w:r>
        <w:r w:rsidR="00CC51AA" w:rsidRPr="00DF1E99">
          <w:rPr>
            <w:rStyle w:val="ac"/>
            <w:sz w:val="24"/>
            <w:szCs w:val="24"/>
            <w:lang w:val="en-US"/>
          </w:rPr>
          <w:t>k</w:t>
        </w:r>
        <w:r w:rsidR="00CC51AA" w:rsidRPr="00DF1E99">
          <w:rPr>
            <w:rStyle w:val="ac"/>
            <w:sz w:val="24"/>
            <w:szCs w:val="24"/>
          </w:rPr>
          <w:t>-</w:t>
        </w:r>
        <w:r w:rsidR="00CC51AA" w:rsidRPr="00DF1E99">
          <w:rPr>
            <w:rStyle w:val="ac"/>
            <w:sz w:val="24"/>
            <w:szCs w:val="24"/>
            <w:lang w:val="en-US"/>
          </w:rPr>
          <w:t>d</w:t>
        </w:r>
        <w:r w:rsidR="00CC51AA" w:rsidRPr="00DF1E99">
          <w:rPr>
            <w:rStyle w:val="ac"/>
            <w:sz w:val="24"/>
            <w:szCs w:val="24"/>
          </w:rPr>
          <w:t>.</w:t>
        </w:r>
        <w:r w:rsidR="00CC51AA" w:rsidRPr="00DF1E99">
          <w:rPr>
            <w:rStyle w:val="ac"/>
            <w:sz w:val="24"/>
            <w:szCs w:val="24"/>
            <w:lang w:val="en-US"/>
          </w:rPr>
          <w:t>ru</w:t>
        </w:r>
      </w:hyperlink>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4"/>
        <w:gridCol w:w="2970"/>
        <w:gridCol w:w="6186"/>
      </w:tblGrid>
      <w:tr w:rsidR="007B30B9" w:rsidRPr="0027770B" w:rsidTr="008B472E">
        <w:trPr>
          <w:trHeight w:val="144"/>
        </w:trPr>
        <w:tc>
          <w:tcPr>
            <w:tcW w:w="33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 п/п</w:t>
            </w:r>
          </w:p>
        </w:tc>
        <w:tc>
          <w:tcPr>
            <w:tcW w:w="1514" w:type="pct"/>
            <w:shd w:val="clear" w:color="auto" w:fill="DBE5F1" w:themeFill="accent1" w:themeFillTint="33"/>
            <w:vAlign w:val="center"/>
          </w:tcPr>
          <w:p w:rsidR="007B30B9" w:rsidRPr="00234074" w:rsidRDefault="007B30B9" w:rsidP="008B472E">
            <w:pPr>
              <w:pStyle w:val="03osnovnoytexttabl"/>
              <w:spacing w:before="0" w:line="240" w:lineRule="auto"/>
              <w:ind w:left="34" w:right="48"/>
              <w:jc w:val="center"/>
              <w:rPr>
                <w:rFonts w:ascii="Times New Roman" w:hAnsi="Times New Roman"/>
                <w:color w:val="auto"/>
                <w:sz w:val="24"/>
                <w:szCs w:val="24"/>
              </w:rPr>
            </w:pPr>
            <w:r w:rsidRPr="00234074">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Текст пояснений</w:t>
            </w:r>
          </w:p>
        </w:tc>
      </w:tr>
      <w:tr w:rsidR="007B30B9" w:rsidRPr="0027770B" w:rsidTr="008B472E">
        <w:trPr>
          <w:trHeight w:val="1065"/>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Наименование и адрес Заказчика / Организатора  размещения заказа,</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адрес официального сайта, контактная информация</w:t>
            </w:r>
          </w:p>
        </w:tc>
        <w:tc>
          <w:tcPr>
            <w:tcW w:w="3153" w:type="pct"/>
            <w:vAlign w:val="center"/>
          </w:tcPr>
          <w:p w:rsidR="002522ED" w:rsidRPr="006E03FF" w:rsidRDefault="002522ED" w:rsidP="002522ED">
            <w:pPr>
              <w:widowControl w:val="0"/>
              <w:spacing w:line="240" w:lineRule="auto"/>
              <w:ind w:firstLine="0"/>
              <w:rPr>
                <w:sz w:val="24"/>
                <w:szCs w:val="24"/>
              </w:rPr>
            </w:pPr>
            <w:r w:rsidRPr="006E03FF">
              <w:rPr>
                <w:sz w:val="24"/>
                <w:szCs w:val="24"/>
              </w:rPr>
              <w:t>Закрытое акционерное общество «РУСБУРМАШ».</w:t>
            </w:r>
          </w:p>
          <w:p w:rsidR="002522ED" w:rsidRPr="006E03FF" w:rsidRDefault="002522ED" w:rsidP="002522ED">
            <w:pPr>
              <w:widowControl w:val="0"/>
              <w:spacing w:line="240" w:lineRule="auto"/>
              <w:ind w:firstLine="0"/>
              <w:rPr>
                <w:sz w:val="24"/>
                <w:szCs w:val="24"/>
              </w:rPr>
            </w:pPr>
            <w:r w:rsidRPr="006E03FF">
              <w:rPr>
                <w:sz w:val="24"/>
                <w:szCs w:val="24"/>
              </w:rPr>
              <w:t>Юридический адрес: 127434, г. Москва, ул. Немчинова, д.10, пом. правл. ЖСК «Дубки».</w:t>
            </w:r>
          </w:p>
          <w:p w:rsidR="002522ED" w:rsidRPr="006E03FF" w:rsidRDefault="002522ED" w:rsidP="002522ED">
            <w:pPr>
              <w:widowControl w:val="0"/>
              <w:spacing w:line="240" w:lineRule="auto"/>
              <w:ind w:firstLine="0"/>
              <w:rPr>
                <w:sz w:val="24"/>
                <w:szCs w:val="24"/>
              </w:rPr>
            </w:pPr>
            <w:r w:rsidRPr="006E03FF">
              <w:rPr>
                <w:sz w:val="24"/>
                <w:szCs w:val="24"/>
              </w:rPr>
              <w:t>Почтовый / Фактический адрес: 117036, г. Москва, ул. Гримау, д.6.</w:t>
            </w:r>
          </w:p>
          <w:p w:rsidR="002522ED" w:rsidRPr="006E03FF" w:rsidRDefault="002522ED" w:rsidP="002522ED">
            <w:pPr>
              <w:widowControl w:val="0"/>
              <w:spacing w:line="240" w:lineRule="auto"/>
              <w:ind w:firstLine="0"/>
              <w:rPr>
                <w:sz w:val="24"/>
                <w:szCs w:val="24"/>
              </w:rPr>
            </w:pPr>
            <w:r w:rsidRPr="006E03FF">
              <w:rPr>
                <w:sz w:val="24"/>
                <w:szCs w:val="24"/>
              </w:rPr>
              <w:t xml:space="preserve">Контактное лицо по процедурным вопросам: </w:t>
            </w:r>
          </w:p>
          <w:p w:rsidR="002522ED" w:rsidRPr="006E03FF" w:rsidRDefault="002522ED" w:rsidP="002522ED">
            <w:pPr>
              <w:widowControl w:val="0"/>
              <w:spacing w:line="240" w:lineRule="auto"/>
              <w:ind w:firstLine="0"/>
              <w:rPr>
                <w:i/>
                <w:sz w:val="24"/>
                <w:szCs w:val="24"/>
              </w:rPr>
            </w:pPr>
            <w:r>
              <w:rPr>
                <w:i/>
                <w:sz w:val="24"/>
                <w:szCs w:val="24"/>
              </w:rPr>
              <w:t>Колдасов Евгений Валерьевич</w:t>
            </w:r>
          </w:p>
          <w:p w:rsidR="002522ED" w:rsidRPr="006E03FF" w:rsidRDefault="002522ED" w:rsidP="002522ED">
            <w:pPr>
              <w:widowControl w:val="0"/>
              <w:spacing w:line="240" w:lineRule="auto"/>
              <w:ind w:firstLine="0"/>
              <w:rPr>
                <w:sz w:val="24"/>
                <w:szCs w:val="24"/>
              </w:rPr>
            </w:pPr>
            <w:r w:rsidRPr="006E03FF">
              <w:rPr>
                <w:sz w:val="24"/>
                <w:szCs w:val="24"/>
              </w:rPr>
              <w:t xml:space="preserve">Телефон: 8 (495) </w:t>
            </w:r>
            <w:r>
              <w:rPr>
                <w:sz w:val="24"/>
                <w:szCs w:val="24"/>
              </w:rPr>
              <w:t>981-02-21</w:t>
            </w:r>
            <w:r w:rsidRPr="006E03FF">
              <w:rPr>
                <w:sz w:val="24"/>
                <w:szCs w:val="24"/>
              </w:rPr>
              <w:t xml:space="preserve"> (доб. </w:t>
            </w:r>
            <w:r>
              <w:rPr>
                <w:sz w:val="24"/>
                <w:szCs w:val="24"/>
              </w:rPr>
              <w:t>157</w:t>
            </w:r>
            <w:r w:rsidRPr="006E03FF">
              <w:rPr>
                <w:sz w:val="24"/>
                <w:szCs w:val="24"/>
              </w:rPr>
              <w:t>).</w:t>
            </w:r>
          </w:p>
          <w:p w:rsidR="007B30B9" w:rsidRPr="00FC543D" w:rsidRDefault="002522ED" w:rsidP="002522ED">
            <w:pPr>
              <w:pStyle w:val="DocumentTitle"/>
              <w:spacing w:after="0"/>
              <w:jc w:val="both"/>
              <w:rPr>
                <w:sz w:val="24"/>
                <w:szCs w:val="24"/>
                <w:lang w:val="ru-RU"/>
              </w:rPr>
            </w:pPr>
            <w:r w:rsidRPr="006E03FF">
              <w:rPr>
                <w:b w:val="0"/>
                <w:smallCaps w:val="0"/>
                <w:noProof w:val="0"/>
                <w:sz w:val="24"/>
                <w:szCs w:val="24"/>
                <w:lang w:val="ru-RU" w:eastAsia="ru-RU"/>
              </w:rPr>
              <w:t xml:space="preserve">Адрес электронной почты: </w:t>
            </w:r>
            <w:hyperlink r:id="rId16" w:history="1">
              <w:r w:rsidRPr="00E54F7E">
                <w:rPr>
                  <w:rStyle w:val="ac"/>
                  <w:b w:val="0"/>
                  <w:smallCaps w:val="0"/>
                  <w:noProof w:val="0"/>
                  <w:sz w:val="24"/>
                  <w:szCs w:val="24"/>
                  <w:lang w:val="ru-RU" w:eastAsia="ru-RU"/>
                </w:rPr>
                <w:t>k</w:t>
              </w:r>
              <w:r w:rsidRPr="00A55909">
                <w:rPr>
                  <w:rStyle w:val="ac"/>
                  <w:b w:val="0"/>
                  <w:smallCaps w:val="0"/>
                  <w:noProof w:val="0"/>
                  <w:sz w:val="24"/>
                  <w:szCs w:val="24"/>
                  <w:lang w:val="ru-RU" w:eastAsia="ru-RU"/>
                </w:rPr>
                <w:t>oldasovev@rbm-armz.ru</w:t>
              </w:r>
            </w:hyperlink>
          </w:p>
        </w:tc>
      </w:tr>
      <w:tr w:rsidR="007B30B9" w:rsidRPr="0027770B" w:rsidTr="008B472E">
        <w:trPr>
          <w:trHeight w:val="21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Pr>
                <w:sz w:val="24"/>
                <w:szCs w:val="24"/>
              </w:rPr>
              <w:t>Форма процедуры закупки</w:t>
            </w:r>
          </w:p>
        </w:tc>
        <w:tc>
          <w:tcPr>
            <w:tcW w:w="3153" w:type="pct"/>
            <w:vAlign w:val="center"/>
          </w:tcPr>
          <w:p w:rsidR="007B30B9" w:rsidRPr="0027770B" w:rsidRDefault="007B30B9" w:rsidP="008B472E">
            <w:pPr>
              <w:spacing w:line="240" w:lineRule="auto"/>
              <w:ind w:firstLine="0"/>
              <w:rPr>
                <w:sz w:val="24"/>
                <w:szCs w:val="24"/>
              </w:rPr>
            </w:pPr>
            <w:r w:rsidRPr="0027770B">
              <w:rPr>
                <w:sz w:val="24"/>
                <w:szCs w:val="24"/>
              </w:rPr>
              <w:t>Открытый запрос предложений</w:t>
            </w:r>
            <w:r w:rsidR="002522ED">
              <w:rPr>
                <w:sz w:val="24"/>
                <w:szCs w:val="24"/>
              </w:rPr>
              <w:t xml:space="preserve"> </w:t>
            </w:r>
            <w:r w:rsidR="001820BF">
              <w:rPr>
                <w:sz w:val="24"/>
                <w:szCs w:val="24"/>
              </w:rPr>
              <w:t>в электронной форме</w:t>
            </w:r>
          </w:p>
        </w:tc>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Предмет открытого запроса предложений</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7B30B9" w:rsidRPr="002137BD" w:rsidRDefault="006335D1" w:rsidP="008B472E">
                <w:pPr>
                  <w:pStyle w:val="affe"/>
                  <w:jc w:val="both"/>
                </w:pPr>
                <w:r>
                  <w:rPr>
                    <w:rFonts w:ascii="Times New Roman" w:hAnsi="Times New Roman"/>
                    <w:b/>
                    <w:sz w:val="28"/>
                    <w:szCs w:val="28"/>
                  </w:rPr>
                  <w:t>Техническое обслуживание автомобиля MITSUBISHI PAJERO SPORT 3.0</w:t>
                </w:r>
              </w:p>
            </w:tc>
          </w:sdtContent>
        </w:sdt>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Характеристики и количество поставляемых товаров (</w:t>
            </w:r>
            <w:r>
              <w:rPr>
                <w:sz w:val="24"/>
                <w:szCs w:val="24"/>
              </w:rPr>
              <w:t xml:space="preserve">объем выполняемых </w:t>
            </w:r>
            <w:r w:rsidRPr="00AD4A25">
              <w:rPr>
                <w:sz w:val="24"/>
                <w:szCs w:val="24"/>
              </w:rPr>
              <w:t xml:space="preserve">работ, </w:t>
            </w:r>
            <w:r>
              <w:rPr>
                <w:sz w:val="24"/>
                <w:szCs w:val="24"/>
              </w:rPr>
              <w:t xml:space="preserve">оказанных </w:t>
            </w:r>
            <w:r w:rsidRPr="00AD4A25">
              <w:rPr>
                <w:sz w:val="24"/>
                <w:szCs w:val="24"/>
              </w:rPr>
              <w:t>услуг)</w:t>
            </w:r>
          </w:p>
        </w:tc>
        <w:tc>
          <w:tcPr>
            <w:tcW w:w="3153" w:type="pct"/>
            <w:vAlign w:val="center"/>
          </w:tcPr>
          <w:p w:rsidR="007B30B9" w:rsidRPr="00532346" w:rsidRDefault="001820BF" w:rsidP="001820BF">
            <w:pPr>
              <w:spacing w:line="240" w:lineRule="auto"/>
              <w:ind w:firstLine="0"/>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Место поставки товаров, выполнения работ, оказания услуг</w:t>
            </w:r>
          </w:p>
        </w:tc>
        <w:tc>
          <w:tcPr>
            <w:tcW w:w="3153" w:type="pct"/>
            <w:vAlign w:val="center"/>
          </w:tcPr>
          <w:p w:rsidR="007B30B9" w:rsidRPr="00E23C0F" w:rsidRDefault="001820BF" w:rsidP="008B472E">
            <w:pPr>
              <w:spacing w:after="200" w:line="240" w:lineRule="auto"/>
              <w:ind w:firstLine="0"/>
              <w:contextualSpacing/>
              <w:rPr>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Сроки поставок товаров, выполнения работ, оказания услуг</w:t>
            </w:r>
          </w:p>
        </w:tc>
        <w:tc>
          <w:tcPr>
            <w:tcW w:w="3153" w:type="pct"/>
            <w:vAlign w:val="center"/>
          </w:tcPr>
          <w:p w:rsidR="007B30B9" w:rsidRDefault="001820BF" w:rsidP="008B472E">
            <w:pPr>
              <w:pStyle w:val="32"/>
              <w:tabs>
                <w:tab w:val="left" w:pos="9800"/>
              </w:tabs>
              <w:spacing w:after="0" w:line="240" w:lineRule="auto"/>
              <w:ind w:left="0" w:firstLine="0"/>
              <w:rPr>
                <w:b/>
                <w:color w:val="000000"/>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Начальная (максимальная) цена, включая НДС</w:t>
            </w:r>
            <w:r>
              <w:rPr>
                <w:sz w:val="24"/>
                <w:szCs w:val="24"/>
              </w:rPr>
              <w:t xml:space="preserve"> (рублях РФ)</w:t>
            </w:r>
          </w:p>
        </w:tc>
        <w:tc>
          <w:tcPr>
            <w:tcW w:w="3153" w:type="pct"/>
            <w:vAlign w:val="center"/>
          </w:tcPr>
          <w:p w:rsidR="007B30B9" w:rsidRPr="00140B68" w:rsidRDefault="006335D1" w:rsidP="006335D1">
            <w:pPr>
              <w:spacing w:line="240" w:lineRule="auto"/>
              <w:ind w:firstLine="0"/>
              <w:rPr>
                <w:b/>
                <w:sz w:val="24"/>
                <w:szCs w:val="24"/>
              </w:rPr>
            </w:pPr>
            <w:r>
              <w:rPr>
                <w:b/>
                <w:sz w:val="24"/>
                <w:szCs w:val="24"/>
              </w:rPr>
              <w:t>3</w:t>
            </w:r>
            <w:r w:rsidR="001820BF">
              <w:rPr>
                <w:b/>
                <w:sz w:val="24"/>
                <w:szCs w:val="24"/>
              </w:rPr>
              <w:t>00 000,00 (</w:t>
            </w:r>
            <w:r>
              <w:rPr>
                <w:b/>
                <w:sz w:val="24"/>
                <w:szCs w:val="24"/>
              </w:rPr>
              <w:t xml:space="preserve">триста </w:t>
            </w:r>
            <w:r w:rsidR="001820BF">
              <w:rPr>
                <w:b/>
                <w:sz w:val="24"/>
                <w:szCs w:val="24"/>
              </w:rPr>
              <w:t>тысяч) рублей</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sidRPr="00AD4A25">
              <w:rPr>
                <w:sz w:val="24"/>
                <w:szCs w:val="24"/>
              </w:rPr>
              <w:t xml:space="preserve">Порядок формирования цены договора (цены лота) (с учетом или без учета расходов на перевозку, страхование, уплату таможенных пошлин, налогов и других </w:t>
            </w:r>
            <w:r w:rsidRPr="00AD4A25">
              <w:rPr>
                <w:sz w:val="24"/>
                <w:szCs w:val="24"/>
              </w:rPr>
              <w:lastRenderedPageBreak/>
              <w:t>обязательных платежей)</w:t>
            </w:r>
          </w:p>
        </w:tc>
        <w:tc>
          <w:tcPr>
            <w:tcW w:w="3153" w:type="pct"/>
            <w:vAlign w:val="center"/>
          </w:tcPr>
          <w:p w:rsidR="007B30B9" w:rsidRDefault="005B023A" w:rsidP="008B472E">
            <w:pPr>
              <w:pStyle w:val="32"/>
              <w:tabs>
                <w:tab w:val="left" w:pos="9800"/>
              </w:tabs>
              <w:spacing w:after="0" w:line="240" w:lineRule="auto"/>
              <w:ind w:left="0" w:firstLine="0"/>
              <w:rPr>
                <w:sz w:val="24"/>
                <w:szCs w:val="24"/>
              </w:rPr>
            </w:pPr>
            <w:r>
              <w:rPr>
                <w:sz w:val="24"/>
                <w:szCs w:val="24"/>
              </w:rPr>
              <w:lastRenderedPageBreak/>
              <w:t>-</w:t>
            </w:r>
            <w:r w:rsidR="001820BF" w:rsidRPr="00E5217C">
              <w:rPr>
                <w:sz w:val="24"/>
                <w:szCs w:val="24"/>
              </w:rPr>
              <w:t>Цена Договора</w:t>
            </w:r>
            <w:r w:rsidR="001820BF" w:rsidRPr="00B20E77">
              <w:t xml:space="preserve"> </w:t>
            </w:r>
            <w:r w:rsidR="001820BF" w:rsidRPr="00E5217C">
              <w:rPr>
                <w:sz w:val="24"/>
                <w:szCs w:val="24"/>
              </w:rPr>
              <w:t xml:space="preserve">включает в себя </w:t>
            </w:r>
            <w:r w:rsidR="001820BF">
              <w:rPr>
                <w:sz w:val="24"/>
                <w:szCs w:val="24"/>
              </w:rPr>
              <w:t xml:space="preserve">стоимость оказываемых услуг (работ), </w:t>
            </w:r>
            <w:r w:rsidR="001820BF" w:rsidRPr="00E5217C">
              <w:rPr>
                <w:sz w:val="24"/>
                <w:szCs w:val="24"/>
              </w:rPr>
              <w:t>все налоги</w:t>
            </w:r>
            <w:r w:rsidR="001820BF">
              <w:rPr>
                <w:sz w:val="24"/>
                <w:szCs w:val="24"/>
              </w:rPr>
              <w:t>, сборы и</w:t>
            </w:r>
            <w:r w:rsidR="001820BF" w:rsidRPr="00E5217C">
              <w:rPr>
                <w:sz w:val="24"/>
                <w:szCs w:val="24"/>
              </w:rPr>
              <w:t xml:space="preserve"> иные расходы Исполнителя, в том числе сопутствующие, связанные с исполнением Договора</w:t>
            </w:r>
            <w:r w:rsidR="001820BF">
              <w:rPr>
                <w:sz w:val="24"/>
                <w:szCs w:val="24"/>
              </w:rPr>
              <w:t>.</w:t>
            </w:r>
          </w:p>
          <w:p w:rsidR="00AC4CAB" w:rsidRPr="0027770B" w:rsidRDefault="00AC4CAB" w:rsidP="008B472E">
            <w:pPr>
              <w:pStyle w:val="32"/>
              <w:tabs>
                <w:tab w:val="left" w:pos="9800"/>
              </w:tabs>
              <w:spacing w:after="0" w:line="240" w:lineRule="auto"/>
              <w:ind w:left="0" w:firstLine="0"/>
              <w:rPr>
                <w:sz w:val="24"/>
                <w:szCs w:val="24"/>
              </w:rPr>
            </w:pPr>
            <w:r w:rsidRPr="00AC4CAB">
              <w:rPr>
                <w:sz w:val="24"/>
                <w:szCs w:val="24"/>
              </w:rPr>
              <w:t>-Цена Договора остается фиксированной в течение всего срока действия Договора.</w:t>
            </w:r>
          </w:p>
        </w:tc>
      </w:tr>
      <w:tr w:rsidR="001820BF" w:rsidRPr="0027770B" w:rsidTr="008B472E">
        <w:trPr>
          <w:trHeight w:val="368"/>
        </w:trPr>
        <w:tc>
          <w:tcPr>
            <w:tcW w:w="333" w:type="pct"/>
            <w:vAlign w:val="center"/>
          </w:tcPr>
          <w:p w:rsidR="001820BF" w:rsidRPr="004948E0" w:rsidRDefault="001820BF" w:rsidP="007B30B9">
            <w:pPr>
              <w:pStyle w:val="affc"/>
              <w:numPr>
                <w:ilvl w:val="0"/>
                <w:numId w:val="39"/>
              </w:numPr>
              <w:jc w:val="left"/>
              <w:rPr>
                <w:sz w:val="24"/>
                <w:szCs w:val="24"/>
              </w:rPr>
            </w:pPr>
          </w:p>
        </w:tc>
        <w:tc>
          <w:tcPr>
            <w:tcW w:w="1514" w:type="pct"/>
            <w:vAlign w:val="center"/>
          </w:tcPr>
          <w:p w:rsidR="001820BF" w:rsidRPr="00760B59" w:rsidRDefault="001820BF" w:rsidP="00062438">
            <w:pPr>
              <w:spacing w:line="240" w:lineRule="auto"/>
              <w:ind w:firstLine="0"/>
              <w:rPr>
                <w:sz w:val="24"/>
                <w:szCs w:val="24"/>
              </w:rPr>
            </w:pPr>
            <w:r>
              <w:rPr>
                <w:sz w:val="24"/>
                <w:szCs w:val="24"/>
              </w:rPr>
              <w:t>Форма</w:t>
            </w:r>
            <w:r w:rsidRPr="007B64B4">
              <w:rPr>
                <w:sz w:val="24"/>
                <w:szCs w:val="24"/>
              </w:rPr>
              <w:t>, сроки и порядок оплаты</w:t>
            </w:r>
            <w:r>
              <w:rPr>
                <w:sz w:val="24"/>
                <w:szCs w:val="24"/>
              </w:rPr>
              <w:t>.</w:t>
            </w:r>
          </w:p>
        </w:tc>
        <w:tc>
          <w:tcPr>
            <w:tcW w:w="3153" w:type="pct"/>
            <w:vAlign w:val="center"/>
          </w:tcPr>
          <w:p w:rsidR="001820BF" w:rsidRPr="00CB46D8" w:rsidRDefault="001820BF" w:rsidP="001820BF">
            <w:pPr>
              <w:pStyle w:val="32"/>
              <w:tabs>
                <w:tab w:val="left" w:pos="9800"/>
              </w:tabs>
              <w:spacing w:after="0" w:line="240" w:lineRule="auto"/>
              <w:ind w:left="0" w:firstLine="0"/>
              <w:rPr>
                <w:sz w:val="24"/>
                <w:szCs w:val="24"/>
              </w:rPr>
            </w:pPr>
            <w:r>
              <w:rPr>
                <w:sz w:val="24"/>
                <w:szCs w:val="24"/>
              </w:rPr>
              <w:t>В соответствии с требованиями Проекта договора</w:t>
            </w:r>
          </w:p>
        </w:tc>
      </w:tr>
      <w:tr w:rsidR="005B023A" w:rsidRPr="0027770B" w:rsidTr="008B472E">
        <w:trPr>
          <w:trHeight w:val="368"/>
        </w:trPr>
        <w:tc>
          <w:tcPr>
            <w:tcW w:w="333" w:type="pct"/>
            <w:vAlign w:val="center"/>
          </w:tcPr>
          <w:p w:rsidR="005B023A" w:rsidRPr="004948E0" w:rsidRDefault="005B023A" w:rsidP="007B30B9">
            <w:pPr>
              <w:pStyle w:val="affc"/>
              <w:numPr>
                <w:ilvl w:val="0"/>
                <w:numId w:val="39"/>
              </w:numPr>
              <w:jc w:val="left"/>
              <w:rPr>
                <w:sz w:val="24"/>
                <w:szCs w:val="24"/>
              </w:rPr>
            </w:pPr>
          </w:p>
        </w:tc>
        <w:tc>
          <w:tcPr>
            <w:tcW w:w="1514" w:type="pct"/>
            <w:vAlign w:val="center"/>
          </w:tcPr>
          <w:p w:rsidR="005B023A" w:rsidRPr="005B023A" w:rsidRDefault="005B023A" w:rsidP="005B023A">
            <w:pPr>
              <w:spacing w:line="240" w:lineRule="auto"/>
              <w:ind w:firstLine="0"/>
              <w:rPr>
                <w:sz w:val="24"/>
                <w:szCs w:val="24"/>
              </w:rPr>
            </w:pPr>
            <w:r w:rsidRPr="005B023A">
              <w:rPr>
                <w:sz w:val="24"/>
                <w:szCs w:val="24"/>
              </w:rPr>
              <w:t>Сведения о валюте, используемой для формирования цены договора и расчетов с поставщиками.</w:t>
            </w:r>
          </w:p>
          <w:p w:rsidR="005B023A" w:rsidRPr="005B023A" w:rsidRDefault="005B023A" w:rsidP="005B023A">
            <w:pPr>
              <w:spacing w:line="240" w:lineRule="auto"/>
              <w:ind w:firstLine="0"/>
              <w:rPr>
                <w:sz w:val="24"/>
                <w:szCs w:val="24"/>
              </w:rPr>
            </w:pPr>
            <w:r w:rsidRPr="005B023A">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B023A" w:rsidRPr="005B023A" w:rsidRDefault="005B023A" w:rsidP="005B023A">
            <w:pPr>
              <w:spacing w:line="240" w:lineRule="auto"/>
              <w:ind w:left="-37" w:firstLine="0"/>
              <w:rPr>
                <w:sz w:val="24"/>
                <w:szCs w:val="24"/>
              </w:rPr>
            </w:pPr>
            <w:r w:rsidRPr="005B023A">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11551A" w:rsidP="0011551A">
            <w:pPr>
              <w:spacing w:line="240" w:lineRule="auto"/>
              <w:ind w:firstLine="0"/>
              <w:rPr>
                <w:sz w:val="24"/>
                <w:szCs w:val="24"/>
              </w:rPr>
            </w:pPr>
            <w:r>
              <w:rPr>
                <w:sz w:val="24"/>
                <w:szCs w:val="24"/>
              </w:rPr>
              <w:t>С</w:t>
            </w:r>
            <w:r w:rsidR="00331485">
              <w:rPr>
                <w:sz w:val="24"/>
                <w:szCs w:val="24"/>
              </w:rPr>
              <w:t xml:space="preserve">рок, </w:t>
            </w:r>
            <w:r w:rsidRPr="0011551A">
              <w:rPr>
                <w:sz w:val="24"/>
                <w:szCs w:val="24"/>
              </w:rPr>
              <w:t>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11551A" w:rsidRPr="0071727A" w:rsidRDefault="005B023A" w:rsidP="0009340E">
            <w:pPr>
              <w:spacing w:line="240" w:lineRule="auto"/>
              <w:ind w:left="-37" w:firstLine="0"/>
              <w:rPr>
                <w:sz w:val="24"/>
                <w:szCs w:val="24"/>
              </w:rPr>
            </w:pPr>
            <w:r w:rsidRPr="005B023A">
              <w:rPr>
                <w:sz w:val="24"/>
                <w:szCs w:val="24"/>
              </w:rPr>
              <w:t xml:space="preserve">Заявка на участие в </w:t>
            </w:r>
            <w:r w:rsidR="0071727A">
              <w:rPr>
                <w:sz w:val="24"/>
                <w:szCs w:val="24"/>
              </w:rPr>
              <w:t>открытом запросе предложений</w:t>
            </w:r>
            <w:r w:rsidRPr="005B023A">
              <w:rPr>
                <w:sz w:val="24"/>
                <w:szCs w:val="24"/>
              </w:rPr>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09340E">
              <w:rPr>
                <w:sz w:val="24"/>
                <w:szCs w:val="24"/>
              </w:rPr>
              <w:t>открытого запроса предложений</w:t>
            </w:r>
            <w:r w:rsidR="0009340E" w:rsidRPr="005B023A">
              <w:rPr>
                <w:sz w:val="24"/>
                <w:szCs w:val="24"/>
              </w:rPr>
              <w:t xml:space="preserve"> </w:t>
            </w:r>
            <w:r w:rsidRPr="005B023A">
              <w:rPr>
                <w:sz w:val="24"/>
                <w:szCs w:val="24"/>
              </w:rPr>
              <w:t>и правилам электронной площадки</w:t>
            </w:r>
            <w:r w:rsidR="009152DC">
              <w:rPr>
                <w:sz w:val="24"/>
                <w:szCs w:val="24"/>
              </w:rPr>
              <w:t xml:space="preserve"> </w:t>
            </w:r>
            <w:hyperlink r:id="rId17" w:history="1">
              <w:r w:rsidR="0071727A" w:rsidRPr="00DA281D">
                <w:rPr>
                  <w:rStyle w:val="ac"/>
                  <w:sz w:val="24"/>
                  <w:szCs w:val="24"/>
                  <w:lang w:val="en-US"/>
                </w:rPr>
                <w:t>http</w:t>
              </w:r>
              <w:r w:rsidR="0071727A" w:rsidRPr="00DA281D">
                <w:rPr>
                  <w:rStyle w:val="ac"/>
                  <w:sz w:val="24"/>
                  <w:szCs w:val="24"/>
                </w:rPr>
                <w:t>://</w:t>
              </w:r>
              <w:r w:rsidR="0071727A" w:rsidRPr="00DA281D">
                <w:rPr>
                  <w:rStyle w:val="ac"/>
                  <w:sz w:val="24"/>
                  <w:szCs w:val="24"/>
                  <w:lang w:val="en-US"/>
                </w:rPr>
                <w:t>www</w:t>
              </w:r>
              <w:r w:rsidR="0071727A" w:rsidRPr="00DA281D">
                <w:rPr>
                  <w:rStyle w:val="ac"/>
                  <w:sz w:val="24"/>
                  <w:szCs w:val="24"/>
                </w:rPr>
                <w:t>.</w:t>
              </w:r>
              <w:r w:rsidR="0071727A" w:rsidRPr="00DA281D">
                <w:rPr>
                  <w:rStyle w:val="ac"/>
                  <w:sz w:val="24"/>
                  <w:szCs w:val="24"/>
                  <w:lang w:val="en-US"/>
                </w:rPr>
                <w:t>a</w:t>
              </w:r>
              <w:r w:rsidR="0071727A" w:rsidRPr="00DA281D">
                <w:rPr>
                  <w:rStyle w:val="ac"/>
                  <w:sz w:val="24"/>
                  <w:szCs w:val="24"/>
                </w:rPr>
                <w:t>-</w:t>
              </w:r>
              <w:r w:rsidR="0071727A" w:rsidRPr="00DA281D">
                <w:rPr>
                  <w:rStyle w:val="ac"/>
                  <w:sz w:val="24"/>
                  <w:szCs w:val="24"/>
                  <w:lang w:val="en-US"/>
                </w:rPr>
                <w:t>k</w:t>
              </w:r>
              <w:r w:rsidR="0071727A" w:rsidRPr="00DA281D">
                <w:rPr>
                  <w:rStyle w:val="ac"/>
                  <w:sz w:val="24"/>
                  <w:szCs w:val="24"/>
                </w:rPr>
                <w:t>-</w:t>
              </w:r>
              <w:r w:rsidR="0071727A" w:rsidRPr="00DA281D">
                <w:rPr>
                  <w:rStyle w:val="ac"/>
                  <w:sz w:val="24"/>
                  <w:szCs w:val="24"/>
                  <w:lang w:val="en-US"/>
                </w:rPr>
                <w:t>d</w:t>
              </w:r>
              <w:r w:rsidR="0071727A" w:rsidRPr="00DA281D">
                <w:rPr>
                  <w:rStyle w:val="ac"/>
                  <w:sz w:val="24"/>
                  <w:szCs w:val="24"/>
                </w:rPr>
                <w:t>.</w:t>
              </w:r>
              <w:r w:rsidR="0071727A" w:rsidRPr="00DA281D">
                <w:rPr>
                  <w:rStyle w:val="ac"/>
                  <w:sz w:val="24"/>
                  <w:szCs w:val="24"/>
                  <w:lang w:val="en-US"/>
                </w:rPr>
                <w:t>ru</w:t>
              </w:r>
            </w:hyperlink>
          </w:p>
        </w:tc>
      </w:tr>
      <w:tr w:rsidR="00DA281D" w:rsidRPr="0027770B" w:rsidTr="008B472E">
        <w:trPr>
          <w:trHeight w:val="963"/>
        </w:trPr>
        <w:tc>
          <w:tcPr>
            <w:tcW w:w="333" w:type="pct"/>
            <w:vAlign w:val="center"/>
          </w:tcPr>
          <w:p w:rsidR="00DA281D" w:rsidRPr="004948E0" w:rsidRDefault="00DA281D" w:rsidP="007B30B9">
            <w:pPr>
              <w:pStyle w:val="affc"/>
              <w:numPr>
                <w:ilvl w:val="0"/>
                <w:numId w:val="39"/>
              </w:numPr>
              <w:jc w:val="left"/>
              <w:rPr>
                <w:sz w:val="24"/>
                <w:szCs w:val="24"/>
              </w:rPr>
            </w:pPr>
          </w:p>
        </w:tc>
        <w:tc>
          <w:tcPr>
            <w:tcW w:w="1514" w:type="pct"/>
            <w:vAlign w:val="center"/>
          </w:tcPr>
          <w:p w:rsidR="00DA281D" w:rsidRPr="00DA281D" w:rsidRDefault="00DA281D" w:rsidP="00DA281D">
            <w:pPr>
              <w:widowControl w:val="0"/>
              <w:spacing w:line="240" w:lineRule="auto"/>
              <w:ind w:firstLine="0"/>
              <w:rPr>
                <w:sz w:val="24"/>
                <w:szCs w:val="24"/>
              </w:rPr>
            </w:pPr>
            <w:r w:rsidRPr="00DA281D">
              <w:rPr>
                <w:sz w:val="24"/>
                <w:szCs w:val="24"/>
              </w:rPr>
              <w:t>Порядок регистрации участников размещения заказа на сайте ЭТП:</w:t>
            </w:r>
          </w:p>
        </w:tc>
        <w:tc>
          <w:tcPr>
            <w:tcW w:w="3153" w:type="pct"/>
            <w:vAlign w:val="center"/>
          </w:tcPr>
          <w:p w:rsidR="00DA281D" w:rsidRPr="00DA281D" w:rsidRDefault="00DA281D" w:rsidP="00DA281D">
            <w:pPr>
              <w:widowControl w:val="0"/>
              <w:tabs>
                <w:tab w:val="left" w:pos="5750"/>
              </w:tabs>
              <w:spacing w:line="240" w:lineRule="auto"/>
              <w:ind w:right="162" w:firstLine="0"/>
              <w:rPr>
                <w:bCs/>
                <w:sz w:val="24"/>
                <w:szCs w:val="24"/>
              </w:rPr>
            </w:pPr>
            <w:r w:rsidRPr="00DA281D">
              <w:rPr>
                <w:bCs/>
                <w:sz w:val="24"/>
                <w:szCs w:val="24"/>
              </w:rPr>
              <w:t xml:space="preserve">Анкета </w:t>
            </w:r>
            <w:r w:rsidRPr="00DA281D">
              <w:rPr>
                <w:sz w:val="24"/>
                <w:szCs w:val="24"/>
              </w:rPr>
              <w:t xml:space="preserve">участника </w:t>
            </w:r>
            <w:r w:rsidRPr="00DA281D">
              <w:rPr>
                <w:bCs/>
                <w:sz w:val="24"/>
                <w:szCs w:val="24"/>
              </w:rPr>
              <w:t xml:space="preserve">заполняется непосредственно на сайте </w:t>
            </w:r>
            <w:hyperlink r:id="rId18" w:history="1">
              <w:r w:rsidRPr="00DA281D">
                <w:rPr>
                  <w:rStyle w:val="ac"/>
                  <w:sz w:val="24"/>
                  <w:szCs w:val="24"/>
                  <w:lang w:val="en-US"/>
                </w:rPr>
                <w:t>http</w:t>
              </w:r>
              <w:r w:rsidRPr="00DA281D">
                <w:rPr>
                  <w:rStyle w:val="ac"/>
                  <w:sz w:val="24"/>
                  <w:szCs w:val="24"/>
                </w:rPr>
                <w:t>://</w:t>
              </w:r>
              <w:r w:rsidRPr="00DA281D">
                <w:rPr>
                  <w:rStyle w:val="ac"/>
                  <w:sz w:val="24"/>
                  <w:szCs w:val="24"/>
                  <w:lang w:val="en-US"/>
                </w:rPr>
                <w:t>www</w:t>
              </w:r>
              <w:r w:rsidRPr="00DA281D">
                <w:rPr>
                  <w:rStyle w:val="ac"/>
                  <w:sz w:val="24"/>
                  <w:szCs w:val="24"/>
                </w:rPr>
                <w:t>.</w:t>
              </w:r>
              <w:r w:rsidRPr="00DA281D">
                <w:rPr>
                  <w:rStyle w:val="ac"/>
                  <w:sz w:val="24"/>
                  <w:szCs w:val="24"/>
                  <w:lang w:val="en-US"/>
                </w:rPr>
                <w:t>a</w:t>
              </w:r>
              <w:r w:rsidRPr="00DA281D">
                <w:rPr>
                  <w:rStyle w:val="ac"/>
                  <w:sz w:val="24"/>
                  <w:szCs w:val="24"/>
                </w:rPr>
                <w:t>-</w:t>
              </w:r>
              <w:r w:rsidRPr="00DA281D">
                <w:rPr>
                  <w:rStyle w:val="ac"/>
                  <w:sz w:val="24"/>
                  <w:szCs w:val="24"/>
                  <w:lang w:val="en-US"/>
                </w:rPr>
                <w:t>k</w:t>
              </w:r>
              <w:r w:rsidRPr="00DA281D">
                <w:rPr>
                  <w:rStyle w:val="ac"/>
                  <w:sz w:val="24"/>
                  <w:szCs w:val="24"/>
                </w:rPr>
                <w:t>-</w:t>
              </w:r>
              <w:r w:rsidRPr="00DA281D">
                <w:rPr>
                  <w:rStyle w:val="ac"/>
                  <w:sz w:val="24"/>
                  <w:szCs w:val="24"/>
                  <w:lang w:val="en-US"/>
                </w:rPr>
                <w:t>d</w:t>
              </w:r>
              <w:r w:rsidRPr="00DA281D">
                <w:rPr>
                  <w:rStyle w:val="ac"/>
                  <w:sz w:val="24"/>
                  <w:szCs w:val="24"/>
                </w:rPr>
                <w:t>.</w:t>
              </w:r>
              <w:r w:rsidRPr="00DA281D">
                <w:rPr>
                  <w:rStyle w:val="ac"/>
                  <w:sz w:val="24"/>
                  <w:szCs w:val="24"/>
                  <w:lang w:val="en-US"/>
                </w:rPr>
                <w:t>ru</w:t>
              </w:r>
            </w:hyperlink>
            <w:r w:rsidRPr="00DA281D">
              <w:rPr>
                <w:bCs/>
                <w:sz w:val="24"/>
                <w:szCs w:val="24"/>
              </w:rPr>
              <w:t xml:space="preserve"> в разделе </w:t>
            </w:r>
            <w:hyperlink r:id="rId19" w:history="1">
              <w:r w:rsidRPr="00DA281D">
                <w:rPr>
                  <w:rStyle w:val="ac"/>
                  <w:sz w:val="24"/>
                  <w:szCs w:val="24"/>
                </w:rPr>
                <w:t>«Регистрация».</w:t>
              </w:r>
            </w:hyperlink>
          </w:p>
          <w:p w:rsidR="00DA281D" w:rsidRPr="00DA281D" w:rsidRDefault="00DA281D" w:rsidP="006F05E8">
            <w:pPr>
              <w:widowControl w:val="0"/>
              <w:tabs>
                <w:tab w:val="left" w:pos="5750"/>
              </w:tabs>
              <w:spacing w:line="240" w:lineRule="auto"/>
              <w:ind w:right="162" w:firstLine="0"/>
              <w:rPr>
                <w:bCs/>
                <w:sz w:val="24"/>
                <w:szCs w:val="24"/>
              </w:rPr>
            </w:pPr>
            <w:r w:rsidRPr="00DA281D">
              <w:rPr>
                <w:bCs/>
                <w:sz w:val="24"/>
                <w:szCs w:val="24"/>
              </w:rPr>
              <w:t xml:space="preserve">Любой участник размещения заказа вправе зарегистрироваться для участия в </w:t>
            </w:r>
            <w:r w:rsidR="0009340E">
              <w:rPr>
                <w:sz w:val="24"/>
                <w:szCs w:val="24"/>
              </w:rPr>
              <w:t>открытом запросе предложений</w:t>
            </w:r>
            <w:r w:rsidR="0009340E" w:rsidRPr="005B023A">
              <w:rPr>
                <w:sz w:val="24"/>
                <w:szCs w:val="24"/>
              </w:rPr>
              <w:t xml:space="preserve"> </w:t>
            </w:r>
            <w:r w:rsidRPr="00DA281D">
              <w:rPr>
                <w:bCs/>
                <w:sz w:val="24"/>
                <w:szCs w:val="24"/>
              </w:rPr>
              <w:t xml:space="preserve">в любое время с начала регистрации, указанного в извещении о проведении </w:t>
            </w:r>
            <w:r w:rsidR="0009340E">
              <w:rPr>
                <w:sz w:val="24"/>
                <w:szCs w:val="24"/>
              </w:rPr>
              <w:t>открытого запроса предложений</w:t>
            </w:r>
            <w:r w:rsidRPr="00DA281D">
              <w:rPr>
                <w:bCs/>
                <w:sz w:val="24"/>
                <w:szCs w:val="24"/>
              </w:rPr>
              <w:t xml:space="preserve">, до окончания его проведения. Регистрация участников размещения заказа происходит в порядке, установленном </w:t>
            </w:r>
            <w:r w:rsidRPr="00DA281D">
              <w:rPr>
                <w:b/>
                <w:bCs/>
                <w:sz w:val="24"/>
                <w:szCs w:val="24"/>
              </w:rPr>
              <w:t xml:space="preserve">Регламентом проведения </w:t>
            </w:r>
            <w:r w:rsidR="006F05E8" w:rsidRPr="006F05E8">
              <w:rPr>
                <w:b/>
                <w:sz w:val="24"/>
                <w:szCs w:val="24"/>
              </w:rPr>
              <w:t>открыто</w:t>
            </w:r>
            <w:r w:rsidR="006F05E8">
              <w:rPr>
                <w:b/>
                <w:sz w:val="24"/>
                <w:szCs w:val="24"/>
              </w:rPr>
              <w:t>го</w:t>
            </w:r>
            <w:r w:rsidR="006F05E8" w:rsidRPr="006F05E8">
              <w:rPr>
                <w:b/>
                <w:sz w:val="24"/>
                <w:szCs w:val="24"/>
              </w:rPr>
              <w:t xml:space="preserve"> запрос</w:t>
            </w:r>
            <w:r w:rsidR="006F05E8">
              <w:rPr>
                <w:b/>
                <w:sz w:val="24"/>
                <w:szCs w:val="24"/>
              </w:rPr>
              <w:t>а</w:t>
            </w:r>
            <w:r w:rsidR="006F05E8" w:rsidRPr="006F05E8">
              <w:rPr>
                <w:b/>
                <w:sz w:val="24"/>
                <w:szCs w:val="24"/>
              </w:rPr>
              <w:t xml:space="preserve"> предложений</w:t>
            </w:r>
            <w:r w:rsidR="006F05E8" w:rsidRPr="005B023A">
              <w:rPr>
                <w:sz w:val="24"/>
                <w:szCs w:val="24"/>
              </w:rPr>
              <w:t xml:space="preserve"> </w:t>
            </w:r>
            <w:r w:rsidRPr="00DA281D">
              <w:rPr>
                <w:bCs/>
                <w:sz w:val="24"/>
                <w:szCs w:val="24"/>
              </w:rPr>
              <w:t>на электронной торговой площадке</w:t>
            </w:r>
            <w:r w:rsidR="006F05E8">
              <w:rPr>
                <w:bCs/>
                <w:sz w:val="24"/>
                <w:szCs w:val="24"/>
              </w:rPr>
              <w:t xml:space="preserve"> </w:t>
            </w:r>
            <w:r w:rsidR="00A02FC7">
              <w:rPr>
                <w:rStyle w:val="apple-style-span"/>
                <w:rFonts w:cs="Arial"/>
                <w:color w:val="000000"/>
                <w:sz w:val="21"/>
                <w:szCs w:val="21"/>
                <w:shd w:val="clear" w:color="auto" w:fill="FFFFFF"/>
              </w:rPr>
              <w:t>«Аукционный Конкурсный Дом»</w:t>
            </w:r>
            <w:r w:rsidRPr="00DA281D">
              <w:rPr>
                <w:bCs/>
                <w:sz w:val="24"/>
                <w:szCs w:val="24"/>
              </w:rPr>
              <w:t>,</w:t>
            </w:r>
            <w:r w:rsidR="006F05E8">
              <w:rPr>
                <w:bCs/>
                <w:sz w:val="24"/>
                <w:szCs w:val="24"/>
              </w:rPr>
              <w:t xml:space="preserve"> размещенном на сайте</w:t>
            </w:r>
            <w:r w:rsidR="006F05E8" w:rsidRPr="00DA281D">
              <w:rPr>
                <w:sz w:val="24"/>
                <w:szCs w:val="24"/>
              </w:rPr>
              <w:t xml:space="preserve"> </w:t>
            </w:r>
            <w:hyperlink r:id="rId20" w:history="1">
              <w:r w:rsidR="006F05E8" w:rsidRPr="00DF1E99">
                <w:rPr>
                  <w:rStyle w:val="ac"/>
                  <w:sz w:val="24"/>
                  <w:szCs w:val="24"/>
                  <w:lang w:val="en-US"/>
                </w:rPr>
                <w:t>http</w:t>
              </w:r>
              <w:r w:rsidR="006F05E8" w:rsidRPr="00DF1E99">
                <w:rPr>
                  <w:rStyle w:val="ac"/>
                  <w:sz w:val="24"/>
                  <w:szCs w:val="24"/>
                </w:rPr>
                <w:t>://</w:t>
              </w:r>
              <w:r w:rsidR="006F05E8" w:rsidRPr="00DF1E99">
                <w:rPr>
                  <w:rStyle w:val="ac"/>
                  <w:sz w:val="24"/>
                  <w:szCs w:val="24"/>
                  <w:lang w:val="en-US"/>
                </w:rPr>
                <w:t>www</w:t>
              </w:r>
              <w:r w:rsidR="006F05E8" w:rsidRPr="00DF1E99">
                <w:rPr>
                  <w:rStyle w:val="ac"/>
                  <w:sz w:val="24"/>
                  <w:szCs w:val="24"/>
                </w:rPr>
                <w:t>.</w:t>
              </w:r>
              <w:r w:rsidR="006F05E8" w:rsidRPr="00DF1E99">
                <w:rPr>
                  <w:rStyle w:val="ac"/>
                  <w:sz w:val="24"/>
                  <w:szCs w:val="24"/>
                  <w:lang w:val="en-US"/>
                </w:rPr>
                <w:t>a</w:t>
              </w:r>
              <w:r w:rsidR="006F05E8" w:rsidRPr="00DF1E99">
                <w:rPr>
                  <w:rStyle w:val="ac"/>
                  <w:sz w:val="24"/>
                  <w:szCs w:val="24"/>
                </w:rPr>
                <w:t>-</w:t>
              </w:r>
              <w:r w:rsidR="006F05E8" w:rsidRPr="00DF1E99">
                <w:rPr>
                  <w:rStyle w:val="ac"/>
                  <w:sz w:val="24"/>
                  <w:szCs w:val="24"/>
                  <w:lang w:val="en-US"/>
                </w:rPr>
                <w:t>k</w:t>
              </w:r>
              <w:r w:rsidR="006F05E8" w:rsidRPr="00DF1E99">
                <w:rPr>
                  <w:rStyle w:val="ac"/>
                  <w:sz w:val="24"/>
                  <w:szCs w:val="24"/>
                </w:rPr>
                <w:t>-</w:t>
              </w:r>
              <w:r w:rsidR="006F05E8" w:rsidRPr="00DF1E99">
                <w:rPr>
                  <w:rStyle w:val="ac"/>
                  <w:sz w:val="24"/>
                  <w:szCs w:val="24"/>
                  <w:lang w:val="en-US"/>
                </w:rPr>
                <w:t>d</w:t>
              </w:r>
              <w:r w:rsidR="006F05E8" w:rsidRPr="00DF1E99">
                <w:rPr>
                  <w:rStyle w:val="ac"/>
                  <w:sz w:val="24"/>
                  <w:szCs w:val="24"/>
                </w:rPr>
                <w:t>.</w:t>
              </w:r>
              <w:r w:rsidR="006F05E8" w:rsidRPr="00DF1E99">
                <w:rPr>
                  <w:rStyle w:val="ac"/>
                  <w:sz w:val="24"/>
                  <w:szCs w:val="24"/>
                  <w:lang w:val="en-US"/>
                </w:rPr>
                <w:t>ru</w:t>
              </w:r>
            </w:hyperlink>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pStyle w:val="ConsPlusNormal"/>
              <w:widowControl/>
              <w:ind w:firstLine="0"/>
              <w:jc w:val="both"/>
            </w:pPr>
            <w:r w:rsidRPr="00331485">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7B30B9" w:rsidRPr="00331485" w:rsidRDefault="007B30B9" w:rsidP="00990268">
            <w:pPr>
              <w:pStyle w:val="32"/>
              <w:tabs>
                <w:tab w:val="left" w:pos="9800"/>
              </w:tabs>
              <w:spacing w:after="0" w:line="240" w:lineRule="auto"/>
              <w:ind w:left="0" w:firstLine="487"/>
              <w:rPr>
                <w:sz w:val="24"/>
                <w:szCs w:val="24"/>
              </w:rPr>
            </w:pPr>
            <w:r w:rsidRPr="00331485">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1) быть правомочным заключать договор;</w:t>
            </w:r>
          </w:p>
          <w:p w:rsidR="007B30B9" w:rsidRPr="00331485" w:rsidRDefault="00990268" w:rsidP="008B472E">
            <w:pPr>
              <w:pStyle w:val="32"/>
              <w:tabs>
                <w:tab w:val="left" w:pos="9800"/>
              </w:tabs>
              <w:spacing w:after="0" w:line="240" w:lineRule="auto"/>
              <w:ind w:left="0" w:firstLine="0"/>
              <w:rPr>
                <w:sz w:val="24"/>
                <w:szCs w:val="24"/>
              </w:rPr>
            </w:pPr>
            <w:r w:rsidRPr="00331485">
              <w:rPr>
                <w:sz w:val="24"/>
                <w:szCs w:val="24"/>
              </w:rPr>
              <w:t xml:space="preserve">2) </w:t>
            </w:r>
            <w:r w:rsidR="00933B03" w:rsidRPr="00331485">
              <w:rPr>
                <w:sz w:val="24"/>
                <w:szCs w:val="24"/>
              </w:rPr>
              <w:t>о</w:t>
            </w:r>
            <w:r w:rsidR="007B30B9" w:rsidRPr="00331485">
              <w:rPr>
                <w:sz w:val="24"/>
                <w:szCs w:val="24"/>
              </w:rPr>
              <w:t>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 xml:space="preserve">4) не находиться в процессе ликвидации (для </w:t>
            </w:r>
            <w:r w:rsidRPr="00331485">
              <w:rPr>
                <w:sz w:val="24"/>
                <w:szCs w:val="24"/>
              </w:rPr>
              <w:lastRenderedPageBreak/>
              <w:t>юридического лица) или быть признанным по решению арбитражного суда несостоятельным (банкротом);</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B30B9" w:rsidRPr="00331485" w:rsidRDefault="007B30B9" w:rsidP="002E4491">
            <w:pPr>
              <w:pStyle w:val="32"/>
              <w:tabs>
                <w:tab w:val="left" w:pos="9800"/>
              </w:tabs>
              <w:spacing w:after="0" w:line="240" w:lineRule="auto"/>
              <w:ind w:left="0" w:firstLine="0"/>
              <w:rPr>
                <w:sz w:val="24"/>
                <w:szCs w:val="24"/>
              </w:rPr>
            </w:pPr>
            <w:r w:rsidRPr="00331485">
              <w:rPr>
                <w:sz w:val="24"/>
                <w:szCs w:val="24"/>
              </w:rPr>
              <w:t xml:space="preserve">7) отсутствие сведений </w:t>
            </w:r>
            <w:r w:rsidR="002E4491" w:rsidRPr="00331485">
              <w:rPr>
                <w:sz w:val="24"/>
                <w:szCs w:val="24"/>
              </w:rPr>
              <w:t>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spacing w:line="240" w:lineRule="auto"/>
              <w:ind w:firstLine="0"/>
              <w:rPr>
                <w:sz w:val="24"/>
                <w:szCs w:val="24"/>
              </w:rPr>
            </w:pPr>
            <w:r w:rsidRPr="00331485">
              <w:rPr>
                <w:sz w:val="24"/>
                <w:szCs w:val="24"/>
              </w:rPr>
              <w:t>Обязательные документы, входящие в состав заявки Участника.</w:t>
            </w:r>
          </w:p>
        </w:tc>
        <w:tc>
          <w:tcPr>
            <w:tcW w:w="3153" w:type="pct"/>
            <w:vAlign w:val="center"/>
          </w:tcPr>
          <w:p w:rsidR="00360652" w:rsidRPr="00331485" w:rsidRDefault="00360652" w:rsidP="00360652">
            <w:pPr>
              <w:pStyle w:val="34"/>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360652" w:rsidRPr="00331485" w:rsidRDefault="00360652" w:rsidP="00360652">
            <w:pPr>
              <w:pStyle w:val="34"/>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360652" w:rsidRPr="00331485" w:rsidRDefault="00360652" w:rsidP="00360652">
            <w:pPr>
              <w:pStyle w:val="34"/>
              <w:tabs>
                <w:tab w:val="clear" w:pos="767"/>
              </w:tabs>
              <w:ind w:left="0" w:firstLine="62"/>
              <w:rPr>
                <w:color w:val="000000"/>
                <w:szCs w:val="24"/>
              </w:rPr>
            </w:pPr>
            <w:r w:rsidRPr="00331485">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60652" w:rsidRPr="00331485" w:rsidRDefault="00360652" w:rsidP="006B7C6F">
            <w:pPr>
              <w:pStyle w:val="34"/>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w:t>
            </w:r>
            <w:r w:rsidRPr="00331485">
              <w:rPr>
                <w:color w:val="000000"/>
                <w:szCs w:val="24"/>
              </w:rPr>
              <w:lastRenderedPageBreak/>
              <w:t>юридических лиц), нотариально заверенную копию паспорта гражданина Российской Федерации (для физических лиц);</w:t>
            </w:r>
          </w:p>
          <w:p w:rsidR="00360652" w:rsidRPr="00331485" w:rsidRDefault="00360652" w:rsidP="00360652">
            <w:pPr>
              <w:pStyle w:val="34"/>
              <w:tabs>
                <w:tab w:val="clear" w:pos="767"/>
              </w:tabs>
              <w:ind w:left="0" w:firstLine="62"/>
              <w:rPr>
                <w:color w:val="000000"/>
                <w:szCs w:val="24"/>
              </w:rPr>
            </w:pPr>
            <w:r w:rsidRPr="00331485">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331485" w:rsidDel="00CB3E0B">
              <w:rPr>
                <w:color w:val="000000"/>
                <w:szCs w:val="24"/>
              </w:rPr>
              <w:t xml:space="preserve"> </w:t>
            </w:r>
          </w:p>
          <w:p w:rsidR="00360652" w:rsidRPr="00331485" w:rsidRDefault="00360652" w:rsidP="00360652">
            <w:pPr>
              <w:pStyle w:val="34"/>
              <w:tabs>
                <w:tab w:val="clear" w:pos="767"/>
              </w:tabs>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360652" w:rsidRPr="00331485" w:rsidRDefault="00360652" w:rsidP="00360652">
            <w:pPr>
              <w:pStyle w:val="34"/>
              <w:tabs>
                <w:tab w:val="clear" w:pos="767"/>
              </w:tabs>
              <w:ind w:left="0" w:firstLine="62"/>
              <w:rPr>
                <w:color w:val="000000"/>
                <w:szCs w:val="24"/>
              </w:rPr>
            </w:pPr>
            <w:r w:rsidRPr="00331485">
              <w:rPr>
                <w:color w:val="000000"/>
                <w:szCs w:val="24"/>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360652" w:rsidRPr="00331485" w:rsidRDefault="00360652" w:rsidP="00360652">
            <w:pPr>
              <w:pStyle w:val="text-1"/>
              <w:spacing w:before="0" w:beforeAutospacing="0" w:after="0" w:afterAutospacing="0"/>
              <w:ind w:firstLine="62"/>
              <w:jc w:val="both"/>
              <w:rPr>
                <w:color w:val="000000"/>
              </w:rPr>
            </w:pPr>
            <w:r w:rsidRPr="00331485">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360652" w:rsidRPr="00331485" w:rsidRDefault="00360652" w:rsidP="006B7C6F">
            <w:pPr>
              <w:pStyle w:val="34"/>
              <w:tabs>
                <w:tab w:val="clear" w:pos="767"/>
              </w:tabs>
              <w:ind w:left="0" w:firstLine="487"/>
              <w:rPr>
                <w:color w:val="000000"/>
                <w:szCs w:val="24"/>
              </w:rPr>
            </w:pPr>
            <w:r w:rsidRPr="00331485">
              <w:rPr>
                <w:color w:val="000000"/>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w:t>
            </w:r>
            <w:r w:rsidRPr="00331485">
              <w:rPr>
                <w:color w:val="000000"/>
                <w:szCs w:val="24"/>
              </w:rPr>
              <w:lastRenderedPageBreak/>
              <w:t>признания его победителем запроса предложений представить вышеуказанное решение до момента заключения договора.</w:t>
            </w:r>
          </w:p>
          <w:p w:rsidR="00360652" w:rsidRPr="00331485" w:rsidRDefault="00360652" w:rsidP="00360652">
            <w:pPr>
              <w:pStyle w:val="34"/>
              <w:tabs>
                <w:tab w:val="clear" w:pos="767"/>
              </w:tabs>
              <w:ind w:left="0" w:firstLine="62"/>
              <w:rPr>
                <w:color w:val="000000"/>
                <w:szCs w:val="24"/>
              </w:rPr>
            </w:pPr>
            <w:r w:rsidRPr="00331485">
              <w:rPr>
                <w:rStyle w:val="FontStyle13"/>
                <w:color w:val="00000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331485">
              <w:rPr>
                <w:color w:val="000000"/>
                <w:szCs w:val="24"/>
              </w:rPr>
              <w:t>;</w:t>
            </w:r>
          </w:p>
          <w:p w:rsidR="00360652" w:rsidRPr="00331485" w:rsidRDefault="00360652" w:rsidP="00360652">
            <w:pPr>
              <w:pStyle w:val="34"/>
              <w:tabs>
                <w:tab w:val="clear" w:pos="767"/>
              </w:tabs>
              <w:ind w:left="0" w:firstLine="62"/>
              <w:rPr>
                <w:color w:val="000000"/>
                <w:szCs w:val="24"/>
              </w:rPr>
            </w:pPr>
            <w:r w:rsidRPr="00331485">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360652" w:rsidRPr="00331485" w:rsidRDefault="00360652" w:rsidP="00360652">
            <w:pPr>
              <w:pStyle w:val="34"/>
              <w:tabs>
                <w:tab w:val="clear" w:pos="767"/>
              </w:tabs>
              <w:ind w:left="0" w:firstLine="62"/>
              <w:rPr>
                <w:color w:val="000000"/>
                <w:szCs w:val="24"/>
              </w:rPr>
            </w:pPr>
            <w:r w:rsidRPr="00331485">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360652" w:rsidRPr="00331485" w:rsidRDefault="00360652" w:rsidP="00360652">
            <w:pPr>
              <w:pStyle w:val="34"/>
              <w:tabs>
                <w:tab w:val="clear" w:pos="767"/>
              </w:tabs>
              <w:ind w:left="0" w:firstLine="62"/>
              <w:rPr>
                <w:color w:val="000000"/>
                <w:szCs w:val="24"/>
              </w:rPr>
            </w:pPr>
            <w:r w:rsidRPr="00331485">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B30B9" w:rsidRPr="00331485" w:rsidRDefault="00360652" w:rsidP="00360652">
            <w:pPr>
              <w:pStyle w:val="34"/>
              <w:tabs>
                <w:tab w:val="clear" w:pos="767"/>
              </w:tabs>
              <w:ind w:left="0" w:firstLine="62"/>
              <w:rPr>
                <w:color w:val="000000"/>
                <w:sz w:val="28"/>
                <w:szCs w:val="28"/>
              </w:rPr>
            </w:pPr>
            <w:r w:rsidRPr="00331485">
              <w:rPr>
                <w:color w:val="000000"/>
                <w:szCs w:val="24"/>
              </w:rPr>
              <w:t>Все вышеуказанные документы прилагаются Участником к Предложению.</w:t>
            </w:r>
          </w:p>
        </w:tc>
      </w:tr>
      <w:tr w:rsidR="004C3448" w:rsidRPr="0027770B" w:rsidTr="008B472E">
        <w:trPr>
          <w:trHeight w:val="963"/>
        </w:trPr>
        <w:tc>
          <w:tcPr>
            <w:tcW w:w="333" w:type="pct"/>
            <w:vAlign w:val="center"/>
          </w:tcPr>
          <w:p w:rsidR="004C3448" w:rsidRPr="004948E0" w:rsidRDefault="004C3448" w:rsidP="007B30B9">
            <w:pPr>
              <w:pStyle w:val="affc"/>
              <w:numPr>
                <w:ilvl w:val="0"/>
                <w:numId w:val="39"/>
              </w:numPr>
              <w:jc w:val="left"/>
              <w:rPr>
                <w:sz w:val="24"/>
                <w:szCs w:val="24"/>
              </w:rPr>
            </w:pPr>
          </w:p>
        </w:tc>
        <w:tc>
          <w:tcPr>
            <w:tcW w:w="1514" w:type="pct"/>
            <w:vAlign w:val="center"/>
          </w:tcPr>
          <w:p w:rsidR="004C3448" w:rsidRPr="004C3448" w:rsidRDefault="004C3448" w:rsidP="004C3448">
            <w:pPr>
              <w:widowControl w:val="0"/>
              <w:spacing w:line="240" w:lineRule="auto"/>
              <w:ind w:firstLine="0"/>
              <w:rPr>
                <w:sz w:val="24"/>
                <w:szCs w:val="24"/>
              </w:rPr>
            </w:pPr>
            <w:r w:rsidRPr="004C3448">
              <w:rPr>
                <w:sz w:val="24"/>
                <w:szCs w:val="24"/>
              </w:rPr>
              <w:t>Порядок регистрации участников размещения заказа на сайте</w:t>
            </w:r>
            <w:r w:rsidR="00850FF3">
              <w:rPr>
                <w:sz w:val="24"/>
                <w:szCs w:val="24"/>
              </w:rPr>
              <w:t xml:space="preserve"> ЭТП.</w:t>
            </w:r>
          </w:p>
        </w:tc>
        <w:tc>
          <w:tcPr>
            <w:tcW w:w="3153" w:type="pct"/>
            <w:vAlign w:val="center"/>
          </w:tcPr>
          <w:p w:rsidR="004C3448" w:rsidRPr="004C3448" w:rsidRDefault="004C3448" w:rsidP="004C3448">
            <w:pPr>
              <w:widowControl w:val="0"/>
              <w:tabs>
                <w:tab w:val="left" w:pos="5750"/>
              </w:tabs>
              <w:spacing w:line="240" w:lineRule="auto"/>
              <w:ind w:right="162" w:firstLine="0"/>
              <w:rPr>
                <w:bCs/>
                <w:sz w:val="24"/>
                <w:szCs w:val="24"/>
              </w:rPr>
            </w:pPr>
            <w:r w:rsidRPr="004C3448">
              <w:rPr>
                <w:bCs/>
                <w:sz w:val="24"/>
                <w:szCs w:val="24"/>
              </w:rPr>
              <w:t xml:space="preserve">Анкета </w:t>
            </w:r>
            <w:r w:rsidRPr="004C3448">
              <w:rPr>
                <w:sz w:val="24"/>
                <w:szCs w:val="24"/>
              </w:rPr>
              <w:t xml:space="preserve">участника </w:t>
            </w:r>
            <w:r w:rsidRPr="004C3448">
              <w:rPr>
                <w:bCs/>
                <w:sz w:val="24"/>
                <w:szCs w:val="24"/>
              </w:rPr>
              <w:t xml:space="preserve">заполняется непосредственно на сайте </w:t>
            </w:r>
            <w:hyperlink r:id="rId21"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r w:rsidRPr="004C3448">
                <w:rPr>
                  <w:rStyle w:val="ac"/>
                  <w:sz w:val="24"/>
                  <w:szCs w:val="24"/>
                  <w:lang w:val="en-US"/>
                </w:rPr>
                <w:t>ru</w:t>
              </w:r>
            </w:hyperlink>
            <w:r w:rsidRPr="004C3448">
              <w:rPr>
                <w:bCs/>
                <w:sz w:val="24"/>
                <w:szCs w:val="24"/>
              </w:rPr>
              <w:t xml:space="preserve"> в разделе </w:t>
            </w:r>
            <w:hyperlink r:id="rId22" w:history="1">
              <w:r w:rsidRPr="004C3448">
                <w:rPr>
                  <w:rStyle w:val="ac"/>
                  <w:sz w:val="24"/>
                  <w:szCs w:val="24"/>
                </w:rPr>
                <w:t>«Регистрация».</w:t>
              </w:r>
            </w:hyperlink>
          </w:p>
          <w:p w:rsidR="004C3448" w:rsidRPr="004C3448" w:rsidRDefault="004C3448" w:rsidP="007A6C4C">
            <w:pPr>
              <w:widowControl w:val="0"/>
              <w:tabs>
                <w:tab w:val="left" w:pos="5750"/>
              </w:tabs>
              <w:spacing w:line="240" w:lineRule="auto"/>
              <w:ind w:right="162" w:firstLine="0"/>
              <w:rPr>
                <w:bCs/>
                <w:sz w:val="24"/>
                <w:szCs w:val="24"/>
              </w:rPr>
            </w:pPr>
            <w:r w:rsidRPr="004C3448">
              <w:rPr>
                <w:bCs/>
                <w:sz w:val="24"/>
                <w:szCs w:val="24"/>
              </w:rPr>
              <w:t xml:space="preserve">Любой участник размещения заказа вправе зарегистрироваться для участия в </w:t>
            </w:r>
            <w:r w:rsidRPr="004C3448">
              <w:rPr>
                <w:sz w:val="24"/>
                <w:szCs w:val="24"/>
              </w:rPr>
              <w:t xml:space="preserve">запросе </w:t>
            </w:r>
            <w:r w:rsidR="007A6C4C">
              <w:rPr>
                <w:sz w:val="24"/>
                <w:szCs w:val="24"/>
              </w:rPr>
              <w:t>предложений</w:t>
            </w:r>
            <w:r w:rsidRPr="004C3448">
              <w:rPr>
                <w:bCs/>
                <w:sz w:val="24"/>
                <w:szCs w:val="24"/>
              </w:rPr>
              <w:t xml:space="preserve"> в любое время с начала регистрации, указанного в извещении о проведении </w:t>
            </w:r>
            <w:r w:rsidR="007A6C4C">
              <w:rPr>
                <w:sz w:val="24"/>
                <w:szCs w:val="24"/>
              </w:rPr>
              <w:t>запроса предложений</w:t>
            </w:r>
            <w:r w:rsidRPr="004C3448">
              <w:rPr>
                <w:bCs/>
                <w:sz w:val="24"/>
                <w:szCs w:val="24"/>
              </w:rPr>
              <w:t xml:space="preserve">, до окончания его проведения. Регистрация участников размещения заказа происходит в порядке, установленном </w:t>
            </w:r>
            <w:r w:rsidRPr="004C3448">
              <w:rPr>
                <w:b/>
                <w:bCs/>
                <w:sz w:val="24"/>
                <w:szCs w:val="24"/>
              </w:rPr>
              <w:t xml:space="preserve">Регламентом проведения запроса </w:t>
            </w:r>
            <w:r w:rsidR="007A6C4C">
              <w:rPr>
                <w:b/>
                <w:bCs/>
                <w:sz w:val="24"/>
                <w:szCs w:val="24"/>
              </w:rPr>
              <w:t>предложений</w:t>
            </w:r>
            <w:r w:rsidRPr="004C3448">
              <w:rPr>
                <w:bCs/>
                <w:sz w:val="24"/>
                <w:szCs w:val="24"/>
              </w:rPr>
              <w:t xml:space="preserve">на электронной торговой площадке </w:t>
            </w:r>
            <w:hyperlink r:id="rId23"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r w:rsidRPr="004C3448">
                <w:rPr>
                  <w:rStyle w:val="ac"/>
                  <w:sz w:val="24"/>
                  <w:szCs w:val="24"/>
                  <w:lang w:val="en-US"/>
                </w:rPr>
                <w:t>ru</w:t>
              </w:r>
            </w:hyperlink>
            <w:r w:rsidRPr="004C3448">
              <w:rPr>
                <w:bCs/>
                <w:sz w:val="24"/>
                <w:szCs w:val="24"/>
              </w:rPr>
              <w:t>, размещенном на указанном сайте.</w:t>
            </w:r>
          </w:p>
        </w:tc>
      </w:tr>
      <w:tr w:rsidR="00850FF3" w:rsidRPr="0027770B" w:rsidTr="008B472E">
        <w:trPr>
          <w:trHeight w:val="963"/>
        </w:trPr>
        <w:tc>
          <w:tcPr>
            <w:tcW w:w="333" w:type="pct"/>
            <w:vAlign w:val="center"/>
          </w:tcPr>
          <w:p w:rsidR="00850FF3" w:rsidRPr="004948E0" w:rsidRDefault="00850FF3" w:rsidP="007B30B9">
            <w:pPr>
              <w:pStyle w:val="affc"/>
              <w:numPr>
                <w:ilvl w:val="0"/>
                <w:numId w:val="39"/>
              </w:numPr>
              <w:jc w:val="left"/>
              <w:rPr>
                <w:sz w:val="24"/>
                <w:szCs w:val="24"/>
              </w:rPr>
            </w:pPr>
          </w:p>
        </w:tc>
        <w:tc>
          <w:tcPr>
            <w:tcW w:w="1514" w:type="pct"/>
            <w:vAlign w:val="center"/>
          </w:tcPr>
          <w:p w:rsidR="00850FF3" w:rsidRPr="00850FF3" w:rsidRDefault="00850FF3" w:rsidP="00850FF3">
            <w:pPr>
              <w:widowControl w:val="0"/>
              <w:spacing w:line="240" w:lineRule="auto"/>
              <w:ind w:firstLine="0"/>
              <w:rPr>
                <w:sz w:val="24"/>
                <w:szCs w:val="24"/>
              </w:rPr>
            </w:pPr>
            <w:r w:rsidRPr="00850FF3">
              <w:rPr>
                <w:sz w:val="24"/>
                <w:szCs w:val="24"/>
              </w:rPr>
              <w:t>Общие положения о порядке регистрации Участников размещения заказа</w:t>
            </w:r>
          </w:p>
        </w:tc>
        <w:tc>
          <w:tcPr>
            <w:tcW w:w="3153" w:type="pct"/>
            <w:vAlign w:val="center"/>
          </w:tcPr>
          <w:p w:rsidR="00850FF3" w:rsidRPr="00850FF3" w:rsidRDefault="00850FF3" w:rsidP="007A2BB9">
            <w:pPr>
              <w:widowControl w:val="0"/>
              <w:tabs>
                <w:tab w:val="left" w:pos="5750"/>
              </w:tabs>
              <w:spacing w:line="240" w:lineRule="auto"/>
              <w:ind w:right="162" w:firstLine="345"/>
              <w:rPr>
                <w:sz w:val="24"/>
                <w:szCs w:val="24"/>
              </w:rPr>
            </w:pPr>
            <w:r w:rsidRPr="00850FF3">
              <w:rPr>
                <w:sz w:val="24"/>
                <w:szCs w:val="24"/>
              </w:rPr>
              <w:t xml:space="preserve">Данные об организации (физическом лице), указанные в Анкете при регистрации на сайте </w:t>
            </w:r>
            <w:hyperlink r:id="rId24" w:history="1">
              <w:r w:rsidRPr="00850FF3">
                <w:rPr>
                  <w:rStyle w:val="ac"/>
                  <w:sz w:val="24"/>
                  <w:szCs w:val="24"/>
                </w:rPr>
                <w:t>http://www.a-k-d.ru</w:t>
              </w:r>
            </w:hyperlink>
            <w:r w:rsidRPr="00850FF3">
              <w:rPr>
                <w:rStyle w:val="ac"/>
                <w:sz w:val="24"/>
                <w:szCs w:val="24"/>
              </w:rPr>
              <w:t>,</w:t>
            </w:r>
            <w:r w:rsidRPr="00850FF3">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w:t>
            </w:r>
            <w:r w:rsidR="008259CA">
              <w:rPr>
                <w:sz w:val="24"/>
                <w:szCs w:val="24"/>
              </w:rPr>
              <w:t>предложений.</w:t>
            </w:r>
            <w:r w:rsidRPr="00850FF3">
              <w:rPr>
                <w:sz w:val="24"/>
                <w:szCs w:val="24"/>
              </w:rPr>
              <w:t xml:space="preserve"> Все пункты в Анкете должны быть заполнены.</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w:t>
            </w:r>
            <w:r w:rsidRPr="00850FF3">
              <w:rPr>
                <w:sz w:val="24"/>
                <w:szCs w:val="24"/>
              </w:rPr>
              <w:lastRenderedPageBreak/>
              <w:t xml:space="preserve">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8259CA">
              <w:rPr>
                <w:sz w:val="24"/>
                <w:szCs w:val="24"/>
              </w:rPr>
              <w:t>предложений</w:t>
            </w:r>
            <w:r w:rsidRPr="00850FF3">
              <w:rPr>
                <w:sz w:val="24"/>
                <w:szCs w:val="24"/>
              </w:rPr>
              <w:t>.</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Сведения о предоставлении преференций</w:t>
            </w:r>
          </w:p>
        </w:tc>
        <w:tc>
          <w:tcPr>
            <w:tcW w:w="3153" w:type="pct"/>
            <w:vAlign w:val="center"/>
          </w:tcPr>
          <w:p w:rsidR="007B30B9" w:rsidRPr="0027770B" w:rsidRDefault="00677447" w:rsidP="00FC29A9">
            <w:pPr>
              <w:spacing w:line="240" w:lineRule="auto"/>
              <w:ind w:firstLine="0"/>
              <w:rPr>
                <w:sz w:val="24"/>
                <w:szCs w:val="24"/>
              </w:rPr>
            </w:pPr>
            <w:r>
              <w:rPr>
                <w:sz w:val="24"/>
                <w:szCs w:val="24"/>
              </w:rPr>
              <w:t>Н</w:t>
            </w:r>
            <w:r w:rsidR="007B30B9" w:rsidRPr="0027770B">
              <w:rPr>
                <w:sz w:val="24"/>
                <w:szCs w:val="24"/>
              </w:rPr>
              <w:t>е предусмотрено</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Pr>
                <w:sz w:val="24"/>
                <w:szCs w:val="24"/>
              </w:rPr>
              <w:t>Требования, установленные З</w:t>
            </w:r>
            <w:r w:rsidRPr="00AD4A25">
              <w:rPr>
                <w:sz w:val="24"/>
                <w:szCs w:val="24"/>
              </w:rPr>
              <w:t xml:space="preserve">аказчиком, к качеству, товара, </w:t>
            </w:r>
            <w:r>
              <w:rPr>
                <w:sz w:val="24"/>
                <w:szCs w:val="24"/>
              </w:rPr>
              <w:t>(</w:t>
            </w:r>
            <w:r w:rsidRPr="00AD4A25">
              <w:rPr>
                <w:sz w:val="24"/>
                <w:szCs w:val="24"/>
              </w:rPr>
              <w:t>работ, услуг</w:t>
            </w:r>
            <w:r>
              <w:rPr>
                <w:sz w:val="24"/>
                <w:szCs w:val="24"/>
              </w:rPr>
              <w:t>)</w:t>
            </w:r>
            <w:r w:rsidRPr="00AD4A25">
              <w:rPr>
                <w:sz w:val="24"/>
                <w:szCs w:val="24"/>
              </w:rPr>
              <w:t>, требования к их безопаснос</w:t>
            </w:r>
            <w:r>
              <w:rPr>
                <w:sz w:val="24"/>
                <w:szCs w:val="24"/>
              </w:rPr>
              <w:t xml:space="preserve">ти, требования к функциональным, качественным </w:t>
            </w:r>
            <w:r w:rsidRPr="00AD4A25">
              <w:rPr>
                <w:sz w:val="24"/>
                <w:szCs w:val="24"/>
              </w:rPr>
              <w:t>характеристикам (потребительским свойствам) товара, работ, услуг</w:t>
            </w:r>
          </w:p>
        </w:tc>
        <w:tc>
          <w:tcPr>
            <w:tcW w:w="3153" w:type="pct"/>
            <w:vAlign w:val="center"/>
          </w:tcPr>
          <w:p w:rsidR="007B30B9" w:rsidRPr="0027770B" w:rsidRDefault="0084027A" w:rsidP="005725AD">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5725AD">
        <w:trPr>
          <w:trHeight w:val="557"/>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725AD" w:rsidRPr="0027770B" w:rsidRDefault="0084027A" w:rsidP="008B472E">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9D67F3">
        <w:trPr>
          <w:trHeight w:val="274"/>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по привлечению соисполнителей</w:t>
            </w:r>
            <w:r>
              <w:rPr>
                <w:sz w:val="24"/>
                <w:szCs w:val="24"/>
              </w:rPr>
              <w:t xml:space="preserve"> (</w:t>
            </w:r>
            <w:r w:rsidRPr="002A60BA">
              <w:rPr>
                <w:sz w:val="24"/>
                <w:szCs w:val="24"/>
              </w:rPr>
              <w:t>субподрядчиках, субпоставщиках)</w:t>
            </w:r>
          </w:p>
        </w:tc>
        <w:tc>
          <w:tcPr>
            <w:tcW w:w="3153" w:type="pct"/>
            <w:vAlign w:val="center"/>
          </w:tcPr>
          <w:p w:rsidR="005725AD" w:rsidRPr="00322822" w:rsidRDefault="005725AD" w:rsidP="008B472E">
            <w:pPr>
              <w:spacing w:line="240" w:lineRule="auto"/>
              <w:ind w:firstLine="0"/>
              <w:rPr>
                <w:sz w:val="24"/>
                <w:szCs w:val="24"/>
              </w:rPr>
            </w:pPr>
            <w:r w:rsidRPr="00322822">
              <w:rPr>
                <w:sz w:val="24"/>
                <w:szCs w:val="24"/>
              </w:rPr>
              <w:t xml:space="preserve">В случае </w:t>
            </w:r>
            <w:r w:rsidR="004E0FCC">
              <w:rPr>
                <w:sz w:val="24"/>
                <w:szCs w:val="24"/>
              </w:rPr>
              <w:t xml:space="preserve">согласования с Заказчиком о возможности  </w:t>
            </w:r>
            <w:r w:rsidRPr="00322822">
              <w:rPr>
                <w:sz w:val="24"/>
                <w:szCs w:val="24"/>
              </w:rPr>
              <w:t xml:space="preserve">привлечения соисполнителя в составе заявке Участника должна содержаться  следующая информация: </w:t>
            </w:r>
          </w:p>
          <w:p w:rsidR="005725AD" w:rsidRPr="00322822" w:rsidRDefault="005725AD" w:rsidP="008B472E">
            <w:pPr>
              <w:spacing w:line="240" w:lineRule="auto"/>
              <w:ind w:firstLine="0"/>
              <w:rPr>
                <w:sz w:val="24"/>
                <w:szCs w:val="24"/>
              </w:rPr>
            </w:pPr>
            <w:r w:rsidRPr="00322822">
              <w:rPr>
                <w:sz w:val="24"/>
                <w:szCs w:val="24"/>
              </w:rPr>
              <w:t>- объем работ (услуг) оказываемых сторонней организацией;</w:t>
            </w:r>
          </w:p>
          <w:p w:rsidR="005725AD" w:rsidRPr="00322822" w:rsidRDefault="005725AD" w:rsidP="008B472E">
            <w:pPr>
              <w:spacing w:line="240" w:lineRule="auto"/>
              <w:ind w:firstLine="0"/>
              <w:rPr>
                <w:sz w:val="24"/>
                <w:szCs w:val="24"/>
              </w:rPr>
            </w:pPr>
            <w:r w:rsidRPr="00322822">
              <w:rPr>
                <w:sz w:val="24"/>
                <w:szCs w:val="24"/>
              </w:rPr>
              <w:t>- действующий договор участника с соисполнителем;</w:t>
            </w:r>
          </w:p>
          <w:p w:rsidR="005725AD" w:rsidRPr="0027770B" w:rsidRDefault="005725AD" w:rsidP="00C033AE">
            <w:pPr>
              <w:spacing w:line="240" w:lineRule="auto"/>
              <w:ind w:firstLine="0"/>
              <w:rPr>
                <w:sz w:val="24"/>
                <w:szCs w:val="24"/>
              </w:rPr>
            </w:pPr>
            <w:r w:rsidRPr="00322822">
              <w:rPr>
                <w:sz w:val="24"/>
                <w:szCs w:val="24"/>
              </w:rPr>
              <w:t>- сведения и документы сторонней организации, подтверждающие соответствие обязательным требованиям, установленны</w:t>
            </w:r>
            <w:r>
              <w:rPr>
                <w:sz w:val="24"/>
                <w:szCs w:val="24"/>
              </w:rPr>
              <w:t>е</w:t>
            </w:r>
            <w:r w:rsidR="00FC29A9">
              <w:rPr>
                <w:sz w:val="24"/>
                <w:szCs w:val="24"/>
              </w:rPr>
              <w:t xml:space="preserve"> </w:t>
            </w:r>
            <w:r>
              <w:rPr>
                <w:sz w:val="24"/>
                <w:szCs w:val="24"/>
              </w:rPr>
              <w:t xml:space="preserve">в </w:t>
            </w:r>
            <w:r w:rsidRPr="00322822">
              <w:rPr>
                <w:sz w:val="24"/>
                <w:szCs w:val="24"/>
              </w:rPr>
              <w:t>п. 1</w:t>
            </w:r>
            <w:r w:rsidR="00FC29A9">
              <w:rPr>
                <w:sz w:val="24"/>
                <w:szCs w:val="24"/>
              </w:rPr>
              <w:t>3-14</w:t>
            </w:r>
            <w:r w:rsidR="0084027A">
              <w:rPr>
                <w:sz w:val="24"/>
                <w:szCs w:val="24"/>
              </w:rPr>
              <w:t xml:space="preserve"> </w:t>
            </w:r>
            <w:hyperlink w:anchor="Информационная_карта" w:history="1">
              <w:r w:rsidRPr="009D67F3">
                <w:rPr>
                  <w:rStyle w:val="ac"/>
                  <w:sz w:val="24"/>
                  <w:szCs w:val="24"/>
                </w:rPr>
                <w:t>«ИНФОРМАЦИОННОЙ КАРТЫ»</w:t>
              </w:r>
            </w:hyperlink>
          </w:p>
        </w:tc>
      </w:tr>
      <w:tr w:rsidR="005725AD" w:rsidRPr="0027770B" w:rsidTr="008B472E">
        <w:trPr>
          <w:trHeight w:val="963"/>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Default="005725AD" w:rsidP="008B472E">
            <w:pPr>
              <w:spacing w:line="240" w:lineRule="auto"/>
              <w:ind w:firstLine="0"/>
              <w:jc w:val="left"/>
              <w:rPr>
                <w:b/>
                <w:bCs/>
                <w:sz w:val="26"/>
                <w:szCs w:val="26"/>
              </w:rPr>
            </w:pPr>
            <w:r>
              <w:rPr>
                <w:sz w:val="24"/>
                <w:szCs w:val="24"/>
              </w:rPr>
              <w:t>Срок и время подачи предложений</w:t>
            </w:r>
          </w:p>
        </w:tc>
        <w:tc>
          <w:tcPr>
            <w:tcW w:w="3153" w:type="pct"/>
            <w:vAlign w:val="center"/>
          </w:tcPr>
          <w:p w:rsidR="005725AD" w:rsidRPr="00FC29A9" w:rsidRDefault="00C56D4A" w:rsidP="008B472E">
            <w:pPr>
              <w:tabs>
                <w:tab w:val="left" w:pos="2195"/>
              </w:tabs>
              <w:spacing w:line="240" w:lineRule="auto"/>
              <w:ind w:firstLine="0"/>
              <w:rPr>
                <w:b/>
                <w:sz w:val="24"/>
                <w:szCs w:val="24"/>
              </w:rPr>
            </w:pPr>
            <w:r w:rsidRPr="00FC29A9">
              <w:rPr>
                <w:b/>
                <w:sz w:val="24"/>
                <w:szCs w:val="24"/>
              </w:rPr>
              <w:t xml:space="preserve">07.11.2011г. </w:t>
            </w:r>
            <w:r w:rsidR="00153F47">
              <w:rPr>
                <w:b/>
                <w:sz w:val="24"/>
                <w:szCs w:val="24"/>
              </w:rPr>
              <w:t>с 10</w:t>
            </w:r>
            <w:r w:rsidR="00881082" w:rsidRPr="00FC29A9">
              <w:rPr>
                <w:b/>
                <w:sz w:val="24"/>
                <w:szCs w:val="24"/>
              </w:rPr>
              <w:t>ч. 00 (московского времени)</w:t>
            </w:r>
          </w:p>
          <w:p w:rsidR="00881082" w:rsidRPr="00FC29A9" w:rsidRDefault="00881082" w:rsidP="008B472E">
            <w:pPr>
              <w:tabs>
                <w:tab w:val="left" w:pos="2195"/>
              </w:tabs>
              <w:spacing w:line="240" w:lineRule="auto"/>
              <w:ind w:firstLine="0"/>
              <w:rPr>
                <w:sz w:val="24"/>
                <w:szCs w:val="24"/>
              </w:rPr>
            </w:pPr>
          </w:p>
          <w:p w:rsidR="005725AD" w:rsidRPr="00FC29A9" w:rsidRDefault="005725AD" w:rsidP="008B472E">
            <w:pPr>
              <w:tabs>
                <w:tab w:val="left" w:pos="2195"/>
              </w:tabs>
              <w:spacing w:line="240" w:lineRule="auto"/>
              <w:ind w:firstLine="0"/>
              <w:rPr>
                <w:sz w:val="24"/>
                <w:szCs w:val="24"/>
              </w:rPr>
            </w:pPr>
            <w:r w:rsidRPr="00FC29A9">
              <w:rPr>
                <w:sz w:val="24"/>
                <w:szCs w:val="24"/>
              </w:rPr>
              <w:t>Заявки принимаются по рабочим дням с 10 ч 00 до 17 ч 00 московского времени</w:t>
            </w:r>
          </w:p>
        </w:tc>
      </w:tr>
      <w:tr w:rsidR="005725AD" w:rsidRPr="0027770B" w:rsidTr="008B472E">
        <w:trPr>
          <w:trHeight w:val="281"/>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370230">
              <w:rPr>
                <w:sz w:val="24"/>
                <w:szCs w:val="24"/>
              </w:rPr>
              <w:t xml:space="preserve">Дата, время и место </w:t>
            </w:r>
            <w:r>
              <w:rPr>
                <w:sz w:val="24"/>
                <w:szCs w:val="24"/>
              </w:rPr>
              <w:t xml:space="preserve"> вскрытия конвертов с п</w:t>
            </w:r>
            <w:r w:rsidRPr="00370230">
              <w:rPr>
                <w:sz w:val="24"/>
                <w:szCs w:val="24"/>
              </w:rPr>
              <w:t>редложениями:</w:t>
            </w:r>
          </w:p>
        </w:tc>
        <w:tc>
          <w:tcPr>
            <w:tcW w:w="3153" w:type="pct"/>
            <w:vAlign w:val="center"/>
          </w:tcPr>
          <w:p w:rsidR="00881082" w:rsidRPr="00FC29A9" w:rsidRDefault="00C56D4A" w:rsidP="00881082">
            <w:pPr>
              <w:tabs>
                <w:tab w:val="left" w:pos="2195"/>
              </w:tabs>
              <w:spacing w:line="240" w:lineRule="auto"/>
              <w:ind w:firstLine="0"/>
              <w:rPr>
                <w:b/>
                <w:sz w:val="24"/>
                <w:szCs w:val="24"/>
              </w:rPr>
            </w:pPr>
            <w:r w:rsidRPr="00FC29A9">
              <w:rPr>
                <w:b/>
                <w:sz w:val="24"/>
                <w:szCs w:val="24"/>
              </w:rPr>
              <w:t>1</w:t>
            </w:r>
            <w:r w:rsidR="00017988" w:rsidRPr="00FC29A9">
              <w:rPr>
                <w:b/>
                <w:sz w:val="24"/>
                <w:szCs w:val="24"/>
              </w:rPr>
              <w:t>8</w:t>
            </w:r>
            <w:r w:rsidRPr="00FC29A9">
              <w:rPr>
                <w:b/>
                <w:sz w:val="24"/>
                <w:szCs w:val="24"/>
              </w:rPr>
              <w:t>.11. 2011г. с 10ч.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pStyle w:val="DocumentTitle"/>
              <w:spacing w:after="0"/>
              <w:jc w:val="both"/>
              <w:rPr>
                <w:b w:val="0"/>
                <w:smallCaps w:val="0"/>
                <w:noProof w:val="0"/>
                <w:sz w:val="24"/>
                <w:szCs w:val="24"/>
                <w:lang w:val="ru-RU" w:eastAsia="ru-RU"/>
              </w:rPr>
            </w:pPr>
            <w:r w:rsidRPr="00FC29A9">
              <w:rPr>
                <w:b w:val="0"/>
                <w:smallCaps w:val="0"/>
                <w:noProof w:val="0"/>
                <w:sz w:val="24"/>
                <w:szCs w:val="24"/>
                <w:lang w:val="ru-RU" w:eastAsia="ru-RU"/>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886218" w:rsidRDefault="005725AD" w:rsidP="00886218">
            <w:pPr>
              <w:spacing w:line="240" w:lineRule="auto"/>
              <w:ind w:firstLine="0"/>
              <w:jc w:val="left"/>
              <w:rPr>
                <w:sz w:val="24"/>
                <w:szCs w:val="24"/>
              </w:rPr>
            </w:pPr>
            <w:r w:rsidRPr="00AD4A25">
              <w:rPr>
                <w:sz w:val="24"/>
                <w:szCs w:val="24"/>
              </w:rPr>
              <w:t>Дата</w:t>
            </w:r>
            <w:r>
              <w:rPr>
                <w:sz w:val="24"/>
                <w:szCs w:val="24"/>
              </w:rPr>
              <w:t xml:space="preserve"> и место</w:t>
            </w:r>
            <w:r w:rsidRPr="00AD4A25">
              <w:rPr>
                <w:sz w:val="24"/>
                <w:szCs w:val="24"/>
              </w:rPr>
              <w:t xml:space="preserve"> рассмотрения</w:t>
            </w:r>
            <w:r w:rsidR="00886218">
              <w:rPr>
                <w:sz w:val="24"/>
                <w:szCs w:val="24"/>
              </w:rPr>
              <w:t xml:space="preserve">, оценки </w:t>
            </w:r>
            <w:r w:rsidRPr="00AD4A25">
              <w:rPr>
                <w:sz w:val="24"/>
                <w:szCs w:val="24"/>
              </w:rPr>
              <w:t>заявок</w:t>
            </w:r>
            <w:r w:rsidR="00886218">
              <w:rPr>
                <w:sz w:val="24"/>
                <w:szCs w:val="24"/>
              </w:rPr>
              <w:t xml:space="preserve">. </w:t>
            </w:r>
          </w:p>
          <w:p w:rsidR="005725AD" w:rsidRPr="00AD4A25" w:rsidRDefault="00886218" w:rsidP="00DA1E91">
            <w:pPr>
              <w:spacing w:line="240" w:lineRule="auto"/>
              <w:ind w:firstLine="0"/>
              <w:jc w:val="left"/>
              <w:rPr>
                <w:sz w:val="24"/>
                <w:szCs w:val="24"/>
              </w:rPr>
            </w:pPr>
            <w:r>
              <w:rPr>
                <w:sz w:val="24"/>
                <w:szCs w:val="24"/>
              </w:rPr>
              <w:t xml:space="preserve">Дата </w:t>
            </w:r>
            <w:r w:rsidRPr="00886218">
              <w:rPr>
                <w:sz w:val="24"/>
                <w:szCs w:val="24"/>
              </w:rPr>
              <w:t>принятия решения о выборе Победителя  запроса предложений</w:t>
            </w:r>
            <w:r w:rsidR="00DA1E91">
              <w:rPr>
                <w:sz w:val="24"/>
                <w:szCs w:val="24"/>
              </w:rPr>
              <w:t>.</w:t>
            </w:r>
          </w:p>
        </w:tc>
        <w:tc>
          <w:tcPr>
            <w:tcW w:w="3153" w:type="pct"/>
            <w:vAlign w:val="center"/>
          </w:tcPr>
          <w:p w:rsidR="00017988" w:rsidRPr="00FC29A9" w:rsidRDefault="008A3013" w:rsidP="00017988">
            <w:pPr>
              <w:tabs>
                <w:tab w:val="left" w:pos="2195"/>
              </w:tabs>
              <w:spacing w:line="240" w:lineRule="auto"/>
              <w:ind w:firstLine="0"/>
              <w:rPr>
                <w:b/>
                <w:sz w:val="24"/>
                <w:szCs w:val="24"/>
              </w:rPr>
            </w:pPr>
            <w:r w:rsidRPr="00FC29A9">
              <w:rPr>
                <w:b/>
                <w:sz w:val="24"/>
                <w:szCs w:val="24"/>
              </w:rPr>
              <w:t>21</w:t>
            </w:r>
            <w:r w:rsidR="00017988" w:rsidRPr="00FC29A9">
              <w:rPr>
                <w:b/>
                <w:sz w:val="24"/>
                <w:szCs w:val="24"/>
              </w:rPr>
              <w:t>.11. 2011г. с 10ч.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tabs>
                <w:tab w:val="left" w:pos="2195"/>
              </w:tabs>
              <w:spacing w:line="240" w:lineRule="auto"/>
              <w:ind w:firstLine="0"/>
              <w:rPr>
                <w:sz w:val="24"/>
                <w:szCs w:val="24"/>
              </w:rPr>
            </w:pPr>
            <w:r w:rsidRPr="00FC29A9">
              <w:rPr>
                <w:sz w:val="24"/>
                <w:szCs w:val="24"/>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766FD1">
              <w:rPr>
                <w:sz w:val="24"/>
                <w:szCs w:val="24"/>
              </w:rPr>
              <w:t>Срок заключения договора</w:t>
            </w:r>
          </w:p>
        </w:tc>
        <w:tc>
          <w:tcPr>
            <w:tcW w:w="3153" w:type="pct"/>
            <w:vAlign w:val="center"/>
          </w:tcPr>
          <w:p w:rsidR="005725AD" w:rsidRDefault="005725AD" w:rsidP="00B159A0">
            <w:pPr>
              <w:tabs>
                <w:tab w:val="left" w:pos="2195"/>
              </w:tabs>
              <w:spacing w:line="240" w:lineRule="auto"/>
              <w:ind w:firstLine="0"/>
              <w:rPr>
                <w:b/>
                <w:sz w:val="24"/>
                <w:szCs w:val="24"/>
              </w:rPr>
            </w:pPr>
            <w:r w:rsidRPr="005B1C4E">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r w:rsidR="00B159A0">
              <w:rPr>
                <w:sz w:val="24"/>
                <w:szCs w:val="24"/>
              </w:rPr>
              <w:t>.</w:t>
            </w:r>
          </w:p>
        </w:tc>
      </w:tr>
      <w:tr w:rsidR="0084027A" w:rsidRPr="0027770B" w:rsidTr="008B472E">
        <w:trPr>
          <w:trHeight w:val="965"/>
        </w:trPr>
        <w:tc>
          <w:tcPr>
            <w:tcW w:w="333" w:type="pct"/>
            <w:vAlign w:val="center"/>
          </w:tcPr>
          <w:p w:rsidR="0084027A" w:rsidRPr="004948E0" w:rsidRDefault="0084027A" w:rsidP="007B30B9">
            <w:pPr>
              <w:pStyle w:val="affc"/>
              <w:numPr>
                <w:ilvl w:val="0"/>
                <w:numId w:val="39"/>
              </w:numPr>
              <w:jc w:val="left"/>
              <w:rPr>
                <w:sz w:val="24"/>
                <w:szCs w:val="24"/>
              </w:rPr>
            </w:pPr>
          </w:p>
        </w:tc>
        <w:tc>
          <w:tcPr>
            <w:tcW w:w="1514" w:type="pct"/>
            <w:vAlign w:val="center"/>
          </w:tcPr>
          <w:p w:rsidR="0084027A" w:rsidRPr="0084027A" w:rsidRDefault="0084027A" w:rsidP="0084027A">
            <w:pPr>
              <w:widowControl w:val="0"/>
              <w:spacing w:line="240" w:lineRule="auto"/>
              <w:ind w:right="107" w:firstLine="0"/>
              <w:rPr>
                <w:sz w:val="24"/>
                <w:szCs w:val="24"/>
              </w:rPr>
            </w:pPr>
            <w:r w:rsidRPr="0084027A">
              <w:rPr>
                <w:sz w:val="24"/>
                <w:szCs w:val="24"/>
              </w:rPr>
              <w:t>Увеличение объема продукции по Договору</w:t>
            </w:r>
          </w:p>
        </w:tc>
        <w:tc>
          <w:tcPr>
            <w:tcW w:w="3153" w:type="pct"/>
            <w:vAlign w:val="center"/>
          </w:tcPr>
          <w:p w:rsidR="0084027A" w:rsidRPr="0084027A" w:rsidRDefault="0084027A" w:rsidP="0084027A">
            <w:pPr>
              <w:widowControl w:val="0"/>
              <w:spacing w:line="240" w:lineRule="auto"/>
              <w:ind w:firstLine="0"/>
              <w:rPr>
                <w:sz w:val="24"/>
                <w:szCs w:val="24"/>
              </w:rPr>
            </w:pPr>
            <w:r w:rsidRPr="0084027A">
              <w:rPr>
                <w:sz w:val="24"/>
                <w:szCs w:val="24"/>
              </w:rPr>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bl>
    <w:p w:rsidR="00D15FF9" w:rsidRDefault="00D15FF9" w:rsidP="00670E67"/>
    <w:p w:rsidR="00D15FF9" w:rsidRDefault="00D15FF9">
      <w:pPr>
        <w:spacing w:line="240" w:lineRule="auto"/>
        <w:ind w:firstLine="0"/>
        <w:jc w:val="left"/>
      </w:pPr>
      <w:r>
        <w:br w:type="page"/>
      </w:r>
    </w:p>
    <w:p w:rsidR="00670E67" w:rsidRDefault="00D15FF9" w:rsidP="00D15FF9">
      <w:pPr>
        <w:jc w:val="center"/>
        <w:rPr>
          <w:b/>
          <w:sz w:val="24"/>
          <w:szCs w:val="24"/>
        </w:rPr>
      </w:pPr>
      <w:r w:rsidRPr="00D15FF9">
        <w:rPr>
          <w:b/>
          <w:sz w:val="24"/>
          <w:szCs w:val="24"/>
        </w:rPr>
        <w:lastRenderedPageBreak/>
        <w:t>КРИТЕРИИ ОЦЕНКИ И СОПОСТАВЛЕНИЯ ПРЕДЛОЖЕНИЙ</w:t>
      </w:r>
      <w:r w:rsidR="0029423B">
        <w:rPr>
          <w:b/>
          <w:sz w:val="24"/>
          <w:szCs w:val="24"/>
        </w:rPr>
        <w:t xml:space="preserve"> УЧАСТНИКОВ ОТКРЫТОГО ЗАПРОСА ПРЕДЛОЖЕНИЙ</w:t>
      </w:r>
    </w:p>
    <w:p w:rsidR="0029423B" w:rsidRPr="00D15FF9" w:rsidRDefault="0029423B" w:rsidP="00D15FF9">
      <w:pPr>
        <w:jc w:val="center"/>
        <w:rPr>
          <w:b/>
          <w:sz w:val="24"/>
          <w:szCs w:val="24"/>
        </w:rPr>
      </w:pPr>
    </w:p>
    <w:p w:rsidR="00D15FF9" w:rsidRPr="00E81E46" w:rsidRDefault="00D15FF9" w:rsidP="00D15FF9">
      <w:pPr>
        <w:pStyle w:val="affc"/>
        <w:spacing w:after="120" w:line="240" w:lineRule="auto"/>
        <w:ind w:left="284"/>
        <w:rPr>
          <w:sz w:val="24"/>
          <w:szCs w:val="24"/>
          <w:u w:val="single"/>
        </w:rPr>
      </w:pPr>
      <w:r w:rsidRPr="00E81E46">
        <w:rPr>
          <w:sz w:val="24"/>
          <w:szCs w:val="24"/>
          <w:u w:val="single"/>
        </w:rPr>
        <w:t>Таблица критериев и их значимость</w:t>
      </w:r>
      <w:r w:rsidRPr="00E81E46">
        <w:rPr>
          <w:sz w:val="24"/>
          <w:szCs w:val="24"/>
          <w:u w:val="single"/>
        </w:rPr>
        <w:tab/>
      </w:r>
    </w:p>
    <w:tbl>
      <w:tblPr>
        <w:tblW w:w="4847" w:type="pct"/>
        <w:tblBorders>
          <w:top w:val="single" w:sz="8" w:space="0" w:color="000000"/>
          <w:left w:val="single" w:sz="8" w:space="0" w:color="000000"/>
          <w:bottom w:val="single" w:sz="8" w:space="0" w:color="000000"/>
          <w:right w:val="single" w:sz="8" w:space="0" w:color="000000"/>
        </w:tblBorders>
        <w:tblLook w:val="0000"/>
      </w:tblPr>
      <w:tblGrid>
        <w:gridCol w:w="674"/>
        <w:gridCol w:w="6689"/>
        <w:gridCol w:w="2190"/>
      </w:tblGrid>
      <w:tr w:rsidR="00D15FF9" w:rsidRPr="0029423B" w:rsidTr="0029423B">
        <w:trPr>
          <w:trHeight w:val="733"/>
        </w:trPr>
        <w:tc>
          <w:tcPr>
            <w:tcW w:w="353" w:type="pct"/>
            <w:tcBorders>
              <w:top w:val="single" w:sz="8" w:space="0" w:color="000000"/>
              <w:bottom w:val="single" w:sz="8" w:space="0" w:color="000000"/>
              <w:right w:val="single" w:sz="8" w:space="0" w:color="000000"/>
            </w:tcBorders>
            <w:shd w:val="clear" w:color="auto" w:fill="DBE5F1"/>
          </w:tcPr>
          <w:p w:rsidR="00D15FF9" w:rsidRPr="0029423B" w:rsidRDefault="00D15FF9" w:rsidP="0029423B">
            <w:pPr>
              <w:autoSpaceDE w:val="0"/>
              <w:autoSpaceDN w:val="0"/>
              <w:adjustRightInd w:val="0"/>
              <w:spacing w:before="100" w:line="240" w:lineRule="auto"/>
              <w:ind w:firstLine="0"/>
              <w:rPr>
                <w:sz w:val="24"/>
                <w:szCs w:val="24"/>
              </w:rPr>
            </w:pPr>
            <w:r w:rsidRPr="0029423B">
              <w:rPr>
                <w:bCs/>
                <w:sz w:val="24"/>
                <w:szCs w:val="24"/>
              </w:rPr>
              <w:t>№</w:t>
            </w:r>
            <w:r w:rsidR="0029423B">
              <w:rPr>
                <w:bCs/>
                <w:sz w:val="24"/>
                <w:szCs w:val="24"/>
              </w:rPr>
              <w:t xml:space="preserve"> </w:t>
            </w:r>
            <w:r w:rsidRPr="0029423B">
              <w:rPr>
                <w:sz w:val="24"/>
                <w:szCs w:val="24"/>
              </w:rPr>
              <w:t>п.п.</w:t>
            </w:r>
          </w:p>
        </w:tc>
        <w:tc>
          <w:tcPr>
            <w:tcW w:w="3500" w:type="pct"/>
            <w:tcBorders>
              <w:top w:val="single" w:sz="8" w:space="0" w:color="000000"/>
              <w:left w:val="single" w:sz="8" w:space="0" w:color="000000"/>
              <w:bottom w:val="single" w:sz="8" w:space="0" w:color="000000"/>
              <w:right w:val="single" w:sz="8" w:space="0" w:color="000000"/>
            </w:tcBorders>
            <w:shd w:val="clear" w:color="auto" w:fill="DBE5F1"/>
          </w:tcPr>
          <w:p w:rsidR="00D15FF9" w:rsidRPr="0029423B" w:rsidRDefault="00D15FF9" w:rsidP="00927D9E">
            <w:pPr>
              <w:autoSpaceDE w:val="0"/>
              <w:autoSpaceDN w:val="0"/>
              <w:adjustRightInd w:val="0"/>
              <w:spacing w:before="100" w:line="240" w:lineRule="auto"/>
              <w:ind w:left="34"/>
              <w:jc w:val="center"/>
              <w:rPr>
                <w:sz w:val="24"/>
                <w:szCs w:val="24"/>
              </w:rPr>
            </w:pPr>
            <w:r w:rsidRPr="0029423B">
              <w:rPr>
                <w:bCs/>
                <w:sz w:val="24"/>
                <w:szCs w:val="24"/>
              </w:rPr>
              <w:t>Критерии оценки и порядок оценки и сопоставления Предложений Участников</w:t>
            </w:r>
          </w:p>
        </w:tc>
        <w:tc>
          <w:tcPr>
            <w:tcW w:w="1146" w:type="pct"/>
            <w:tcBorders>
              <w:top w:val="single" w:sz="8" w:space="0" w:color="000000"/>
              <w:left w:val="single" w:sz="8" w:space="0" w:color="000000"/>
              <w:bottom w:val="single" w:sz="8" w:space="0" w:color="000000"/>
            </w:tcBorders>
            <w:shd w:val="clear" w:color="auto" w:fill="DBE5F1"/>
          </w:tcPr>
          <w:p w:rsidR="00D15FF9" w:rsidRPr="0029423B" w:rsidRDefault="00D15FF9" w:rsidP="0029423B">
            <w:pPr>
              <w:autoSpaceDE w:val="0"/>
              <w:autoSpaceDN w:val="0"/>
              <w:adjustRightInd w:val="0"/>
              <w:spacing w:before="100" w:line="240" w:lineRule="auto"/>
              <w:ind w:firstLine="0"/>
              <w:rPr>
                <w:sz w:val="24"/>
                <w:szCs w:val="24"/>
              </w:rPr>
            </w:pPr>
            <w:r w:rsidRPr="0029423B">
              <w:rPr>
                <w:bCs/>
                <w:sz w:val="24"/>
                <w:szCs w:val="24"/>
              </w:rPr>
              <w:t>Максимальный балл (100)</w:t>
            </w:r>
          </w:p>
        </w:tc>
      </w:tr>
      <w:tr w:rsidR="00D15FF9" w:rsidRPr="0029423B" w:rsidTr="0029423B">
        <w:trPr>
          <w:trHeight w:val="353"/>
        </w:trPr>
        <w:tc>
          <w:tcPr>
            <w:tcW w:w="353"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1</w:t>
            </w:r>
          </w:p>
        </w:tc>
        <w:tc>
          <w:tcPr>
            <w:tcW w:w="3500" w:type="pct"/>
            <w:tcBorders>
              <w:top w:val="single" w:sz="8" w:space="0" w:color="000000"/>
              <w:left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line="240" w:lineRule="auto"/>
              <w:rPr>
                <w:sz w:val="24"/>
                <w:szCs w:val="24"/>
              </w:rPr>
            </w:pPr>
            <w:r w:rsidRPr="0029423B">
              <w:rPr>
                <w:sz w:val="24"/>
                <w:szCs w:val="24"/>
              </w:rPr>
              <w:t>Цена договора</w:t>
            </w:r>
            <w:r w:rsidR="000034E0">
              <w:rPr>
                <w:sz w:val="24"/>
                <w:szCs w:val="24"/>
              </w:rPr>
              <w:t xml:space="preserve"> (</w:t>
            </w:r>
            <w:r w:rsidR="000034E0" w:rsidRPr="00612658">
              <w:rPr>
                <w:sz w:val="24"/>
                <w:szCs w:val="24"/>
                <w:u w:val="single"/>
              </w:rPr>
              <w:t>стоимость одного нормо-часа</w:t>
            </w:r>
            <w:r w:rsidR="000034E0">
              <w:rPr>
                <w:sz w:val="24"/>
                <w:szCs w:val="24"/>
                <w:u w:val="single"/>
              </w:rPr>
              <w:t>)</w:t>
            </w:r>
          </w:p>
        </w:tc>
        <w:tc>
          <w:tcPr>
            <w:tcW w:w="1146" w:type="pct"/>
            <w:tcBorders>
              <w:top w:val="single" w:sz="8" w:space="0" w:color="000000"/>
              <w:left w:val="single" w:sz="8" w:space="0" w:color="000000"/>
              <w:bottom w:val="single" w:sz="8" w:space="0" w:color="000000"/>
            </w:tcBorders>
            <w:vAlign w:val="center"/>
          </w:tcPr>
          <w:p w:rsidR="00D15FF9" w:rsidRPr="0029423B" w:rsidRDefault="0029423B" w:rsidP="0029423B">
            <w:pPr>
              <w:autoSpaceDE w:val="0"/>
              <w:autoSpaceDN w:val="0"/>
              <w:adjustRightInd w:val="0"/>
              <w:spacing w:before="100" w:line="240" w:lineRule="auto"/>
              <w:rPr>
                <w:bCs/>
                <w:sz w:val="24"/>
                <w:szCs w:val="24"/>
              </w:rPr>
            </w:pPr>
            <w:r>
              <w:rPr>
                <w:bCs/>
                <w:sz w:val="24"/>
                <w:szCs w:val="24"/>
              </w:rPr>
              <w:t>90</w:t>
            </w:r>
          </w:p>
        </w:tc>
      </w:tr>
      <w:tr w:rsidR="00D15FF9" w:rsidRPr="0029423B" w:rsidTr="0029423B">
        <w:trPr>
          <w:trHeight w:val="289"/>
        </w:trPr>
        <w:tc>
          <w:tcPr>
            <w:tcW w:w="353"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2</w:t>
            </w:r>
          </w:p>
        </w:tc>
        <w:tc>
          <w:tcPr>
            <w:tcW w:w="3500" w:type="pct"/>
            <w:tcBorders>
              <w:top w:val="single" w:sz="8" w:space="0" w:color="000000"/>
              <w:left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line="240" w:lineRule="auto"/>
              <w:rPr>
                <w:sz w:val="24"/>
                <w:szCs w:val="24"/>
              </w:rPr>
            </w:pPr>
            <w:r w:rsidRPr="0029423B">
              <w:rPr>
                <w:sz w:val="24"/>
                <w:szCs w:val="24"/>
              </w:rPr>
              <w:t>Квалификация участника (опыт и репутация участника процедуры закупки)</w:t>
            </w:r>
          </w:p>
        </w:tc>
        <w:tc>
          <w:tcPr>
            <w:tcW w:w="1146" w:type="pct"/>
            <w:tcBorders>
              <w:top w:val="single" w:sz="8" w:space="0" w:color="000000"/>
              <w:left w:val="single" w:sz="8" w:space="0" w:color="000000"/>
              <w:bottom w:val="single" w:sz="8" w:space="0" w:color="000000"/>
            </w:tcBorders>
            <w:vAlign w:val="center"/>
          </w:tcPr>
          <w:p w:rsidR="00D15FF9" w:rsidRPr="0029423B" w:rsidRDefault="00D15FF9" w:rsidP="0029423B">
            <w:pPr>
              <w:autoSpaceDE w:val="0"/>
              <w:autoSpaceDN w:val="0"/>
              <w:adjustRightInd w:val="0"/>
              <w:spacing w:before="100" w:line="240" w:lineRule="auto"/>
              <w:rPr>
                <w:bCs/>
                <w:sz w:val="24"/>
                <w:szCs w:val="24"/>
              </w:rPr>
            </w:pPr>
            <w:r w:rsidRPr="0029423B">
              <w:rPr>
                <w:bCs/>
                <w:sz w:val="24"/>
                <w:szCs w:val="24"/>
              </w:rPr>
              <w:t>10</w:t>
            </w:r>
          </w:p>
        </w:tc>
      </w:tr>
    </w:tbl>
    <w:p w:rsidR="00E81E46" w:rsidRDefault="00E81E46" w:rsidP="00D15FF9">
      <w:pPr>
        <w:pStyle w:val="a1"/>
        <w:numPr>
          <w:ilvl w:val="0"/>
          <w:numId w:val="0"/>
        </w:numPr>
        <w:tabs>
          <w:tab w:val="left" w:pos="0"/>
        </w:tabs>
        <w:spacing w:before="120" w:line="240" w:lineRule="auto"/>
        <w:ind w:firstLine="709"/>
        <w:contextualSpacing/>
        <w:outlineLvl w:val="0"/>
        <w:rPr>
          <w:b/>
          <w:bCs/>
          <w:color w:val="000000"/>
          <w:sz w:val="24"/>
          <w:szCs w:val="24"/>
          <w:u w:val="single"/>
        </w:rPr>
      </w:pPr>
    </w:p>
    <w:p w:rsidR="00D15FF9" w:rsidRPr="00E81E46" w:rsidRDefault="00D15FF9" w:rsidP="00D15FF9">
      <w:pPr>
        <w:pStyle w:val="a1"/>
        <w:numPr>
          <w:ilvl w:val="0"/>
          <w:numId w:val="0"/>
        </w:numPr>
        <w:tabs>
          <w:tab w:val="left" w:pos="0"/>
        </w:tabs>
        <w:spacing w:before="120" w:line="240" w:lineRule="auto"/>
        <w:ind w:firstLine="709"/>
        <w:contextualSpacing/>
        <w:outlineLvl w:val="0"/>
        <w:rPr>
          <w:bCs/>
          <w:color w:val="000000"/>
          <w:sz w:val="24"/>
          <w:szCs w:val="24"/>
          <w:u w:val="single"/>
        </w:rPr>
      </w:pPr>
      <w:r w:rsidRPr="00E81E46">
        <w:rPr>
          <w:bCs/>
          <w:color w:val="000000"/>
          <w:sz w:val="24"/>
          <w:szCs w:val="24"/>
          <w:u w:val="single"/>
        </w:rPr>
        <w:t>Порядок оценки предложений участников</w:t>
      </w:r>
    </w:p>
    <w:p w:rsidR="00D15FF9" w:rsidRPr="001A64C7" w:rsidRDefault="00D15FF9" w:rsidP="00D15FF9">
      <w:pPr>
        <w:pStyle w:val="aff7"/>
        <w:ind w:firstLine="708"/>
        <w:contextualSpacing/>
        <w:jc w:val="both"/>
      </w:pPr>
      <w:r w:rsidRPr="001A64C7">
        <w:t xml:space="preserve">Оценка заявок на участие в запросе предложений осуществляется Комиссией Заказчика в соответствии с критериями, их содержанием и значимостью в баллах, исходя из совокупной значимости таких критериев равной 100 баллам. </w:t>
      </w:r>
    </w:p>
    <w:p w:rsidR="00D15FF9" w:rsidRPr="001A64C7" w:rsidRDefault="00D15FF9" w:rsidP="00D15FF9">
      <w:pPr>
        <w:pStyle w:val="aff7"/>
        <w:ind w:firstLine="708"/>
        <w:contextualSpacing/>
        <w:jc w:val="both"/>
      </w:pPr>
      <w:r w:rsidRPr="001A64C7">
        <w:t>Оценка заявок на участие в запросе предложений осуществляется путем присуждения оценочных единиц отдельно по каждому критерию:</w:t>
      </w:r>
    </w:p>
    <w:p w:rsidR="00D15FF9" w:rsidRPr="001A64C7" w:rsidRDefault="00D15FF9" w:rsidP="00D15FF9">
      <w:pPr>
        <w:pStyle w:val="aff7"/>
        <w:contextualSpacing/>
        <w:jc w:val="center"/>
        <w:rPr>
          <w:b/>
        </w:rPr>
      </w:pPr>
    </w:p>
    <w:p w:rsidR="00D15FF9" w:rsidRPr="00467E29" w:rsidRDefault="00D15FF9" w:rsidP="00D15FF9">
      <w:pPr>
        <w:pStyle w:val="aff7"/>
        <w:contextualSpacing/>
        <w:jc w:val="center"/>
        <w:outlineLvl w:val="0"/>
        <w:rPr>
          <w:b/>
          <w:sz w:val="28"/>
          <w:szCs w:val="28"/>
        </w:rPr>
      </w:pPr>
      <w:r>
        <w:rPr>
          <w:b/>
          <w:sz w:val="28"/>
          <w:szCs w:val="28"/>
        </w:rPr>
        <w:t>ОЗ = БЦ+</w:t>
      </w:r>
      <w:r w:rsidRPr="00F729B9">
        <w:rPr>
          <w:b/>
          <w:sz w:val="28"/>
          <w:szCs w:val="28"/>
        </w:rPr>
        <w:t xml:space="preserve"> БО</w:t>
      </w:r>
    </w:p>
    <w:p w:rsidR="00D15FF9" w:rsidRPr="001A64C7" w:rsidRDefault="00D15FF9" w:rsidP="00D15FF9">
      <w:pPr>
        <w:pStyle w:val="aff7"/>
        <w:contextualSpacing/>
        <w:jc w:val="both"/>
      </w:pPr>
      <w:r w:rsidRPr="001A64C7">
        <w:t>где:</w:t>
      </w:r>
    </w:p>
    <w:p w:rsidR="00D15FF9" w:rsidRPr="001A64C7" w:rsidRDefault="00D15FF9" w:rsidP="00D15FF9">
      <w:pPr>
        <w:pStyle w:val="aff7"/>
        <w:spacing w:before="0" w:after="0"/>
        <w:contextualSpacing/>
        <w:jc w:val="both"/>
      </w:pPr>
      <w:r w:rsidRPr="00F729B9">
        <w:rPr>
          <w:b/>
        </w:rPr>
        <w:t xml:space="preserve">ОЗ </w:t>
      </w:r>
      <w:r w:rsidRPr="001A64C7">
        <w:tab/>
        <w:t>– оценка заявки в оценочных единицах;</w:t>
      </w:r>
    </w:p>
    <w:p w:rsidR="00D15FF9" w:rsidRPr="001A64C7" w:rsidRDefault="00D15FF9" w:rsidP="00D15FF9">
      <w:pPr>
        <w:pStyle w:val="aff7"/>
        <w:spacing w:before="0" w:after="0"/>
        <w:contextualSpacing/>
        <w:jc w:val="both"/>
      </w:pPr>
      <w:r w:rsidRPr="00F729B9">
        <w:rPr>
          <w:b/>
        </w:rPr>
        <w:t>БЦ</w:t>
      </w:r>
      <w:r w:rsidRPr="001A64C7">
        <w:t xml:space="preserve"> </w:t>
      </w:r>
      <w:r w:rsidRPr="001A64C7">
        <w:tab/>
        <w:t>– оценка заявки в оценочных единицах по ценовым критериям</w:t>
      </w:r>
      <w:r w:rsidR="00CF65B9">
        <w:t xml:space="preserve"> - </w:t>
      </w:r>
      <w:r w:rsidR="00CF65B9">
        <w:rPr>
          <w:b/>
        </w:rPr>
        <w:t>Цена договора</w:t>
      </w:r>
      <w:r w:rsidR="000034E0">
        <w:t xml:space="preserve"> (</w:t>
      </w:r>
      <w:r w:rsidR="000034E0" w:rsidRPr="00612658">
        <w:rPr>
          <w:u w:val="single"/>
        </w:rPr>
        <w:t>стоимость одного нормо-часа</w:t>
      </w:r>
      <w:r w:rsidR="000034E0">
        <w:rPr>
          <w:u w:val="single"/>
        </w:rPr>
        <w:t>)</w:t>
      </w:r>
    </w:p>
    <w:p w:rsidR="00D15FF9" w:rsidRPr="001A64C7" w:rsidRDefault="00D15FF9" w:rsidP="00D15FF9">
      <w:pPr>
        <w:pStyle w:val="aff7"/>
        <w:spacing w:before="0" w:after="0"/>
        <w:contextualSpacing/>
        <w:jc w:val="both"/>
      </w:pPr>
      <w:r w:rsidRPr="00F729B9">
        <w:rPr>
          <w:b/>
        </w:rPr>
        <w:t>Б</w:t>
      </w:r>
      <w:r w:rsidR="00E81E46">
        <w:rPr>
          <w:b/>
        </w:rPr>
        <w:t>О</w:t>
      </w:r>
      <w:r w:rsidRPr="001A64C7">
        <w:t xml:space="preserve"> </w:t>
      </w:r>
      <w:r w:rsidRPr="001A64C7">
        <w:tab/>
        <w:t xml:space="preserve">– оценка заявки в оценочных </w:t>
      </w:r>
      <w:r w:rsidR="00CF65B9">
        <w:t xml:space="preserve">единицах по неценовым критериям - </w:t>
      </w:r>
      <w:r w:rsidR="00CF65B9" w:rsidRPr="00E67FFD">
        <w:rPr>
          <w:b/>
        </w:rPr>
        <w:t>Квалификация участника (опыт и репутация участника процедуры закупки)</w:t>
      </w:r>
    </w:p>
    <w:p w:rsidR="00D15FF9" w:rsidRDefault="00D15FF9" w:rsidP="00D15FF9">
      <w:pPr>
        <w:pStyle w:val="aff7"/>
        <w:spacing w:after="0"/>
        <w:contextualSpacing/>
        <w:jc w:val="both"/>
        <w:rPr>
          <w:u w:val="single"/>
        </w:rPr>
      </w:pPr>
    </w:p>
    <w:p w:rsidR="00CF65B9" w:rsidRDefault="00CF65B9" w:rsidP="00D15FF9">
      <w:pPr>
        <w:pStyle w:val="aff7"/>
        <w:spacing w:after="0"/>
        <w:contextualSpacing/>
        <w:jc w:val="both"/>
        <w:rPr>
          <w:u w:val="single"/>
        </w:rPr>
      </w:pPr>
    </w:p>
    <w:p w:rsidR="00D15FF9" w:rsidRDefault="00D15FF9" w:rsidP="00D15FF9">
      <w:pPr>
        <w:pStyle w:val="aff7"/>
        <w:spacing w:before="120" w:after="0"/>
        <w:ind w:firstLine="708"/>
        <w:contextualSpacing/>
        <w:jc w:val="both"/>
        <w:outlineLvl w:val="0"/>
        <w:rPr>
          <w:b/>
        </w:rPr>
      </w:pPr>
      <w:r>
        <w:rPr>
          <w:b/>
        </w:rPr>
        <w:t>Цена договора (БЦ</w:t>
      </w:r>
      <w:r w:rsidRPr="001A64C7">
        <w:rPr>
          <w:b/>
        </w:rPr>
        <w:t xml:space="preserve">) </w:t>
      </w:r>
      <w:r w:rsidR="000034E0" w:rsidRPr="00612658">
        <w:rPr>
          <w:u w:val="single"/>
        </w:rPr>
        <w:t>стоимость одного нормо-часа:</w:t>
      </w:r>
      <w:r w:rsidR="000034E0" w:rsidRPr="00612658">
        <w:rPr>
          <w:b/>
        </w:rPr>
        <w:t xml:space="preserve">  </w:t>
      </w:r>
    </w:p>
    <w:p w:rsidR="000034E0" w:rsidRPr="001A64C7" w:rsidRDefault="000034E0" w:rsidP="00D15FF9">
      <w:pPr>
        <w:pStyle w:val="aff7"/>
        <w:spacing w:before="120" w:after="0"/>
        <w:ind w:firstLine="708"/>
        <w:contextualSpacing/>
        <w:jc w:val="both"/>
        <w:outlineLvl w:val="0"/>
        <w:rPr>
          <w:b/>
        </w:rPr>
      </w:pPr>
    </w:p>
    <w:tbl>
      <w:tblPr>
        <w:tblW w:w="0" w:type="auto"/>
        <w:jc w:val="center"/>
        <w:tblLook w:val="0000"/>
      </w:tblPr>
      <w:tblGrid>
        <w:gridCol w:w="951"/>
        <w:gridCol w:w="925"/>
        <w:gridCol w:w="1398"/>
        <w:gridCol w:w="2016"/>
      </w:tblGrid>
      <w:tr w:rsidR="00D15FF9" w:rsidRPr="00FC2C0F" w:rsidTr="00A54C79">
        <w:trPr>
          <w:cantSplit/>
          <w:trHeight w:val="240"/>
          <w:jc w:val="center"/>
        </w:trPr>
        <w:tc>
          <w:tcPr>
            <w:tcW w:w="951" w:type="dxa"/>
            <w:vMerge w:val="restart"/>
            <w:vAlign w:val="center"/>
          </w:tcPr>
          <w:p w:rsidR="00D15FF9" w:rsidRPr="00FC2C0F" w:rsidRDefault="00D15FF9" w:rsidP="00A54C79">
            <w:pPr>
              <w:pStyle w:val="aff7"/>
              <w:contextualSpacing/>
              <w:jc w:val="both"/>
              <w:rPr>
                <w:b/>
              </w:rPr>
            </w:pPr>
            <w:r w:rsidRPr="00FC2C0F">
              <w:rPr>
                <w:b/>
              </w:rPr>
              <w:t>БЦ</w:t>
            </w:r>
          </w:p>
        </w:tc>
        <w:tc>
          <w:tcPr>
            <w:tcW w:w="925" w:type="dxa"/>
            <w:vMerge w:val="restart"/>
            <w:vAlign w:val="center"/>
          </w:tcPr>
          <w:p w:rsidR="00D15FF9" w:rsidRPr="00FC2C0F" w:rsidRDefault="00D15FF9" w:rsidP="00A54C79">
            <w:pPr>
              <w:pStyle w:val="aff7"/>
              <w:contextualSpacing/>
              <w:jc w:val="both"/>
              <w:rPr>
                <w:b/>
              </w:rPr>
            </w:pPr>
            <w:r w:rsidRPr="00FC2C0F">
              <w:rPr>
                <w:b/>
              </w:rPr>
              <w:t>=</w:t>
            </w:r>
          </w:p>
        </w:tc>
        <w:tc>
          <w:tcPr>
            <w:tcW w:w="1398" w:type="dxa"/>
            <w:vMerge w:val="restart"/>
            <w:vAlign w:val="center"/>
          </w:tcPr>
          <w:p w:rsidR="00D15FF9" w:rsidRPr="00FC2C0F" w:rsidRDefault="00D15FF9" w:rsidP="00A54C79">
            <w:pPr>
              <w:pStyle w:val="aff7"/>
              <w:contextualSpacing/>
              <w:jc w:val="both"/>
              <w:rPr>
                <w:b/>
              </w:rPr>
            </w:pPr>
            <w:r w:rsidRPr="00FC2C0F">
              <w:rPr>
                <w:b/>
              </w:rPr>
              <w:t xml:space="preserve">К </w:t>
            </w:r>
            <w:r>
              <w:rPr>
                <w:b/>
              </w:rPr>
              <w:t xml:space="preserve"> *</w:t>
            </w:r>
          </w:p>
        </w:tc>
        <w:tc>
          <w:tcPr>
            <w:tcW w:w="2016" w:type="dxa"/>
            <w:tcBorders>
              <w:bottom w:val="single" w:sz="4" w:space="0" w:color="auto"/>
            </w:tcBorders>
          </w:tcPr>
          <w:p w:rsidR="00D15FF9" w:rsidRPr="00FC2C0F" w:rsidRDefault="00D15FF9" w:rsidP="00A54C79">
            <w:pPr>
              <w:pStyle w:val="aff7"/>
              <w:contextualSpacing/>
              <w:jc w:val="both"/>
              <w:rPr>
                <w:b/>
              </w:rPr>
            </w:pPr>
            <w:r w:rsidRPr="00FC2C0F">
              <w:rPr>
                <w:b/>
              </w:rPr>
              <w:t>Ц</w:t>
            </w:r>
            <w:r w:rsidRPr="00FC2C0F">
              <w:rPr>
                <w:b/>
                <w:vertAlign w:val="subscript"/>
              </w:rPr>
              <w:t>МИН</w:t>
            </w:r>
          </w:p>
        </w:tc>
      </w:tr>
      <w:tr w:rsidR="00D15FF9" w:rsidRPr="00FC2C0F" w:rsidTr="00A54C79">
        <w:trPr>
          <w:cantSplit/>
          <w:trHeight w:val="142"/>
          <w:jc w:val="center"/>
        </w:trPr>
        <w:tc>
          <w:tcPr>
            <w:tcW w:w="951" w:type="dxa"/>
            <w:vMerge/>
          </w:tcPr>
          <w:p w:rsidR="00D15FF9" w:rsidRPr="00FC2C0F" w:rsidRDefault="00D15FF9" w:rsidP="00A54C79">
            <w:pPr>
              <w:pStyle w:val="aff7"/>
              <w:contextualSpacing/>
              <w:jc w:val="both"/>
              <w:rPr>
                <w:b/>
              </w:rPr>
            </w:pPr>
          </w:p>
        </w:tc>
        <w:tc>
          <w:tcPr>
            <w:tcW w:w="925" w:type="dxa"/>
            <w:vMerge/>
          </w:tcPr>
          <w:p w:rsidR="00D15FF9" w:rsidRPr="00FC2C0F" w:rsidRDefault="00D15FF9" w:rsidP="00A54C79">
            <w:pPr>
              <w:pStyle w:val="aff7"/>
              <w:contextualSpacing/>
              <w:jc w:val="both"/>
              <w:rPr>
                <w:b/>
              </w:rPr>
            </w:pPr>
          </w:p>
        </w:tc>
        <w:tc>
          <w:tcPr>
            <w:tcW w:w="1398" w:type="dxa"/>
            <w:vMerge/>
          </w:tcPr>
          <w:p w:rsidR="00D15FF9" w:rsidRPr="00FC2C0F" w:rsidRDefault="00D15FF9" w:rsidP="00A54C79">
            <w:pPr>
              <w:pStyle w:val="aff7"/>
              <w:contextualSpacing/>
              <w:jc w:val="both"/>
              <w:rPr>
                <w:b/>
              </w:rPr>
            </w:pPr>
          </w:p>
        </w:tc>
        <w:tc>
          <w:tcPr>
            <w:tcW w:w="2016" w:type="dxa"/>
          </w:tcPr>
          <w:p w:rsidR="00D15FF9" w:rsidRPr="00FC2C0F" w:rsidRDefault="00D15FF9" w:rsidP="00A54C79">
            <w:pPr>
              <w:pStyle w:val="aff7"/>
              <w:contextualSpacing/>
              <w:jc w:val="both"/>
              <w:rPr>
                <w:b/>
              </w:rPr>
            </w:pPr>
            <w:r w:rsidRPr="00FC2C0F">
              <w:rPr>
                <w:b/>
              </w:rPr>
              <w:t>Ц</w:t>
            </w:r>
            <w:r w:rsidRPr="00FC2C0F">
              <w:rPr>
                <w:b/>
                <w:vertAlign w:val="subscript"/>
              </w:rPr>
              <w:t>ОЦ</w:t>
            </w:r>
          </w:p>
        </w:tc>
      </w:tr>
    </w:tbl>
    <w:p w:rsidR="00D15FF9" w:rsidRPr="001A64C7" w:rsidRDefault="00D15FF9" w:rsidP="00D15FF9">
      <w:pPr>
        <w:pStyle w:val="aff7"/>
        <w:spacing w:before="0"/>
        <w:contextualSpacing/>
        <w:jc w:val="both"/>
      </w:pPr>
      <w:r w:rsidRPr="001A64C7">
        <w:t>где:</w:t>
      </w:r>
    </w:p>
    <w:p w:rsidR="00D15FF9" w:rsidRPr="001A64C7" w:rsidRDefault="00D15FF9" w:rsidP="00D15FF9">
      <w:pPr>
        <w:pStyle w:val="aff7"/>
        <w:spacing w:before="0" w:after="0"/>
        <w:contextualSpacing/>
        <w:jc w:val="both"/>
      </w:pPr>
      <w:r w:rsidRPr="001A64C7">
        <w:t>К</w:t>
      </w:r>
      <w:r w:rsidRPr="001A64C7">
        <w:tab/>
        <w:t>– значимость ценового критерия в соответствии с табличным значением;</w:t>
      </w:r>
    </w:p>
    <w:p w:rsidR="00D15FF9" w:rsidRPr="001A64C7" w:rsidRDefault="00D15FF9" w:rsidP="00D15FF9">
      <w:pPr>
        <w:pStyle w:val="aff7"/>
        <w:spacing w:before="0" w:after="0"/>
        <w:contextualSpacing/>
        <w:jc w:val="both"/>
      </w:pPr>
      <w:r w:rsidRPr="001A64C7">
        <w:t>Ц</w:t>
      </w:r>
      <w:r w:rsidRPr="001A64C7">
        <w:rPr>
          <w:vertAlign w:val="subscript"/>
        </w:rPr>
        <w:t>мин</w:t>
      </w:r>
      <w:r w:rsidRPr="001A64C7">
        <w:tab/>
        <w:t>– минимальное численное значение из всех заявок в рублях РФ;</w:t>
      </w:r>
    </w:p>
    <w:p w:rsidR="00D15FF9" w:rsidRPr="001A64C7" w:rsidRDefault="00D15FF9" w:rsidP="00D15FF9">
      <w:pPr>
        <w:pStyle w:val="aff7"/>
        <w:spacing w:before="0" w:after="0"/>
        <w:contextualSpacing/>
        <w:jc w:val="both"/>
      </w:pPr>
      <w:r w:rsidRPr="001A64C7">
        <w:t>Ц</w:t>
      </w:r>
      <w:r w:rsidRPr="001A64C7">
        <w:rPr>
          <w:vertAlign w:val="subscript"/>
        </w:rPr>
        <w:t>оц</w:t>
      </w:r>
      <w:r w:rsidRPr="001A64C7">
        <w:tab/>
        <w:t>– численное значение оцениваемой заявки на участие в рублях РФ.</w:t>
      </w:r>
    </w:p>
    <w:p w:rsidR="00D15FF9" w:rsidRPr="001A64C7" w:rsidRDefault="00D15FF9" w:rsidP="00D15FF9">
      <w:pPr>
        <w:pStyle w:val="aff7"/>
        <w:spacing w:before="0" w:after="0"/>
        <w:contextualSpacing/>
        <w:jc w:val="both"/>
      </w:pPr>
    </w:p>
    <w:p w:rsidR="00D15FF9" w:rsidRPr="00E67FFD" w:rsidRDefault="00D15FF9" w:rsidP="00D15FF9">
      <w:pPr>
        <w:pStyle w:val="afffb"/>
        <w:tabs>
          <w:tab w:val="clear" w:pos="851"/>
        </w:tabs>
        <w:spacing w:before="0" w:after="0" w:line="240" w:lineRule="auto"/>
        <w:ind w:left="193" w:right="272" w:firstLine="142"/>
        <w:rPr>
          <w:b/>
          <w:highlight w:val="yellow"/>
        </w:rPr>
      </w:pPr>
      <w:r w:rsidRPr="00E67FFD">
        <w:rPr>
          <w:b/>
        </w:rPr>
        <w:t>Квалификация участника (опыт и репутация участника процедуры закупки)</w:t>
      </w:r>
      <w:r>
        <w:rPr>
          <w:b/>
        </w:rPr>
        <w:t xml:space="preserve"> (БО)</w:t>
      </w:r>
    </w:p>
    <w:p w:rsidR="00D15FF9" w:rsidRPr="00100332" w:rsidRDefault="00D15FF9" w:rsidP="00D15FF9">
      <w:pPr>
        <w:pStyle w:val="L1"/>
        <w:numPr>
          <w:ilvl w:val="0"/>
          <w:numId w:val="0"/>
        </w:numPr>
        <w:tabs>
          <w:tab w:val="center" w:pos="559"/>
        </w:tabs>
        <w:spacing w:line="240" w:lineRule="auto"/>
        <w:ind w:left="193" w:right="272"/>
        <w:rPr>
          <w:rFonts w:ascii="Times New Roman" w:hAnsi="Times New Roman" w:cs="Times New Roman"/>
        </w:rPr>
      </w:pP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100332">
        <w:rPr>
          <w:rFonts w:ascii="Times New Roman" w:hAnsi="Times New Roman" w:cs="Times New Roman"/>
        </w:rPr>
        <w:t>Максимальный балл (1</w:t>
      </w:r>
      <w:r>
        <w:rPr>
          <w:rFonts w:ascii="Times New Roman" w:hAnsi="Times New Roman" w:cs="Times New Roman"/>
        </w:rPr>
        <w:t>0 баллов) получает компания, имеющая</w:t>
      </w:r>
      <w:r w:rsidRPr="00100332">
        <w:rPr>
          <w:rFonts w:ascii="Times New Roman" w:hAnsi="Times New Roman" w:cs="Times New Roman"/>
        </w:rPr>
        <w:t xml:space="preserve"> наилучшую квалификацию. </w:t>
      </w:r>
      <w:r>
        <w:rPr>
          <w:rFonts w:ascii="Times New Roman" w:hAnsi="Times New Roman" w:cs="Times New Roman"/>
        </w:rPr>
        <w:t xml:space="preserve">Участник должен предоставить информацию по исполненным договорам сопоставимого характера и объема за последние 3 года в форме актов выполненных работ, оказанных услуг. </w:t>
      </w:r>
      <w:r w:rsidRPr="00100332">
        <w:rPr>
          <w:rFonts w:ascii="Times New Roman" w:hAnsi="Times New Roman" w:cs="Times New Roman"/>
        </w:rPr>
        <w:t>При этом балл за квалификацию рассчитывается</w:t>
      </w:r>
      <w:r>
        <w:rPr>
          <w:rFonts w:ascii="Times New Roman" w:hAnsi="Times New Roman" w:cs="Times New Roman"/>
        </w:rPr>
        <w:t xml:space="preserve"> по следующей формуле:</w:t>
      </w:r>
    </w:p>
    <w:p w:rsidR="00927D9E" w:rsidRDefault="00927D9E" w:rsidP="00D15FF9">
      <w:pPr>
        <w:pStyle w:val="L1"/>
        <w:numPr>
          <w:ilvl w:val="0"/>
          <w:numId w:val="0"/>
        </w:numPr>
        <w:tabs>
          <w:tab w:val="center" w:pos="559"/>
        </w:tabs>
        <w:spacing w:line="240" w:lineRule="auto"/>
        <w:ind w:left="193" w:right="272"/>
        <w:rPr>
          <w:rFonts w:ascii="Times New Roman" w:hAnsi="Times New Roman" w:cs="Times New Roman"/>
        </w:rPr>
      </w:pPr>
    </w:p>
    <w:tbl>
      <w:tblPr>
        <w:tblW w:w="4531"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482"/>
        <w:gridCol w:w="1449"/>
      </w:tblGrid>
      <w:tr w:rsidR="00D15FF9" w:rsidTr="00927D9E">
        <w:trPr>
          <w:trHeight w:val="584"/>
        </w:trPr>
        <w:tc>
          <w:tcPr>
            <w:tcW w:w="4189" w:type="pct"/>
            <w:shd w:val="clear" w:color="auto" w:fill="C6D9F1" w:themeFill="text2" w:themeFillTint="33"/>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rPr>
            </w:pPr>
            <w:r w:rsidRPr="000F188A">
              <w:rPr>
                <w:rFonts w:ascii="Times New Roman" w:hAnsi="Times New Roman" w:cs="Times New Roman"/>
              </w:rPr>
              <w:t>Опыт</w:t>
            </w:r>
            <w:r w:rsidR="00BD18A2">
              <w:rPr>
                <w:rFonts w:ascii="Times New Roman" w:hAnsi="Times New Roman" w:cs="Times New Roman"/>
              </w:rPr>
              <w:t xml:space="preserve"> участника</w:t>
            </w:r>
          </w:p>
        </w:tc>
        <w:tc>
          <w:tcPr>
            <w:tcW w:w="811" w:type="pct"/>
            <w:shd w:val="clear" w:color="auto" w:fill="C6D9F1" w:themeFill="text2" w:themeFillTint="33"/>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rPr>
            </w:pPr>
            <w:r w:rsidRPr="000F188A">
              <w:rPr>
                <w:rFonts w:ascii="Times New Roman" w:hAnsi="Times New Roman" w:cs="Times New Roman"/>
              </w:rPr>
              <w:t>Баллы</w:t>
            </w:r>
          </w:p>
        </w:tc>
      </w:tr>
      <w:tr w:rsidR="00D15FF9" w:rsidTr="00927D9E">
        <w:tc>
          <w:tcPr>
            <w:tcW w:w="4189" w:type="pct"/>
            <w:vAlign w:val="center"/>
          </w:tcPr>
          <w:p w:rsidR="00CD345B" w:rsidRDefault="00D15FF9" w:rsidP="00CD345B">
            <w:pPr>
              <w:pStyle w:val="L1"/>
              <w:numPr>
                <w:ilvl w:val="0"/>
                <w:numId w:val="0"/>
              </w:numPr>
              <w:tabs>
                <w:tab w:val="center" w:pos="559"/>
              </w:tabs>
              <w:spacing w:line="240" w:lineRule="auto"/>
              <w:ind w:right="272"/>
              <w:jc w:val="left"/>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Ц </w:t>
            </w:r>
            <w:r w:rsidRPr="000F188A">
              <w:rPr>
                <w:rFonts w:ascii="Times New Roman" w:hAnsi="Times New Roman" w:cs="Times New Roman"/>
                <w:vertAlign w:val="subscript"/>
              </w:rPr>
              <w:t xml:space="preserve">max </w:t>
            </w:r>
            <w:r w:rsidRPr="000F188A">
              <w:rPr>
                <w:rFonts w:ascii="Times New Roman" w:hAnsi="Times New Roman" w:cs="Times New Roman"/>
              </w:rPr>
              <w:t xml:space="preserve"> </w:t>
            </w:r>
          </w:p>
          <w:p w:rsidR="00D15FF9" w:rsidRPr="000F188A" w:rsidRDefault="00D15FF9" w:rsidP="00CD345B">
            <w:pPr>
              <w:pStyle w:val="L1"/>
              <w:numPr>
                <w:ilvl w:val="0"/>
                <w:numId w:val="0"/>
              </w:numPr>
              <w:tabs>
                <w:tab w:val="center" w:pos="559"/>
              </w:tabs>
              <w:spacing w:line="240" w:lineRule="auto"/>
              <w:ind w:right="272"/>
              <w:jc w:val="left"/>
              <w:rPr>
                <w:rFonts w:ascii="Times New Roman" w:hAnsi="Times New Roman" w:cs="Times New Roman"/>
              </w:rPr>
            </w:pPr>
            <w:r w:rsidRPr="00CD345B">
              <w:rPr>
                <w:rFonts w:ascii="Times New Roman" w:hAnsi="Times New Roman" w:cs="Times New Roman"/>
                <w:b/>
              </w:rPr>
              <w:t>(</w:t>
            </w:r>
            <w:r w:rsidR="00153F47">
              <w:rPr>
                <w:rFonts w:ascii="Times New Roman" w:hAnsi="Times New Roman" w:cs="Times New Roman"/>
                <w:b/>
              </w:rPr>
              <w:t>3</w:t>
            </w:r>
            <w:r w:rsidR="00CD345B" w:rsidRPr="00CD345B">
              <w:rPr>
                <w:rFonts w:ascii="Times New Roman" w:hAnsi="Times New Roman" w:cs="Times New Roman"/>
                <w:b/>
              </w:rPr>
              <w:t xml:space="preserve">00 000, 00 </w:t>
            </w:r>
            <w:r w:rsidRPr="00CD345B">
              <w:rPr>
                <w:rFonts w:ascii="Times New Roman" w:hAnsi="Times New Roman"/>
                <w:b/>
              </w:rPr>
              <w:t>руб.</w:t>
            </w:r>
            <w:r w:rsidRPr="000F188A">
              <w:rPr>
                <w:rFonts w:ascii="Times New Roman" w:hAnsi="Times New Roman"/>
                <w:b/>
              </w:rPr>
              <w:t xml:space="preserve"> РФ)</w:t>
            </w:r>
          </w:p>
        </w:tc>
        <w:tc>
          <w:tcPr>
            <w:tcW w:w="811" w:type="pct"/>
            <w:vAlign w:val="center"/>
          </w:tcPr>
          <w:p w:rsidR="00D15FF9" w:rsidRPr="000F188A" w:rsidRDefault="003B459B" w:rsidP="00A54C79">
            <w:pPr>
              <w:pStyle w:val="L1"/>
              <w:numPr>
                <w:ilvl w:val="0"/>
                <w:numId w:val="0"/>
              </w:numPr>
              <w:tabs>
                <w:tab w:val="center" w:pos="559"/>
              </w:tabs>
              <w:spacing w:line="240" w:lineRule="auto"/>
              <w:ind w:right="272"/>
              <w:jc w:val="center"/>
              <w:rPr>
                <w:rFonts w:ascii="Times New Roman" w:hAnsi="Times New Roman" w:cs="Times New Roman"/>
                <w:b/>
              </w:rPr>
            </w:pPr>
            <w:r>
              <w:rPr>
                <w:rFonts w:ascii="Times New Roman" w:hAnsi="Times New Roman" w:cs="Times New Roman"/>
                <w:b/>
              </w:rPr>
              <w:t>9</w:t>
            </w:r>
            <w:r w:rsidR="00D15FF9" w:rsidRPr="000F188A">
              <w:rPr>
                <w:rFonts w:ascii="Times New Roman" w:hAnsi="Times New Roman" w:cs="Times New Roman"/>
                <w:b/>
              </w:rPr>
              <w:t>0</w:t>
            </w:r>
          </w:p>
        </w:tc>
      </w:tr>
      <w:tr w:rsidR="00D15FF9" w:rsidRPr="000F188A" w:rsidTr="00927D9E">
        <w:trPr>
          <w:trHeight w:val="857"/>
        </w:trPr>
        <w:tc>
          <w:tcPr>
            <w:tcW w:w="5000" w:type="pct"/>
            <w:gridSpan w:val="2"/>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b/>
                <w:sz w:val="28"/>
                <w:szCs w:val="28"/>
              </w:rPr>
            </w:pPr>
            <w:r w:rsidRPr="000F188A">
              <w:rPr>
                <w:rFonts w:ascii="Times New Roman" w:hAnsi="Times New Roman" w:cs="Times New Roman"/>
                <w:b/>
                <w:sz w:val="28"/>
                <w:szCs w:val="28"/>
              </w:rPr>
              <w:lastRenderedPageBreak/>
              <w:t>БО</w:t>
            </w:r>
            <w:r w:rsidRPr="000F188A">
              <w:rPr>
                <w:rFonts w:ascii="Times New Roman" w:hAnsi="Times New Roman" w:cs="Times New Roman"/>
                <w:b/>
                <w:sz w:val="28"/>
                <w:szCs w:val="28"/>
                <w:vertAlign w:val="subscript"/>
                <w:lang w:val="en-US"/>
              </w:rPr>
              <w:t>I</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w:t>
            </w:r>
            <w:r w:rsidRPr="000F188A">
              <w:rPr>
                <w:rFonts w:ascii="Times New Roman" w:hAnsi="Times New Roman" w:cs="Times New Roman"/>
                <w:b/>
                <w:sz w:val="28"/>
                <w:szCs w:val="28"/>
                <w:lang w:val="en-US"/>
              </w:rPr>
              <w:t>O</w:t>
            </w:r>
            <w:r w:rsidRPr="000F188A">
              <w:rPr>
                <w:rFonts w:ascii="Times New Roman" w:hAnsi="Times New Roman" w:cs="Times New Roman"/>
                <w:b/>
                <w:sz w:val="28"/>
                <w:szCs w:val="28"/>
                <w:vertAlign w:val="subscript"/>
                <w:lang w:val="en-US"/>
              </w:rPr>
              <w:t>I</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Ц </w:t>
            </w:r>
            <w:r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 </w:t>
            </w:r>
            <w:r w:rsidRPr="000F188A">
              <w:rPr>
                <w:rFonts w:ascii="Times New Roman" w:hAnsi="Times New Roman" w:cs="Times New Roman"/>
                <w:b/>
                <w:sz w:val="28"/>
                <w:szCs w:val="28"/>
                <w:lang w:val="en-US"/>
              </w:rPr>
              <w:t>O</w:t>
            </w:r>
            <w:r w:rsidRPr="000F188A">
              <w:rPr>
                <w:rFonts w:ascii="Times New Roman" w:hAnsi="Times New Roman" w:cs="Times New Roman"/>
                <w:b/>
                <w:sz w:val="28"/>
                <w:szCs w:val="28"/>
                <w:vertAlign w:val="subscript"/>
              </w:rPr>
              <w:t xml:space="preserve"> ПРЕДЕЛ</w:t>
            </w:r>
            <w:r w:rsidRPr="000F188A">
              <w:rPr>
                <w:rFonts w:ascii="Times New Roman" w:hAnsi="Times New Roman" w:cs="Times New Roman"/>
                <w:b/>
                <w:sz w:val="28"/>
                <w:szCs w:val="28"/>
              </w:rPr>
              <w:t xml:space="preserve"> - Ц </w:t>
            </w:r>
            <w:r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)*10</w:t>
            </w:r>
          </w:p>
        </w:tc>
      </w:tr>
      <w:tr w:rsidR="00D15FF9" w:rsidRPr="000F188A" w:rsidTr="00927D9E">
        <w:trPr>
          <w:trHeight w:val="1109"/>
        </w:trPr>
        <w:tc>
          <w:tcPr>
            <w:tcW w:w="4189" w:type="pct"/>
            <w:vAlign w:val="center"/>
          </w:tcPr>
          <w:p w:rsidR="00D15FF9" w:rsidRPr="000F188A" w:rsidRDefault="00D15FF9" w:rsidP="00BD18A2">
            <w:pPr>
              <w:pStyle w:val="L1"/>
              <w:numPr>
                <w:ilvl w:val="0"/>
                <w:numId w:val="0"/>
              </w:numPr>
              <w:tabs>
                <w:tab w:val="center" w:pos="559"/>
              </w:tabs>
              <w:spacing w:line="240" w:lineRule="auto"/>
              <w:ind w:right="272"/>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либо превышает </w:t>
            </w:r>
            <w:r w:rsidRPr="000F188A">
              <w:rPr>
                <w:rFonts w:ascii="Times New Roman" w:hAnsi="Times New Roman" w:cs="Times New Roman"/>
                <w:lang w:val="en-US"/>
              </w:rPr>
              <w:t>O</w:t>
            </w:r>
            <w:r w:rsidRPr="000F188A">
              <w:rPr>
                <w:rFonts w:ascii="Times New Roman" w:hAnsi="Times New Roman" w:cs="Times New Roman"/>
                <w:vertAlign w:val="subscript"/>
              </w:rPr>
              <w:t xml:space="preserve"> предел</w:t>
            </w:r>
          </w:p>
        </w:tc>
        <w:tc>
          <w:tcPr>
            <w:tcW w:w="811" w:type="pct"/>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b/>
              </w:rPr>
            </w:pPr>
            <w:r w:rsidRPr="000F188A">
              <w:rPr>
                <w:rFonts w:ascii="Times New Roman" w:hAnsi="Times New Roman" w:cs="Times New Roman"/>
                <w:b/>
              </w:rPr>
              <w:t>10</w:t>
            </w:r>
          </w:p>
        </w:tc>
      </w:tr>
    </w:tbl>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Pr>
          <w:rFonts w:ascii="Times New Roman" w:hAnsi="Times New Roman" w:cs="Times New Roman"/>
        </w:rPr>
        <w:t xml:space="preserve">Где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lang w:val="en-US"/>
        </w:rPr>
        <w:t>i</w:t>
      </w:r>
      <w:r w:rsidRPr="00A82974">
        <w:rPr>
          <w:rFonts w:ascii="Times New Roman" w:hAnsi="Times New Roman" w:cs="Times New Roman"/>
          <w:b/>
        </w:rPr>
        <w:t xml:space="preserve">  </w:t>
      </w:r>
      <w:r>
        <w:rPr>
          <w:rFonts w:ascii="Times New Roman" w:hAnsi="Times New Roman" w:cs="Times New Roman"/>
        </w:rPr>
        <w:t>- сумма цен договоров сопоставимого характера и объема за последние 3 года, руб. с НДС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начальная (максимальная) цена договора, руб. с учетом НДС ;</w:t>
      </w:r>
    </w:p>
    <w:p w:rsidR="00D15FF9" w:rsidRPr="009870CE"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rPr>
        <w:t xml:space="preserve"> предел-</w:t>
      </w:r>
      <w:r>
        <w:rPr>
          <w:rFonts w:ascii="Times New Roman" w:hAnsi="Times New Roman" w:cs="Times New Roman"/>
          <w:vertAlign w:val="subscript"/>
        </w:rPr>
        <w:t xml:space="preserve"> </w:t>
      </w:r>
      <w:r>
        <w:rPr>
          <w:rFonts w:ascii="Times New Roman" w:hAnsi="Times New Roman" w:cs="Times New Roman"/>
        </w:rPr>
        <w:t xml:space="preserve"> - предельное значение суммы</w:t>
      </w:r>
      <w:r w:rsidRPr="009870CE">
        <w:rPr>
          <w:rFonts w:ascii="Times New Roman" w:hAnsi="Times New Roman" w:cs="Times New Roman"/>
        </w:rPr>
        <w:t xml:space="preserve"> </w:t>
      </w:r>
      <w:r>
        <w:rPr>
          <w:rFonts w:ascii="Times New Roman" w:hAnsi="Times New Roman" w:cs="Times New Roman"/>
        </w:rPr>
        <w:t xml:space="preserve">цен договоров сопоставимого характера и объема, превышающее </w:t>
      </w: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xml:space="preserve"> (</w:t>
      </w:r>
      <w:r w:rsidRPr="00A82974">
        <w:rPr>
          <w:rFonts w:ascii="Times New Roman" w:hAnsi="Times New Roman" w:cs="Times New Roman"/>
          <w:b/>
        </w:rPr>
        <w:t>но не более чем на 300%),</w:t>
      </w:r>
      <w:r>
        <w:rPr>
          <w:rFonts w:ascii="Times New Roman" w:hAnsi="Times New Roman" w:cs="Times New Roman"/>
        </w:rPr>
        <w:t xml:space="preserve"> руб. с учетом НДС</w:t>
      </w:r>
    </w:p>
    <w:p w:rsidR="00E06CE5" w:rsidRPr="001A64C7" w:rsidRDefault="00E06CE5" w:rsidP="00E06CE5">
      <w:pPr>
        <w:pStyle w:val="aff7"/>
        <w:spacing w:after="0"/>
        <w:ind w:firstLine="426"/>
        <w:jc w:val="both"/>
      </w:pPr>
      <w:r w:rsidRPr="001A64C7">
        <w:t xml:space="preserve">На основании результатов оценки заявок, Комиссией каждой заявке присваивается порядковый номер, относительно других по мере уменьшения набранного количества баллов. Первый номер присваивается заявке, набравшей максимальное количество баллов, такая заявка считается содержащей лучшие условия исполнения договора. Победителем запроса предложений признается участник, заявке, которого присвоен первый номер. </w:t>
      </w:r>
    </w:p>
    <w:p w:rsidR="00E06CE5" w:rsidRPr="001A64C7" w:rsidRDefault="00E06CE5" w:rsidP="00E06CE5">
      <w:pPr>
        <w:pStyle w:val="aff7"/>
        <w:spacing w:after="0"/>
        <w:ind w:left="425"/>
        <w:jc w:val="both"/>
        <w:outlineLvl w:val="0"/>
        <w:rPr>
          <w:u w:val="single"/>
        </w:rPr>
      </w:pPr>
      <w:r w:rsidRPr="001A64C7">
        <w:rPr>
          <w:u w:val="single"/>
        </w:rPr>
        <w:t>Стадия принятия решения о выборе Победителя запроса предложений:</w:t>
      </w:r>
    </w:p>
    <w:p w:rsidR="00E06CE5" w:rsidRPr="001A64C7" w:rsidRDefault="00E06CE5" w:rsidP="00E06CE5">
      <w:pPr>
        <w:pStyle w:val="a2"/>
        <w:numPr>
          <w:ilvl w:val="0"/>
          <w:numId w:val="0"/>
        </w:numPr>
        <w:tabs>
          <w:tab w:val="left" w:pos="0"/>
        </w:tabs>
        <w:spacing w:before="120" w:line="240" w:lineRule="auto"/>
        <w:ind w:firstLine="709"/>
        <w:rPr>
          <w:sz w:val="24"/>
          <w:szCs w:val="24"/>
        </w:rPr>
      </w:pPr>
      <w:r w:rsidRPr="001A64C7">
        <w:rPr>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части 3 статьи 54 ЕОСЗ; </w:t>
      </w:r>
    </w:p>
    <w:p w:rsidR="00E06CE5" w:rsidRPr="001A64C7" w:rsidRDefault="00E06CE5" w:rsidP="00E06CE5">
      <w:pPr>
        <w:pStyle w:val="a1"/>
        <w:numPr>
          <w:ilvl w:val="0"/>
          <w:numId w:val="0"/>
        </w:numPr>
        <w:tabs>
          <w:tab w:val="left" w:pos="720"/>
        </w:tabs>
        <w:spacing w:line="240" w:lineRule="auto"/>
        <w:ind w:firstLine="709"/>
        <w:rPr>
          <w:sz w:val="24"/>
          <w:szCs w:val="24"/>
        </w:rPr>
      </w:pPr>
      <w:r w:rsidRPr="001A64C7">
        <w:rPr>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E06CE5" w:rsidRPr="001A64C7" w:rsidRDefault="00E06CE5" w:rsidP="00E06CE5">
      <w:pPr>
        <w:pStyle w:val="a1"/>
        <w:numPr>
          <w:ilvl w:val="0"/>
          <w:numId w:val="0"/>
        </w:numPr>
        <w:tabs>
          <w:tab w:val="left" w:pos="720"/>
        </w:tabs>
        <w:spacing w:line="240" w:lineRule="auto"/>
        <w:ind w:firstLine="709"/>
        <w:rPr>
          <w:sz w:val="24"/>
          <w:szCs w:val="24"/>
        </w:rPr>
      </w:pPr>
    </w:p>
    <w:p w:rsidR="00E06CE5" w:rsidRPr="00380EF7" w:rsidRDefault="00E06CE5" w:rsidP="00E06CE5">
      <w:pPr>
        <w:pStyle w:val="a1"/>
        <w:numPr>
          <w:ilvl w:val="0"/>
          <w:numId w:val="0"/>
        </w:numPr>
        <w:tabs>
          <w:tab w:val="left" w:pos="720"/>
        </w:tabs>
        <w:spacing w:line="240" w:lineRule="auto"/>
        <w:ind w:firstLine="709"/>
        <w:rPr>
          <w:color w:val="000000"/>
          <w:sz w:val="24"/>
          <w:szCs w:val="24"/>
        </w:rPr>
      </w:pPr>
      <w:r w:rsidRPr="001A64C7">
        <w:rPr>
          <w:sz w:val="24"/>
          <w:szCs w:val="24"/>
          <w:u w:val="single"/>
        </w:rPr>
        <w:t>Решение Комиссии о результатах оценки и сопоставлении</w:t>
      </w:r>
      <w:r w:rsidRPr="001A64C7">
        <w:rPr>
          <w:sz w:val="24"/>
          <w:szCs w:val="24"/>
        </w:rPr>
        <w:t xml:space="preserve"> предложений участников оформляется протоколом об оценке и сопоставлении предложений участников запроса предложений. П</w:t>
      </w:r>
      <w:r w:rsidR="00380EF7">
        <w:rPr>
          <w:sz w:val="24"/>
          <w:szCs w:val="24"/>
        </w:rPr>
        <w:t xml:space="preserve">ротокол размещается на </w:t>
      </w:r>
      <w:r w:rsidRPr="001A64C7">
        <w:rPr>
          <w:sz w:val="24"/>
          <w:szCs w:val="24"/>
        </w:rPr>
        <w:t>сайт</w:t>
      </w:r>
      <w:r w:rsidR="00380EF7">
        <w:rPr>
          <w:sz w:val="24"/>
          <w:szCs w:val="24"/>
        </w:rPr>
        <w:t>ах</w:t>
      </w:r>
      <w:r w:rsidRPr="001A64C7">
        <w:rPr>
          <w:sz w:val="24"/>
          <w:szCs w:val="24"/>
        </w:rPr>
        <w:t xml:space="preserve"> </w:t>
      </w:r>
      <w:hyperlink r:id="rId25" w:history="1">
        <w:r w:rsidRPr="001A64C7">
          <w:rPr>
            <w:rStyle w:val="ac"/>
            <w:sz w:val="24"/>
            <w:szCs w:val="24"/>
            <w:lang w:val="en-US"/>
          </w:rPr>
          <w:t>www</w:t>
        </w:r>
        <w:r w:rsidRPr="001A64C7">
          <w:rPr>
            <w:rStyle w:val="ac"/>
            <w:sz w:val="24"/>
            <w:szCs w:val="24"/>
          </w:rPr>
          <w:t>.</w:t>
        </w:r>
        <w:r w:rsidRPr="001A64C7">
          <w:rPr>
            <w:rStyle w:val="ac"/>
            <w:sz w:val="24"/>
            <w:szCs w:val="24"/>
            <w:lang w:val="en-US"/>
          </w:rPr>
          <w:t>zakupki</w:t>
        </w:r>
        <w:r w:rsidRPr="001A64C7">
          <w:rPr>
            <w:rStyle w:val="ac"/>
            <w:sz w:val="24"/>
            <w:szCs w:val="24"/>
          </w:rPr>
          <w:t>.</w:t>
        </w:r>
        <w:r w:rsidRPr="001A64C7">
          <w:rPr>
            <w:rStyle w:val="ac"/>
            <w:sz w:val="24"/>
            <w:szCs w:val="24"/>
            <w:lang w:val="en-US"/>
          </w:rPr>
          <w:t>rostam</w:t>
        </w:r>
        <w:r w:rsidRPr="001A64C7">
          <w:rPr>
            <w:rStyle w:val="ac"/>
            <w:sz w:val="24"/>
            <w:szCs w:val="24"/>
          </w:rPr>
          <w:t>.</w:t>
        </w:r>
        <w:r w:rsidRPr="001A64C7">
          <w:rPr>
            <w:rStyle w:val="ac"/>
            <w:sz w:val="24"/>
            <w:szCs w:val="24"/>
            <w:lang w:val="en-US"/>
          </w:rPr>
          <w:t>ru</w:t>
        </w:r>
      </w:hyperlink>
      <w:r w:rsidRPr="001A64C7">
        <w:rPr>
          <w:sz w:val="24"/>
          <w:szCs w:val="24"/>
        </w:rPr>
        <w:t>.</w:t>
      </w:r>
      <w:r w:rsidR="00380EF7">
        <w:rPr>
          <w:sz w:val="24"/>
          <w:szCs w:val="24"/>
        </w:rPr>
        <w:t xml:space="preserve"> и </w:t>
      </w:r>
      <w:hyperlink r:id="rId26" w:history="1">
        <w:r w:rsidR="00380EF7" w:rsidRPr="00DF1E99">
          <w:rPr>
            <w:rStyle w:val="ac"/>
            <w:sz w:val="24"/>
            <w:szCs w:val="24"/>
            <w:lang w:val="en-US"/>
          </w:rPr>
          <w:t>www</w:t>
        </w:r>
        <w:r w:rsidR="00380EF7" w:rsidRPr="00380EF7">
          <w:rPr>
            <w:rStyle w:val="ac"/>
            <w:sz w:val="24"/>
            <w:szCs w:val="24"/>
          </w:rPr>
          <w:t>.</w:t>
        </w:r>
        <w:r w:rsidR="00380EF7" w:rsidRPr="00DF1E99">
          <w:rPr>
            <w:rStyle w:val="ac"/>
            <w:sz w:val="24"/>
            <w:szCs w:val="24"/>
            <w:lang w:val="en-US"/>
          </w:rPr>
          <w:t>a</w:t>
        </w:r>
        <w:r w:rsidR="00380EF7" w:rsidRPr="00380EF7">
          <w:rPr>
            <w:rStyle w:val="ac"/>
            <w:sz w:val="24"/>
            <w:szCs w:val="24"/>
          </w:rPr>
          <w:t>-</w:t>
        </w:r>
        <w:r w:rsidR="00380EF7" w:rsidRPr="00DF1E99">
          <w:rPr>
            <w:rStyle w:val="ac"/>
            <w:sz w:val="24"/>
            <w:szCs w:val="24"/>
            <w:lang w:val="en-US"/>
          </w:rPr>
          <w:t>k</w:t>
        </w:r>
        <w:r w:rsidR="00380EF7" w:rsidRPr="00380EF7">
          <w:rPr>
            <w:rStyle w:val="ac"/>
            <w:sz w:val="24"/>
            <w:szCs w:val="24"/>
          </w:rPr>
          <w:t>-</w:t>
        </w:r>
        <w:r w:rsidR="00380EF7" w:rsidRPr="00DF1E99">
          <w:rPr>
            <w:rStyle w:val="ac"/>
            <w:sz w:val="24"/>
            <w:szCs w:val="24"/>
            <w:lang w:val="en-US"/>
          </w:rPr>
          <w:t>d</w:t>
        </w:r>
        <w:r w:rsidR="00380EF7" w:rsidRPr="00380EF7">
          <w:rPr>
            <w:rStyle w:val="ac"/>
            <w:sz w:val="24"/>
            <w:szCs w:val="24"/>
          </w:rPr>
          <w:t>.</w:t>
        </w:r>
        <w:r w:rsidR="00380EF7" w:rsidRPr="00DF1E99">
          <w:rPr>
            <w:rStyle w:val="ac"/>
            <w:sz w:val="24"/>
            <w:szCs w:val="24"/>
            <w:lang w:val="en-US"/>
          </w:rPr>
          <w:t>ru</w:t>
        </w:r>
      </w:hyperlink>
      <w:r w:rsidR="00380EF7" w:rsidRPr="00380EF7">
        <w:rPr>
          <w:sz w:val="24"/>
          <w:szCs w:val="24"/>
        </w:rPr>
        <w:t xml:space="preserve"> .</w:t>
      </w:r>
    </w:p>
    <w:p w:rsidR="00D118F6" w:rsidRPr="00E72CB2" w:rsidRDefault="00D118F6" w:rsidP="00D118F6">
      <w:pPr>
        <w:pStyle w:val="a0"/>
        <w:spacing w:before="0" w:after="120" w:line="240" w:lineRule="auto"/>
        <w:ind w:left="720" w:hanging="720"/>
        <w:jc w:val="left"/>
        <w:rPr>
          <w:b w:val="0"/>
          <w:caps w:val="0"/>
          <w:sz w:val="24"/>
          <w:szCs w:val="24"/>
        </w:rPr>
      </w:pPr>
      <w:bookmarkStart w:id="196" w:name="_Toc287954777"/>
      <w:bookmarkStart w:id="197" w:name="Техническое_задание"/>
      <w:bookmarkEnd w:id="195"/>
      <w:r w:rsidRPr="00E72CB2">
        <w:rPr>
          <w:rFonts w:ascii="Times New Roman" w:hAnsi="Times New Roman"/>
          <w:caps w:val="0"/>
          <w:sz w:val="24"/>
          <w:szCs w:val="24"/>
        </w:rPr>
        <w:lastRenderedPageBreak/>
        <w:t>ТЕХНИЧЕСКОЕ ЗАДАНИЕ</w:t>
      </w:r>
      <w:bookmarkEnd w:id="196"/>
    </w:p>
    <w:p w:rsidR="005D4A24" w:rsidRPr="00DD1DC2" w:rsidRDefault="005D4A24" w:rsidP="00DD1DC2">
      <w:pPr>
        <w:widowControl w:val="0"/>
        <w:spacing w:line="240" w:lineRule="auto"/>
        <w:ind w:firstLine="0"/>
        <w:rPr>
          <w:sz w:val="24"/>
          <w:szCs w:val="24"/>
        </w:rPr>
      </w:pPr>
    </w:p>
    <w:p w:rsidR="00A54C79" w:rsidRDefault="00A54C79" w:rsidP="00A54C79">
      <w:pPr>
        <w:spacing w:line="240" w:lineRule="auto"/>
        <w:rPr>
          <w:szCs w:val="28"/>
          <w:u w:val="single"/>
        </w:rPr>
      </w:pPr>
    </w:p>
    <w:p w:rsidR="00A54C79" w:rsidRPr="00384836" w:rsidRDefault="00A54C79" w:rsidP="00A54C79">
      <w:pPr>
        <w:spacing w:line="240" w:lineRule="auto"/>
        <w:rPr>
          <w:rFonts w:eastAsia="Calibri"/>
          <w:sz w:val="24"/>
          <w:szCs w:val="24"/>
        </w:rPr>
      </w:pPr>
      <w:r w:rsidRPr="00384836">
        <w:rPr>
          <w:sz w:val="24"/>
          <w:szCs w:val="24"/>
          <w:u w:val="single"/>
        </w:rPr>
        <w:t>1. Заказчик:</w:t>
      </w:r>
      <w:r w:rsidRPr="00384836">
        <w:rPr>
          <w:sz w:val="24"/>
          <w:szCs w:val="24"/>
        </w:rPr>
        <w:t xml:space="preserve"> </w:t>
      </w:r>
      <w:r w:rsidRPr="00384836">
        <w:rPr>
          <w:rFonts w:eastAsia="Calibri"/>
          <w:sz w:val="24"/>
          <w:szCs w:val="24"/>
        </w:rPr>
        <w:t>ЗАО «Р</w:t>
      </w:r>
      <w:r w:rsidRPr="00384836">
        <w:rPr>
          <w:sz w:val="24"/>
          <w:szCs w:val="24"/>
        </w:rPr>
        <w:t>УСБУРМАШ</w:t>
      </w:r>
      <w:r>
        <w:rPr>
          <w:rFonts w:eastAsia="Calibri"/>
          <w:sz w:val="24"/>
          <w:szCs w:val="24"/>
        </w:rPr>
        <w:t>»  ОСП «Хиагда</w:t>
      </w:r>
      <w:r w:rsidRPr="00384836">
        <w:rPr>
          <w:rFonts w:eastAsia="Calibri"/>
          <w:sz w:val="24"/>
          <w:szCs w:val="24"/>
        </w:rPr>
        <w:t>»</w:t>
      </w:r>
    </w:p>
    <w:p w:rsidR="00A54C79" w:rsidRPr="00384836" w:rsidRDefault="00A54C79" w:rsidP="00A54C79">
      <w:pPr>
        <w:spacing w:line="240" w:lineRule="auto"/>
        <w:rPr>
          <w:sz w:val="24"/>
          <w:szCs w:val="24"/>
        </w:rPr>
      </w:pPr>
      <w:r w:rsidRPr="00384836">
        <w:rPr>
          <w:sz w:val="24"/>
          <w:szCs w:val="24"/>
        </w:rPr>
        <w:br/>
      </w:r>
      <w:r w:rsidRPr="00384836">
        <w:rPr>
          <w:sz w:val="24"/>
          <w:szCs w:val="24"/>
          <w:u w:val="single"/>
        </w:rPr>
        <w:t>2. Наименование (марка) автомобиля:</w:t>
      </w:r>
      <w:r w:rsidRPr="00384836">
        <w:rPr>
          <w:sz w:val="24"/>
          <w:szCs w:val="24"/>
        </w:rPr>
        <w:t xml:space="preserve"> </w:t>
      </w:r>
    </w:p>
    <w:p w:rsidR="00A54C79" w:rsidRPr="00384836" w:rsidRDefault="00A54C79" w:rsidP="00A54C79">
      <w:pPr>
        <w:spacing w:line="240" w:lineRule="auto"/>
        <w:rPr>
          <w:sz w:val="24"/>
          <w:szCs w:val="24"/>
        </w:rPr>
      </w:pPr>
      <w:r w:rsidRPr="00384836">
        <w:rPr>
          <w:sz w:val="24"/>
          <w:szCs w:val="24"/>
        </w:rPr>
        <w:t xml:space="preserve">- </w:t>
      </w:r>
      <w:r w:rsidRPr="00CE6939">
        <w:rPr>
          <w:sz w:val="24"/>
          <w:szCs w:val="24"/>
        </w:rPr>
        <w:t xml:space="preserve">автомобиль </w:t>
      </w:r>
      <w:r w:rsidRPr="00A54C79">
        <w:rPr>
          <w:b/>
          <w:sz w:val="24"/>
          <w:szCs w:val="24"/>
        </w:rPr>
        <w:t>Mitsubishi Pajero Sport 3,0</w:t>
      </w:r>
      <w:r>
        <w:rPr>
          <w:sz w:val="24"/>
          <w:szCs w:val="24"/>
        </w:rPr>
        <w:t xml:space="preserve"> </w:t>
      </w:r>
      <w:r w:rsidRPr="00CE6939">
        <w:rPr>
          <w:sz w:val="24"/>
          <w:szCs w:val="24"/>
        </w:rPr>
        <w:t>– 1шт.</w:t>
      </w:r>
      <w:r w:rsidRPr="00384836">
        <w:rPr>
          <w:sz w:val="24"/>
          <w:szCs w:val="24"/>
        </w:rPr>
        <w:t xml:space="preserve"> </w:t>
      </w:r>
    </w:p>
    <w:p w:rsidR="00A54C79" w:rsidRPr="00384836" w:rsidRDefault="00A54C79" w:rsidP="00A54C79">
      <w:pPr>
        <w:spacing w:line="240" w:lineRule="auto"/>
        <w:rPr>
          <w:sz w:val="24"/>
          <w:szCs w:val="24"/>
        </w:rPr>
      </w:pPr>
      <w:r w:rsidRPr="00384836">
        <w:rPr>
          <w:sz w:val="24"/>
          <w:szCs w:val="24"/>
        </w:rPr>
        <w:t>- год выпуска: 2008</w:t>
      </w:r>
    </w:p>
    <w:p w:rsidR="00A54C79" w:rsidRPr="00384836" w:rsidRDefault="00A54C79" w:rsidP="00A54C79">
      <w:pPr>
        <w:spacing w:line="240" w:lineRule="auto"/>
        <w:rPr>
          <w:sz w:val="24"/>
          <w:szCs w:val="24"/>
        </w:rPr>
      </w:pPr>
      <w:r w:rsidRPr="00384836">
        <w:rPr>
          <w:sz w:val="24"/>
          <w:szCs w:val="24"/>
        </w:rPr>
        <w:t>- идентификационный номер</w:t>
      </w:r>
      <w:r w:rsidRPr="00CE6939">
        <w:rPr>
          <w:sz w:val="24"/>
          <w:szCs w:val="24"/>
        </w:rPr>
        <w:t xml:space="preserve">(VIN): </w:t>
      </w:r>
      <w:r w:rsidRPr="00BE7960">
        <w:rPr>
          <w:rFonts w:eastAsia="Calibri"/>
          <w:sz w:val="24"/>
          <w:szCs w:val="24"/>
        </w:rPr>
        <w:t>JMB0RK9608J000400</w:t>
      </w:r>
    </w:p>
    <w:p w:rsidR="00DD1DC2" w:rsidRPr="00DD1DC2" w:rsidRDefault="00A54C79" w:rsidP="00A54C79">
      <w:pPr>
        <w:spacing w:line="240" w:lineRule="auto"/>
        <w:rPr>
          <w:rFonts w:eastAsia="Calibri"/>
          <w:sz w:val="24"/>
          <w:szCs w:val="24"/>
          <w:u w:val="single"/>
        </w:rPr>
      </w:pPr>
      <w:r w:rsidRPr="00384836">
        <w:rPr>
          <w:sz w:val="24"/>
          <w:szCs w:val="24"/>
        </w:rPr>
        <w:br/>
      </w:r>
      <w:r w:rsidR="00DD1DC2" w:rsidRPr="00DD1DC2">
        <w:rPr>
          <w:sz w:val="24"/>
          <w:szCs w:val="24"/>
        </w:rPr>
        <w:br/>
      </w:r>
      <w:r w:rsidR="00DD1DC2" w:rsidRPr="00DD1DC2">
        <w:rPr>
          <w:sz w:val="24"/>
          <w:szCs w:val="24"/>
          <w:u w:val="single"/>
        </w:rPr>
        <w:t xml:space="preserve">3. </w:t>
      </w:r>
      <w:r w:rsidR="00DD1DC2" w:rsidRPr="00DD1DC2">
        <w:rPr>
          <w:bCs/>
          <w:color w:val="000000"/>
          <w:spacing w:val="-3"/>
          <w:sz w:val="24"/>
          <w:szCs w:val="24"/>
          <w:u w:val="single"/>
        </w:rPr>
        <w:t>Требования к исполнителю:</w:t>
      </w:r>
      <w:r w:rsidR="00DD1DC2" w:rsidRPr="00DD1DC2">
        <w:rPr>
          <w:rFonts w:eastAsia="Calibri"/>
          <w:sz w:val="24"/>
          <w:szCs w:val="24"/>
          <w:u w:val="single"/>
        </w:rPr>
        <w:t xml:space="preserve"> </w:t>
      </w:r>
    </w:p>
    <w:p w:rsidR="00DD1DC2" w:rsidRPr="00DD1DC2" w:rsidRDefault="00DD1DC2" w:rsidP="00DD1DC2">
      <w:pPr>
        <w:spacing w:line="240" w:lineRule="auto"/>
        <w:rPr>
          <w:color w:val="000000"/>
          <w:sz w:val="24"/>
          <w:szCs w:val="24"/>
        </w:rPr>
      </w:pPr>
      <w:r w:rsidRPr="00DD1DC2">
        <w:rPr>
          <w:color w:val="000000"/>
          <w:sz w:val="24"/>
          <w:szCs w:val="24"/>
        </w:rPr>
        <w:t xml:space="preserve">- </w:t>
      </w:r>
      <w:r w:rsidRPr="00DD1DC2">
        <w:rPr>
          <w:rFonts w:eastAsia="Calibri"/>
          <w:color w:val="000000"/>
          <w:sz w:val="24"/>
          <w:szCs w:val="24"/>
        </w:rPr>
        <w:t>обладать необходимыми профессиональными знаниями, квалификацией и опытом в области ремонта и ТО автомобилей не менее 3 лет;</w:t>
      </w:r>
    </w:p>
    <w:p w:rsidR="00DD1DC2" w:rsidRPr="00DD1DC2" w:rsidRDefault="00DD1DC2" w:rsidP="00DD1DC2">
      <w:pPr>
        <w:spacing w:line="240" w:lineRule="auto"/>
        <w:rPr>
          <w:color w:val="000000"/>
          <w:sz w:val="24"/>
          <w:szCs w:val="24"/>
        </w:rPr>
      </w:pPr>
      <w:r w:rsidRPr="00DD1DC2">
        <w:rPr>
          <w:color w:val="000000"/>
          <w:sz w:val="24"/>
          <w:szCs w:val="24"/>
        </w:rPr>
        <w:t>- место оказания услуг – Российская Федерация г. Чита.</w:t>
      </w:r>
    </w:p>
    <w:p w:rsidR="00DD1DC2" w:rsidRPr="00DD1DC2" w:rsidRDefault="00DD1DC2" w:rsidP="00DD1DC2">
      <w:pPr>
        <w:pStyle w:val="aff"/>
        <w:spacing w:after="0" w:line="240" w:lineRule="auto"/>
        <w:rPr>
          <w:sz w:val="24"/>
          <w:szCs w:val="24"/>
        </w:rPr>
      </w:pPr>
      <w:r w:rsidRPr="00DD1DC2">
        <w:rPr>
          <w:sz w:val="24"/>
          <w:szCs w:val="24"/>
        </w:rPr>
        <w:t>- наличие склада с широким выбором разнообразных запчастей;</w:t>
      </w:r>
    </w:p>
    <w:p w:rsidR="00DD1DC2" w:rsidRPr="00DD1DC2" w:rsidRDefault="00DD1DC2" w:rsidP="00DD1DC2">
      <w:pPr>
        <w:pStyle w:val="aff"/>
        <w:spacing w:after="0" w:line="240" w:lineRule="auto"/>
        <w:rPr>
          <w:sz w:val="24"/>
          <w:szCs w:val="24"/>
        </w:rPr>
      </w:pPr>
      <w:r w:rsidRPr="00DD1DC2">
        <w:rPr>
          <w:sz w:val="24"/>
          <w:szCs w:val="24"/>
        </w:rPr>
        <w:t>- наличие ремонтной базы (наличие современного диагностического и ремонтного оборудования, стенд шиномонтажа, стенд для установки углов схода-развала колес, инструмент, приспособления).</w:t>
      </w:r>
    </w:p>
    <w:p w:rsidR="00DD1DC2" w:rsidRPr="00DD1DC2" w:rsidRDefault="00DD1DC2" w:rsidP="00DD1DC2">
      <w:pPr>
        <w:pStyle w:val="aff"/>
        <w:spacing w:after="0" w:line="240" w:lineRule="auto"/>
        <w:rPr>
          <w:sz w:val="24"/>
          <w:szCs w:val="24"/>
        </w:rPr>
      </w:pPr>
      <w:r w:rsidRPr="00DD1DC2">
        <w:rPr>
          <w:sz w:val="24"/>
          <w:szCs w:val="24"/>
        </w:rPr>
        <w:t>- соблюдение нормативов трудоемкости технического обслуживания и ремонта в соответствии с рекомендациями завода - изготовителя.</w:t>
      </w:r>
    </w:p>
    <w:p w:rsidR="00DD1DC2" w:rsidRPr="00DD1DC2" w:rsidRDefault="00DD1DC2" w:rsidP="00DD1DC2">
      <w:pPr>
        <w:spacing w:line="240" w:lineRule="auto"/>
        <w:rPr>
          <w:sz w:val="24"/>
          <w:szCs w:val="24"/>
        </w:rPr>
      </w:pPr>
      <w:r w:rsidRPr="00DD1DC2">
        <w:rPr>
          <w:sz w:val="24"/>
          <w:szCs w:val="24"/>
        </w:rPr>
        <w:br/>
      </w:r>
      <w:r w:rsidRPr="00DD1DC2">
        <w:rPr>
          <w:sz w:val="24"/>
          <w:szCs w:val="24"/>
          <w:u w:val="single"/>
        </w:rPr>
        <w:t>4. Описание видов работ:</w:t>
      </w:r>
    </w:p>
    <w:p w:rsidR="00DD1DC2" w:rsidRPr="00DD1DC2" w:rsidRDefault="00DD1DC2" w:rsidP="00DD1DC2">
      <w:pPr>
        <w:spacing w:line="240" w:lineRule="auto"/>
        <w:ind w:left="142"/>
        <w:rPr>
          <w:sz w:val="24"/>
          <w:szCs w:val="24"/>
        </w:rPr>
      </w:pPr>
      <w:r w:rsidRPr="00DD1DC2">
        <w:rPr>
          <w:sz w:val="24"/>
          <w:szCs w:val="24"/>
        </w:rPr>
        <w:t xml:space="preserve">Исполнитель должен иметь возможность выполнять </w:t>
      </w:r>
      <w:r w:rsidRPr="00DD1DC2">
        <w:rPr>
          <w:b/>
          <w:sz w:val="24"/>
          <w:szCs w:val="24"/>
          <w:u w:val="single"/>
        </w:rPr>
        <w:t>обязательно</w:t>
      </w:r>
      <w:r w:rsidRPr="00DD1DC2">
        <w:rPr>
          <w:b/>
          <w:sz w:val="24"/>
          <w:szCs w:val="24"/>
        </w:rPr>
        <w:t xml:space="preserve">, </w:t>
      </w:r>
      <w:r w:rsidRPr="00DD1DC2">
        <w:rPr>
          <w:sz w:val="24"/>
          <w:szCs w:val="24"/>
        </w:rPr>
        <w:t>но не ограничиваясь, следующие работы:</w:t>
      </w:r>
    </w:p>
    <w:p w:rsidR="00DD1DC2" w:rsidRPr="00DD1DC2" w:rsidRDefault="00DD1DC2" w:rsidP="00DD1DC2">
      <w:pPr>
        <w:spacing w:line="240" w:lineRule="auto"/>
        <w:ind w:left="142"/>
        <w:rPr>
          <w:sz w:val="24"/>
          <w:szCs w:val="24"/>
        </w:rPr>
      </w:pPr>
      <w:r w:rsidRPr="00DD1DC2">
        <w:rPr>
          <w:sz w:val="24"/>
          <w:szCs w:val="24"/>
        </w:rPr>
        <w:t xml:space="preserve"> ▪Диагностика электронных систем автомобиля с применением специализированного диагностического оборудования;</w:t>
      </w:r>
    </w:p>
    <w:p w:rsidR="00DD1DC2" w:rsidRPr="00DD1DC2" w:rsidRDefault="00DD1DC2" w:rsidP="00DD1DC2">
      <w:pPr>
        <w:spacing w:line="240" w:lineRule="auto"/>
        <w:rPr>
          <w:sz w:val="24"/>
          <w:szCs w:val="24"/>
        </w:rPr>
      </w:pPr>
      <w:r w:rsidRPr="00DD1DC2">
        <w:rPr>
          <w:sz w:val="24"/>
          <w:szCs w:val="24"/>
        </w:rPr>
        <w:t xml:space="preserve">  ▪ Диагностика электрооборудования автомобиля;</w:t>
      </w:r>
    </w:p>
    <w:p w:rsidR="00DD1DC2" w:rsidRPr="00DD1DC2" w:rsidRDefault="00DD1DC2" w:rsidP="00DD1DC2">
      <w:pPr>
        <w:spacing w:line="240" w:lineRule="auto"/>
        <w:rPr>
          <w:sz w:val="24"/>
          <w:szCs w:val="24"/>
        </w:rPr>
      </w:pPr>
      <w:r w:rsidRPr="00DD1DC2">
        <w:rPr>
          <w:sz w:val="24"/>
          <w:szCs w:val="24"/>
        </w:rPr>
        <w:t xml:space="preserve">  ▪ Диагностика состояния механических составляющих:</w:t>
      </w:r>
    </w:p>
    <w:p w:rsidR="00DD1DC2" w:rsidRPr="00DD1DC2" w:rsidRDefault="00DD1DC2" w:rsidP="00DD1DC2">
      <w:pPr>
        <w:spacing w:line="240" w:lineRule="auto"/>
        <w:ind w:left="142" w:firstLine="709"/>
        <w:rPr>
          <w:sz w:val="24"/>
          <w:szCs w:val="24"/>
        </w:rPr>
      </w:pPr>
      <w:r w:rsidRPr="00DD1DC2">
        <w:rPr>
          <w:sz w:val="24"/>
          <w:szCs w:val="24"/>
        </w:rPr>
        <w:t>– двигателя;</w:t>
      </w:r>
    </w:p>
    <w:p w:rsidR="00DD1DC2" w:rsidRPr="00DD1DC2" w:rsidRDefault="00DD1DC2" w:rsidP="00DD1DC2">
      <w:pPr>
        <w:spacing w:line="240" w:lineRule="auto"/>
        <w:ind w:left="142" w:firstLine="709"/>
        <w:rPr>
          <w:sz w:val="24"/>
          <w:szCs w:val="24"/>
        </w:rPr>
      </w:pPr>
      <w:r w:rsidRPr="00DD1DC2">
        <w:rPr>
          <w:sz w:val="24"/>
          <w:szCs w:val="24"/>
        </w:rPr>
        <w:t>– коробки переключения передач;</w:t>
      </w:r>
    </w:p>
    <w:p w:rsidR="00DD1DC2" w:rsidRPr="00DD1DC2" w:rsidRDefault="00DD1DC2" w:rsidP="00DD1DC2">
      <w:pPr>
        <w:spacing w:line="240" w:lineRule="auto"/>
        <w:ind w:left="142" w:firstLine="709"/>
        <w:rPr>
          <w:sz w:val="24"/>
          <w:szCs w:val="24"/>
        </w:rPr>
      </w:pPr>
      <w:r w:rsidRPr="00DD1DC2">
        <w:rPr>
          <w:sz w:val="24"/>
          <w:szCs w:val="24"/>
        </w:rPr>
        <w:t>– сцепления;</w:t>
      </w:r>
    </w:p>
    <w:p w:rsidR="00DD1DC2" w:rsidRPr="00DD1DC2" w:rsidRDefault="00DD1DC2" w:rsidP="00DD1DC2">
      <w:pPr>
        <w:spacing w:line="240" w:lineRule="auto"/>
        <w:ind w:left="142" w:firstLine="709"/>
        <w:rPr>
          <w:sz w:val="24"/>
          <w:szCs w:val="24"/>
        </w:rPr>
      </w:pPr>
      <w:r w:rsidRPr="00DD1DC2">
        <w:rPr>
          <w:sz w:val="24"/>
          <w:szCs w:val="24"/>
        </w:rPr>
        <w:t>– рулевого управления;</w:t>
      </w:r>
    </w:p>
    <w:p w:rsidR="00DD1DC2" w:rsidRPr="00DD1DC2" w:rsidRDefault="00DD1DC2" w:rsidP="00DD1DC2">
      <w:pPr>
        <w:spacing w:line="240" w:lineRule="auto"/>
        <w:ind w:left="142" w:firstLine="709"/>
        <w:rPr>
          <w:sz w:val="24"/>
          <w:szCs w:val="24"/>
        </w:rPr>
      </w:pPr>
      <w:r w:rsidRPr="00DD1DC2">
        <w:rPr>
          <w:sz w:val="24"/>
          <w:szCs w:val="24"/>
        </w:rPr>
        <w:t>– ходовой части;</w:t>
      </w:r>
    </w:p>
    <w:p w:rsidR="00DD1DC2" w:rsidRPr="00DD1DC2" w:rsidRDefault="00DD1DC2" w:rsidP="00DD1DC2">
      <w:pPr>
        <w:spacing w:line="240" w:lineRule="auto"/>
        <w:ind w:left="142" w:firstLine="709"/>
        <w:rPr>
          <w:sz w:val="24"/>
          <w:szCs w:val="24"/>
        </w:rPr>
      </w:pPr>
      <w:r w:rsidRPr="00DD1DC2">
        <w:rPr>
          <w:sz w:val="24"/>
          <w:szCs w:val="24"/>
        </w:rPr>
        <w:t>– мостов и редукторов;</w:t>
      </w:r>
    </w:p>
    <w:p w:rsidR="00DD1DC2" w:rsidRPr="00DD1DC2" w:rsidRDefault="00DD1DC2" w:rsidP="00DD1DC2">
      <w:pPr>
        <w:spacing w:line="240" w:lineRule="auto"/>
        <w:ind w:left="142" w:firstLine="709"/>
        <w:rPr>
          <w:sz w:val="24"/>
          <w:szCs w:val="24"/>
        </w:rPr>
      </w:pPr>
      <w:r w:rsidRPr="00DD1DC2">
        <w:rPr>
          <w:sz w:val="24"/>
          <w:szCs w:val="24"/>
        </w:rPr>
        <w:t>– тормозной системы;</w:t>
      </w:r>
    </w:p>
    <w:p w:rsidR="00DD1DC2" w:rsidRPr="00DD1DC2" w:rsidRDefault="00DD1DC2" w:rsidP="00DD1DC2">
      <w:pPr>
        <w:spacing w:line="240" w:lineRule="auto"/>
        <w:ind w:left="142" w:firstLine="709"/>
        <w:rPr>
          <w:sz w:val="24"/>
          <w:szCs w:val="24"/>
        </w:rPr>
      </w:pPr>
      <w:r w:rsidRPr="00DD1DC2">
        <w:rPr>
          <w:sz w:val="24"/>
          <w:szCs w:val="24"/>
        </w:rPr>
        <w:t>– рамы и кузова;</w:t>
      </w:r>
    </w:p>
    <w:p w:rsidR="00DD1DC2" w:rsidRPr="00DD1DC2" w:rsidRDefault="00DD1DC2" w:rsidP="00DD1DC2">
      <w:pPr>
        <w:spacing w:line="240" w:lineRule="auto"/>
        <w:ind w:left="142" w:firstLine="709"/>
        <w:rPr>
          <w:sz w:val="24"/>
          <w:szCs w:val="24"/>
        </w:rPr>
      </w:pPr>
      <w:r w:rsidRPr="00DD1DC2">
        <w:rPr>
          <w:sz w:val="24"/>
          <w:szCs w:val="24"/>
        </w:rPr>
        <w:t>– гидравлических систем;</w:t>
      </w:r>
    </w:p>
    <w:p w:rsidR="00DD1DC2" w:rsidRPr="00DD1DC2" w:rsidRDefault="00DD1DC2" w:rsidP="00DD1DC2">
      <w:pPr>
        <w:spacing w:line="240" w:lineRule="auto"/>
        <w:ind w:left="142" w:firstLine="709"/>
        <w:rPr>
          <w:sz w:val="24"/>
          <w:szCs w:val="24"/>
        </w:rPr>
      </w:pPr>
      <w:r w:rsidRPr="00DD1DC2">
        <w:rPr>
          <w:sz w:val="24"/>
          <w:szCs w:val="24"/>
        </w:rPr>
        <w:t>– системы отопления, вентиляции салона автомобиля, и кондиционирования.</w:t>
      </w:r>
    </w:p>
    <w:p w:rsidR="00DD1DC2" w:rsidRPr="00DD1DC2" w:rsidRDefault="00DD1DC2" w:rsidP="00DD1DC2">
      <w:pPr>
        <w:spacing w:line="240" w:lineRule="auto"/>
        <w:rPr>
          <w:sz w:val="24"/>
          <w:szCs w:val="24"/>
        </w:rPr>
      </w:pPr>
      <w:r w:rsidRPr="00DD1DC2">
        <w:rPr>
          <w:sz w:val="24"/>
          <w:szCs w:val="24"/>
        </w:rPr>
        <w:t xml:space="preserve">   ▪Ремонт, программирование электронных систем автомобиля с применением специализированного оборудования;</w:t>
      </w:r>
    </w:p>
    <w:p w:rsidR="00DD1DC2" w:rsidRPr="00DD1DC2" w:rsidRDefault="00DD1DC2" w:rsidP="00DD1DC2">
      <w:pPr>
        <w:spacing w:line="240" w:lineRule="auto"/>
        <w:rPr>
          <w:sz w:val="24"/>
          <w:szCs w:val="24"/>
        </w:rPr>
      </w:pPr>
      <w:r w:rsidRPr="00DD1DC2">
        <w:rPr>
          <w:sz w:val="24"/>
          <w:szCs w:val="24"/>
        </w:rPr>
        <w:t xml:space="preserve">   ▪ Ремонт электрооборудования автомобиля;</w:t>
      </w:r>
    </w:p>
    <w:p w:rsidR="00DD1DC2" w:rsidRPr="00DD1DC2" w:rsidRDefault="00DD1DC2" w:rsidP="00DD1DC2">
      <w:pPr>
        <w:spacing w:line="240" w:lineRule="auto"/>
        <w:rPr>
          <w:sz w:val="24"/>
          <w:szCs w:val="24"/>
        </w:rPr>
      </w:pPr>
      <w:r w:rsidRPr="00DD1DC2">
        <w:rPr>
          <w:sz w:val="24"/>
          <w:szCs w:val="24"/>
        </w:rPr>
        <w:t xml:space="preserve">   ▪ Ремонт, регулировка (если применима) и замена расходных материалов (ГСМ, фильтров, тормозных колодок, спец. жидкостей и т.д.):</w:t>
      </w:r>
    </w:p>
    <w:p w:rsidR="00DD1DC2" w:rsidRPr="00DD1DC2" w:rsidRDefault="00DD1DC2" w:rsidP="00DD1DC2">
      <w:pPr>
        <w:spacing w:line="240" w:lineRule="auto"/>
        <w:ind w:left="142" w:firstLine="709"/>
        <w:rPr>
          <w:sz w:val="24"/>
          <w:szCs w:val="24"/>
        </w:rPr>
      </w:pPr>
      <w:r w:rsidRPr="00DD1DC2">
        <w:rPr>
          <w:sz w:val="24"/>
          <w:szCs w:val="24"/>
        </w:rPr>
        <w:t>– двигателя;</w:t>
      </w:r>
    </w:p>
    <w:p w:rsidR="00DD1DC2" w:rsidRPr="00DD1DC2" w:rsidRDefault="00DD1DC2" w:rsidP="00DD1DC2">
      <w:pPr>
        <w:spacing w:line="240" w:lineRule="auto"/>
        <w:ind w:left="142" w:firstLine="709"/>
        <w:rPr>
          <w:sz w:val="24"/>
          <w:szCs w:val="24"/>
        </w:rPr>
      </w:pPr>
      <w:r w:rsidRPr="00DD1DC2">
        <w:rPr>
          <w:sz w:val="24"/>
          <w:szCs w:val="24"/>
        </w:rPr>
        <w:t>– коробки переключения передач;</w:t>
      </w:r>
    </w:p>
    <w:p w:rsidR="00DD1DC2" w:rsidRPr="00DD1DC2" w:rsidRDefault="00DD1DC2" w:rsidP="00DD1DC2">
      <w:pPr>
        <w:spacing w:line="240" w:lineRule="auto"/>
        <w:ind w:left="142" w:firstLine="709"/>
        <w:rPr>
          <w:sz w:val="24"/>
          <w:szCs w:val="24"/>
        </w:rPr>
      </w:pPr>
      <w:r w:rsidRPr="00DD1DC2">
        <w:rPr>
          <w:sz w:val="24"/>
          <w:szCs w:val="24"/>
        </w:rPr>
        <w:t>– сцепления;</w:t>
      </w:r>
    </w:p>
    <w:p w:rsidR="00DD1DC2" w:rsidRPr="00DD1DC2" w:rsidRDefault="00DD1DC2" w:rsidP="00DD1DC2">
      <w:pPr>
        <w:spacing w:line="240" w:lineRule="auto"/>
        <w:ind w:left="142" w:firstLine="709"/>
        <w:rPr>
          <w:sz w:val="24"/>
          <w:szCs w:val="24"/>
        </w:rPr>
      </w:pPr>
      <w:r w:rsidRPr="00DD1DC2">
        <w:rPr>
          <w:sz w:val="24"/>
          <w:szCs w:val="24"/>
        </w:rPr>
        <w:t>– рулевого управления;</w:t>
      </w:r>
    </w:p>
    <w:p w:rsidR="00DD1DC2" w:rsidRPr="00DD1DC2" w:rsidRDefault="00DD1DC2" w:rsidP="00DD1DC2">
      <w:pPr>
        <w:spacing w:line="240" w:lineRule="auto"/>
        <w:ind w:left="142" w:firstLine="709"/>
        <w:rPr>
          <w:sz w:val="24"/>
          <w:szCs w:val="24"/>
        </w:rPr>
      </w:pPr>
      <w:r w:rsidRPr="00DD1DC2">
        <w:rPr>
          <w:sz w:val="24"/>
          <w:szCs w:val="24"/>
        </w:rPr>
        <w:t>– ходовой части;</w:t>
      </w:r>
    </w:p>
    <w:p w:rsidR="00DD1DC2" w:rsidRPr="00DD1DC2" w:rsidRDefault="00DD1DC2" w:rsidP="00DD1DC2">
      <w:pPr>
        <w:spacing w:line="240" w:lineRule="auto"/>
        <w:ind w:left="142" w:firstLine="709"/>
        <w:rPr>
          <w:sz w:val="24"/>
          <w:szCs w:val="24"/>
        </w:rPr>
      </w:pPr>
      <w:r w:rsidRPr="00DD1DC2">
        <w:rPr>
          <w:sz w:val="24"/>
          <w:szCs w:val="24"/>
        </w:rPr>
        <w:t>– мостов и редукторов;</w:t>
      </w:r>
    </w:p>
    <w:p w:rsidR="00DD1DC2" w:rsidRPr="00DD1DC2" w:rsidRDefault="00DD1DC2" w:rsidP="00DD1DC2">
      <w:pPr>
        <w:spacing w:line="240" w:lineRule="auto"/>
        <w:ind w:left="142" w:firstLine="709"/>
        <w:rPr>
          <w:sz w:val="24"/>
          <w:szCs w:val="24"/>
        </w:rPr>
      </w:pPr>
      <w:r w:rsidRPr="00DD1DC2">
        <w:rPr>
          <w:sz w:val="24"/>
          <w:szCs w:val="24"/>
        </w:rPr>
        <w:t>– тормозной системы;</w:t>
      </w:r>
    </w:p>
    <w:p w:rsidR="00DD1DC2" w:rsidRPr="00DD1DC2" w:rsidRDefault="00DD1DC2" w:rsidP="00DD1DC2">
      <w:pPr>
        <w:spacing w:line="240" w:lineRule="auto"/>
        <w:ind w:left="142" w:firstLine="709"/>
        <w:rPr>
          <w:sz w:val="24"/>
          <w:szCs w:val="24"/>
        </w:rPr>
      </w:pPr>
      <w:r w:rsidRPr="00DD1DC2">
        <w:rPr>
          <w:sz w:val="24"/>
          <w:szCs w:val="24"/>
        </w:rPr>
        <w:t>– рамы;</w:t>
      </w:r>
    </w:p>
    <w:p w:rsidR="00DD1DC2" w:rsidRPr="00DD1DC2" w:rsidRDefault="00DD1DC2" w:rsidP="00DD1DC2">
      <w:pPr>
        <w:spacing w:line="240" w:lineRule="auto"/>
        <w:ind w:left="142" w:firstLine="709"/>
        <w:rPr>
          <w:sz w:val="24"/>
          <w:szCs w:val="24"/>
        </w:rPr>
      </w:pPr>
      <w:r w:rsidRPr="00DD1DC2">
        <w:rPr>
          <w:sz w:val="24"/>
          <w:szCs w:val="24"/>
        </w:rPr>
        <w:t>– гидравлических систем;</w:t>
      </w:r>
    </w:p>
    <w:p w:rsidR="00DD1DC2" w:rsidRPr="00DD1DC2" w:rsidRDefault="00DD1DC2" w:rsidP="00DD1DC2">
      <w:pPr>
        <w:spacing w:line="240" w:lineRule="auto"/>
        <w:ind w:left="142" w:firstLine="709"/>
        <w:rPr>
          <w:sz w:val="24"/>
          <w:szCs w:val="24"/>
        </w:rPr>
      </w:pPr>
      <w:r w:rsidRPr="00DD1DC2">
        <w:rPr>
          <w:sz w:val="24"/>
          <w:szCs w:val="24"/>
        </w:rPr>
        <w:t>– систем отопления, вентиляции и кондиционирования салона автомобиля.</w:t>
      </w:r>
    </w:p>
    <w:p w:rsidR="00DD1DC2" w:rsidRPr="00DD1DC2" w:rsidRDefault="00DD1DC2" w:rsidP="00DD1DC2">
      <w:pPr>
        <w:spacing w:line="240" w:lineRule="auto"/>
        <w:rPr>
          <w:sz w:val="24"/>
          <w:szCs w:val="24"/>
        </w:rPr>
      </w:pPr>
      <w:r w:rsidRPr="00DD1DC2">
        <w:rPr>
          <w:sz w:val="24"/>
          <w:szCs w:val="24"/>
        </w:rPr>
        <w:t xml:space="preserve">  ▪ Ремонт, подготовка к покраске и покраска кузова автомобиля;</w:t>
      </w:r>
    </w:p>
    <w:p w:rsidR="00DD1DC2" w:rsidRPr="00DD1DC2" w:rsidRDefault="00DD1DC2" w:rsidP="00DD1DC2">
      <w:pPr>
        <w:spacing w:line="240" w:lineRule="auto"/>
        <w:rPr>
          <w:sz w:val="24"/>
          <w:szCs w:val="24"/>
        </w:rPr>
      </w:pPr>
      <w:r w:rsidRPr="00DD1DC2">
        <w:rPr>
          <w:sz w:val="24"/>
          <w:szCs w:val="24"/>
        </w:rPr>
        <w:lastRenderedPageBreak/>
        <w:t xml:space="preserve">  ▪ Замена стекол;</w:t>
      </w:r>
    </w:p>
    <w:p w:rsidR="00DD1DC2" w:rsidRPr="00DD1DC2" w:rsidRDefault="00DD1DC2" w:rsidP="00DD1DC2">
      <w:pPr>
        <w:spacing w:line="240" w:lineRule="auto"/>
        <w:rPr>
          <w:sz w:val="24"/>
          <w:szCs w:val="24"/>
        </w:rPr>
      </w:pPr>
      <w:r w:rsidRPr="00DD1DC2">
        <w:rPr>
          <w:sz w:val="24"/>
          <w:szCs w:val="24"/>
        </w:rPr>
        <w:t xml:space="preserve">  ▪ Установка и ремонт радиотехнических средств и противоугонных устройств;</w:t>
      </w:r>
    </w:p>
    <w:p w:rsidR="00DD1DC2" w:rsidRPr="00DD1DC2" w:rsidRDefault="00DD1DC2" w:rsidP="00DD1DC2">
      <w:pPr>
        <w:spacing w:line="240" w:lineRule="auto"/>
        <w:ind w:left="142"/>
        <w:rPr>
          <w:sz w:val="24"/>
          <w:szCs w:val="24"/>
        </w:rPr>
      </w:pPr>
      <w:r w:rsidRPr="00DD1DC2">
        <w:rPr>
          <w:sz w:val="24"/>
          <w:szCs w:val="24"/>
        </w:rPr>
        <w:t>▪ Установка новых и ремонт имеющихся на автомобиле элементов (деталей, узлов, систем) связанных с противоугонной безопасностью автомобиля (замки дверей, система запуска двигателя и т.п.).</w:t>
      </w:r>
    </w:p>
    <w:p w:rsidR="00DD1DC2" w:rsidRPr="00DD1DC2" w:rsidRDefault="00DD1DC2" w:rsidP="00DD1DC2">
      <w:pPr>
        <w:spacing w:line="240" w:lineRule="auto"/>
        <w:rPr>
          <w:sz w:val="24"/>
          <w:szCs w:val="24"/>
        </w:rPr>
      </w:pPr>
    </w:p>
    <w:p w:rsidR="00DD1DC2" w:rsidRPr="00DD1DC2" w:rsidRDefault="00D90DDC" w:rsidP="00DD1DC2">
      <w:pPr>
        <w:spacing w:line="240" w:lineRule="auto"/>
        <w:rPr>
          <w:sz w:val="24"/>
          <w:szCs w:val="24"/>
          <w:u w:val="single"/>
        </w:rPr>
      </w:pPr>
      <w:r>
        <w:rPr>
          <w:sz w:val="24"/>
          <w:szCs w:val="24"/>
          <w:u w:val="single"/>
        </w:rPr>
        <w:t>5</w:t>
      </w:r>
      <w:r w:rsidR="00DD1DC2" w:rsidRPr="00DD1DC2">
        <w:rPr>
          <w:sz w:val="24"/>
          <w:szCs w:val="24"/>
          <w:u w:val="single"/>
        </w:rPr>
        <w:t xml:space="preserve">. Требование к выполнению работ: </w:t>
      </w:r>
    </w:p>
    <w:p w:rsidR="00DD1DC2" w:rsidRPr="00DD1DC2" w:rsidRDefault="00DD1DC2" w:rsidP="00DD1DC2">
      <w:pPr>
        <w:spacing w:line="240" w:lineRule="auto"/>
        <w:rPr>
          <w:sz w:val="24"/>
          <w:szCs w:val="24"/>
          <w:u w:val="single"/>
        </w:rPr>
      </w:pPr>
      <w:r w:rsidRPr="00DD1DC2">
        <w:rPr>
          <w:sz w:val="24"/>
          <w:szCs w:val="24"/>
        </w:rPr>
        <w:t xml:space="preserve">- техническое обслуживание и </w:t>
      </w:r>
      <w:r w:rsidR="00D90DDC">
        <w:rPr>
          <w:sz w:val="24"/>
          <w:szCs w:val="24"/>
        </w:rPr>
        <w:t xml:space="preserve">ремонт выполняется в соответствии с требованиями проекта </w:t>
      </w:r>
      <w:r w:rsidRPr="00DD1DC2">
        <w:rPr>
          <w:sz w:val="24"/>
          <w:szCs w:val="24"/>
        </w:rPr>
        <w:t xml:space="preserve">договора. </w:t>
      </w:r>
    </w:p>
    <w:p w:rsidR="00DD1DC2" w:rsidRPr="00DD1DC2" w:rsidRDefault="00DD1DC2" w:rsidP="00DD1DC2">
      <w:pPr>
        <w:spacing w:line="240" w:lineRule="auto"/>
        <w:rPr>
          <w:sz w:val="24"/>
          <w:szCs w:val="24"/>
        </w:rPr>
      </w:pPr>
    </w:p>
    <w:p w:rsidR="00DD1DC2" w:rsidRPr="00DD1DC2" w:rsidRDefault="00D90DDC" w:rsidP="00DD1DC2">
      <w:pPr>
        <w:spacing w:line="240" w:lineRule="auto"/>
        <w:rPr>
          <w:sz w:val="24"/>
          <w:szCs w:val="24"/>
          <w:u w:val="single"/>
        </w:rPr>
      </w:pPr>
      <w:r>
        <w:rPr>
          <w:sz w:val="24"/>
          <w:szCs w:val="24"/>
          <w:u w:val="single"/>
        </w:rPr>
        <w:t>6</w:t>
      </w:r>
      <w:r w:rsidR="00DD1DC2" w:rsidRPr="00DD1DC2">
        <w:rPr>
          <w:sz w:val="24"/>
          <w:szCs w:val="24"/>
          <w:u w:val="single"/>
        </w:rPr>
        <w:t>. Приёмка автомобиля из ремонта:</w:t>
      </w:r>
    </w:p>
    <w:p w:rsidR="00DD1DC2" w:rsidRPr="00DD1DC2" w:rsidRDefault="00DD1DC2" w:rsidP="00DD1DC2">
      <w:pPr>
        <w:spacing w:line="240" w:lineRule="auto"/>
        <w:rPr>
          <w:sz w:val="24"/>
          <w:szCs w:val="24"/>
        </w:rPr>
      </w:pPr>
      <w:r w:rsidRPr="00DD1DC2">
        <w:rPr>
          <w:sz w:val="24"/>
          <w:szCs w:val="24"/>
        </w:rPr>
        <w:t>- приём автомобиля с технического обслуживания и ремонта осуществляется с оформлением и передачей заказчику актов выполненных работ по форме, установленной законодательством РФ и бухгалтерского учета.</w:t>
      </w:r>
    </w:p>
    <w:p w:rsidR="00DD1DC2" w:rsidRPr="00DD1DC2" w:rsidRDefault="00DD1DC2" w:rsidP="00DD1DC2">
      <w:pPr>
        <w:spacing w:line="240" w:lineRule="auto"/>
        <w:rPr>
          <w:sz w:val="24"/>
          <w:szCs w:val="24"/>
        </w:rPr>
      </w:pPr>
    </w:p>
    <w:p w:rsidR="00DD1DC2" w:rsidRPr="00DD1DC2" w:rsidRDefault="00D90DDC" w:rsidP="00DD1DC2">
      <w:pPr>
        <w:pStyle w:val="affc"/>
        <w:tabs>
          <w:tab w:val="left" w:pos="-2552"/>
        </w:tabs>
        <w:spacing w:line="240" w:lineRule="auto"/>
        <w:ind w:left="0"/>
        <w:rPr>
          <w:sz w:val="24"/>
          <w:szCs w:val="24"/>
          <w:u w:val="single"/>
        </w:rPr>
      </w:pPr>
      <w:r>
        <w:rPr>
          <w:sz w:val="24"/>
          <w:szCs w:val="24"/>
          <w:u w:val="single"/>
        </w:rPr>
        <w:t>7</w:t>
      </w:r>
      <w:r w:rsidR="00DD1DC2" w:rsidRPr="00DD1DC2">
        <w:rPr>
          <w:sz w:val="24"/>
          <w:szCs w:val="24"/>
          <w:u w:val="single"/>
        </w:rPr>
        <w:t xml:space="preserve">. Материально-техническое обеспечение: </w:t>
      </w:r>
    </w:p>
    <w:p w:rsidR="00DD1DC2" w:rsidRPr="00DD1DC2" w:rsidRDefault="00DD1DC2" w:rsidP="00DD1DC2">
      <w:pPr>
        <w:spacing w:line="240" w:lineRule="auto"/>
        <w:ind w:left="142"/>
        <w:rPr>
          <w:sz w:val="24"/>
          <w:szCs w:val="24"/>
        </w:rPr>
      </w:pPr>
      <w:r w:rsidRPr="00DD1DC2">
        <w:rPr>
          <w:sz w:val="24"/>
          <w:szCs w:val="24"/>
        </w:rPr>
        <w:t xml:space="preserve">- все запасные части и агрегаты, предоставляемые Исполнителем и используемые в процессе работ, должны быть оригинальными, новыми, не восстановленными. Материалы, такие как масла, пластичные смазки и технические жидкости, используемые в автомобиле, должны быть </w:t>
      </w:r>
    </w:p>
    <w:p w:rsidR="00DD1DC2" w:rsidRDefault="00DD1DC2" w:rsidP="00DD1DC2">
      <w:pPr>
        <w:spacing w:line="240" w:lineRule="auto"/>
        <w:ind w:left="142"/>
        <w:rPr>
          <w:sz w:val="24"/>
          <w:szCs w:val="24"/>
        </w:rPr>
      </w:pPr>
      <w:r w:rsidRPr="00DD1DC2">
        <w:rPr>
          <w:sz w:val="24"/>
          <w:szCs w:val="24"/>
        </w:rPr>
        <w:t>рекомендованы заводом-изготовителем. Должно быть обеспечено надлежащее качество предоставленных запасных частей и материалов, соответствующее техническим условиям и нормам, установленных законодательством РФ.</w:t>
      </w:r>
    </w:p>
    <w:p w:rsidR="00D90DDC" w:rsidRPr="00DD1DC2" w:rsidRDefault="00D90DDC" w:rsidP="00DD1DC2">
      <w:pPr>
        <w:spacing w:line="240" w:lineRule="auto"/>
        <w:ind w:left="142"/>
        <w:rPr>
          <w:sz w:val="24"/>
          <w:szCs w:val="24"/>
        </w:rPr>
      </w:pPr>
    </w:p>
    <w:p w:rsidR="00DD1DC2" w:rsidRPr="00DD1DC2" w:rsidRDefault="00D90DDC" w:rsidP="00DD1DC2">
      <w:pPr>
        <w:spacing w:line="240" w:lineRule="auto"/>
        <w:rPr>
          <w:sz w:val="24"/>
          <w:szCs w:val="24"/>
          <w:u w:val="single"/>
        </w:rPr>
      </w:pPr>
      <w:r>
        <w:rPr>
          <w:sz w:val="24"/>
          <w:szCs w:val="24"/>
          <w:u w:val="single"/>
        </w:rPr>
        <w:t>8</w:t>
      </w:r>
      <w:r w:rsidR="00DD1DC2" w:rsidRPr="00DD1DC2">
        <w:rPr>
          <w:sz w:val="24"/>
          <w:szCs w:val="24"/>
          <w:u w:val="single"/>
        </w:rPr>
        <w:t xml:space="preserve">. </w:t>
      </w:r>
      <w:r w:rsidR="00DD1DC2" w:rsidRPr="00DD1DC2">
        <w:rPr>
          <w:rFonts w:eastAsia="Calibri"/>
          <w:sz w:val="24"/>
          <w:szCs w:val="24"/>
          <w:u w:val="single"/>
        </w:rPr>
        <w:t>Порядок расчетов и стоимость работ</w:t>
      </w:r>
      <w:r w:rsidR="00DD1DC2" w:rsidRPr="00DD1DC2">
        <w:rPr>
          <w:sz w:val="24"/>
          <w:szCs w:val="24"/>
          <w:u w:val="single"/>
        </w:rPr>
        <w:t xml:space="preserve">: </w:t>
      </w:r>
    </w:p>
    <w:p w:rsidR="00DD1DC2" w:rsidRPr="00DD1DC2" w:rsidRDefault="00DD1DC2" w:rsidP="00DD1DC2">
      <w:pPr>
        <w:spacing w:line="240" w:lineRule="auto"/>
        <w:rPr>
          <w:rFonts w:eastAsia="Calibri"/>
          <w:sz w:val="24"/>
          <w:szCs w:val="24"/>
        </w:rPr>
      </w:pPr>
      <w:r w:rsidRPr="00DD1DC2">
        <w:rPr>
          <w:rFonts w:eastAsia="Calibri"/>
          <w:sz w:val="24"/>
          <w:szCs w:val="24"/>
        </w:rPr>
        <w:t xml:space="preserve">- стоимость выполненных работ слагается из стоимости оригинальных запасных частей, расходных материалов и оплаты за </w:t>
      </w:r>
      <w:r w:rsidRPr="00DD1DC2">
        <w:rPr>
          <w:bCs/>
          <w:iCs/>
          <w:sz w:val="24"/>
          <w:szCs w:val="24"/>
        </w:rPr>
        <w:t>выполненные работы.</w:t>
      </w:r>
    </w:p>
    <w:p w:rsidR="00DD1DC2" w:rsidRPr="00DD1DC2" w:rsidRDefault="00DD1DC2" w:rsidP="00DD1DC2">
      <w:pPr>
        <w:spacing w:line="240" w:lineRule="auto"/>
        <w:rPr>
          <w:bCs/>
          <w:iCs/>
          <w:color w:val="000000"/>
          <w:sz w:val="24"/>
          <w:szCs w:val="24"/>
        </w:rPr>
      </w:pPr>
      <w:r w:rsidRPr="00DD1DC2">
        <w:rPr>
          <w:rFonts w:eastAsia="Calibri"/>
          <w:sz w:val="24"/>
          <w:szCs w:val="24"/>
        </w:rPr>
        <w:t>- работы по ремонту и техническому обслуживанию автомобиля и запасные части оплачиваются заказчиком в размере 100% в течение 10 (десяти) рабочих дней с момента подписания акта выполненных работ.</w:t>
      </w:r>
    </w:p>
    <w:p w:rsidR="00DD1DC2" w:rsidRPr="00DD1DC2" w:rsidRDefault="00DD1DC2" w:rsidP="00DD1DC2">
      <w:pPr>
        <w:spacing w:line="240" w:lineRule="auto"/>
        <w:rPr>
          <w:color w:val="00008B"/>
          <w:sz w:val="24"/>
          <w:szCs w:val="24"/>
        </w:rPr>
      </w:pPr>
    </w:p>
    <w:p w:rsidR="00DD1DC2" w:rsidRPr="00DD1DC2" w:rsidRDefault="00B63672" w:rsidP="00DD1DC2">
      <w:pPr>
        <w:spacing w:line="240" w:lineRule="auto"/>
        <w:rPr>
          <w:sz w:val="24"/>
          <w:szCs w:val="24"/>
          <w:u w:val="single"/>
        </w:rPr>
      </w:pPr>
      <w:r>
        <w:rPr>
          <w:sz w:val="24"/>
          <w:szCs w:val="24"/>
          <w:u w:val="single"/>
        </w:rPr>
        <w:t>9</w:t>
      </w:r>
      <w:r w:rsidR="00DD1DC2" w:rsidRPr="00DD1DC2">
        <w:rPr>
          <w:sz w:val="24"/>
          <w:szCs w:val="24"/>
          <w:u w:val="single"/>
        </w:rPr>
        <w:t xml:space="preserve">. Гарантия исполнителя: </w:t>
      </w:r>
    </w:p>
    <w:p w:rsidR="00DD1DC2" w:rsidRPr="00DD1DC2" w:rsidRDefault="00B63672" w:rsidP="00DD1DC2">
      <w:pPr>
        <w:spacing w:line="240" w:lineRule="auto"/>
        <w:ind w:firstLine="360"/>
        <w:rPr>
          <w:rFonts w:eastAsia="Calibri"/>
          <w:sz w:val="24"/>
          <w:szCs w:val="24"/>
        </w:rPr>
      </w:pPr>
      <w:r>
        <w:rPr>
          <w:sz w:val="24"/>
          <w:szCs w:val="24"/>
        </w:rPr>
        <w:t>9</w:t>
      </w:r>
      <w:r w:rsidR="00DD1DC2" w:rsidRPr="00DD1DC2">
        <w:rPr>
          <w:sz w:val="24"/>
          <w:szCs w:val="24"/>
        </w:rPr>
        <w:t xml:space="preserve">.1. </w:t>
      </w:r>
      <w:r w:rsidR="00DD1DC2" w:rsidRPr="00DD1DC2">
        <w:rPr>
          <w:rFonts w:eastAsia="Calibri"/>
          <w:sz w:val="24"/>
          <w:szCs w:val="24"/>
        </w:rPr>
        <w:t>Исполнитель предоставляет гарантии:</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на установленные Исполнителем запасные части – в течение срока, предоставляемого производителем;</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 xml:space="preserve">на выполненные работы по обслуживанию и/или ремонту – 20 дней или </w:t>
      </w:r>
      <w:smartTag w:uri="urn:schemas-microsoft-com:office:smarttags" w:element="metricconverter">
        <w:smartTagPr>
          <w:attr w:name="ProductID" w:val="3 000 км"/>
        </w:smartTagPr>
        <w:r w:rsidRPr="00DD1DC2">
          <w:rPr>
            <w:rFonts w:eastAsia="Calibri"/>
            <w:sz w:val="24"/>
            <w:szCs w:val="24"/>
          </w:rPr>
          <w:t>3 000 км</w:t>
        </w:r>
      </w:smartTag>
      <w:r w:rsidRPr="00DD1DC2">
        <w:rPr>
          <w:rFonts w:eastAsia="Calibri"/>
          <w:sz w:val="24"/>
          <w:szCs w:val="24"/>
        </w:rPr>
        <w:t xml:space="preserve"> пробега, в зависимости от того, что наступит ранее;</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на выполненные кузовные работы – 6 месяцев.</w:t>
      </w:r>
    </w:p>
    <w:p w:rsidR="00DD1DC2" w:rsidRPr="00DD1DC2" w:rsidRDefault="00DD1DC2" w:rsidP="00DD1DC2">
      <w:pPr>
        <w:tabs>
          <w:tab w:val="left" w:pos="3126"/>
        </w:tabs>
        <w:spacing w:line="240" w:lineRule="auto"/>
        <w:rPr>
          <w:bCs/>
          <w:iCs/>
          <w:sz w:val="24"/>
          <w:szCs w:val="24"/>
        </w:rPr>
      </w:pPr>
      <w:r w:rsidRPr="00DD1DC2">
        <w:rPr>
          <w:bCs/>
          <w:iCs/>
          <w:sz w:val="24"/>
          <w:szCs w:val="24"/>
        </w:rPr>
        <w:t xml:space="preserve">      Исчисление гарантийного срока производится с момента подписания сторонами акта  выполненных работ. </w:t>
      </w:r>
    </w:p>
    <w:p w:rsidR="00DD1DC2" w:rsidRPr="00DD1DC2" w:rsidRDefault="00B63672" w:rsidP="00DD1DC2">
      <w:pPr>
        <w:spacing w:line="240" w:lineRule="auto"/>
        <w:rPr>
          <w:rFonts w:eastAsia="Calibri"/>
          <w:sz w:val="24"/>
          <w:szCs w:val="24"/>
        </w:rPr>
      </w:pPr>
      <w:r>
        <w:rPr>
          <w:rFonts w:eastAsia="Calibri"/>
          <w:sz w:val="24"/>
          <w:szCs w:val="24"/>
        </w:rPr>
        <w:t>9</w:t>
      </w:r>
      <w:r w:rsidR="00DD1DC2" w:rsidRPr="00DD1DC2">
        <w:rPr>
          <w:rFonts w:eastAsia="Calibri"/>
          <w:sz w:val="24"/>
          <w:szCs w:val="24"/>
        </w:rPr>
        <w:t>.2. На виды работ, связанные с текущим ремонтом или техническим обслуживанием (замена масел, регулировка двигателя, замена ремней приводов, а также состояние покрашенных поверхностей и соответствие цвета, внешнего вида после ремонта кузова и его деталей, а также комплектности автомобиля) претензии принимаются при приеме автомобиля из ремонта или технического обслуживания.</w:t>
      </w:r>
    </w:p>
    <w:p w:rsidR="005D4A24" w:rsidRPr="00DD1DC2" w:rsidRDefault="005D4A24" w:rsidP="00DD1DC2">
      <w:pPr>
        <w:spacing w:line="240" w:lineRule="auto"/>
        <w:ind w:firstLine="0"/>
        <w:jc w:val="left"/>
        <w:rPr>
          <w:sz w:val="24"/>
          <w:szCs w:val="24"/>
        </w:rPr>
      </w:pPr>
    </w:p>
    <w:p w:rsidR="005D4A24" w:rsidRDefault="005D4A24">
      <w:pPr>
        <w:spacing w:line="240" w:lineRule="auto"/>
        <w:ind w:firstLine="0"/>
        <w:jc w:val="left"/>
        <w:rPr>
          <w:sz w:val="24"/>
          <w:szCs w:val="24"/>
        </w:rPr>
      </w:pPr>
    </w:p>
    <w:p w:rsidR="00EF58FA" w:rsidRDefault="00EF58FA">
      <w:pPr>
        <w:spacing w:line="240" w:lineRule="auto"/>
        <w:ind w:firstLine="0"/>
        <w:jc w:val="left"/>
        <w:rPr>
          <w:sz w:val="24"/>
          <w:szCs w:val="24"/>
          <w:lang w:eastAsia="en-US"/>
        </w:rPr>
      </w:pPr>
      <w:r>
        <w:rPr>
          <w:sz w:val="24"/>
          <w:szCs w:val="24"/>
        </w:rPr>
        <w:br w:type="page"/>
      </w:r>
    </w:p>
    <w:p w:rsidR="00754F3C" w:rsidRPr="00D5765A" w:rsidRDefault="00723709" w:rsidP="00754F3C">
      <w:pPr>
        <w:pStyle w:val="a0"/>
        <w:spacing w:before="0" w:after="120" w:line="240" w:lineRule="auto"/>
        <w:ind w:left="720" w:hanging="720"/>
        <w:jc w:val="left"/>
        <w:rPr>
          <w:rFonts w:ascii="Times New Roman" w:hAnsi="Times New Roman"/>
          <w:caps w:val="0"/>
          <w:sz w:val="24"/>
          <w:szCs w:val="24"/>
        </w:rPr>
      </w:pPr>
      <w:bookmarkStart w:id="198" w:name="_Toc287954780"/>
      <w:bookmarkStart w:id="199" w:name="Формы_документов"/>
      <w:bookmarkStart w:id="200" w:name="_Toc251053022"/>
      <w:bookmarkEnd w:id="197"/>
      <w:r w:rsidRPr="00D5765A">
        <w:rPr>
          <w:rFonts w:ascii="Times New Roman" w:hAnsi="Times New Roman"/>
          <w:caps w:val="0"/>
          <w:sz w:val="24"/>
          <w:szCs w:val="24"/>
        </w:rPr>
        <w:lastRenderedPageBreak/>
        <w:t xml:space="preserve">ОБРАЗЦЫ </w:t>
      </w:r>
      <w:r w:rsidR="00754F3C" w:rsidRPr="00D5765A">
        <w:rPr>
          <w:rFonts w:ascii="Times New Roman" w:hAnsi="Times New Roman"/>
          <w:caps w:val="0"/>
          <w:sz w:val="24"/>
          <w:szCs w:val="24"/>
        </w:rPr>
        <w:t>ФОРМ</w:t>
      </w:r>
      <w:r w:rsidRPr="00D5765A">
        <w:rPr>
          <w:rFonts w:ascii="Times New Roman" w:hAnsi="Times New Roman"/>
          <w:caps w:val="0"/>
          <w:sz w:val="24"/>
          <w:szCs w:val="24"/>
        </w:rPr>
        <w:t xml:space="preserve"> И ДОКУМЕНТОВ ДЛЯ ЗАПОЛНЕНИЯ УЧАСТНИКОМ</w:t>
      </w:r>
      <w:bookmarkEnd w:id="198"/>
    </w:p>
    <w:p w:rsidR="00BC7CCF" w:rsidRDefault="00BC7CCF" w:rsidP="001E47EE">
      <w:pPr>
        <w:widowControl w:val="0"/>
        <w:rPr>
          <w:i/>
          <w:color w:val="000000"/>
          <w:sz w:val="24"/>
          <w:szCs w:val="24"/>
        </w:rPr>
      </w:pPr>
      <w:bookmarkStart w:id="201" w:name="_Toc234730394"/>
      <w:bookmarkStart w:id="202" w:name="_Toc240447309"/>
      <w:bookmarkEnd w:id="199"/>
    </w:p>
    <w:p w:rsidR="00BC7CCF" w:rsidRPr="00326B0B" w:rsidRDefault="00BC7CCF" w:rsidP="00326B0B">
      <w:pPr>
        <w:pStyle w:val="22"/>
        <w:keepNext w:val="0"/>
        <w:widowControl w:val="0"/>
        <w:suppressAutoHyphens w:val="0"/>
        <w:spacing w:before="0"/>
        <w:ind w:left="448"/>
        <w:jc w:val="center"/>
        <w:rPr>
          <w:bCs/>
          <w:iCs/>
          <w:sz w:val="24"/>
          <w:szCs w:val="24"/>
        </w:rPr>
      </w:pPr>
      <w:bookmarkStart w:id="203" w:name="_Toc287954781"/>
      <w:r w:rsidRPr="00326B0B">
        <w:rPr>
          <w:bCs/>
          <w:iCs/>
          <w:sz w:val="24"/>
          <w:szCs w:val="24"/>
        </w:rPr>
        <w:t>ФОРМА</w:t>
      </w:r>
      <w:r w:rsidR="00FF244A" w:rsidRPr="00326B0B">
        <w:rPr>
          <w:bCs/>
          <w:iCs/>
          <w:sz w:val="24"/>
          <w:szCs w:val="24"/>
        </w:rPr>
        <w:t>№ 1</w:t>
      </w:r>
      <w:r w:rsidRPr="00326B0B">
        <w:rPr>
          <w:bCs/>
          <w:iCs/>
          <w:sz w:val="24"/>
          <w:szCs w:val="24"/>
        </w:rPr>
        <w:t xml:space="preserve"> ОПИС</w:t>
      </w:r>
      <w:r w:rsidR="00FF244A" w:rsidRPr="00326B0B">
        <w:rPr>
          <w:bCs/>
          <w:iCs/>
          <w:sz w:val="24"/>
          <w:szCs w:val="24"/>
        </w:rPr>
        <w:t>Ь</w:t>
      </w:r>
      <w:r w:rsidRPr="00326B0B">
        <w:rPr>
          <w:bCs/>
          <w:iCs/>
          <w:sz w:val="24"/>
          <w:szCs w:val="24"/>
        </w:rPr>
        <w:t xml:space="preserve"> ДОКУМЕНТОВ</w:t>
      </w:r>
      <w:bookmarkEnd w:id="203"/>
    </w:p>
    <w:p w:rsidR="00BC7CCF" w:rsidRDefault="00BC7CCF" w:rsidP="00BC7CCF">
      <w:pPr>
        <w:spacing w:line="240" w:lineRule="auto"/>
        <w:ind w:firstLine="0"/>
        <w:jc w:val="center"/>
        <w:rPr>
          <w:b/>
          <w:sz w:val="24"/>
          <w:szCs w:val="24"/>
        </w:rPr>
      </w:pPr>
      <w:r w:rsidRPr="00BC7CCF">
        <w:rPr>
          <w:b/>
          <w:sz w:val="24"/>
          <w:szCs w:val="24"/>
        </w:rPr>
        <w:t xml:space="preserve">предоставляемых </w:t>
      </w:r>
      <w:r>
        <w:rPr>
          <w:b/>
          <w:sz w:val="24"/>
          <w:szCs w:val="24"/>
        </w:rPr>
        <w:t xml:space="preserve">участником </w:t>
      </w:r>
      <w:r w:rsidRPr="00BC7CCF">
        <w:rPr>
          <w:b/>
          <w:sz w:val="24"/>
          <w:szCs w:val="24"/>
        </w:rPr>
        <w:t xml:space="preserve">для участия в </w:t>
      </w:r>
      <w:r>
        <w:rPr>
          <w:b/>
          <w:sz w:val="24"/>
          <w:szCs w:val="24"/>
        </w:rPr>
        <w:t>процедуре закупки</w:t>
      </w:r>
    </w:p>
    <w:p w:rsidR="005D5A2E" w:rsidRDefault="005D5A2E" w:rsidP="004F2F29">
      <w:pPr>
        <w:tabs>
          <w:tab w:val="left" w:pos="708"/>
        </w:tabs>
        <w:spacing w:line="240" w:lineRule="auto"/>
        <w:ind w:firstLine="0"/>
        <w:rPr>
          <w:sz w:val="24"/>
          <w:szCs w:val="24"/>
        </w:rPr>
      </w:pPr>
    </w:p>
    <w:p w:rsidR="00124F1F" w:rsidRDefault="00BC7CCF" w:rsidP="005D5A2E">
      <w:pPr>
        <w:tabs>
          <w:tab w:val="left" w:pos="708"/>
        </w:tabs>
        <w:spacing w:line="240" w:lineRule="auto"/>
        <w:ind w:firstLine="0"/>
        <w:rPr>
          <w:sz w:val="24"/>
          <w:szCs w:val="24"/>
        </w:rPr>
      </w:pPr>
      <w:r w:rsidRPr="00BC7CCF">
        <w:rPr>
          <w:sz w:val="24"/>
          <w:szCs w:val="24"/>
        </w:rPr>
        <w:t xml:space="preserve">Настоящим </w:t>
      </w:r>
    </w:p>
    <w:p w:rsidR="005D5A2E" w:rsidRDefault="00BC7CCF" w:rsidP="00AC26BE">
      <w:pPr>
        <w:tabs>
          <w:tab w:val="left" w:pos="708"/>
        </w:tabs>
        <w:spacing w:line="240" w:lineRule="auto"/>
        <w:ind w:firstLine="0"/>
        <w:jc w:val="center"/>
        <w:rPr>
          <w:i/>
          <w:sz w:val="24"/>
          <w:szCs w:val="24"/>
        </w:rPr>
      </w:pPr>
      <w:r w:rsidRPr="00BC7CCF">
        <w:rPr>
          <w:sz w:val="24"/>
          <w:szCs w:val="24"/>
        </w:rPr>
        <w:t>___________________________</w:t>
      </w:r>
      <w:r w:rsidR="005D5A2E">
        <w:rPr>
          <w:sz w:val="24"/>
          <w:szCs w:val="24"/>
        </w:rPr>
        <w:t>_______________</w:t>
      </w:r>
      <w:r w:rsidR="00124F1F">
        <w:rPr>
          <w:sz w:val="24"/>
          <w:szCs w:val="24"/>
        </w:rPr>
        <w:t xml:space="preserve">______________________________________ </w:t>
      </w:r>
      <w:r w:rsidR="005D5A2E" w:rsidRPr="00BC7CCF">
        <w:rPr>
          <w:i/>
          <w:sz w:val="24"/>
          <w:szCs w:val="24"/>
        </w:rPr>
        <w:t>(наименование или Ф.И.О. Участника размещение заказа)</w:t>
      </w:r>
    </w:p>
    <w:p w:rsidR="00AC26BE" w:rsidRPr="00BC7CCF" w:rsidRDefault="00AC26BE" w:rsidP="00AC26BE">
      <w:pPr>
        <w:tabs>
          <w:tab w:val="left" w:pos="708"/>
        </w:tabs>
        <w:spacing w:line="240" w:lineRule="auto"/>
        <w:ind w:firstLine="0"/>
        <w:jc w:val="center"/>
        <w:rPr>
          <w:i/>
          <w:sz w:val="24"/>
          <w:szCs w:val="24"/>
        </w:rPr>
      </w:pPr>
    </w:p>
    <w:p w:rsidR="00124F1F" w:rsidRDefault="00BC7CCF" w:rsidP="005D5A2E">
      <w:pPr>
        <w:spacing w:line="240" w:lineRule="auto"/>
        <w:ind w:firstLine="0"/>
        <w:rPr>
          <w:sz w:val="24"/>
          <w:szCs w:val="24"/>
        </w:rPr>
      </w:pPr>
      <w:r w:rsidRPr="00BC7CCF">
        <w:rPr>
          <w:sz w:val="24"/>
          <w:szCs w:val="24"/>
        </w:rPr>
        <w:t xml:space="preserve">подтверждает, что для </w:t>
      </w:r>
      <w:r w:rsidR="00124F1F" w:rsidRPr="00BC7CCF">
        <w:rPr>
          <w:sz w:val="24"/>
          <w:szCs w:val="24"/>
        </w:rPr>
        <w:t>участия</w:t>
      </w:r>
      <w:r w:rsidR="00124F1F">
        <w:rPr>
          <w:sz w:val="24"/>
          <w:szCs w:val="24"/>
        </w:rPr>
        <w:t xml:space="preserve"> в процедуре закупки:</w:t>
      </w:r>
    </w:p>
    <w:p w:rsidR="005D5A2E" w:rsidRPr="00BC7CCF" w:rsidRDefault="005D5A2E" w:rsidP="005D5A2E">
      <w:pPr>
        <w:spacing w:line="240" w:lineRule="auto"/>
        <w:ind w:firstLine="0"/>
        <w:rPr>
          <w:b/>
          <w:sz w:val="24"/>
          <w:szCs w:val="24"/>
        </w:rPr>
      </w:pPr>
      <w:r>
        <w:rPr>
          <w:sz w:val="24"/>
          <w:szCs w:val="24"/>
        </w:rPr>
        <w:t>______________________________________________</w:t>
      </w:r>
      <w:r w:rsidRPr="00BC7CCF">
        <w:rPr>
          <w:b/>
          <w:sz w:val="24"/>
          <w:szCs w:val="24"/>
        </w:rPr>
        <w:t>__________________________________</w:t>
      </w:r>
    </w:p>
    <w:p w:rsidR="005D5A2E" w:rsidRDefault="005D5A2E" w:rsidP="005D5A2E">
      <w:pPr>
        <w:spacing w:line="240" w:lineRule="auto"/>
        <w:ind w:firstLine="1300"/>
        <w:jc w:val="center"/>
        <w:rPr>
          <w:i/>
          <w:iCs/>
          <w:sz w:val="24"/>
          <w:szCs w:val="24"/>
        </w:rPr>
      </w:pPr>
      <w:r>
        <w:rPr>
          <w:i/>
          <w:iCs/>
          <w:sz w:val="24"/>
          <w:szCs w:val="24"/>
        </w:rPr>
        <w:t>(</w:t>
      </w:r>
      <w:r w:rsidR="00AC26BE">
        <w:rPr>
          <w:i/>
          <w:iCs/>
          <w:sz w:val="24"/>
          <w:szCs w:val="24"/>
        </w:rPr>
        <w:t>п</w:t>
      </w:r>
      <w:r w:rsidRPr="004F2F29">
        <w:rPr>
          <w:i/>
          <w:iCs/>
          <w:sz w:val="24"/>
          <w:szCs w:val="24"/>
        </w:rPr>
        <w:t>редмет процедуры закупки</w:t>
      </w:r>
      <w:r>
        <w:rPr>
          <w:i/>
          <w:iCs/>
          <w:sz w:val="24"/>
          <w:szCs w:val="24"/>
        </w:rPr>
        <w:t>)</w:t>
      </w:r>
    </w:p>
    <w:p w:rsidR="00AC26BE" w:rsidRPr="004F2F29" w:rsidRDefault="00AC26BE" w:rsidP="005D5A2E">
      <w:pPr>
        <w:spacing w:line="240" w:lineRule="auto"/>
        <w:ind w:firstLine="1300"/>
        <w:jc w:val="center"/>
        <w:rPr>
          <w:i/>
          <w:iCs/>
          <w:sz w:val="24"/>
          <w:szCs w:val="24"/>
        </w:rPr>
      </w:pPr>
    </w:p>
    <w:p w:rsidR="00BC7CCF" w:rsidRPr="00BC7CCF" w:rsidRDefault="00BC7CCF" w:rsidP="005D5A2E">
      <w:pPr>
        <w:tabs>
          <w:tab w:val="left" w:pos="708"/>
        </w:tabs>
        <w:spacing w:line="240" w:lineRule="auto"/>
        <w:ind w:firstLine="0"/>
        <w:rPr>
          <w:iCs/>
          <w:sz w:val="24"/>
          <w:szCs w:val="24"/>
        </w:rPr>
      </w:pPr>
      <w:r w:rsidRPr="00BC7CCF">
        <w:rPr>
          <w:sz w:val="24"/>
          <w:szCs w:val="24"/>
        </w:rPr>
        <w:t>направляются нижеперечисленные документы:</w:t>
      </w:r>
    </w:p>
    <w:p w:rsidR="00BC7CCF" w:rsidRPr="00BC7CCF" w:rsidRDefault="00BC7CCF" w:rsidP="00BC7CCF">
      <w:pPr>
        <w:pStyle w:val="HTML"/>
        <w:spacing w:after="0"/>
        <w:ind w:right="-62"/>
        <w:rPr>
          <w:rFonts w:ascii="Times New Roman" w:hAnsi="Times New Roman" w:cs="Times New Roman"/>
          <w:sz w:val="24"/>
          <w:szCs w:val="24"/>
        </w:rPr>
      </w:pPr>
    </w:p>
    <w:tbl>
      <w:tblPr>
        <w:tblW w:w="5000" w:type="pct"/>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784"/>
        <w:gridCol w:w="8034"/>
        <w:gridCol w:w="1037"/>
      </w:tblGrid>
      <w:tr w:rsidR="00BC7CCF" w:rsidRPr="00BC7CCF" w:rsidTr="003E70F9">
        <w:trPr>
          <w:trHeight w:val="477"/>
        </w:trPr>
        <w:tc>
          <w:tcPr>
            <w:tcW w:w="3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rPr>
                <w:b/>
                <w:sz w:val="24"/>
                <w:szCs w:val="24"/>
              </w:rPr>
            </w:pPr>
            <w:r w:rsidRPr="00BC7CCF">
              <w:rPr>
                <w:b/>
                <w:sz w:val="24"/>
                <w:szCs w:val="24"/>
              </w:rPr>
              <w:t>п\п</w:t>
            </w:r>
          </w:p>
        </w:tc>
        <w:tc>
          <w:tcPr>
            <w:tcW w:w="40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3E70F9">
            <w:pPr>
              <w:spacing w:line="240" w:lineRule="auto"/>
              <w:jc w:val="center"/>
              <w:rPr>
                <w:b/>
                <w:sz w:val="24"/>
                <w:szCs w:val="24"/>
              </w:rPr>
            </w:pPr>
            <w:r w:rsidRPr="00BC7CCF">
              <w:rPr>
                <w:b/>
                <w:sz w:val="24"/>
                <w:szCs w:val="24"/>
              </w:rPr>
              <w:t>Наименование</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jc w:val="center"/>
              <w:rPr>
                <w:b/>
                <w:sz w:val="24"/>
                <w:szCs w:val="24"/>
              </w:rPr>
            </w:pPr>
            <w:r w:rsidRPr="00BC7CCF">
              <w:rPr>
                <w:b/>
                <w:sz w:val="24"/>
                <w:szCs w:val="24"/>
              </w:rPr>
              <w:t>Кол-во</w:t>
            </w:r>
          </w:p>
          <w:p w:rsidR="00BC7CCF" w:rsidRPr="00BC7CCF" w:rsidRDefault="00BC7CCF" w:rsidP="004F2F29">
            <w:pPr>
              <w:spacing w:line="240" w:lineRule="auto"/>
              <w:ind w:firstLine="0"/>
              <w:jc w:val="center"/>
              <w:rPr>
                <w:b/>
                <w:sz w:val="24"/>
                <w:szCs w:val="24"/>
              </w:rPr>
            </w:pPr>
            <w:r w:rsidRPr="00BC7CCF">
              <w:rPr>
                <w:b/>
                <w:sz w:val="24"/>
                <w:szCs w:val="24"/>
              </w:rPr>
              <w:t>листов</w:t>
            </w: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highlight w:val="yellow"/>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b/>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3E70F9" w:rsidRDefault="003E70F9" w:rsidP="003E70F9">
            <w:pPr>
              <w:spacing w:line="240" w:lineRule="auto"/>
              <w:ind w:left="142" w:firstLine="0"/>
              <w:rPr>
                <w:sz w:val="24"/>
                <w:szCs w:val="24"/>
              </w:rPr>
            </w:pPr>
            <w:r>
              <w:rPr>
                <w:sz w:val="24"/>
                <w:szCs w:val="24"/>
                <w:lang w:val="en-US"/>
              </w:rPr>
              <w:t>n….</w:t>
            </w: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bl>
    <w:p w:rsidR="00BC7CCF" w:rsidRPr="00BC7CCF" w:rsidRDefault="00BC7CCF" w:rsidP="00BC7CCF">
      <w:pPr>
        <w:widowControl w:val="0"/>
        <w:spacing w:line="240" w:lineRule="auto"/>
        <w:rPr>
          <w:i/>
          <w:color w:val="000000"/>
          <w:sz w:val="24"/>
          <w:szCs w:val="24"/>
        </w:rPr>
      </w:pPr>
    </w:p>
    <w:p w:rsidR="00BC7CCF" w:rsidRPr="00BC7CCF" w:rsidRDefault="00BC7CCF" w:rsidP="00BC7CCF">
      <w:pPr>
        <w:widowControl w:val="0"/>
        <w:spacing w:line="240" w:lineRule="auto"/>
        <w:rPr>
          <w:i/>
          <w:color w:val="000000"/>
          <w:sz w:val="24"/>
          <w:szCs w:val="24"/>
        </w:rPr>
      </w:pPr>
    </w:p>
    <w:p w:rsidR="00BC7CCF" w:rsidRDefault="00BC7CCF">
      <w:pPr>
        <w:spacing w:line="240" w:lineRule="auto"/>
        <w:ind w:firstLine="0"/>
        <w:jc w:val="left"/>
        <w:rPr>
          <w:i/>
          <w:color w:val="000000"/>
          <w:sz w:val="24"/>
          <w:szCs w:val="24"/>
        </w:rPr>
      </w:pPr>
      <w:r>
        <w:rPr>
          <w:i/>
          <w:color w:val="000000"/>
          <w:sz w:val="24"/>
          <w:szCs w:val="24"/>
        </w:rPr>
        <w:br w:type="page"/>
      </w:r>
    </w:p>
    <w:p w:rsidR="00971541" w:rsidRDefault="00FF244A" w:rsidP="00BE1C05">
      <w:pPr>
        <w:pStyle w:val="22"/>
        <w:keepNext w:val="0"/>
        <w:widowControl w:val="0"/>
        <w:suppressAutoHyphens w:val="0"/>
        <w:spacing w:before="0"/>
        <w:ind w:left="448"/>
        <w:jc w:val="center"/>
        <w:rPr>
          <w:bCs/>
          <w:sz w:val="24"/>
          <w:szCs w:val="24"/>
        </w:rPr>
      </w:pPr>
      <w:bookmarkStart w:id="204" w:name="_Toc287954782"/>
      <w:bookmarkEnd w:id="201"/>
      <w:bookmarkEnd w:id="202"/>
      <w:r w:rsidRPr="00FF244A">
        <w:rPr>
          <w:bCs/>
          <w:iCs/>
          <w:sz w:val="24"/>
          <w:szCs w:val="24"/>
        </w:rPr>
        <w:lastRenderedPageBreak/>
        <w:t>ФОРМА№ 2</w:t>
      </w:r>
      <w:r w:rsidR="00721FD5">
        <w:rPr>
          <w:bCs/>
          <w:iCs/>
          <w:sz w:val="24"/>
          <w:szCs w:val="24"/>
        </w:rPr>
        <w:t xml:space="preserve">   </w:t>
      </w:r>
      <w:r w:rsidR="00971541" w:rsidRPr="00D5765A">
        <w:rPr>
          <w:bCs/>
          <w:sz w:val="24"/>
          <w:szCs w:val="24"/>
        </w:rPr>
        <w:t>ЗАЯВКА О ПОДАЧЕ ПРЕДЛОЖЕНИЯ</w:t>
      </w:r>
      <w:bookmarkEnd w:id="204"/>
    </w:p>
    <w:p w:rsidR="00996BCB" w:rsidRPr="00996BCB" w:rsidRDefault="00996BCB" w:rsidP="00996BCB">
      <w:pPr>
        <w:widowControl w:val="0"/>
        <w:rPr>
          <w:color w:val="000000"/>
          <w:sz w:val="24"/>
          <w:szCs w:val="24"/>
        </w:rPr>
      </w:pPr>
      <w:r w:rsidRPr="00996BCB">
        <w:rPr>
          <w:color w:val="000000"/>
          <w:sz w:val="24"/>
          <w:szCs w:val="24"/>
        </w:rPr>
        <w:t>На фирменном бланке участника</w:t>
      </w:r>
    </w:p>
    <w:p w:rsidR="00996BCB" w:rsidRPr="00996BCB" w:rsidRDefault="00996BCB" w:rsidP="00996BCB">
      <w:pPr>
        <w:widowControl w:val="0"/>
        <w:rPr>
          <w:color w:val="000000"/>
          <w:sz w:val="24"/>
          <w:szCs w:val="24"/>
        </w:rPr>
      </w:pPr>
      <w:r w:rsidRPr="00996BCB">
        <w:rPr>
          <w:color w:val="000000"/>
          <w:sz w:val="24"/>
          <w:szCs w:val="24"/>
        </w:rPr>
        <w:t>Исх. №, дата</w:t>
      </w:r>
    </w:p>
    <w:p w:rsidR="00996BCB" w:rsidRDefault="00996BCB" w:rsidP="00996BCB">
      <w:pPr>
        <w:widowControl w:val="0"/>
        <w:jc w:val="right"/>
        <w:rPr>
          <w:b/>
          <w:color w:val="000000"/>
          <w:sz w:val="24"/>
          <w:szCs w:val="24"/>
        </w:rPr>
      </w:pPr>
      <w:r w:rsidRPr="00996BCB">
        <w:rPr>
          <w:b/>
          <w:color w:val="000000"/>
          <w:sz w:val="24"/>
          <w:szCs w:val="24"/>
        </w:rPr>
        <w:t>ЗАО «РУСБУРМАШ»</w:t>
      </w:r>
    </w:p>
    <w:p w:rsidR="00901FD0" w:rsidRPr="00901FD0" w:rsidRDefault="00901FD0" w:rsidP="00901FD0">
      <w:pPr>
        <w:widowControl w:val="0"/>
        <w:jc w:val="center"/>
        <w:rPr>
          <w:b/>
          <w:i/>
          <w:color w:val="000000"/>
          <w:sz w:val="24"/>
          <w:szCs w:val="24"/>
        </w:rPr>
      </w:pPr>
      <w:r w:rsidRPr="00901FD0">
        <w:rPr>
          <w:b/>
          <w:bCs/>
          <w:sz w:val="24"/>
          <w:szCs w:val="24"/>
        </w:rPr>
        <w:t>ЗАЯВКА О ПОДАЧЕ ПРЕДЛОЖЕНИЯ</w:t>
      </w:r>
    </w:p>
    <w:p w:rsidR="00971541" w:rsidRPr="00971541" w:rsidRDefault="00971541" w:rsidP="00971541">
      <w:pPr>
        <w:pStyle w:val="25"/>
        <w:widowControl w:val="0"/>
        <w:spacing w:after="0" w:line="240" w:lineRule="auto"/>
        <w:jc w:val="center"/>
        <w:rPr>
          <w:b/>
          <w:color w:val="000000"/>
          <w:sz w:val="24"/>
          <w:szCs w:val="24"/>
        </w:rPr>
      </w:pPr>
      <w:r w:rsidRPr="00971541">
        <w:rPr>
          <w:b/>
          <w:color w:val="000000"/>
          <w:sz w:val="24"/>
          <w:szCs w:val="24"/>
        </w:rPr>
        <w:t>на _______</w:t>
      </w:r>
      <w:r>
        <w:rPr>
          <w:b/>
          <w:color w:val="000000"/>
          <w:sz w:val="24"/>
          <w:szCs w:val="24"/>
        </w:rPr>
        <w:t>__________</w:t>
      </w:r>
      <w:r w:rsidRPr="00971541">
        <w:rPr>
          <w:b/>
          <w:color w:val="000000"/>
          <w:sz w:val="24"/>
          <w:szCs w:val="24"/>
        </w:rPr>
        <w:t>____________________________________________________</w:t>
      </w:r>
    </w:p>
    <w:p w:rsidR="00971541" w:rsidRPr="00971541" w:rsidRDefault="00971541" w:rsidP="00971541">
      <w:pPr>
        <w:spacing w:line="240" w:lineRule="auto"/>
        <w:ind w:left="540" w:hanging="540"/>
        <w:jc w:val="center"/>
        <w:rPr>
          <w:i/>
          <w:sz w:val="24"/>
          <w:szCs w:val="24"/>
        </w:rPr>
      </w:pPr>
      <w:r w:rsidRPr="00971541">
        <w:rPr>
          <w:i/>
          <w:sz w:val="24"/>
          <w:szCs w:val="24"/>
        </w:rPr>
        <w:t xml:space="preserve">(необходимо указать предмет </w:t>
      </w:r>
      <w:r w:rsidR="00A30FFE">
        <w:rPr>
          <w:i/>
          <w:sz w:val="24"/>
          <w:szCs w:val="24"/>
        </w:rPr>
        <w:t>закупки</w:t>
      </w:r>
      <w:r w:rsidRPr="00971541">
        <w:rPr>
          <w:i/>
          <w:sz w:val="24"/>
          <w:szCs w:val="24"/>
        </w:rPr>
        <w:t>)</w:t>
      </w:r>
    </w:p>
    <w:p w:rsidR="00BE1C05" w:rsidRDefault="00BE1C05" w:rsidP="00754F3C">
      <w:pPr>
        <w:spacing w:line="240" w:lineRule="auto"/>
        <w:ind w:left="540" w:hanging="540"/>
        <w:jc w:val="center"/>
        <w:rPr>
          <w:b/>
          <w:sz w:val="24"/>
          <w:szCs w:val="24"/>
        </w:rPr>
      </w:pPr>
    </w:p>
    <w:p w:rsidR="00754F3C" w:rsidRPr="00A0491F" w:rsidRDefault="004468BD" w:rsidP="00754F3C">
      <w:pPr>
        <w:spacing w:line="240" w:lineRule="auto"/>
        <w:ind w:left="540" w:hanging="540"/>
        <w:jc w:val="center"/>
        <w:rPr>
          <w:b/>
          <w:sz w:val="24"/>
          <w:szCs w:val="24"/>
        </w:rPr>
      </w:pPr>
      <w:r>
        <w:rPr>
          <w:b/>
          <w:sz w:val="24"/>
          <w:szCs w:val="24"/>
        </w:rPr>
        <w:t>Уважаемые Г</w:t>
      </w:r>
      <w:r w:rsidR="00754F3C" w:rsidRPr="00A0491F">
        <w:rPr>
          <w:b/>
          <w:sz w:val="24"/>
          <w:szCs w:val="24"/>
        </w:rPr>
        <w:t>оспода!</w:t>
      </w:r>
    </w:p>
    <w:p w:rsidR="00B42E33" w:rsidRPr="002B29E7" w:rsidRDefault="00754F3C" w:rsidP="00901FD0">
      <w:pPr>
        <w:spacing w:line="240" w:lineRule="auto"/>
        <w:ind w:firstLine="426"/>
        <w:rPr>
          <w:sz w:val="24"/>
          <w:szCs w:val="24"/>
        </w:rPr>
      </w:pPr>
      <w:r w:rsidRPr="002B29E7">
        <w:rPr>
          <w:sz w:val="24"/>
          <w:szCs w:val="24"/>
        </w:rPr>
        <w:t>Изучив извещение о проведении открытого запроса предложений, опубликованное на сайте Госкорпорации «Росатом» по адресу в сет</w:t>
      </w:r>
      <w:r w:rsidR="00137FF4" w:rsidRPr="002B29E7">
        <w:rPr>
          <w:sz w:val="24"/>
          <w:szCs w:val="24"/>
        </w:rPr>
        <w:t xml:space="preserve">и Интернет: </w:t>
      </w:r>
      <w:hyperlink r:id="rId27" w:history="1">
        <w:r w:rsidR="002137E9" w:rsidRPr="002B29E7">
          <w:rPr>
            <w:rStyle w:val="ac"/>
            <w:sz w:val="24"/>
            <w:szCs w:val="24"/>
            <w:lang w:val="en-US"/>
          </w:rPr>
          <w:t>www</w:t>
        </w:r>
        <w:r w:rsidR="002137E9" w:rsidRPr="002B29E7">
          <w:rPr>
            <w:rStyle w:val="ac"/>
            <w:sz w:val="24"/>
            <w:szCs w:val="24"/>
          </w:rPr>
          <w:t>.</w:t>
        </w:r>
        <w:r w:rsidR="002137E9" w:rsidRPr="002B29E7">
          <w:rPr>
            <w:rStyle w:val="ac"/>
            <w:sz w:val="24"/>
            <w:szCs w:val="24"/>
            <w:lang w:val="en-US"/>
          </w:rPr>
          <w:t>zakupki</w:t>
        </w:r>
        <w:r w:rsidR="002137E9" w:rsidRPr="002B29E7">
          <w:rPr>
            <w:rStyle w:val="ac"/>
            <w:sz w:val="24"/>
            <w:szCs w:val="24"/>
          </w:rPr>
          <w:t>.</w:t>
        </w:r>
        <w:r w:rsidR="002137E9" w:rsidRPr="002B29E7">
          <w:rPr>
            <w:rStyle w:val="ac"/>
            <w:sz w:val="24"/>
            <w:szCs w:val="24"/>
            <w:lang w:val="en-US"/>
          </w:rPr>
          <w:t>rosatom</w:t>
        </w:r>
        <w:r w:rsidR="002137E9" w:rsidRPr="002B29E7">
          <w:rPr>
            <w:rStyle w:val="ac"/>
            <w:sz w:val="24"/>
            <w:szCs w:val="24"/>
          </w:rPr>
          <w:t>.</w:t>
        </w:r>
        <w:r w:rsidR="002137E9" w:rsidRPr="002B29E7">
          <w:rPr>
            <w:rStyle w:val="ac"/>
            <w:sz w:val="24"/>
            <w:szCs w:val="24"/>
            <w:lang w:val="en-US"/>
          </w:rPr>
          <w:t>ru</w:t>
        </w:r>
      </w:hyperlink>
      <w:r w:rsidR="002B29E7" w:rsidRPr="002B29E7">
        <w:rPr>
          <w:sz w:val="24"/>
          <w:szCs w:val="24"/>
        </w:rPr>
        <w:t xml:space="preserve"> и на электронной торговой площадке АКД по адресу в сети интернет </w:t>
      </w:r>
      <w:hyperlink r:id="rId28" w:history="1">
        <w:r w:rsidR="002B29E7" w:rsidRPr="002B29E7">
          <w:rPr>
            <w:rStyle w:val="ac"/>
            <w:sz w:val="24"/>
            <w:szCs w:val="24"/>
            <w:lang w:val="en-US"/>
          </w:rPr>
          <w:t>www</w:t>
        </w:r>
        <w:r w:rsidR="002B29E7" w:rsidRPr="002B29E7">
          <w:rPr>
            <w:rStyle w:val="ac"/>
            <w:sz w:val="24"/>
            <w:szCs w:val="24"/>
          </w:rPr>
          <w:t>.</w:t>
        </w:r>
        <w:r w:rsidR="002B29E7" w:rsidRPr="002B29E7">
          <w:rPr>
            <w:rStyle w:val="ac"/>
            <w:sz w:val="24"/>
            <w:szCs w:val="24"/>
            <w:lang w:val="en-US"/>
          </w:rPr>
          <w:t>a</w:t>
        </w:r>
        <w:r w:rsidR="002B29E7" w:rsidRPr="002B29E7">
          <w:rPr>
            <w:rStyle w:val="ac"/>
            <w:sz w:val="24"/>
            <w:szCs w:val="24"/>
          </w:rPr>
          <w:t>-</w:t>
        </w:r>
        <w:r w:rsidR="002B29E7" w:rsidRPr="002B29E7">
          <w:rPr>
            <w:rStyle w:val="ac"/>
            <w:sz w:val="24"/>
            <w:szCs w:val="24"/>
            <w:lang w:val="en-US"/>
          </w:rPr>
          <w:t>k</w:t>
        </w:r>
        <w:r w:rsidR="002B29E7" w:rsidRPr="002B29E7">
          <w:rPr>
            <w:rStyle w:val="ac"/>
            <w:sz w:val="24"/>
            <w:szCs w:val="24"/>
          </w:rPr>
          <w:t>-</w:t>
        </w:r>
        <w:r w:rsidR="002B29E7" w:rsidRPr="002B29E7">
          <w:rPr>
            <w:rStyle w:val="ac"/>
            <w:sz w:val="24"/>
            <w:szCs w:val="24"/>
            <w:lang w:val="en-US"/>
          </w:rPr>
          <w:t>d</w:t>
        </w:r>
        <w:r w:rsidR="002B29E7" w:rsidRPr="002B29E7">
          <w:rPr>
            <w:rStyle w:val="ac"/>
            <w:sz w:val="24"/>
            <w:szCs w:val="24"/>
          </w:rPr>
          <w:t>.</w:t>
        </w:r>
        <w:r w:rsidR="002B29E7" w:rsidRPr="002B29E7">
          <w:rPr>
            <w:rStyle w:val="ac"/>
            <w:sz w:val="24"/>
            <w:szCs w:val="24"/>
            <w:lang w:val="en-US"/>
          </w:rPr>
          <w:t>ru</w:t>
        </w:r>
      </w:hyperlink>
      <w:r w:rsidR="002B29E7" w:rsidRPr="002B29E7">
        <w:rPr>
          <w:sz w:val="24"/>
          <w:szCs w:val="24"/>
        </w:rPr>
        <w:t xml:space="preserve"> </w:t>
      </w:r>
    </w:p>
    <w:p w:rsidR="00754F3C" w:rsidRPr="002B29E7" w:rsidRDefault="00754F3C" w:rsidP="00754F3C">
      <w:pPr>
        <w:spacing w:line="240" w:lineRule="auto"/>
        <w:ind w:firstLine="0"/>
        <w:rPr>
          <w:sz w:val="24"/>
          <w:szCs w:val="24"/>
        </w:rPr>
      </w:pPr>
      <w:r w:rsidRPr="002B29E7">
        <w:rPr>
          <w:sz w:val="24"/>
          <w:szCs w:val="24"/>
        </w:rPr>
        <w:t>и, принимая</w:t>
      </w:r>
      <w:r w:rsidR="004468BD">
        <w:rPr>
          <w:sz w:val="24"/>
          <w:szCs w:val="24"/>
        </w:rPr>
        <w:t xml:space="preserve"> </w:t>
      </w:r>
      <w:r w:rsidRPr="002B29E7">
        <w:rPr>
          <w:sz w:val="24"/>
          <w:szCs w:val="24"/>
        </w:rPr>
        <w:t>установленные в них требования и условия,</w:t>
      </w:r>
    </w:p>
    <w:p w:rsidR="00754F3C" w:rsidRDefault="00754F3C" w:rsidP="00754F3C">
      <w:pPr>
        <w:spacing w:line="240" w:lineRule="auto"/>
        <w:ind w:left="540" w:hanging="540"/>
        <w:rPr>
          <w:sz w:val="26"/>
          <w:szCs w:val="26"/>
        </w:rPr>
      </w:pPr>
      <w:r w:rsidRPr="002B29E7">
        <w:rPr>
          <w:sz w:val="24"/>
          <w:szCs w:val="24"/>
        </w:rPr>
        <w:t>________________________________________________________________________,</w:t>
      </w:r>
    </w:p>
    <w:p w:rsidR="00754F3C" w:rsidRPr="00317151" w:rsidRDefault="00754F3C" w:rsidP="00317151">
      <w:pPr>
        <w:spacing w:line="240" w:lineRule="auto"/>
        <w:ind w:left="540" w:hanging="540"/>
        <w:jc w:val="center"/>
        <w:rPr>
          <w:sz w:val="24"/>
          <w:szCs w:val="24"/>
        </w:rPr>
      </w:pPr>
      <w:r w:rsidRPr="00317151">
        <w:rPr>
          <w:sz w:val="24"/>
          <w:szCs w:val="24"/>
        </w:rPr>
        <w:t>(</w:t>
      </w:r>
      <w:r w:rsidRPr="00317151">
        <w:rPr>
          <w:i/>
          <w:sz w:val="24"/>
          <w:szCs w:val="24"/>
        </w:rPr>
        <w:t>полное наименование Участника с указанием организационно-правовой формы, фамилия, имя, отчество участника физического лица)</w:t>
      </w:r>
    </w:p>
    <w:p w:rsidR="00754F3C" w:rsidRPr="00754F3C" w:rsidRDefault="00754F3C" w:rsidP="00754F3C">
      <w:pPr>
        <w:spacing w:line="240" w:lineRule="auto"/>
        <w:ind w:firstLine="0"/>
        <w:rPr>
          <w:sz w:val="24"/>
          <w:szCs w:val="24"/>
        </w:rPr>
      </w:pPr>
      <w:r w:rsidRPr="00754F3C">
        <w:rPr>
          <w:sz w:val="24"/>
          <w:szCs w:val="24"/>
        </w:rPr>
        <w:t>зарегистрированное по адресу</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Pr="00317151" w:rsidRDefault="00754F3C" w:rsidP="00317151">
      <w:pPr>
        <w:spacing w:line="240" w:lineRule="auto"/>
        <w:ind w:left="540" w:hanging="540"/>
        <w:jc w:val="center"/>
        <w:rPr>
          <w:i/>
          <w:sz w:val="24"/>
          <w:szCs w:val="24"/>
        </w:rPr>
      </w:pPr>
      <w:r w:rsidRPr="00317151">
        <w:rPr>
          <w:i/>
          <w:sz w:val="24"/>
          <w:szCs w:val="24"/>
        </w:rPr>
        <w:t>(юридический адрес Участника)</w:t>
      </w:r>
    </w:p>
    <w:p w:rsidR="00754F3C" w:rsidRPr="00754F3C" w:rsidRDefault="00754F3C" w:rsidP="00754F3C">
      <w:pPr>
        <w:spacing w:line="240" w:lineRule="auto"/>
        <w:ind w:firstLine="0"/>
        <w:rPr>
          <w:sz w:val="24"/>
          <w:szCs w:val="24"/>
        </w:rPr>
      </w:pPr>
      <w:r w:rsidRPr="00754F3C">
        <w:rPr>
          <w:sz w:val="24"/>
          <w:szCs w:val="24"/>
        </w:rPr>
        <w:t>предлагает заключить Договор на поставку товара, выполнение работ, оказание услуг</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Default="00754F3C" w:rsidP="00317151">
      <w:pPr>
        <w:spacing w:line="240" w:lineRule="auto"/>
        <w:ind w:left="540" w:hanging="540"/>
        <w:jc w:val="center"/>
        <w:rPr>
          <w:i/>
          <w:sz w:val="24"/>
          <w:szCs w:val="24"/>
        </w:rPr>
      </w:pPr>
      <w:r w:rsidRPr="00317151">
        <w:rPr>
          <w:i/>
          <w:sz w:val="24"/>
          <w:szCs w:val="24"/>
        </w:rPr>
        <w:t>(краткое описание оказываемых услуг)</w:t>
      </w:r>
    </w:p>
    <w:p w:rsidR="00754F3C" w:rsidRPr="00754F3C" w:rsidRDefault="00754F3C" w:rsidP="00754F3C">
      <w:pPr>
        <w:spacing w:line="240" w:lineRule="auto"/>
        <w:ind w:firstLine="0"/>
        <w:rPr>
          <w:sz w:val="24"/>
          <w:szCs w:val="24"/>
        </w:rPr>
      </w:pPr>
      <w:r w:rsidRPr="00754F3C">
        <w:rPr>
          <w:sz w:val="24"/>
          <w:szCs w:val="24"/>
        </w:rPr>
        <w:t xml:space="preserve">на условиях и в соответствии с Пояснительной запиской, проектом Договора с __________________ </w:t>
      </w:r>
      <w:r w:rsidRPr="00754F3C">
        <w:rPr>
          <w:i/>
          <w:sz w:val="24"/>
          <w:szCs w:val="24"/>
        </w:rPr>
        <w:t>(указывается наименование Заказчика)</w:t>
      </w:r>
      <w:r w:rsidRPr="00754F3C">
        <w:rPr>
          <w:sz w:val="24"/>
          <w:szCs w:val="24"/>
        </w:rPr>
        <w:t>, являющимися неотъемлемыми приложениями к настоящему письму и составляющими вместе с настоящим письмом Предложение, на общую сумму</w:t>
      </w:r>
    </w:p>
    <w:p w:rsidR="00754F3C" w:rsidRDefault="00754F3C" w:rsidP="00754F3C">
      <w:pPr>
        <w:spacing w:line="240" w:lineRule="auto"/>
        <w:ind w:firstLine="0"/>
        <w:rPr>
          <w:sz w:val="26"/>
          <w:szCs w:val="26"/>
        </w:rPr>
      </w:pPr>
      <w:r>
        <w:rPr>
          <w:sz w:val="26"/>
          <w:szCs w:val="26"/>
        </w:rPr>
        <w:t>_____________________________________________</w:t>
      </w:r>
    </w:p>
    <w:p w:rsidR="00754F3C" w:rsidRPr="000524DB" w:rsidRDefault="00754F3C" w:rsidP="00754F3C">
      <w:pPr>
        <w:spacing w:line="240" w:lineRule="auto"/>
        <w:rPr>
          <w:i/>
          <w:sz w:val="24"/>
          <w:szCs w:val="24"/>
        </w:rPr>
      </w:pPr>
      <w:r w:rsidRPr="000524DB">
        <w:rPr>
          <w:i/>
          <w:sz w:val="24"/>
          <w:szCs w:val="24"/>
        </w:rPr>
        <w:t>Итоговая стоимость Предложения с НДС, руб.</w:t>
      </w:r>
    </w:p>
    <w:p w:rsidR="00754F3C" w:rsidRPr="00754F3C" w:rsidRDefault="00754F3C" w:rsidP="00754F3C">
      <w:pPr>
        <w:spacing w:line="240" w:lineRule="auto"/>
        <w:ind w:firstLine="0"/>
        <w:rPr>
          <w:sz w:val="24"/>
          <w:szCs w:val="24"/>
        </w:rPr>
      </w:pPr>
      <w:r w:rsidRPr="00754F3C">
        <w:rPr>
          <w:sz w:val="24"/>
          <w:szCs w:val="24"/>
        </w:rPr>
        <w:t>_____________________________________________</w:t>
      </w:r>
    </w:p>
    <w:p w:rsidR="00BE1C05" w:rsidRDefault="00BE1C05" w:rsidP="00754F3C">
      <w:pPr>
        <w:spacing w:line="240" w:lineRule="auto"/>
        <w:rPr>
          <w:sz w:val="24"/>
          <w:szCs w:val="24"/>
        </w:rPr>
      </w:pPr>
    </w:p>
    <w:p w:rsidR="00754F3C" w:rsidRPr="003001C3" w:rsidRDefault="00754F3C" w:rsidP="00754F3C">
      <w:pPr>
        <w:spacing w:line="240" w:lineRule="auto"/>
        <w:rPr>
          <w:i/>
          <w:sz w:val="24"/>
          <w:szCs w:val="24"/>
        </w:rPr>
      </w:pPr>
      <w:r w:rsidRPr="00754F3C">
        <w:rPr>
          <w:sz w:val="24"/>
          <w:szCs w:val="24"/>
        </w:rPr>
        <w:t>Настоящее Предложение действует до «____»______________года.</w:t>
      </w:r>
      <w:r w:rsidR="003001C3">
        <w:rPr>
          <w:sz w:val="24"/>
          <w:szCs w:val="24"/>
        </w:rPr>
        <w:t xml:space="preserve"> </w:t>
      </w:r>
      <w:r w:rsidR="003001C3" w:rsidRPr="003001C3">
        <w:rPr>
          <w:i/>
          <w:sz w:val="24"/>
          <w:szCs w:val="24"/>
        </w:rPr>
        <w:t>(не менее 3 месяцев)</w:t>
      </w:r>
    </w:p>
    <w:p w:rsidR="00754F3C" w:rsidRPr="00754F3C" w:rsidRDefault="00754F3C" w:rsidP="003D3B44">
      <w:pPr>
        <w:spacing w:line="240" w:lineRule="auto"/>
        <w:rPr>
          <w:sz w:val="24"/>
          <w:szCs w:val="24"/>
        </w:rPr>
      </w:pPr>
      <w:r w:rsidRPr="00754F3C">
        <w:rPr>
          <w:sz w:val="24"/>
          <w:szCs w:val="24"/>
        </w:rPr>
        <w:t>Настоящим Предложением подтверждаем, что _____________________________________________________________________</w:t>
      </w:r>
      <w:r w:rsidR="003D3B44">
        <w:rPr>
          <w:sz w:val="24"/>
          <w:szCs w:val="24"/>
        </w:rPr>
        <w:t>_________</w:t>
      </w:r>
      <w:r w:rsidRPr="00754F3C">
        <w:rPr>
          <w:sz w:val="24"/>
          <w:szCs w:val="24"/>
        </w:rPr>
        <w:t>_</w:t>
      </w:r>
    </w:p>
    <w:p w:rsidR="00754F3C" w:rsidRPr="00754F3C" w:rsidRDefault="00754F3C" w:rsidP="00754F3C">
      <w:pPr>
        <w:spacing w:line="240" w:lineRule="auto"/>
        <w:rPr>
          <w:sz w:val="24"/>
          <w:szCs w:val="24"/>
        </w:rPr>
      </w:pPr>
      <w:r w:rsidRPr="00754F3C">
        <w:rPr>
          <w:i/>
          <w:sz w:val="24"/>
          <w:szCs w:val="24"/>
        </w:rPr>
        <w:t>(наименование организации или Ф.И.О. Участника размещения заказа)</w:t>
      </w:r>
    </w:p>
    <w:p w:rsidR="00754F3C" w:rsidRDefault="00754F3C" w:rsidP="00754F3C">
      <w:pPr>
        <w:spacing w:line="240" w:lineRule="auto"/>
        <w:rPr>
          <w:sz w:val="24"/>
          <w:szCs w:val="24"/>
        </w:rPr>
      </w:pPr>
      <w:r w:rsidRPr="00754F3C">
        <w:rPr>
          <w:sz w:val="24"/>
          <w:szCs w:val="24"/>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165AB3" w:rsidRPr="00754F3C" w:rsidRDefault="00165AB3" w:rsidP="00754F3C">
      <w:pPr>
        <w:spacing w:line="240" w:lineRule="auto"/>
        <w:rPr>
          <w:sz w:val="24"/>
          <w:szCs w:val="24"/>
        </w:rPr>
      </w:pPr>
    </w:p>
    <w:p w:rsidR="00754F3C" w:rsidRPr="00754F3C" w:rsidRDefault="00754F3C" w:rsidP="00754F3C">
      <w:pPr>
        <w:spacing w:line="240" w:lineRule="auto"/>
        <w:rPr>
          <w:sz w:val="24"/>
          <w:szCs w:val="24"/>
        </w:rPr>
      </w:pPr>
      <w:r w:rsidRPr="00754F3C">
        <w:rPr>
          <w:sz w:val="24"/>
          <w:szCs w:val="24"/>
        </w:rPr>
        <w:t>К настоящему Предложению прилагаются следующие документы:</w:t>
      </w:r>
    </w:p>
    <w:p w:rsidR="00754F3C" w:rsidRPr="00754F3C" w:rsidRDefault="00165AB3" w:rsidP="000F3BAA">
      <w:pPr>
        <w:numPr>
          <w:ilvl w:val="0"/>
          <w:numId w:val="3"/>
        </w:numPr>
        <w:tabs>
          <w:tab w:val="clear" w:pos="927"/>
          <w:tab w:val="left" w:pos="993"/>
        </w:tabs>
        <w:spacing w:line="240" w:lineRule="auto"/>
        <w:ind w:left="993" w:hanging="426"/>
        <w:rPr>
          <w:sz w:val="24"/>
          <w:szCs w:val="24"/>
        </w:rPr>
      </w:pPr>
      <w:r>
        <w:rPr>
          <w:sz w:val="24"/>
          <w:szCs w:val="24"/>
        </w:rPr>
        <w:t>Пояснительная записка</w:t>
      </w:r>
      <w:r w:rsidR="00754F3C" w:rsidRPr="00754F3C">
        <w:rPr>
          <w:sz w:val="24"/>
          <w:szCs w:val="24"/>
        </w:rPr>
        <w:t xml:space="preserve">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Документы, подтверждающие соот</w:t>
      </w:r>
      <w:r w:rsidR="00165AB3">
        <w:rPr>
          <w:sz w:val="24"/>
          <w:szCs w:val="24"/>
        </w:rPr>
        <w:t xml:space="preserve">ветствие Участника требованиям </w:t>
      </w:r>
      <w:r w:rsidRPr="00754F3C">
        <w:rPr>
          <w:sz w:val="24"/>
          <w:szCs w:val="24"/>
        </w:rPr>
        <w:t>Документации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Проект Договора с Заказчиком</w:t>
      </w:r>
      <w:r w:rsidR="00BD18A2">
        <w:rPr>
          <w:sz w:val="24"/>
          <w:szCs w:val="24"/>
        </w:rPr>
        <w:t xml:space="preserve"> </w:t>
      </w:r>
      <w:r w:rsidR="00165AB3" w:rsidRPr="00754F3C">
        <w:rPr>
          <w:sz w:val="24"/>
          <w:szCs w:val="24"/>
        </w:rPr>
        <w:t>на ____ листах;</w:t>
      </w:r>
      <w:r w:rsidRPr="00754F3C">
        <w:rPr>
          <w:sz w:val="24"/>
          <w:szCs w:val="24"/>
        </w:rPr>
        <w:t>;</w:t>
      </w:r>
    </w:p>
    <w:p w:rsid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Опись прилагаемых документов на ___ листах.</w:t>
      </w:r>
    </w:p>
    <w:p w:rsidR="00B63672" w:rsidRDefault="00B63672" w:rsidP="00B63672">
      <w:pPr>
        <w:tabs>
          <w:tab w:val="left" w:pos="993"/>
        </w:tabs>
        <w:spacing w:line="240" w:lineRule="auto"/>
        <w:rPr>
          <w:sz w:val="24"/>
          <w:szCs w:val="24"/>
        </w:rPr>
      </w:pPr>
    </w:p>
    <w:p w:rsidR="001E47EE" w:rsidRDefault="00B63672" w:rsidP="00721FD5">
      <w:pPr>
        <w:tabs>
          <w:tab w:val="left" w:pos="993"/>
        </w:tabs>
        <w:spacing w:line="240" w:lineRule="auto"/>
        <w:rPr>
          <w:i/>
          <w:color w:val="000000"/>
          <w:sz w:val="24"/>
          <w:szCs w:val="24"/>
        </w:rPr>
      </w:pPr>
      <w:r w:rsidRPr="00BD18A2">
        <w:rPr>
          <w:i/>
          <w:sz w:val="24"/>
          <w:szCs w:val="24"/>
          <w:highlight w:val="yellow"/>
        </w:rPr>
        <w:t>Докум</w:t>
      </w:r>
      <w:r w:rsidR="00721FD5" w:rsidRPr="00BD18A2">
        <w:rPr>
          <w:i/>
          <w:sz w:val="24"/>
          <w:szCs w:val="24"/>
          <w:highlight w:val="yellow"/>
        </w:rPr>
        <w:t xml:space="preserve">ент должен быть подписан электронной цифровой подписью - </w:t>
      </w:r>
      <w:r w:rsidRPr="00BD18A2">
        <w:rPr>
          <w:i/>
          <w:color w:val="000000"/>
          <w:sz w:val="24"/>
          <w:szCs w:val="24"/>
          <w:highlight w:val="yellow"/>
        </w:rPr>
        <w:t>ЭЦП</w:t>
      </w:r>
    </w:p>
    <w:p w:rsidR="001E47EE" w:rsidRDefault="001E47EE">
      <w:pPr>
        <w:spacing w:line="240" w:lineRule="auto"/>
        <w:ind w:firstLine="0"/>
        <w:jc w:val="left"/>
        <w:rPr>
          <w:i/>
          <w:color w:val="000000"/>
          <w:sz w:val="24"/>
          <w:szCs w:val="24"/>
        </w:rPr>
      </w:pPr>
      <w:r>
        <w:rPr>
          <w:i/>
          <w:color w:val="000000"/>
          <w:sz w:val="24"/>
          <w:szCs w:val="24"/>
        </w:rPr>
        <w:br w:type="page"/>
      </w:r>
    </w:p>
    <w:p w:rsidR="00754F3C" w:rsidRDefault="00FF244A" w:rsidP="00BE1C05">
      <w:pPr>
        <w:pStyle w:val="22"/>
        <w:keepNext w:val="0"/>
        <w:widowControl w:val="0"/>
        <w:suppressAutoHyphens w:val="0"/>
        <w:ind w:left="448"/>
        <w:jc w:val="center"/>
        <w:rPr>
          <w:bCs/>
          <w:sz w:val="26"/>
        </w:rPr>
      </w:pPr>
      <w:bookmarkStart w:id="205" w:name="_Toc234730395"/>
      <w:bookmarkStart w:id="206" w:name="_Toc240447310"/>
      <w:bookmarkStart w:id="207" w:name="_Toc287954783"/>
      <w:bookmarkStart w:id="208" w:name="АНКЕТА_УЧАСТНИКА"/>
      <w:r w:rsidRPr="00FF244A">
        <w:rPr>
          <w:bCs/>
          <w:iCs/>
          <w:sz w:val="24"/>
          <w:szCs w:val="24"/>
        </w:rPr>
        <w:lastRenderedPageBreak/>
        <w:t xml:space="preserve">ФОРМА№ </w:t>
      </w:r>
      <w:r>
        <w:rPr>
          <w:bCs/>
          <w:iCs/>
          <w:sz w:val="24"/>
          <w:szCs w:val="24"/>
        </w:rPr>
        <w:t xml:space="preserve">3 </w:t>
      </w:r>
      <w:r w:rsidR="001E47EE" w:rsidRPr="00F053E4">
        <w:rPr>
          <w:bCs/>
          <w:sz w:val="24"/>
          <w:szCs w:val="24"/>
        </w:rPr>
        <w:t>АНКЕТА УЧАСТНИКА</w:t>
      </w:r>
      <w:bookmarkEnd w:id="205"/>
      <w:bookmarkEnd w:id="206"/>
      <w:bookmarkEnd w:id="20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28"/>
        <w:gridCol w:w="3027"/>
      </w:tblGrid>
      <w:tr w:rsidR="001E47EE" w:rsidRPr="001E47EE" w:rsidTr="001E47EE">
        <w:tc>
          <w:tcPr>
            <w:tcW w:w="3464" w:type="pct"/>
          </w:tcPr>
          <w:bookmarkEnd w:id="208"/>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Полное и сокращенное наименования организации и ее организационно-правовая форма:</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E47EE" w:rsidRPr="001E47EE" w:rsidRDefault="001E47EE" w:rsidP="001E47EE">
            <w:pPr>
              <w:widowControl w:val="0"/>
              <w:spacing w:line="240" w:lineRule="auto"/>
              <w:ind w:firstLine="0"/>
              <w:rPr>
                <w:b/>
                <w:i/>
                <w:sz w:val="24"/>
                <w:szCs w:val="24"/>
              </w:rPr>
            </w:pPr>
            <w:r w:rsidRPr="001E47EE">
              <w:rPr>
                <w:b/>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Pr>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Регистрационные данные:</w:t>
            </w:r>
          </w:p>
          <w:p w:rsidR="001E47EE" w:rsidRPr="001E47EE" w:rsidRDefault="001E47EE" w:rsidP="001E47EE">
            <w:pPr>
              <w:widowControl w:val="0"/>
              <w:spacing w:line="240" w:lineRule="auto"/>
              <w:ind w:firstLine="0"/>
              <w:rPr>
                <w:sz w:val="24"/>
                <w:szCs w:val="24"/>
              </w:rPr>
            </w:pPr>
            <w:r w:rsidRPr="001E47EE">
              <w:rPr>
                <w:sz w:val="24"/>
                <w:szCs w:val="24"/>
              </w:rPr>
              <w:t xml:space="preserve">Дата, место и орган регистрации юридического лица, </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1E47EE" w:rsidRPr="001E47EE" w:rsidRDefault="001E47EE" w:rsidP="001E47EE">
            <w:pPr>
              <w:widowControl w:val="0"/>
              <w:spacing w:line="240" w:lineRule="auto"/>
              <w:ind w:firstLine="0"/>
              <w:rPr>
                <w:sz w:val="24"/>
                <w:szCs w:val="24"/>
              </w:rPr>
            </w:pPr>
            <w:r w:rsidRPr="001E47EE">
              <w:rPr>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E47EE" w:rsidRPr="001E47EE" w:rsidRDefault="001E47EE" w:rsidP="001E47EE">
            <w:pPr>
              <w:widowControl w:val="0"/>
              <w:spacing w:line="240" w:lineRule="auto"/>
              <w:ind w:firstLine="0"/>
              <w:rPr>
                <w:b/>
                <w:sz w:val="24"/>
                <w:szCs w:val="24"/>
              </w:rPr>
            </w:pPr>
            <w:r w:rsidRPr="001E47EE">
              <w:rPr>
                <w:sz w:val="24"/>
                <w:szCs w:val="24"/>
              </w:rPr>
              <w:t>Дата, место и орган регистрации индивидуального предпринимателя (</w:t>
            </w:r>
            <w:r w:rsidRPr="001E47EE">
              <w:rPr>
                <w:i/>
                <w:sz w:val="24"/>
                <w:szCs w:val="24"/>
              </w:rPr>
              <w:t>на основании Свидетельства о государственной регистрации в качестве индивидуального предпринимателя)</w:t>
            </w:r>
          </w:p>
        </w:tc>
        <w:tc>
          <w:tcPr>
            <w:tcW w:w="1536" w:type="pct"/>
          </w:tcPr>
          <w:p w:rsidR="001E47EE" w:rsidRPr="001E47EE" w:rsidRDefault="001E47EE" w:rsidP="001E47EE">
            <w:pPr>
              <w:widowControl w:val="0"/>
              <w:numPr>
                <w:ilvl w:val="2"/>
                <w:numId w:val="0"/>
              </w:numPr>
              <w:tabs>
                <w:tab w:val="num" w:pos="1307"/>
              </w:tabs>
              <w:adjustRightInd w:val="0"/>
              <w:spacing w:line="240" w:lineRule="auto"/>
              <w:ind w:left="1080"/>
              <w:textAlignment w:val="baseline"/>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E47EE" w:rsidRPr="001E47EE" w:rsidRDefault="001E47EE" w:rsidP="001E47EE">
            <w:pPr>
              <w:widowControl w:val="0"/>
              <w:spacing w:line="240" w:lineRule="auto"/>
              <w:ind w:firstLine="0"/>
              <w:rPr>
                <w:b/>
                <w:sz w:val="24"/>
                <w:szCs w:val="24"/>
              </w:rPr>
            </w:pPr>
            <w:r w:rsidRPr="001E47EE">
              <w:rPr>
                <w:i/>
                <w:sz w:val="24"/>
                <w:szCs w:val="24"/>
              </w:rPr>
              <w:t>(на основании Учредительных документов установленной формы (устав, положение, учредительный договор)</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3.1. Срок деятельности организации (с учетом правопреемственности)</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3.2. Размер уставного капитала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sz w:val="24"/>
                <w:szCs w:val="24"/>
              </w:rPr>
              <w:t>3.3. Почтовый адрес налоговой инспекции по месту регистрации Участника, контактные лица (налоговые инспекторы) и их телефоны</w:t>
            </w:r>
          </w:p>
          <w:p w:rsidR="001E47EE" w:rsidRPr="001E47EE" w:rsidRDefault="001E47EE" w:rsidP="001E47EE">
            <w:pPr>
              <w:widowControl w:val="0"/>
              <w:spacing w:line="240" w:lineRule="auto"/>
              <w:ind w:firstLine="0"/>
              <w:rPr>
                <w:i/>
                <w:sz w:val="24"/>
                <w:szCs w:val="24"/>
              </w:rPr>
            </w:pPr>
            <w:r w:rsidRPr="001E47EE">
              <w:rPr>
                <w:sz w:val="24"/>
                <w:szCs w:val="24"/>
              </w:rPr>
              <w:t>3.4. Почтовый адрес Арбитражного суда по месту регистрации Участника, контактные лица и их телефоны</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i/>
                <w:sz w:val="24"/>
                <w:szCs w:val="24"/>
              </w:rPr>
              <w:t>ИНН, КПП, ОГРН, ОКПО Участника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rPr>
          <w:trHeight w:val="1507"/>
        </w:trPr>
        <w:tc>
          <w:tcPr>
            <w:tcW w:w="5000" w:type="pct"/>
            <w:gridSpan w:val="2"/>
            <w:tcBorders>
              <w:top w:val="nil"/>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государственной регистрации;</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Информационное письмо об учете в ЕГРПО;</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постановке на учет в налоговом органе;</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Справка Арбитражного суда об отсутствии дела о банкротстве.</w:t>
            </w:r>
          </w:p>
        </w:tc>
      </w:tr>
      <w:tr w:rsidR="001E47EE" w:rsidRPr="001E47EE" w:rsidTr="001E47EE">
        <w:trPr>
          <w:cantSplit/>
          <w:trHeight w:val="132"/>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4. Место нахождения (место жительства)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501"/>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Адрес </w:t>
            </w:r>
          </w:p>
        </w:tc>
      </w:tr>
      <w:tr w:rsidR="001E47EE" w:rsidRPr="001E47EE" w:rsidTr="001E47EE">
        <w:trPr>
          <w:cantSplit/>
          <w:trHeight w:val="69"/>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5. Почтовый адрес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Адрес</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Телефон</w:t>
            </w:r>
          </w:p>
        </w:tc>
      </w:tr>
      <w:tr w:rsidR="001E47EE" w:rsidRPr="001E47EE" w:rsidTr="001E47EE">
        <w:trPr>
          <w:cantSplit/>
          <w:trHeight w:val="474"/>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Факс </w:t>
            </w:r>
          </w:p>
        </w:tc>
      </w:tr>
      <w:tr w:rsidR="001E47EE" w:rsidRPr="001E47EE" w:rsidTr="001E47EE">
        <w:trPr>
          <w:cantSplit/>
          <w:trHeight w:val="67"/>
        </w:trPr>
        <w:tc>
          <w:tcPr>
            <w:tcW w:w="3464" w:type="pct"/>
            <w:tcBorders>
              <w:bottom w:val="nil"/>
            </w:tcBorders>
          </w:tcPr>
          <w:p w:rsidR="001E47EE" w:rsidRPr="001E47EE" w:rsidRDefault="001E47EE" w:rsidP="001E47EE">
            <w:pPr>
              <w:widowControl w:val="0"/>
              <w:spacing w:line="240" w:lineRule="auto"/>
              <w:ind w:firstLine="0"/>
              <w:rPr>
                <w:b/>
                <w:sz w:val="24"/>
                <w:szCs w:val="24"/>
              </w:rPr>
            </w:pPr>
            <w:r w:rsidRPr="001E47EE">
              <w:rPr>
                <w:b/>
                <w:sz w:val="24"/>
                <w:szCs w:val="24"/>
              </w:rPr>
              <w:t xml:space="preserve">6. Банковские реквизиты </w:t>
            </w:r>
            <w:r w:rsidRPr="001E47EE">
              <w:rPr>
                <w:i/>
                <w:sz w:val="24"/>
                <w:szCs w:val="24"/>
              </w:rPr>
              <w:t>(может быть несколько)</w:t>
            </w:r>
            <w:r w:rsidRPr="001E47EE">
              <w:rPr>
                <w:b/>
                <w:sz w:val="24"/>
                <w:szCs w:val="24"/>
              </w:rPr>
              <w:t>:</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rStyle w:val="afff2"/>
                <w:sz w:val="24"/>
                <w:szCs w:val="24"/>
              </w:rPr>
              <w:t>6.1. Наименование обслуживающего банка</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lastRenderedPageBreak/>
              <w:t>6.2.</w:t>
            </w:r>
            <w:r w:rsidRPr="001E47EE">
              <w:rPr>
                <w:sz w:val="24"/>
                <w:szCs w:val="24"/>
              </w:rPr>
              <w:t xml:space="preserve"> Расчетный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6.3. Корреспондентский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6.4. Код БИК</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5000" w:type="pct"/>
            <w:gridSpan w:val="2"/>
            <w:tcBorders>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Представляется информация обо всех открытых счетах.</w:t>
            </w:r>
          </w:p>
          <w:p w:rsidR="001E47EE" w:rsidRPr="001E47EE" w:rsidRDefault="001E47EE" w:rsidP="001E47EE">
            <w:pPr>
              <w:widowControl w:val="0"/>
              <w:spacing w:line="240" w:lineRule="auto"/>
              <w:ind w:firstLine="0"/>
              <w:rPr>
                <w:i/>
                <w:sz w:val="24"/>
                <w:szCs w:val="24"/>
              </w:rPr>
            </w:pPr>
            <w:r w:rsidRPr="001E47EE">
              <w:rPr>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1E47EE" w:rsidRPr="001E47EE" w:rsidTr="001E47EE">
        <w:trPr>
          <w:trHeight w:val="67"/>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7. Сведения о выданных Участнику размещения заказа лицензиях, необходимых для выполнения обязательств по договору </w:t>
            </w:r>
            <w:r w:rsidRPr="001E47EE">
              <w:rPr>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925"/>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8. Сведения о дочерних и зависимых предприятиях </w:t>
            </w:r>
          </w:p>
          <w:p w:rsidR="001E47EE" w:rsidRPr="001E47EE" w:rsidRDefault="001E47EE" w:rsidP="001E47EE">
            <w:pPr>
              <w:widowControl w:val="0"/>
              <w:spacing w:line="240" w:lineRule="auto"/>
              <w:ind w:firstLine="0"/>
              <w:rPr>
                <w:b/>
                <w:sz w:val="24"/>
                <w:szCs w:val="24"/>
              </w:rPr>
            </w:pPr>
            <w:r w:rsidRPr="001E47EE">
              <w:rPr>
                <w:i/>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064"/>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торгов и порядок одобрения соответствующей сделки.</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03"/>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10. Балансовая стоимость активов</w:t>
            </w:r>
          </w:p>
        </w:tc>
        <w:tc>
          <w:tcPr>
            <w:tcW w:w="1536" w:type="pct"/>
          </w:tcPr>
          <w:p w:rsidR="001E47EE" w:rsidRPr="001E47EE" w:rsidRDefault="001E47EE" w:rsidP="001E47EE">
            <w:pPr>
              <w:widowControl w:val="0"/>
              <w:spacing w:line="240" w:lineRule="auto"/>
              <w:rPr>
                <w:sz w:val="24"/>
                <w:szCs w:val="24"/>
              </w:rPr>
            </w:pPr>
          </w:p>
        </w:tc>
      </w:tr>
    </w:tbl>
    <w:p w:rsidR="001E47EE" w:rsidRPr="001E47EE" w:rsidRDefault="001E47EE" w:rsidP="001E47EE">
      <w:pPr>
        <w:widowControl w:val="0"/>
        <w:tabs>
          <w:tab w:val="left" w:pos="708"/>
        </w:tabs>
        <w:spacing w:line="240" w:lineRule="auto"/>
        <w:jc w:val="right"/>
        <w:rPr>
          <w:b/>
          <w:color w:val="000000"/>
          <w:sz w:val="24"/>
          <w:szCs w:val="24"/>
        </w:rPr>
      </w:pPr>
    </w:p>
    <w:p w:rsidR="001E47EE" w:rsidRPr="001E47EE" w:rsidRDefault="001E47EE" w:rsidP="001E47EE">
      <w:pPr>
        <w:widowControl w:val="0"/>
        <w:spacing w:line="240" w:lineRule="auto"/>
        <w:ind w:firstLine="400"/>
        <w:rPr>
          <w:i/>
          <w:color w:val="000000"/>
          <w:sz w:val="24"/>
          <w:szCs w:val="24"/>
        </w:rPr>
      </w:pPr>
      <w:r w:rsidRPr="001E47EE">
        <w:rPr>
          <w:i/>
          <w:color w:val="000000"/>
          <w:sz w:val="24"/>
          <w:szCs w:val="24"/>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E47EE" w:rsidRPr="001E47EE" w:rsidRDefault="001E47EE" w:rsidP="001E47EE">
      <w:pPr>
        <w:widowControl w:val="0"/>
        <w:spacing w:line="240" w:lineRule="auto"/>
        <w:rPr>
          <w:color w:val="000000"/>
          <w:sz w:val="24"/>
          <w:szCs w:val="24"/>
        </w:rPr>
      </w:pPr>
    </w:p>
    <w:p w:rsidR="001E47EE" w:rsidRPr="001E47EE" w:rsidRDefault="001E47EE" w:rsidP="001E47EE">
      <w:pPr>
        <w:widowControl w:val="0"/>
        <w:spacing w:line="240" w:lineRule="auto"/>
        <w:rPr>
          <w:color w:val="000000"/>
          <w:sz w:val="24"/>
          <w:szCs w:val="24"/>
        </w:rPr>
      </w:pPr>
      <w:r w:rsidRPr="001E47EE">
        <w:rPr>
          <w:color w:val="000000"/>
          <w:sz w:val="24"/>
          <w:szCs w:val="24"/>
        </w:rPr>
        <w:t>В подтверждение вышеприведенных данных к анкете прикладываются следующие документы:</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1E47EE">
      <w:pPr>
        <w:widowControl w:val="0"/>
        <w:tabs>
          <w:tab w:val="left" w:pos="284"/>
        </w:tabs>
        <w:spacing w:line="240" w:lineRule="auto"/>
        <w:ind w:firstLine="0"/>
        <w:rPr>
          <w:color w:val="000000"/>
          <w:sz w:val="24"/>
          <w:szCs w:val="24"/>
        </w:rPr>
      </w:pPr>
      <w:r w:rsidRPr="001E47EE">
        <w:rPr>
          <w:color w:val="000000"/>
          <w:sz w:val="24"/>
          <w:szCs w:val="24"/>
        </w:rPr>
        <w:t>3.</w:t>
      </w:r>
      <w:r w:rsidRPr="001E47EE">
        <w:rPr>
          <w:color w:val="000000"/>
          <w:sz w:val="24"/>
          <w:szCs w:val="24"/>
        </w:rPr>
        <w:tab/>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p>
    <w:p w:rsidR="001E47EE" w:rsidRDefault="001E47EE" w:rsidP="001E47EE">
      <w:pPr>
        <w:widowControl w:val="0"/>
        <w:spacing w:line="240" w:lineRule="auto"/>
        <w:rPr>
          <w:color w:val="000000"/>
          <w:sz w:val="24"/>
          <w:szCs w:val="24"/>
        </w:rPr>
      </w:pPr>
    </w:p>
    <w:p w:rsidR="00721FD5" w:rsidRDefault="00721FD5" w:rsidP="001E47EE">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721FD5" w:rsidRDefault="00721FD5" w:rsidP="001E47EE">
      <w:pPr>
        <w:widowControl w:val="0"/>
        <w:spacing w:line="240" w:lineRule="auto"/>
        <w:rPr>
          <w:color w:val="000000"/>
          <w:sz w:val="24"/>
          <w:szCs w:val="24"/>
        </w:rPr>
      </w:pPr>
    </w:p>
    <w:p w:rsidR="00721FD5" w:rsidRPr="001E47EE" w:rsidRDefault="00721FD5" w:rsidP="001E47EE">
      <w:pPr>
        <w:widowControl w:val="0"/>
        <w:spacing w:line="240" w:lineRule="auto"/>
        <w:rPr>
          <w:color w:val="000000"/>
          <w:sz w:val="24"/>
          <w:szCs w:val="24"/>
        </w:rPr>
      </w:pPr>
    </w:p>
    <w:p w:rsidR="00EB2724" w:rsidRDefault="00EB2724">
      <w:pPr>
        <w:spacing w:line="240" w:lineRule="auto"/>
        <w:ind w:firstLine="0"/>
        <w:jc w:val="left"/>
        <w:rPr>
          <w:sz w:val="22"/>
          <w:szCs w:val="22"/>
        </w:rPr>
      </w:pPr>
      <w:r>
        <w:rPr>
          <w:sz w:val="22"/>
          <w:szCs w:val="22"/>
        </w:rPr>
        <w:br w:type="page"/>
      </w:r>
    </w:p>
    <w:p w:rsidR="00754F3C" w:rsidRDefault="00754F3C" w:rsidP="00754F3C">
      <w:pPr>
        <w:pStyle w:val="22"/>
        <w:ind w:left="540" w:hanging="540"/>
        <w:rPr>
          <w:bCs/>
          <w:sz w:val="26"/>
        </w:rPr>
      </w:pPr>
    </w:p>
    <w:p w:rsidR="00754F3C" w:rsidRPr="00F227BE" w:rsidRDefault="00FF244A" w:rsidP="00EB2724">
      <w:pPr>
        <w:pStyle w:val="22"/>
        <w:ind w:left="450"/>
        <w:jc w:val="center"/>
        <w:rPr>
          <w:sz w:val="26"/>
          <w:szCs w:val="26"/>
        </w:rPr>
      </w:pPr>
      <w:bookmarkStart w:id="209" w:name="_Toc240447311"/>
      <w:bookmarkStart w:id="210" w:name="_Toc287954784"/>
      <w:bookmarkStart w:id="211" w:name="ПОЯСНИТЕЛЬНАЯ_ЗАПИСКА"/>
      <w:r w:rsidRPr="00FF244A">
        <w:rPr>
          <w:bCs/>
          <w:iCs/>
          <w:sz w:val="24"/>
          <w:szCs w:val="24"/>
        </w:rPr>
        <w:t xml:space="preserve">ФОРМА№ </w:t>
      </w:r>
      <w:r>
        <w:rPr>
          <w:bCs/>
          <w:iCs/>
          <w:sz w:val="24"/>
          <w:szCs w:val="24"/>
        </w:rPr>
        <w:t xml:space="preserve">4 </w:t>
      </w:r>
      <w:r w:rsidR="00EB2724" w:rsidRPr="00F053E4">
        <w:rPr>
          <w:sz w:val="24"/>
          <w:szCs w:val="24"/>
        </w:rPr>
        <w:t>ПОЯСНИТЕЛЬНАЯ ЗАПИСКА</w:t>
      </w:r>
      <w:bookmarkEnd w:id="209"/>
      <w:bookmarkEnd w:id="210"/>
    </w:p>
    <w:bookmarkEnd w:id="211"/>
    <w:p w:rsidR="00754F3C" w:rsidRPr="009B11CF" w:rsidRDefault="00754F3C" w:rsidP="00754F3C">
      <w:pPr>
        <w:rPr>
          <w:sz w:val="24"/>
          <w:szCs w:val="24"/>
        </w:rPr>
      </w:pPr>
    </w:p>
    <w:p w:rsidR="00754F3C" w:rsidRPr="00F31227" w:rsidRDefault="00AC26BE" w:rsidP="007260AE">
      <w:pPr>
        <w:pStyle w:val="affc"/>
        <w:numPr>
          <w:ilvl w:val="0"/>
          <w:numId w:val="28"/>
        </w:numPr>
        <w:spacing w:line="276" w:lineRule="auto"/>
        <w:rPr>
          <w:i/>
          <w:sz w:val="24"/>
          <w:szCs w:val="24"/>
        </w:rPr>
      </w:pPr>
      <w:r w:rsidRPr="00F31227">
        <w:rPr>
          <w:i/>
          <w:sz w:val="24"/>
          <w:szCs w:val="24"/>
        </w:rPr>
        <w:t xml:space="preserve">Должна </w:t>
      </w:r>
      <w:r w:rsidR="000817BA" w:rsidRPr="00F31227">
        <w:rPr>
          <w:i/>
          <w:sz w:val="24"/>
          <w:szCs w:val="24"/>
        </w:rPr>
        <w:t>содержать</w:t>
      </w:r>
      <w:r w:rsidR="00754F3C" w:rsidRPr="00F31227">
        <w:rPr>
          <w:i/>
          <w:sz w:val="24"/>
          <w:szCs w:val="24"/>
        </w:rPr>
        <w:t xml:space="preserve"> информацию, характеризующую предмет открытого запроса предложений.</w:t>
      </w:r>
    </w:p>
    <w:p w:rsidR="00754F3C" w:rsidRPr="00F31227" w:rsidRDefault="00754F3C" w:rsidP="007260AE">
      <w:pPr>
        <w:pStyle w:val="affc"/>
        <w:numPr>
          <w:ilvl w:val="0"/>
          <w:numId w:val="28"/>
        </w:numPr>
        <w:spacing w:line="276" w:lineRule="auto"/>
        <w:rPr>
          <w:i/>
          <w:sz w:val="24"/>
          <w:szCs w:val="24"/>
        </w:rPr>
      </w:pPr>
      <w:r w:rsidRPr="00F31227">
        <w:rPr>
          <w:i/>
          <w:sz w:val="24"/>
          <w:szCs w:val="24"/>
        </w:rPr>
        <w:t>Заполняется участником в произвольной форме.</w:t>
      </w:r>
    </w:p>
    <w:p w:rsidR="00754F3C" w:rsidRPr="009B11CF" w:rsidRDefault="00754F3C" w:rsidP="00754F3C">
      <w:pPr>
        <w:rPr>
          <w:sz w:val="24"/>
          <w:szCs w:val="24"/>
        </w:rPr>
      </w:pPr>
    </w:p>
    <w:p w:rsidR="00754F3C" w:rsidRPr="009B11CF" w:rsidRDefault="00754F3C" w:rsidP="00754F3C">
      <w:pPr>
        <w:rPr>
          <w:sz w:val="24"/>
          <w:szCs w:val="24"/>
        </w:rPr>
      </w:pPr>
    </w:p>
    <w:p w:rsidR="00EB2724" w:rsidRPr="001E47EE" w:rsidRDefault="00EB2724" w:rsidP="00EB2724">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1C0FBC" w:rsidRDefault="001C0FBC">
      <w:pPr>
        <w:spacing w:line="240" w:lineRule="auto"/>
        <w:ind w:firstLine="0"/>
        <w:jc w:val="left"/>
        <w:rPr>
          <w:rFonts w:cs="Courier New"/>
          <w:b/>
          <w:sz w:val="24"/>
          <w:szCs w:val="24"/>
        </w:rPr>
      </w:pPr>
      <w:r>
        <w:rPr>
          <w:b/>
          <w:sz w:val="24"/>
          <w:szCs w:val="24"/>
        </w:rPr>
        <w:br w:type="page"/>
      </w:r>
    </w:p>
    <w:p w:rsidR="00754F3C" w:rsidRDefault="001C0FBC" w:rsidP="001C0FBC">
      <w:pPr>
        <w:pStyle w:val="a0"/>
        <w:spacing w:before="0" w:after="120" w:line="240" w:lineRule="auto"/>
        <w:ind w:left="720" w:hanging="720"/>
        <w:jc w:val="left"/>
        <w:rPr>
          <w:rFonts w:ascii="Times New Roman" w:hAnsi="Times New Roman" w:cs="Times New Roman"/>
          <w:sz w:val="24"/>
          <w:szCs w:val="24"/>
        </w:rPr>
      </w:pPr>
      <w:bookmarkStart w:id="212" w:name="_Toc287954785"/>
      <w:r w:rsidRPr="00A75431">
        <w:rPr>
          <w:rFonts w:ascii="Times New Roman" w:hAnsi="Times New Roman" w:cs="Times New Roman"/>
          <w:sz w:val="24"/>
          <w:szCs w:val="24"/>
        </w:rPr>
        <w:lastRenderedPageBreak/>
        <w:t>ПРОЕ</w:t>
      </w:r>
      <w:bookmarkStart w:id="213" w:name="Проект_Договора"/>
      <w:bookmarkEnd w:id="213"/>
      <w:r w:rsidRPr="00A75431">
        <w:rPr>
          <w:rFonts w:ascii="Times New Roman" w:hAnsi="Times New Roman" w:cs="Times New Roman"/>
          <w:sz w:val="24"/>
          <w:szCs w:val="24"/>
        </w:rPr>
        <w:t>КТ ДОГОВОРА</w:t>
      </w:r>
      <w:bookmarkEnd w:id="200"/>
      <w:bookmarkEnd w:id="212"/>
    </w:p>
    <w:p w:rsidR="00B008BE" w:rsidRDefault="00B008BE" w:rsidP="00B008BE"/>
    <w:p w:rsidR="00B008BE" w:rsidRDefault="001E105F" w:rsidP="00411C51">
      <w:pPr>
        <w:spacing w:line="240" w:lineRule="auto"/>
        <w:rPr>
          <w:i/>
          <w:color w:val="000000"/>
          <w:sz w:val="24"/>
          <w:szCs w:val="24"/>
        </w:rPr>
      </w:pPr>
      <w:r w:rsidRPr="00411C51">
        <w:rPr>
          <w:i/>
          <w:color w:val="000000"/>
          <w:sz w:val="24"/>
          <w:szCs w:val="24"/>
        </w:rPr>
        <w:t>Участник в своей заявке прикладывает проект Договора (в 2 экз.), заполненный в соответствии с требованиями и условиями</w:t>
      </w:r>
      <w:r w:rsidR="00411C51" w:rsidRPr="00411C51">
        <w:rPr>
          <w:i/>
          <w:color w:val="000000"/>
          <w:sz w:val="24"/>
          <w:szCs w:val="24"/>
        </w:rPr>
        <w:t>,</w:t>
      </w:r>
      <w:r w:rsidRPr="00411C51">
        <w:rPr>
          <w:i/>
          <w:color w:val="000000"/>
          <w:sz w:val="24"/>
          <w:szCs w:val="24"/>
        </w:rPr>
        <w:t xml:space="preserve"> установленными настоящей документацией</w:t>
      </w:r>
      <w:r w:rsidR="00411C51" w:rsidRPr="00411C51">
        <w:rPr>
          <w:i/>
          <w:color w:val="000000"/>
          <w:sz w:val="24"/>
          <w:szCs w:val="24"/>
        </w:rPr>
        <w:t xml:space="preserve"> (в техническом</w:t>
      </w:r>
      <w:r w:rsidRPr="00411C51">
        <w:rPr>
          <w:i/>
          <w:color w:val="000000"/>
          <w:sz w:val="24"/>
          <w:szCs w:val="24"/>
        </w:rPr>
        <w:t xml:space="preserve"> задани</w:t>
      </w:r>
      <w:r w:rsidR="00411C51" w:rsidRPr="00411C51">
        <w:rPr>
          <w:i/>
          <w:color w:val="000000"/>
          <w:sz w:val="24"/>
          <w:szCs w:val="24"/>
        </w:rPr>
        <w:t>и и проекте договора).</w:t>
      </w:r>
    </w:p>
    <w:p w:rsidR="0026503C" w:rsidRDefault="0026503C" w:rsidP="00411C51">
      <w:pPr>
        <w:spacing w:line="240" w:lineRule="auto"/>
        <w:rPr>
          <w:i/>
          <w:color w:val="000000"/>
          <w:sz w:val="24"/>
          <w:szCs w:val="24"/>
        </w:rPr>
      </w:pPr>
    </w:p>
    <w:p w:rsidR="0026503C" w:rsidRDefault="0026503C" w:rsidP="0026503C">
      <w:pPr>
        <w:tabs>
          <w:tab w:val="left" w:pos="993"/>
        </w:tabs>
        <w:spacing w:line="240" w:lineRule="auto"/>
        <w:rPr>
          <w:i/>
          <w:color w:val="000000"/>
          <w:sz w:val="24"/>
          <w:szCs w:val="24"/>
        </w:rPr>
      </w:pPr>
      <w:r w:rsidRPr="00721FD5">
        <w:rPr>
          <w:i/>
          <w:sz w:val="24"/>
          <w:szCs w:val="24"/>
        </w:rPr>
        <w:t>Документ должен быть подписан электронной цифровой подписью</w:t>
      </w:r>
      <w:r>
        <w:rPr>
          <w:i/>
          <w:sz w:val="24"/>
          <w:szCs w:val="24"/>
        </w:rPr>
        <w:t xml:space="preserve"> - </w:t>
      </w:r>
      <w:r>
        <w:rPr>
          <w:i/>
          <w:color w:val="000000"/>
          <w:sz w:val="24"/>
          <w:szCs w:val="24"/>
        </w:rPr>
        <w:t>ЭЦП</w:t>
      </w:r>
    </w:p>
    <w:p w:rsidR="0026503C" w:rsidRPr="00411C51" w:rsidRDefault="0026503C" w:rsidP="00411C51">
      <w:pPr>
        <w:spacing w:line="240" w:lineRule="auto"/>
        <w:rPr>
          <w:i/>
          <w:sz w:val="24"/>
          <w:szCs w:val="24"/>
        </w:rPr>
      </w:pPr>
    </w:p>
    <w:sectPr w:rsidR="0026503C" w:rsidRPr="00411C51" w:rsidSect="00BD18A2">
      <w:pgSz w:w="11905" w:h="16837"/>
      <w:pgMar w:top="709" w:right="706" w:bottom="568" w:left="156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11D" w:rsidRDefault="0033311D">
      <w:r>
        <w:separator/>
      </w:r>
    </w:p>
  </w:endnote>
  <w:endnote w:type="continuationSeparator" w:id="1">
    <w:p w:rsidR="0033311D" w:rsidRDefault="003331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yriad Pro">
    <w:altName w:val="Myriad Pro"/>
    <w:panose1 w:val="00000000000000000000"/>
    <w:charset w:val="CC"/>
    <w:family w:val="swiss"/>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11D" w:rsidRDefault="0033311D">
      <w:r>
        <w:separator/>
      </w:r>
    </w:p>
  </w:footnote>
  <w:footnote w:type="continuationSeparator" w:id="1">
    <w:p w:rsidR="0033311D" w:rsidRDefault="003331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00A143B0"/>
    <w:multiLevelType w:val="hybridMultilevel"/>
    <w:tmpl w:val="F0A819CE"/>
    <w:lvl w:ilvl="0" w:tplc="326CDE0C">
      <w:start w:val="4"/>
      <w:numFmt w:val="decimal"/>
      <w:isLgl/>
      <w:lvlText w:val="5.%1."/>
      <w:lvlJc w:val="left"/>
      <w:pPr>
        <w:tabs>
          <w:tab w:val="num" w:pos="2340"/>
        </w:tabs>
        <w:ind w:left="2340" w:hanging="720"/>
      </w:pPr>
    </w:lvl>
    <w:lvl w:ilvl="1" w:tplc="F174B0D2">
      <w:start w:val="1"/>
      <w:numFmt w:val="decimal"/>
      <w:isLgl/>
      <w:lvlText w:val="5.4.%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135079"/>
    <w:multiLevelType w:val="hybridMultilevel"/>
    <w:tmpl w:val="E7E023AE"/>
    <w:lvl w:ilvl="0" w:tplc="83A8464A">
      <w:start w:val="1"/>
      <w:numFmt w:val="decimal"/>
      <w:isLgl/>
      <w:lvlText w:val="2.%1."/>
      <w:lvlJc w:val="left"/>
      <w:pPr>
        <w:tabs>
          <w:tab w:val="num" w:pos="720"/>
        </w:tabs>
        <w:ind w:left="720" w:hanging="720"/>
      </w:pPr>
      <w:rPr>
        <w:rFonts w:hint="default"/>
        <w:color w:val="auto"/>
      </w:rPr>
    </w:lvl>
    <w:lvl w:ilvl="1" w:tplc="04190019">
      <w:start w:val="1"/>
      <w:numFmt w:val="lowerLetter"/>
      <w:lvlText w:val="%2."/>
      <w:lvlJc w:val="left"/>
      <w:pPr>
        <w:tabs>
          <w:tab w:val="num" w:pos="730"/>
        </w:tabs>
        <w:ind w:left="73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09E2E13"/>
    <w:multiLevelType w:val="singleLevel"/>
    <w:tmpl w:val="18000ED4"/>
    <w:lvl w:ilvl="0">
      <w:start w:val="1"/>
      <w:numFmt w:val="bullet"/>
      <w:pStyle w:val="a"/>
      <w:lvlText w:val=""/>
      <w:lvlJc w:val="left"/>
      <w:pPr>
        <w:tabs>
          <w:tab w:val="num" w:pos="360"/>
        </w:tabs>
        <w:ind w:left="360" w:hanging="360"/>
      </w:pPr>
      <w:rPr>
        <w:rFonts w:ascii="Symbol" w:hAnsi="Symbol" w:cs="Times New Roman" w:hint="default"/>
      </w:rPr>
    </w:lvl>
  </w:abstractNum>
  <w:abstractNum w:abstractNumId="8">
    <w:nsid w:val="153B3F81"/>
    <w:multiLevelType w:val="hybridMultilevel"/>
    <w:tmpl w:val="8730C608"/>
    <w:lvl w:ilvl="0" w:tplc="5156D53E">
      <w:start w:val="3"/>
      <w:numFmt w:val="decimal"/>
      <w:isLgl/>
      <w:lvlText w:val="5.%1."/>
      <w:lvlJc w:val="left"/>
      <w:pPr>
        <w:tabs>
          <w:tab w:val="num" w:pos="1800"/>
        </w:tabs>
        <w:ind w:left="1800" w:hanging="720"/>
      </w:pPr>
    </w:lvl>
    <w:lvl w:ilvl="1" w:tplc="190E76DE">
      <w:start w:val="1"/>
      <w:numFmt w:val="decimal"/>
      <w:isLgl/>
      <w:lvlText w:val="5.3.%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6FB5A57"/>
    <w:multiLevelType w:val="hybridMultilevel"/>
    <w:tmpl w:val="DDDCF0E2"/>
    <w:lvl w:ilvl="0" w:tplc="83DAD62C">
      <w:start w:val="1"/>
      <w:numFmt w:val="bullet"/>
      <w:pStyle w:val="phBullet"/>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A4C12D8"/>
    <w:multiLevelType w:val="multilevel"/>
    <w:tmpl w:val="00D09D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11">
    <w:nsid w:val="1A5904D7"/>
    <w:multiLevelType w:val="multilevel"/>
    <w:tmpl w:val="3F449700"/>
    <w:lvl w:ilvl="0">
      <w:start w:val="1"/>
      <w:numFmt w:val="upperRoman"/>
      <w:pStyle w:val="a0"/>
      <w:lvlText w:val="%1."/>
      <w:lvlJc w:val="left"/>
      <w:pPr>
        <w:tabs>
          <w:tab w:val="num" w:pos="567"/>
        </w:tabs>
        <w:ind w:left="567" w:hanging="567"/>
      </w:pPr>
      <w:rPr>
        <w:rFonts w:ascii="Times New Roman" w:hAnsi="Times New Roman" w:cs="Times New Roman" w:hint="default"/>
        <w:b/>
        <w:sz w:val="24"/>
        <w:szCs w:val="24"/>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2193495B"/>
    <w:multiLevelType w:val="hybridMultilevel"/>
    <w:tmpl w:val="E2764E16"/>
    <w:lvl w:ilvl="0" w:tplc="B79E9B5E">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AEF3D2D"/>
    <w:multiLevelType w:val="hybridMultilevel"/>
    <w:tmpl w:val="D6A074BE"/>
    <w:lvl w:ilvl="0" w:tplc="342CF212">
      <w:start w:val="1"/>
      <w:numFmt w:val="bullet"/>
      <w:pStyle w:val="2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106FCD"/>
    <w:multiLevelType w:val="hybridMultilevel"/>
    <w:tmpl w:val="74262F1E"/>
    <w:lvl w:ilvl="0" w:tplc="BC9C4CE4">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19">
      <w:start w:val="1"/>
      <w:numFmt w:val="lowerLetter"/>
      <w:lvlText w:val="%2."/>
      <w:lvlJc w:val="left"/>
      <w:pPr>
        <w:tabs>
          <w:tab w:val="num" w:pos="1440"/>
        </w:tabs>
        <w:ind w:left="1440" w:hanging="360"/>
      </w:pPr>
      <w:rPr>
        <w:rFonts w:cs="Times New Roman"/>
      </w:rPr>
    </w:lvl>
    <w:lvl w:ilvl="2" w:tplc="BC9C4CE4">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BB36A718">
      <w:start w:val="1"/>
      <w:numFmt w:val="bullet"/>
      <w:lvlText w:val="­"/>
      <w:lvlJc w:val="left"/>
      <w:pPr>
        <w:tabs>
          <w:tab w:val="num" w:pos="2880"/>
        </w:tabs>
        <w:ind w:left="2880" w:hanging="360"/>
      </w:pPr>
      <w:rPr>
        <w:rFonts w:ascii="Times New Roman" w:hAnsi="Times New Roman" w:hint="default"/>
        <w:b/>
        <w:i w:val="0"/>
        <w:sz w:val="22"/>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1"/>
      <w:lvlText w:val="%4."/>
      <w:lvlJc w:val="left"/>
      <w:pPr>
        <w:tabs>
          <w:tab w:val="num" w:pos="2880"/>
        </w:tabs>
        <w:ind w:left="2880" w:hanging="360"/>
      </w:pPr>
      <w:rPr>
        <w:rFonts w:cs="Times New Roman"/>
      </w:rPr>
    </w:lvl>
    <w:lvl w:ilvl="4">
      <w:start w:val="1"/>
      <w:numFmt w:val="lowerLetter"/>
      <w:pStyle w:val="a2"/>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315A139B"/>
    <w:multiLevelType w:val="multilevel"/>
    <w:tmpl w:val="877AB400"/>
    <w:lvl w:ilvl="0">
      <w:start w:val="1"/>
      <w:numFmt w:val="decimal"/>
      <w:lvlText w:val="%1."/>
      <w:lvlJc w:val="left"/>
      <w:pPr>
        <w:tabs>
          <w:tab w:val="num" w:pos="927"/>
        </w:tabs>
        <w:ind w:left="927" w:hanging="360"/>
      </w:pPr>
      <w:rPr>
        <w:rFonts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9D32EA"/>
    <w:multiLevelType w:val="hybridMultilevel"/>
    <w:tmpl w:val="A43E7792"/>
    <w:lvl w:ilvl="0" w:tplc="3326AF16">
      <w:start w:val="1"/>
      <w:numFmt w:val="decimal"/>
      <w:isLgl/>
      <w:lvlText w:val="5.%1."/>
      <w:lvlJc w:val="left"/>
      <w:pPr>
        <w:tabs>
          <w:tab w:val="num" w:pos="1440"/>
        </w:tabs>
        <w:ind w:left="1440" w:hanging="720"/>
      </w:pPr>
    </w:lvl>
    <w:lvl w:ilvl="1" w:tplc="92FA27EA">
      <w:start w:val="1"/>
      <w:numFmt w:val="decimal"/>
      <w:isLgl/>
      <w:lvlText w:val="5.1.%2."/>
      <w:lvlJc w:val="left"/>
      <w:pPr>
        <w:tabs>
          <w:tab w:val="num" w:pos="1430"/>
        </w:tabs>
        <w:ind w:left="143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C140E08"/>
    <w:multiLevelType w:val="hybridMultilevel"/>
    <w:tmpl w:val="F6746250"/>
    <w:lvl w:ilvl="0" w:tplc="47422638">
      <w:start w:val="2"/>
      <w:numFmt w:val="decimal"/>
      <w:isLgl/>
      <w:lvlText w:val="5.%1."/>
      <w:lvlJc w:val="left"/>
      <w:pPr>
        <w:tabs>
          <w:tab w:val="num" w:pos="3240"/>
        </w:tabs>
        <w:ind w:left="3240" w:hanging="720"/>
      </w:pPr>
    </w:lvl>
    <w:lvl w:ilvl="1" w:tplc="8A1E3F76">
      <w:start w:val="1"/>
      <w:numFmt w:val="decimal"/>
      <w:isLgl/>
      <w:lvlText w:val="5.2.%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E8A742F"/>
    <w:multiLevelType w:val="hybridMultilevel"/>
    <w:tmpl w:val="19486166"/>
    <w:lvl w:ilvl="0" w:tplc="8D3A93A6">
      <w:numFmt w:val="bullet"/>
      <w:pStyle w:val="phList"/>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2">
    <w:nsid w:val="45A17EF6"/>
    <w:multiLevelType w:val="multilevel"/>
    <w:tmpl w:val="E494B9B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5.2.%3"/>
      <w:lvlJc w:val="left"/>
      <w:pPr>
        <w:tabs>
          <w:tab w:val="num" w:pos="2214"/>
        </w:tabs>
        <w:ind w:left="221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78A395C"/>
    <w:multiLevelType w:val="multilevel"/>
    <w:tmpl w:val="5C22FAB6"/>
    <w:lvl w:ilvl="0">
      <w:start w:val="1"/>
      <w:numFmt w:val="decimal"/>
      <w:pStyle w:val="1"/>
      <w:lvlText w:val="%1."/>
      <w:lvlJc w:val="left"/>
      <w:pPr>
        <w:tabs>
          <w:tab w:val="num" w:pos="1134"/>
        </w:tabs>
        <w:ind w:left="1134" w:hanging="1134"/>
      </w:pPr>
      <w:rPr>
        <w:rFonts w:cs="Times New Roman" w:hint="default"/>
      </w:rPr>
    </w:lvl>
    <w:lvl w:ilvl="1">
      <w:start w:val="2"/>
      <w:numFmt w:val="none"/>
      <w:pStyle w:val="21"/>
      <w:lvlText w:val="5.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4C691507"/>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E2C3731"/>
    <w:multiLevelType w:val="hybridMultilevel"/>
    <w:tmpl w:val="F8C8C0CA"/>
    <w:lvl w:ilvl="0" w:tplc="F6F0016A">
      <w:start w:val="6"/>
      <w:numFmt w:val="decimal"/>
      <w:isLgl/>
      <w:lvlText w:val="1.1.%1"/>
      <w:lvlJc w:val="left"/>
      <w:pPr>
        <w:tabs>
          <w:tab w:val="num" w:pos="0"/>
        </w:tabs>
        <w:ind w:left="737" w:hanging="737"/>
      </w:pPr>
      <w:rPr>
        <w:rFonts w:cs="Times New Roman" w:hint="default"/>
      </w:rPr>
    </w:lvl>
    <w:lvl w:ilvl="1" w:tplc="A79CABF0">
      <w:start w:val="1"/>
      <w:numFmt w:val="decimal"/>
      <w:lvlText w:val="1.2.%2"/>
      <w:lvlJc w:val="left"/>
      <w:pPr>
        <w:tabs>
          <w:tab w:val="num" w:pos="1080"/>
        </w:tabs>
        <w:ind w:left="1080"/>
      </w:pPr>
      <w:rPr>
        <w:rFonts w:ascii="Times New Roman" w:hAnsi="Times New Roman" w:cs="Times New Roman" w:hint="default"/>
        <w:b w:val="0"/>
        <w:i w:val="0"/>
        <w:sz w:val="24"/>
        <w:szCs w:val="24"/>
      </w:rPr>
    </w:lvl>
    <w:lvl w:ilvl="2" w:tplc="FD0C6B52" w:tentative="1">
      <w:start w:val="1"/>
      <w:numFmt w:val="lowerRoman"/>
      <w:lvlText w:val="%3."/>
      <w:lvlJc w:val="right"/>
      <w:pPr>
        <w:tabs>
          <w:tab w:val="num" w:pos="2160"/>
        </w:tabs>
        <w:ind w:left="2160" w:hanging="180"/>
      </w:pPr>
      <w:rPr>
        <w:rFonts w:cs="Times New Roman"/>
      </w:rPr>
    </w:lvl>
    <w:lvl w:ilvl="3" w:tplc="A70CEEB4" w:tentative="1">
      <w:start w:val="1"/>
      <w:numFmt w:val="decimal"/>
      <w:lvlText w:val="%4."/>
      <w:lvlJc w:val="left"/>
      <w:pPr>
        <w:tabs>
          <w:tab w:val="num" w:pos="2880"/>
        </w:tabs>
        <w:ind w:left="2880" w:hanging="360"/>
      </w:pPr>
      <w:rPr>
        <w:rFonts w:cs="Times New Roman"/>
      </w:rPr>
    </w:lvl>
    <w:lvl w:ilvl="4" w:tplc="339AE48A" w:tentative="1">
      <w:start w:val="1"/>
      <w:numFmt w:val="lowerLetter"/>
      <w:lvlText w:val="%5."/>
      <w:lvlJc w:val="left"/>
      <w:pPr>
        <w:tabs>
          <w:tab w:val="num" w:pos="3600"/>
        </w:tabs>
        <w:ind w:left="3600" w:hanging="360"/>
      </w:pPr>
      <w:rPr>
        <w:rFonts w:cs="Times New Roman"/>
      </w:rPr>
    </w:lvl>
    <w:lvl w:ilvl="5" w:tplc="0A4EBAF0" w:tentative="1">
      <w:start w:val="1"/>
      <w:numFmt w:val="lowerRoman"/>
      <w:lvlText w:val="%6."/>
      <w:lvlJc w:val="right"/>
      <w:pPr>
        <w:tabs>
          <w:tab w:val="num" w:pos="4320"/>
        </w:tabs>
        <w:ind w:left="4320" w:hanging="180"/>
      </w:pPr>
      <w:rPr>
        <w:rFonts w:cs="Times New Roman"/>
      </w:rPr>
    </w:lvl>
    <w:lvl w:ilvl="6" w:tplc="FA6EF332" w:tentative="1">
      <w:start w:val="1"/>
      <w:numFmt w:val="decimal"/>
      <w:lvlText w:val="%7."/>
      <w:lvlJc w:val="left"/>
      <w:pPr>
        <w:tabs>
          <w:tab w:val="num" w:pos="5040"/>
        </w:tabs>
        <w:ind w:left="5040" w:hanging="360"/>
      </w:pPr>
      <w:rPr>
        <w:rFonts w:cs="Times New Roman"/>
      </w:rPr>
    </w:lvl>
    <w:lvl w:ilvl="7" w:tplc="4466547E" w:tentative="1">
      <w:start w:val="1"/>
      <w:numFmt w:val="lowerLetter"/>
      <w:lvlText w:val="%8."/>
      <w:lvlJc w:val="left"/>
      <w:pPr>
        <w:tabs>
          <w:tab w:val="num" w:pos="5760"/>
        </w:tabs>
        <w:ind w:left="5760" w:hanging="360"/>
      </w:pPr>
      <w:rPr>
        <w:rFonts w:cs="Times New Roman"/>
      </w:rPr>
    </w:lvl>
    <w:lvl w:ilvl="8" w:tplc="EE0860DC" w:tentative="1">
      <w:start w:val="1"/>
      <w:numFmt w:val="lowerRoman"/>
      <w:lvlText w:val="%9."/>
      <w:lvlJc w:val="right"/>
      <w:pPr>
        <w:tabs>
          <w:tab w:val="num" w:pos="6480"/>
        </w:tabs>
        <w:ind w:left="6480" w:hanging="180"/>
      </w:pPr>
      <w:rPr>
        <w:rFonts w:cs="Times New Roman"/>
      </w:rPr>
    </w:lvl>
  </w:abstractNum>
  <w:abstractNum w:abstractNumId="26">
    <w:nsid w:val="537A25A8"/>
    <w:multiLevelType w:val="multilevel"/>
    <w:tmpl w:val="9B081B8A"/>
    <w:lvl w:ilvl="0">
      <w:start w:val="5"/>
      <w:numFmt w:val="decimal"/>
      <w:lvlText w:val="%1."/>
      <w:lvlJc w:val="left"/>
      <w:pPr>
        <w:ind w:left="540" w:hanging="540"/>
      </w:pPr>
    </w:lvl>
    <w:lvl w:ilvl="1">
      <w:start w:val="3"/>
      <w:numFmt w:val="decimal"/>
      <w:lvlText w:val="%1.%2."/>
      <w:lvlJc w:val="left"/>
      <w:pPr>
        <w:ind w:left="1350" w:hanging="540"/>
      </w:pPr>
    </w:lvl>
    <w:lvl w:ilvl="2">
      <w:start w:val="3"/>
      <w:numFmt w:val="decimal"/>
      <w:lvlText w:val="%1.%2.%3."/>
      <w:lvlJc w:val="left"/>
      <w:pPr>
        <w:ind w:left="2340" w:hanging="720"/>
      </w:pPr>
    </w:lvl>
    <w:lvl w:ilvl="3">
      <w:start w:val="1"/>
      <w:numFmt w:val="decimal"/>
      <w:lvlText w:val="%1.%2.%3.%4."/>
      <w:lvlJc w:val="left"/>
      <w:pPr>
        <w:ind w:left="3150" w:hanging="720"/>
      </w:pPr>
    </w:lvl>
    <w:lvl w:ilvl="4">
      <w:start w:val="1"/>
      <w:numFmt w:val="decimal"/>
      <w:lvlText w:val="%1.%2.%3.%4.%5."/>
      <w:lvlJc w:val="left"/>
      <w:pPr>
        <w:ind w:left="4320" w:hanging="1080"/>
      </w:pPr>
    </w:lvl>
    <w:lvl w:ilvl="5">
      <w:start w:val="1"/>
      <w:numFmt w:val="decimal"/>
      <w:lvlText w:val="%1.%2.%3.%4.%5.%6."/>
      <w:lvlJc w:val="left"/>
      <w:pPr>
        <w:ind w:left="5130" w:hanging="1080"/>
      </w:pPr>
    </w:lvl>
    <w:lvl w:ilvl="6">
      <w:start w:val="1"/>
      <w:numFmt w:val="decimal"/>
      <w:lvlText w:val="%1.%2.%3.%4.%5.%6.%7."/>
      <w:lvlJc w:val="left"/>
      <w:pPr>
        <w:ind w:left="6300" w:hanging="1440"/>
      </w:pPr>
    </w:lvl>
    <w:lvl w:ilvl="7">
      <w:start w:val="1"/>
      <w:numFmt w:val="decimal"/>
      <w:lvlText w:val="%1.%2.%3.%4.%5.%6.%7.%8."/>
      <w:lvlJc w:val="left"/>
      <w:pPr>
        <w:ind w:left="7110" w:hanging="1440"/>
      </w:pPr>
    </w:lvl>
    <w:lvl w:ilvl="8">
      <w:start w:val="1"/>
      <w:numFmt w:val="decimal"/>
      <w:lvlText w:val="%1.%2.%3.%4.%5.%6.%7.%8.%9."/>
      <w:lvlJc w:val="left"/>
      <w:pPr>
        <w:ind w:left="8280" w:hanging="1800"/>
      </w:pPr>
    </w:lvl>
  </w:abstractNum>
  <w:abstractNum w:abstractNumId="27">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42F1E73"/>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59B3185"/>
    <w:multiLevelType w:val="hybridMultilevel"/>
    <w:tmpl w:val="86701C64"/>
    <w:lvl w:ilvl="0" w:tplc="4B101F4A">
      <w:start w:val="1"/>
      <w:numFmt w:val="decimal"/>
      <w:lvlText w:val="3.7.2.%1"/>
      <w:lvlJc w:val="left"/>
      <w:pPr>
        <w:tabs>
          <w:tab w:val="num" w:pos="0"/>
        </w:tabs>
      </w:pPr>
      <w:rPr>
        <w:rFonts w:ascii="Times New Roman" w:hAnsi="Times New Roman" w:cs="Times New Roman" w:hint="default"/>
        <w:b w:val="0"/>
        <w:i w:val="0"/>
        <w:sz w:val="22"/>
        <w:szCs w:val="22"/>
      </w:rPr>
    </w:lvl>
    <w:lvl w:ilvl="1" w:tplc="04190003">
      <w:start w:val="1"/>
      <w:numFmt w:val="bullet"/>
      <w:lvlText w:val="­"/>
      <w:lvlJc w:val="left"/>
      <w:pPr>
        <w:tabs>
          <w:tab w:val="num" w:pos="1440"/>
        </w:tabs>
        <w:ind w:left="1440" w:hanging="360"/>
      </w:pPr>
      <w:rPr>
        <w:rFonts w:ascii="Times New Roman" w:hAnsi="Times New Roman" w:hint="default"/>
        <w:b/>
        <w:i w:val="0"/>
        <w:sz w:val="22"/>
      </w:rPr>
    </w:lvl>
    <w:lvl w:ilvl="2" w:tplc="04190005">
      <w:start w:val="1"/>
      <w:numFmt w:val="decimal"/>
      <w:lvlText w:val="%3)"/>
      <w:lvlJc w:val="left"/>
      <w:pPr>
        <w:tabs>
          <w:tab w:val="num" w:pos="2340"/>
        </w:tabs>
        <w:ind w:left="2340" w:hanging="360"/>
      </w:pPr>
      <w:rPr>
        <w:rFonts w:hint="default"/>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1">
    <w:nsid w:val="6CF70BC1"/>
    <w:multiLevelType w:val="multilevel"/>
    <w:tmpl w:val="88525144"/>
    <w:lvl w:ilvl="0">
      <w:start w:val="1"/>
      <w:numFmt w:val="decimal"/>
      <w:pStyle w:val="50"/>
      <w:lvlText w:val="%1."/>
      <w:lvlJc w:val="left"/>
      <w:pPr>
        <w:tabs>
          <w:tab w:val="num" w:pos="432"/>
        </w:tabs>
        <w:ind w:left="432" w:hanging="432"/>
      </w:pPr>
      <w:rPr>
        <w:rFonts w:cs="Times New Roman" w:hint="default"/>
      </w:rPr>
    </w:lvl>
    <w:lvl w:ilvl="1">
      <w:start w:val="1"/>
      <w:numFmt w:val="decimal"/>
      <w:pStyle w:val="210"/>
      <w:lvlText w:val="%1.%2"/>
      <w:lvlJc w:val="left"/>
      <w:pPr>
        <w:tabs>
          <w:tab w:val="num" w:pos="576"/>
        </w:tabs>
        <w:ind w:left="576" w:hanging="576"/>
      </w:pPr>
      <w:rPr>
        <w:rFonts w:cs="Times New Roman" w:hint="default"/>
      </w:rPr>
    </w:lvl>
    <w:lvl w:ilvl="2">
      <w:start w:val="1"/>
      <w:numFmt w:val="decimal"/>
      <w:pStyle w:val="a3"/>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6D923B23"/>
    <w:multiLevelType w:val="hybridMultilevel"/>
    <w:tmpl w:val="66008630"/>
    <w:lvl w:ilvl="0" w:tplc="0419000F">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DB15EAF"/>
    <w:multiLevelType w:val="hybridMultilevel"/>
    <w:tmpl w:val="61989B2E"/>
    <w:lvl w:ilvl="0" w:tplc="9FAAAB8C">
      <w:start w:val="1"/>
      <w:numFmt w:val="bullet"/>
      <w:lvlText w:val="­"/>
      <w:lvlJc w:val="left"/>
      <w:pPr>
        <w:tabs>
          <w:tab w:val="num" w:pos="1440"/>
        </w:tabs>
        <w:ind w:left="1440" w:hanging="360"/>
      </w:pPr>
      <w:rPr>
        <w:rFonts w:ascii="Times New Roman" w:hAnsi="Times New Roman" w:hint="default"/>
        <w:b/>
        <w:i w:val="0"/>
        <w:sz w:val="22"/>
      </w:rPr>
    </w:lvl>
    <w:lvl w:ilvl="1" w:tplc="D1460B96">
      <w:start w:val="1"/>
      <w:numFmt w:val="decimal"/>
      <w:lvlText w:val="2.%2"/>
      <w:lvlJc w:val="left"/>
      <w:pPr>
        <w:tabs>
          <w:tab w:val="num" w:pos="1440"/>
        </w:tabs>
        <w:ind w:left="1440" w:hanging="360"/>
      </w:pPr>
      <w:rPr>
        <w:rFonts w:ascii="Times New Roman" w:hAnsi="Times New Roman" w:cs="Times New Roman" w:hint="default"/>
        <w:b/>
        <w:i w:val="0"/>
        <w:sz w:val="24"/>
        <w:szCs w:val="24"/>
      </w:rPr>
    </w:lvl>
    <w:lvl w:ilvl="2" w:tplc="2AA67B7C">
      <w:start w:val="1"/>
      <w:numFmt w:val="bullet"/>
      <w:lvlText w:val="­"/>
      <w:lvlJc w:val="left"/>
      <w:pPr>
        <w:tabs>
          <w:tab w:val="num" w:pos="2340"/>
        </w:tabs>
        <w:ind w:left="2340" w:hanging="360"/>
      </w:pPr>
      <w:rPr>
        <w:rFonts w:ascii="Times New Roman" w:hAnsi="Times New Roman" w:hint="default"/>
        <w:b/>
        <w:i w:val="0"/>
        <w:sz w:val="22"/>
      </w:rPr>
    </w:lvl>
    <w:lvl w:ilvl="3" w:tplc="A1C20C5E" w:tentative="1">
      <w:start w:val="1"/>
      <w:numFmt w:val="decimal"/>
      <w:lvlText w:val="%4."/>
      <w:lvlJc w:val="left"/>
      <w:pPr>
        <w:tabs>
          <w:tab w:val="num" w:pos="2880"/>
        </w:tabs>
        <w:ind w:left="2880" w:hanging="360"/>
      </w:pPr>
      <w:rPr>
        <w:rFonts w:cs="Times New Roman"/>
      </w:rPr>
    </w:lvl>
    <w:lvl w:ilvl="4" w:tplc="D16CCAA0" w:tentative="1">
      <w:start w:val="1"/>
      <w:numFmt w:val="lowerLetter"/>
      <w:lvlText w:val="%5."/>
      <w:lvlJc w:val="left"/>
      <w:pPr>
        <w:tabs>
          <w:tab w:val="num" w:pos="3600"/>
        </w:tabs>
        <w:ind w:left="3600" w:hanging="360"/>
      </w:pPr>
      <w:rPr>
        <w:rFonts w:cs="Times New Roman"/>
      </w:rPr>
    </w:lvl>
    <w:lvl w:ilvl="5" w:tplc="EB5491EA" w:tentative="1">
      <w:start w:val="1"/>
      <w:numFmt w:val="lowerRoman"/>
      <w:lvlText w:val="%6."/>
      <w:lvlJc w:val="right"/>
      <w:pPr>
        <w:tabs>
          <w:tab w:val="num" w:pos="4320"/>
        </w:tabs>
        <w:ind w:left="4320" w:hanging="180"/>
      </w:pPr>
      <w:rPr>
        <w:rFonts w:cs="Times New Roman"/>
      </w:rPr>
    </w:lvl>
    <w:lvl w:ilvl="6" w:tplc="5A863676" w:tentative="1">
      <w:start w:val="1"/>
      <w:numFmt w:val="decimal"/>
      <w:lvlText w:val="%7."/>
      <w:lvlJc w:val="left"/>
      <w:pPr>
        <w:tabs>
          <w:tab w:val="num" w:pos="5040"/>
        </w:tabs>
        <w:ind w:left="5040" w:hanging="360"/>
      </w:pPr>
      <w:rPr>
        <w:rFonts w:cs="Times New Roman"/>
      </w:rPr>
    </w:lvl>
    <w:lvl w:ilvl="7" w:tplc="BBF08A34" w:tentative="1">
      <w:start w:val="1"/>
      <w:numFmt w:val="lowerLetter"/>
      <w:lvlText w:val="%8."/>
      <w:lvlJc w:val="left"/>
      <w:pPr>
        <w:tabs>
          <w:tab w:val="num" w:pos="5760"/>
        </w:tabs>
        <w:ind w:left="5760" w:hanging="360"/>
      </w:pPr>
      <w:rPr>
        <w:rFonts w:cs="Times New Roman"/>
      </w:rPr>
    </w:lvl>
    <w:lvl w:ilvl="8" w:tplc="90E06342" w:tentative="1">
      <w:start w:val="1"/>
      <w:numFmt w:val="lowerRoman"/>
      <w:lvlText w:val="%9."/>
      <w:lvlJc w:val="right"/>
      <w:pPr>
        <w:tabs>
          <w:tab w:val="num" w:pos="6480"/>
        </w:tabs>
        <w:ind w:left="6480" w:hanging="180"/>
      </w:pPr>
      <w:rPr>
        <w:rFonts w:cs="Times New Roman"/>
      </w:rPr>
    </w:lvl>
  </w:abstractNum>
  <w:abstractNum w:abstractNumId="34">
    <w:nsid w:val="6F223E38"/>
    <w:multiLevelType w:val="multilevel"/>
    <w:tmpl w:val="74DA5A18"/>
    <w:lvl w:ilvl="0">
      <w:start w:val="1"/>
      <w:numFmt w:val="decimal"/>
      <w:lvlText w:val="%1."/>
      <w:lvlJc w:val="left"/>
      <w:pPr>
        <w:tabs>
          <w:tab w:val="num" w:pos="420"/>
        </w:tabs>
        <w:ind w:left="420" w:hanging="4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36">
    <w:nsid w:val="742E675E"/>
    <w:multiLevelType w:val="multilevel"/>
    <w:tmpl w:val="B1AA766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7">
    <w:nsid w:val="753835A7"/>
    <w:multiLevelType w:val="hybridMultilevel"/>
    <w:tmpl w:val="1114A104"/>
    <w:lvl w:ilvl="0" w:tplc="40569F7A">
      <w:start w:val="1"/>
      <w:numFmt w:val="bullet"/>
      <w:lvlText w:val="–"/>
      <w:lvlJc w:val="left"/>
      <w:pPr>
        <w:tabs>
          <w:tab w:val="num" w:pos="-92"/>
        </w:tabs>
        <w:ind w:left="-92" w:hanging="360"/>
      </w:pPr>
      <w:rPr>
        <w:rFonts w:ascii="Times New Roman" w:hAnsi="Times New Roman" w:cs="Times New Roman" w:hint="default"/>
        <w:sz w:val="24"/>
        <w:szCs w:val="24"/>
      </w:rPr>
    </w:lvl>
    <w:lvl w:ilvl="1" w:tplc="79F89E84">
      <w:start w:val="1"/>
      <w:numFmt w:val="decimal"/>
      <w:lvlText w:val="%2."/>
      <w:lvlJc w:val="left"/>
      <w:pPr>
        <w:tabs>
          <w:tab w:val="num" w:pos="1440"/>
        </w:tabs>
        <w:ind w:left="1440" w:hanging="360"/>
      </w:pPr>
    </w:lvl>
    <w:lvl w:ilvl="2" w:tplc="C0D2EFA6">
      <w:start w:val="1"/>
      <w:numFmt w:val="decimal"/>
      <w:lvlText w:val="%3."/>
      <w:lvlJc w:val="left"/>
      <w:pPr>
        <w:tabs>
          <w:tab w:val="num" w:pos="2160"/>
        </w:tabs>
        <w:ind w:left="2160" w:hanging="360"/>
      </w:pPr>
    </w:lvl>
    <w:lvl w:ilvl="3" w:tplc="351A91AC">
      <w:start w:val="1"/>
      <w:numFmt w:val="decimal"/>
      <w:lvlText w:val="%4."/>
      <w:lvlJc w:val="left"/>
      <w:pPr>
        <w:tabs>
          <w:tab w:val="num" w:pos="2880"/>
        </w:tabs>
        <w:ind w:left="2880" w:hanging="360"/>
      </w:pPr>
    </w:lvl>
    <w:lvl w:ilvl="4" w:tplc="E312D6A8">
      <w:start w:val="1"/>
      <w:numFmt w:val="decimal"/>
      <w:lvlText w:val="%5."/>
      <w:lvlJc w:val="left"/>
      <w:pPr>
        <w:tabs>
          <w:tab w:val="num" w:pos="3600"/>
        </w:tabs>
        <w:ind w:left="3600" w:hanging="360"/>
      </w:pPr>
    </w:lvl>
    <w:lvl w:ilvl="5" w:tplc="A28C3C00">
      <w:start w:val="1"/>
      <w:numFmt w:val="decimal"/>
      <w:lvlText w:val="%6."/>
      <w:lvlJc w:val="left"/>
      <w:pPr>
        <w:tabs>
          <w:tab w:val="num" w:pos="4320"/>
        </w:tabs>
        <w:ind w:left="4320" w:hanging="360"/>
      </w:pPr>
    </w:lvl>
    <w:lvl w:ilvl="6" w:tplc="33C6C300">
      <w:start w:val="1"/>
      <w:numFmt w:val="decimal"/>
      <w:lvlText w:val="%7."/>
      <w:lvlJc w:val="left"/>
      <w:pPr>
        <w:tabs>
          <w:tab w:val="num" w:pos="5040"/>
        </w:tabs>
        <w:ind w:left="5040" w:hanging="360"/>
      </w:pPr>
    </w:lvl>
    <w:lvl w:ilvl="7" w:tplc="60644660">
      <w:start w:val="1"/>
      <w:numFmt w:val="decimal"/>
      <w:lvlText w:val="%8."/>
      <w:lvlJc w:val="left"/>
      <w:pPr>
        <w:tabs>
          <w:tab w:val="num" w:pos="5760"/>
        </w:tabs>
        <w:ind w:left="5760" w:hanging="360"/>
      </w:pPr>
    </w:lvl>
    <w:lvl w:ilvl="8" w:tplc="3F3AED0A">
      <w:start w:val="1"/>
      <w:numFmt w:val="decimal"/>
      <w:lvlText w:val="%9."/>
      <w:lvlJc w:val="left"/>
      <w:pPr>
        <w:tabs>
          <w:tab w:val="num" w:pos="6480"/>
        </w:tabs>
        <w:ind w:left="6480" w:hanging="360"/>
      </w:pPr>
    </w:lvl>
  </w:abstractNum>
  <w:abstractNum w:abstractNumId="38">
    <w:nsid w:val="75A33F63"/>
    <w:multiLevelType w:val="hybridMultilevel"/>
    <w:tmpl w:val="E9CCB782"/>
    <w:lvl w:ilvl="0" w:tplc="4912BAD4">
      <w:start w:val="1"/>
      <w:numFmt w:val="decimal"/>
      <w:isLgl/>
      <w:lvlText w:val="4.%1."/>
      <w:lvlJc w:val="left"/>
      <w:pPr>
        <w:tabs>
          <w:tab w:val="num" w:pos="5040"/>
        </w:tabs>
        <w:ind w:left="50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F093DBC"/>
    <w:multiLevelType w:val="multilevel"/>
    <w:tmpl w:val="417EC9E0"/>
    <w:lvl w:ilvl="0">
      <w:start w:val="2"/>
      <w:numFmt w:val="decimal"/>
      <w:pStyle w:val="-"/>
      <w:lvlText w:val="%1."/>
      <w:lvlJc w:val="center"/>
      <w:pPr>
        <w:tabs>
          <w:tab w:val="num" w:pos="0"/>
        </w:tabs>
        <w:ind w:left="0" w:firstLine="0"/>
      </w:pPr>
      <w:rPr>
        <w:rFonts w:hint="default"/>
        <w:b/>
        <w:i w:val="0"/>
        <w:sz w:val="26"/>
      </w:rPr>
    </w:lvl>
    <w:lvl w:ilvl="1">
      <w:start w:val="2"/>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22"/>
  </w:num>
  <w:num w:numId="2">
    <w:abstractNumId w:val="27"/>
  </w:num>
  <w:num w:numId="3">
    <w:abstractNumId w:val="17"/>
  </w:num>
  <w:num w:numId="4">
    <w:abstractNumId w:val="16"/>
  </w:num>
  <w:num w:numId="5">
    <w:abstractNumId w:val="11"/>
  </w:num>
  <w:num w:numId="6">
    <w:abstractNumId w:val="23"/>
  </w:num>
  <w:num w:numId="7">
    <w:abstractNumId w:val="25"/>
  </w:num>
  <w:num w:numId="8">
    <w:abstractNumId w:val="33"/>
  </w:num>
  <w:num w:numId="9">
    <w:abstractNumId w:val="15"/>
  </w:num>
  <w:num w:numId="10">
    <w:abstractNumId w:val="30"/>
  </w:num>
  <w:num w:numId="11">
    <w:abstractNumId w:val="1"/>
  </w:num>
  <w:num w:numId="12">
    <w:abstractNumId w:val="14"/>
  </w:num>
  <w:num w:numId="13">
    <w:abstractNumId w:val="0"/>
  </w:num>
  <w:num w:numId="14">
    <w:abstractNumId w:val="39"/>
  </w:num>
  <w:num w:numId="15">
    <w:abstractNumId w:val="35"/>
  </w:num>
  <w:num w:numId="16">
    <w:abstractNumId w:val="7"/>
  </w:num>
  <w:num w:numId="17">
    <w:abstractNumId w:val="20"/>
  </w:num>
  <w:num w:numId="18">
    <w:abstractNumId w:val="9"/>
  </w:num>
  <w:num w:numId="19">
    <w:abstractNumId w:val="31"/>
  </w:num>
  <w:num w:numId="20">
    <w:abstractNumId w:val="10"/>
  </w:num>
  <w:num w:numId="21">
    <w:abstractNumId w:val="3"/>
  </w:num>
  <w:num w:numId="22">
    <w:abstractNumId w:val="37"/>
  </w:num>
  <w:num w:numId="23">
    <w:abstractNumId w:val="5"/>
  </w:num>
  <w:num w:numId="24">
    <w:abstractNumId w:val="21"/>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5"/>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28"/>
  </w:num>
  <w:num w:numId="40">
    <w:abstractNumId w:val="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noPunctuationKerning/>
  <w:characterSpacingControl w:val="doNotCompress"/>
  <w:footnotePr>
    <w:footnote w:id="0"/>
    <w:footnote w:id="1"/>
  </w:footnotePr>
  <w:endnotePr>
    <w:endnote w:id="0"/>
    <w:endnote w:id="1"/>
  </w:endnotePr>
  <w:compat/>
  <w:rsids>
    <w:rsidRoot w:val="00601CC5"/>
    <w:rsid w:val="00000E1C"/>
    <w:rsid w:val="000034E0"/>
    <w:rsid w:val="00005016"/>
    <w:rsid w:val="000064E8"/>
    <w:rsid w:val="000161B6"/>
    <w:rsid w:val="00017988"/>
    <w:rsid w:val="00033B1B"/>
    <w:rsid w:val="00036C81"/>
    <w:rsid w:val="0003778B"/>
    <w:rsid w:val="00040ACD"/>
    <w:rsid w:val="00043034"/>
    <w:rsid w:val="0004466D"/>
    <w:rsid w:val="00044AE5"/>
    <w:rsid w:val="00044E27"/>
    <w:rsid w:val="00050643"/>
    <w:rsid w:val="000524DB"/>
    <w:rsid w:val="00052A83"/>
    <w:rsid w:val="00061805"/>
    <w:rsid w:val="00062438"/>
    <w:rsid w:val="00062DBC"/>
    <w:rsid w:val="00064341"/>
    <w:rsid w:val="000703CD"/>
    <w:rsid w:val="00074174"/>
    <w:rsid w:val="000747C6"/>
    <w:rsid w:val="0007746B"/>
    <w:rsid w:val="000817BA"/>
    <w:rsid w:val="00084C76"/>
    <w:rsid w:val="0009340E"/>
    <w:rsid w:val="000939B2"/>
    <w:rsid w:val="00094B4C"/>
    <w:rsid w:val="00094C51"/>
    <w:rsid w:val="000A439B"/>
    <w:rsid w:val="000A7761"/>
    <w:rsid w:val="000B422C"/>
    <w:rsid w:val="000B7358"/>
    <w:rsid w:val="000C2C51"/>
    <w:rsid w:val="000C7176"/>
    <w:rsid w:val="000D66D5"/>
    <w:rsid w:val="000E119F"/>
    <w:rsid w:val="000F3BAA"/>
    <w:rsid w:val="0010184B"/>
    <w:rsid w:val="0010301F"/>
    <w:rsid w:val="001038E2"/>
    <w:rsid w:val="001042F4"/>
    <w:rsid w:val="001056A3"/>
    <w:rsid w:val="00105CE4"/>
    <w:rsid w:val="001119F6"/>
    <w:rsid w:val="001125BF"/>
    <w:rsid w:val="0011551A"/>
    <w:rsid w:val="001177F7"/>
    <w:rsid w:val="00120AA4"/>
    <w:rsid w:val="00121327"/>
    <w:rsid w:val="00121AA9"/>
    <w:rsid w:val="00124F1F"/>
    <w:rsid w:val="00137FF4"/>
    <w:rsid w:val="00140737"/>
    <w:rsid w:val="0014091A"/>
    <w:rsid w:val="00144A61"/>
    <w:rsid w:val="00145C0E"/>
    <w:rsid w:val="00151D63"/>
    <w:rsid w:val="00153F47"/>
    <w:rsid w:val="00156CC4"/>
    <w:rsid w:val="0015717F"/>
    <w:rsid w:val="00163FA1"/>
    <w:rsid w:val="00165AB3"/>
    <w:rsid w:val="00175AFA"/>
    <w:rsid w:val="001820BF"/>
    <w:rsid w:val="00183C81"/>
    <w:rsid w:val="0018430B"/>
    <w:rsid w:val="0018724C"/>
    <w:rsid w:val="0019663C"/>
    <w:rsid w:val="00197F14"/>
    <w:rsid w:val="001A50CF"/>
    <w:rsid w:val="001A5D2F"/>
    <w:rsid w:val="001B4CE0"/>
    <w:rsid w:val="001B7E00"/>
    <w:rsid w:val="001C098A"/>
    <w:rsid w:val="001C0FBC"/>
    <w:rsid w:val="001C1E44"/>
    <w:rsid w:val="001C393F"/>
    <w:rsid w:val="001C4712"/>
    <w:rsid w:val="001D6CDD"/>
    <w:rsid w:val="001E0DF5"/>
    <w:rsid w:val="001E105F"/>
    <w:rsid w:val="001E47EE"/>
    <w:rsid w:val="001F2833"/>
    <w:rsid w:val="001F6B9A"/>
    <w:rsid w:val="0021252C"/>
    <w:rsid w:val="002137E9"/>
    <w:rsid w:val="00217EC6"/>
    <w:rsid w:val="00225711"/>
    <w:rsid w:val="0022705C"/>
    <w:rsid w:val="0022796A"/>
    <w:rsid w:val="00234074"/>
    <w:rsid w:val="002357B1"/>
    <w:rsid w:val="00237BA1"/>
    <w:rsid w:val="00246D16"/>
    <w:rsid w:val="002522ED"/>
    <w:rsid w:val="0026503C"/>
    <w:rsid w:val="00270DAD"/>
    <w:rsid w:val="0027770B"/>
    <w:rsid w:val="0028530E"/>
    <w:rsid w:val="00292CA2"/>
    <w:rsid w:val="0029423B"/>
    <w:rsid w:val="002A60BA"/>
    <w:rsid w:val="002B1243"/>
    <w:rsid w:val="002B29DF"/>
    <w:rsid w:val="002B29E7"/>
    <w:rsid w:val="002B6979"/>
    <w:rsid w:val="002D1781"/>
    <w:rsid w:val="002D4958"/>
    <w:rsid w:val="002E4491"/>
    <w:rsid w:val="003001C3"/>
    <w:rsid w:val="00317151"/>
    <w:rsid w:val="003202C0"/>
    <w:rsid w:val="00322822"/>
    <w:rsid w:val="0032282B"/>
    <w:rsid w:val="00326B0B"/>
    <w:rsid w:val="00331428"/>
    <w:rsid w:val="00331485"/>
    <w:rsid w:val="0033311D"/>
    <w:rsid w:val="00343871"/>
    <w:rsid w:val="00350869"/>
    <w:rsid w:val="00360652"/>
    <w:rsid w:val="003621E6"/>
    <w:rsid w:val="00377983"/>
    <w:rsid w:val="00380EF7"/>
    <w:rsid w:val="00384B3A"/>
    <w:rsid w:val="00391486"/>
    <w:rsid w:val="003A6117"/>
    <w:rsid w:val="003B0DE7"/>
    <w:rsid w:val="003B459B"/>
    <w:rsid w:val="003B7A28"/>
    <w:rsid w:val="003C42FD"/>
    <w:rsid w:val="003C57ED"/>
    <w:rsid w:val="003D3B44"/>
    <w:rsid w:val="003D43E3"/>
    <w:rsid w:val="003E6CAF"/>
    <w:rsid w:val="003E70F9"/>
    <w:rsid w:val="003F3C59"/>
    <w:rsid w:val="003F75BB"/>
    <w:rsid w:val="004010F3"/>
    <w:rsid w:val="00404A26"/>
    <w:rsid w:val="00404F69"/>
    <w:rsid w:val="00411C51"/>
    <w:rsid w:val="0042115A"/>
    <w:rsid w:val="00426F60"/>
    <w:rsid w:val="00431C86"/>
    <w:rsid w:val="004321C9"/>
    <w:rsid w:val="004441DF"/>
    <w:rsid w:val="004468BD"/>
    <w:rsid w:val="00451252"/>
    <w:rsid w:val="00452D26"/>
    <w:rsid w:val="0045576B"/>
    <w:rsid w:val="00455E68"/>
    <w:rsid w:val="0045652F"/>
    <w:rsid w:val="004575B9"/>
    <w:rsid w:val="00467A59"/>
    <w:rsid w:val="004835DB"/>
    <w:rsid w:val="004936CA"/>
    <w:rsid w:val="004940CE"/>
    <w:rsid w:val="004A60B5"/>
    <w:rsid w:val="004B1495"/>
    <w:rsid w:val="004B1672"/>
    <w:rsid w:val="004C3448"/>
    <w:rsid w:val="004C6239"/>
    <w:rsid w:val="004C6482"/>
    <w:rsid w:val="004C7F94"/>
    <w:rsid w:val="004D62E8"/>
    <w:rsid w:val="004E0FCC"/>
    <w:rsid w:val="004E459D"/>
    <w:rsid w:val="004E70FD"/>
    <w:rsid w:val="004E7D15"/>
    <w:rsid w:val="004F2F29"/>
    <w:rsid w:val="00520D04"/>
    <w:rsid w:val="00522C57"/>
    <w:rsid w:val="0052335A"/>
    <w:rsid w:val="00531801"/>
    <w:rsid w:val="0053434A"/>
    <w:rsid w:val="00541303"/>
    <w:rsid w:val="005534D2"/>
    <w:rsid w:val="005567FF"/>
    <w:rsid w:val="005626BD"/>
    <w:rsid w:val="005628C3"/>
    <w:rsid w:val="00565815"/>
    <w:rsid w:val="00566FF6"/>
    <w:rsid w:val="005725AD"/>
    <w:rsid w:val="00586646"/>
    <w:rsid w:val="005A2BD6"/>
    <w:rsid w:val="005A570A"/>
    <w:rsid w:val="005B023A"/>
    <w:rsid w:val="005B1C38"/>
    <w:rsid w:val="005B1C4E"/>
    <w:rsid w:val="005B78FA"/>
    <w:rsid w:val="005C0859"/>
    <w:rsid w:val="005C4A8E"/>
    <w:rsid w:val="005D018D"/>
    <w:rsid w:val="005D206E"/>
    <w:rsid w:val="005D3E20"/>
    <w:rsid w:val="005D3FF3"/>
    <w:rsid w:val="005D49C6"/>
    <w:rsid w:val="005D4A24"/>
    <w:rsid w:val="005D5A2E"/>
    <w:rsid w:val="005E4890"/>
    <w:rsid w:val="005F2C6C"/>
    <w:rsid w:val="005F322F"/>
    <w:rsid w:val="006001A9"/>
    <w:rsid w:val="00601CC5"/>
    <w:rsid w:val="00602A27"/>
    <w:rsid w:val="00610920"/>
    <w:rsid w:val="0061634E"/>
    <w:rsid w:val="006335D1"/>
    <w:rsid w:val="00634708"/>
    <w:rsid w:val="006468F3"/>
    <w:rsid w:val="00657D51"/>
    <w:rsid w:val="0066456E"/>
    <w:rsid w:val="00667E27"/>
    <w:rsid w:val="00670E67"/>
    <w:rsid w:val="006716CA"/>
    <w:rsid w:val="00677090"/>
    <w:rsid w:val="00677447"/>
    <w:rsid w:val="00677CB3"/>
    <w:rsid w:val="00685CC3"/>
    <w:rsid w:val="00693DAE"/>
    <w:rsid w:val="006A03AA"/>
    <w:rsid w:val="006A515A"/>
    <w:rsid w:val="006A611A"/>
    <w:rsid w:val="006B114C"/>
    <w:rsid w:val="006B7C6F"/>
    <w:rsid w:val="006C1342"/>
    <w:rsid w:val="006D75A3"/>
    <w:rsid w:val="006E03FF"/>
    <w:rsid w:val="006F05E8"/>
    <w:rsid w:val="006F55DA"/>
    <w:rsid w:val="006F7030"/>
    <w:rsid w:val="00707A76"/>
    <w:rsid w:val="0071727A"/>
    <w:rsid w:val="00721FD5"/>
    <w:rsid w:val="00722FF2"/>
    <w:rsid w:val="00723709"/>
    <w:rsid w:val="007260AE"/>
    <w:rsid w:val="007347C8"/>
    <w:rsid w:val="00741CDC"/>
    <w:rsid w:val="00754F3C"/>
    <w:rsid w:val="00765D1E"/>
    <w:rsid w:val="007674A8"/>
    <w:rsid w:val="00771329"/>
    <w:rsid w:val="007738D6"/>
    <w:rsid w:val="00774E7B"/>
    <w:rsid w:val="00775BD7"/>
    <w:rsid w:val="00796BA0"/>
    <w:rsid w:val="007A15FC"/>
    <w:rsid w:val="007A2BB9"/>
    <w:rsid w:val="007A5492"/>
    <w:rsid w:val="007A6C4C"/>
    <w:rsid w:val="007A7FB4"/>
    <w:rsid w:val="007B30B9"/>
    <w:rsid w:val="007B5C05"/>
    <w:rsid w:val="007C3FD0"/>
    <w:rsid w:val="007C5944"/>
    <w:rsid w:val="007D0F1B"/>
    <w:rsid w:val="007D1C75"/>
    <w:rsid w:val="007D2548"/>
    <w:rsid w:val="007D4816"/>
    <w:rsid w:val="007D6584"/>
    <w:rsid w:val="007D7F8A"/>
    <w:rsid w:val="007F1B36"/>
    <w:rsid w:val="007F5C4C"/>
    <w:rsid w:val="007F797F"/>
    <w:rsid w:val="0080020C"/>
    <w:rsid w:val="0080420D"/>
    <w:rsid w:val="00811614"/>
    <w:rsid w:val="00816005"/>
    <w:rsid w:val="00822C25"/>
    <w:rsid w:val="00822EBD"/>
    <w:rsid w:val="00823B6F"/>
    <w:rsid w:val="008259CA"/>
    <w:rsid w:val="0084027A"/>
    <w:rsid w:val="00843E5D"/>
    <w:rsid w:val="00847768"/>
    <w:rsid w:val="00850FF3"/>
    <w:rsid w:val="00851787"/>
    <w:rsid w:val="008526D4"/>
    <w:rsid w:val="00854D83"/>
    <w:rsid w:val="00856680"/>
    <w:rsid w:val="008631DA"/>
    <w:rsid w:val="00864C66"/>
    <w:rsid w:val="00864E73"/>
    <w:rsid w:val="00865F68"/>
    <w:rsid w:val="0087125D"/>
    <w:rsid w:val="0087126E"/>
    <w:rsid w:val="00876B44"/>
    <w:rsid w:val="00877000"/>
    <w:rsid w:val="00877224"/>
    <w:rsid w:val="0087728D"/>
    <w:rsid w:val="00880969"/>
    <w:rsid w:val="00881082"/>
    <w:rsid w:val="00886218"/>
    <w:rsid w:val="008865BD"/>
    <w:rsid w:val="00890407"/>
    <w:rsid w:val="00892728"/>
    <w:rsid w:val="00892D6A"/>
    <w:rsid w:val="008A2059"/>
    <w:rsid w:val="008A3013"/>
    <w:rsid w:val="008A30A4"/>
    <w:rsid w:val="008A34DA"/>
    <w:rsid w:val="008B05B1"/>
    <w:rsid w:val="008B472E"/>
    <w:rsid w:val="008B4DDB"/>
    <w:rsid w:val="008B660F"/>
    <w:rsid w:val="008C6A05"/>
    <w:rsid w:val="008D2B85"/>
    <w:rsid w:val="008D5292"/>
    <w:rsid w:val="008D76D4"/>
    <w:rsid w:val="008E188E"/>
    <w:rsid w:val="008E22D5"/>
    <w:rsid w:val="008E3607"/>
    <w:rsid w:val="008F0B5C"/>
    <w:rsid w:val="008F15A0"/>
    <w:rsid w:val="008F5932"/>
    <w:rsid w:val="008F5D8B"/>
    <w:rsid w:val="008F7EB3"/>
    <w:rsid w:val="00901FD0"/>
    <w:rsid w:val="009051B2"/>
    <w:rsid w:val="009060E6"/>
    <w:rsid w:val="00914434"/>
    <w:rsid w:val="009152DC"/>
    <w:rsid w:val="00917130"/>
    <w:rsid w:val="00927D9E"/>
    <w:rsid w:val="00931BA2"/>
    <w:rsid w:val="009328F5"/>
    <w:rsid w:val="00933832"/>
    <w:rsid w:val="00933B03"/>
    <w:rsid w:val="00935123"/>
    <w:rsid w:val="00937509"/>
    <w:rsid w:val="00943C86"/>
    <w:rsid w:val="0094542B"/>
    <w:rsid w:val="009517E8"/>
    <w:rsid w:val="009525C2"/>
    <w:rsid w:val="00964717"/>
    <w:rsid w:val="00971541"/>
    <w:rsid w:val="0097269D"/>
    <w:rsid w:val="00975875"/>
    <w:rsid w:val="00976903"/>
    <w:rsid w:val="009830D9"/>
    <w:rsid w:val="00985D5D"/>
    <w:rsid w:val="00990268"/>
    <w:rsid w:val="00996BCB"/>
    <w:rsid w:val="009A6053"/>
    <w:rsid w:val="009A74DB"/>
    <w:rsid w:val="009B11CF"/>
    <w:rsid w:val="009B4818"/>
    <w:rsid w:val="009B5A2B"/>
    <w:rsid w:val="009B5AF2"/>
    <w:rsid w:val="009C3D90"/>
    <w:rsid w:val="009C5B97"/>
    <w:rsid w:val="009C682E"/>
    <w:rsid w:val="009C7673"/>
    <w:rsid w:val="009D67F3"/>
    <w:rsid w:val="009E5887"/>
    <w:rsid w:val="009E6EA0"/>
    <w:rsid w:val="009F106A"/>
    <w:rsid w:val="009F1FFC"/>
    <w:rsid w:val="009F5CEB"/>
    <w:rsid w:val="009F6147"/>
    <w:rsid w:val="00A01003"/>
    <w:rsid w:val="00A02FC7"/>
    <w:rsid w:val="00A0491F"/>
    <w:rsid w:val="00A143F8"/>
    <w:rsid w:val="00A14FD5"/>
    <w:rsid w:val="00A24DBC"/>
    <w:rsid w:val="00A301A6"/>
    <w:rsid w:val="00A30FFE"/>
    <w:rsid w:val="00A45900"/>
    <w:rsid w:val="00A51E50"/>
    <w:rsid w:val="00A54C79"/>
    <w:rsid w:val="00A567DD"/>
    <w:rsid w:val="00A60FFE"/>
    <w:rsid w:val="00A625F6"/>
    <w:rsid w:val="00A75431"/>
    <w:rsid w:val="00A80FEC"/>
    <w:rsid w:val="00A82378"/>
    <w:rsid w:val="00AA1717"/>
    <w:rsid w:val="00AA77E1"/>
    <w:rsid w:val="00AB0182"/>
    <w:rsid w:val="00AB1B25"/>
    <w:rsid w:val="00AB62E2"/>
    <w:rsid w:val="00AC1DA2"/>
    <w:rsid w:val="00AC26BE"/>
    <w:rsid w:val="00AC49DB"/>
    <w:rsid w:val="00AC4CAB"/>
    <w:rsid w:val="00AD2544"/>
    <w:rsid w:val="00AD3824"/>
    <w:rsid w:val="00AD4A25"/>
    <w:rsid w:val="00AD6C61"/>
    <w:rsid w:val="00AD6DB8"/>
    <w:rsid w:val="00AE1822"/>
    <w:rsid w:val="00AF1EA7"/>
    <w:rsid w:val="00B008BE"/>
    <w:rsid w:val="00B00B5D"/>
    <w:rsid w:val="00B044AB"/>
    <w:rsid w:val="00B04A6C"/>
    <w:rsid w:val="00B159A0"/>
    <w:rsid w:val="00B304A3"/>
    <w:rsid w:val="00B32971"/>
    <w:rsid w:val="00B344EB"/>
    <w:rsid w:val="00B42E33"/>
    <w:rsid w:val="00B4434E"/>
    <w:rsid w:val="00B53D28"/>
    <w:rsid w:val="00B54D50"/>
    <w:rsid w:val="00B5538F"/>
    <w:rsid w:val="00B56C78"/>
    <w:rsid w:val="00B63672"/>
    <w:rsid w:val="00B63FE9"/>
    <w:rsid w:val="00B673DB"/>
    <w:rsid w:val="00B70695"/>
    <w:rsid w:val="00B70BD1"/>
    <w:rsid w:val="00B7348F"/>
    <w:rsid w:val="00B74ED8"/>
    <w:rsid w:val="00B820A7"/>
    <w:rsid w:val="00B821ED"/>
    <w:rsid w:val="00B84025"/>
    <w:rsid w:val="00B90BDD"/>
    <w:rsid w:val="00B90CBF"/>
    <w:rsid w:val="00B92E1D"/>
    <w:rsid w:val="00B93693"/>
    <w:rsid w:val="00B95491"/>
    <w:rsid w:val="00BA24A1"/>
    <w:rsid w:val="00BA6966"/>
    <w:rsid w:val="00BB6654"/>
    <w:rsid w:val="00BC1DD3"/>
    <w:rsid w:val="00BC22CB"/>
    <w:rsid w:val="00BC7CCF"/>
    <w:rsid w:val="00BD18A2"/>
    <w:rsid w:val="00BD5468"/>
    <w:rsid w:val="00BD55E0"/>
    <w:rsid w:val="00BD621D"/>
    <w:rsid w:val="00BE1C05"/>
    <w:rsid w:val="00BF0C40"/>
    <w:rsid w:val="00C00E04"/>
    <w:rsid w:val="00C0257F"/>
    <w:rsid w:val="00C033AE"/>
    <w:rsid w:val="00C108A1"/>
    <w:rsid w:val="00C120CE"/>
    <w:rsid w:val="00C132C6"/>
    <w:rsid w:val="00C20D13"/>
    <w:rsid w:val="00C24F21"/>
    <w:rsid w:val="00C35B6B"/>
    <w:rsid w:val="00C408BF"/>
    <w:rsid w:val="00C43868"/>
    <w:rsid w:val="00C46A7D"/>
    <w:rsid w:val="00C52AA6"/>
    <w:rsid w:val="00C54ABD"/>
    <w:rsid w:val="00C56D4A"/>
    <w:rsid w:val="00C60BD6"/>
    <w:rsid w:val="00C628A7"/>
    <w:rsid w:val="00C62BAC"/>
    <w:rsid w:val="00C808F4"/>
    <w:rsid w:val="00C818F9"/>
    <w:rsid w:val="00C85189"/>
    <w:rsid w:val="00CA106B"/>
    <w:rsid w:val="00CA50C2"/>
    <w:rsid w:val="00CB336A"/>
    <w:rsid w:val="00CC2832"/>
    <w:rsid w:val="00CC2F3C"/>
    <w:rsid w:val="00CC51AA"/>
    <w:rsid w:val="00CD165F"/>
    <w:rsid w:val="00CD345B"/>
    <w:rsid w:val="00CD58E8"/>
    <w:rsid w:val="00CE29B5"/>
    <w:rsid w:val="00CE7C5D"/>
    <w:rsid w:val="00CF1080"/>
    <w:rsid w:val="00CF65B9"/>
    <w:rsid w:val="00D037B8"/>
    <w:rsid w:val="00D053D3"/>
    <w:rsid w:val="00D078BF"/>
    <w:rsid w:val="00D07E3E"/>
    <w:rsid w:val="00D118F6"/>
    <w:rsid w:val="00D15FF9"/>
    <w:rsid w:val="00D2280A"/>
    <w:rsid w:val="00D30F32"/>
    <w:rsid w:val="00D32CA5"/>
    <w:rsid w:val="00D37D4B"/>
    <w:rsid w:val="00D43BC6"/>
    <w:rsid w:val="00D43EAB"/>
    <w:rsid w:val="00D44896"/>
    <w:rsid w:val="00D46985"/>
    <w:rsid w:val="00D56531"/>
    <w:rsid w:val="00D5765A"/>
    <w:rsid w:val="00D779FD"/>
    <w:rsid w:val="00D77BB1"/>
    <w:rsid w:val="00D81E97"/>
    <w:rsid w:val="00D83B66"/>
    <w:rsid w:val="00D90DDC"/>
    <w:rsid w:val="00D97C0A"/>
    <w:rsid w:val="00DA1E91"/>
    <w:rsid w:val="00DA281D"/>
    <w:rsid w:val="00DB2425"/>
    <w:rsid w:val="00DB3055"/>
    <w:rsid w:val="00DB7D65"/>
    <w:rsid w:val="00DD1DC2"/>
    <w:rsid w:val="00DE470A"/>
    <w:rsid w:val="00DE5840"/>
    <w:rsid w:val="00E0307C"/>
    <w:rsid w:val="00E06CE5"/>
    <w:rsid w:val="00E072B7"/>
    <w:rsid w:val="00E106D6"/>
    <w:rsid w:val="00E22E44"/>
    <w:rsid w:val="00E30D6E"/>
    <w:rsid w:val="00E31A9D"/>
    <w:rsid w:val="00E32752"/>
    <w:rsid w:val="00E468FE"/>
    <w:rsid w:val="00E47ADE"/>
    <w:rsid w:val="00E508F3"/>
    <w:rsid w:val="00E67CAA"/>
    <w:rsid w:val="00E71D46"/>
    <w:rsid w:val="00E72CB2"/>
    <w:rsid w:val="00E72D98"/>
    <w:rsid w:val="00E81E46"/>
    <w:rsid w:val="00E85698"/>
    <w:rsid w:val="00E92441"/>
    <w:rsid w:val="00E9365E"/>
    <w:rsid w:val="00E95186"/>
    <w:rsid w:val="00E95CD9"/>
    <w:rsid w:val="00EA507F"/>
    <w:rsid w:val="00EB2724"/>
    <w:rsid w:val="00EB57B5"/>
    <w:rsid w:val="00EC0E05"/>
    <w:rsid w:val="00EC2AAA"/>
    <w:rsid w:val="00EC4B81"/>
    <w:rsid w:val="00EC52B2"/>
    <w:rsid w:val="00EE18A5"/>
    <w:rsid w:val="00EF19B4"/>
    <w:rsid w:val="00EF242E"/>
    <w:rsid w:val="00EF4A79"/>
    <w:rsid w:val="00EF58FA"/>
    <w:rsid w:val="00F001CE"/>
    <w:rsid w:val="00F02814"/>
    <w:rsid w:val="00F053E4"/>
    <w:rsid w:val="00F054CC"/>
    <w:rsid w:val="00F116B4"/>
    <w:rsid w:val="00F12E47"/>
    <w:rsid w:val="00F15C7E"/>
    <w:rsid w:val="00F171BE"/>
    <w:rsid w:val="00F20111"/>
    <w:rsid w:val="00F24A6D"/>
    <w:rsid w:val="00F31227"/>
    <w:rsid w:val="00F3175E"/>
    <w:rsid w:val="00F60D1E"/>
    <w:rsid w:val="00F6340A"/>
    <w:rsid w:val="00F66798"/>
    <w:rsid w:val="00F67F4E"/>
    <w:rsid w:val="00F753DC"/>
    <w:rsid w:val="00F84AD8"/>
    <w:rsid w:val="00F95275"/>
    <w:rsid w:val="00FA5712"/>
    <w:rsid w:val="00FA625A"/>
    <w:rsid w:val="00FC29A9"/>
    <w:rsid w:val="00FC373D"/>
    <w:rsid w:val="00FC553B"/>
    <w:rsid w:val="00FC5613"/>
    <w:rsid w:val="00FD338F"/>
    <w:rsid w:val="00FF244A"/>
    <w:rsid w:val="00FF39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 w:type="paragraph" w:customStyle="1" w:styleId="text-1">
    <w:name w:val="text-1"/>
    <w:basedOn w:val="a4"/>
    <w:rsid w:val="00360652"/>
    <w:pPr>
      <w:spacing w:before="100" w:beforeAutospacing="1" w:after="100" w:afterAutospacing="1" w:line="240" w:lineRule="auto"/>
      <w:ind w:firstLine="0"/>
      <w:jc w:val="left"/>
    </w:pPr>
    <w:rPr>
      <w:sz w:val="24"/>
      <w:szCs w:val="24"/>
    </w:rPr>
  </w:style>
  <w:style w:type="character" w:customStyle="1" w:styleId="rvts9">
    <w:name w:val="rvts9"/>
    <w:basedOn w:val="a5"/>
    <w:rsid w:val="00DD1DC2"/>
    <w:rPr>
      <w:rFonts w:ascii="Times New Roman" w:hAnsi="Times New Roman" w:cs="Times New Roman" w:hint="default"/>
      <w:sz w:val="24"/>
      <w:szCs w:val="24"/>
    </w:rPr>
  </w:style>
  <w:style w:type="paragraph" w:customStyle="1" w:styleId="afffb">
    <w:name w:val="ГС_Основной_текст"/>
    <w:rsid w:val="00D15FF9"/>
    <w:pPr>
      <w:tabs>
        <w:tab w:val="left" w:pos="851"/>
      </w:tabs>
      <w:spacing w:before="60" w:after="60" w:line="288" w:lineRule="auto"/>
      <w:ind w:firstLine="851"/>
      <w:contextualSpacing/>
      <w:jc w:val="both"/>
    </w:pPr>
    <w:rPr>
      <w:snapToGrid w:val="0"/>
      <w:sz w:val="24"/>
      <w:szCs w:val="24"/>
    </w:rPr>
  </w:style>
  <w:style w:type="paragraph" w:customStyle="1" w:styleId="L2">
    <w:name w:val="L маркер 2"/>
    <w:basedOn w:val="a4"/>
    <w:qFormat/>
    <w:rsid w:val="00D15FF9"/>
    <w:pPr>
      <w:numPr>
        <w:ilvl w:val="1"/>
        <w:numId w:val="40"/>
      </w:numPr>
      <w:tabs>
        <w:tab w:val="left" w:pos="1843"/>
      </w:tabs>
      <w:ind w:left="1418" w:firstLine="0"/>
    </w:pPr>
    <w:rPr>
      <w:rFonts w:ascii="Arial" w:hAnsi="Arial" w:cs="Arial"/>
      <w:bCs/>
      <w:sz w:val="24"/>
      <w:szCs w:val="24"/>
    </w:rPr>
  </w:style>
  <w:style w:type="paragraph" w:customStyle="1" w:styleId="L1">
    <w:name w:val="L маркер 1"/>
    <w:basedOn w:val="a4"/>
    <w:qFormat/>
    <w:rsid w:val="00D15FF9"/>
    <w:pPr>
      <w:numPr>
        <w:numId w:val="40"/>
      </w:numPr>
      <w:tabs>
        <w:tab w:val="left" w:pos="1134"/>
        <w:tab w:val="left" w:pos="1843"/>
      </w:tabs>
    </w:pPr>
    <w:rPr>
      <w:rFonts w:ascii="Arial" w:hAnsi="Arial" w:cs="Arial"/>
      <w:bCs/>
      <w:sz w:val="24"/>
      <w:szCs w:val="24"/>
    </w:rPr>
  </w:style>
  <w:style w:type="paragraph" w:customStyle="1" w:styleId="L3">
    <w:name w:val="L маркер 3"/>
    <w:basedOn w:val="a4"/>
    <w:qFormat/>
    <w:rsid w:val="00D15FF9"/>
    <w:pPr>
      <w:numPr>
        <w:ilvl w:val="2"/>
        <w:numId w:val="40"/>
      </w:numPr>
      <w:tabs>
        <w:tab w:val="left" w:pos="1985"/>
      </w:tabs>
      <w:ind w:left="1560" w:firstLine="0"/>
    </w:pPr>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s>
</file>

<file path=word/webSettings.xml><?xml version="1.0" encoding="utf-8"?>
<w:webSettings xmlns:r="http://schemas.openxmlformats.org/officeDocument/2006/relationships" xmlns:w="http://schemas.openxmlformats.org/wordprocessingml/2006/main">
  <w:divs>
    <w:div w:id="210926250">
      <w:bodyDiv w:val="1"/>
      <w:marLeft w:val="0"/>
      <w:marRight w:val="0"/>
      <w:marTop w:val="0"/>
      <w:marBottom w:val="0"/>
      <w:divBdr>
        <w:top w:val="none" w:sz="0" w:space="0" w:color="auto"/>
        <w:left w:val="none" w:sz="0" w:space="0" w:color="auto"/>
        <w:bottom w:val="none" w:sz="0" w:space="0" w:color="auto"/>
        <w:right w:val="none" w:sz="0" w:space="0" w:color="auto"/>
      </w:divBdr>
    </w:div>
    <w:div w:id="967393932">
      <w:bodyDiv w:val="1"/>
      <w:marLeft w:val="0"/>
      <w:marRight w:val="0"/>
      <w:marTop w:val="0"/>
      <w:marBottom w:val="0"/>
      <w:divBdr>
        <w:top w:val="none" w:sz="0" w:space="0" w:color="auto"/>
        <w:left w:val="none" w:sz="0" w:space="0" w:color="auto"/>
        <w:bottom w:val="none" w:sz="0" w:space="0" w:color="auto"/>
        <w:right w:val="none" w:sz="0" w:space="0" w:color="auto"/>
      </w:divBdr>
    </w:div>
    <w:div w:id="123381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http://www.zakupki.rostam.ru" TargetMode="External"/><Relationship Id="rId2" Type="http://schemas.openxmlformats.org/officeDocument/2006/relationships/numbering" Target="numbering.xml"/><Relationship Id="rId16" Type="http://schemas.openxmlformats.org/officeDocument/2006/relationships/hyperlink" Target="mailto:koldasovev@rbm-armz.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a-k-d.ru/page/information_how-to-become"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rosatom.ru" TargetMode="External"/><Relationship Id="rId22" Type="http://schemas.openxmlformats.org/officeDocument/2006/relationships/hyperlink" Target="http://www.altai-gostender.ru/register/" TargetMode="External"/><Relationship Id="rId27" Type="http://schemas.openxmlformats.org/officeDocument/2006/relationships/hyperlink" Target="http://www.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88FC7-B169-47B8-B677-AC54C714D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31</Pages>
  <Words>10685</Words>
  <Characters>60906</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71449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Техническое обслуживание автомобиля MITSUBISHI PAJERO SPORT 3.0</dc:subject>
  <dc:creator>п</dc:creator>
  <cp:lastModifiedBy>Колдасов Евгений Валерьевич</cp:lastModifiedBy>
  <cp:revision>11</cp:revision>
  <cp:lastPrinted>2010-03-19T06:47:00Z</cp:lastPrinted>
  <dcterms:created xsi:type="dcterms:W3CDTF">2011-11-03T16:31:00Z</dcterms:created>
  <dcterms:modified xsi:type="dcterms:W3CDTF">2011-11-03T18:45:00Z</dcterms:modified>
</cp:coreProperties>
</file>