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8A4" w:rsidRPr="009348A4" w:rsidRDefault="009348A4" w:rsidP="009348A4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03997348"/>
      <w:r w:rsidRPr="009348A4">
        <w:rPr>
          <w:rFonts w:ascii="Times New Roman" w:hAnsi="Times New Roman" w:cs="Times New Roman"/>
          <w:sz w:val="28"/>
          <w:szCs w:val="28"/>
        </w:rPr>
        <w:t>ИЗВЕЩЕНИЕ О ПРОВЕДЕНИИ ЗАПРОСА ПРЕДЛОЖЕНИЙ</w:t>
      </w:r>
      <w:bookmarkEnd w:id="0"/>
    </w:p>
    <w:p w:rsidR="009348A4" w:rsidRPr="009348A4" w:rsidRDefault="009348A4" w:rsidP="009348A4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348A4" w:rsidRPr="009348A4" w:rsidRDefault="009348A4" w:rsidP="00934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348A4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9348A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348A4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9348A4" w:rsidRPr="009348A4" w:rsidRDefault="009348A4" w:rsidP="00934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348A4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9348A4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9348A4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9348A4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9348A4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9348A4" w:rsidRPr="009348A4" w:rsidRDefault="009348A4" w:rsidP="009348A4">
      <w:pPr>
        <w:tabs>
          <w:tab w:val="left" w:pos="709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9348A4">
        <w:rPr>
          <w:rFonts w:ascii="Times New Roman" w:hAnsi="Times New Roman" w:cs="Times New Roman"/>
          <w:sz w:val="28"/>
          <w:szCs w:val="28"/>
        </w:rPr>
        <w:t>Место нахождения: 347388, г. Волгодонск-28, Ростовская обл.</w:t>
      </w:r>
    </w:p>
    <w:p w:rsidR="009348A4" w:rsidRPr="009348A4" w:rsidRDefault="009348A4" w:rsidP="009348A4">
      <w:pPr>
        <w:tabs>
          <w:tab w:val="left" w:pos="709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9348A4">
        <w:rPr>
          <w:rFonts w:ascii="Times New Roman" w:hAnsi="Times New Roman" w:cs="Times New Roman"/>
          <w:sz w:val="28"/>
          <w:szCs w:val="28"/>
        </w:rPr>
        <w:t>Почтовый адрес: 347388, Волгодонск-28, Ростовская обл.</w:t>
      </w:r>
    </w:p>
    <w:p w:rsidR="009348A4" w:rsidRPr="009348A4" w:rsidRDefault="009348A4" w:rsidP="009348A4">
      <w:pPr>
        <w:tabs>
          <w:tab w:val="left" w:pos="709"/>
          <w:tab w:val="left" w:pos="1080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48A4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9348A4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9348A4">
        <w:rPr>
          <w:rFonts w:ascii="Times New Roman" w:hAnsi="Times New Roman" w:cs="Times New Roman"/>
          <w:sz w:val="28"/>
          <w:szCs w:val="28"/>
        </w:rPr>
        <w:t>24-36-24,</w:t>
      </w:r>
      <w:r w:rsidRPr="009348A4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24-36-56, </w:t>
      </w:r>
      <w:hyperlink r:id="rId5" w:history="1">
        <w:r w:rsidRPr="009348A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9348A4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9348A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9348A4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9348A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9348A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9348A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9348A4" w:rsidRPr="009348A4" w:rsidRDefault="009348A4" w:rsidP="009348A4">
      <w:pPr>
        <w:tabs>
          <w:tab w:val="left" w:pos="993"/>
          <w:tab w:val="left" w:pos="1276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348A4">
        <w:rPr>
          <w:rFonts w:ascii="Times New Roman" w:hAnsi="Times New Roman" w:cs="Times New Roman"/>
          <w:sz w:val="28"/>
          <w:szCs w:val="28"/>
        </w:rPr>
        <w:t>Контактное лицо: Начальник ОПКП Якубовский Алексей Сергеевич.</w:t>
      </w:r>
    </w:p>
    <w:p w:rsidR="009348A4" w:rsidRPr="009348A4" w:rsidRDefault="009348A4" w:rsidP="00934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48A4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9348A4">
        <w:rPr>
          <w:rFonts w:ascii="Times New Roman" w:hAnsi="Times New Roman" w:cs="Times New Roman"/>
          <w:sz w:val="28"/>
          <w:szCs w:val="28"/>
        </w:rPr>
        <w:t xml:space="preserve"> выполнение работ по проверке соответствия исполнительной документации с НТД на оборудование и трубопроводы АЭС по заявке Заказчика для целей регистрации в органах </w:t>
      </w:r>
      <w:proofErr w:type="spellStart"/>
      <w:r w:rsidRPr="009348A4">
        <w:rPr>
          <w:rFonts w:ascii="Times New Roman" w:hAnsi="Times New Roman" w:cs="Times New Roman"/>
          <w:sz w:val="28"/>
          <w:szCs w:val="28"/>
        </w:rPr>
        <w:t>Ростехнадзора</w:t>
      </w:r>
      <w:proofErr w:type="spellEnd"/>
      <w:r w:rsidRPr="009348A4">
        <w:rPr>
          <w:rFonts w:ascii="Times New Roman" w:hAnsi="Times New Roman" w:cs="Times New Roman"/>
          <w:sz w:val="28"/>
          <w:szCs w:val="28"/>
        </w:rPr>
        <w:t xml:space="preserve"> и на предприятии-владельце.</w:t>
      </w:r>
    </w:p>
    <w:p w:rsidR="009348A4" w:rsidRPr="009348A4" w:rsidRDefault="009348A4" w:rsidP="009348A4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48A4">
        <w:rPr>
          <w:rFonts w:ascii="Times New Roman" w:hAnsi="Times New Roman" w:cs="Times New Roman"/>
          <w:sz w:val="28"/>
          <w:szCs w:val="28"/>
        </w:rPr>
        <w:t>Состав и объем: в соответствии с томом 2 «ТЕХНИЧЕСКАЯ ЧАСТЬ» документации по запросу предложений.</w:t>
      </w:r>
    </w:p>
    <w:p w:rsidR="009348A4" w:rsidRPr="009348A4" w:rsidRDefault="009348A4" w:rsidP="00934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48A4">
        <w:rPr>
          <w:rFonts w:ascii="Times New Roman" w:hAnsi="Times New Roman" w:cs="Times New Roman"/>
          <w:b/>
          <w:sz w:val="28"/>
          <w:szCs w:val="28"/>
        </w:rPr>
        <w:t>Срок выполнения работ</w:t>
      </w:r>
      <w:r w:rsidRPr="009348A4">
        <w:rPr>
          <w:rFonts w:ascii="Times New Roman" w:hAnsi="Times New Roman" w:cs="Times New Roman"/>
          <w:sz w:val="28"/>
          <w:szCs w:val="28"/>
        </w:rPr>
        <w:t xml:space="preserve">: Начало: </w:t>
      </w:r>
      <w:proofErr w:type="gramStart"/>
      <w:r w:rsidRPr="009348A4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9348A4">
        <w:rPr>
          <w:rFonts w:ascii="Times New Roman" w:hAnsi="Times New Roman" w:cs="Times New Roman"/>
          <w:sz w:val="28"/>
          <w:szCs w:val="28"/>
        </w:rPr>
        <w:t xml:space="preserve"> договора. Окончание: в течение 30 календарных дней.</w:t>
      </w:r>
    </w:p>
    <w:p w:rsidR="009348A4" w:rsidRPr="009348A4" w:rsidRDefault="009348A4" w:rsidP="00934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48A4">
        <w:rPr>
          <w:rFonts w:ascii="Times New Roman" w:hAnsi="Times New Roman" w:cs="Times New Roman"/>
          <w:b/>
          <w:sz w:val="28"/>
          <w:szCs w:val="28"/>
        </w:rPr>
        <w:t>Место выполнения работ:</w:t>
      </w:r>
      <w:r w:rsidRPr="009348A4">
        <w:rPr>
          <w:rFonts w:ascii="Times New Roman" w:hAnsi="Times New Roman" w:cs="Times New Roman"/>
          <w:sz w:val="28"/>
          <w:szCs w:val="28"/>
        </w:rPr>
        <w:t xml:space="preserve"> 347388, г. Волгодонск-28, Ростовская обл., территория строительной площадки энергоблока № 3 Ростовской АЭС.</w:t>
      </w:r>
    </w:p>
    <w:p w:rsidR="009348A4" w:rsidRPr="009348A4" w:rsidRDefault="009348A4" w:rsidP="00934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48A4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348A4" w:rsidRPr="009348A4" w:rsidRDefault="009348A4" w:rsidP="009348A4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48A4">
        <w:rPr>
          <w:rFonts w:ascii="Times New Roman" w:hAnsi="Times New Roman" w:cs="Times New Roman"/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9348A4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</w:hyperlink>
      <w:r w:rsidRPr="009348A4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348A4" w:rsidRPr="009348A4" w:rsidRDefault="009348A4" w:rsidP="009348A4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48A4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348A4" w:rsidRPr="009348A4" w:rsidRDefault="009348A4" w:rsidP="009348A4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48A4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348A4" w:rsidRPr="009348A4" w:rsidRDefault="009348A4" w:rsidP="00934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48A4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9348A4">
        <w:rPr>
          <w:rFonts w:ascii="Times New Roman" w:hAnsi="Times New Roman" w:cs="Times New Roman"/>
          <w:sz w:val="28"/>
          <w:szCs w:val="28"/>
        </w:rPr>
        <w:t>: 1 170 942,18 руб. (Один миллион сто семьдесят тысяч девятьсот сорок два рубля 18 коп.), включая НДС (18%).</w:t>
      </w:r>
    </w:p>
    <w:p w:rsidR="009348A4" w:rsidRPr="009348A4" w:rsidRDefault="009348A4" w:rsidP="009348A4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348A4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 все расходы, указанные в пункте 2 проекта договора (ЧАСТЬ 2 «Проект договора» Тома 1 документации), а также все налоги </w:t>
      </w:r>
      <w:r w:rsidRPr="009348A4">
        <w:rPr>
          <w:rFonts w:ascii="Times New Roman" w:hAnsi="Times New Roman" w:cs="Times New Roman"/>
          <w:sz w:val="28"/>
          <w:szCs w:val="28"/>
        </w:rPr>
        <w:lastRenderedPageBreak/>
        <w:t xml:space="preserve">(включая НДС) и другие обязательные платежи в соответствии с действующим законодательством Российской Федерации. </w:t>
      </w:r>
    </w:p>
    <w:p w:rsidR="009348A4" w:rsidRPr="009348A4" w:rsidRDefault="009348A4" w:rsidP="009348A4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348A4">
        <w:rPr>
          <w:rFonts w:ascii="Times New Roman" w:hAnsi="Times New Roman" w:cs="Times New Roman"/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9348A4" w:rsidRPr="009348A4" w:rsidRDefault="009348A4" w:rsidP="009348A4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348A4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запроса предложений.</w:t>
      </w:r>
    </w:p>
    <w:p w:rsidR="009348A4" w:rsidRPr="009348A4" w:rsidRDefault="009348A4" w:rsidP="009348A4">
      <w:pPr>
        <w:tabs>
          <w:tab w:val="num" w:pos="1080"/>
          <w:tab w:val="left" w:pos="1134"/>
          <w:tab w:val="num" w:pos="1260"/>
        </w:tabs>
        <w:autoSpaceDE w:val="0"/>
        <w:autoSpaceDN w:val="0"/>
        <w:spacing w:after="0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348A4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9348A4" w:rsidRPr="009348A4" w:rsidRDefault="009348A4" w:rsidP="009348A4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348A4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открытого запроса предложений к единому базису осуществляется путем вычета суммы НДС из цен, предлагаемых участниками открытого запроса предложений, являющимися плательщиками НДС.</w:t>
      </w:r>
    </w:p>
    <w:p w:rsidR="009348A4" w:rsidRPr="009348A4" w:rsidRDefault="009348A4" w:rsidP="009348A4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48A4">
        <w:rPr>
          <w:rFonts w:ascii="Times New Roman" w:hAnsi="Times New Roman" w:cs="Times New Roman"/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26.06.2014 № 63).</w:t>
      </w:r>
    </w:p>
    <w:p w:rsidR="009348A4" w:rsidRPr="009348A4" w:rsidRDefault="009348A4" w:rsidP="00934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348A4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9348A4" w:rsidRPr="009348A4" w:rsidRDefault="009348A4" w:rsidP="009348A4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9348A4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9348A4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9348A4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9348A4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9348A4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9348A4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9348A4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9348A4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9348A4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9348A4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запроса предложений</w:t>
      </w:r>
      <w:r w:rsidRPr="009348A4">
        <w:rPr>
          <w:rFonts w:ascii="Times New Roman" w:hAnsi="Times New Roman" w:cs="Times New Roman"/>
          <w:spacing w:val="-6"/>
          <w:sz w:val="28"/>
          <w:szCs w:val="28"/>
        </w:rPr>
        <w:t>.</w:t>
      </w:r>
      <w:proofErr w:type="gramEnd"/>
      <w:r w:rsidRPr="009348A4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9348A4">
        <w:rPr>
          <w:rFonts w:ascii="Times New Roman" w:hAnsi="Times New Roman" w:cs="Times New Roman"/>
          <w:bCs/>
          <w:sz w:val="28"/>
          <w:szCs w:val="28"/>
        </w:rPr>
        <w:t xml:space="preserve">«Аукционный Конкурсный Дом» </w:t>
      </w:r>
      <w:hyperlink r:id="rId9" w:history="1">
        <w:r w:rsidRPr="009348A4">
          <w:rPr>
            <w:rFonts w:ascii="Times New Roman" w:hAnsi="Times New Roman" w:cs="Times New Roman"/>
            <w:bCs/>
            <w:i/>
            <w:sz w:val="28"/>
            <w:szCs w:val="28"/>
          </w:rPr>
          <w:t>www.a-k-d.ru</w:t>
        </w:r>
      </w:hyperlink>
      <w:r w:rsidRPr="009348A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348A4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348A4" w:rsidRPr="009348A4" w:rsidRDefault="009348A4" w:rsidP="00934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348A4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предложений:</w:t>
      </w:r>
      <w:r w:rsidRPr="009348A4">
        <w:rPr>
          <w:rFonts w:ascii="Times New Roman" w:hAnsi="Times New Roman" w:cs="Times New Roman"/>
          <w:sz w:val="28"/>
          <w:szCs w:val="28"/>
        </w:rPr>
        <w:t xml:space="preserve"> не требуется.</w:t>
      </w:r>
    </w:p>
    <w:p w:rsidR="009348A4" w:rsidRPr="009348A4" w:rsidRDefault="009348A4" w:rsidP="00934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348A4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9348A4">
        <w:rPr>
          <w:rFonts w:ascii="Times New Roman" w:hAnsi="Times New Roman" w:cs="Times New Roman"/>
          <w:spacing w:val="-6"/>
          <w:sz w:val="28"/>
          <w:szCs w:val="28"/>
        </w:rPr>
        <w:t xml:space="preserve"> возможна.</w:t>
      </w:r>
    </w:p>
    <w:p w:rsidR="009348A4" w:rsidRPr="009348A4" w:rsidRDefault="009348A4" w:rsidP="00934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348A4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348A4" w:rsidRPr="009348A4" w:rsidRDefault="009348A4" w:rsidP="009348A4">
      <w:pPr>
        <w:spacing w:after="0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9348A4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9348A4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</w:t>
      </w:r>
      <w:hyperlink r:id="rId10" w:history="1">
        <w:r w:rsidRPr="009348A4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</w:hyperlink>
      <w:r w:rsidRPr="009348A4">
        <w:rPr>
          <w:rFonts w:ascii="Times New Roman" w:hAnsi="Times New Roman" w:cs="Times New Roman"/>
          <w:sz w:val="28"/>
          <w:szCs w:val="28"/>
        </w:rPr>
        <w:t xml:space="preserve">, </w:t>
      </w:r>
      <w:r w:rsidRPr="009348A4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9348A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348A4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9348A4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</w:t>
      </w:r>
      <w:r w:rsidRPr="009348A4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работы данной ЭТП, в срок не позднее </w:t>
      </w:r>
      <w:r w:rsidRPr="009348A4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9348A4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«01» декабря 2014 года.</w:t>
      </w:r>
      <w:r w:rsidRPr="009348A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gramEnd"/>
    </w:p>
    <w:p w:rsidR="009348A4" w:rsidRPr="009348A4" w:rsidRDefault="009348A4" w:rsidP="00934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348A4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9348A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348A4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9348A4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9348A4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9348A4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9348A4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«08» декабря 2014 года.</w:t>
      </w:r>
    </w:p>
    <w:p w:rsidR="009348A4" w:rsidRPr="009348A4" w:rsidRDefault="009348A4" w:rsidP="00934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348A4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9348A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348A4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9348A4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9348A4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9348A4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9348A4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«15» декабря 2014 года.</w:t>
      </w:r>
    </w:p>
    <w:p w:rsidR="009348A4" w:rsidRPr="009348A4" w:rsidRDefault="009348A4" w:rsidP="00934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348A4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9348A4">
        <w:rPr>
          <w:rFonts w:ascii="Times New Roman" w:hAnsi="Times New Roman" w:cs="Times New Roman"/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9348A4" w:rsidRPr="009348A4" w:rsidRDefault="009348A4" w:rsidP="00934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348A4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9348A4">
        <w:rPr>
          <w:rFonts w:ascii="Times New Roman" w:hAnsi="Times New Roman" w:cs="Times New Roman"/>
          <w:spacing w:val="-6"/>
          <w:sz w:val="28"/>
          <w:szCs w:val="28"/>
        </w:rPr>
        <w:t xml:space="preserve">  форма, размер и срок предоставления обеспечения исполнения обязательств,</w:t>
      </w:r>
      <w:r w:rsidRPr="009348A4">
        <w:rPr>
          <w:rFonts w:ascii="Times New Roman" w:hAnsi="Times New Roman" w:cs="Times New Roman"/>
          <w:sz w:val="28"/>
          <w:szCs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9348A4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9348A4" w:rsidRPr="009348A4" w:rsidRDefault="009348A4" w:rsidP="00934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48A4">
        <w:rPr>
          <w:rFonts w:ascii="Times New Roman" w:hAnsi="Times New Roman" w:cs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348A4" w:rsidRPr="009348A4" w:rsidRDefault="009348A4" w:rsidP="00934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48A4">
        <w:rPr>
          <w:rFonts w:ascii="Times New Roman" w:hAnsi="Times New Roman" w:cs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348A4" w:rsidRPr="009348A4" w:rsidRDefault="009348A4" w:rsidP="00934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48A4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000000" w:rsidRPr="009348A4" w:rsidRDefault="009348A4" w:rsidP="009348A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00000" w:rsidRPr="009348A4" w:rsidSect="009348A4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348A4"/>
    <w:rsid w:val="00934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348A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975</Words>
  <Characters>5562</Characters>
  <Application>Microsoft Office Word</Application>
  <DocSecurity>0</DocSecurity>
  <Lines>46</Lines>
  <Paragraphs>13</Paragraphs>
  <ScaleCrop>false</ScaleCrop>
  <Company/>
  <LinksUpToDate>false</LinksUpToDate>
  <CharactersWithSpaces>6524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2014-11-19T13:36:00Z</dcterms:created>
  <dcterms:modified xsi:type="dcterms:W3CDTF">2014-11-19T13:37:00Z</dcterms:modified>
</cp:coreProperties>
</file>