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9D3E2A" w:rsidRDefault="0087250A" w:rsidP="00EA1403">
      <w:pPr>
        <w:jc w:val="center"/>
        <w:rPr>
          <w:b/>
          <w:sz w:val="22"/>
          <w:szCs w:val="22"/>
        </w:rPr>
      </w:pPr>
    </w:p>
    <w:p w:rsidR="0096008A" w:rsidRPr="009D3E2A" w:rsidRDefault="0087250A" w:rsidP="00EA1403">
      <w:pPr>
        <w:tabs>
          <w:tab w:val="left" w:pos="5400"/>
        </w:tabs>
        <w:jc w:val="center"/>
        <w:rPr>
          <w:b/>
          <w:sz w:val="22"/>
          <w:szCs w:val="22"/>
        </w:rPr>
      </w:pPr>
      <w:r w:rsidRPr="009D3E2A">
        <w:rPr>
          <w:b/>
          <w:sz w:val="22"/>
          <w:szCs w:val="22"/>
        </w:rPr>
        <w:t>Техническое задание</w:t>
      </w:r>
      <w:r w:rsidR="009F3572" w:rsidRPr="009D3E2A">
        <w:rPr>
          <w:sz w:val="22"/>
          <w:szCs w:val="22"/>
        </w:rPr>
        <w:br/>
      </w:r>
      <w:r w:rsidR="0096008A" w:rsidRPr="009D3E2A">
        <w:rPr>
          <w:b/>
          <w:sz w:val="22"/>
          <w:szCs w:val="22"/>
        </w:rPr>
        <w:t>на проведение конкурентной процедуры по поставке</w:t>
      </w:r>
    </w:p>
    <w:p w:rsidR="009F3572" w:rsidRPr="009D3E2A" w:rsidRDefault="000A0F70" w:rsidP="00EA1403">
      <w:pPr>
        <w:jc w:val="center"/>
        <w:rPr>
          <w:b/>
          <w:sz w:val="22"/>
          <w:szCs w:val="22"/>
        </w:rPr>
      </w:pPr>
      <w:r w:rsidRPr="009D3E2A">
        <w:rPr>
          <w:b/>
          <w:sz w:val="22"/>
          <w:szCs w:val="22"/>
        </w:rPr>
        <w:t>Напольная радиометрическая установка РЗБ-05Д-01</w:t>
      </w:r>
    </w:p>
    <w:p w:rsidR="000A0F70" w:rsidRPr="009D3E2A" w:rsidRDefault="000A0F70" w:rsidP="00EA1403">
      <w:pPr>
        <w:rPr>
          <w:sz w:val="22"/>
          <w:szCs w:val="22"/>
        </w:rPr>
      </w:pPr>
    </w:p>
    <w:p w:rsidR="000A0F70" w:rsidRPr="009D3E2A" w:rsidRDefault="000A0F70" w:rsidP="00EA1403">
      <w:pPr>
        <w:rPr>
          <w:b/>
          <w:sz w:val="22"/>
          <w:szCs w:val="22"/>
        </w:rPr>
      </w:pPr>
      <w:r w:rsidRPr="009D3E2A">
        <w:rPr>
          <w:b/>
          <w:sz w:val="22"/>
          <w:szCs w:val="22"/>
        </w:rPr>
        <w:t xml:space="preserve">1. Наименование поставляемого товара </w:t>
      </w:r>
    </w:p>
    <w:p w:rsidR="000A0F70" w:rsidRPr="009D3E2A" w:rsidRDefault="000A0F70" w:rsidP="00EA1403">
      <w:pPr>
        <w:rPr>
          <w:sz w:val="22"/>
          <w:szCs w:val="22"/>
        </w:rPr>
      </w:pPr>
      <w:r w:rsidRPr="009D3E2A">
        <w:rPr>
          <w:b/>
          <w:sz w:val="22"/>
          <w:szCs w:val="22"/>
        </w:rPr>
        <w:t>1.1 Напольная радиометрическая установка РЗБ-05Д-01</w:t>
      </w:r>
      <w:r w:rsidRPr="009D3E2A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0A0F70" w:rsidRPr="009D3E2A" w:rsidRDefault="000A0F70" w:rsidP="00EA1403">
      <w:pPr>
        <w:pStyle w:val="2"/>
        <w:ind w:firstLine="0"/>
        <w:jc w:val="left"/>
        <w:rPr>
          <w:rFonts w:ascii="Times New Roman" w:hAnsi="Times New Roman"/>
          <w:b/>
          <w:sz w:val="22"/>
        </w:rPr>
      </w:pPr>
      <w:r w:rsidRPr="009D3E2A">
        <w:rPr>
          <w:rFonts w:ascii="Times New Roman" w:hAnsi="Times New Roman"/>
          <w:b/>
          <w:sz w:val="22"/>
        </w:rPr>
        <w:t>2. Описание товаров (функциональные характеристики и потребительские свойства)</w:t>
      </w:r>
    </w:p>
    <w:p w:rsidR="000A0F70" w:rsidRPr="009D3E2A" w:rsidRDefault="000A0F70" w:rsidP="00EA1403">
      <w:pPr>
        <w:rPr>
          <w:sz w:val="22"/>
          <w:szCs w:val="22"/>
        </w:rPr>
      </w:pPr>
      <w:r w:rsidRPr="009D3E2A">
        <w:rPr>
          <w:sz w:val="22"/>
          <w:szCs w:val="22"/>
        </w:rPr>
        <w:t xml:space="preserve">2.1. Оборудование для  Самостоятельной службы радиационного контроля. </w:t>
      </w:r>
    </w:p>
    <w:p w:rsidR="000A0F70" w:rsidRPr="009D3E2A" w:rsidRDefault="000A0F70" w:rsidP="00EA1403">
      <w:pPr>
        <w:rPr>
          <w:sz w:val="22"/>
          <w:szCs w:val="22"/>
        </w:rPr>
      </w:pPr>
      <w:r w:rsidRPr="009D3E2A">
        <w:rPr>
          <w:sz w:val="22"/>
          <w:szCs w:val="22"/>
        </w:rPr>
        <w:t xml:space="preserve"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языке. на период гарантии сервисное обслуживание за счет исполнителя. </w:t>
      </w:r>
    </w:p>
    <w:p w:rsidR="000A0F70" w:rsidRDefault="000A0F70" w:rsidP="00EA1403">
      <w:pPr>
        <w:rPr>
          <w:sz w:val="22"/>
          <w:szCs w:val="22"/>
        </w:rPr>
      </w:pPr>
      <w:r w:rsidRPr="009D3E2A">
        <w:rPr>
          <w:sz w:val="22"/>
          <w:szCs w:val="22"/>
        </w:rPr>
        <w:t>Оборудование должно быть новым, не используемым ранее (не допускается поставка выставочных образцов, а также оборудование собранного из восстановленных узлов и агрегатов)</w:t>
      </w:r>
    </w:p>
    <w:p w:rsidR="00EA1403" w:rsidRPr="009D3E2A" w:rsidRDefault="00EA1403" w:rsidP="00EA1403">
      <w:pPr>
        <w:rPr>
          <w:sz w:val="22"/>
          <w:szCs w:val="22"/>
        </w:rPr>
      </w:pPr>
    </w:p>
    <w:p w:rsidR="00E40C5A" w:rsidRPr="009D3E2A" w:rsidRDefault="00A26CB5" w:rsidP="00EA1403">
      <w:pPr>
        <w:rPr>
          <w:b/>
          <w:sz w:val="22"/>
          <w:szCs w:val="22"/>
        </w:rPr>
      </w:pPr>
      <w:r w:rsidRPr="009D3E2A">
        <w:rPr>
          <w:sz w:val="22"/>
          <w:szCs w:val="22"/>
        </w:rPr>
        <w:t xml:space="preserve">Табл. №1  </w:t>
      </w:r>
      <w:r w:rsidR="000A0F70" w:rsidRPr="009D3E2A">
        <w:rPr>
          <w:b/>
          <w:sz w:val="22"/>
          <w:szCs w:val="22"/>
        </w:rPr>
        <w:t>Напольная радиометрическая установка РЗБ-05Д-01</w:t>
      </w:r>
      <w:r w:rsidR="00E62C77" w:rsidRPr="009D3E2A">
        <w:rPr>
          <w:b/>
          <w:sz w:val="22"/>
          <w:szCs w:val="22"/>
        </w:rPr>
        <w:t xml:space="preserve"> предназначена для</w:t>
      </w:r>
      <w:r w:rsidR="00E62C77" w:rsidRPr="009D3E2A">
        <w:rPr>
          <w:sz w:val="22"/>
          <w:szCs w:val="22"/>
        </w:rPr>
        <w:t xml:space="preserve"> </w:t>
      </w:r>
      <w:r w:rsidR="00E62C77" w:rsidRPr="009D3E2A">
        <w:rPr>
          <w:rStyle w:val="apple-style-span"/>
          <w:sz w:val="22"/>
          <w:szCs w:val="22"/>
        </w:rPr>
        <w:t>контроля и сигнализации о превышении порогового значения загрязненности поверхности рук, ног (обуви) и спецодежды персонала бета- и альфа-</w:t>
      </w:r>
      <w:r w:rsidR="00E62C77" w:rsidRPr="009D3E2A">
        <w:rPr>
          <w:rStyle w:val="apple-style-span"/>
          <w:sz w:val="22"/>
          <w:szCs w:val="22"/>
        </w:rPr>
        <w:softHyphen/>
        <w:t>активными веществами.</w:t>
      </w:r>
    </w:p>
    <w:p w:rsidR="000A0F70" w:rsidRPr="00A26CB5" w:rsidRDefault="000A0F70" w:rsidP="000A0F70">
      <w:pPr>
        <w:rPr>
          <w:b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37"/>
        <w:gridCol w:w="3969"/>
      </w:tblGrid>
      <w:tr w:rsidR="00E40C5A" w:rsidRPr="009A3D25" w:rsidTr="00A908D7">
        <w:tc>
          <w:tcPr>
            <w:tcW w:w="5637" w:type="dxa"/>
          </w:tcPr>
          <w:p w:rsidR="00E40C5A" w:rsidRPr="009A3D25" w:rsidRDefault="00E62C77" w:rsidP="00E62C77">
            <w:pPr>
              <w:spacing w:line="360" w:lineRule="auto"/>
              <w:rPr>
                <w:bCs/>
                <w:sz w:val="20"/>
                <w:szCs w:val="20"/>
              </w:rPr>
            </w:pPr>
            <w:r w:rsidRPr="009A3D25">
              <w:rPr>
                <w:sz w:val="20"/>
                <w:szCs w:val="20"/>
              </w:rPr>
              <w:t>Тип детекторов</w:t>
            </w:r>
            <w:r w:rsidR="00E936DE" w:rsidRPr="009A3D2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3969" w:type="dxa"/>
          </w:tcPr>
          <w:p w:rsidR="00E62C77" w:rsidRPr="009A3D25" w:rsidRDefault="00E62C77" w:rsidP="00E62C77">
            <w:pPr>
              <w:spacing w:line="360" w:lineRule="auto"/>
              <w:rPr>
                <w:sz w:val="20"/>
                <w:szCs w:val="20"/>
              </w:rPr>
            </w:pPr>
            <w:r w:rsidRPr="009A3D25">
              <w:rPr>
                <w:sz w:val="20"/>
                <w:szCs w:val="20"/>
              </w:rPr>
              <w:t xml:space="preserve">бета – газоразрядные счетчики; </w:t>
            </w:r>
          </w:p>
          <w:p w:rsidR="00E40C5A" w:rsidRPr="009A3D25" w:rsidRDefault="00E62C77" w:rsidP="00E62C77">
            <w:pPr>
              <w:spacing w:line="360" w:lineRule="auto"/>
              <w:rPr>
                <w:sz w:val="20"/>
                <w:szCs w:val="20"/>
              </w:rPr>
            </w:pPr>
            <w:r w:rsidRPr="009A3D25">
              <w:rPr>
                <w:sz w:val="20"/>
                <w:szCs w:val="20"/>
              </w:rPr>
              <w:t xml:space="preserve">альфа – сцинтилляционный с </w:t>
            </w:r>
            <w:r w:rsidRPr="009A3D25">
              <w:rPr>
                <w:sz w:val="20"/>
                <w:szCs w:val="20"/>
                <w:lang w:val="en-US"/>
              </w:rPr>
              <w:t>ZnS</w:t>
            </w:r>
            <w:r w:rsidRPr="009A3D25">
              <w:rPr>
                <w:sz w:val="20"/>
                <w:szCs w:val="20"/>
              </w:rPr>
              <w:t>(</w:t>
            </w:r>
            <w:r w:rsidRPr="009A3D25">
              <w:rPr>
                <w:sz w:val="20"/>
                <w:szCs w:val="20"/>
                <w:lang w:val="en-US"/>
              </w:rPr>
              <w:t>Ag</w:t>
            </w:r>
            <w:r w:rsidRPr="009A3D25">
              <w:rPr>
                <w:sz w:val="20"/>
                <w:szCs w:val="20"/>
              </w:rPr>
              <w:t>)</w:t>
            </w:r>
          </w:p>
        </w:tc>
      </w:tr>
      <w:tr w:rsidR="00E40C5A" w:rsidRPr="009A3D25" w:rsidTr="00A908D7">
        <w:tc>
          <w:tcPr>
            <w:tcW w:w="5637" w:type="dxa"/>
          </w:tcPr>
          <w:p w:rsidR="00E40C5A" w:rsidRPr="009A3D25" w:rsidRDefault="00E62C77" w:rsidP="00E936DE">
            <w:pPr>
              <w:spacing w:line="360" w:lineRule="auto"/>
              <w:rPr>
                <w:bCs/>
                <w:sz w:val="20"/>
                <w:szCs w:val="20"/>
              </w:rPr>
            </w:pPr>
            <w:r w:rsidRPr="009A3D25">
              <w:rPr>
                <w:bCs/>
                <w:sz w:val="20"/>
                <w:szCs w:val="20"/>
              </w:rPr>
              <w:t>Контролируемые радионуклиды:</w:t>
            </w:r>
          </w:p>
        </w:tc>
        <w:tc>
          <w:tcPr>
            <w:tcW w:w="3969" w:type="dxa"/>
          </w:tcPr>
          <w:p w:rsidR="00E40C5A" w:rsidRPr="009A3D25" w:rsidRDefault="00E40C5A" w:rsidP="00E936DE">
            <w:pPr>
              <w:pStyle w:val="table"/>
              <w:rPr>
                <w:bCs/>
              </w:rPr>
            </w:pPr>
          </w:p>
        </w:tc>
      </w:tr>
      <w:tr w:rsidR="00E40C5A" w:rsidRPr="00B04273" w:rsidTr="00A908D7">
        <w:tc>
          <w:tcPr>
            <w:tcW w:w="5637" w:type="dxa"/>
          </w:tcPr>
          <w:p w:rsidR="00E40C5A" w:rsidRPr="009A3D25" w:rsidRDefault="00E62C77" w:rsidP="00E936DE">
            <w:pPr>
              <w:spacing w:line="360" w:lineRule="auto"/>
              <w:rPr>
                <w:sz w:val="20"/>
                <w:szCs w:val="20"/>
              </w:rPr>
            </w:pPr>
            <w:r w:rsidRPr="009A3D25">
              <w:rPr>
                <w:sz w:val="20"/>
                <w:szCs w:val="20"/>
              </w:rPr>
              <w:t>- бета - излучения</w:t>
            </w:r>
          </w:p>
        </w:tc>
        <w:tc>
          <w:tcPr>
            <w:tcW w:w="3969" w:type="dxa"/>
          </w:tcPr>
          <w:p w:rsidR="00E40C5A" w:rsidRPr="009A3D25" w:rsidRDefault="00E62C77" w:rsidP="00E936DE">
            <w:pPr>
              <w:pStyle w:val="table"/>
              <w:rPr>
                <w:bCs/>
              </w:rPr>
            </w:pPr>
            <w:r w:rsidRPr="009A3D25">
              <w:rPr>
                <w:bCs/>
              </w:rPr>
              <w:t>Sr-90+y</w:t>
            </w:r>
            <w:r w:rsidR="00A908D7" w:rsidRPr="009A3D25">
              <w:rPr>
                <w:bCs/>
              </w:rPr>
              <w:t>-90, F-18, Cs-137, Co-60, Tc-99, O-15,N-13,Sr-89,C-11,I-131,Na-22,Ru-106+Rh-106,Ti-204</w:t>
            </w:r>
          </w:p>
        </w:tc>
      </w:tr>
      <w:tr w:rsidR="00E40C5A" w:rsidRPr="009A3D25" w:rsidTr="00A908D7">
        <w:tc>
          <w:tcPr>
            <w:tcW w:w="5637" w:type="dxa"/>
          </w:tcPr>
          <w:p w:rsidR="00E40C5A" w:rsidRPr="009A3D25" w:rsidRDefault="00A908D7" w:rsidP="00E936DE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9A3D25">
              <w:rPr>
                <w:sz w:val="20"/>
                <w:szCs w:val="20"/>
              </w:rPr>
              <w:t>альфа – излучения</w:t>
            </w:r>
          </w:p>
        </w:tc>
        <w:tc>
          <w:tcPr>
            <w:tcW w:w="3969" w:type="dxa"/>
          </w:tcPr>
          <w:p w:rsidR="00E40C5A" w:rsidRPr="009A3D25" w:rsidRDefault="00A908D7" w:rsidP="00E43E0E">
            <w:pPr>
              <w:pStyle w:val="table"/>
              <w:rPr>
                <w:bCs/>
              </w:rPr>
            </w:pPr>
            <w:r w:rsidRPr="009A3D25">
              <w:rPr>
                <w:bCs/>
              </w:rPr>
              <w:t>Pu-239,U-238,U-234</w:t>
            </w:r>
          </w:p>
        </w:tc>
      </w:tr>
      <w:tr w:rsidR="00E40C5A" w:rsidRPr="009A3D25" w:rsidTr="00A908D7">
        <w:tc>
          <w:tcPr>
            <w:tcW w:w="5637" w:type="dxa"/>
          </w:tcPr>
          <w:p w:rsidR="00E40C5A" w:rsidRPr="009A3D25" w:rsidRDefault="00A908D7" w:rsidP="00E936DE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Диапазон измерения плотности потока</w:t>
            </w:r>
            <w:r w:rsidRPr="009A3D25">
              <w:rPr>
                <w:lang w:val="ru-RU"/>
              </w:rPr>
              <w:t xml:space="preserve"> бета - излучения</w:t>
            </w:r>
          </w:p>
        </w:tc>
        <w:tc>
          <w:tcPr>
            <w:tcW w:w="3969" w:type="dxa"/>
          </w:tcPr>
          <w:p w:rsidR="00E40C5A" w:rsidRPr="009A3D25" w:rsidRDefault="00C527A5" w:rsidP="00E936DE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10 ÷ 9999 мин</w:t>
            </w:r>
            <w:r w:rsidRPr="009A3D25">
              <w:rPr>
                <w:bCs/>
                <w:vertAlign w:val="superscript"/>
                <w:lang w:val="ru-RU"/>
              </w:rPr>
              <w:t>-1</w:t>
            </w:r>
            <w:r w:rsidRPr="009A3D25">
              <w:rPr>
                <w:bCs/>
                <w:lang w:val="ru-RU"/>
              </w:rPr>
              <w:t>см</w:t>
            </w:r>
            <w:r w:rsidRPr="009A3D25">
              <w:rPr>
                <w:bCs/>
                <w:vertAlign w:val="superscript"/>
                <w:lang w:val="ru-RU"/>
              </w:rPr>
              <w:t>-2</w:t>
            </w:r>
          </w:p>
        </w:tc>
      </w:tr>
      <w:tr w:rsidR="00A908D7" w:rsidRPr="009A3D25" w:rsidTr="00A908D7">
        <w:tc>
          <w:tcPr>
            <w:tcW w:w="5637" w:type="dxa"/>
          </w:tcPr>
          <w:p w:rsidR="00A908D7" w:rsidRPr="009A3D25" w:rsidRDefault="00A908D7" w:rsidP="00A908D7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Диапазон измерения плотности потока</w:t>
            </w:r>
            <w:r w:rsidRPr="009A3D25">
              <w:rPr>
                <w:lang w:val="ru-RU"/>
              </w:rPr>
              <w:t xml:space="preserve"> альфа – излучения</w:t>
            </w:r>
          </w:p>
        </w:tc>
        <w:tc>
          <w:tcPr>
            <w:tcW w:w="3969" w:type="dxa"/>
          </w:tcPr>
          <w:p w:rsidR="00A908D7" w:rsidRPr="009A3D25" w:rsidRDefault="00C527A5" w:rsidP="00C527A5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1 ÷ 9999 мин</w:t>
            </w:r>
            <w:r w:rsidRPr="009A3D25">
              <w:rPr>
                <w:bCs/>
                <w:vertAlign w:val="superscript"/>
                <w:lang w:val="ru-RU"/>
              </w:rPr>
              <w:t>-1</w:t>
            </w:r>
            <w:r w:rsidRPr="009A3D25">
              <w:rPr>
                <w:bCs/>
                <w:lang w:val="ru-RU"/>
              </w:rPr>
              <w:t>см</w:t>
            </w:r>
            <w:r w:rsidRPr="009A3D25">
              <w:rPr>
                <w:bCs/>
                <w:vertAlign w:val="superscript"/>
                <w:lang w:val="ru-RU"/>
              </w:rPr>
              <w:t>-2</w:t>
            </w:r>
          </w:p>
        </w:tc>
      </w:tr>
      <w:tr w:rsidR="00A908D7" w:rsidRPr="009A3D25" w:rsidTr="00A908D7">
        <w:tc>
          <w:tcPr>
            <w:tcW w:w="5637" w:type="dxa"/>
          </w:tcPr>
          <w:p w:rsidR="00A908D7" w:rsidRPr="009A3D25" w:rsidRDefault="00C527A5" w:rsidP="00E62C77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Площадь блоков детектирования:</w:t>
            </w:r>
          </w:p>
        </w:tc>
        <w:tc>
          <w:tcPr>
            <w:tcW w:w="3969" w:type="dxa"/>
          </w:tcPr>
          <w:p w:rsidR="00A908D7" w:rsidRPr="009A3D25" w:rsidRDefault="00A908D7" w:rsidP="007023FF">
            <w:pPr>
              <w:pStyle w:val="table"/>
              <w:rPr>
                <w:bCs/>
                <w:lang w:val="ru-RU"/>
              </w:rPr>
            </w:pPr>
          </w:p>
        </w:tc>
      </w:tr>
      <w:tr w:rsidR="00A908D7" w:rsidRPr="009A3D25" w:rsidTr="00A908D7">
        <w:tc>
          <w:tcPr>
            <w:tcW w:w="5637" w:type="dxa"/>
          </w:tcPr>
          <w:p w:rsidR="00A908D7" w:rsidRPr="009A3D25" w:rsidRDefault="00C527A5" w:rsidP="007023FF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- для контроля загрязнения рук</w:t>
            </w:r>
          </w:p>
        </w:tc>
        <w:tc>
          <w:tcPr>
            <w:tcW w:w="3969" w:type="dxa"/>
          </w:tcPr>
          <w:p w:rsidR="00A908D7" w:rsidRPr="009A3D25" w:rsidRDefault="00C527A5" w:rsidP="007023FF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160 см</w:t>
            </w:r>
            <w:r w:rsidRPr="009A3D25">
              <w:rPr>
                <w:bCs/>
                <w:vertAlign w:val="superscript"/>
                <w:lang w:val="ru-RU"/>
              </w:rPr>
              <w:t>2</w:t>
            </w:r>
          </w:p>
        </w:tc>
      </w:tr>
      <w:tr w:rsidR="00A908D7" w:rsidRPr="009A3D25" w:rsidTr="00A908D7">
        <w:tc>
          <w:tcPr>
            <w:tcW w:w="5637" w:type="dxa"/>
          </w:tcPr>
          <w:p w:rsidR="00A908D7" w:rsidRPr="009A3D25" w:rsidRDefault="00C527A5" w:rsidP="00C527A5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- для контроля загрязнения ног</w:t>
            </w:r>
          </w:p>
        </w:tc>
        <w:tc>
          <w:tcPr>
            <w:tcW w:w="3969" w:type="dxa"/>
          </w:tcPr>
          <w:p w:rsidR="00A908D7" w:rsidRPr="009A3D25" w:rsidRDefault="00C527A5" w:rsidP="007023FF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320 см</w:t>
            </w:r>
            <w:r w:rsidRPr="009A3D25">
              <w:rPr>
                <w:bCs/>
                <w:vertAlign w:val="superscript"/>
                <w:lang w:val="ru-RU"/>
              </w:rPr>
              <w:t>2</w:t>
            </w:r>
          </w:p>
        </w:tc>
      </w:tr>
      <w:tr w:rsidR="00C527A5" w:rsidRPr="009A3D25" w:rsidTr="00A908D7">
        <w:tc>
          <w:tcPr>
            <w:tcW w:w="5637" w:type="dxa"/>
          </w:tcPr>
          <w:p w:rsidR="00C527A5" w:rsidRPr="009A3D25" w:rsidRDefault="00C527A5" w:rsidP="00E62C77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- блока детектирования альфа - излучения</w:t>
            </w:r>
          </w:p>
        </w:tc>
        <w:tc>
          <w:tcPr>
            <w:tcW w:w="3969" w:type="dxa"/>
          </w:tcPr>
          <w:p w:rsidR="00C527A5" w:rsidRPr="009A3D25" w:rsidRDefault="00C527A5" w:rsidP="007023FF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70 см</w:t>
            </w:r>
            <w:r w:rsidRPr="009A3D25">
              <w:rPr>
                <w:bCs/>
                <w:vertAlign w:val="superscript"/>
                <w:lang w:val="ru-RU"/>
              </w:rPr>
              <w:t>2</w:t>
            </w:r>
          </w:p>
        </w:tc>
      </w:tr>
      <w:tr w:rsidR="00C527A5" w:rsidRPr="009A3D25" w:rsidTr="00A908D7">
        <w:tc>
          <w:tcPr>
            <w:tcW w:w="5637" w:type="dxa"/>
          </w:tcPr>
          <w:p w:rsidR="00C527A5" w:rsidRPr="009A3D25" w:rsidRDefault="009A3D25" w:rsidP="007023FF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Основная погрешность измерения</w:t>
            </w:r>
            <w:r w:rsidRPr="009A3D25">
              <w:rPr>
                <w:lang w:val="ru-RU"/>
              </w:rPr>
              <w:t xml:space="preserve"> бета - излучения</w:t>
            </w:r>
          </w:p>
        </w:tc>
        <w:tc>
          <w:tcPr>
            <w:tcW w:w="3969" w:type="dxa"/>
          </w:tcPr>
          <w:p w:rsidR="00C527A5" w:rsidRPr="009A3D25" w:rsidRDefault="009A3D25" w:rsidP="007023FF">
            <w:pPr>
              <w:pStyle w:val="table"/>
              <w:rPr>
                <w:bCs/>
              </w:rPr>
            </w:pPr>
            <w:r>
              <w:rPr>
                <w:bCs/>
                <w:lang w:val="ru-RU"/>
              </w:rPr>
              <w:t>±(20+200</w:t>
            </w:r>
            <w:r>
              <w:rPr>
                <w:bCs/>
              </w:rPr>
              <w:t>/P</w:t>
            </w:r>
            <w:r w:rsidRPr="009A3D25">
              <w:rPr>
                <w:bCs/>
                <w:vertAlign w:val="subscript"/>
              </w:rPr>
              <w:t>β</w:t>
            </w:r>
            <w:r>
              <w:rPr>
                <w:bCs/>
                <w:lang w:val="ru-RU"/>
              </w:rPr>
              <w:t>)</w:t>
            </w:r>
            <w:r>
              <w:rPr>
                <w:bCs/>
              </w:rPr>
              <w:t>%*</w:t>
            </w:r>
          </w:p>
        </w:tc>
      </w:tr>
      <w:tr w:rsidR="00C527A5" w:rsidRPr="009A3D25" w:rsidTr="00A908D7">
        <w:tc>
          <w:tcPr>
            <w:tcW w:w="5637" w:type="dxa"/>
          </w:tcPr>
          <w:p w:rsidR="00C527A5" w:rsidRPr="009A3D25" w:rsidRDefault="009A3D25" w:rsidP="00E62C77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Основная погрешность измерения</w:t>
            </w:r>
            <w:r w:rsidRPr="009A3D25">
              <w:rPr>
                <w:lang w:val="ru-RU"/>
              </w:rPr>
              <w:t xml:space="preserve"> альфа – излучения</w:t>
            </w:r>
          </w:p>
        </w:tc>
        <w:tc>
          <w:tcPr>
            <w:tcW w:w="3969" w:type="dxa"/>
          </w:tcPr>
          <w:p w:rsidR="00C527A5" w:rsidRPr="009A3D25" w:rsidRDefault="009A3D25" w:rsidP="009A3D25">
            <w:pPr>
              <w:pStyle w:val="table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±(20+20</w:t>
            </w:r>
            <w:r>
              <w:rPr>
                <w:bCs/>
              </w:rPr>
              <w:t>/P</w:t>
            </w:r>
            <w:r>
              <w:rPr>
                <w:bCs/>
                <w:vertAlign w:val="subscript"/>
              </w:rPr>
              <w:t>α</w:t>
            </w:r>
            <w:r>
              <w:rPr>
                <w:bCs/>
                <w:lang w:val="ru-RU"/>
              </w:rPr>
              <w:t>)</w:t>
            </w:r>
            <w:r>
              <w:rPr>
                <w:bCs/>
              </w:rPr>
              <w:t>%*</w:t>
            </w:r>
          </w:p>
        </w:tc>
      </w:tr>
      <w:tr w:rsidR="009A3D25" w:rsidRPr="009A3D25" w:rsidTr="00A908D7">
        <w:tc>
          <w:tcPr>
            <w:tcW w:w="5637" w:type="dxa"/>
          </w:tcPr>
          <w:p w:rsidR="009A3D25" w:rsidRPr="009A3D25" w:rsidRDefault="009A3D25" w:rsidP="00514E26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 xml:space="preserve">Питание </w:t>
            </w:r>
          </w:p>
        </w:tc>
        <w:tc>
          <w:tcPr>
            <w:tcW w:w="3969" w:type="dxa"/>
          </w:tcPr>
          <w:p w:rsidR="009A3D25" w:rsidRPr="009A3D25" w:rsidRDefault="009A3D25" w:rsidP="00514E26">
            <w:pPr>
              <w:pStyle w:val="table"/>
              <w:rPr>
                <w:bCs/>
                <w:lang w:val="ru-RU"/>
              </w:rPr>
            </w:pPr>
            <w:r w:rsidRPr="009A3D25">
              <w:rPr>
                <w:bCs/>
                <w:lang w:val="ru-RU"/>
              </w:rPr>
              <w:t>220(-15%</w:t>
            </w:r>
            <w:r w:rsidRPr="009A3D25">
              <w:rPr>
                <w:bCs/>
              </w:rPr>
              <w:t>/</w:t>
            </w:r>
            <w:r w:rsidRPr="009A3D25">
              <w:rPr>
                <w:bCs/>
                <w:lang w:val="ru-RU"/>
              </w:rPr>
              <w:t>+10%)В</w:t>
            </w:r>
          </w:p>
        </w:tc>
      </w:tr>
    </w:tbl>
    <w:p w:rsidR="00E40C5A" w:rsidRPr="00A908D7" w:rsidRDefault="00E40C5A" w:rsidP="00E40C5A">
      <w:pPr>
        <w:tabs>
          <w:tab w:val="left" w:pos="284"/>
        </w:tabs>
        <w:rPr>
          <w:sz w:val="22"/>
          <w:szCs w:val="22"/>
        </w:rPr>
      </w:pPr>
      <w:r w:rsidRPr="00A908D7">
        <w:rPr>
          <w:sz w:val="22"/>
          <w:szCs w:val="22"/>
        </w:rPr>
        <w:tab/>
      </w:r>
      <w:r w:rsidRPr="00A908D7">
        <w:rPr>
          <w:sz w:val="22"/>
          <w:szCs w:val="22"/>
        </w:rPr>
        <w:tab/>
      </w:r>
      <w:r w:rsidRPr="00A908D7">
        <w:rPr>
          <w:sz w:val="22"/>
          <w:szCs w:val="22"/>
        </w:rPr>
        <w:tab/>
      </w:r>
      <w:r w:rsidRPr="00A908D7">
        <w:rPr>
          <w:sz w:val="22"/>
          <w:szCs w:val="22"/>
        </w:rPr>
        <w:tab/>
      </w:r>
      <w:r w:rsidRPr="00A908D7">
        <w:rPr>
          <w:sz w:val="22"/>
          <w:szCs w:val="22"/>
        </w:rPr>
        <w:tab/>
      </w:r>
      <w:r w:rsidRPr="00A908D7">
        <w:rPr>
          <w:sz w:val="22"/>
          <w:szCs w:val="22"/>
        </w:rPr>
        <w:tab/>
      </w:r>
      <w:r w:rsidRPr="00A908D7">
        <w:rPr>
          <w:sz w:val="22"/>
          <w:szCs w:val="22"/>
        </w:rPr>
        <w:tab/>
      </w:r>
      <w:r w:rsidRPr="00A908D7">
        <w:rPr>
          <w:sz w:val="22"/>
          <w:szCs w:val="22"/>
        </w:rPr>
        <w:tab/>
      </w:r>
      <w:r w:rsidRPr="00A908D7">
        <w:rPr>
          <w:b/>
          <w:bCs/>
          <w:sz w:val="22"/>
          <w:szCs w:val="22"/>
        </w:rPr>
        <w:t xml:space="preserve"> </w:t>
      </w:r>
    </w:p>
    <w:p w:rsidR="00415765" w:rsidRPr="00EA1403" w:rsidRDefault="00415765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Pr="00EA1403" w:rsidRDefault="00415765" w:rsidP="00EA1403">
      <w:pPr>
        <w:pStyle w:val="table"/>
        <w:rPr>
          <w:bCs/>
          <w:sz w:val="22"/>
          <w:szCs w:val="22"/>
          <w:lang w:val="ru-RU"/>
        </w:rPr>
      </w:pPr>
      <w:r w:rsidRPr="00EA1403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EA1403">
        <w:rPr>
          <w:sz w:val="22"/>
          <w:szCs w:val="22"/>
          <w:lang w:val="ru-RU"/>
        </w:rPr>
        <w:t>стикам оборудования, заявленным</w:t>
      </w:r>
      <w:r w:rsidRPr="00EA1403">
        <w:rPr>
          <w:sz w:val="22"/>
          <w:szCs w:val="22"/>
          <w:lang w:val="ru-RU"/>
        </w:rPr>
        <w:t xml:space="preserve"> </w:t>
      </w:r>
      <w:r w:rsidR="001C6E89" w:rsidRPr="00EA1403">
        <w:rPr>
          <w:sz w:val="22"/>
          <w:szCs w:val="22"/>
          <w:lang w:val="ru-RU"/>
        </w:rPr>
        <w:t>заказчиком</w:t>
      </w:r>
      <w:r w:rsidRPr="00EA1403">
        <w:rPr>
          <w:sz w:val="22"/>
          <w:szCs w:val="22"/>
          <w:lang w:val="ru-RU"/>
        </w:rPr>
        <w:t xml:space="preserve"> данного оборудования</w:t>
      </w:r>
      <w:r w:rsidR="00A84361" w:rsidRPr="00EA1403">
        <w:rPr>
          <w:sz w:val="22"/>
          <w:szCs w:val="22"/>
          <w:lang w:val="ru-RU"/>
        </w:rPr>
        <w:t>.</w:t>
      </w:r>
    </w:p>
    <w:p w:rsidR="003A6D14" w:rsidRPr="00EA1403" w:rsidRDefault="00460F94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t>4. Требования к количеству</w:t>
      </w:r>
      <w:r w:rsidR="00761529" w:rsidRPr="00EA1403">
        <w:rPr>
          <w:b/>
          <w:sz w:val="22"/>
          <w:szCs w:val="22"/>
        </w:rPr>
        <w:t xml:space="preserve"> поставляемого товара</w:t>
      </w:r>
    </w:p>
    <w:p w:rsidR="009A3D25" w:rsidRPr="00EA1403" w:rsidRDefault="00761529" w:rsidP="00EA1403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EA1403">
        <w:rPr>
          <w:rFonts w:ascii="Times New Roman" w:hAnsi="Times New Roman"/>
        </w:rPr>
        <w:t xml:space="preserve">4.1. </w:t>
      </w:r>
      <w:r w:rsidR="009A3D25" w:rsidRPr="00EA1403">
        <w:rPr>
          <w:rFonts w:ascii="Times New Roman" w:hAnsi="Times New Roman"/>
        </w:rPr>
        <w:t>Согласно приложения №1 Договора.</w:t>
      </w:r>
    </w:p>
    <w:p w:rsidR="003A6D14" w:rsidRPr="00EA1403" w:rsidRDefault="00761529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t>5. Требования к сроку (периодичности) поставки товара</w:t>
      </w:r>
    </w:p>
    <w:p w:rsidR="009A3D25" w:rsidRPr="00EA1403" w:rsidRDefault="00761529" w:rsidP="00EA1403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EA1403">
        <w:rPr>
          <w:rFonts w:ascii="Times New Roman" w:hAnsi="Times New Roman"/>
        </w:rPr>
        <w:t>5.1</w:t>
      </w:r>
      <w:r w:rsidR="009A3D25" w:rsidRPr="00EA1403">
        <w:rPr>
          <w:rFonts w:ascii="Times New Roman" w:hAnsi="Times New Roman"/>
        </w:rPr>
        <w:t xml:space="preserve"> Оборудование поставляется Заказчику не позднее </w:t>
      </w:r>
      <w:r w:rsidR="009A3D25" w:rsidRPr="00EA1403">
        <w:rPr>
          <w:rFonts w:ascii="Times New Roman" w:hAnsi="Times New Roman"/>
          <w:b/>
        </w:rPr>
        <w:t>декабря 2011 года</w:t>
      </w:r>
      <w:r w:rsidR="009A3D25" w:rsidRPr="00EA1403">
        <w:rPr>
          <w:rFonts w:ascii="Times New Roman" w:hAnsi="Times New Roman"/>
        </w:rPr>
        <w:t>, согласно приложения №1 Договора.</w:t>
      </w:r>
    </w:p>
    <w:p w:rsidR="00761529" w:rsidRPr="00EA1403" w:rsidRDefault="00761529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761529" w:rsidRPr="00EA1403" w:rsidRDefault="00761529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 xml:space="preserve">6.1. Поставка оборудования производится в упаковке </w:t>
      </w:r>
      <w:r w:rsidR="0022155E" w:rsidRPr="00EA1403">
        <w:rPr>
          <w:sz w:val="22"/>
          <w:szCs w:val="22"/>
        </w:rPr>
        <w:t xml:space="preserve">согласно </w:t>
      </w:r>
      <w:r w:rsidRPr="00EA1403">
        <w:rPr>
          <w:sz w:val="22"/>
          <w:szCs w:val="22"/>
        </w:rPr>
        <w:t>с маркировкой данного оборудования. Оборудование поставляется в невскрытой заводской упаковке.</w:t>
      </w:r>
    </w:p>
    <w:p w:rsidR="00761529" w:rsidRPr="00EA1403" w:rsidRDefault="00761529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t>7. Требования к обслуживанию товара</w:t>
      </w:r>
    </w:p>
    <w:p w:rsidR="006774C2" w:rsidRPr="00EA1403" w:rsidRDefault="00761529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>7.1. Устранять недостатки согласно гарантийных обязательств. Расходы, связанные с устранением недостатков оборудования в течении гарантийного срока несет Исполнитель.</w:t>
      </w:r>
    </w:p>
    <w:p w:rsidR="00761529" w:rsidRPr="00EA1403" w:rsidRDefault="00761529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EA1403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EA1403" w:rsidRPr="00EA1403" w:rsidRDefault="00EA1403" w:rsidP="00EA1403">
      <w:pPr>
        <w:rPr>
          <w:sz w:val="22"/>
          <w:szCs w:val="22"/>
        </w:rPr>
      </w:pPr>
    </w:p>
    <w:p w:rsidR="00761529" w:rsidRPr="00EA1403" w:rsidRDefault="00761529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lastRenderedPageBreak/>
        <w:t>9. Требования к качеству поставляемого товара, выполняемых работ, оказываемых услуг</w:t>
      </w:r>
    </w:p>
    <w:p w:rsidR="00761529" w:rsidRPr="00EA1403" w:rsidRDefault="00761529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EA1403" w:rsidRDefault="00761529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>9.2. Качество поставляемого оборудования</w:t>
      </w:r>
      <w:r w:rsidR="00AF0F4C" w:rsidRPr="00EA1403">
        <w:rPr>
          <w:sz w:val="22"/>
          <w:szCs w:val="22"/>
        </w:rPr>
        <w:t xml:space="preserve"> </w:t>
      </w:r>
      <w:r w:rsidRPr="00EA1403">
        <w:rPr>
          <w:sz w:val="22"/>
          <w:szCs w:val="22"/>
        </w:rPr>
        <w:t xml:space="preserve"> должно </w:t>
      </w:r>
      <w:r w:rsidR="0090774A" w:rsidRPr="00EA1403">
        <w:rPr>
          <w:sz w:val="22"/>
          <w:szCs w:val="22"/>
        </w:rPr>
        <w:t>соответствовать действующим ГОСТам, ТУ</w:t>
      </w:r>
      <w:r w:rsidR="00ED7D49" w:rsidRPr="00EA1403">
        <w:rPr>
          <w:sz w:val="22"/>
          <w:szCs w:val="22"/>
        </w:rPr>
        <w:t>,сертификатам</w:t>
      </w:r>
      <w:r w:rsidR="0090774A" w:rsidRPr="00EA1403">
        <w:rPr>
          <w:sz w:val="22"/>
          <w:szCs w:val="22"/>
        </w:rPr>
        <w:t xml:space="preserve"> в РФ.</w:t>
      </w:r>
    </w:p>
    <w:p w:rsidR="00382977" w:rsidRPr="00EA1403" w:rsidRDefault="0090774A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EA1403" w:rsidRDefault="0090774A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>10.1. Оборудование должно быть разрешено к установке и эксплуатации на территории РФ.</w:t>
      </w:r>
    </w:p>
    <w:p w:rsidR="0090774A" w:rsidRPr="00EA1403" w:rsidRDefault="0090774A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>10.2. Иметь сертификат соответствия РФ.</w:t>
      </w:r>
    </w:p>
    <w:p w:rsidR="00345383" w:rsidRPr="00EA1403" w:rsidRDefault="0090774A" w:rsidP="00EA1403">
      <w:pPr>
        <w:rPr>
          <w:b/>
          <w:sz w:val="22"/>
          <w:szCs w:val="22"/>
        </w:rPr>
      </w:pPr>
      <w:r w:rsidRPr="00EA1403">
        <w:rPr>
          <w:b/>
          <w:sz w:val="22"/>
          <w:szCs w:val="22"/>
        </w:rPr>
        <w:t>11. Требования к результатам работ</w:t>
      </w:r>
    </w:p>
    <w:p w:rsidR="00345383" w:rsidRPr="00EA1403" w:rsidRDefault="00345383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EA1403">
        <w:rPr>
          <w:sz w:val="22"/>
          <w:szCs w:val="22"/>
        </w:rPr>
        <w:t>поста</w:t>
      </w:r>
      <w:r w:rsidRPr="00EA1403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82977" w:rsidRPr="00EA1403" w:rsidRDefault="0090774A" w:rsidP="00EA1403">
      <w:pPr>
        <w:rPr>
          <w:sz w:val="22"/>
          <w:szCs w:val="22"/>
        </w:rPr>
      </w:pPr>
      <w:r w:rsidRPr="00EA1403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EA1403">
        <w:rPr>
          <w:sz w:val="22"/>
          <w:szCs w:val="22"/>
        </w:rPr>
        <w:t xml:space="preserve"> </w:t>
      </w:r>
    </w:p>
    <w:p w:rsidR="009F3572" w:rsidRPr="00EA1403" w:rsidRDefault="0090774A" w:rsidP="00EA1403">
      <w:pPr>
        <w:rPr>
          <w:sz w:val="22"/>
          <w:szCs w:val="22"/>
        </w:rPr>
      </w:pPr>
      <w:r w:rsidRPr="00EA1403">
        <w:rPr>
          <w:sz w:val="22"/>
          <w:szCs w:val="22"/>
        </w:rPr>
        <w:t>12.1. Гарантийный срок на оборудование устана</w:t>
      </w:r>
      <w:r w:rsidR="00AA7539" w:rsidRPr="00EA1403">
        <w:rPr>
          <w:sz w:val="22"/>
          <w:szCs w:val="22"/>
        </w:rPr>
        <w:t>вливается заводом изготовителем</w:t>
      </w:r>
      <w:r w:rsidRPr="00EA1403">
        <w:rPr>
          <w:sz w:val="22"/>
          <w:szCs w:val="22"/>
        </w:rPr>
        <w:t xml:space="preserve"> не менее 1 года со дня</w:t>
      </w:r>
      <w:r w:rsidR="00AA7539" w:rsidRPr="00EA1403">
        <w:rPr>
          <w:sz w:val="22"/>
          <w:szCs w:val="22"/>
        </w:rPr>
        <w:t xml:space="preserve"> поставки товара заказчику</w:t>
      </w:r>
      <w:r w:rsidRPr="00EA1403">
        <w:rPr>
          <w:sz w:val="22"/>
          <w:szCs w:val="22"/>
        </w:rPr>
        <w:t>.</w:t>
      </w:r>
      <w:r w:rsidR="00761529" w:rsidRPr="00EA1403">
        <w:rPr>
          <w:sz w:val="22"/>
          <w:szCs w:val="22"/>
        </w:rPr>
        <w:t xml:space="preserve"> </w:t>
      </w:r>
    </w:p>
    <w:p w:rsidR="0044701C" w:rsidRPr="00FB146F" w:rsidRDefault="0044701C" w:rsidP="0044701C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FB146F">
        <w:rPr>
          <w:rFonts w:ascii="Times New Roman" w:hAnsi="Times New Roman"/>
          <w:b/>
        </w:rPr>
        <w:t>13. Требования к потенциальному участнику:</w:t>
      </w:r>
      <w:r w:rsidRPr="00FB146F">
        <w:rPr>
          <w:rFonts w:ascii="Times New Roman" w:hAnsi="Times New Roman"/>
          <w:b/>
          <w:bCs/>
          <w:iCs/>
        </w:rPr>
        <w:t xml:space="preserve"> </w:t>
      </w:r>
      <w:r w:rsidRPr="00FB146F">
        <w:rPr>
          <w:rFonts w:ascii="Times New Roman" w:hAnsi="Times New Roman"/>
          <w:bCs/>
          <w:iCs/>
        </w:rPr>
        <w:t xml:space="preserve">Наличие собственной производственной базы опыт на рынке оказания  услуг подобного  рода не менее пяти лет. </w:t>
      </w:r>
    </w:p>
    <w:p w:rsidR="009F3572" w:rsidRDefault="009F3572" w:rsidP="00111703">
      <w:pPr>
        <w:jc w:val="both"/>
        <w:rPr>
          <w:sz w:val="22"/>
          <w:szCs w:val="22"/>
        </w:rPr>
      </w:pPr>
    </w:p>
    <w:p w:rsidR="0044701C" w:rsidRPr="009D3E2A" w:rsidRDefault="0044701C" w:rsidP="00111703">
      <w:pPr>
        <w:jc w:val="both"/>
        <w:rPr>
          <w:sz w:val="22"/>
          <w:szCs w:val="22"/>
        </w:rPr>
      </w:pPr>
    </w:p>
    <w:p w:rsidR="009F3572" w:rsidRPr="009D3E2A" w:rsidRDefault="009F3572" w:rsidP="009F3572">
      <w:pPr>
        <w:rPr>
          <w:sz w:val="22"/>
          <w:szCs w:val="22"/>
        </w:rPr>
      </w:pPr>
    </w:p>
    <w:sectPr w:rsidR="009F3572" w:rsidRPr="009D3E2A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258" w:rsidRDefault="007C1258" w:rsidP="00E62C77">
      <w:r>
        <w:separator/>
      </w:r>
    </w:p>
  </w:endnote>
  <w:endnote w:type="continuationSeparator" w:id="1">
    <w:p w:rsidR="007C1258" w:rsidRDefault="007C1258" w:rsidP="00E62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258" w:rsidRDefault="007C1258" w:rsidP="00E62C77">
      <w:r>
        <w:separator/>
      </w:r>
    </w:p>
  </w:footnote>
  <w:footnote w:type="continuationSeparator" w:id="1">
    <w:p w:rsidR="007C1258" w:rsidRDefault="007C1258" w:rsidP="00E62C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17C5E"/>
    <w:rsid w:val="00042876"/>
    <w:rsid w:val="000723AE"/>
    <w:rsid w:val="000A0F70"/>
    <w:rsid w:val="000D61DB"/>
    <w:rsid w:val="00111703"/>
    <w:rsid w:val="001150AB"/>
    <w:rsid w:val="0016084C"/>
    <w:rsid w:val="001624C5"/>
    <w:rsid w:val="001C6E89"/>
    <w:rsid w:val="0022155E"/>
    <w:rsid w:val="00232199"/>
    <w:rsid w:val="00260EEF"/>
    <w:rsid w:val="00266882"/>
    <w:rsid w:val="00294C7B"/>
    <w:rsid w:val="002B548B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E0A"/>
    <w:rsid w:val="0044701C"/>
    <w:rsid w:val="00460F94"/>
    <w:rsid w:val="004E6F8F"/>
    <w:rsid w:val="005027C1"/>
    <w:rsid w:val="005222AB"/>
    <w:rsid w:val="00584FD2"/>
    <w:rsid w:val="00585AE8"/>
    <w:rsid w:val="006774C2"/>
    <w:rsid w:val="006777BA"/>
    <w:rsid w:val="006A1EDD"/>
    <w:rsid w:val="006A7F1F"/>
    <w:rsid w:val="007219F2"/>
    <w:rsid w:val="00761529"/>
    <w:rsid w:val="007B2A51"/>
    <w:rsid w:val="007C1258"/>
    <w:rsid w:val="007E30E8"/>
    <w:rsid w:val="007E3CE8"/>
    <w:rsid w:val="007F31C3"/>
    <w:rsid w:val="00816160"/>
    <w:rsid w:val="008212C8"/>
    <w:rsid w:val="008552F2"/>
    <w:rsid w:val="0087250A"/>
    <w:rsid w:val="008C02EF"/>
    <w:rsid w:val="008C2979"/>
    <w:rsid w:val="0090774A"/>
    <w:rsid w:val="00913664"/>
    <w:rsid w:val="00916461"/>
    <w:rsid w:val="00920A5B"/>
    <w:rsid w:val="00923CE0"/>
    <w:rsid w:val="0094419B"/>
    <w:rsid w:val="0096008A"/>
    <w:rsid w:val="009823E8"/>
    <w:rsid w:val="00996EE6"/>
    <w:rsid w:val="009A3D25"/>
    <w:rsid w:val="009D3E2A"/>
    <w:rsid w:val="009F3572"/>
    <w:rsid w:val="00A001BD"/>
    <w:rsid w:val="00A003DA"/>
    <w:rsid w:val="00A26CB5"/>
    <w:rsid w:val="00A3306E"/>
    <w:rsid w:val="00A5136C"/>
    <w:rsid w:val="00A515C1"/>
    <w:rsid w:val="00A714EF"/>
    <w:rsid w:val="00A71BA6"/>
    <w:rsid w:val="00A84361"/>
    <w:rsid w:val="00A908D7"/>
    <w:rsid w:val="00AA7539"/>
    <w:rsid w:val="00AC555C"/>
    <w:rsid w:val="00AF0F4C"/>
    <w:rsid w:val="00B04273"/>
    <w:rsid w:val="00C046A1"/>
    <w:rsid w:val="00C05F17"/>
    <w:rsid w:val="00C21DC7"/>
    <w:rsid w:val="00C43419"/>
    <w:rsid w:val="00C527A5"/>
    <w:rsid w:val="00D3494A"/>
    <w:rsid w:val="00D46182"/>
    <w:rsid w:val="00DB6E4E"/>
    <w:rsid w:val="00DF222B"/>
    <w:rsid w:val="00E0750E"/>
    <w:rsid w:val="00E36764"/>
    <w:rsid w:val="00E40C5A"/>
    <w:rsid w:val="00E62C77"/>
    <w:rsid w:val="00E64F68"/>
    <w:rsid w:val="00E936DE"/>
    <w:rsid w:val="00EA072F"/>
    <w:rsid w:val="00EA1403"/>
    <w:rsid w:val="00EB2C34"/>
    <w:rsid w:val="00ED7D49"/>
    <w:rsid w:val="00EE353A"/>
    <w:rsid w:val="00F17394"/>
    <w:rsid w:val="00F227E3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customStyle="1" w:styleId="2">
    <w:name w:val="Без интервала2"/>
    <w:rsid w:val="000A0F70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character" w:customStyle="1" w:styleId="apple-style-span">
    <w:name w:val="apple-style-span"/>
    <w:basedOn w:val="a0"/>
    <w:rsid w:val="00E62C77"/>
  </w:style>
  <w:style w:type="paragraph" w:styleId="a6">
    <w:name w:val="footnote text"/>
    <w:basedOn w:val="a"/>
    <w:link w:val="a7"/>
    <w:rsid w:val="00E62C77"/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E62C77"/>
  </w:style>
  <w:style w:type="character" w:styleId="a8">
    <w:name w:val="footnote reference"/>
    <w:basedOn w:val="a0"/>
    <w:rsid w:val="00E62C7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2834F-A6E7-4E16-8F5B-58B38D5B3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 </cp:lastModifiedBy>
  <cp:revision>8</cp:revision>
  <cp:lastPrinted>2011-05-31T04:59:00Z</cp:lastPrinted>
  <dcterms:created xsi:type="dcterms:W3CDTF">2011-05-10T05:23:00Z</dcterms:created>
  <dcterms:modified xsi:type="dcterms:W3CDTF">2011-06-27T10:54:00Z</dcterms:modified>
</cp:coreProperties>
</file>