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4B8C1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F54150">
        <w:t>станков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33B14">
        <w:t xml:space="preserve"> станков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933B14">
        <w:rPr>
          <w:bCs/>
          <w:color w:val="000000"/>
        </w:rPr>
        <w:t>в течение 30 (тридцати) календарных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573" w:type="dxa"/>
        <w:tblLook w:val="04A0" w:firstRow="1" w:lastRow="0" w:firstColumn="1" w:lastColumn="0" w:noHBand="0" w:noVBand="1"/>
      </w:tblPr>
      <w:tblGrid>
        <w:gridCol w:w="560"/>
        <w:gridCol w:w="2457"/>
        <w:gridCol w:w="4775"/>
        <w:gridCol w:w="850"/>
        <w:gridCol w:w="931"/>
      </w:tblGrid>
      <w:tr w:rsidR="00AD1C50" w:rsidRPr="00B031A3" w:rsidTr="00933B14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Default="00AD1C5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 w:rsidRPr="0028635C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Pr="00B031A3" w:rsidRDefault="00AD1C50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933B14" w:rsidRPr="00B031A3" w:rsidTr="00933B14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Pr="00B031A3" w:rsidRDefault="00933B14" w:rsidP="00933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3B14" w:rsidRDefault="00933B14" w:rsidP="00933B14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Отрезной станок для резки профилей мод. </w:t>
            </w:r>
            <w:r>
              <w:rPr>
                <w:color w:val="000000"/>
              </w:rPr>
              <w:br/>
              <w:t xml:space="preserve">SB-350 </w:t>
            </w:r>
            <w:r>
              <w:t>(дисковый станок PSB-350 AP)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3B14" w:rsidRDefault="00D1460B" w:rsidP="00D1460B">
            <w:pPr>
              <w:rPr>
                <w:bCs/>
              </w:rPr>
            </w:pPr>
            <w:r w:rsidRPr="00D1460B">
              <w:rPr>
                <w:bCs/>
              </w:rPr>
              <w:t>Станок</w:t>
            </w:r>
            <w:r>
              <w:rPr>
                <w:bCs/>
              </w:rPr>
              <w:t xml:space="preserve"> для резки черных и цветных металлов, тру</w:t>
            </w:r>
            <w:r w:rsidR="00A62117">
              <w:rPr>
                <w:bCs/>
              </w:rPr>
              <w:t>б, профилей, сплошных заготовок:</w:t>
            </w:r>
          </w:p>
          <w:p w:rsidR="00D1460B" w:rsidRDefault="00D1460B" w:rsidP="00D1460B">
            <w:pPr>
              <w:rPr>
                <w:bCs/>
              </w:rPr>
            </w:pPr>
            <w:r>
              <w:rPr>
                <w:bCs/>
              </w:rPr>
              <w:t>- мощность электродвигателя – не менее 1,5 КВт;</w:t>
            </w:r>
          </w:p>
          <w:p w:rsidR="00D1460B" w:rsidRDefault="00D1460B" w:rsidP="00D1460B">
            <w:pPr>
              <w:rPr>
                <w:bCs/>
              </w:rPr>
            </w:pPr>
            <w:r>
              <w:rPr>
                <w:bCs/>
              </w:rPr>
              <w:t>- плавно регулируемая скорость вращения диска 15-90 об/мин (ременный вариатор);</w:t>
            </w:r>
          </w:p>
          <w:p w:rsidR="00D1460B" w:rsidRDefault="00D1460B" w:rsidP="00D1460B">
            <w:pPr>
              <w:rPr>
                <w:bCs/>
              </w:rPr>
            </w:pPr>
            <w:r>
              <w:rPr>
                <w:bCs/>
              </w:rPr>
              <w:t>- замкнутая система охлаждения инструмента;</w:t>
            </w:r>
          </w:p>
          <w:p w:rsidR="00D1460B" w:rsidRDefault="00D1460B" w:rsidP="00D1460B">
            <w:pPr>
              <w:rPr>
                <w:bCs/>
              </w:rPr>
            </w:pPr>
            <w:r>
              <w:rPr>
                <w:bCs/>
              </w:rPr>
              <w:t>- мощность помпы – не менее 0,1 КВт;</w:t>
            </w:r>
          </w:p>
          <w:p w:rsidR="00D1460B" w:rsidRDefault="00D1460B" w:rsidP="00D1460B">
            <w:pPr>
              <w:rPr>
                <w:bCs/>
              </w:rPr>
            </w:pPr>
            <w:r>
              <w:rPr>
                <w:bCs/>
              </w:rPr>
              <w:t xml:space="preserve">- линейка для </w:t>
            </w:r>
            <w:r w:rsidR="00997D87">
              <w:rPr>
                <w:bCs/>
              </w:rPr>
              <w:t>отмеривания заготовок – не менее 500 мм;</w:t>
            </w:r>
          </w:p>
          <w:p w:rsidR="00997D87" w:rsidRDefault="00997D87" w:rsidP="00D1460B">
            <w:pPr>
              <w:rPr>
                <w:bCs/>
              </w:rPr>
            </w:pPr>
            <w:r>
              <w:rPr>
                <w:bCs/>
              </w:rPr>
              <w:t>- защитный кожух диска;</w:t>
            </w:r>
          </w:p>
          <w:p w:rsidR="00997D87" w:rsidRDefault="00997D87" w:rsidP="00D1460B">
            <w:pPr>
              <w:rPr>
                <w:bCs/>
              </w:rPr>
            </w:pPr>
            <w:r>
              <w:rPr>
                <w:bCs/>
              </w:rPr>
              <w:t>- тиски с зажатием перед и после зоны реза заготовки;</w:t>
            </w:r>
          </w:p>
          <w:p w:rsidR="00997D87" w:rsidRDefault="00997D87" w:rsidP="00D1460B">
            <w:pPr>
              <w:rPr>
                <w:bCs/>
              </w:rPr>
            </w:pPr>
            <w:r>
              <w:rPr>
                <w:bCs/>
              </w:rPr>
              <w:t>- защита мотора от перегрузки;</w:t>
            </w:r>
          </w:p>
          <w:p w:rsidR="00997D87" w:rsidRDefault="00997D87" w:rsidP="00997D87">
            <w:pPr>
              <w:rPr>
                <w:bCs/>
              </w:rPr>
            </w:pPr>
            <w:r>
              <w:rPr>
                <w:bCs/>
              </w:rPr>
              <w:t>- предохранительный автомат электрического тока;</w:t>
            </w:r>
          </w:p>
          <w:p w:rsidR="00997D87" w:rsidRDefault="00997D87" w:rsidP="00997D87">
            <w:pPr>
              <w:rPr>
                <w:bCs/>
              </w:rPr>
            </w:pPr>
            <w:r>
              <w:rPr>
                <w:bCs/>
              </w:rPr>
              <w:t xml:space="preserve">- управление 24 </w:t>
            </w:r>
            <w:r>
              <w:rPr>
                <w:bCs/>
                <w:lang w:val="en-US"/>
              </w:rPr>
              <w:t>V</w:t>
            </w:r>
            <w:r>
              <w:rPr>
                <w:bCs/>
              </w:rPr>
              <w:t>;</w:t>
            </w:r>
          </w:p>
          <w:p w:rsidR="00997D87" w:rsidRPr="00CD09C4" w:rsidRDefault="00997D87" w:rsidP="00997D87">
            <w:pPr>
              <w:rPr>
                <w:bCs/>
              </w:rPr>
            </w:pPr>
            <w:r>
              <w:rPr>
                <w:bCs/>
              </w:rPr>
              <w:t xml:space="preserve">- размер </w:t>
            </w:r>
            <w:r w:rsidRPr="00CD09C4">
              <w:rPr>
                <w:bCs/>
              </w:rPr>
              <w:t>диска не менее 350х2х32 мм</w:t>
            </w:r>
          </w:p>
          <w:p w:rsidR="00D54D97" w:rsidRPr="00CD09C4" w:rsidRDefault="00D54D97" w:rsidP="00D54D97">
            <w:pPr>
              <w:rPr>
                <w:bCs/>
              </w:rPr>
            </w:pPr>
            <w:r w:rsidRPr="00CD09C4">
              <w:rPr>
                <w:bCs/>
              </w:rPr>
              <w:t>- максимальное раскрытие тисков – не менее 170 мм;</w:t>
            </w:r>
          </w:p>
          <w:p w:rsidR="00D54D97" w:rsidRPr="00CD09C4" w:rsidRDefault="00D54D97" w:rsidP="00D54D97">
            <w:pPr>
              <w:rPr>
                <w:bCs/>
              </w:rPr>
            </w:pPr>
            <w:r w:rsidRPr="00CD09C4">
              <w:rPr>
                <w:bCs/>
              </w:rPr>
              <w:t>- размер станка не менее 900х1550х1850 мм;</w:t>
            </w:r>
          </w:p>
          <w:p w:rsidR="00D54D97" w:rsidRPr="00CD09C4" w:rsidRDefault="00D54D97" w:rsidP="00D54D97">
            <w:pPr>
              <w:rPr>
                <w:bCs/>
              </w:rPr>
            </w:pPr>
            <w:r w:rsidRPr="00CD09C4">
              <w:rPr>
                <w:bCs/>
              </w:rPr>
              <w:t xml:space="preserve">- </w:t>
            </w:r>
            <w:r w:rsidR="00737498" w:rsidRPr="00CD09C4">
              <w:rPr>
                <w:bCs/>
              </w:rPr>
              <w:t>высота обработки заготовки 950 мм;</w:t>
            </w:r>
          </w:p>
          <w:p w:rsidR="00737498" w:rsidRPr="00CD09C4" w:rsidRDefault="00737498" w:rsidP="00D54D97">
            <w:pPr>
              <w:rPr>
                <w:bCs/>
              </w:rPr>
            </w:pPr>
            <w:r w:rsidRPr="00CD09C4">
              <w:rPr>
                <w:bCs/>
              </w:rPr>
              <w:t>- набор инструментов для обслуживания;</w:t>
            </w:r>
          </w:p>
          <w:p w:rsidR="00737498" w:rsidRPr="00CD09C4" w:rsidRDefault="00737498" w:rsidP="00737498">
            <w:pPr>
              <w:rPr>
                <w:bCs/>
              </w:rPr>
            </w:pPr>
            <w:r w:rsidRPr="00CD09C4">
              <w:rPr>
                <w:bCs/>
              </w:rPr>
              <w:t>- руководство по эксплуатации станка;</w:t>
            </w:r>
          </w:p>
          <w:p w:rsidR="00737498" w:rsidRPr="00CD09C4" w:rsidRDefault="00737498" w:rsidP="00737498">
            <w:pPr>
              <w:rPr>
                <w:bCs/>
              </w:rPr>
            </w:pPr>
            <w:r w:rsidRPr="00CD09C4">
              <w:rPr>
                <w:bCs/>
              </w:rPr>
              <w:t>- возможность визуального о</w:t>
            </w:r>
            <w:bookmarkStart w:id="1" w:name="_GoBack"/>
            <w:bookmarkEnd w:id="1"/>
            <w:r w:rsidRPr="00CD09C4">
              <w:rPr>
                <w:bCs/>
              </w:rPr>
              <w:t>тслеживания уровня масла в редукторе;</w:t>
            </w:r>
          </w:p>
          <w:p w:rsidR="00737498" w:rsidRPr="00CD09C4" w:rsidRDefault="00737498" w:rsidP="00737498">
            <w:pPr>
              <w:rPr>
                <w:bCs/>
              </w:rPr>
            </w:pPr>
            <w:r w:rsidRPr="00CD09C4">
              <w:rPr>
                <w:bCs/>
              </w:rPr>
              <w:lastRenderedPageBreak/>
              <w:t xml:space="preserve">- вес не менее 185 кг; </w:t>
            </w:r>
          </w:p>
          <w:p w:rsidR="00737498" w:rsidRPr="00CD09C4" w:rsidRDefault="00737498" w:rsidP="00737498">
            <w:pPr>
              <w:rPr>
                <w:bCs/>
              </w:rPr>
            </w:pPr>
            <w:r w:rsidRPr="00CD09C4">
              <w:rPr>
                <w:bCs/>
              </w:rPr>
              <w:t xml:space="preserve">- электрический узел </w:t>
            </w:r>
            <w:r w:rsidRPr="00CD09C4">
              <w:rPr>
                <w:bCs/>
                <w:lang w:val="en-US"/>
              </w:rPr>
              <w:t>AEG</w:t>
            </w:r>
            <w:r w:rsidRPr="00CD09C4">
              <w:rPr>
                <w:bCs/>
              </w:rPr>
              <w:t xml:space="preserve"> с замком для контроля включения станка (в комплект входит 2 ключа);</w:t>
            </w:r>
          </w:p>
          <w:p w:rsidR="00737498" w:rsidRPr="00CD09C4" w:rsidRDefault="00737498" w:rsidP="00737498">
            <w:pPr>
              <w:rPr>
                <w:bCs/>
              </w:rPr>
            </w:pPr>
            <w:r w:rsidRPr="00CD09C4">
              <w:rPr>
                <w:bCs/>
              </w:rPr>
              <w:t>- диаметр отрезаемой заготовки при резе под 0 градусов не менее 115 кг;</w:t>
            </w:r>
          </w:p>
          <w:p w:rsidR="00737498" w:rsidRPr="00CD09C4" w:rsidRDefault="00737498" w:rsidP="00737498">
            <w:pPr>
              <w:rPr>
                <w:bCs/>
              </w:rPr>
            </w:pPr>
            <w:r w:rsidRPr="00CD09C4">
              <w:rPr>
                <w:bCs/>
              </w:rPr>
              <w:t>- квадратное сечение отрезаемой заготовки при резе под 0 градусов – не менее 95 мм;</w:t>
            </w:r>
          </w:p>
          <w:p w:rsidR="00737498" w:rsidRDefault="00737498" w:rsidP="00737498">
            <w:pPr>
              <w:rPr>
                <w:bCs/>
              </w:rPr>
            </w:pPr>
            <w:r w:rsidRPr="00CD09C4">
              <w:rPr>
                <w:bCs/>
              </w:rPr>
              <w:t xml:space="preserve">- прямоугольное сечение отрезаемой заготовки при резе </w:t>
            </w:r>
            <w:r>
              <w:rPr>
                <w:bCs/>
              </w:rPr>
              <w:t>под 0 градусов – не менее 160х90 мм;</w:t>
            </w:r>
          </w:p>
          <w:p w:rsidR="00737498" w:rsidRDefault="00737498" w:rsidP="00737498">
            <w:pPr>
              <w:rPr>
                <w:bCs/>
              </w:rPr>
            </w:pPr>
            <w:r>
              <w:rPr>
                <w:bCs/>
              </w:rPr>
              <w:t>- диаметр отрезаемой заготовки при резе 45 градусов – не менее 115 мм;</w:t>
            </w:r>
          </w:p>
          <w:p w:rsidR="00737498" w:rsidRDefault="00737498" w:rsidP="00737498">
            <w:pPr>
              <w:rPr>
                <w:bCs/>
              </w:rPr>
            </w:pPr>
            <w:r>
              <w:rPr>
                <w:bCs/>
              </w:rPr>
              <w:t>- квадратное сечение отрезаемой заготовки при резе под 45 градусов – не менее 90 мм;</w:t>
            </w:r>
          </w:p>
          <w:p w:rsidR="00737498" w:rsidRDefault="00737498" w:rsidP="00737498">
            <w:pPr>
              <w:rPr>
                <w:bCs/>
              </w:rPr>
            </w:pPr>
            <w:r>
              <w:rPr>
                <w:bCs/>
              </w:rPr>
              <w:t>- прямоугольное сечение отрезаемой</w:t>
            </w:r>
            <w:r w:rsidR="00746144">
              <w:rPr>
                <w:bCs/>
              </w:rPr>
              <w:t xml:space="preserve"> заготовки при резе под 45 градусов – не менее 120х80 мм;</w:t>
            </w:r>
          </w:p>
          <w:p w:rsidR="00746144" w:rsidRPr="00737498" w:rsidRDefault="00746144" w:rsidP="00737498">
            <w:pPr>
              <w:rPr>
                <w:bCs/>
              </w:rPr>
            </w:pPr>
            <w:r>
              <w:rPr>
                <w:bCs/>
              </w:rPr>
              <w:t>Комплектация: подставка под станок С096.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933B14" w:rsidP="00933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933B14" w:rsidP="00933B1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3B14" w:rsidRPr="00B031A3" w:rsidTr="00933B14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Pr="00B031A3" w:rsidRDefault="00933B14" w:rsidP="00933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3B14" w:rsidRDefault="00933B14" w:rsidP="00933B14">
            <w:pPr>
              <w:rPr>
                <w:color w:val="000000"/>
              </w:rPr>
            </w:pPr>
            <w:r>
              <w:rPr>
                <w:color w:val="000000"/>
              </w:rPr>
              <w:t>Гидравлическая гильотина НГ 12Г.02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3B14" w:rsidRDefault="00A62117" w:rsidP="00D1460B">
            <w:pPr>
              <w:rPr>
                <w:bCs/>
              </w:rPr>
            </w:pPr>
            <w:r>
              <w:rPr>
                <w:bCs/>
              </w:rPr>
              <w:t>Ножницы гидравлические листовые НГ 12Г02:</w:t>
            </w:r>
          </w:p>
          <w:p w:rsidR="00A62117" w:rsidRDefault="00A62117" w:rsidP="00D1460B">
            <w:pPr>
              <w:rPr>
                <w:bCs/>
              </w:rPr>
            </w:pPr>
            <w:r>
              <w:rPr>
                <w:bCs/>
              </w:rPr>
              <w:t xml:space="preserve">- наибольшая толщина разрезаемых листов с пределом прочности </w:t>
            </w:r>
            <w:proofErr w:type="spellStart"/>
            <w:r>
              <w:rPr>
                <w:bCs/>
              </w:rPr>
              <w:t>δВ</w:t>
            </w:r>
            <w:proofErr w:type="spellEnd"/>
            <w:r>
              <w:rPr>
                <w:bCs/>
              </w:rPr>
              <w:t>=50 Мпа – не менее 12 мм;</w:t>
            </w:r>
          </w:p>
          <w:p w:rsidR="00A62117" w:rsidRDefault="00A62117" w:rsidP="00D1460B">
            <w:pPr>
              <w:rPr>
                <w:bCs/>
              </w:rPr>
            </w:pPr>
            <w:r>
              <w:rPr>
                <w:bCs/>
              </w:rPr>
              <w:t>- минимальная толщина разрезаемого листа – не менее 1 мм;</w:t>
            </w:r>
          </w:p>
          <w:p w:rsidR="00A62117" w:rsidRDefault="00A62117" w:rsidP="00D1460B">
            <w:pPr>
              <w:rPr>
                <w:bCs/>
              </w:rPr>
            </w:pPr>
            <w:r>
              <w:rPr>
                <w:bCs/>
              </w:rPr>
              <w:t>- наибольшая длина реза – не менее 3150 мм;</w:t>
            </w:r>
          </w:p>
          <w:p w:rsidR="00A62117" w:rsidRDefault="00A62117" w:rsidP="00D1460B">
            <w:pPr>
              <w:rPr>
                <w:bCs/>
              </w:rPr>
            </w:pPr>
            <w:r>
              <w:rPr>
                <w:bCs/>
              </w:rPr>
              <w:t xml:space="preserve">- временное сопротивление материала – </w:t>
            </w:r>
            <w:r w:rsidR="009D5D1F">
              <w:rPr>
                <w:bCs/>
              </w:rPr>
              <w:t>не мене</w:t>
            </w:r>
            <w:r w:rsidR="009D5D1F">
              <w:rPr>
                <w:bCs/>
              </w:rPr>
              <w:t>е</w:t>
            </w:r>
            <w:r w:rsidR="00245BB9">
              <w:rPr>
                <w:bCs/>
              </w:rPr>
              <w:t>500 кгс/мм2;</w:t>
            </w:r>
          </w:p>
          <w:p w:rsidR="00245BB9" w:rsidRDefault="00245BB9" w:rsidP="00D1460B">
            <w:pPr>
              <w:rPr>
                <w:bCs/>
              </w:rPr>
            </w:pPr>
            <w:r>
              <w:rPr>
                <w:bCs/>
              </w:rPr>
              <w:t>- допустимое усилие реза – не менее 3150 мм;</w:t>
            </w:r>
          </w:p>
          <w:p w:rsidR="00245BB9" w:rsidRDefault="00245BB9" w:rsidP="00D1460B">
            <w:pPr>
              <w:rPr>
                <w:bCs/>
              </w:rPr>
            </w:pPr>
            <w:r>
              <w:rPr>
                <w:bCs/>
              </w:rPr>
              <w:t>- угол наклона подвижного ножа – не менее 0º50</w:t>
            </w:r>
            <w:r w:rsidR="00F81369">
              <w:rPr>
                <w:bCs/>
              </w:rPr>
              <w:t>´̴ 2º45´;</w:t>
            </w:r>
          </w:p>
          <w:p w:rsidR="00F81369" w:rsidRDefault="00F81369" w:rsidP="00D1460B">
            <w:pPr>
              <w:rPr>
                <w:bCs/>
              </w:rPr>
            </w:pPr>
            <w:r>
              <w:rPr>
                <w:bCs/>
              </w:rPr>
              <w:t xml:space="preserve">- максимальное перемещение заднего упора– </w:t>
            </w:r>
            <w:r w:rsidR="009D5D1F">
              <w:rPr>
                <w:bCs/>
              </w:rPr>
              <w:t xml:space="preserve">не менее </w:t>
            </w:r>
            <w:r>
              <w:rPr>
                <w:bCs/>
              </w:rPr>
              <w:t>800 мм;</w:t>
            </w:r>
          </w:p>
          <w:p w:rsidR="00F81369" w:rsidRDefault="00F81369" w:rsidP="00D1460B">
            <w:pPr>
              <w:rPr>
                <w:bCs/>
              </w:rPr>
            </w:pPr>
            <w:r>
              <w:rPr>
                <w:bCs/>
              </w:rPr>
              <w:t>- частота ходов ножа не менее – 12 ход/мин;</w:t>
            </w:r>
          </w:p>
          <w:p w:rsidR="00F81369" w:rsidRDefault="00F81369" w:rsidP="00D1460B">
            <w:pPr>
              <w:rPr>
                <w:bCs/>
              </w:rPr>
            </w:pPr>
            <w:r>
              <w:rPr>
                <w:bCs/>
              </w:rPr>
              <w:t xml:space="preserve">- длина стола– </w:t>
            </w:r>
            <w:r w:rsidR="009D5D1F">
              <w:rPr>
                <w:bCs/>
              </w:rPr>
              <w:t xml:space="preserve">не менее </w:t>
            </w:r>
            <w:r>
              <w:rPr>
                <w:bCs/>
              </w:rPr>
              <w:t>2890 мм;</w:t>
            </w:r>
          </w:p>
          <w:p w:rsidR="00F81369" w:rsidRDefault="00F81369" w:rsidP="00D1460B">
            <w:pPr>
              <w:rPr>
                <w:bCs/>
              </w:rPr>
            </w:pPr>
            <w:r>
              <w:rPr>
                <w:bCs/>
              </w:rPr>
              <w:t>- высота стола</w:t>
            </w:r>
            <w:r w:rsidR="00B2142B">
              <w:rPr>
                <w:bCs/>
              </w:rPr>
              <w:t xml:space="preserve"> над уровнем пола – </w:t>
            </w:r>
            <w:r w:rsidR="009D5D1F">
              <w:rPr>
                <w:bCs/>
              </w:rPr>
              <w:t>не менее</w:t>
            </w:r>
            <w:r w:rsidR="009D5D1F">
              <w:rPr>
                <w:bCs/>
              </w:rPr>
              <w:t xml:space="preserve"> </w:t>
            </w:r>
            <w:r w:rsidR="00B2142B">
              <w:rPr>
                <w:bCs/>
              </w:rPr>
              <w:t>890 мм;</w:t>
            </w:r>
          </w:p>
          <w:p w:rsidR="00B2142B" w:rsidRDefault="00B2142B" w:rsidP="00D1460B">
            <w:pPr>
              <w:rPr>
                <w:bCs/>
              </w:rPr>
            </w:pPr>
            <w:r>
              <w:rPr>
                <w:bCs/>
              </w:rPr>
              <w:t xml:space="preserve">- расстояние между стойками в свету –– </w:t>
            </w:r>
            <w:r w:rsidR="009D5D1F">
              <w:rPr>
                <w:bCs/>
              </w:rPr>
              <w:t>не менее</w:t>
            </w:r>
            <w:r w:rsidR="009D5D1F">
              <w:rPr>
                <w:bCs/>
              </w:rPr>
              <w:t xml:space="preserve"> </w:t>
            </w:r>
            <w:r>
              <w:rPr>
                <w:bCs/>
              </w:rPr>
              <w:t>2730 мм;</w:t>
            </w:r>
          </w:p>
          <w:p w:rsidR="00B2142B" w:rsidRDefault="00B2142B" w:rsidP="00D1460B">
            <w:pPr>
              <w:rPr>
                <w:bCs/>
              </w:rPr>
            </w:pPr>
            <w:r>
              <w:rPr>
                <w:bCs/>
              </w:rPr>
              <w:t xml:space="preserve">- номинальное давление насоса НАПЛ-М63 – </w:t>
            </w:r>
            <w:r w:rsidR="009D5D1F">
              <w:rPr>
                <w:bCs/>
              </w:rPr>
              <w:t>не менее</w:t>
            </w:r>
            <w:r w:rsidR="009D5D1F">
              <w:rPr>
                <w:bCs/>
              </w:rPr>
              <w:t xml:space="preserve"> </w:t>
            </w:r>
            <w:r>
              <w:rPr>
                <w:bCs/>
              </w:rPr>
              <w:t>14,5-17,5 Мпа</w:t>
            </w:r>
            <w:r w:rsidR="006717CD">
              <w:rPr>
                <w:bCs/>
              </w:rPr>
              <w:t>;</w:t>
            </w:r>
          </w:p>
          <w:p w:rsidR="00B2142B" w:rsidRDefault="00B2142B" w:rsidP="00B2142B">
            <w:pPr>
              <w:rPr>
                <w:bCs/>
              </w:rPr>
            </w:pPr>
            <w:r>
              <w:rPr>
                <w:bCs/>
              </w:rPr>
              <w:t>- производительность насоса</w:t>
            </w:r>
            <w:r w:rsidR="009D5D1F">
              <w:rPr>
                <w:bCs/>
              </w:rPr>
              <w:t xml:space="preserve"> – </w:t>
            </w:r>
            <w:r w:rsidR="009D5D1F">
              <w:rPr>
                <w:bCs/>
              </w:rPr>
              <w:t xml:space="preserve">не менее </w:t>
            </w:r>
            <w:r w:rsidR="009D5D1F">
              <w:rPr>
                <w:bCs/>
              </w:rPr>
              <w:t>63 см³/об;</w:t>
            </w:r>
          </w:p>
          <w:p w:rsidR="009D5D1F" w:rsidRDefault="009D5D1F" w:rsidP="00B2142B">
            <w:pPr>
              <w:rPr>
                <w:bCs/>
              </w:rPr>
            </w:pPr>
            <w:r>
              <w:rPr>
                <w:bCs/>
              </w:rPr>
              <w:t xml:space="preserve">- количество </w:t>
            </w:r>
            <w:proofErr w:type="spellStart"/>
            <w:r>
              <w:rPr>
                <w:bCs/>
              </w:rPr>
              <w:t>гидроприжимов</w:t>
            </w:r>
            <w:proofErr w:type="spellEnd"/>
            <w:r>
              <w:rPr>
                <w:bCs/>
              </w:rPr>
              <w:t xml:space="preserve">– </w:t>
            </w:r>
            <w:r>
              <w:rPr>
                <w:bCs/>
              </w:rPr>
              <w:t xml:space="preserve">не менее </w:t>
            </w:r>
            <w:r>
              <w:rPr>
                <w:bCs/>
              </w:rPr>
              <w:t xml:space="preserve">13 </w:t>
            </w:r>
            <w:proofErr w:type="spellStart"/>
            <w:r>
              <w:rPr>
                <w:bCs/>
              </w:rPr>
              <w:t>шт</w:t>
            </w:r>
            <w:proofErr w:type="spellEnd"/>
            <w:r>
              <w:rPr>
                <w:bCs/>
              </w:rPr>
              <w:t>;</w:t>
            </w:r>
          </w:p>
          <w:p w:rsidR="009D5D1F" w:rsidRDefault="009D5D1F" w:rsidP="00B2142B">
            <w:pPr>
              <w:rPr>
                <w:bCs/>
              </w:rPr>
            </w:pPr>
            <w:r>
              <w:rPr>
                <w:bCs/>
              </w:rPr>
              <w:t>- насос аксиально-поршневой НАПЛ-М63</w:t>
            </w:r>
          </w:p>
          <w:p w:rsidR="009D5D1F" w:rsidRDefault="009D5D1F" w:rsidP="00B2142B">
            <w:pPr>
              <w:rPr>
                <w:bCs/>
              </w:rPr>
            </w:pPr>
            <w:r>
              <w:rPr>
                <w:bCs/>
              </w:rPr>
              <w:t xml:space="preserve">             </w:t>
            </w:r>
            <w:r>
              <w:rPr>
                <w:bCs/>
                <w:lang w:val="en-US"/>
              </w:rPr>
              <w:t>Q</w:t>
            </w:r>
            <w:r>
              <w:rPr>
                <w:bCs/>
              </w:rPr>
              <w:t xml:space="preserve">ном – не менее 63 </w:t>
            </w:r>
            <w:r>
              <w:rPr>
                <w:bCs/>
              </w:rPr>
              <w:t>см³/об</w:t>
            </w:r>
          </w:p>
          <w:p w:rsidR="009D5D1F" w:rsidRDefault="009D5D1F" w:rsidP="00B2142B">
            <w:pPr>
              <w:rPr>
                <w:bCs/>
              </w:rPr>
            </w:pPr>
            <w:r>
              <w:rPr>
                <w:bCs/>
              </w:rPr>
              <w:t xml:space="preserve">             Р мак – не менее 31,5 Мпа</w:t>
            </w:r>
            <w:r w:rsidR="006717CD">
              <w:rPr>
                <w:bCs/>
              </w:rPr>
              <w:t>;</w:t>
            </w:r>
          </w:p>
          <w:p w:rsidR="009D5D1F" w:rsidRDefault="009D5D1F" w:rsidP="00B2142B">
            <w:pPr>
              <w:rPr>
                <w:bCs/>
              </w:rPr>
            </w:pPr>
            <w:r>
              <w:rPr>
                <w:bCs/>
              </w:rPr>
              <w:t>- главный привод</w:t>
            </w:r>
            <w:r w:rsidR="00226094">
              <w:rPr>
                <w:bCs/>
              </w:rPr>
              <w:t xml:space="preserve">  </w:t>
            </w:r>
          </w:p>
          <w:p w:rsidR="00226094" w:rsidRDefault="00226094" w:rsidP="00B2142B">
            <w:pPr>
              <w:rPr>
                <w:bCs/>
              </w:rPr>
            </w:pPr>
            <w:r>
              <w:rPr>
                <w:bCs/>
              </w:rPr>
              <w:t xml:space="preserve">             тип – 5 АМХ1</w:t>
            </w:r>
            <w:r>
              <w:rPr>
                <w:bCs/>
              </w:rPr>
              <w:t>60</w:t>
            </w:r>
            <w:r>
              <w:rPr>
                <w:bCs/>
                <w:lang w:val="en-US"/>
              </w:rPr>
              <w:t>S</w:t>
            </w:r>
            <w:r w:rsidRPr="00226094">
              <w:rPr>
                <w:bCs/>
              </w:rPr>
              <w:t>4</w:t>
            </w:r>
            <w:r>
              <w:rPr>
                <w:bCs/>
              </w:rPr>
              <w:t>У3</w:t>
            </w:r>
          </w:p>
          <w:p w:rsidR="00226094" w:rsidRDefault="00226094" w:rsidP="00B2142B">
            <w:pPr>
              <w:rPr>
                <w:bCs/>
              </w:rPr>
            </w:pPr>
            <w:r>
              <w:rPr>
                <w:bCs/>
              </w:rPr>
              <w:t xml:space="preserve">             мощность – не менее </w:t>
            </w:r>
            <w:r w:rsidRPr="00226094">
              <w:rPr>
                <w:bCs/>
              </w:rPr>
              <w:t>15</w:t>
            </w:r>
            <w:r>
              <w:rPr>
                <w:bCs/>
              </w:rPr>
              <w:t xml:space="preserve"> кВт</w:t>
            </w:r>
          </w:p>
          <w:p w:rsidR="00226094" w:rsidRDefault="00226094" w:rsidP="00226094">
            <w:pPr>
              <w:ind w:left="839" w:hanging="839"/>
              <w:rPr>
                <w:bCs/>
              </w:rPr>
            </w:pPr>
            <w:r>
              <w:rPr>
                <w:bCs/>
              </w:rPr>
              <w:lastRenderedPageBreak/>
              <w:t xml:space="preserve">             скорость вращения– не менее 1410    </w:t>
            </w:r>
            <w:r>
              <w:rPr>
                <w:bCs/>
              </w:rPr>
              <w:t>об/мин</w:t>
            </w:r>
            <w:r w:rsidR="006717CD">
              <w:rPr>
                <w:bCs/>
              </w:rPr>
              <w:t>;</w:t>
            </w:r>
          </w:p>
          <w:p w:rsidR="00226094" w:rsidRDefault="00226094" w:rsidP="00226094">
            <w:pPr>
              <w:ind w:left="839" w:hanging="839"/>
              <w:rPr>
                <w:bCs/>
              </w:rPr>
            </w:pPr>
            <w:r>
              <w:rPr>
                <w:bCs/>
              </w:rPr>
              <w:t>- привод заднего упора</w:t>
            </w:r>
          </w:p>
          <w:p w:rsidR="00226094" w:rsidRDefault="00226094" w:rsidP="00226094">
            <w:pPr>
              <w:ind w:left="839" w:hanging="839"/>
              <w:rPr>
                <w:bCs/>
              </w:rPr>
            </w:pPr>
            <w:r>
              <w:rPr>
                <w:bCs/>
              </w:rPr>
              <w:t xml:space="preserve">             тип – </w:t>
            </w:r>
            <w:r>
              <w:rPr>
                <w:bCs/>
                <w:lang w:val="en-US"/>
              </w:rPr>
              <w:t>YS</w:t>
            </w:r>
            <w:r w:rsidRPr="00226094">
              <w:rPr>
                <w:bCs/>
              </w:rPr>
              <w:t>7124</w:t>
            </w:r>
            <w:r>
              <w:rPr>
                <w:bCs/>
              </w:rPr>
              <w:t xml:space="preserve">            </w:t>
            </w:r>
          </w:p>
          <w:p w:rsidR="00226094" w:rsidRDefault="00226094" w:rsidP="00226094">
            <w:pPr>
              <w:ind w:left="839" w:hanging="839"/>
              <w:rPr>
                <w:bCs/>
              </w:rPr>
            </w:pPr>
            <w:r>
              <w:rPr>
                <w:bCs/>
              </w:rPr>
              <w:t xml:space="preserve">             мощность – не менее 0,37 кВт</w:t>
            </w:r>
          </w:p>
          <w:p w:rsidR="00226094" w:rsidRDefault="00226094" w:rsidP="006717CD">
            <w:pPr>
              <w:ind w:left="698" w:hanging="698"/>
              <w:rPr>
                <w:bCs/>
              </w:rPr>
            </w:pPr>
            <w:r>
              <w:rPr>
                <w:bCs/>
              </w:rPr>
              <w:t xml:space="preserve">             скорость вращения – не менее 1400 </w:t>
            </w:r>
            <w:r w:rsidR="006717CD">
              <w:rPr>
                <w:bCs/>
              </w:rPr>
              <w:t xml:space="preserve">   </w:t>
            </w:r>
            <w:r>
              <w:rPr>
                <w:bCs/>
              </w:rPr>
              <w:t>об/мин</w:t>
            </w:r>
            <w:r w:rsidR="006717CD">
              <w:rPr>
                <w:bCs/>
              </w:rPr>
              <w:t>;</w:t>
            </w:r>
          </w:p>
          <w:p w:rsidR="00226094" w:rsidRDefault="00226094" w:rsidP="00226094">
            <w:pPr>
              <w:ind w:left="-11"/>
              <w:rPr>
                <w:bCs/>
              </w:rPr>
            </w:pPr>
            <w:r>
              <w:rPr>
                <w:bCs/>
              </w:rPr>
              <w:t xml:space="preserve">- привод регулировки зазора между ножами, </w:t>
            </w:r>
            <w:r>
              <w:rPr>
                <w:bCs/>
                <w:lang w:val="en-US"/>
              </w:rPr>
              <w:t>NM</w:t>
            </w:r>
            <w:r w:rsidR="006717CD">
              <w:rPr>
                <w:bCs/>
                <w:lang w:val="en-US"/>
              </w:rPr>
              <w:t>RV</w:t>
            </w:r>
            <w:r w:rsidR="006717CD" w:rsidRPr="006717CD">
              <w:rPr>
                <w:bCs/>
              </w:rPr>
              <w:t xml:space="preserve"> 090/60+</w:t>
            </w:r>
            <w:r w:rsidR="006717CD">
              <w:rPr>
                <w:bCs/>
                <w:lang w:val="en-US"/>
              </w:rPr>
              <w:t>NMRV</w:t>
            </w:r>
            <w:r w:rsidR="006717CD" w:rsidRPr="006717CD">
              <w:rPr>
                <w:bCs/>
              </w:rPr>
              <w:t xml:space="preserve"> 040/30</w:t>
            </w:r>
            <w:r w:rsidR="006717CD">
              <w:rPr>
                <w:bCs/>
              </w:rPr>
              <w:t>:</w:t>
            </w:r>
          </w:p>
          <w:p w:rsidR="006717CD" w:rsidRPr="006717CD" w:rsidRDefault="006717CD" w:rsidP="00226094">
            <w:pPr>
              <w:ind w:left="-11"/>
              <w:rPr>
                <w:bCs/>
              </w:rPr>
            </w:pPr>
            <w:r>
              <w:rPr>
                <w:bCs/>
              </w:rPr>
              <w:t xml:space="preserve">             тип – </w:t>
            </w:r>
            <w:r>
              <w:rPr>
                <w:bCs/>
                <w:lang w:val="en-US"/>
              </w:rPr>
              <w:t>YS</w:t>
            </w:r>
            <w:r w:rsidRPr="006717CD">
              <w:rPr>
                <w:bCs/>
              </w:rPr>
              <w:t>7124</w:t>
            </w:r>
          </w:p>
          <w:p w:rsidR="006717CD" w:rsidRDefault="006717CD" w:rsidP="00226094">
            <w:pPr>
              <w:ind w:left="-11"/>
              <w:rPr>
                <w:bCs/>
              </w:rPr>
            </w:pPr>
            <w:r>
              <w:rPr>
                <w:bCs/>
              </w:rPr>
              <w:t xml:space="preserve">             мощность – не менее 0,37 кВт</w:t>
            </w:r>
          </w:p>
          <w:p w:rsidR="006717CD" w:rsidRDefault="006717CD" w:rsidP="00226094">
            <w:pPr>
              <w:ind w:left="-11"/>
              <w:rPr>
                <w:bCs/>
              </w:rPr>
            </w:pPr>
            <w:r>
              <w:rPr>
                <w:bCs/>
              </w:rPr>
              <w:t xml:space="preserve">             скорость вращения – 1400 об/мин;</w:t>
            </w:r>
          </w:p>
          <w:p w:rsidR="006717CD" w:rsidRDefault="006717CD" w:rsidP="00226094">
            <w:pPr>
              <w:ind w:left="-11"/>
              <w:rPr>
                <w:bCs/>
              </w:rPr>
            </w:pPr>
            <w:r>
              <w:rPr>
                <w:bCs/>
              </w:rPr>
              <w:t>- количество режимов работы – 2;</w:t>
            </w:r>
          </w:p>
          <w:p w:rsidR="006717CD" w:rsidRDefault="006717CD" w:rsidP="00226094">
            <w:pPr>
              <w:ind w:left="-11"/>
              <w:rPr>
                <w:bCs/>
              </w:rPr>
            </w:pPr>
            <w:r>
              <w:rPr>
                <w:bCs/>
              </w:rPr>
              <w:t>- управление рабочим ходом – ножная педаль;</w:t>
            </w:r>
          </w:p>
          <w:p w:rsidR="006717CD" w:rsidRDefault="006717CD" w:rsidP="00226094">
            <w:pPr>
              <w:ind w:left="-11"/>
              <w:rPr>
                <w:bCs/>
              </w:rPr>
            </w:pPr>
            <w:r>
              <w:rPr>
                <w:bCs/>
              </w:rPr>
              <w:t>- система смазки – комбинированная;</w:t>
            </w:r>
          </w:p>
          <w:p w:rsidR="006717CD" w:rsidRDefault="006717CD" w:rsidP="00226094">
            <w:pPr>
              <w:ind w:left="-11"/>
              <w:rPr>
                <w:bCs/>
              </w:rPr>
            </w:pPr>
            <w:r>
              <w:rPr>
                <w:bCs/>
              </w:rPr>
              <w:t>- габаритные размеры ножниц:</w:t>
            </w:r>
          </w:p>
          <w:p w:rsidR="006717CD" w:rsidRDefault="006717CD" w:rsidP="00226094">
            <w:pPr>
              <w:ind w:left="-11"/>
              <w:rPr>
                <w:bCs/>
              </w:rPr>
            </w:pPr>
            <w:r>
              <w:rPr>
                <w:bCs/>
              </w:rPr>
              <w:t xml:space="preserve">              спереди-назад – не более 1800 мм;</w:t>
            </w:r>
          </w:p>
          <w:p w:rsidR="006717CD" w:rsidRDefault="006717CD" w:rsidP="00226094">
            <w:pPr>
              <w:ind w:left="-11"/>
              <w:rPr>
                <w:bCs/>
              </w:rPr>
            </w:pPr>
            <w:r>
              <w:rPr>
                <w:bCs/>
              </w:rPr>
              <w:t xml:space="preserve">              слева-направо -  не более 3850 мм;</w:t>
            </w:r>
          </w:p>
          <w:p w:rsidR="006717CD" w:rsidRDefault="006717CD" w:rsidP="006717CD">
            <w:pPr>
              <w:ind w:left="839" w:hanging="839"/>
              <w:rPr>
                <w:bCs/>
              </w:rPr>
            </w:pPr>
            <w:r>
              <w:rPr>
                <w:bCs/>
              </w:rPr>
              <w:t xml:space="preserve">              высота над уровнем пола – не более 2400 мм;</w:t>
            </w:r>
          </w:p>
          <w:p w:rsidR="00226094" w:rsidRDefault="006717CD" w:rsidP="006717CD">
            <w:pPr>
              <w:ind w:left="839" w:hanging="839"/>
              <w:rPr>
                <w:bCs/>
              </w:rPr>
            </w:pPr>
            <w:r>
              <w:rPr>
                <w:bCs/>
              </w:rPr>
              <w:t>- масса ножниц – не менее 9800кг.</w:t>
            </w:r>
          </w:p>
          <w:p w:rsidR="006717CD" w:rsidRDefault="006717CD" w:rsidP="006717CD">
            <w:pPr>
              <w:ind w:left="839" w:hanging="839"/>
              <w:rPr>
                <w:bCs/>
              </w:rPr>
            </w:pPr>
          </w:p>
          <w:p w:rsidR="006717CD" w:rsidRDefault="006717CD" w:rsidP="006717CD">
            <w:pPr>
              <w:ind w:left="839" w:hanging="839"/>
              <w:rPr>
                <w:bCs/>
              </w:rPr>
            </w:pPr>
            <w:r>
              <w:rPr>
                <w:bCs/>
              </w:rPr>
              <w:t>Рольганг приводной к НГ 12Г.02</w:t>
            </w:r>
          </w:p>
          <w:p w:rsidR="006717CD" w:rsidRDefault="006717CD" w:rsidP="006717CD">
            <w:pPr>
              <w:ind w:left="839" w:hanging="839"/>
              <w:rPr>
                <w:bCs/>
              </w:rPr>
            </w:pPr>
            <w:r>
              <w:rPr>
                <w:bCs/>
              </w:rPr>
              <w:t>- размеры транспортируемого проката</w:t>
            </w:r>
          </w:p>
          <w:p w:rsidR="006717CD" w:rsidRDefault="006717CD" w:rsidP="006717CD">
            <w:pPr>
              <w:ind w:left="839" w:hanging="839"/>
              <w:rPr>
                <w:bCs/>
              </w:rPr>
            </w:pPr>
            <w:r>
              <w:rPr>
                <w:bCs/>
              </w:rPr>
              <w:t xml:space="preserve">               длина – не менее 6000 мм</w:t>
            </w:r>
          </w:p>
          <w:p w:rsidR="006717CD" w:rsidRDefault="006717CD" w:rsidP="006717CD">
            <w:pPr>
              <w:ind w:left="839" w:hanging="839"/>
              <w:rPr>
                <w:bCs/>
              </w:rPr>
            </w:pPr>
            <w:r>
              <w:rPr>
                <w:bCs/>
              </w:rPr>
              <w:t xml:space="preserve">               ширина – не менее 3150 мм;</w:t>
            </w:r>
          </w:p>
          <w:p w:rsidR="006717CD" w:rsidRDefault="006717CD" w:rsidP="006717CD">
            <w:pPr>
              <w:rPr>
                <w:bCs/>
              </w:rPr>
            </w:pPr>
            <w:r>
              <w:rPr>
                <w:bCs/>
              </w:rPr>
              <w:t>- масса транспортируемого проката – не менее 6000 кг;</w:t>
            </w:r>
          </w:p>
          <w:p w:rsidR="006717CD" w:rsidRDefault="006717CD" w:rsidP="006717CD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564A3A">
              <w:rPr>
                <w:bCs/>
              </w:rPr>
              <w:t>габаритные размеры в плане:</w:t>
            </w:r>
          </w:p>
          <w:p w:rsidR="00564A3A" w:rsidRDefault="00564A3A" w:rsidP="006717CD">
            <w:pPr>
              <w:rPr>
                <w:bCs/>
              </w:rPr>
            </w:pPr>
            <w:r>
              <w:rPr>
                <w:bCs/>
              </w:rPr>
              <w:t xml:space="preserve">                длина – не менее 4000 мм</w:t>
            </w:r>
          </w:p>
          <w:p w:rsidR="00564A3A" w:rsidRDefault="00564A3A" w:rsidP="006717CD">
            <w:pPr>
              <w:rPr>
                <w:bCs/>
              </w:rPr>
            </w:pPr>
            <w:r>
              <w:rPr>
                <w:bCs/>
              </w:rPr>
              <w:t xml:space="preserve">                ширина – не менее 2070 мм</w:t>
            </w:r>
          </w:p>
          <w:p w:rsidR="00564A3A" w:rsidRDefault="00564A3A" w:rsidP="006717CD">
            <w:pPr>
              <w:rPr>
                <w:bCs/>
              </w:rPr>
            </w:pPr>
            <w:r>
              <w:rPr>
                <w:bCs/>
              </w:rPr>
              <w:t xml:space="preserve">                высота – не менее 810 мм;</w:t>
            </w:r>
          </w:p>
          <w:p w:rsidR="006717CD" w:rsidRDefault="00564A3A" w:rsidP="006717CD">
            <w:pPr>
              <w:ind w:left="839" w:hanging="839"/>
              <w:rPr>
                <w:bCs/>
              </w:rPr>
            </w:pPr>
            <w:r>
              <w:rPr>
                <w:bCs/>
              </w:rPr>
              <w:t>- масса устройства – не более 1100 кг;</w:t>
            </w:r>
          </w:p>
          <w:p w:rsidR="00564A3A" w:rsidRDefault="00564A3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род тока питающей сети (для модели с эл. приводом) – переменный, трехфазный;</w:t>
            </w:r>
          </w:p>
          <w:p w:rsidR="00564A3A" w:rsidRDefault="00564A3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частота тока – 50 Гц;</w:t>
            </w:r>
          </w:p>
          <w:p w:rsidR="00564A3A" w:rsidRDefault="00564A3A" w:rsidP="00564A3A">
            <w:pPr>
              <w:ind w:left="-11"/>
              <w:rPr>
                <w:bCs/>
              </w:rPr>
            </w:pPr>
            <w:r>
              <w:rPr>
                <w:bCs/>
              </w:rPr>
              <w:t>- напряжение – 380/220 В;</w:t>
            </w:r>
          </w:p>
          <w:p w:rsidR="00564A3A" w:rsidRDefault="00564A3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электропривод:</w:t>
            </w:r>
          </w:p>
          <w:p w:rsidR="00564A3A" w:rsidRDefault="00564A3A" w:rsidP="00564A3A">
            <w:pPr>
              <w:ind w:left="-11"/>
              <w:rPr>
                <w:bCs/>
              </w:rPr>
            </w:pPr>
            <w:r>
              <w:rPr>
                <w:bCs/>
              </w:rPr>
              <w:t xml:space="preserve">                номинальная мощность – 2,2 кВт;</w:t>
            </w:r>
          </w:p>
          <w:p w:rsidR="00564A3A" w:rsidRDefault="00564A3A" w:rsidP="00564A3A">
            <w:pPr>
              <w:ind w:left="-11"/>
              <w:rPr>
                <w:bCs/>
              </w:rPr>
            </w:pPr>
            <w:r>
              <w:rPr>
                <w:bCs/>
              </w:rPr>
              <w:t xml:space="preserve">                частота вращения – 960 мин.</w:t>
            </w:r>
          </w:p>
          <w:p w:rsidR="00564A3A" w:rsidRDefault="00564A3A" w:rsidP="00564A3A">
            <w:pPr>
              <w:ind w:left="-11"/>
              <w:rPr>
                <w:bCs/>
              </w:rPr>
            </w:pPr>
          </w:p>
          <w:p w:rsidR="00564A3A" w:rsidRDefault="00564A3A" w:rsidP="00564A3A">
            <w:pPr>
              <w:ind w:left="-11"/>
              <w:rPr>
                <w:bCs/>
              </w:rPr>
            </w:pPr>
            <w:r>
              <w:rPr>
                <w:bCs/>
              </w:rPr>
              <w:t>Комплектация:</w:t>
            </w:r>
          </w:p>
          <w:p w:rsidR="00564A3A" w:rsidRDefault="00564A3A" w:rsidP="00564A3A">
            <w:pPr>
              <w:ind w:left="-11"/>
              <w:rPr>
                <w:bCs/>
              </w:rPr>
            </w:pPr>
            <w:r>
              <w:rPr>
                <w:bCs/>
              </w:rPr>
              <w:t>- ножницы в сборе, пульт управления (контроллер с УЦИ) на станине, передвижная педаль управления</w:t>
            </w:r>
            <w:r w:rsidR="00D7062A">
              <w:rPr>
                <w:bCs/>
              </w:rPr>
              <w:t>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рабочий стол с шариковыми опорами для облегчения передвижения разрезаемого материала;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удлинители рабочего стола;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боковой упор с линейкой 1000 мм;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задний электромеханический упор (точность 1 мм) – управления с контроллера, информация о положении на экране контроллера;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lastRenderedPageBreak/>
              <w:t>- решетчатое ограждение зоны реза;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электронный счетчик ходов с выводом информации на экран контроллера;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управление продольным наклоном ножевой балки с контроллера;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управление зазором между ножами с отдельного пульта с выводом информации на шкалу;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освещение рабочей зоны с лазерным указателем линии реза;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верхний и нижний ножи с 4-х сторонней заточкой;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рольганг приводной универсальный для гильотины;</w:t>
            </w:r>
          </w:p>
          <w:p w:rsidR="00D7062A" w:rsidRDefault="00D7062A" w:rsidP="00564A3A">
            <w:pPr>
              <w:ind w:left="-11"/>
              <w:rPr>
                <w:bCs/>
              </w:rPr>
            </w:pPr>
            <w:r>
              <w:rPr>
                <w:bCs/>
              </w:rPr>
              <w:t>- руководство по эксплуатации, паспорт.</w:t>
            </w:r>
          </w:p>
          <w:p w:rsidR="00D7062A" w:rsidRPr="009D5D1F" w:rsidRDefault="00D7062A" w:rsidP="00564A3A">
            <w:pPr>
              <w:ind w:left="-11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933B14" w:rsidP="00933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933B14" w:rsidP="00933B1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3B14" w:rsidRPr="00B031A3" w:rsidTr="00933B14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Pr="00B031A3" w:rsidRDefault="00933B14" w:rsidP="00933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3B14" w:rsidRDefault="00933B14" w:rsidP="00933B14">
            <w:pPr>
              <w:rPr>
                <w:color w:val="000000"/>
              </w:rPr>
            </w:pPr>
            <w:r>
              <w:rPr>
                <w:color w:val="000000"/>
              </w:rPr>
              <w:t>Трубогибочный станок УГС-6/1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3B14" w:rsidRDefault="00D7062A" w:rsidP="00D1460B">
            <w:pPr>
              <w:rPr>
                <w:bCs/>
              </w:rPr>
            </w:pPr>
            <w:r>
              <w:rPr>
                <w:bCs/>
              </w:rPr>
              <w:t xml:space="preserve">Трубогибочный станок </w:t>
            </w:r>
            <w:r w:rsidR="006E0BEE">
              <w:rPr>
                <w:bCs/>
              </w:rPr>
              <w:t>УГС-6/1 для обработки материалов из черных, цветных нержавеющих металлов, оцинкованных и без покрытия, гибки профильных труб и сортового проката методом обкатки в холодном состоянии:</w:t>
            </w:r>
          </w:p>
          <w:p w:rsidR="006E0BEE" w:rsidRDefault="006E0BEE" w:rsidP="00D1460B">
            <w:pPr>
              <w:rPr>
                <w:bCs/>
              </w:rPr>
            </w:pPr>
            <w:r>
              <w:rPr>
                <w:bCs/>
              </w:rPr>
              <w:t>- наружный диаметр изгибаемых труб – 17-60 мм, (3/8"-2</w:t>
            </w:r>
            <w:r>
              <w:rPr>
                <w:bCs/>
              </w:rPr>
              <w:t>"</w:t>
            </w:r>
            <w:r>
              <w:rPr>
                <w:bCs/>
              </w:rPr>
              <w:t xml:space="preserve"> дюйм);</w:t>
            </w:r>
          </w:p>
          <w:p w:rsidR="006E0BEE" w:rsidRDefault="006E0BEE" w:rsidP="00D1460B">
            <w:pPr>
              <w:rPr>
                <w:bCs/>
              </w:rPr>
            </w:pPr>
            <w:r>
              <w:rPr>
                <w:bCs/>
              </w:rPr>
              <w:t>- толщина стенок изгибаемых труб – 2-4,5 мм;</w:t>
            </w:r>
          </w:p>
          <w:p w:rsidR="006E0BEE" w:rsidRDefault="006E0BEE" w:rsidP="00D1460B">
            <w:pPr>
              <w:rPr>
                <w:bCs/>
              </w:rPr>
            </w:pPr>
            <w:r>
              <w:rPr>
                <w:bCs/>
              </w:rPr>
              <w:t xml:space="preserve">- максимальный угол </w:t>
            </w:r>
            <w:proofErr w:type="spellStart"/>
            <w:r>
              <w:rPr>
                <w:bCs/>
              </w:rPr>
              <w:t>гиба</w:t>
            </w:r>
            <w:proofErr w:type="spellEnd"/>
            <w:r>
              <w:rPr>
                <w:bCs/>
              </w:rPr>
              <w:t xml:space="preserve"> – 180 градусов;</w:t>
            </w:r>
          </w:p>
          <w:p w:rsidR="000C7BB9" w:rsidRDefault="006E0BEE" w:rsidP="00D1460B">
            <w:pPr>
              <w:rPr>
                <w:bCs/>
              </w:rPr>
            </w:pPr>
            <w:r>
              <w:rPr>
                <w:bCs/>
              </w:rPr>
              <w:t>- частота вращения гибочного инструмента – 3,2 об/мин</w:t>
            </w:r>
            <w:r w:rsidR="000C7BB9">
              <w:rPr>
                <w:bCs/>
              </w:rPr>
              <w:t>;</w:t>
            </w:r>
          </w:p>
          <w:p w:rsidR="000C7BB9" w:rsidRDefault="000C7BB9" w:rsidP="00D1460B">
            <w:pPr>
              <w:rPr>
                <w:bCs/>
              </w:rPr>
            </w:pPr>
            <w:r>
              <w:rPr>
                <w:bCs/>
              </w:rPr>
              <w:t>- мощность привода главного движения – 3 кВт;</w:t>
            </w:r>
          </w:p>
          <w:p w:rsidR="000C7BB9" w:rsidRDefault="000C7BB9" w:rsidP="00D1460B">
            <w:pPr>
              <w:rPr>
                <w:bCs/>
              </w:rPr>
            </w:pPr>
            <w:r>
              <w:rPr>
                <w:bCs/>
              </w:rPr>
              <w:t xml:space="preserve">- время цикла при </w:t>
            </w:r>
            <w:proofErr w:type="spellStart"/>
            <w:r>
              <w:rPr>
                <w:bCs/>
              </w:rPr>
              <w:t>гибке</w:t>
            </w:r>
            <w:proofErr w:type="spellEnd"/>
            <w:r>
              <w:rPr>
                <w:bCs/>
              </w:rPr>
              <w:t xml:space="preserve"> на 180 градусов в полуавтоматическом режиме – 20сек;</w:t>
            </w:r>
          </w:p>
          <w:p w:rsidR="006E0BEE" w:rsidRDefault="000C7BB9" w:rsidP="00D1460B">
            <w:pPr>
              <w:rPr>
                <w:bCs/>
              </w:rPr>
            </w:pPr>
            <w:r>
              <w:rPr>
                <w:bCs/>
              </w:rPr>
              <w:t>-</w:t>
            </w:r>
            <w:r w:rsidR="006E0BEE">
              <w:rPr>
                <w:bCs/>
              </w:rPr>
              <w:t xml:space="preserve"> </w:t>
            </w:r>
            <w:r>
              <w:rPr>
                <w:bCs/>
              </w:rPr>
              <w:t>номинальное напряжение питания – 380В;</w:t>
            </w:r>
          </w:p>
          <w:p w:rsidR="000C7BB9" w:rsidRDefault="000C7BB9" w:rsidP="00D1460B">
            <w:pPr>
              <w:rPr>
                <w:bCs/>
              </w:rPr>
            </w:pPr>
            <w:r>
              <w:rPr>
                <w:bCs/>
              </w:rPr>
              <w:t xml:space="preserve">- габаритные размеры </w:t>
            </w:r>
            <w:r w:rsidRPr="000C7BB9">
              <w:rPr>
                <w:bCs/>
              </w:rPr>
              <w:t>(</w:t>
            </w:r>
            <w:r>
              <w:rPr>
                <w:bCs/>
                <w:lang w:val="en-US"/>
              </w:rPr>
              <w:t>L</w:t>
            </w:r>
            <w:proofErr w:type="spellStart"/>
            <w:r>
              <w:rPr>
                <w:bCs/>
              </w:rPr>
              <w:t>хВхН</w:t>
            </w:r>
            <w:proofErr w:type="spellEnd"/>
            <w:r>
              <w:rPr>
                <w:bCs/>
              </w:rPr>
              <w:t>), мм – 775х610х1045;</w:t>
            </w:r>
          </w:p>
          <w:p w:rsidR="000C7BB9" w:rsidRDefault="000C7BB9" w:rsidP="00D1460B">
            <w:pPr>
              <w:rPr>
                <w:bCs/>
              </w:rPr>
            </w:pPr>
            <w:r>
              <w:rPr>
                <w:bCs/>
              </w:rPr>
              <w:t>- масса – 380 кг;</w:t>
            </w:r>
          </w:p>
          <w:p w:rsidR="000C7BB9" w:rsidRDefault="000F6FAC" w:rsidP="00D1460B">
            <w:pPr>
              <w:rPr>
                <w:bCs/>
              </w:rPr>
            </w:pPr>
            <w:r>
              <w:rPr>
                <w:bCs/>
              </w:rPr>
              <w:t>Комплектация:</w:t>
            </w:r>
          </w:p>
          <w:p w:rsidR="000F6FAC" w:rsidRDefault="000F6FAC" w:rsidP="00D1460B">
            <w:pPr>
              <w:rPr>
                <w:bCs/>
              </w:rPr>
            </w:pPr>
            <w:r>
              <w:rPr>
                <w:bCs/>
              </w:rPr>
              <w:t>- станок в сборе;</w:t>
            </w:r>
          </w:p>
          <w:p w:rsidR="000F6FAC" w:rsidRDefault="000F6FAC" w:rsidP="00D1460B">
            <w:pPr>
              <w:rPr>
                <w:bCs/>
              </w:rPr>
            </w:pPr>
            <w:r>
              <w:rPr>
                <w:bCs/>
              </w:rPr>
              <w:t>- стандартная комплектация из шести сменных колодок (для гибки водо-газопроводных труб по ГОСТ 3262-75, диаметром от 1/2 до 2 дюйма и толщиной стенки от 2 мм до 4,5 мм;</w:t>
            </w:r>
          </w:p>
          <w:p w:rsidR="006E0BEE" w:rsidRPr="00D1460B" w:rsidRDefault="000F6FAC" w:rsidP="000F6FAC">
            <w:pPr>
              <w:rPr>
                <w:bCs/>
              </w:rPr>
            </w:pPr>
            <w:r>
              <w:rPr>
                <w:bCs/>
              </w:rPr>
              <w:t>- руководство по эксплуатации.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933B14" w:rsidP="00933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933B14" w:rsidP="00933B1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  <w:tr w:rsidR="00933B14" w:rsidRPr="00B031A3" w:rsidTr="00933B14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Pr="00B031A3" w:rsidRDefault="00933B14" w:rsidP="00933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3B14" w:rsidRDefault="00933B14" w:rsidP="00933B14">
            <w:pPr>
              <w:rPr>
                <w:color w:val="000000"/>
              </w:rPr>
            </w:pPr>
            <w:r>
              <w:rPr>
                <w:color w:val="000000"/>
              </w:rPr>
              <w:t>Кромкоскалывающий станок СРН-12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FAC" w:rsidRDefault="000F6FAC" w:rsidP="000F6FAC">
            <w:pPr>
              <w:rPr>
                <w:bCs/>
              </w:rPr>
            </w:pPr>
            <w:proofErr w:type="spellStart"/>
            <w:r>
              <w:rPr>
                <w:bCs/>
              </w:rPr>
              <w:t>Кромкоскалывающий</w:t>
            </w:r>
            <w:proofErr w:type="spellEnd"/>
            <w:r>
              <w:rPr>
                <w:bCs/>
              </w:rPr>
              <w:t xml:space="preserve"> агрегат СНР-12 для разделки односторонних и двусторонних кромок листовых материалов из углеродистой, нержавеющей сталей, алюминия и его сплавов под сварку:</w:t>
            </w:r>
          </w:p>
          <w:p w:rsidR="000F6FAC" w:rsidRDefault="000F6FAC" w:rsidP="000F6FAC">
            <w:pPr>
              <w:rPr>
                <w:bCs/>
              </w:rPr>
            </w:pPr>
            <w:r>
              <w:rPr>
                <w:bCs/>
              </w:rPr>
              <w:t xml:space="preserve">- вид обработки – </w:t>
            </w:r>
            <w:proofErr w:type="spellStart"/>
            <w:r>
              <w:rPr>
                <w:bCs/>
              </w:rPr>
              <w:t>кромкоскалывание</w:t>
            </w:r>
            <w:proofErr w:type="spellEnd"/>
            <w:r>
              <w:rPr>
                <w:bCs/>
              </w:rPr>
              <w:t>;</w:t>
            </w:r>
          </w:p>
          <w:p w:rsidR="000F6FAC" w:rsidRDefault="000F6FAC" w:rsidP="000F6FAC">
            <w:pPr>
              <w:rPr>
                <w:bCs/>
              </w:rPr>
            </w:pPr>
            <w:r>
              <w:rPr>
                <w:bCs/>
              </w:rPr>
              <w:t>- скорость обработки – до 2,6 м/мин;</w:t>
            </w:r>
          </w:p>
          <w:p w:rsidR="000F6FAC" w:rsidRPr="000F6FAC" w:rsidRDefault="000F6FAC" w:rsidP="000F6FAC">
            <w:pPr>
              <w:rPr>
                <w:bCs/>
              </w:rPr>
            </w:pPr>
            <w:r>
              <w:rPr>
                <w:bCs/>
              </w:rPr>
              <w:t>- угол фаски (</w:t>
            </w:r>
            <w:r>
              <w:rPr>
                <w:bCs/>
                <w:lang w:val="en-US"/>
              </w:rPr>
              <w:t>min</w:t>
            </w:r>
            <w:r w:rsidRPr="000F6FAC">
              <w:rPr>
                <w:bCs/>
              </w:rPr>
              <w:t>-</w:t>
            </w:r>
            <w:r>
              <w:rPr>
                <w:bCs/>
                <w:lang w:val="en-US"/>
              </w:rPr>
              <w:t>max</w:t>
            </w:r>
            <w:r w:rsidRPr="000F6FAC">
              <w:rPr>
                <w:bCs/>
              </w:rPr>
              <w:t>) – 22.5º-45</w:t>
            </w:r>
            <w:r>
              <w:rPr>
                <w:bCs/>
              </w:rPr>
              <w:t>º;</w:t>
            </w:r>
          </w:p>
          <w:p w:rsidR="000F6FAC" w:rsidRDefault="000F6FAC" w:rsidP="000F6FAC">
            <w:pPr>
              <w:rPr>
                <w:bCs/>
              </w:rPr>
            </w:pPr>
            <w:r w:rsidRPr="000F6FAC">
              <w:rPr>
                <w:bCs/>
              </w:rPr>
              <w:t xml:space="preserve">- </w:t>
            </w:r>
            <w:r>
              <w:rPr>
                <w:bCs/>
              </w:rPr>
              <w:t>максимальная ширина фаски – 12 мм;</w:t>
            </w:r>
          </w:p>
          <w:p w:rsidR="000F6FAC" w:rsidRDefault="000F6FAC" w:rsidP="000F6FAC">
            <w:pPr>
              <w:rPr>
                <w:bCs/>
              </w:rPr>
            </w:pPr>
            <w:r>
              <w:rPr>
                <w:bCs/>
              </w:rPr>
              <w:lastRenderedPageBreak/>
              <w:t>- толщина обрабатываемого листа (</w:t>
            </w:r>
            <w:r>
              <w:rPr>
                <w:bCs/>
                <w:lang w:val="en-US"/>
              </w:rPr>
              <w:t>min</w:t>
            </w:r>
            <w:r w:rsidRPr="000F6FAC">
              <w:rPr>
                <w:bCs/>
              </w:rPr>
              <w:t>-</w:t>
            </w:r>
            <w:r>
              <w:rPr>
                <w:bCs/>
                <w:lang w:val="en-US"/>
              </w:rPr>
              <w:t>max</w:t>
            </w:r>
            <w:r w:rsidRPr="000F6FAC">
              <w:rPr>
                <w:bCs/>
              </w:rPr>
              <w:t>)</w:t>
            </w:r>
            <w:r>
              <w:rPr>
                <w:bCs/>
              </w:rPr>
              <w:t xml:space="preserve"> – 6-40 мм;</w:t>
            </w:r>
          </w:p>
          <w:p w:rsidR="000F6FAC" w:rsidRDefault="000F6FAC" w:rsidP="000F6FAC">
            <w:pPr>
              <w:rPr>
                <w:bCs/>
              </w:rPr>
            </w:pPr>
            <w:r>
              <w:rPr>
                <w:bCs/>
              </w:rPr>
              <w:t>- скорость подачи – до 2,6 м/мин;</w:t>
            </w:r>
          </w:p>
          <w:p w:rsidR="000F6FAC" w:rsidRDefault="000F6FAC" w:rsidP="000F6FAC"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 w:rsidR="00CD09C4">
              <w:rPr>
                <w:bCs/>
              </w:rPr>
              <w:t>автоматическая подача;</w:t>
            </w:r>
          </w:p>
          <w:p w:rsidR="00CD09C4" w:rsidRDefault="00CD09C4" w:rsidP="000F6FAC">
            <w:pPr>
              <w:rPr>
                <w:bCs/>
              </w:rPr>
            </w:pPr>
            <w:r>
              <w:rPr>
                <w:bCs/>
              </w:rPr>
              <w:t>- надежное крепление на листе;</w:t>
            </w:r>
          </w:p>
          <w:p w:rsidR="00CD09C4" w:rsidRDefault="00CD09C4" w:rsidP="000F6FAC">
            <w:pPr>
              <w:rPr>
                <w:bCs/>
              </w:rPr>
            </w:pPr>
            <w:r>
              <w:rPr>
                <w:bCs/>
              </w:rPr>
              <w:t>- электрический привод – 2,2 кВт х 380</w:t>
            </w:r>
            <w:r>
              <w:rPr>
                <w:bCs/>
                <w:lang w:val="en-US"/>
              </w:rPr>
              <w:t>V</w:t>
            </w:r>
            <w:r>
              <w:rPr>
                <w:bCs/>
              </w:rPr>
              <w:t xml:space="preserve"> х 3 фазы;</w:t>
            </w:r>
          </w:p>
          <w:p w:rsidR="00CD09C4" w:rsidRDefault="00CD09C4" w:rsidP="000F6FAC">
            <w:pPr>
              <w:rPr>
                <w:bCs/>
              </w:rPr>
            </w:pPr>
            <w:r>
              <w:rPr>
                <w:bCs/>
              </w:rPr>
              <w:t>- возможность обработки труб диаметром от 100мм;</w:t>
            </w:r>
          </w:p>
          <w:p w:rsidR="00CD09C4" w:rsidRDefault="00CD09C4" w:rsidP="000F6FAC">
            <w:pPr>
              <w:rPr>
                <w:bCs/>
              </w:rPr>
            </w:pPr>
            <w:r>
              <w:rPr>
                <w:bCs/>
              </w:rPr>
              <w:t>- диаметр фрезы – 93 мм;</w:t>
            </w:r>
          </w:p>
          <w:p w:rsidR="00CD09C4" w:rsidRDefault="00CD09C4" w:rsidP="000F6FAC">
            <w:pPr>
              <w:rPr>
                <w:bCs/>
              </w:rPr>
            </w:pPr>
            <w:r>
              <w:rPr>
                <w:bCs/>
              </w:rPr>
              <w:t>- вес – менее 65 кг;</w:t>
            </w:r>
          </w:p>
          <w:p w:rsidR="00CD09C4" w:rsidRDefault="00CD09C4" w:rsidP="000F6FAC">
            <w:pPr>
              <w:rPr>
                <w:bCs/>
              </w:rPr>
            </w:pPr>
            <w:r>
              <w:rPr>
                <w:bCs/>
              </w:rPr>
              <w:t>Комплектация:</w:t>
            </w:r>
          </w:p>
          <w:p w:rsidR="00CD09C4" w:rsidRPr="00CD09C4" w:rsidRDefault="00CD09C4" w:rsidP="000F6FAC">
            <w:pPr>
              <w:rPr>
                <w:bCs/>
              </w:rPr>
            </w:pPr>
            <w:r>
              <w:rPr>
                <w:bCs/>
              </w:rPr>
              <w:t>- три фрезы по низкоуглеродистой стали.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933B14" w:rsidP="00933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933B14" w:rsidP="00933B1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lastRenderedPageBreak/>
        <w:t>* Все указания на товарные знаки, места происхождения товара по тексту сопровождаются словами «или эквивалент»</w:t>
      </w:r>
    </w:p>
    <w:p w:rsidR="00AD1C50" w:rsidRPr="003743FC" w:rsidRDefault="00AD1C50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AD1C50" w:rsidRPr="00F466BA" w:rsidRDefault="00AD1C50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AD1C50" w:rsidRDefault="00AD1C50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A3A" w:rsidRDefault="00021A3A">
      <w:r>
        <w:separator/>
      </w:r>
    </w:p>
  </w:endnote>
  <w:endnote w:type="continuationSeparator" w:id="0">
    <w:p w:rsidR="00021A3A" w:rsidRDefault="00021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D09C4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A3A" w:rsidRDefault="00021A3A">
      <w:r>
        <w:separator/>
      </w:r>
    </w:p>
  </w:footnote>
  <w:footnote w:type="continuationSeparator" w:id="0">
    <w:p w:rsidR="00021A3A" w:rsidRDefault="00021A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3CE5"/>
    <w:rsid w:val="000143C2"/>
    <w:rsid w:val="00015092"/>
    <w:rsid w:val="00017B62"/>
    <w:rsid w:val="00021A3A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C7BB9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6FAC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162E7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0C38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26094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45BB9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A3A"/>
    <w:rsid w:val="00564F63"/>
    <w:rsid w:val="0056589A"/>
    <w:rsid w:val="00571FA6"/>
    <w:rsid w:val="00572EBE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B11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7CD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BEE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498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44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397D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39E3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3B14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97D87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5D1F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3548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117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1C50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42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246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09C4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E79DA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0B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4D97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062A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365D1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150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369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00CE4D-DB7E-4043-83FF-47B3499A7C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E563DE-A563-41FC-927A-621465987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1438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5</cp:revision>
  <cp:lastPrinted>2015-10-22T06:22:00Z</cp:lastPrinted>
  <dcterms:created xsi:type="dcterms:W3CDTF">2015-10-23T11:53:00Z</dcterms:created>
  <dcterms:modified xsi:type="dcterms:W3CDTF">2015-10-26T09:15:00Z</dcterms:modified>
</cp:coreProperties>
</file>