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AC5" w:rsidRDefault="00727AC5" w:rsidP="00727AC5">
      <w:pPr>
        <w:jc w:val="center"/>
        <w:rPr>
          <w:bCs/>
          <w:sz w:val="32"/>
          <w:szCs w:val="32"/>
        </w:rPr>
      </w:pPr>
      <w:r>
        <w:rPr>
          <w:bCs/>
          <w:sz w:val="32"/>
          <w:szCs w:val="32"/>
        </w:rPr>
        <w:t>А</w:t>
      </w:r>
      <w:r w:rsidRPr="005C0AB4">
        <w:rPr>
          <w:bCs/>
          <w:sz w:val="32"/>
          <w:szCs w:val="32"/>
        </w:rPr>
        <w:t>кционерное общество</w:t>
      </w:r>
    </w:p>
    <w:p w:rsidR="00727AC5" w:rsidRDefault="00727AC5" w:rsidP="00727AC5">
      <w:pPr>
        <w:jc w:val="center"/>
        <w:rPr>
          <w:bCs/>
          <w:sz w:val="32"/>
          <w:szCs w:val="32"/>
        </w:rPr>
      </w:pPr>
      <w:r w:rsidRPr="008F1A0E">
        <w:rPr>
          <w:bCs/>
          <w:sz w:val="32"/>
          <w:szCs w:val="32"/>
        </w:rPr>
        <w:t>«Управление административными зданиями»</w:t>
      </w:r>
    </w:p>
    <w:p w:rsidR="00727AC5" w:rsidRPr="00284BAB" w:rsidRDefault="00727AC5" w:rsidP="00727AC5">
      <w:pP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55B25DB4" wp14:editId="36C1A8F8">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727AC5" w:rsidRPr="00563FFA" w:rsidTr="00CF1F60">
        <w:trPr>
          <w:trHeight w:val="1135"/>
        </w:trPr>
        <w:tc>
          <w:tcPr>
            <w:tcW w:w="4077" w:type="dxa"/>
          </w:tcPr>
          <w:p w:rsidR="00727AC5" w:rsidRPr="00563FFA" w:rsidRDefault="00727AC5" w:rsidP="00CF1F60">
            <w:pPr>
              <w:rPr>
                <w:sz w:val="28"/>
                <w:szCs w:val="28"/>
              </w:rPr>
            </w:pPr>
          </w:p>
        </w:tc>
        <w:tc>
          <w:tcPr>
            <w:tcW w:w="6096" w:type="dxa"/>
          </w:tcPr>
          <w:p w:rsidR="00727AC5" w:rsidRDefault="00727AC5" w:rsidP="00CF1F60">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27AC5" w:rsidRDefault="00727AC5" w:rsidP="00CF1F60">
            <w:pPr>
              <w:jc w:val="center"/>
              <w:rPr>
                <w:sz w:val="28"/>
              </w:rPr>
            </w:pPr>
            <w:r>
              <w:rPr>
                <w:sz w:val="28"/>
              </w:rPr>
              <w:t>ВЕИО – И.О. Генерального</w:t>
            </w:r>
            <w:r w:rsidRPr="00A81F07">
              <w:rPr>
                <w:sz w:val="28"/>
              </w:rPr>
              <w:t xml:space="preserve"> </w:t>
            </w:r>
            <w:r>
              <w:rPr>
                <w:sz w:val="28"/>
              </w:rPr>
              <w:t xml:space="preserve">директора </w:t>
            </w:r>
          </w:p>
          <w:p w:rsidR="00727AC5" w:rsidRPr="00A81F07" w:rsidRDefault="00727AC5" w:rsidP="00CF1F60">
            <w:pPr>
              <w:jc w:val="center"/>
              <w:rPr>
                <w:sz w:val="28"/>
              </w:rPr>
            </w:pPr>
            <w:r>
              <w:rPr>
                <w:sz w:val="28"/>
              </w:rPr>
              <w:t>АО</w:t>
            </w:r>
            <w:r w:rsidRPr="00A81F07">
              <w:rPr>
                <w:sz w:val="28"/>
              </w:rPr>
              <w:t xml:space="preserve"> </w:t>
            </w:r>
            <w:r>
              <w:rPr>
                <w:sz w:val="28"/>
              </w:rPr>
              <w:t>«УАЗ»</w:t>
            </w:r>
          </w:p>
          <w:p w:rsidR="00727AC5" w:rsidRDefault="00727AC5" w:rsidP="00CF1F60">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727AC5" w:rsidRPr="00CE4979" w:rsidRDefault="00727AC5" w:rsidP="00CF1F60">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727AC5" w:rsidRPr="00EF0178" w:rsidRDefault="00727AC5" w:rsidP="00CF1F60">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Pr>
                <w:rFonts w:ascii="Times New Roman" w:hAnsi="Times New Roman" w:cs="Times New Roman"/>
                <w:sz w:val="28"/>
                <w:szCs w:val="28"/>
              </w:rPr>
              <w:t xml:space="preserve"> декабря </w:t>
            </w:r>
            <w:r w:rsidRPr="00EF0178">
              <w:rPr>
                <w:rFonts w:ascii="Times New Roman" w:hAnsi="Times New Roman" w:cs="Times New Roman"/>
                <w:sz w:val="28"/>
                <w:szCs w:val="28"/>
              </w:rPr>
              <w:t>2015 г.</w:t>
            </w:r>
          </w:p>
          <w:p w:rsidR="00727AC5" w:rsidRPr="00563FFA" w:rsidRDefault="00727AC5" w:rsidP="00CF1F6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A215ED" w:rsidRPr="000D1580" w:rsidRDefault="00A215ED" w:rsidP="000D1580">
      <w:pPr>
        <w:jc w:val="center"/>
      </w:pPr>
    </w:p>
    <w:p w:rsidR="000D1580" w:rsidRPr="00563FFA" w:rsidRDefault="000D1580" w:rsidP="000D1580">
      <w:pPr>
        <w:pStyle w:val="1"/>
        <w:numPr>
          <w:ilvl w:val="0"/>
          <w:numId w:val="0"/>
        </w:numPr>
        <w:tabs>
          <w:tab w:val="left" w:pos="426"/>
        </w:tabs>
        <w:jc w:val="center"/>
        <w:rPr>
          <w:sz w:val="28"/>
          <w:szCs w:val="28"/>
        </w:rPr>
      </w:pPr>
      <w:bookmarkStart w:id="0" w:name="_Toc398564572"/>
      <w:bookmarkStart w:id="1" w:name="_Toc399408082"/>
      <w:bookmarkStart w:id="2" w:name="_Toc412202937"/>
      <w:bookmarkStart w:id="3" w:name="_Toc426622576"/>
      <w:bookmarkStart w:id="4" w:name="_Toc436046255"/>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0D1580" w:rsidRPr="00793A8C" w:rsidRDefault="000D1580" w:rsidP="000D1580"/>
    <w:p w:rsidR="000D1580" w:rsidRDefault="000D1580" w:rsidP="000D158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w:t>
      </w:r>
      <w:r>
        <w:rPr>
          <w:rFonts w:ascii="Times New Roman" w:hAnsi="Times New Roman"/>
          <w:sz w:val="28"/>
          <w:szCs w:val="28"/>
        </w:rPr>
        <w:t xml:space="preserve">цен </w:t>
      </w:r>
      <w:r w:rsidRPr="0025753D">
        <w:rPr>
          <w:rFonts w:ascii="Times New Roman" w:hAnsi="Times New Roman"/>
          <w:sz w:val="28"/>
          <w:szCs w:val="28"/>
        </w:rPr>
        <w:t>в электронной форме без квалификационного отбора.</w:t>
      </w:r>
    </w:p>
    <w:p w:rsidR="000D1580" w:rsidRPr="00416809" w:rsidRDefault="000D1580" w:rsidP="000D158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 от 04 июня 2015 № 73, от 29.07.2015 № 75</w:t>
      </w:r>
      <w:r>
        <w:rPr>
          <w:rFonts w:ascii="Times New Roman" w:hAnsi="Times New Roman"/>
          <w:sz w:val="28"/>
          <w:szCs w:val="28"/>
        </w:rPr>
        <w:t>, от 22.09.2015 №</w:t>
      </w:r>
      <w:r w:rsidRPr="00A502ED">
        <w:rPr>
          <w:rFonts w:ascii="Times New Roman" w:hAnsi="Times New Roman"/>
          <w:sz w:val="28"/>
          <w:szCs w:val="28"/>
        </w:rPr>
        <w:t xml:space="preserve"> </w:t>
      </w:r>
      <w:r>
        <w:rPr>
          <w:rFonts w:ascii="Times New Roman" w:hAnsi="Times New Roman"/>
          <w:sz w:val="28"/>
          <w:szCs w:val="28"/>
        </w:rPr>
        <w:t>76).</w:t>
      </w:r>
      <w:proofErr w:type="gramEnd"/>
    </w:p>
    <w:p w:rsidR="000D1580" w:rsidRDefault="000D1580" w:rsidP="000D1580">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0D1580" w:rsidRDefault="000D1580" w:rsidP="000D1580">
      <w:pPr>
        <w:pStyle w:val="a6"/>
        <w:numPr>
          <w:ilvl w:val="0"/>
          <w:numId w:val="3"/>
        </w:numPr>
        <w:tabs>
          <w:tab w:val="left" w:pos="1134"/>
        </w:tabs>
        <w:spacing w:after="0" w:line="240" w:lineRule="auto"/>
        <w:ind w:left="0" w:firstLine="567"/>
        <w:jc w:val="both"/>
        <w:rPr>
          <w:rFonts w:ascii="Times New Roman" w:hAnsi="Times New Roman"/>
          <w:sz w:val="28"/>
          <w:szCs w:val="28"/>
        </w:rPr>
      </w:pPr>
      <w:r w:rsidRPr="0020053E">
        <w:rPr>
          <w:rFonts w:ascii="Times New Roman" w:hAnsi="Times New Roman"/>
          <w:sz w:val="28"/>
          <w:szCs w:val="28"/>
        </w:rPr>
        <w:t xml:space="preserve">Предмет закупки: право заключения договора на </w:t>
      </w:r>
      <w:r>
        <w:rPr>
          <w:rFonts w:ascii="Times New Roman" w:hAnsi="Times New Roman"/>
          <w:sz w:val="28"/>
          <w:szCs w:val="28"/>
        </w:rPr>
        <w:t>в</w:t>
      </w:r>
      <w:r w:rsidRPr="009E68C2">
        <w:rPr>
          <w:rFonts w:ascii="Times New Roman" w:hAnsi="Times New Roman"/>
          <w:sz w:val="28"/>
          <w:szCs w:val="28"/>
        </w:rPr>
        <w:t xml:space="preserve">ыполнение работ по ремонту инженерных систем в помещениях повышенной комфортности (4-6 этажи) гостиницы «Дон», расположенной по адресу: Воронежская обл., г. </w:t>
      </w:r>
      <w:proofErr w:type="spellStart"/>
      <w:r w:rsidRPr="009E68C2">
        <w:rPr>
          <w:rFonts w:ascii="Times New Roman" w:hAnsi="Times New Roman"/>
          <w:sz w:val="28"/>
          <w:szCs w:val="28"/>
        </w:rPr>
        <w:t>Нововоронеж</w:t>
      </w:r>
      <w:proofErr w:type="spellEnd"/>
      <w:r w:rsidRPr="009E68C2">
        <w:rPr>
          <w:rFonts w:ascii="Times New Roman" w:hAnsi="Times New Roman"/>
          <w:sz w:val="28"/>
          <w:szCs w:val="28"/>
        </w:rPr>
        <w:t>, ул.</w:t>
      </w:r>
      <w:r>
        <w:rPr>
          <w:rFonts w:ascii="Times New Roman" w:hAnsi="Times New Roman"/>
          <w:sz w:val="28"/>
          <w:szCs w:val="28"/>
        </w:rPr>
        <w:t xml:space="preserve"> </w:t>
      </w:r>
      <w:r w:rsidRPr="009E68C2">
        <w:rPr>
          <w:rFonts w:ascii="Times New Roman" w:hAnsi="Times New Roman"/>
          <w:sz w:val="28"/>
          <w:szCs w:val="28"/>
        </w:rPr>
        <w:t xml:space="preserve">Курчатова, </w:t>
      </w:r>
      <w:r>
        <w:rPr>
          <w:rFonts w:ascii="Times New Roman" w:hAnsi="Times New Roman"/>
          <w:sz w:val="28"/>
          <w:szCs w:val="28"/>
        </w:rPr>
        <w:t xml:space="preserve">д. </w:t>
      </w:r>
      <w:r w:rsidRPr="009E68C2">
        <w:rPr>
          <w:rFonts w:ascii="Times New Roman" w:hAnsi="Times New Roman"/>
          <w:sz w:val="28"/>
          <w:szCs w:val="28"/>
        </w:rPr>
        <w:t>2</w:t>
      </w:r>
      <w:r>
        <w:rPr>
          <w:rFonts w:ascii="Times New Roman" w:hAnsi="Times New Roman"/>
          <w:sz w:val="28"/>
          <w:szCs w:val="28"/>
        </w:rPr>
        <w:t xml:space="preserve"> </w:t>
      </w:r>
      <w:r w:rsidRPr="009E68C2">
        <w:rPr>
          <w:rFonts w:ascii="Times New Roman" w:hAnsi="Times New Roman"/>
          <w:sz w:val="28"/>
          <w:szCs w:val="28"/>
        </w:rPr>
        <w:t>Б</w:t>
      </w:r>
      <w:r>
        <w:rPr>
          <w:rFonts w:ascii="Times New Roman" w:hAnsi="Times New Roman"/>
          <w:sz w:val="28"/>
          <w:szCs w:val="28"/>
        </w:rPr>
        <w:t>.</w:t>
      </w:r>
    </w:p>
    <w:p w:rsidR="000D1580" w:rsidRPr="0020053E" w:rsidRDefault="000D1580" w:rsidP="000D1580">
      <w:pPr>
        <w:pStyle w:val="a6"/>
        <w:numPr>
          <w:ilvl w:val="0"/>
          <w:numId w:val="3"/>
        </w:numPr>
        <w:tabs>
          <w:tab w:val="left" w:pos="1134"/>
        </w:tabs>
        <w:spacing w:after="0" w:line="240" w:lineRule="auto"/>
        <w:ind w:left="0" w:firstLine="567"/>
        <w:jc w:val="both"/>
        <w:rPr>
          <w:rFonts w:ascii="Times New Roman" w:hAnsi="Times New Roman"/>
          <w:sz w:val="28"/>
          <w:szCs w:val="28"/>
        </w:rPr>
      </w:pPr>
      <w:r w:rsidRPr="0020053E">
        <w:rPr>
          <w:rFonts w:ascii="Times New Roman" w:hAnsi="Times New Roman"/>
          <w:sz w:val="28"/>
          <w:szCs w:val="28"/>
        </w:rPr>
        <w:t>Заказчик Акционерное общество «Управление административными зданиями» (далее – АО «УАЗ»)</w:t>
      </w:r>
    </w:p>
    <w:p w:rsidR="000D1580" w:rsidRPr="0093557E" w:rsidRDefault="000D1580" w:rsidP="000D1580">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0D1580" w:rsidRPr="0093557E" w:rsidRDefault="000D1580" w:rsidP="000D1580">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0D1580" w:rsidRPr="0093557E" w:rsidRDefault="000D1580" w:rsidP="000D1580">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0D1580" w:rsidRPr="001F0468" w:rsidRDefault="000D1580" w:rsidP="000D1580">
      <w:pPr>
        <w:pStyle w:val="a6"/>
        <w:numPr>
          <w:ilvl w:val="0"/>
          <w:numId w:val="3"/>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0D1580" w:rsidRPr="002105AC" w:rsidRDefault="000D1580" w:rsidP="000D1580">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0D1580" w:rsidRPr="002105AC" w:rsidRDefault="000D1580" w:rsidP="000D1580">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0D1580" w:rsidRDefault="000D1580" w:rsidP="000D1580">
      <w:pPr>
        <w:tabs>
          <w:tab w:val="left" w:pos="1134"/>
        </w:tabs>
        <w:ind w:firstLine="709"/>
        <w:contextualSpacing/>
        <w:jc w:val="both"/>
        <w:rPr>
          <w:sz w:val="28"/>
          <w:szCs w:val="28"/>
        </w:rPr>
      </w:pPr>
      <w:r w:rsidRPr="00C65EAD">
        <w:rPr>
          <w:sz w:val="28"/>
          <w:szCs w:val="28"/>
        </w:rPr>
        <w:lastRenderedPageBreak/>
        <w:t>Контак</w:t>
      </w:r>
      <w:r>
        <w:rPr>
          <w:sz w:val="28"/>
          <w:szCs w:val="28"/>
        </w:rPr>
        <w:t>тные лица ФИО, тел./факс, эл. п</w:t>
      </w:r>
      <w:r w:rsidRPr="00C65EAD">
        <w:rPr>
          <w:sz w:val="28"/>
          <w:szCs w:val="28"/>
        </w:rPr>
        <w:t>очта:</w:t>
      </w:r>
    </w:p>
    <w:p w:rsidR="000D1580" w:rsidRPr="00C65EAD" w:rsidRDefault="000D1580" w:rsidP="000D1580">
      <w:pPr>
        <w:tabs>
          <w:tab w:val="left" w:pos="1134"/>
        </w:tabs>
        <w:ind w:firstLine="709"/>
        <w:contextualSpacing/>
        <w:jc w:val="both"/>
        <w:rPr>
          <w:rFonts w:eastAsia="Calibri"/>
          <w:sz w:val="28"/>
          <w:szCs w:val="28"/>
          <w:lang w:eastAsia="en-US"/>
        </w:rPr>
      </w:pPr>
      <w:r>
        <w:rPr>
          <w:sz w:val="28"/>
          <w:szCs w:val="28"/>
        </w:rPr>
        <w:t>1)</w:t>
      </w:r>
      <w:r w:rsidRPr="00C65EAD">
        <w:rPr>
          <w:sz w:val="28"/>
          <w:szCs w:val="28"/>
        </w:rPr>
        <w:t xml:space="preserve"> </w:t>
      </w:r>
      <w:r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0D1580" w:rsidRPr="00C65EAD" w:rsidRDefault="000D1580" w:rsidP="000D1580">
      <w:pPr>
        <w:tabs>
          <w:tab w:val="left" w:pos="1134"/>
        </w:tabs>
        <w:ind w:firstLine="709"/>
        <w:contextualSpacing/>
        <w:jc w:val="both"/>
        <w:rPr>
          <w:rFonts w:eastAsia="Calibri"/>
          <w:sz w:val="28"/>
          <w:szCs w:val="28"/>
          <w:lang w:eastAsia="en-US"/>
        </w:rPr>
      </w:pPr>
      <w:r>
        <w:rPr>
          <w:rFonts w:eastAsia="Calibri"/>
          <w:sz w:val="28"/>
          <w:szCs w:val="28"/>
          <w:lang w:eastAsia="en-US"/>
        </w:rPr>
        <w:t>2) Инициатор</w:t>
      </w:r>
      <w:r w:rsidRPr="00C65EAD">
        <w:rPr>
          <w:rFonts w:eastAsia="Calibri"/>
          <w:sz w:val="28"/>
          <w:szCs w:val="28"/>
          <w:lang w:eastAsia="en-US"/>
        </w:rPr>
        <w:t xml:space="preserve"> закупки </w:t>
      </w:r>
      <w:r>
        <w:rPr>
          <w:rFonts w:eastAsia="Calibri"/>
          <w:sz w:val="28"/>
          <w:szCs w:val="28"/>
          <w:lang w:eastAsia="en-US"/>
        </w:rPr>
        <w:t>(по вопросам технического</w:t>
      </w:r>
      <w:r w:rsidRPr="00C65EAD">
        <w:rPr>
          <w:rFonts w:eastAsia="Calibri"/>
          <w:sz w:val="28"/>
          <w:szCs w:val="28"/>
          <w:lang w:eastAsia="en-US"/>
        </w:rPr>
        <w:t xml:space="preserve"> задания):</w:t>
      </w:r>
    </w:p>
    <w:p w:rsidR="000D1580" w:rsidRPr="00C65EAD" w:rsidRDefault="000D1580" w:rsidP="000D1580">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0D1580" w:rsidRPr="0093557E" w:rsidRDefault="000D1580" w:rsidP="000D1580">
      <w:pPr>
        <w:tabs>
          <w:tab w:val="left" w:pos="1134"/>
        </w:tabs>
        <w:contextualSpacing/>
        <w:jc w:val="both"/>
        <w:rPr>
          <w:rFonts w:eastAsia="Calibri"/>
          <w:b/>
          <w:sz w:val="28"/>
          <w:szCs w:val="28"/>
          <w:lang w:eastAsia="en-US"/>
        </w:rPr>
      </w:pPr>
      <w:r w:rsidRPr="00B95689">
        <w:rPr>
          <w:rFonts w:eastAsia="Calibri"/>
          <w:sz w:val="28"/>
          <w:szCs w:val="28"/>
          <w:lang w:eastAsia="en-US"/>
        </w:rPr>
        <w:t>б)</w:t>
      </w:r>
      <w:r w:rsidRPr="0093557E">
        <w:rPr>
          <w:rFonts w:eastAsia="Calibri"/>
          <w:sz w:val="28"/>
          <w:szCs w:val="28"/>
          <w:lang w:eastAsia="en-US"/>
        </w:rPr>
        <w:t xml:space="preserve"> Науменко Григорий Леонидович, </w:t>
      </w:r>
      <w:hyperlink r:id="rId7" w:history="1">
        <w:r w:rsidRPr="0093557E">
          <w:rPr>
            <w:rFonts w:eastAsia="Calibri"/>
            <w:sz w:val="28"/>
            <w:szCs w:val="28"/>
            <w:lang w:eastAsia="en-US"/>
          </w:rPr>
          <w:t>GLNaumenko@domatom.ru</w:t>
        </w:r>
      </w:hyperlink>
      <w:r w:rsidRPr="0093557E">
        <w:rPr>
          <w:rFonts w:eastAsia="Calibri"/>
          <w:sz w:val="28"/>
          <w:szCs w:val="28"/>
          <w:lang w:eastAsia="en-US"/>
        </w:rPr>
        <w:t xml:space="preserve">, </w:t>
      </w:r>
      <w:r>
        <w:rPr>
          <w:rFonts w:eastAsia="Calibri"/>
          <w:sz w:val="28"/>
          <w:szCs w:val="28"/>
          <w:lang w:eastAsia="en-US"/>
        </w:rPr>
        <w:t>тел. 8 (499) 949-20-35</w:t>
      </w:r>
    </w:p>
    <w:p w:rsidR="000D1580" w:rsidRDefault="000D1580" w:rsidP="000D1580">
      <w:pPr>
        <w:tabs>
          <w:tab w:val="left" w:pos="567"/>
          <w:tab w:val="left" w:pos="993"/>
        </w:tabs>
        <w:ind w:firstLine="567"/>
        <w:contextualSpacing/>
        <w:jc w:val="both"/>
        <w:rPr>
          <w:rFonts w:eastAsia="Calibri"/>
          <w:sz w:val="28"/>
          <w:szCs w:val="28"/>
          <w:lang w:eastAsia="en-US"/>
        </w:rPr>
      </w:pPr>
      <w:r>
        <w:rPr>
          <w:rFonts w:eastAsia="Calibri"/>
          <w:sz w:val="28"/>
          <w:szCs w:val="28"/>
          <w:lang w:eastAsia="en-US"/>
        </w:rPr>
        <w:t>6)</w:t>
      </w:r>
      <w:r>
        <w:rPr>
          <w:rFonts w:eastAsia="Calibri"/>
          <w:sz w:val="28"/>
          <w:szCs w:val="28"/>
          <w:lang w:eastAsia="en-US"/>
        </w:rPr>
        <w:tab/>
      </w:r>
      <w:r w:rsidRPr="00B95689">
        <w:rPr>
          <w:sz w:val="28"/>
          <w:szCs w:val="28"/>
        </w:rPr>
        <w:t xml:space="preserve">Количество лотов: 1 (Один). </w:t>
      </w:r>
    </w:p>
    <w:p w:rsidR="000D1580" w:rsidRDefault="000D1580" w:rsidP="000D1580">
      <w:pPr>
        <w:tabs>
          <w:tab w:val="left" w:pos="567"/>
        </w:tabs>
        <w:ind w:firstLine="567"/>
        <w:contextualSpacing/>
        <w:jc w:val="both"/>
        <w:rPr>
          <w:bCs/>
          <w:color w:val="000000"/>
          <w:sz w:val="28"/>
          <w:szCs w:val="28"/>
        </w:rPr>
      </w:pPr>
      <w:r>
        <w:rPr>
          <w:rFonts w:eastAsia="Calibri"/>
          <w:sz w:val="28"/>
          <w:szCs w:val="28"/>
          <w:lang w:eastAsia="en-US"/>
        </w:rPr>
        <w:t xml:space="preserve">7) </w:t>
      </w:r>
      <w:r w:rsidRPr="00110245">
        <w:rPr>
          <w:sz w:val="28"/>
          <w:szCs w:val="28"/>
        </w:rPr>
        <w:t>Предмет дого</w:t>
      </w:r>
      <w:r w:rsidRPr="00110245">
        <w:rPr>
          <w:bCs/>
          <w:color w:val="000000"/>
          <w:sz w:val="28"/>
          <w:szCs w:val="28"/>
        </w:rPr>
        <w:t xml:space="preserve">вора: </w:t>
      </w:r>
      <w:r w:rsidRPr="009E68C2">
        <w:rPr>
          <w:rFonts w:eastAsia="Calibri"/>
          <w:sz w:val="28"/>
          <w:szCs w:val="28"/>
          <w:lang w:eastAsia="en-US"/>
        </w:rPr>
        <w:t xml:space="preserve">Выполнение работ по ремонту инженерных систем в помещениях повышенной комфортности (4-6 этажи) гостиницы «Дон», расположенной по адресу: Воронежская обл., г. </w:t>
      </w:r>
      <w:proofErr w:type="spellStart"/>
      <w:r w:rsidRPr="009E68C2">
        <w:rPr>
          <w:rFonts w:eastAsia="Calibri"/>
          <w:sz w:val="28"/>
          <w:szCs w:val="28"/>
          <w:lang w:eastAsia="en-US"/>
        </w:rPr>
        <w:t>Нововоронеж</w:t>
      </w:r>
      <w:proofErr w:type="spellEnd"/>
      <w:r w:rsidRPr="009E68C2">
        <w:rPr>
          <w:rFonts w:eastAsia="Calibri"/>
          <w:sz w:val="28"/>
          <w:szCs w:val="28"/>
          <w:lang w:eastAsia="en-US"/>
        </w:rPr>
        <w:t>, ул.</w:t>
      </w:r>
      <w:r>
        <w:rPr>
          <w:rFonts w:eastAsia="Calibri"/>
          <w:sz w:val="28"/>
          <w:szCs w:val="28"/>
          <w:lang w:eastAsia="en-US"/>
        </w:rPr>
        <w:t xml:space="preserve"> </w:t>
      </w:r>
      <w:r w:rsidRPr="009E68C2">
        <w:rPr>
          <w:rFonts w:eastAsia="Calibri"/>
          <w:sz w:val="28"/>
          <w:szCs w:val="28"/>
          <w:lang w:eastAsia="en-US"/>
        </w:rPr>
        <w:t xml:space="preserve">Курчатова, </w:t>
      </w:r>
      <w:r>
        <w:rPr>
          <w:rFonts w:eastAsia="Calibri"/>
          <w:sz w:val="28"/>
          <w:szCs w:val="28"/>
          <w:lang w:eastAsia="en-US"/>
        </w:rPr>
        <w:t xml:space="preserve">д. </w:t>
      </w:r>
      <w:r w:rsidRPr="009E68C2">
        <w:rPr>
          <w:rFonts w:eastAsia="Calibri"/>
          <w:sz w:val="28"/>
          <w:szCs w:val="28"/>
          <w:lang w:eastAsia="en-US"/>
        </w:rPr>
        <w:t>2</w:t>
      </w:r>
      <w:r>
        <w:rPr>
          <w:rFonts w:eastAsia="Calibri"/>
          <w:sz w:val="28"/>
          <w:szCs w:val="28"/>
          <w:lang w:eastAsia="en-US"/>
        </w:rPr>
        <w:t xml:space="preserve"> </w:t>
      </w:r>
      <w:r w:rsidRPr="009E68C2">
        <w:rPr>
          <w:rFonts w:eastAsia="Calibri"/>
          <w:sz w:val="28"/>
          <w:szCs w:val="28"/>
          <w:lang w:eastAsia="en-US"/>
        </w:rPr>
        <w:t>Б</w:t>
      </w:r>
      <w:r>
        <w:rPr>
          <w:rFonts w:eastAsia="Calibri"/>
          <w:sz w:val="28"/>
          <w:szCs w:val="28"/>
          <w:lang w:eastAsia="en-US"/>
        </w:rPr>
        <w:t>.</w:t>
      </w:r>
      <w:r w:rsidRPr="00110245">
        <w:rPr>
          <w:bCs/>
          <w:color w:val="000000"/>
          <w:sz w:val="28"/>
          <w:szCs w:val="28"/>
        </w:rPr>
        <w:t xml:space="preserve"> </w:t>
      </w:r>
    </w:p>
    <w:p w:rsidR="000D1580" w:rsidRPr="0020053E" w:rsidRDefault="000D1580" w:rsidP="000D1580">
      <w:pPr>
        <w:tabs>
          <w:tab w:val="left" w:pos="567"/>
        </w:tabs>
        <w:ind w:firstLine="567"/>
        <w:contextualSpacing/>
        <w:jc w:val="both"/>
        <w:rPr>
          <w:rFonts w:eastAsia="Calibri"/>
          <w:sz w:val="28"/>
          <w:szCs w:val="28"/>
          <w:lang w:eastAsia="en-US"/>
        </w:rPr>
      </w:pPr>
      <w:r w:rsidRPr="00110245">
        <w:rPr>
          <w:bCs/>
          <w:color w:val="000000"/>
          <w:sz w:val="28"/>
          <w:szCs w:val="28"/>
        </w:rPr>
        <w:t>Срок выполнения поставок/работ/услуг:</w:t>
      </w:r>
      <w:r w:rsidRPr="000C2B0E">
        <w:rPr>
          <w:rFonts w:eastAsia="Calibri"/>
          <w:sz w:val="28"/>
          <w:szCs w:val="28"/>
          <w:lang w:eastAsia="en-US"/>
        </w:rPr>
        <w:t xml:space="preserve"> </w:t>
      </w:r>
      <w:r w:rsidRPr="0020053E">
        <w:rPr>
          <w:rFonts w:eastAsia="Calibri"/>
          <w:sz w:val="28"/>
          <w:szCs w:val="28"/>
          <w:lang w:eastAsia="en-US"/>
        </w:rPr>
        <w:t>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0D1580" w:rsidRDefault="000D1580" w:rsidP="000D1580">
      <w:pPr>
        <w:tabs>
          <w:tab w:val="left" w:pos="567"/>
        </w:tabs>
        <w:ind w:firstLine="567"/>
        <w:contextualSpacing/>
        <w:jc w:val="both"/>
        <w:rPr>
          <w:rFonts w:eastAsia="Calibri"/>
          <w:sz w:val="28"/>
          <w:szCs w:val="28"/>
          <w:lang w:eastAsia="en-US"/>
        </w:rPr>
      </w:pPr>
      <w:r w:rsidRPr="0020053E">
        <w:rPr>
          <w:rFonts w:eastAsia="Calibri"/>
          <w:sz w:val="28"/>
          <w:szCs w:val="28"/>
          <w:lang w:eastAsia="en-US"/>
        </w:rPr>
        <w:t>Все строительно-монтажные работы по настоящему Договору должны быть выполнены в течение 20 (двадцати) календарных дней с момента его подписания.</w:t>
      </w:r>
    </w:p>
    <w:p w:rsidR="000D1580" w:rsidRDefault="000D1580" w:rsidP="000D1580">
      <w:pPr>
        <w:tabs>
          <w:tab w:val="left" w:pos="567"/>
        </w:tabs>
        <w:ind w:firstLine="567"/>
        <w:contextualSpacing/>
        <w:jc w:val="both"/>
        <w:rPr>
          <w:bCs/>
          <w:color w:val="000000"/>
          <w:sz w:val="28"/>
          <w:szCs w:val="28"/>
        </w:rPr>
      </w:pPr>
      <w:r w:rsidRPr="0020053E">
        <w:rPr>
          <w:rFonts w:eastAsia="Calibri"/>
          <w:sz w:val="28"/>
          <w:szCs w:val="28"/>
          <w:lang w:eastAsia="en-US"/>
        </w:rPr>
        <w:t>Место выполнения</w:t>
      </w:r>
      <w:r w:rsidRPr="00B95689">
        <w:rPr>
          <w:bCs/>
          <w:color w:val="000000"/>
          <w:sz w:val="28"/>
          <w:szCs w:val="28"/>
        </w:rPr>
        <w:t xml:space="preserve"> поставок/работ/услуг</w:t>
      </w:r>
      <w:r>
        <w:rPr>
          <w:bCs/>
          <w:color w:val="000000"/>
          <w:sz w:val="28"/>
          <w:szCs w:val="28"/>
        </w:rPr>
        <w:t>:</w:t>
      </w:r>
      <w:r w:rsidRPr="000C2B0E">
        <w:rPr>
          <w:bCs/>
          <w:color w:val="000000"/>
          <w:sz w:val="28"/>
          <w:szCs w:val="28"/>
        </w:rPr>
        <w:t xml:space="preserve"> </w:t>
      </w:r>
      <w:r>
        <w:rPr>
          <w:bCs/>
          <w:color w:val="000000"/>
          <w:sz w:val="28"/>
          <w:szCs w:val="28"/>
        </w:rPr>
        <w:t xml:space="preserve">Воронежская обл., </w:t>
      </w:r>
      <w:r w:rsidRPr="00CD30F8">
        <w:rPr>
          <w:rFonts w:eastAsia="Calibri"/>
          <w:sz w:val="28"/>
          <w:szCs w:val="28"/>
          <w:lang w:eastAsia="en-US"/>
        </w:rPr>
        <w:t xml:space="preserve">г. </w:t>
      </w:r>
      <w:proofErr w:type="spellStart"/>
      <w:r w:rsidRPr="00CD30F8">
        <w:rPr>
          <w:rFonts w:eastAsia="Calibri"/>
          <w:sz w:val="28"/>
          <w:szCs w:val="28"/>
          <w:lang w:eastAsia="en-US"/>
        </w:rPr>
        <w:t>Нововоронеж</w:t>
      </w:r>
      <w:proofErr w:type="spellEnd"/>
      <w:r w:rsidRPr="00CD30F8">
        <w:rPr>
          <w:rFonts w:eastAsia="Calibri"/>
          <w:sz w:val="28"/>
          <w:szCs w:val="28"/>
          <w:lang w:eastAsia="en-US"/>
        </w:rPr>
        <w:t>, ул. Курчатова, д. 2</w:t>
      </w:r>
      <w:r>
        <w:rPr>
          <w:rFonts w:eastAsia="Calibri"/>
          <w:sz w:val="28"/>
          <w:szCs w:val="28"/>
          <w:lang w:eastAsia="en-US"/>
        </w:rPr>
        <w:t xml:space="preserve"> </w:t>
      </w:r>
      <w:r w:rsidRPr="00CD30F8">
        <w:rPr>
          <w:rFonts w:eastAsia="Calibri"/>
          <w:sz w:val="28"/>
          <w:szCs w:val="28"/>
          <w:lang w:eastAsia="en-US"/>
        </w:rPr>
        <w:t>Б.</w:t>
      </w:r>
    </w:p>
    <w:p w:rsidR="000D1580" w:rsidRPr="00B95689" w:rsidRDefault="000D1580" w:rsidP="000D1580">
      <w:pPr>
        <w:tabs>
          <w:tab w:val="left" w:pos="567"/>
        </w:tabs>
        <w:ind w:firstLine="567"/>
        <w:contextualSpacing/>
        <w:jc w:val="both"/>
        <w:rPr>
          <w:bCs/>
          <w:color w:val="000000"/>
          <w:sz w:val="28"/>
          <w:szCs w:val="28"/>
        </w:rPr>
      </w:pPr>
      <w:r w:rsidRPr="00B95689">
        <w:rPr>
          <w:sz w:val="28"/>
          <w:szCs w:val="28"/>
        </w:rPr>
        <w:t>Состав и объем поставок/работ/услуг:</w:t>
      </w:r>
      <w:r w:rsidRPr="00B95689">
        <w:t xml:space="preserve"> </w:t>
      </w:r>
      <w:r w:rsidRPr="00B95689">
        <w:rPr>
          <w:sz w:val="28"/>
          <w:szCs w:val="28"/>
        </w:rPr>
        <w:t>все необходимые сведения приведены в Томе 2 закупочной документации.</w:t>
      </w:r>
    </w:p>
    <w:p w:rsidR="000D1580" w:rsidRPr="003A7F5E" w:rsidRDefault="000D1580" w:rsidP="000D1580">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0D1580" w:rsidRDefault="000D1580" w:rsidP="000D1580">
      <w:pPr>
        <w:tabs>
          <w:tab w:val="left" w:pos="0"/>
          <w:tab w:val="left" w:pos="1134"/>
        </w:tabs>
        <w:contextualSpacing/>
        <w:jc w:val="both"/>
        <w:rPr>
          <w:i/>
        </w:rPr>
      </w:pPr>
      <w:r>
        <w:rPr>
          <w:sz w:val="28"/>
          <w:szCs w:val="28"/>
        </w:rPr>
        <w:t>8)</w:t>
      </w:r>
      <w:r w:rsidRPr="00221F2D">
        <w:rPr>
          <w:sz w:val="28"/>
          <w:szCs w:val="28"/>
        </w:rPr>
        <w:t xml:space="preserve"> </w:t>
      </w:r>
      <w:r w:rsidRPr="003D0409">
        <w:rPr>
          <w:sz w:val="28"/>
          <w:szCs w:val="28"/>
        </w:rPr>
        <w:t xml:space="preserve">Условия оплаты: </w:t>
      </w:r>
      <w:r w:rsidRPr="0020053E">
        <w:rPr>
          <w:sz w:val="28"/>
          <w:szCs w:val="28"/>
        </w:rPr>
        <w:t>Расчет по настоящему Договору производится по факту выполнения всех работ на основании выставленного счета после подписания Сторонами Акта о приемке выполненных работ КС-2, справки о стоимости работ</w:t>
      </w:r>
      <w:r>
        <w:rPr>
          <w:sz w:val="28"/>
          <w:szCs w:val="28"/>
        </w:rPr>
        <w:t xml:space="preserve">    </w:t>
      </w:r>
      <w:r w:rsidRPr="0020053E">
        <w:rPr>
          <w:sz w:val="28"/>
          <w:szCs w:val="28"/>
        </w:rPr>
        <w:t xml:space="preserve"> КС-3 и </w:t>
      </w:r>
      <w:proofErr w:type="gramStart"/>
      <w:r w:rsidRPr="0020053E">
        <w:rPr>
          <w:sz w:val="28"/>
          <w:szCs w:val="28"/>
        </w:rPr>
        <w:t>счет-фактуры</w:t>
      </w:r>
      <w:proofErr w:type="gramEnd"/>
      <w:r w:rsidRPr="0020053E">
        <w:rPr>
          <w:sz w:val="28"/>
          <w:szCs w:val="28"/>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0D1580" w:rsidRPr="00C4389B" w:rsidRDefault="000D1580" w:rsidP="000D1580">
      <w:pPr>
        <w:tabs>
          <w:tab w:val="left" w:pos="0"/>
          <w:tab w:val="left" w:pos="1134"/>
        </w:tabs>
        <w:ind w:firstLine="709"/>
        <w:contextualSpacing/>
        <w:jc w:val="both"/>
        <w:rPr>
          <w:sz w:val="28"/>
          <w:szCs w:val="28"/>
        </w:rPr>
      </w:pPr>
      <w:r w:rsidRPr="006315A2">
        <w:rPr>
          <w:sz w:val="28"/>
          <w:szCs w:val="28"/>
        </w:rPr>
        <w:t xml:space="preserve">Форма и все условия проекта договора (Часть 3 «Проект договора») являются обязательными. </w:t>
      </w:r>
      <w:r w:rsidRPr="00C4389B">
        <w:rPr>
          <w:sz w:val="28"/>
          <w:szCs w:val="28"/>
        </w:rPr>
        <w:t>Встречные предложения участников по проекту договора не допускаются.</w:t>
      </w:r>
    </w:p>
    <w:p w:rsidR="000D1580" w:rsidRPr="00563FFA" w:rsidRDefault="000D1580" w:rsidP="000D1580">
      <w:pPr>
        <w:tabs>
          <w:tab w:val="left" w:pos="1134"/>
        </w:tabs>
        <w:ind w:firstLine="709"/>
        <w:contextualSpacing/>
        <w:jc w:val="both"/>
        <w:rPr>
          <w:sz w:val="28"/>
          <w:szCs w:val="28"/>
        </w:rPr>
      </w:pPr>
      <w:r w:rsidRPr="00C4389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0D1580" w:rsidRPr="00EA239D" w:rsidRDefault="000D1580" w:rsidP="000D1580">
      <w:pPr>
        <w:tabs>
          <w:tab w:val="left" w:pos="0"/>
          <w:tab w:val="left" w:pos="1134"/>
        </w:tabs>
        <w:ind w:firstLine="709"/>
        <w:jc w:val="both"/>
        <w:rPr>
          <w:sz w:val="28"/>
          <w:szCs w:val="28"/>
        </w:rPr>
      </w:pPr>
      <w:r w:rsidRPr="00EA239D">
        <w:rPr>
          <w:sz w:val="28"/>
          <w:szCs w:val="28"/>
        </w:rPr>
        <w:t xml:space="preserve">9) Начальная (максимальная) цена договора: </w:t>
      </w:r>
      <w:r>
        <w:rPr>
          <w:sz w:val="28"/>
          <w:szCs w:val="28"/>
        </w:rPr>
        <w:t xml:space="preserve">6 653 801,33 </w:t>
      </w:r>
      <w:r w:rsidRPr="00EA239D">
        <w:rPr>
          <w:sz w:val="28"/>
          <w:szCs w:val="28"/>
        </w:rPr>
        <w:t>руб., включая НДС 18%, в том числе:</w:t>
      </w:r>
    </w:p>
    <w:p w:rsidR="000D1580" w:rsidRPr="000C2B0E" w:rsidRDefault="000D1580" w:rsidP="000D1580">
      <w:pPr>
        <w:pStyle w:val="3"/>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Pr="000C2B0E">
        <w:rPr>
          <w:bCs/>
          <w:color w:val="000000"/>
          <w:sz w:val="28"/>
          <w:szCs w:val="28"/>
          <w:u w:val="single"/>
        </w:rPr>
        <w:t>01.01.2000</w:t>
      </w:r>
      <w:r w:rsidRPr="000C2B0E">
        <w:rPr>
          <w:bCs/>
          <w:color w:val="000000"/>
          <w:sz w:val="28"/>
          <w:szCs w:val="28"/>
        </w:rPr>
        <w:t xml:space="preserve"> года (для СМР и ПИР): </w:t>
      </w:r>
      <w:r>
        <w:rPr>
          <w:bCs/>
          <w:i/>
          <w:color w:val="000000"/>
          <w:sz w:val="28"/>
          <w:szCs w:val="28"/>
          <w:u w:val="single"/>
        </w:rPr>
        <w:t>1 221 250,86</w:t>
      </w:r>
      <w:r w:rsidRPr="000C2B0E">
        <w:rPr>
          <w:bCs/>
          <w:color w:val="000000"/>
          <w:sz w:val="28"/>
          <w:szCs w:val="28"/>
        </w:rPr>
        <w:t xml:space="preserve"> руб., включая НДС (18%) </w:t>
      </w:r>
      <w:r>
        <w:rPr>
          <w:bCs/>
          <w:i/>
          <w:color w:val="000000"/>
          <w:sz w:val="28"/>
          <w:szCs w:val="28"/>
          <w:u w:val="single"/>
        </w:rPr>
        <w:t>186 292,50</w:t>
      </w:r>
      <w:r w:rsidRPr="000C2B0E">
        <w:rPr>
          <w:bCs/>
          <w:color w:val="000000"/>
          <w:sz w:val="28"/>
          <w:szCs w:val="28"/>
        </w:rPr>
        <w:t xml:space="preserve"> руб.</w:t>
      </w:r>
    </w:p>
    <w:p w:rsidR="000D1580" w:rsidRDefault="000D1580" w:rsidP="000D1580">
      <w:pPr>
        <w:pStyle w:val="3"/>
        <w:tabs>
          <w:tab w:val="clear" w:pos="1307"/>
        </w:tabs>
        <w:ind w:left="0" w:right="153" w:firstLine="709"/>
        <w:rPr>
          <w:bCs/>
          <w:color w:val="000000"/>
          <w:szCs w:val="24"/>
        </w:rPr>
      </w:pPr>
      <w:r w:rsidRPr="006315A2">
        <w:rPr>
          <w:sz w:val="28"/>
          <w:szCs w:val="28"/>
        </w:rPr>
        <w:t xml:space="preserve">в текущем уровне цен: </w:t>
      </w:r>
      <w:r>
        <w:rPr>
          <w:bCs/>
          <w:i/>
          <w:color w:val="000000"/>
          <w:sz w:val="28"/>
          <w:szCs w:val="28"/>
          <w:u w:val="single"/>
        </w:rPr>
        <w:t xml:space="preserve">6 653 801,13 </w:t>
      </w:r>
      <w:r w:rsidRPr="006315A2">
        <w:rPr>
          <w:bCs/>
          <w:color w:val="000000"/>
          <w:sz w:val="28"/>
          <w:szCs w:val="28"/>
        </w:rPr>
        <w:t xml:space="preserve">руб., включая НДС (18%) </w:t>
      </w:r>
      <w:r>
        <w:rPr>
          <w:bCs/>
          <w:i/>
          <w:color w:val="000000"/>
          <w:sz w:val="28"/>
          <w:szCs w:val="28"/>
          <w:u w:val="single"/>
        </w:rPr>
        <w:t>1 014 986,61</w:t>
      </w:r>
      <w:r w:rsidRPr="006315A2">
        <w:rPr>
          <w:bCs/>
          <w:color w:val="000000"/>
          <w:sz w:val="28"/>
          <w:szCs w:val="28"/>
        </w:rPr>
        <w:t xml:space="preserve"> </w:t>
      </w:r>
      <w:r w:rsidRPr="006315A2">
        <w:rPr>
          <w:bCs/>
          <w:color w:val="000000"/>
          <w:sz w:val="28"/>
          <w:szCs w:val="28"/>
        </w:rPr>
        <w:lastRenderedPageBreak/>
        <w:t>руб.</w:t>
      </w:r>
      <w:r>
        <w:rPr>
          <w:bCs/>
          <w:color w:val="000000"/>
          <w:szCs w:val="24"/>
        </w:rPr>
        <w:t xml:space="preserve"> </w:t>
      </w:r>
    </w:p>
    <w:p w:rsidR="000D1580" w:rsidRPr="00563FFA" w:rsidRDefault="000D1580" w:rsidP="000D1580">
      <w:pPr>
        <w:pStyle w:val="3"/>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D1580" w:rsidRPr="006C58EB" w:rsidRDefault="000D1580" w:rsidP="000D1580">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0D1580" w:rsidRPr="00EA239D" w:rsidRDefault="000D1580" w:rsidP="000D1580">
      <w:pPr>
        <w:tabs>
          <w:tab w:val="left" w:pos="0"/>
          <w:tab w:val="left" w:pos="1134"/>
        </w:tabs>
        <w:ind w:left="568"/>
        <w:jc w:val="both"/>
        <w:rPr>
          <w:bCs/>
          <w:sz w:val="28"/>
          <w:szCs w:val="28"/>
        </w:rPr>
      </w:pPr>
      <w:r w:rsidRPr="00221F2D">
        <w:rPr>
          <w:sz w:val="28"/>
          <w:szCs w:val="28"/>
        </w:rPr>
        <w:t xml:space="preserve">10) </w:t>
      </w:r>
      <w:r w:rsidRPr="00EA239D">
        <w:rPr>
          <w:sz w:val="28"/>
          <w:szCs w:val="28"/>
        </w:rPr>
        <w:t>Официальный язык закупки: русский.</w:t>
      </w:r>
    </w:p>
    <w:p w:rsidR="000D1580" w:rsidRPr="006C58EB" w:rsidRDefault="000D1580" w:rsidP="000D1580">
      <w:pPr>
        <w:tabs>
          <w:tab w:val="left" w:pos="1134"/>
        </w:tabs>
        <w:ind w:firstLine="709"/>
        <w:contextualSpacing/>
        <w:jc w:val="both"/>
        <w:rPr>
          <w:rFonts w:eastAsia="Calibri"/>
          <w:b/>
          <w:bCs/>
          <w:i/>
          <w:szCs w:val="22"/>
          <w:lang w:eastAsia="en-US"/>
        </w:rPr>
      </w:pPr>
      <w:bookmarkStart w:id="5"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D1580" w:rsidRPr="00EA239D" w:rsidRDefault="000D1580" w:rsidP="000D1580">
      <w:pPr>
        <w:tabs>
          <w:tab w:val="left" w:pos="0"/>
          <w:tab w:val="left" w:pos="1134"/>
        </w:tabs>
        <w:ind w:left="568"/>
        <w:jc w:val="both"/>
        <w:rPr>
          <w:bCs/>
          <w:sz w:val="28"/>
          <w:szCs w:val="28"/>
        </w:rPr>
      </w:pPr>
      <w:r w:rsidRPr="00221F2D">
        <w:rPr>
          <w:sz w:val="28"/>
          <w:szCs w:val="28"/>
        </w:rPr>
        <w:t xml:space="preserve">11) </w:t>
      </w:r>
      <w:r w:rsidRPr="00EA239D">
        <w:rPr>
          <w:sz w:val="28"/>
          <w:szCs w:val="28"/>
        </w:rPr>
        <w:t>Валюта закупки: российский рубль.</w:t>
      </w:r>
    </w:p>
    <w:p w:rsidR="000D1580" w:rsidRPr="006C58EB" w:rsidRDefault="000D1580" w:rsidP="000D1580">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D1580" w:rsidRPr="009007ED" w:rsidRDefault="000D1580" w:rsidP="000D1580">
      <w:pPr>
        <w:tabs>
          <w:tab w:val="left" w:pos="0"/>
          <w:tab w:val="left" w:pos="1134"/>
        </w:tabs>
        <w:ind w:left="568"/>
        <w:jc w:val="both"/>
        <w:rPr>
          <w:sz w:val="28"/>
        </w:rPr>
      </w:pPr>
      <w:r w:rsidRPr="00EA239D">
        <w:rPr>
          <w:sz w:val="28"/>
          <w:szCs w:val="28"/>
        </w:rPr>
        <w:t>12) Обеспечение заявки на участие в закупке</w:t>
      </w:r>
      <w:r w:rsidRPr="00EA239D">
        <w:rPr>
          <w:sz w:val="28"/>
        </w:rPr>
        <w:t>:</w:t>
      </w:r>
      <w:r>
        <w:rPr>
          <w:sz w:val="28"/>
        </w:rPr>
        <w:t xml:space="preserve"> не </w:t>
      </w:r>
      <w:r w:rsidRPr="00EA239D">
        <w:rPr>
          <w:sz w:val="28"/>
        </w:rPr>
        <w:t>требуется</w:t>
      </w:r>
      <w:r>
        <w:rPr>
          <w:sz w:val="28"/>
          <w:szCs w:val="28"/>
        </w:rPr>
        <w:t>.</w:t>
      </w:r>
    </w:p>
    <w:p w:rsidR="000D1580" w:rsidRPr="00EA239D" w:rsidRDefault="000D1580" w:rsidP="000D1580">
      <w:pPr>
        <w:tabs>
          <w:tab w:val="left" w:pos="0"/>
        </w:tabs>
        <w:ind w:firstLine="567"/>
        <w:jc w:val="both"/>
        <w:rPr>
          <w:sz w:val="28"/>
          <w:szCs w:val="28"/>
        </w:rPr>
      </w:pPr>
      <w:r w:rsidRPr="00EA239D">
        <w:rPr>
          <w:sz w:val="28"/>
          <w:szCs w:val="28"/>
        </w:rPr>
        <w:t>13) Сведения о порядке проведения, в том числе об оформлении участия в закупке, определении лица, выигравшего закупку:</w:t>
      </w:r>
    </w:p>
    <w:p w:rsidR="000D1580" w:rsidRPr="00302B11" w:rsidRDefault="000D1580" w:rsidP="000D1580">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8" w:history="1">
        <w:r w:rsidRPr="00F011BB">
          <w:rPr>
            <w:rStyle w:val="a4"/>
            <w:sz w:val="28"/>
            <w:szCs w:val="28"/>
          </w:rPr>
          <w:t>www.</w:t>
        </w:r>
        <w:r w:rsidRPr="00F011BB">
          <w:rPr>
            <w:rStyle w:val="a4"/>
            <w:sz w:val="28"/>
            <w:szCs w:val="28"/>
            <w:lang w:val="en-US"/>
          </w:rPr>
          <w:t>a</w:t>
        </w:r>
        <w:r w:rsidRPr="00F011BB">
          <w:rPr>
            <w:rStyle w:val="a4"/>
            <w:sz w:val="28"/>
            <w:szCs w:val="28"/>
          </w:rPr>
          <w:t>-</w:t>
        </w:r>
        <w:r w:rsidRPr="00F011BB">
          <w:rPr>
            <w:rStyle w:val="a4"/>
            <w:sz w:val="28"/>
            <w:szCs w:val="28"/>
            <w:lang w:val="en-US"/>
          </w:rPr>
          <w:t>k</w:t>
        </w:r>
        <w:r w:rsidRPr="00F011BB">
          <w:rPr>
            <w:rStyle w:val="a4"/>
            <w:sz w:val="28"/>
            <w:szCs w:val="28"/>
          </w:rPr>
          <w:t>-</w:t>
        </w:r>
        <w:r w:rsidRPr="00F011BB">
          <w:rPr>
            <w:rStyle w:val="a4"/>
            <w:sz w:val="28"/>
            <w:szCs w:val="28"/>
            <w:lang w:val="en-US"/>
          </w:rPr>
          <w:t>d</w:t>
        </w:r>
        <w:r w:rsidRPr="00F011BB">
          <w:rPr>
            <w:rStyle w:val="a4"/>
            <w:sz w:val="28"/>
            <w:szCs w:val="28"/>
          </w:rPr>
          <w:t>.</w:t>
        </w:r>
        <w:proofErr w:type="spellStart"/>
        <w:r w:rsidRPr="00F011BB">
          <w:rPr>
            <w:rStyle w:val="a4"/>
            <w:sz w:val="28"/>
            <w:szCs w:val="28"/>
          </w:rPr>
          <w:t>ru</w:t>
        </w:r>
        <w:proofErr w:type="spellEnd"/>
      </w:hyperlink>
      <w:r w:rsidRPr="00302B11">
        <w:rPr>
          <w:rStyle w:val="a4"/>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0D1580" w:rsidRDefault="000D1580" w:rsidP="000D1580">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D1580" w:rsidRPr="005C0EFF" w:rsidRDefault="000D1580" w:rsidP="000D158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0D1580" w:rsidRPr="00EA239D" w:rsidRDefault="000D1580" w:rsidP="000D1580">
      <w:pPr>
        <w:tabs>
          <w:tab w:val="left" w:pos="0"/>
          <w:tab w:val="left" w:pos="1134"/>
        </w:tabs>
        <w:ind w:left="568"/>
        <w:jc w:val="both"/>
        <w:rPr>
          <w:sz w:val="28"/>
          <w:szCs w:val="28"/>
        </w:rPr>
      </w:pPr>
      <w:r w:rsidRPr="004844F4">
        <w:rPr>
          <w:sz w:val="28"/>
          <w:szCs w:val="28"/>
        </w:rPr>
        <w:t xml:space="preserve">14) </w:t>
      </w:r>
      <w:r w:rsidRPr="00EA239D">
        <w:rPr>
          <w:sz w:val="28"/>
          <w:szCs w:val="28"/>
        </w:rPr>
        <w:t>Порядок получения закупочной документации:</w:t>
      </w:r>
    </w:p>
    <w:p w:rsidR="000D1580" w:rsidRDefault="000D1580" w:rsidP="000D158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D1580" w:rsidRPr="00793A8C" w:rsidRDefault="000D1580" w:rsidP="000D158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6"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9" w:history="1">
        <w:r w:rsidRPr="00793A8C">
          <w:rPr>
            <w:rStyle w:val="a4"/>
            <w:rFonts w:eastAsia="Calibri"/>
            <w:sz w:val="28"/>
            <w:szCs w:val="28"/>
            <w:lang w:eastAsia="en-US"/>
          </w:rPr>
          <w:t>http://www.zakupki.gov.ru</w:t>
        </w:r>
      </w:hyperlink>
      <w:r w:rsidRPr="00793A8C">
        <w:rPr>
          <w:sz w:val="28"/>
          <w:szCs w:val="28"/>
        </w:rPr>
        <w:t>),</w:t>
      </w:r>
      <w:bookmarkEnd w:id="6"/>
      <w:r w:rsidRPr="00793A8C">
        <w:rPr>
          <w:sz w:val="28"/>
          <w:szCs w:val="28"/>
        </w:rPr>
        <w:t xml:space="preserve"> </w:t>
      </w:r>
    </w:p>
    <w:p w:rsidR="000D1580" w:rsidRPr="00793A8C" w:rsidRDefault="000D1580" w:rsidP="000D1580">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0D1580" w:rsidRPr="00793A8C" w:rsidRDefault="000D1580" w:rsidP="000D1580">
      <w:pPr>
        <w:pStyle w:val="a6"/>
        <w:numPr>
          <w:ilvl w:val="0"/>
          <w:numId w:val="2"/>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10" w:history="1">
        <w:r w:rsidRPr="00793A8C">
          <w:rPr>
            <w:rStyle w:val="a4"/>
            <w:rFonts w:ascii="Times New Roman" w:hAnsi="Times New Roman"/>
            <w:sz w:val="28"/>
            <w:szCs w:val="28"/>
          </w:rPr>
          <w:t>http://zakupki.rosatom.ru</w:t>
        </w:r>
      </w:hyperlink>
      <w:r w:rsidRPr="00793A8C">
        <w:rPr>
          <w:rFonts w:ascii="Times New Roman" w:hAnsi="Times New Roman"/>
          <w:spacing w:val="-6"/>
          <w:sz w:val="28"/>
          <w:szCs w:val="28"/>
        </w:rPr>
        <w:t>);</w:t>
      </w:r>
    </w:p>
    <w:p w:rsidR="000D1580" w:rsidRPr="00793A8C" w:rsidRDefault="000D1580" w:rsidP="000D1580">
      <w:pPr>
        <w:pStyle w:val="a6"/>
        <w:numPr>
          <w:ilvl w:val="0"/>
          <w:numId w:val="2"/>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11" w:history="1">
        <w:r w:rsidRPr="00793A8C">
          <w:rPr>
            <w:rStyle w:val="a4"/>
            <w:rFonts w:ascii="Times New Roman" w:hAnsi="Times New Roman"/>
            <w:sz w:val="28"/>
            <w:szCs w:val="28"/>
          </w:rPr>
          <w:t>www.</w:t>
        </w:r>
        <w:r w:rsidRPr="00793A8C">
          <w:rPr>
            <w:rStyle w:val="a4"/>
            <w:rFonts w:ascii="Times New Roman" w:hAnsi="Times New Roman"/>
            <w:sz w:val="28"/>
            <w:szCs w:val="28"/>
            <w:lang w:val="en-US"/>
          </w:rPr>
          <w:t>a</w:t>
        </w:r>
        <w:r w:rsidRPr="00793A8C">
          <w:rPr>
            <w:rStyle w:val="a4"/>
            <w:rFonts w:ascii="Times New Roman" w:hAnsi="Times New Roman"/>
            <w:sz w:val="28"/>
            <w:szCs w:val="28"/>
          </w:rPr>
          <w:t>-</w:t>
        </w:r>
        <w:r w:rsidRPr="00793A8C">
          <w:rPr>
            <w:rStyle w:val="a4"/>
            <w:rFonts w:ascii="Times New Roman" w:hAnsi="Times New Roman"/>
            <w:sz w:val="28"/>
            <w:szCs w:val="28"/>
            <w:lang w:val="en-US"/>
          </w:rPr>
          <w:t>k</w:t>
        </w:r>
        <w:r w:rsidRPr="00793A8C">
          <w:rPr>
            <w:rStyle w:val="a4"/>
            <w:rFonts w:ascii="Times New Roman" w:hAnsi="Times New Roman"/>
            <w:sz w:val="28"/>
            <w:szCs w:val="28"/>
          </w:rPr>
          <w:t>-</w:t>
        </w:r>
        <w:r w:rsidRPr="00793A8C">
          <w:rPr>
            <w:rStyle w:val="a4"/>
            <w:rFonts w:ascii="Times New Roman" w:hAnsi="Times New Roman"/>
            <w:sz w:val="28"/>
            <w:szCs w:val="28"/>
            <w:lang w:val="en-US"/>
          </w:rPr>
          <w:t>d</w:t>
        </w:r>
        <w:r w:rsidRPr="00793A8C">
          <w:rPr>
            <w:rStyle w:val="a4"/>
            <w:rFonts w:ascii="Times New Roman" w:hAnsi="Times New Roman"/>
            <w:sz w:val="28"/>
            <w:szCs w:val="28"/>
          </w:rPr>
          <w:t>.</w:t>
        </w:r>
        <w:proofErr w:type="spellStart"/>
        <w:r w:rsidRPr="00793A8C">
          <w:rPr>
            <w:rStyle w:val="a4"/>
            <w:rFonts w:ascii="Times New Roman" w:hAnsi="Times New Roman"/>
            <w:sz w:val="28"/>
            <w:szCs w:val="28"/>
          </w:rPr>
          <w:t>ru</w:t>
        </w:r>
        <w:proofErr w:type="spellEnd"/>
      </w:hyperlink>
      <w:r w:rsidRPr="00793A8C">
        <w:rPr>
          <w:rFonts w:ascii="Times New Roman" w:hAnsi="Times New Roman"/>
          <w:sz w:val="28"/>
          <w:szCs w:val="28"/>
        </w:rPr>
        <w:t>)</w:t>
      </w:r>
      <w:r w:rsidRPr="00793A8C">
        <w:rPr>
          <w:rStyle w:val="a4"/>
          <w:rFonts w:ascii="Times New Roman" w:hAnsi="Times New Roman"/>
          <w:sz w:val="28"/>
          <w:szCs w:val="28"/>
        </w:rPr>
        <w:t>.</w:t>
      </w:r>
    </w:p>
    <w:p w:rsidR="000D1580" w:rsidRPr="00EA239D" w:rsidRDefault="000D1580" w:rsidP="000D1580">
      <w:pPr>
        <w:tabs>
          <w:tab w:val="left" w:pos="0"/>
          <w:tab w:val="left" w:pos="1134"/>
        </w:tabs>
        <w:ind w:firstLine="567"/>
        <w:jc w:val="both"/>
        <w:rPr>
          <w:spacing w:val="-6"/>
          <w:sz w:val="28"/>
          <w:szCs w:val="28"/>
        </w:rPr>
      </w:pPr>
      <w:r w:rsidRPr="00EA239D">
        <w:rPr>
          <w:sz w:val="28"/>
          <w:szCs w:val="28"/>
        </w:rPr>
        <w:lastRenderedPageBreak/>
        <w:t>15) Возможность</w:t>
      </w:r>
      <w:r w:rsidRPr="00EA239D">
        <w:rPr>
          <w:spacing w:val="-6"/>
          <w:sz w:val="28"/>
          <w:szCs w:val="28"/>
        </w:rPr>
        <w:t xml:space="preserve"> и условия, по которым допускается подача альтернативных предложений: </w:t>
      </w:r>
      <w:r w:rsidRPr="00EA239D">
        <w:rPr>
          <w:sz w:val="28"/>
          <w:szCs w:val="28"/>
        </w:rPr>
        <w:t>не допускается.</w:t>
      </w:r>
    </w:p>
    <w:p w:rsidR="000D1580" w:rsidRPr="00EA239D" w:rsidRDefault="000D1580" w:rsidP="000D1580">
      <w:pPr>
        <w:tabs>
          <w:tab w:val="left" w:pos="0"/>
          <w:tab w:val="left" w:pos="1134"/>
        </w:tabs>
        <w:ind w:firstLine="568"/>
        <w:jc w:val="both"/>
        <w:rPr>
          <w:bCs/>
          <w:sz w:val="28"/>
          <w:szCs w:val="28"/>
        </w:rPr>
      </w:pPr>
      <w:r w:rsidRPr="00EA239D">
        <w:rPr>
          <w:sz w:val="28"/>
          <w:szCs w:val="28"/>
        </w:rPr>
        <w:t xml:space="preserve">16) Привлечение </w:t>
      </w:r>
      <w:r w:rsidRPr="00EA239D">
        <w:rPr>
          <w:bCs/>
          <w:sz w:val="28"/>
          <w:szCs w:val="28"/>
        </w:rPr>
        <w:t>субподрядчиков/соисполнителей</w:t>
      </w:r>
      <w:r w:rsidRPr="00EA239D">
        <w:rPr>
          <w:sz w:val="28"/>
          <w:szCs w:val="28"/>
        </w:rPr>
        <w:t xml:space="preserve"> (юридических или физических лиц, </w:t>
      </w:r>
      <w:r w:rsidRPr="00EA239D">
        <w:rPr>
          <w:bCs/>
          <w:sz w:val="28"/>
          <w:szCs w:val="28"/>
        </w:rPr>
        <w:t>выполняющих/оказывающих</w:t>
      </w:r>
      <w:r w:rsidRPr="00EA239D">
        <w:rPr>
          <w:sz w:val="28"/>
          <w:szCs w:val="28"/>
        </w:rPr>
        <w:t xml:space="preserve"> часть </w:t>
      </w:r>
      <w:r w:rsidRPr="00EA239D">
        <w:rPr>
          <w:bCs/>
          <w:sz w:val="28"/>
          <w:szCs w:val="28"/>
        </w:rPr>
        <w:t>работ/услуг</w:t>
      </w:r>
      <w:r w:rsidRPr="00EA239D">
        <w:rPr>
          <w:sz w:val="28"/>
          <w:szCs w:val="28"/>
        </w:rPr>
        <w:t xml:space="preserve"> по договору): </w:t>
      </w:r>
      <w:r>
        <w:rPr>
          <w:sz w:val="28"/>
          <w:szCs w:val="28"/>
        </w:rPr>
        <w:t xml:space="preserve">не </w:t>
      </w:r>
      <w:r w:rsidRPr="00EA239D">
        <w:rPr>
          <w:sz w:val="28"/>
          <w:szCs w:val="28"/>
        </w:rPr>
        <w:t>допускается.</w:t>
      </w:r>
    </w:p>
    <w:p w:rsidR="000D1580" w:rsidRPr="00EA239D" w:rsidRDefault="000D1580" w:rsidP="000D1580">
      <w:pPr>
        <w:tabs>
          <w:tab w:val="left" w:pos="0"/>
          <w:tab w:val="left" w:pos="1134"/>
        </w:tabs>
        <w:ind w:firstLine="567"/>
        <w:jc w:val="both"/>
        <w:rPr>
          <w:spacing w:val="-6"/>
          <w:sz w:val="28"/>
          <w:szCs w:val="28"/>
        </w:rPr>
      </w:pPr>
      <w:r w:rsidRPr="00EA239D">
        <w:rPr>
          <w:sz w:val="28"/>
          <w:szCs w:val="28"/>
        </w:rPr>
        <w:t>17) Возможность</w:t>
      </w:r>
      <w:r w:rsidRPr="00EA239D">
        <w:rPr>
          <w:spacing w:val="-6"/>
          <w:sz w:val="28"/>
          <w:szCs w:val="28"/>
        </w:rPr>
        <w:t xml:space="preserve"> проведения процедуры переторжки: </w:t>
      </w:r>
      <w:r w:rsidRPr="00EA239D">
        <w:rPr>
          <w:sz w:val="28"/>
          <w:szCs w:val="28"/>
        </w:rPr>
        <w:t>возможна по снижению первоначально указанной в заявке на участие в закупке цены.</w:t>
      </w:r>
    </w:p>
    <w:p w:rsidR="000D1580" w:rsidRPr="00EA239D" w:rsidRDefault="000D1580" w:rsidP="000D1580">
      <w:pPr>
        <w:tabs>
          <w:tab w:val="left" w:pos="0"/>
          <w:tab w:val="left" w:pos="1134"/>
        </w:tabs>
        <w:ind w:firstLine="567"/>
        <w:jc w:val="both"/>
        <w:rPr>
          <w:spacing w:val="-6"/>
          <w:sz w:val="28"/>
          <w:szCs w:val="28"/>
        </w:rPr>
      </w:pPr>
      <w:r w:rsidRPr="00EA239D">
        <w:rPr>
          <w:spacing w:val="-6"/>
          <w:sz w:val="28"/>
          <w:szCs w:val="28"/>
        </w:rPr>
        <w:t xml:space="preserve">18) Срок </w:t>
      </w:r>
      <w:r w:rsidRPr="00EA239D">
        <w:rPr>
          <w:sz w:val="28"/>
          <w:szCs w:val="28"/>
        </w:rPr>
        <w:t>окончания</w:t>
      </w:r>
      <w:r w:rsidRPr="00EA239D">
        <w:rPr>
          <w:spacing w:val="-6"/>
          <w:sz w:val="28"/>
          <w:szCs w:val="28"/>
        </w:rPr>
        <w:t xml:space="preserve"> подачи заявок на участие в закупке (открытия доступа к поданным заявкам): </w:t>
      </w:r>
      <w:r w:rsidR="00D324DE">
        <w:rPr>
          <w:spacing w:val="-6"/>
          <w:sz w:val="28"/>
          <w:szCs w:val="28"/>
        </w:rPr>
        <w:t>1</w:t>
      </w:r>
      <w:r w:rsidR="00D324DE" w:rsidRPr="00D324DE">
        <w:rPr>
          <w:spacing w:val="-6"/>
          <w:sz w:val="28"/>
          <w:szCs w:val="28"/>
        </w:rPr>
        <w:t>5</w:t>
      </w:r>
      <w:bookmarkStart w:id="7" w:name="_GoBack"/>
      <w:bookmarkEnd w:id="7"/>
      <w:r w:rsidRPr="00EA239D">
        <w:rPr>
          <w:spacing w:val="-6"/>
          <w:sz w:val="28"/>
          <w:szCs w:val="28"/>
        </w:rPr>
        <w:t>-00 (время московское) «</w:t>
      </w:r>
      <w:r>
        <w:rPr>
          <w:spacing w:val="-6"/>
          <w:sz w:val="28"/>
          <w:szCs w:val="28"/>
        </w:rPr>
        <w:t>29» декабря</w:t>
      </w:r>
      <w:r w:rsidRPr="00EA239D">
        <w:rPr>
          <w:spacing w:val="-6"/>
          <w:sz w:val="28"/>
          <w:szCs w:val="28"/>
        </w:rPr>
        <w:t xml:space="preserve"> 2015 года. </w:t>
      </w:r>
    </w:p>
    <w:p w:rsidR="000D1580" w:rsidRPr="00563FFA" w:rsidRDefault="000D1580" w:rsidP="000D1580">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0D1580" w:rsidRPr="00DA2D08" w:rsidRDefault="000D1580" w:rsidP="000D1580">
      <w:pPr>
        <w:pStyle w:val="a6"/>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00D324DE">
        <w:rPr>
          <w:rFonts w:ascii="Times New Roman" w:hAnsi="Times New Roman"/>
          <w:spacing w:val="-6"/>
          <w:sz w:val="28"/>
          <w:szCs w:val="28"/>
        </w:rPr>
        <w:t>1</w:t>
      </w:r>
      <w:r w:rsidR="00D324DE" w:rsidRPr="00D324DE">
        <w:rPr>
          <w:rFonts w:ascii="Times New Roman" w:hAnsi="Times New Roman"/>
          <w:spacing w:val="-6"/>
          <w:sz w:val="28"/>
          <w:szCs w:val="28"/>
        </w:rPr>
        <w:t>5</w:t>
      </w:r>
      <w:r w:rsidRPr="00DA2D08">
        <w:rPr>
          <w:rFonts w:ascii="Times New Roman" w:hAnsi="Times New Roman"/>
          <w:spacing w:val="-6"/>
          <w:sz w:val="28"/>
          <w:szCs w:val="28"/>
        </w:rPr>
        <w:t xml:space="preserve">-00 </w:t>
      </w:r>
      <w:r w:rsidRPr="00DA2D08">
        <w:rPr>
          <w:rFonts w:ascii="Times New Roman" w:eastAsia="Times New Roman" w:hAnsi="Times New Roman"/>
          <w:spacing w:val="-6"/>
          <w:sz w:val="28"/>
          <w:szCs w:val="28"/>
          <w:lang w:eastAsia="ru-RU"/>
        </w:rPr>
        <w:t>(время московское)</w:t>
      </w:r>
      <w:r w:rsidRPr="00DA2D08">
        <w:rPr>
          <w:spacing w:val="-6"/>
          <w:sz w:val="28"/>
          <w:szCs w:val="28"/>
        </w:rPr>
        <w:t xml:space="preserve"> </w:t>
      </w:r>
      <w:r w:rsidRPr="00DA2D08">
        <w:rPr>
          <w:rFonts w:ascii="Times New Roman" w:hAnsi="Times New Roman"/>
          <w:spacing w:val="-6"/>
          <w:sz w:val="28"/>
          <w:szCs w:val="28"/>
        </w:rPr>
        <w:t xml:space="preserve">«29» декабря 2015 года. </w:t>
      </w:r>
    </w:p>
    <w:p w:rsidR="000D1580" w:rsidRPr="009245D9" w:rsidRDefault="000D1580" w:rsidP="000D1580">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0D1580" w:rsidRPr="00EA239D" w:rsidRDefault="000D1580" w:rsidP="000D1580">
      <w:pPr>
        <w:tabs>
          <w:tab w:val="left" w:pos="0"/>
          <w:tab w:val="left" w:pos="1134"/>
        </w:tabs>
        <w:ind w:firstLine="567"/>
        <w:jc w:val="both"/>
        <w:rPr>
          <w:spacing w:val="-6"/>
          <w:sz w:val="28"/>
          <w:szCs w:val="28"/>
        </w:rPr>
      </w:pPr>
      <w:r w:rsidRPr="00EA239D">
        <w:rPr>
          <w:spacing w:val="-6"/>
          <w:sz w:val="28"/>
          <w:szCs w:val="28"/>
        </w:rPr>
        <w:t xml:space="preserve">19) Место и </w:t>
      </w:r>
      <w:r w:rsidRPr="00EA239D">
        <w:rPr>
          <w:sz w:val="28"/>
          <w:szCs w:val="28"/>
        </w:rPr>
        <w:t>дата</w:t>
      </w:r>
      <w:r w:rsidRPr="00EA239D">
        <w:rPr>
          <w:spacing w:val="-6"/>
          <w:sz w:val="28"/>
          <w:szCs w:val="28"/>
        </w:rPr>
        <w:t xml:space="preserve"> рассмотрения заявок и подведения итогов закупки: </w:t>
      </w:r>
    </w:p>
    <w:p w:rsidR="000D1580" w:rsidRPr="00BF10DD" w:rsidRDefault="000D1580" w:rsidP="000D1580">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Pr>
          <w:spacing w:val="-6"/>
          <w:sz w:val="28"/>
          <w:szCs w:val="28"/>
        </w:rPr>
        <w:t xml:space="preserve">                         </w:t>
      </w:r>
      <w:r w:rsidRPr="00BF10DD">
        <w:rPr>
          <w:spacing w:val="-6"/>
          <w:sz w:val="28"/>
          <w:szCs w:val="28"/>
        </w:rPr>
        <w:t>г. Москва, ул. Большая Ордынка, д. 24</w:t>
      </w:r>
      <w:r>
        <w:rPr>
          <w:sz w:val="28"/>
          <w:szCs w:val="28"/>
        </w:rPr>
        <w:t>, не позднее «31» декабря</w:t>
      </w:r>
      <w:r w:rsidRPr="00BF10DD">
        <w:rPr>
          <w:sz w:val="28"/>
          <w:szCs w:val="28"/>
        </w:rPr>
        <w:t xml:space="preserve"> 2015 г.</w:t>
      </w:r>
    </w:p>
    <w:p w:rsidR="000D1580" w:rsidRPr="00BF10DD" w:rsidRDefault="000D1580" w:rsidP="000D1580">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Pr>
          <w:sz w:val="28"/>
          <w:szCs w:val="28"/>
        </w:rPr>
        <w:t>«31» декабря</w:t>
      </w:r>
      <w:r w:rsidRPr="00BF10DD">
        <w:rPr>
          <w:sz w:val="28"/>
          <w:szCs w:val="28"/>
        </w:rPr>
        <w:t xml:space="preserve"> 2015 г.</w:t>
      </w:r>
    </w:p>
    <w:p w:rsidR="000D1580" w:rsidRPr="00EA239D" w:rsidRDefault="000D1580" w:rsidP="000D1580">
      <w:pPr>
        <w:tabs>
          <w:tab w:val="left" w:pos="0"/>
          <w:tab w:val="left" w:pos="1134"/>
        </w:tabs>
        <w:ind w:firstLine="709"/>
        <w:jc w:val="both"/>
        <w:rPr>
          <w:spacing w:val="-6"/>
          <w:sz w:val="32"/>
          <w:szCs w:val="28"/>
        </w:rPr>
      </w:pPr>
      <w:r w:rsidRPr="00EA239D">
        <w:rPr>
          <w:spacing w:val="-6"/>
          <w:sz w:val="28"/>
          <w:szCs w:val="28"/>
        </w:rPr>
        <w:t xml:space="preserve">20) Срок </w:t>
      </w:r>
      <w:r w:rsidRPr="00EA239D">
        <w:rPr>
          <w:sz w:val="28"/>
          <w:szCs w:val="28"/>
        </w:rPr>
        <w:t>заключения</w:t>
      </w:r>
      <w:r w:rsidRPr="00EA239D">
        <w:rPr>
          <w:spacing w:val="-6"/>
          <w:sz w:val="28"/>
          <w:szCs w:val="28"/>
        </w:rPr>
        <w:t xml:space="preserve"> договора: </w:t>
      </w:r>
      <w:r w:rsidRPr="00EA239D">
        <w:rPr>
          <w:sz w:val="28"/>
        </w:rPr>
        <w:t>в течение </w:t>
      </w:r>
      <w:r w:rsidRPr="00EA239D">
        <w:rPr>
          <w:b/>
          <w:i/>
        </w:rPr>
        <w:t>20 (двадцати)</w:t>
      </w:r>
      <w:r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D1580" w:rsidRDefault="000D1580" w:rsidP="000D158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0D1580" w:rsidRDefault="000D1580" w:rsidP="000D158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0D1580" w:rsidRDefault="000D1580" w:rsidP="000D1580">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0D1580" w:rsidRDefault="000D1580" w:rsidP="000D1580">
      <w:pPr>
        <w:tabs>
          <w:tab w:val="left" w:pos="1134"/>
        </w:tabs>
        <w:ind w:firstLine="709"/>
        <w:contextualSpacing/>
        <w:jc w:val="both"/>
        <w:rPr>
          <w:sz w:val="28"/>
          <w:szCs w:val="28"/>
        </w:rPr>
      </w:pPr>
      <w:r>
        <w:rPr>
          <w:rFonts w:eastAsia="Calibri"/>
          <w:spacing w:val="-6"/>
          <w:sz w:val="28"/>
          <w:szCs w:val="28"/>
          <w:lang w:eastAsia="en-US"/>
        </w:rPr>
        <w:lastRenderedPageBreak/>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0D1580" w:rsidRDefault="000D1580" w:rsidP="000D158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0D1580" w:rsidRDefault="000D1580" w:rsidP="000D1580">
      <w:pPr>
        <w:tabs>
          <w:tab w:val="left" w:pos="1134"/>
        </w:tabs>
        <w:ind w:firstLine="709"/>
        <w:contextualSpacing/>
        <w:jc w:val="both"/>
        <w:rPr>
          <w:sz w:val="28"/>
          <w:szCs w:val="28"/>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0D1580" w:rsidRPr="00D60768" w:rsidRDefault="000D1580" w:rsidP="000D1580">
      <w:pPr>
        <w:pStyle w:val="a6"/>
        <w:numPr>
          <w:ilvl w:val="0"/>
          <w:numId w:val="5"/>
        </w:numPr>
        <w:tabs>
          <w:tab w:val="left" w:pos="0"/>
        </w:tabs>
        <w:spacing w:after="0" w:line="240" w:lineRule="auto"/>
        <w:ind w:left="0" w:firstLine="709"/>
        <w:jc w:val="both"/>
        <w:rPr>
          <w:sz w:val="28"/>
          <w:szCs w:val="28"/>
        </w:rPr>
      </w:pPr>
      <w:r w:rsidRPr="009862BF">
        <w:rPr>
          <w:rFonts w:ascii="Times New Roman" w:hAnsi="Times New Roman"/>
          <w:sz w:val="28"/>
          <w:szCs w:val="28"/>
        </w:rPr>
        <w:t xml:space="preserve">Обеспечение исполнения обязательств </w:t>
      </w:r>
      <w:r w:rsidRPr="00C32A9D">
        <w:rPr>
          <w:rFonts w:ascii="Times New Roman" w:hAnsi="Times New Roman"/>
          <w:sz w:val="28"/>
          <w:szCs w:val="28"/>
        </w:rPr>
        <w:t xml:space="preserve">по договору: </w:t>
      </w:r>
      <w:r w:rsidRPr="00D60768">
        <w:rPr>
          <w:rFonts w:ascii="Times New Roman" w:hAnsi="Times New Roman"/>
          <w:b/>
          <w:i/>
          <w:sz w:val="28"/>
          <w:szCs w:val="28"/>
        </w:rPr>
        <w:t>не</w:t>
      </w:r>
      <w:r>
        <w:rPr>
          <w:rFonts w:ascii="Times New Roman" w:hAnsi="Times New Roman"/>
          <w:sz w:val="28"/>
          <w:szCs w:val="28"/>
        </w:rPr>
        <w:t xml:space="preserve"> </w:t>
      </w:r>
      <w:r>
        <w:rPr>
          <w:rFonts w:ascii="Times New Roman" w:hAnsi="Times New Roman"/>
          <w:b/>
          <w:i/>
          <w:sz w:val="28"/>
          <w:szCs w:val="28"/>
        </w:rPr>
        <w:t>требуется.</w:t>
      </w:r>
    </w:p>
    <w:p w:rsidR="000D1580" w:rsidRPr="00D60768" w:rsidRDefault="000D1580" w:rsidP="000D1580">
      <w:pPr>
        <w:pStyle w:val="a6"/>
        <w:numPr>
          <w:ilvl w:val="0"/>
          <w:numId w:val="5"/>
        </w:numPr>
        <w:tabs>
          <w:tab w:val="left" w:pos="0"/>
        </w:tabs>
        <w:spacing w:after="0" w:line="240" w:lineRule="auto"/>
        <w:ind w:left="0" w:firstLine="709"/>
        <w:jc w:val="both"/>
        <w:rPr>
          <w:rFonts w:ascii="Times New Roman" w:hAnsi="Times New Roman"/>
          <w:sz w:val="28"/>
          <w:szCs w:val="28"/>
        </w:rPr>
      </w:pPr>
      <w:r w:rsidRPr="00D60768">
        <w:rPr>
          <w:rFonts w:ascii="Times New Roman" w:hAnsi="Times New Roman"/>
          <w:sz w:val="28"/>
          <w:szCs w:val="28"/>
        </w:rPr>
        <w:t>Процедура запроса</w:t>
      </w:r>
      <w:r>
        <w:rPr>
          <w:rFonts w:ascii="Times New Roman" w:hAnsi="Times New Roman"/>
          <w:sz w:val="28"/>
          <w:szCs w:val="28"/>
        </w:rPr>
        <w:t xml:space="preserve"> цен</w:t>
      </w:r>
      <w:r w:rsidRPr="00D60768">
        <w:rPr>
          <w:rFonts w:ascii="Times New Roman" w:hAnsi="Times New Roman"/>
          <w:sz w:val="28"/>
          <w:szCs w:val="28"/>
        </w:rPr>
        <w:t>, не является торгами по законодательству Российской Федерации.</w:t>
      </w:r>
    </w:p>
    <w:p w:rsidR="000D1580" w:rsidRPr="00D82552" w:rsidRDefault="000D1580" w:rsidP="000D1580">
      <w:pPr>
        <w:tabs>
          <w:tab w:val="left" w:pos="1134"/>
        </w:tabs>
        <w:ind w:firstLine="709"/>
        <w:contextualSpacing/>
        <w:jc w:val="both"/>
        <w:rPr>
          <w:sz w:val="28"/>
          <w:szCs w:val="28"/>
        </w:rPr>
      </w:pPr>
      <w:r>
        <w:rPr>
          <w:sz w:val="28"/>
          <w:szCs w:val="28"/>
        </w:rPr>
        <w:t xml:space="preserve">23) </w:t>
      </w:r>
      <w:r w:rsidRPr="00D82552">
        <w:rPr>
          <w:sz w:val="28"/>
          <w:szCs w:val="28"/>
        </w:rPr>
        <w:t xml:space="preserve">Отказ организатора закупки от проведения закупки по решению заказчика, в любое время вплоть до подведения итогов закупки, </w:t>
      </w:r>
    </w:p>
    <w:p w:rsidR="000D1580" w:rsidRPr="009D21AC" w:rsidRDefault="000D1580" w:rsidP="000D1580">
      <w:pPr>
        <w:pStyle w:val="a6"/>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0D1580" w:rsidRPr="00563FFA" w:rsidRDefault="000D1580" w:rsidP="000D1580">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D1580" w:rsidRPr="00563FFA" w:rsidRDefault="000D1580" w:rsidP="000D1580">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D1580" w:rsidRPr="00563FFA" w:rsidRDefault="000D1580" w:rsidP="000D1580">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D1580" w:rsidRPr="00563FFA" w:rsidRDefault="000D1580" w:rsidP="000D1580">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0D1580" w:rsidRPr="00D82552" w:rsidRDefault="000D1580" w:rsidP="000D1580">
      <w:pPr>
        <w:pStyle w:val="a5"/>
        <w:spacing w:after="0"/>
        <w:ind w:left="0" w:firstLine="709"/>
        <w:jc w:val="both"/>
        <w:rPr>
          <w:sz w:val="28"/>
          <w:szCs w:val="28"/>
        </w:rPr>
      </w:pPr>
      <w:r>
        <w:rPr>
          <w:sz w:val="28"/>
          <w:szCs w:val="28"/>
        </w:rPr>
        <w:t xml:space="preserve">24) </w:t>
      </w:r>
      <w:r w:rsidRPr="00D82552">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D1580" w:rsidRPr="00D82552" w:rsidRDefault="000D1580" w:rsidP="000D1580">
      <w:pPr>
        <w:pStyle w:val="a5"/>
        <w:spacing w:after="0"/>
        <w:ind w:left="0" w:firstLine="709"/>
        <w:jc w:val="both"/>
        <w:rPr>
          <w:sz w:val="28"/>
          <w:szCs w:val="28"/>
        </w:rPr>
      </w:pPr>
      <w:r w:rsidRPr="00563FFA">
        <w:rPr>
          <w:sz w:val="28"/>
          <w:szCs w:val="28"/>
        </w:rPr>
        <w:t xml:space="preserve">Центральный арбитражный комитет (ЦАК) - </w:t>
      </w:r>
      <w:hyperlink r:id="rId12" w:history="1">
        <w:r w:rsidRPr="00563FFA">
          <w:rPr>
            <w:sz w:val="28"/>
            <w:szCs w:val="28"/>
          </w:rPr>
          <w:t>arbitration@rosatom.ru</w:t>
        </w:r>
      </w:hyperlink>
      <w:r w:rsidRPr="0025753D">
        <w:rPr>
          <w:sz w:val="28"/>
          <w:szCs w:val="28"/>
        </w:rPr>
        <w:t>.</w:t>
      </w:r>
    </w:p>
    <w:p w:rsidR="00727AC5" w:rsidRPr="000D1580" w:rsidRDefault="00727AC5"/>
    <w:sectPr w:rsidR="00727AC5" w:rsidRPr="000D1580" w:rsidSect="000D1580">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490"/>
    <w:rsid w:val="000D1580"/>
    <w:rsid w:val="00727AC5"/>
    <w:rsid w:val="00A215ED"/>
    <w:rsid w:val="00D16490"/>
    <w:rsid w:val="00D324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27A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D158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D158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0"/>
    <w:link w:val="HTML0"/>
    <w:semiHidden/>
    <w:rsid w:val="00727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727AC5"/>
    <w:rPr>
      <w:rFonts w:ascii="Courier New" w:eastAsia="Times New Roman" w:hAnsi="Courier New" w:cs="Courier New"/>
      <w:sz w:val="20"/>
      <w:szCs w:val="20"/>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D158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D1580"/>
    <w:rPr>
      <w:rFonts w:ascii="Arial" w:eastAsia="Times New Roman" w:hAnsi="Arial" w:cs="Arial"/>
      <w:b/>
      <w:bCs/>
      <w:i/>
      <w:iCs/>
      <w:sz w:val="28"/>
      <w:szCs w:val="28"/>
      <w:lang w:eastAsia="ru-RU"/>
    </w:rPr>
  </w:style>
  <w:style w:type="paragraph" w:customStyle="1" w:styleId="a">
    <w:name w:val="Пункт"/>
    <w:basedOn w:val="a0"/>
    <w:rsid w:val="000D1580"/>
    <w:pPr>
      <w:numPr>
        <w:ilvl w:val="2"/>
        <w:numId w:val="1"/>
      </w:numPr>
      <w:spacing w:line="360" w:lineRule="auto"/>
      <w:jc w:val="both"/>
    </w:pPr>
    <w:rPr>
      <w:snapToGrid w:val="0"/>
      <w:sz w:val="28"/>
      <w:szCs w:val="28"/>
    </w:rPr>
  </w:style>
  <w:style w:type="character" w:styleId="a4">
    <w:name w:val="Hyperlink"/>
    <w:uiPriority w:val="99"/>
    <w:rsid w:val="000D1580"/>
    <w:rPr>
      <w:color w:val="0000FF"/>
      <w:u w:val="single"/>
    </w:rPr>
  </w:style>
  <w:style w:type="paragraph" w:customStyle="1" w:styleId="3">
    <w:name w:val="Стиль3"/>
    <w:basedOn w:val="21"/>
    <w:rsid w:val="000D1580"/>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0D1580"/>
    <w:pPr>
      <w:spacing w:after="120"/>
      <w:ind w:left="283"/>
    </w:pPr>
  </w:style>
  <w:style w:type="paragraph" w:styleId="a6">
    <w:name w:val="List Paragraph"/>
    <w:basedOn w:val="a0"/>
    <w:link w:val="a7"/>
    <w:qFormat/>
    <w:rsid w:val="000D1580"/>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0D1580"/>
    <w:rPr>
      <w:rFonts w:ascii="Calibri" w:eastAsia="Calibri" w:hAnsi="Calibri" w:cs="Times New Roman"/>
    </w:rPr>
  </w:style>
  <w:style w:type="paragraph" w:styleId="21">
    <w:name w:val="Body Text Indent 2"/>
    <w:basedOn w:val="a0"/>
    <w:link w:val="22"/>
    <w:uiPriority w:val="99"/>
    <w:semiHidden/>
    <w:unhideWhenUsed/>
    <w:rsid w:val="000D1580"/>
    <w:pPr>
      <w:spacing w:after="120" w:line="480" w:lineRule="auto"/>
      <w:ind w:left="283"/>
    </w:pPr>
  </w:style>
  <w:style w:type="character" w:customStyle="1" w:styleId="22">
    <w:name w:val="Основной текст с отступом 2 Знак"/>
    <w:basedOn w:val="a1"/>
    <w:link w:val="21"/>
    <w:uiPriority w:val="99"/>
    <w:semiHidden/>
    <w:rsid w:val="000D158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27A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D158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D158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0"/>
    <w:link w:val="HTML0"/>
    <w:semiHidden/>
    <w:rsid w:val="00727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727AC5"/>
    <w:rPr>
      <w:rFonts w:ascii="Courier New" w:eastAsia="Times New Roman" w:hAnsi="Courier New" w:cs="Courier New"/>
      <w:sz w:val="20"/>
      <w:szCs w:val="20"/>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D158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D1580"/>
    <w:rPr>
      <w:rFonts w:ascii="Arial" w:eastAsia="Times New Roman" w:hAnsi="Arial" w:cs="Arial"/>
      <w:b/>
      <w:bCs/>
      <w:i/>
      <w:iCs/>
      <w:sz w:val="28"/>
      <w:szCs w:val="28"/>
      <w:lang w:eastAsia="ru-RU"/>
    </w:rPr>
  </w:style>
  <w:style w:type="paragraph" w:customStyle="1" w:styleId="a">
    <w:name w:val="Пункт"/>
    <w:basedOn w:val="a0"/>
    <w:rsid w:val="000D1580"/>
    <w:pPr>
      <w:numPr>
        <w:ilvl w:val="2"/>
        <w:numId w:val="1"/>
      </w:numPr>
      <w:spacing w:line="360" w:lineRule="auto"/>
      <w:jc w:val="both"/>
    </w:pPr>
    <w:rPr>
      <w:snapToGrid w:val="0"/>
      <w:sz w:val="28"/>
      <w:szCs w:val="28"/>
    </w:rPr>
  </w:style>
  <w:style w:type="character" w:styleId="a4">
    <w:name w:val="Hyperlink"/>
    <w:uiPriority w:val="99"/>
    <w:rsid w:val="000D1580"/>
    <w:rPr>
      <w:color w:val="0000FF"/>
      <w:u w:val="single"/>
    </w:rPr>
  </w:style>
  <w:style w:type="paragraph" w:customStyle="1" w:styleId="3">
    <w:name w:val="Стиль3"/>
    <w:basedOn w:val="21"/>
    <w:rsid w:val="000D1580"/>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0D1580"/>
    <w:pPr>
      <w:spacing w:after="120"/>
      <w:ind w:left="283"/>
    </w:pPr>
  </w:style>
  <w:style w:type="paragraph" w:styleId="a6">
    <w:name w:val="List Paragraph"/>
    <w:basedOn w:val="a0"/>
    <w:link w:val="a7"/>
    <w:qFormat/>
    <w:rsid w:val="000D1580"/>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0D1580"/>
    <w:rPr>
      <w:rFonts w:ascii="Calibri" w:eastAsia="Calibri" w:hAnsi="Calibri" w:cs="Times New Roman"/>
    </w:rPr>
  </w:style>
  <w:style w:type="paragraph" w:styleId="21">
    <w:name w:val="Body Text Indent 2"/>
    <w:basedOn w:val="a0"/>
    <w:link w:val="22"/>
    <w:uiPriority w:val="99"/>
    <w:semiHidden/>
    <w:unhideWhenUsed/>
    <w:rsid w:val="000D1580"/>
    <w:pPr>
      <w:spacing w:after="120" w:line="480" w:lineRule="auto"/>
      <w:ind w:left="283"/>
    </w:pPr>
  </w:style>
  <w:style w:type="character" w:customStyle="1" w:styleId="22">
    <w:name w:val="Основной текст с отступом 2 Знак"/>
    <w:basedOn w:val="a1"/>
    <w:link w:val="21"/>
    <w:uiPriority w:val="99"/>
    <w:semiHidden/>
    <w:rsid w:val="000D158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GLNaumenko@domatom.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1934</Words>
  <Characters>11030</Characters>
  <Application>Microsoft Office Word</Application>
  <DocSecurity>0</DocSecurity>
  <Lines>91</Lines>
  <Paragraphs>25</Paragraphs>
  <ScaleCrop>false</ScaleCrop>
  <Company>Rosatom</Company>
  <LinksUpToDate>false</LinksUpToDate>
  <CharactersWithSpaces>12939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5</cp:revision>
  <dcterms:created xsi:type="dcterms:W3CDTF">2015-12-24T08:29:00Z</dcterms:created>
  <dcterms:modified xsi:type="dcterms:W3CDTF">2015-12-24T10:40:00Z</dcterms:modified>
</cp:coreProperties>
</file>