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C81DD8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r w:rsidRPr="00FA2DFA">
        <w:rPr>
          <w:b/>
        </w:rPr>
        <w:t xml:space="preserve"> </w:t>
      </w:r>
      <w:bookmarkEnd w:id="20"/>
      <w:bookmarkEnd w:id="21"/>
      <w:bookmarkEnd w:id="22"/>
      <w:bookmarkEnd w:id="23"/>
      <w:bookmarkEnd w:id="24"/>
      <w:bookmarkEnd w:id="25"/>
      <w:r w:rsidR="00A90068" w:rsidRPr="007B2C31">
        <w:t>ФГУП "НИТИ им. А.П. Александрова"</w:t>
      </w:r>
      <w:r w:rsidR="00A90068"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 w:rsidR="00A90068">
        <w:rPr>
          <w:b/>
        </w:rPr>
        <w:t>Покуп</w:t>
      </w:r>
      <w:r w:rsidR="00A90068">
        <w:rPr>
          <w:b/>
        </w:rPr>
        <w:t>а</w:t>
      </w:r>
      <w:r w:rsidR="00A90068">
        <w:rPr>
          <w:b/>
        </w:rPr>
        <w:t>тель</w:t>
      </w:r>
      <w:r w:rsidR="00A90068">
        <w:t xml:space="preserve">», с одной стороны, и ____________________________________, именуемый в </w:t>
      </w:r>
      <w:r w:rsidR="00A90068">
        <w:rPr>
          <w:spacing w:val="-1"/>
        </w:rPr>
        <w:t>дал</w:t>
      </w:r>
      <w:r w:rsidR="00A90068">
        <w:rPr>
          <w:spacing w:val="-1"/>
        </w:rPr>
        <w:t>ь</w:t>
      </w:r>
      <w:r w:rsidR="00A90068">
        <w:rPr>
          <w:spacing w:val="-1"/>
        </w:rPr>
        <w:t>нейшем «</w:t>
      </w:r>
      <w:r w:rsidR="00A90068">
        <w:rPr>
          <w:b/>
          <w:spacing w:val="-1"/>
        </w:rPr>
        <w:t>Поставщик</w:t>
      </w:r>
      <w:r w:rsidR="00A90068">
        <w:rPr>
          <w:spacing w:val="-1"/>
        </w:rPr>
        <w:t>», в лице _____________________________________________</w:t>
      </w:r>
      <w:r w:rsidR="00A90068">
        <w:t xml:space="preserve">, </w:t>
      </w:r>
      <w:r w:rsidR="00A90068">
        <w:rPr>
          <w:spacing w:val="6"/>
        </w:rPr>
        <w:t>де</w:t>
      </w:r>
      <w:r w:rsidR="00A90068">
        <w:rPr>
          <w:spacing w:val="6"/>
        </w:rPr>
        <w:t>й</w:t>
      </w:r>
      <w:r w:rsidR="00A90068">
        <w:rPr>
          <w:spacing w:val="6"/>
        </w:rPr>
        <w:t xml:space="preserve">ствующего на основании __________________, с другой стороны, именуемые в </w:t>
      </w:r>
      <w:r w:rsidR="00A90068">
        <w:rPr>
          <w:spacing w:val="3"/>
        </w:rPr>
        <w:t>дал</w:t>
      </w:r>
      <w:r w:rsidR="00A90068">
        <w:rPr>
          <w:spacing w:val="3"/>
        </w:rPr>
        <w:t>ь</w:t>
      </w:r>
      <w:r w:rsidR="00A90068">
        <w:rPr>
          <w:spacing w:val="3"/>
        </w:rPr>
        <w:t xml:space="preserve">нейшем «Стороны», </w:t>
      </w:r>
      <w:r w:rsidR="00A90068">
        <w:rPr>
          <w:spacing w:val="6"/>
        </w:rPr>
        <w:t xml:space="preserve">по итогам ________________ </w:t>
      </w:r>
      <w:r w:rsidR="00A90068">
        <w:t>(конкурса/аукциона/запроса котир</w:t>
      </w:r>
      <w:r w:rsidR="00A90068">
        <w:t>о</w:t>
      </w:r>
      <w:r w:rsidR="00A90068">
        <w:t>вок,</w:t>
      </w:r>
      <w:r w:rsidR="00A90068">
        <w:rPr>
          <w:spacing w:val="3"/>
        </w:rPr>
        <w:t xml:space="preserve"> Протокол _____</w:t>
      </w:r>
      <w:r w:rsidR="00A90068">
        <w:rPr>
          <w:spacing w:val="-1"/>
        </w:rPr>
        <w:t xml:space="preserve">______ от _______ </w:t>
      </w:r>
      <w:r w:rsidR="00A90068">
        <w:rPr>
          <w:spacing w:val="-2"/>
        </w:rPr>
        <w:t>201_ г. № </w:t>
      </w:r>
      <w:r w:rsidR="00A90068">
        <w:t>___</w:t>
      </w:r>
      <w:r w:rsidR="00A90068">
        <w:rPr>
          <w:spacing w:val="-1"/>
        </w:rPr>
        <w:t xml:space="preserve">) </w:t>
      </w:r>
      <w:r w:rsidR="00A90068">
        <w:rPr>
          <w:spacing w:val="3"/>
        </w:rPr>
        <w:t>заключили настоящий Договор</w:t>
      </w:r>
      <w:r w:rsidR="00A90068"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>портные расходы) в спецификации договора, счёте и счёт-фактуре выделяются отдельной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 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Фактической датой поставки считается дата, указанная в Акте приема-передачи Товара (Оборудования) (форма установлена в Приложении № 3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 w:rsidRPr="00FA2DFA">
        <w:rPr>
          <w:color w:val="FF6600"/>
        </w:rPr>
        <w:t xml:space="preserve"> </w:t>
      </w:r>
      <w:r w:rsidRPr="00FA2DFA">
        <w:t>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г) счет, счет-фактуру, выставленные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3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3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п.9.2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lastRenderedPageBreak/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 w:rsidRPr="00FA2DFA"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7" w:name="_Ref125462083"/>
      <w:r>
        <w:t xml:space="preserve">Оплата за Товар (Оборудование) в рамках Договора будет осуществляться </w:t>
      </w:r>
      <w:bookmarkEnd w:id="77"/>
      <w:r>
        <w:t>по фа</w:t>
      </w:r>
      <w:r>
        <w:t>к</w:t>
      </w:r>
      <w:r>
        <w:t>ту поставки Товара (Оборудования) (партии Товара (Оборудования) в течение 10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3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lastRenderedPageBreak/>
        <w:t>ответственность сторон</w:t>
      </w:r>
      <w:bookmarkEnd w:id="74"/>
      <w:bookmarkEnd w:id="75"/>
      <w:bookmarkEnd w:id="7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>купателю пеню в размере 0,1 % от общей стоимости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Pr="00FA2DFA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11.1 Договора с предварительным уведомлением </w:t>
      </w:r>
      <w:r w:rsidR="00716989">
        <w:t>Поставщика.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2011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</w:t>
      </w:r>
      <w:r w:rsidRPr="00FA2DFA">
        <w:lastRenderedPageBreak/>
        <w:t>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 w:rsidR="004F21C0">
        <w:rPr>
          <w:rStyle w:val="FontStyle22"/>
        </w:rPr>
        <w:t xml:space="preserve"> </w:t>
      </w:r>
      <w:r w:rsidR="004F21C0" w:rsidRPr="00AE028B">
        <w:rPr>
          <w:rStyle w:val="FontStyle22"/>
        </w:rPr>
        <w:t xml:space="preserve">(в том числе конечных), Поставщика, переданные Покупателю по </w:t>
      </w:r>
      <w:r w:rsidR="00521B92">
        <w:rPr>
          <w:rStyle w:val="FontStyle22"/>
        </w:rPr>
        <w:t xml:space="preserve">форме </w:t>
      </w:r>
      <w:r w:rsidR="004F21C0">
        <w:t>Прилож</w:t>
      </w:r>
      <w:r w:rsidR="004F21C0">
        <w:t>е</w:t>
      </w:r>
      <w:r w:rsidR="004F21C0">
        <w:t>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4F21C0" w:rsidRPr="00AE028B">
        <w:rPr>
          <w:rStyle w:val="FontStyle22"/>
        </w:rPr>
        <w:t xml:space="preserve"> </w:t>
      </w:r>
      <w:r w:rsidR="00521B92">
        <w:rPr>
          <w:rStyle w:val="FontStyle22"/>
        </w:rPr>
        <w:t xml:space="preserve">к настоящему договору </w:t>
      </w:r>
      <w:r w:rsidR="004F21C0" w:rsidRPr="00AE028B">
        <w:rPr>
          <w:rStyle w:val="FontStyle22"/>
        </w:rPr>
        <w:t>(далее - Сведения), являются полными, точными и</w:t>
      </w:r>
      <w:r w:rsidR="004F21C0" w:rsidRPr="001C1B16">
        <w:rPr>
          <w:rStyle w:val="FontStyle22"/>
        </w:rPr>
        <w:t xml:space="preserve"> </w:t>
      </w:r>
      <w:r w:rsidR="004F21C0" w:rsidRPr="00AE028B">
        <w:rPr>
          <w:rStyle w:val="FontStyle22"/>
        </w:rPr>
        <w:t>достоверными.</w:t>
      </w:r>
    </w:p>
    <w:p w:rsidR="00BB27F0" w:rsidRPr="00AE028B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r w:rsidRPr="00AE028B">
        <w:rPr>
          <w:rStyle w:val="FontStyle22"/>
          <w:sz w:val="24"/>
          <w:szCs w:val="24"/>
        </w:rPr>
        <w:tab/>
        <w:t>При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 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логовой службе Российской Федерации, Минэнерго России, Росфинмониторингу,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доставлении Сведений и о поддержании их актуальными признаны ими существенными </w:t>
      </w:r>
      <w:r w:rsidRPr="00AE028B">
        <w:rPr>
          <w:rStyle w:val="FontStyle22"/>
          <w:sz w:val="24"/>
          <w:szCs w:val="24"/>
        </w:rPr>
        <w:lastRenderedPageBreak/>
        <w:t>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047E62" w:rsidRPr="001C1B16" w:rsidRDefault="00047E62" w:rsidP="00047E62">
      <w:r>
        <w:t xml:space="preserve">Приложение № </w:t>
      </w:r>
      <w:r w:rsidRPr="001C1B16">
        <w:t>4</w:t>
      </w:r>
      <w:r>
        <w:t>.</w:t>
      </w:r>
      <w:r w:rsidRPr="001C1B16">
        <w:t xml:space="preserve"> 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D60998">
        <w:tc>
          <w:tcPr>
            <w:tcW w:w="4860" w:type="dxa"/>
          </w:tcPr>
          <w:p w:rsidR="00047E62" w:rsidRPr="00FA2DFA" w:rsidRDefault="00047E62" w:rsidP="00D60998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D60998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D60998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D60998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D60998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D60998">
        <w:tc>
          <w:tcPr>
            <w:tcW w:w="4914" w:type="dxa"/>
          </w:tcPr>
          <w:p w:rsidR="00047E62" w:rsidRPr="00FA2DFA" w:rsidRDefault="00047E62" w:rsidP="00D60998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D60998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D60998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D60998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D60998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D60998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/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D60998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D60998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D60998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D60998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26" w:name="_Toc213679218"/>
      <w:bookmarkStart w:id="127" w:name="_Toc213679140"/>
      <w:bookmarkStart w:id="128" w:name="_Toc213335137"/>
      <w:bookmarkStart w:id="129" w:name="_Toc168159787"/>
      <w:bookmarkStart w:id="130" w:name="_Toc168144801"/>
      <w:bookmarkStart w:id="131" w:name="_Toc157679458"/>
      <w:bookmarkStart w:id="132" w:name="_Toc154059249"/>
      <w:bookmarkStart w:id="133" w:name="_Toc154041527"/>
      <w:r>
        <w:t>Поддержка пользователя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предусматривается осущест</w:t>
      </w:r>
      <w:r>
        <w:rPr>
          <w:rStyle w:val="afc"/>
        </w:rPr>
        <w:t>в</w:t>
      </w:r>
      <w:r>
        <w:rPr>
          <w:rStyle w:val="afc"/>
        </w:rPr>
        <w:t>ление указанных действий. Формируется на основании предложения победителя</w:t>
      </w:r>
      <w:r>
        <w:t xml:space="preserve">] </w:t>
      </w: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D60998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D60998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D60998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D60998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D60998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D60998">
        <w:tc>
          <w:tcPr>
            <w:tcW w:w="4627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D60998">
        <w:tc>
          <w:tcPr>
            <w:tcW w:w="4627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34" w:name="_Toc213679219"/>
      <w:bookmarkStart w:id="135" w:name="_Toc213679141"/>
      <w:bookmarkStart w:id="136" w:name="_Toc213335138"/>
      <w:bookmarkStart w:id="137" w:name="_Toc168159788"/>
      <w:bookmarkStart w:id="138" w:name="_Toc168144802"/>
      <w:bookmarkStart w:id="139" w:name="_Toc157679459"/>
      <w:bookmarkStart w:id="140" w:name="_Toc154059250"/>
      <w:bookmarkStart w:id="141" w:name="_Toc154041528"/>
      <w:r>
        <w:rPr>
          <w:caps w:val="0"/>
        </w:rPr>
        <w:t>ТЕХНИЧЕСКИЕ ТРЕБОВАНИЯ</w:t>
      </w:r>
      <w:bookmarkEnd w:id="134"/>
      <w:bookmarkEnd w:id="135"/>
      <w:bookmarkEnd w:id="136"/>
      <w:bookmarkEnd w:id="137"/>
      <w:bookmarkEnd w:id="138"/>
      <w:bookmarkEnd w:id="139"/>
      <w:bookmarkEnd w:id="140"/>
      <w:bookmarkEnd w:id="141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 xml:space="preserve">ционе/Конкурсной документации/Запроса </w:t>
      </w:r>
      <w:r w:rsidR="00A71B24">
        <w:rPr>
          <w:rStyle w:val="afc"/>
        </w:rPr>
        <w:t>цен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D60998">
        <w:tc>
          <w:tcPr>
            <w:tcW w:w="491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D60998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D60998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Pr="00D266F1" w:rsidRDefault="00047E62" w:rsidP="00047E62">
      <w:pPr>
        <w:pageBreakBefore/>
      </w:pPr>
      <w:r>
        <w:lastRenderedPageBreak/>
        <w:t>Приложение № 4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42" w:name="_Toc213679220"/>
      <w:bookmarkStart w:id="143" w:name="_Toc213679142"/>
      <w:bookmarkStart w:id="144" w:name="_Toc213335139"/>
      <w:bookmarkStart w:id="145" w:name="_Toc168159798"/>
      <w:bookmarkStart w:id="146" w:name="_Toc168144812"/>
      <w:bookmarkStart w:id="147" w:name="_Toc157679469"/>
      <w:r>
        <w:rPr>
          <w:caps w:val="0"/>
        </w:rPr>
        <w:t>АКТ ПРИЕМА-ПЕРЕДАЧИ ТОВАРА (ОБОРУДОВАНИЯ</w:t>
      </w:r>
      <w:bookmarkEnd w:id="142"/>
      <w:bookmarkEnd w:id="143"/>
      <w:bookmarkEnd w:id="144"/>
      <w:bookmarkEnd w:id="145"/>
      <w:bookmarkEnd w:id="146"/>
      <w:bookmarkEnd w:id="147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D60998">
        <w:tc>
          <w:tcPr>
            <w:tcW w:w="482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D60998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D60998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9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A18DD"/>
    <w:rsid w:val="000A3FD2"/>
    <w:rsid w:val="000F53B8"/>
    <w:rsid w:val="00111982"/>
    <w:rsid w:val="00122251"/>
    <w:rsid w:val="00126E20"/>
    <w:rsid w:val="001468B5"/>
    <w:rsid w:val="00193793"/>
    <w:rsid w:val="001E1E50"/>
    <w:rsid w:val="001E35D6"/>
    <w:rsid w:val="00220C74"/>
    <w:rsid w:val="00230050"/>
    <w:rsid w:val="0024063E"/>
    <w:rsid w:val="002A6364"/>
    <w:rsid w:val="002B0672"/>
    <w:rsid w:val="002D2EA5"/>
    <w:rsid w:val="003A1281"/>
    <w:rsid w:val="003A5280"/>
    <w:rsid w:val="003C774A"/>
    <w:rsid w:val="00404720"/>
    <w:rsid w:val="004153E5"/>
    <w:rsid w:val="00423C18"/>
    <w:rsid w:val="00442E37"/>
    <w:rsid w:val="0047511E"/>
    <w:rsid w:val="004D5106"/>
    <w:rsid w:val="004F21C0"/>
    <w:rsid w:val="00521B92"/>
    <w:rsid w:val="0052666D"/>
    <w:rsid w:val="00551EE3"/>
    <w:rsid w:val="005549B5"/>
    <w:rsid w:val="005C148A"/>
    <w:rsid w:val="005D5FA4"/>
    <w:rsid w:val="005D7373"/>
    <w:rsid w:val="006179B2"/>
    <w:rsid w:val="00626057"/>
    <w:rsid w:val="00636FFB"/>
    <w:rsid w:val="00697013"/>
    <w:rsid w:val="006C3BCC"/>
    <w:rsid w:val="006F3363"/>
    <w:rsid w:val="007131F8"/>
    <w:rsid w:val="00716989"/>
    <w:rsid w:val="00735B98"/>
    <w:rsid w:val="0074116A"/>
    <w:rsid w:val="00801DE6"/>
    <w:rsid w:val="00806847"/>
    <w:rsid w:val="00833595"/>
    <w:rsid w:val="008355EA"/>
    <w:rsid w:val="00837066"/>
    <w:rsid w:val="00856412"/>
    <w:rsid w:val="0085656D"/>
    <w:rsid w:val="00856D36"/>
    <w:rsid w:val="00894758"/>
    <w:rsid w:val="008B5C50"/>
    <w:rsid w:val="008B6785"/>
    <w:rsid w:val="008E4AC7"/>
    <w:rsid w:val="009014F5"/>
    <w:rsid w:val="00921E40"/>
    <w:rsid w:val="0095164A"/>
    <w:rsid w:val="00962A57"/>
    <w:rsid w:val="0098244F"/>
    <w:rsid w:val="009A02BC"/>
    <w:rsid w:val="009B35D5"/>
    <w:rsid w:val="009C4F3E"/>
    <w:rsid w:val="009D2AD5"/>
    <w:rsid w:val="00A219E3"/>
    <w:rsid w:val="00A40D98"/>
    <w:rsid w:val="00A71B24"/>
    <w:rsid w:val="00A84CAF"/>
    <w:rsid w:val="00A90068"/>
    <w:rsid w:val="00AC6430"/>
    <w:rsid w:val="00AC71DE"/>
    <w:rsid w:val="00AF1F93"/>
    <w:rsid w:val="00B150FA"/>
    <w:rsid w:val="00BA463A"/>
    <w:rsid w:val="00BB27F0"/>
    <w:rsid w:val="00BB3543"/>
    <w:rsid w:val="00BB6919"/>
    <w:rsid w:val="00BF000B"/>
    <w:rsid w:val="00C11E10"/>
    <w:rsid w:val="00C137E8"/>
    <w:rsid w:val="00C47645"/>
    <w:rsid w:val="00C81DD8"/>
    <w:rsid w:val="00CC250F"/>
    <w:rsid w:val="00CD20AD"/>
    <w:rsid w:val="00CE1553"/>
    <w:rsid w:val="00CE4C31"/>
    <w:rsid w:val="00CE545C"/>
    <w:rsid w:val="00D85FAE"/>
    <w:rsid w:val="00DA36DC"/>
    <w:rsid w:val="00DA38E8"/>
    <w:rsid w:val="00DC77EC"/>
    <w:rsid w:val="00DD2196"/>
    <w:rsid w:val="00DD4C67"/>
    <w:rsid w:val="00E27FD4"/>
    <w:rsid w:val="00E50D2B"/>
    <w:rsid w:val="00E8648C"/>
    <w:rsid w:val="00EB1894"/>
    <w:rsid w:val="00ED67B9"/>
    <w:rsid w:val="00EE32CA"/>
    <w:rsid w:val="00EF134C"/>
    <w:rsid w:val="00EF2EBC"/>
    <w:rsid w:val="00F15C61"/>
    <w:rsid w:val="00F217DC"/>
    <w:rsid w:val="00F35D0F"/>
    <w:rsid w:val="00FB7918"/>
    <w:rsid w:val="00FC7831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3987</Words>
  <Characters>22730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26664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</dc:creator>
  <cp:keywords/>
  <dc:description/>
  <cp:lastModifiedBy>Zubacheva.NV</cp:lastModifiedBy>
  <cp:revision>3</cp:revision>
  <cp:lastPrinted>2011-12-09T07:00:00Z</cp:lastPrinted>
  <dcterms:created xsi:type="dcterms:W3CDTF">2012-04-28T06:52:00Z</dcterms:created>
  <dcterms:modified xsi:type="dcterms:W3CDTF">2012-04-28T06:57:00Z</dcterms:modified>
</cp:coreProperties>
</file>