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B4C" w:rsidRPr="00E127D2" w:rsidRDefault="00844B4C" w:rsidP="00844B4C">
      <w:pPr>
        <w:shd w:val="clear" w:color="auto" w:fill="FFFFFF"/>
        <w:jc w:val="center"/>
        <w:outlineLvl w:val="0"/>
        <w:rPr>
          <w:b/>
        </w:rPr>
      </w:pPr>
      <w:r w:rsidRPr="00E127D2">
        <w:rPr>
          <w:b/>
        </w:rPr>
        <w:t>Разъяснение положений документации процедуры закупки</w:t>
      </w:r>
    </w:p>
    <w:p w:rsidR="00844B4C" w:rsidRPr="00E127D2" w:rsidRDefault="00844B4C" w:rsidP="00844B4C">
      <w:pPr>
        <w:shd w:val="clear" w:color="auto" w:fill="FFFFFF"/>
        <w:ind w:firstLine="902"/>
        <w:jc w:val="center"/>
        <w:rPr>
          <w:b/>
        </w:rPr>
      </w:pPr>
      <w:r w:rsidRPr="00E127D2">
        <w:rPr>
          <w:b/>
        </w:rPr>
        <w:t xml:space="preserve"> </w:t>
      </w:r>
    </w:p>
    <w:p w:rsidR="00844B4C" w:rsidRPr="00E127D2" w:rsidRDefault="00844B4C" w:rsidP="00844B4C">
      <w:pPr>
        <w:ind w:firstLine="709"/>
        <w:jc w:val="both"/>
      </w:pPr>
      <w:r w:rsidRPr="00E127D2">
        <w:t xml:space="preserve">В адрес Заказчика поступил запрос о разъяснении положений документации открытого </w:t>
      </w:r>
      <w:r w:rsidR="00EA4B63">
        <w:t>запроса цен в электронной форме</w:t>
      </w:r>
      <w:r w:rsidR="00EA4B63" w:rsidRPr="001D7768">
        <w:t xml:space="preserve"> </w:t>
      </w:r>
      <w:r w:rsidR="00EA4B63" w:rsidRPr="006306AB">
        <w:t>на право заключения договора на поставку канцелярских и хозяйственных товаров</w:t>
      </w:r>
      <w:r w:rsidR="00EA4B63" w:rsidRPr="0095646C">
        <w:t xml:space="preserve"> (извещение</w:t>
      </w:r>
      <w:r w:rsidR="00730A26">
        <w:t xml:space="preserve"> на</w:t>
      </w:r>
      <w:r w:rsidR="00730A26" w:rsidRPr="00583E2F">
        <w:t xml:space="preserve"> официальном сайте о размещении заказов на закупки товаров, работ и услуг для нужд Госкорпорации «Росатом» </w:t>
      </w:r>
      <w:hyperlink r:id="rId4" w:history="1">
        <w:r w:rsidR="00730A26" w:rsidRPr="00AE201D">
          <w:rPr>
            <w:rStyle w:val="a3"/>
          </w:rPr>
          <w:t>http://zakupki.rosatom.ru/</w:t>
        </w:r>
      </w:hyperlink>
      <w:r w:rsidR="00EA4B63" w:rsidRPr="0095646C">
        <w:t>)</w:t>
      </w:r>
      <w:r w:rsidR="00730A26">
        <w:t>.</w:t>
      </w:r>
    </w:p>
    <w:p w:rsidR="00844B4C" w:rsidRPr="00E127D2" w:rsidRDefault="00844B4C" w:rsidP="00844B4C">
      <w:pPr>
        <w:ind w:firstLine="709"/>
        <w:jc w:val="both"/>
        <w:rPr>
          <w:b/>
          <w:color w:val="000000"/>
        </w:rPr>
      </w:pPr>
      <w:r w:rsidRPr="00E127D2">
        <w:rPr>
          <w:b/>
          <w:color w:val="000000"/>
        </w:rPr>
        <w:t xml:space="preserve">Вопрос 1: </w:t>
      </w:r>
    </w:p>
    <w:p w:rsidR="00844B4C" w:rsidRPr="00E127D2" w:rsidRDefault="00EA4B63" w:rsidP="00844B4C">
      <w:pPr>
        <w:ind w:firstLine="142"/>
        <w:jc w:val="both"/>
        <w:rPr>
          <w:b/>
          <w:color w:val="000000"/>
        </w:rPr>
      </w:pPr>
      <w:r w:rsidRPr="00EA4B63">
        <w:rPr>
          <w:b/>
          <w:noProof/>
          <w:color w:val="000000"/>
        </w:rPr>
        <w:drawing>
          <wp:inline distT="0" distB="0" distL="0" distR="0">
            <wp:extent cx="5940425" cy="1267010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6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B4C" w:rsidRPr="00E127D2" w:rsidRDefault="00844B4C" w:rsidP="00844B4C">
      <w:pPr>
        <w:ind w:firstLine="709"/>
        <w:jc w:val="both"/>
        <w:outlineLvl w:val="0"/>
      </w:pPr>
    </w:p>
    <w:p w:rsidR="00171B61" w:rsidRPr="00EA4B63" w:rsidRDefault="00844B4C" w:rsidP="00171B61">
      <w:pPr>
        <w:ind w:left="1560" w:hanging="851"/>
      </w:pPr>
      <w:r w:rsidRPr="00EA4B63">
        <w:t xml:space="preserve">Ответ 1: </w:t>
      </w:r>
    </w:p>
    <w:p w:rsidR="00EA4B63" w:rsidRDefault="002E3C44" w:rsidP="00EA4B63">
      <w:pPr>
        <w:ind w:left="708" w:firstLine="708"/>
        <w:rPr>
          <w:color w:val="1F497D"/>
          <w:sz w:val="22"/>
          <w:szCs w:val="22"/>
          <w:lang w:eastAsia="en-US"/>
        </w:rPr>
      </w:pPr>
      <w:r>
        <w:t xml:space="preserve">В </w:t>
      </w:r>
      <w:r w:rsidR="00EA4B63" w:rsidRPr="00EA4B63">
        <w:t>соответствии с запросом в документацию процедуры закупки внесены изменения</w:t>
      </w:r>
      <w:r w:rsidR="00EA4B63">
        <w:rPr>
          <w:color w:val="1F497D"/>
          <w:lang w:eastAsia="en-US"/>
        </w:rPr>
        <w:t>.</w:t>
      </w:r>
    </w:p>
    <w:p w:rsidR="00844B4C" w:rsidRPr="00E127D2" w:rsidRDefault="00844B4C" w:rsidP="00EA4B63">
      <w:pPr>
        <w:ind w:left="1560"/>
        <w:rPr>
          <w:b/>
          <w:color w:val="000000"/>
        </w:rPr>
      </w:pPr>
      <w:bookmarkStart w:id="0" w:name="_GoBack"/>
      <w:bookmarkEnd w:id="0"/>
    </w:p>
    <w:p w:rsidR="007355A7" w:rsidRDefault="005D2A46"/>
    <w:sectPr w:rsidR="007355A7" w:rsidSect="00E12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B2"/>
    <w:rsid w:val="00171B61"/>
    <w:rsid w:val="002E3C44"/>
    <w:rsid w:val="003E22B2"/>
    <w:rsid w:val="005D2A46"/>
    <w:rsid w:val="00730A26"/>
    <w:rsid w:val="00844B4C"/>
    <w:rsid w:val="00CB4E66"/>
    <w:rsid w:val="00D403ED"/>
    <w:rsid w:val="00E60AC3"/>
    <w:rsid w:val="00EA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CBB0B-7D40-4107-B090-8AB267B2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1B6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4B6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B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1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6</cp:revision>
  <cp:lastPrinted>2014-06-25T13:21:00Z</cp:lastPrinted>
  <dcterms:created xsi:type="dcterms:W3CDTF">2013-09-27T10:58:00Z</dcterms:created>
  <dcterms:modified xsi:type="dcterms:W3CDTF">2014-06-25T13:38:00Z</dcterms:modified>
</cp:coreProperties>
</file>