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E32C56" w:rsidRPr="00E32C56">
        <w:rPr>
          <w:b/>
          <w:sz w:val="28"/>
          <w:szCs w:val="28"/>
          <w:lang w:val="ru-RU"/>
        </w:rPr>
        <w:t xml:space="preserve">аренду помещения (офиса) для нужд </w:t>
      </w:r>
      <w:proofErr w:type="spellStart"/>
      <w:r w:rsidR="00E32C56" w:rsidRPr="00E32C56">
        <w:rPr>
          <w:b/>
          <w:sz w:val="28"/>
          <w:szCs w:val="28"/>
          <w:lang w:val="ru-RU"/>
        </w:rPr>
        <w:t>гендирекции</w:t>
      </w:r>
      <w:proofErr w:type="spellEnd"/>
      <w:r w:rsidR="00E32C56" w:rsidRPr="00E32C56">
        <w:rPr>
          <w:b/>
          <w:sz w:val="28"/>
          <w:szCs w:val="28"/>
          <w:lang w:val="ru-RU"/>
        </w:rPr>
        <w:t xml:space="preserve">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515324">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E32C5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E32C56" w:rsidRPr="00E32C56">
        <w:rPr>
          <w:rFonts w:ascii="Times New Roman" w:hAnsi="Times New Roman"/>
          <w:bCs/>
          <w:color w:val="000000"/>
          <w:sz w:val="24"/>
          <w:szCs w:val="24"/>
        </w:rPr>
        <w:t xml:space="preserve">аренду помещения (офиса) для нужд </w:t>
      </w:r>
      <w:proofErr w:type="spellStart"/>
      <w:r w:rsidR="00E32C56" w:rsidRPr="00E32C56">
        <w:rPr>
          <w:rFonts w:ascii="Times New Roman" w:hAnsi="Times New Roman"/>
          <w:bCs/>
          <w:color w:val="000000"/>
          <w:sz w:val="24"/>
          <w:szCs w:val="24"/>
        </w:rPr>
        <w:t>гендирекции</w:t>
      </w:r>
      <w:proofErr w:type="spellEnd"/>
      <w:r w:rsidR="00E32C56" w:rsidRPr="00E32C56">
        <w:rPr>
          <w:rFonts w:ascii="Times New Roman" w:hAnsi="Times New Roman"/>
          <w:bCs/>
          <w:color w:val="000000"/>
          <w:sz w:val="24"/>
          <w:szCs w:val="24"/>
        </w:rPr>
        <w:t xml:space="preserve">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483970" w:rsidP="00483970">
      <w:pPr>
        <w:widowControl w:val="0"/>
        <w:ind w:firstLine="709"/>
        <w:jc w:val="both"/>
        <w:rPr>
          <w:color w:val="000000"/>
        </w:rPr>
      </w:pPr>
      <w:r w:rsidRPr="00102B96">
        <w:rPr>
          <w:bCs/>
          <w:color w:val="000000"/>
        </w:rPr>
        <w:t xml:space="preserve">Дата </w:t>
      </w:r>
      <w:r w:rsidRPr="00102B96">
        <w:t>начала</w:t>
      </w:r>
      <w:r w:rsidRPr="00102B96">
        <w:rPr>
          <w:bCs/>
          <w:color w:val="000000"/>
        </w:rPr>
        <w:t xml:space="preserve">: </w:t>
      </w:r>
      <w:r w:rsidR="004B1A08" w:rsidRPr="004B1A08">
        <w:rPr>
          <w:bCs/>
          <w:color w:val="000000"/>
        </w:rPr>
        <w:t>2</w:t>
      </w:r>
      <w:r w:rsidR="004B1A08">
        <w:rPr>
          <w:bCs/>
          <w:color w:val="000000"/>
        </w:rPr>
        <w:t>2</w:t>
      </w:r>
      <w:r w:rsidR="004B1A08" w:rsidRPr="004B1A08">
        <w:rPr>
          <w:bCs/>
          <w:color w:val="000000"/>
        </w:rPr>
        <w:t>.04.2014</w:t>
      </w:r>
      <w:r w:rsidRPr="00102B96">
        <w:rPr>
          <w:bCs/>
          <w:color w:val="000000"/>
        </w:rPr>
        <w:t xml:space="preserve">. Дата окончания: </w:t>
      </w:r>
      <w:r w:rsidR="004B1A08">
        <w:rPr>
          <w:bCs/>
          <w:color w:val="000000"/>
        </w:rPr>
        <w:t>20.04.2015г.</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4B1A08" w:rsidP="004B1A08">
      <w:pPr>
        <w:widowControl w:val="0"/>
        <w:ind w:firstLine="709"/>
        <w:jc w:val="both"/>
        <w:rPr>
          <w:bCs/>
          <w:color w:val="000000"/>
        </w:rPr>
      </w:pPr>
      <w:proofErr w:type="spellStart"/>
      <w:r w:rsidRPr="004B1A08">
        <w:rPr>
          <w:bCs/>
          <w:color w:val="000000"/>
        </w:rPr>
        <w:t>г.Москва</w:t>
      </w:r>
      <w:proofErr w:type="spellEnd"/>
      <w:r w:rsidRPr="004B1A08">
        <w:rPr>
          <w:bCs/>
          <w:color w:val="000000"/>
        </w:rPr>
        <w:t>, Центральный округ</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3312BA">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3312BA" w:rsidRPr="003312BA">
        <w:rPr>
          <w:rFonts w:ascii="Times New Roman" w:hAnsi="Times New Roman"/>
          <w:sz w:val="24"/>
          <w:szCs w:val="24"/>
        </w:rPr>
        <w:t>10</w:t>
      </w:r>
      <w:r w:rsidR="003312BA">
        <w:rPr>
          <w:rFonts w:ascii="Times New Roman" w:hAnsi="Times New Roman"/>
          <w:sz w:val="24"/>
          <w:szCs w:val="24"/>
        </w:rPr>
        <w:t> </w:t>
      </w:r>
      <w:r w:rsidR="003312BA" w:rsidRPr="003312BA">
        <w:rPr>
          <w:rFonts w:ascii="Times New Roman" w:hAnsi="Times New Roman"/>
          <w:sz w:val="24"/>
          <w:szCs w:val="24"/>
        </w:rPr>
        <w:t>977</w:t>
      </w:r>
      <w:r w:rsidR="003312BA">
        <w:rPr>
          <w:rFonts w:ascii="Times New Roman" w:hAnsi="Times New Roman"/>
          <w:sz w:val="24"/>
          <w:szCs w:val="24"/>
        </w:rPr>
        <w:t> </w:t>
      </w:r>
      <w:r w:rsidR="003312BA" w:rsidRPr="003312BA">
        <w:rPr>
          <w:rFonts w:ascii="Times New Roman" w:hAnsi="Times New Roman"/>
          <w:sz w:val="24"/>
          <w:szCs w:val="24"/>
        </w:rPr>
        <w:t>926</w:t>
      </w:r>
      <w:r w:rsidR="003312BA">
        <w:rPr>
          <w:rFonts w:ascii="Times New Roman" w:hAnsi="Times New Roman"/>
          <w:sz w:val="24"/>
          <w:szCs w:val="24"/>
        </w:rPr>
        <w:t>,24</w:t>
      </w:r>
      <w:r w:rsidR="003312BA" w:rsidRPr="003312BA">
        <w:rPr>
          <w:rFonts w:ascii="Times New Roman" w:hAnsi="Times New Roman"/>
          <w:sz w:val="24"/>
          <w:szCs w:val="24"/>
        </w:rPr>
        <w:t xml:space="preserve"> (Десять миллионов девятьсот семьдесят семь тысяч девятьсот дв</w:t>
      </w:r>
      <w:r w:rsidR="003312BA">
        <w:rPr>
          <w:rFonts w:ascii="Times New Roman" w:hAnsi="Times New Roman"/>
          <w:sz w:val="24"/>
          <w:szCs w:val="24"/>
        </w:rPr>
        <w:t>адцать шесть) рублей 24 копейки.</w:t>
      </w:r>
      <w:r w:rsidR="003312BA" w:rsidRPr="003312BA">
        <w:rPr>
          <w:rFonts w:ascii="Times New Roman" w:hAnsi="Times New Roman"/>
          <w:sz w:val="24"/>
          <w:szCs w:val="24"/>
        </w:rPr>
        <w:t xml:space="preserve"> Цена договора включает в себя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lastRenderedPageBreak/>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102B96">
        <w:rPr>
          <w:spacing w:val="-6"/>
        </w:rPr>
        <w:t>0</w:t>
      </w:r>
      <w:r w:rsidR="000637E1">
        <w:rPr>
          <w:spacing w:val="-6"/>
        </w:rPr>
        <w:t>3</w:t>
      </w:r>
      <w:r w:rsidR="005B3DAB" w:rsidRPr="00CD574A">
        <w:rPr>
          <w:spacing w:val="-6"/>
        </w:rPr>
        <w:t>»</w:t>
      </w:r>
      <w:r w:rsidR="005B3DAB">
        <w:rPr>
          <w:spacing w:val="-6"/>
        </w:rPr>
        <w:t xml:space="preserve"> </w:t>
      </w:r>
      <w:r w:rsidR="003312BA">
        <w:rPr>
          <w:spacing w:val="-6"/>
        </w:rPr>
        <w:t>Апреля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07</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102B96">
        <w:rPr>
          <w:spacing w:val="-6"/>
        </w:rPr>
        <w:t>1</w:t>
      </w:r>
      <w:r w:rsidR="003312BA">
        <w:rPr>
          <w:spacing w:val="-6"/>
        </w:rPr>
        <w:t>0</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1</w:t>
      </w:r>
      <w:r w:rsidR="003312BA">
        <w:rPr>
          <w:spacing w:val="-6"/>
        </w:rPr>
        <w:t>1</w:t>
      </w:r>
      <w:r w:rsidR="00102B96" w:rsidRPr="00CD574A">
        <w:rPr>
          <w:spacing w:val="-6"/>
        </w:rPr>
        <w:t>»</w:t>
      </w:r>
      <w:r w:rsidR="00102B96">
        <w:rPr>
          <w:spacing w:val="-6"/>
        </w:rPr>
        <w:t xml:space="preserve"> </w:t>
      </w:r>
      <w:r w:rsidR="003312BA">
        <w:rPr>
          <w:spacing w:val="-6"/>
        </w:rPr>
        <w:t>Апреля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8B2D07">
        <w:trPr>
          <w:trHeight w:val="44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8B2D07">
        <w:trPr>
          <w:trHeight w:val="1518"/>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E32C56" w:rsidRPr="00E32C56">
              <w:rPr>
                <w:sz w:val="23"/>
                <w:szCs w:val="23"/>
              </w:rPr>
              <w:t xml:space="preserve">аренду помещения (офиса) для нужд </w:t>
            </w:r>
            <w:proofErr w:type="spellStart"/>
            <w:r w:rsidR="00E32C56" w:rsidRPr="00E32C56">
              <w:rPr>
                <w:sz w:val="23"/>
                <w:szCs w:val="23"/>
              </w:rPr>
              <w:t>гендирекции</w:t>
            </w:r>
            <w:proofErr w:type="spellEnd"/>
            <w:r w:rsidR="00E32C56" w:rsidRPr="00E32C56">
              <w:rPr>
                <w:sz w:val="23"/>
                <w:szCs w:val="23"/>
              </w:rPr>
              <w:t xml:space="preserve">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8B2D07">
        <w:trPr>
          <w:trHeight w:val="64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w:t>
            </w:r>
            <w:bookmarkStart w:id="281" w:name="_GoBack"/>
            <w:bookmarkEnd w:id="281"/>
            <w:r w:rsidR="00C2325A" w:rsidRPr="007E6A45">
              <w:rPr>
                <w:bCs/>
                <w:sz w:val="23"/>
                <w:szCs w:val="23"/>
              </w:rPr>
              <w:t xml:space="preserve">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793"/>
          </w:p>
        </w:tc>
        <w:bookmarkEnd w:id="282"/>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4B1A08" w:rsidRPr="004B1A08">
              <w:rPr>
                <w:sz w:val="23"/>
                <w:szCs w:val="23"/>
              </w:rPr>
              <w:t>2</w:t>
            </w:r>
            <w:r w:rsidR="004B1A08">
              <w:rPr>
                <w:sz w:val="23"/>
                <w:szCs w:val="23"/>
              </w:rPr>
              <w:t>2</w:t>
            </w:r>
            <w:r w:rsidR="004B1A08" w:rsidRPr="004B1A08">
              <w:rPr>
                <w:sz w:val="23"/>
                <w:szCs w:val="23"/>
              </w:rPr>
              <w:t>.04.201</w:t>
            </w:r>
            <w:r w:rsidR="004B1A08">
              <w:rPr>
                <w:sz w:val="23"/>
                <w:szCs w:val="23"/>
              </w:rPr>
              <w:t>4г.</w:t>
            </w:r>
            <w:r w:rsidRPr="00102B96">
              <w:rPr>
                <w:sz w:val="23"/>
                <w:szCs w:val="23"/>
              </w:rPr>
              <w:t xml:space="preserve"> Дата окончания: –</w:t>
            </w:r>
            <w:r w:rsidR="00102B96">
              <w:rPr>
                <w:sz w:val="23"/>
                <w:szCs w:val="23"/>
              </w:rPr>
              <w:t xml:space="preserve"> </w:t>
            </w:r>
            <w:r w:rsidR="004B1A08" w:rsidRPr="004B1A08">
              <w:rPr>
                <w:sz w:val="23"/>
                <w:szCs w:val="23"/>
              </w:rPr>
              <w:t>20.04.2015</w:t>
            </w:r>
            <w:r w:rsidR="004B1A08">
              <w:rPr>
                <w:sz w:val="23"/>
                <w:szCs w:val="23"/>
              </w:rPr>
              <w:t>г.</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E32C56" w:rsidP="00F1593D">
            <w:pPr>
              <w:widowControl w:val="0"/>
              <w:ind w:right="153"/>
              <w:jc w:val="both"/>
              <w:rPr>
                <w:sz w:val="23"/>
                <w:szCs w:val="23"/>
              </w:rPr>
            </w:pPr>
            <w:proofErr w:type="spellStart"/>
            <w:r>
              <w:rPr>
                <w:sz w:val="23"/>
                <w:szCs w:val="23"/>
              </w:rPr>
              <w:t>г.Москва</w:t>
            </w:r>
            <w:proofErr w:type="spellEnd"/>
            <w:r>
              <w:rPr>
                <w:sz w:val="23"/>
                <w:szCs w:val="23"/>
              </w:rPr>
              <w:t>, Центральный округ.</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E32C56" w:rsidRPr="00E62D4F" w:rsidRDefault="00E32C56" w:rsidP="00F1593D">
            <w:pPr>
              <w:widowControl w:val="0"/>
              <w:ind w:right="153"/>
              <w:jc w:val="both"/>
              <w:rPr>
                <w:sz w:val="23"/>
                <w:szCs w:val="23"/>
              </w:rPr>
            </w:pPr>
          </w:p>
          <w:p w:rsidR="00F1593D" w:rsidRPr="00E62D4F" w:rsidRDefault="004B1A08" w:rsidP="00F1593D">
            <w:pPr>
              <w:widowControl w:val="0"/>
              <w:ind w:right="153"/>
              <w:jc w:val="both"/>
              <w:rPr>
                <w:sz w:val="23"/>
                <w:szCs w:val="23"/>
              </w:rPr>
            </w:pPr>
            <w:r w:rsidRPr="004B1A08">
              <w:rPr>
                <w:sz w:val="23"/>
                <w:szCs w:val="23"/>
              </w:rPr>
              <w:t>Оплата арендной платы производится Арендатором ежемесячно до 5 числа месяца, следующего за отчетным, на основании счета Арендодателя. Оплата коммунальных услуг производится Арендатором в течении 10 дней с даты получения счета от Арендодателя</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8B2D07">
        <w:trPr>
          <w:trHeight w:val="416"/>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589808"/>
          </w:p>
        </w:tc>
        <w:bookmarkEnd w:id="283"/>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20"/>
          </w:p>
        </w:tc>
        <w:bookmarkEnd w:id="284"/>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19836899"/>
          </w:p>
        </w:tc>
        <w:bookmarkEnd w:id="285"/>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w:t>
            </w:r>
            <w:r w:rsidRPr="00E62D4F">
              <w:rPr>
                <w:sz w:val="23"/>
                <w:szCs w:val="23"/>
              </w:rPr>
              <w:lastRenderedPageBreak/>
              <w:t>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8B2D07">
        <w:trPr>
          <w:trHeight w:val="7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20183782"/>
          </w:p>
        </w:tc>
        <w:bookmarkEnd w:id="286"/>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BE2135">
            <w:pPr>
              <w:ind w:right="153"/>
              <w:rPr>
                <w:bCs/>
                <w:sz w:val="23"/>
                <w:szCs w:val="23"/>
              </w:rPr>
            </w:pPr>
            <w:r w:rsidRPr="007E6A45">
              <w:rPr>
                <w:sz w:val="23"/>
                <w:szCs w:val="23"/>
              </w:rPr>
              <w:t>«</w:t>
            </w:r>
            <w:r w:rsidR="000637E1">
              <w:rPr>
                <w:sz w:val="23"/>
                <w:szCs w:val="23"/>
              </w:rPr>
              <w:t>1</w:t>
            </w:r>
            <w:r w:rsidR="00BE2135">
              <w:rPr>
                <w:sz w:val="23"/>
                <w:szCs w:val="23"/>
              </w:rPr>
              <w:t>3</w:t>
            </w:r>
            <w:r w:rsidRPr="007E6A45">
              <w:rPr>
                <w:sz w:val="23"/>
                <w:szCs w:val="23"/>
              </w:rPr>
              <w:t xml:space="preserve">» </w:t>
            </w:r>
            <w:r w:rsidR="00BE2135">
              <w:rPr>
                <w:sz w:val="23"/>
                <w:szCs w:val="23"/>
              </w:rPr>
              <w:t>Марта</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7268"/>
          </w:p>
        </w:tc>
        <w:bookmarkEnd w:id="287"/>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6864"/>
          </w:p>
        </w:tc>
        <w:bookmarkEnd w:id="288"/>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BE2135" w:rsidP="00BE2135">
            <w:pPr>
              <w:widowControl w:val="0"/>
              <w:adjustRightInd w:val="0"/>
              <w:ind w:right="153"/>
              <w:jc w:val="both"/>
              <w:textAlignment w:val="baseline"/>
              <w:rPr>
                <w:sz w:val="23"/>
                <w:szCs w:val="23"/>
              </w:rPr>
            </w:pPr>
            <w:r w:rsidRPr="00BE2135">
              <w:rPr>
                <w:bCs/>
                <w:color w:val="000000"/>
                <w:sz w:val="23"/>
                <w:szCs w:val="23"/>
              </w:rPr>
              <w:t>10</w:t>
            </w:r>
            <w:r>
              <w:rPr>
                <w:bCs/>
                <w:color w:val="000000"/>
                <w:sz w:val="23"/>
                <w:szCs w:val="23"/>
              </w:rPr>
              <w:t> </w:t>
            </w:r>
            <w:r w:rsidRPr="00BE2135">
              <w:rPr>
                <w:bCs/>
                <w:color w:val="000000"/>
                <w:sz w:val="23"/>
                <w:szCs w:val="23"/>
              </w:rPr>
              <w:t>977</w:t>
            </w:r>
            <w:r>
              <w:rPr>
                <w:bCs/>
                <w:color w:val="000000"/>
                <w:sz w:val="23"/>
                <w:szCs w:val="23"/>
              </w:rPr>
              <w:t> </w:t>
            </w:r>
            <w:r w:rsidRPr="00BE2135">
              <w:rPr>
                <w:bCs/>
                <w:color w:val="000000"/>
                <w:sz w:val="23"/>
                <w:szCs w:val="23"/>
              </w:rPr>
              <w:t>926</w:t>
            </w:r>
            <w:r>
              <w:rPr>
                <w:bCs/>
                <w:color w:val="000000"/>
                <w:sz w:val="23"/>
                <w:szCs w:val="23"/>
              </w:rPr>
              <w:t>,</w:t>
            </w:r>
            <w:r w:rsidRPr="00BE2135">
              <w:rPr>
                <w:bCs/>
                <w:color w:val="000000"/>
                <w:sz w:val="23"/>
                <w:szCs w:val="23"/>
              </w:rPr>
              <w:t>24 (Десять миллионов девятьсот семьдесят семь тысяч девятьсот двадцать шесть) рублей 24 копейки. Цена договора включает в себя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r w:rsidR="00F3638E" w:rsidRPr="00E62D4F">
              <w:rPr>
                <w:bCs/>
                <w:color w:val="000000"/>
                <w:sz w:val="23"/>
                <w:szCs w:val="23"/>
              </w:rPr>
              <w:t>.</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536"/>
          </w:p>
        </w:tc>
        <w:bookmarkEnd w:id="289"/>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8B2D07">
        <w:trPr>
          <w:trHeight w:val="473"/>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9673"/>
          </w:p>
        </w:tc>
        <w:bookmarkEnd w:id="290"/>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1" w:name="_Ref319837338"/>
          </w:p>
        </w:tc>
        <w:bookmarkEnd w:id="291"/>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2" w:name="_Ref319589832"/>
            <w:r w:rsidRPr="007E6A45">
              <w:rPr>
                <w:sz w:val="23"/>
                <w:szCs w:val="23"/>
              </w:rPr>
              <w:t>Требования к участникам аукциона:</w:t>
            </w:r>
            <w:bookmarkEnd w:id="292"/>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637E1" w:rsidRPr="00BE2135" w:rsidRDefault="004224B3" w:rsidP="00BE2135">
            <w:pPr>
              <w:numPr>
                <w:ilvl w:val="0"/>
                <w:numId w:val="42"/>
              </w:numPr>
              <w:tabs>
                <w:tab w:val="left" w:pos="851"/>
              </w:tabs>
              <w:ind w:left="0" w:right="153" w:firstLine="660"/>
              <w:jc w:val="both"/>
              <w:rPr>
                <w:sz w:val="23"/>
                <w:szCs w:val="23"/>
              </w:rPr>
            </w:pPr>
            <w:r w:rsidRPr="004224B3">
              <w:rPr>
                <w:sz w:val="23"/>
                <w:szCs w:val="23"/>
              </w:rPr>
              <w:t xml:space="preserve">должен </w:t>
            </w:r>
            <w:r w:rsidR="00BE2135" w:rsidRPr="00BE2135">
              <w:rPr>
                <w:sz w:val="23"/>
                <w:szCs w:val="23"/>
              </w:rPr>
              <w:t xml:space="preserve">обладать необходимыми правоустанавливающими и </w:t>
            </w:r>
            <w:proofErr w:type="spellStart"/>
            <w:r w:rsidR="00BE2135" w:rsidRPr="00BE2135">
              <w:rPr>
                <w:sz w:val="23"/>
                <w:szCs w:val="23"/>
              </w:rPr>
              <w:t>правоудостоверяющими</w:t>
            </w:r>
            <w:proofErr w:type="spellEnd"/>
            <w:r w:rsidR="00BE2135" w:rsidRPr="00BE2135">
              <w:rPr>
                <w:sz w:val="23"/>
                <w:szCs w:val="23"/>
              </w:rPr>
              <w:t xml:space="preserve"> документами на здание, помещение, передаваемое в аренду</w:t>
            </w:r>
            <w:r w:rsidR="00BE2135">
              <w:rPr>
                <w:sz w:val="23"/>
                <w:szCs w:val="23"/>
              </w:rPr>
              <w:t>.</w:t>
            </w:r>
          </w:p>
          <w:p w:rsidR="009A45C8" w:rsidRPr="00BC6A7E" w:rsidRDefault="00BC6A7E" w:rsidP="009A18EF">
            <w:pPr>
              <w:numPr>
                <w:ilvl w:val="0"/>
                <w:numId w:val="42"/>
              </w:numPr>
              <w:tabs>
                <w:tab w:val="left" w:pos="851"/>
              </w:tabs>
              <w:ind w:left="0" w:right="153" w:firstLine="660"/>
              <w:jc w:val="both"/>
              <w:rPr>
                <w:sz w:val="23"/>
                <w:szCs w:val="23"/>
              </w:rPr>
            </w:pPr>
            <w:r w:rsidRPr="00E62D4F">
              <w:rPr>
                <w:sz w:val="23"/>
                <w:szCs w:val="23"/>
              </w:rPr>
              <w:t xml:space="preserve">отсутствие сведений об участнике запроса цен в Реестре недобросовестных поставщиков ФАС </w:t>
            </w:r>
            <w:r w:rsidRPr="001F2615">
              <w:rPr>
                <w:sz w:val="23"/>
                <w:szCs w:val="23"/>
              </w:rPr>
              <w:t xml:space="preserve">России </w:t>
            </w:r>
            <w:r w:rsidRPr="001F2615">
              <w:rPr>
                <w:i/>
                <w:sz w:val="23"/>
                <w:szCs w:val="23"/>
              </w:rPr>
              <w:t>и/или</w:t>
            </w:r>
            <w:r w:rsidRPr="001F2615">
              <w:rPr>
                <w:sz w:val="23"/>
                <w:szCs w:val="23"/>
              </w:rPr>
              <w:t xml:space="preserve"> в</w:t>
            </w:r>
            <w:r w:rsidRPr="00E62D4F">
              <w:rPr>
                <w:sz w:val="23"/>
                <w:szCs w:val="23"/>
              </w:rPr>
              <w:t xml:space="preserve"> реестре недобросовестных поставщиков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 xml:space="preserve">» и организаций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w:t>
            </w:r>
            <w:r>
              <w:rPr>
                <w:sz w:val="23"/>
                <w:szCs w:val="23"/>
              </w:rPr>
              <w:t>.</w:t>
            </w:r>
          </w:p>
        </w:tc>
      </w:tr>
      <w:tr w:rsidR="009A45C8" w:rsidRPr="007E6A45" w:rsidTr="00873E0C">
        <w:trPr>
          <w:trHeight w:val="104"/>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931748"/>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19855657"/>
          </w:p>
        </w:tc>
        <w:bookmarkEnd w:id="294"/>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 xml:space="preserve">поставляемому товару, выполняемым работам, оказываемым услугам [в случае </w:t>
            </w:r>
            <w:r w:rsidRPr="00BC6A7E">
              <w:rPr>
                <w:i/>
                <w:sz w:val="23"/>
                <w:szCs w:val="23"/>
              </w:rPr>
              <w:lastRenderedPageBreak/>
              <w:t>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293921" w:rsidRDefault="00BC6A7E" w:rsidP="00BC6A7E">
            <w:pPr>
              <w:tabs>
                <w:tab w:val="left" w:pos="495"/>
                <w:tab w:val="left" w:pos="5657"/>
              </w:tabs>
              <w:ind w:right="153" w:firstLine="660"/>
              <w:jc w:val="both"/>
              <w:rPr>
                <w:sz w:val="23"/>
                <w:szCs w:val="23"/>
              </w:rPr>
            </w:pPr>
            <w:r w:rsidRPr="00293921">
              <w:rPr>
                <w:sz w:val="23"/>
                <w:szCs w:val="23"/>
              </w:rPr>
              <w:lastRenderedPageBreak/>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lastRenderedPageBreak/>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6939A2">
        <w:trPr>
          <w:trHeight w:val="67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5" w:name="_Ref320274312"/>
          </w:p>
        </w:tc>
        <w:bookmarkEnd w:id="295"/>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6" w:name="_Ref319839099"/>
            <w:r w:rsidRPr="007E6A45">
              <w:rPr>
                <w:bCs/>
                <w:sz w:val="23"/>
                <w:szCs w:val="23"/>
              </w:rPr>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6"/>
          </w:p>
          <w:p w:rsidR="009A45C8" w:rsidRDefault="009A45C8" w:rsidP="009A18EF">
            <w:pPr>
              <w:numPr>
                <w:ilvl w:val="0"/>
                <w:numId w:val="45"/>
              </w:numPr>
              <w:tabs>
                <w:tab w:val="left" w:pos="778"/>
              </w:tabs>
              <w:ind w:left="0" w:right="153" w:firstLine="660"/>
              <w:jc w:val="both"/>
              <w:rPr>
                <w:sz w:val="23"/>
                <w:szCs w:val="23"/>
              </w:rPr>
            </w:pPr>
            <w:bookmarkStart w:id="297"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7"/>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8" w:name="_Ref319493337"/>
            <w:bookmarkStart w:id="299"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8"/>
            <w:r w:rsidRPr="007E6A45">
              <w:rPr>
                <w:sz w:val="23"/>
                <w:szCs w:val="23"/>
              </w:rPr>
              <w:t>;</w:t>
            </w:r>
            <w:bookmarkEnd w:id="299"/>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8B2D07">
        <w:trPr>
          <w:trHeight w:val="97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0" w:name="_Ref320274316"/>
          </w:p>
        </w:tc>
        <w:bookmarkEnd w:id="300"/>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1" w:name="_Ref319837991"/>
            <w:r w:rsidRPr="004224B3">
              <w:rPr>
                <w:bCs/>
                <w:sz w:val="23"/>
                <w:szCs w:val="23"/>
              </w:rPr>
              <w:t>Состав первой части заявки на участие в аукционе:</w:t>
            </w:r>
            <w:bookmarkEnd w:id="301"/>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2" w:name="_Ref319837698"/>
            <w:bookmarkStart w:id="303"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2"/>
            <w:r w:rsidR="000F49C2" w:rsidRPr="004224B3">
              <w:rPr>
                <w:bCs/>
                <w:sz w:val="23"/>
                <w:szCs w:val="23"/>
              </w:rPr>
              <w:t>,</w:t>
            </w:r>
            <w:bookmarkEnd w:id="303"/>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4"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4"/>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5" w:name="_Ref319839320"/>
            <w:r w:rsidRPr="004224B3">
              <w:rPr>
                <w:bCs/>
                <w:sz w:val="23"/>
                <w:szCs w:val="23"/>
              </w:rPr>
              <w:t>Состав второй части заявки на участие в аукционе:</w:t>
            </w:r>
            <w:bookmarkEnd w:id="305"/>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38802"/>
          </w:p>
        </w:tc>
        <w:bookmarkEnd w:id="306"/>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7" w:name="_Ref319841828"/>
          </w:p>
        </w:tc>
        <w:bookmarkEnd w:id="307"/>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8" w:name="_Ref319839864"/>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BE2135">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4224B3" w:rsidRPr="004224B3">
              <w:rPr>
                <w:sz w:val="23"/>
                <w:szCs w:val="23"/>
              </w:rPr>
              <w:t>0</w:t>
            </w:r>
            <w:r w:rsidR="000637E1">
              <w:rPr>
                <w:sz w:val="23"/>
                <w:szCs w:val="23"/>
              </w:rPr>
              <w:t>3</w:t>
            </w:r>
            <w:r w:rsidRPr="004224B3">
              <w:rPr>
                <w:sz w:val="23"/>
                <w:szCs w:val="23"/>
              </w:rPr>
              <w:t xml:space="preserve">» </w:t>
            </w:r>
            <w:r w:rsidR="00BE2135">
              <w:rPr>
                <w:sz w:val="23"/>
                <w:szCs w:val="23"/>
              </w:rPr>
              <w:t>Апреля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172"/>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BE2135">
            <w:pPr>
              <w:pStyle w:val="Times12"/>
              <w:widowControl w:val="0"/>
              <w:ind w:firstLine="0"/>
              <w:rPr>
                <w:sz w:val="23"/>
                <w:szCs w:val="23"/>
              </w:rPr>
            </w:pPr>
            <w:r w:rsidRPr="00E62D4F">
              <w:rPr>
                <w:sz w:val="23"/>
                <w:szCs w:val="23"/>
              </w:rPr>
              <w:t xml:space="preserve">не позднее </w:t>
            </w:r>
            <w:r w:rsidR="002B20D3" w:rsidRPr="004224B3">
              <w:rPr>
                <w:sz w:val="23"/>
                <w:szCs w:val="23"/>
              </w:rPr>
              <w:t>«0</w:t>
            </w:r>
            <w:r w:rsidR="002B20D3">
              <w:rPr>
                <w:sz w:val="23"/>
                <w:szCs w:val="23"/>
              </w:rPr>
              <w:t>7</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727"/>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BE2135">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2B20D3">
              <w:rPr>
                <w:sz w:val="23"/>
                <w:szCs w:val="23"/>
              </w:rPr>
              <w:t>1</w:t>
            </w:r>
            <w:r w:rsidR="00BE2135">
              <w:rPr>
                <w:sz w:val="23"/>
                <w:szCs w:val="23"/>
              </w:rPr>
              <w:t>0</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446"/>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BE2135">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2B20D3">
              <w:rPr>
                <w:sz w:val="23"/>
                <w:szCs w:val="23"/>
              </w:rPr>
              <w:t>1</w:t>
            </w:r>
            <w:r w:rsidR="00BE2135">
              <w:rPr>
                <w:sz w:val="23"/>
                <w:szCs w:val="23"/>
              </w:rPr>
              <w:t>1</w:t>
            </w:r>
            <w:r w:rsidR="002B20D3" w:rsidRPr="004224B3">
              <w:rPr>
                <w:sz w:val="23"/>
                <w:szCs w:val="23"/>
              </w:rPr>
              <w:t xml:space="preserve">» </w:t>
            </w:r>
            <w:r w:rsidR="00BE2135">
              <w:rPr>
                <w:sz w:val="23"/>
                <w:szCs w:val="23"/>
              </w:rPr>
              <w:t>Апреля</w:t>
            </w:r>
            <w:r w:rsidR="002B20D3" w:rsidRPr="004224B3">
              <w:rPr>
                <w:sz w:val="23"/>
                <w:szCs w:val="23"/>
              </w:rPr>
              <w:t xml:space="preserve"> 2014</w:t>
            </w:r>
            <w:r w:rsidRPr="00E62D4F">
              <w:rPr>
                <w:sz w:val="23"/>
                <w:szCs w:val="23"/>
              </w:rPr>
              <w:t xml:space="preserve"> г.</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 xml:space="preserve">Реквизиты для перечисления обеспечения исполнения договора и/или обеспечения возврата аванса и/или </w:t>
            </w:r>
            <w:r w:rsidRPr="007E6A45">
              <w:rPr>
                <w:sz w:val="23"/>
                <w:szCs w:val="23"/>
              </w:rPr>
              <w:lastRenderedPageBreak/>
              <w:t>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lastRenderedPageBreak/>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5F1EC6" w:rsidRPr="00D27F99" w:rsidRDefault="005F1EC6" w:rsidP="005F1EC6">
      <w:pPr>
        <w:pStyle w:val="Times12"/>
        <w:jc w:val="right"/>
        <w:rPr>
          <w:bCs w:val="0"/>
          <w:szCs w:val="28"/>
        </w:rPr>
        <w:sectPr w:rsidR="005F1EC6" w:rsidRPr="00D27F99" w:rsidSect="00F22B44">
          <w:pgSz w:w="16840" w:h="11907" w:orient="landscape" w:code="9"/>
          <w:pgMar w:top="1418" w:right="1134" w:bottom="567" w:left="1134" w:header="567" w:footer="272" w:gutter="0"/>
          <w:cols w:space="708"/>
          <w:docGrid w:linePitch="360"/>
        </w:sectPr>
      </w:pPr>
    </w:p>
    <w:p w:rsidR="00C14669" w:rsidRPr="00B63621" w:rsidRDefault="00C14669" w:rsidP="00C14669">
      <w:pPr>
        <w:pStyle w:val="10"/>
        <w:jc w:val="center"/>
        <w:rPr>
          <w:b/>
          <w:sz w:val="28"/>
          <w:szCs w:val="28"/>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Start w:id="368" w:name="_Toc377460394"/>
      <w:bookmarkEnd w:id="363"/>
      <w:bookmarkEnd w:id="364"/>
      <w:bookmarkEnd w:id="365"/>
      <w:bookmarkEnd w:id="366"/>
      <w:bookmarkEnd w:id="367"/>
      <w:r w:rsidRPr="00B63621">
        <w:rPr>
          <w:b/>
          <w:sz w:val="28"/>
          <w:szCs w:val="28"/>
        </w:rPr>
        <w:lastRenderedPageBreak/>
        <w:t>ЧАСТЬ 2 «ПРОЕКТ ДОГОВОРА»</w:t>
      </w:r>
      <w:bookmarkEnd w:id="368"/>
    </w:p>
    <w:p w:rsidR="00C87330" w:rsidRPr="00461838" w:rsidRDefault="00C1192A" w:rsidP="00CB7930">
      <w:pPr>
        <w:pStyle w:val="Times12"/>
        <w:overflowPunct/>
        <w:autoSpaceDE/>
        <w:autoSpaceDN/>
        <w:adjustRightInd/>
        <w:spacing w:before="100" w:beforeAutospacing="1" w:after="100" w:afterAutospacing="1"/>
        <w:ind w:firstLine="360"/>
        <w:rPr>
          <w:sz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 xml:space="preserve">Части 2 Тома 1 </w:t>
      </w:r>
      <w:r w:rsidRPr="00B63621">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B63621">
        <w:rPr>
          <w:iCs/>
        </w:rPr>
        <w:t>.</w:t>
      </w:r>
    </w:p>
    <w:sectPr w:rsidR="00C87330" w:rsidRPr="00461838" w:rsidSect="00F22B44">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539" w:rsidRDefault="00E75539">
      <w:r>
        <w:separator/>
      </w:r>
    </w:p>
  </w:endnote>
  <w:endnote w:type="continuationSeparator" w:id="0">
    <w:p w:rsidR="00E75539" w:rsidRDefault="00E7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5539" w:rsidRDefault="00E755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75539" w:rsidRPr="00270579" w:rsidRDefault="008E5EE4"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C030AA" w:rsidRDefault="00515324"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75539" w:rsidRPr="00C030AA">
          <w:rPr>
            <w:rFonts w:ascii="Times New Roman" w:hAnsi="Times New Roman"/>
          </w:rPr>
          <w:t xml:space="preserve">Страница </w:t>
        </w:r>
        <w:r w:rsidR="00E75539" w:rsidRPr="00C030AA">
          <w:rPr>
            <w:rFonts w:ascii="Times New Roman" w:hAnsi="Times New Roman"/>
          </w:rPr>
          <w:fldChar w:fldCharType="begin"/>
        </w:r>
        <w:r w:rsidR="00E75539" w:rsidRPr="00C030AA">
          <w:rPr>
            <w:rFonts w:ascii="Times New Roman" w:hAnsi="Times New Roman"/>
          </w:rPr>
          <w:instrText>PAGE</w:instrText>
        </w:r>
        <w:r w:rsidR="00E75539" w:rsidRPr="00C030AA">
          <w:rPr>
            <w:rFonts w:ascii="Times New Roman" w:hAnsi="Times New Roman"/>
          </w:rPr>
          <w:fldChar w:fldCharType="separate"/>
        </w:r>
        <w:r>
          <w:rPr>
            <w:rFonts w:ascii="Times New Roman" w:hAnsi="Times New Roman"/>
            <w:noProof/>
          </w:rPr>
          <w:t>43</w:t>
        </w:r>
        <w:r w:rsidR="00E75539" w:rsidRPr="00C030AA">
          <w:rPr>
            <w:rFonts w:ascii="Times New Roman" w:hAnsi="Times New Roman"/>
          </w:rPr>
          <w:fldChar w:fldCharType="end"/>
        </w:r>
        <w:r w:rsidR="00E75539" w:rsidRPr="00C030AA">
          <w:rPr>
            <w:rFonts w:ascii="Times New Roman" w:hAnsi="Times New Roman"/>
          </w:rPr>
          <w:t xml:space="preserve"> из </w:t>
        </w:r>
        <w:r w:rsidR="00E75539" w:rsidRPr="00C030AA">
          <w:rPr>
            <w:rFonts w:ascii="Times New Roman" w:hAnsi="Times New Roman"/>
          </w:rPr>
          <w:fldChar w:fldCharType="begin"/>
        </w:r>
        <w:r w:rsidR="00E75539" w:rsidRPr="00C030AA">
          <w:rPr>
            <w:rFonts w:ascii="Times New Roman" w:hAnsi="Times New Roman"/>
          </w:rPr>
          <w:instrText>NUMPAGES</w:instrText>
        </w:r>
        <w:r w:rsidR="00E75539" w:rsidRPr="00C030AA">
          <w:rPr>
            <w:rFonts w:ascii="Times New Roman" w:hAnsi="Times New Roman"/>
          </w:rPr>
          <w:fldChar w:fldCharType="separate"/>
        </w:r>
        <w:r>
          <w:rPr>
            <w:rFonts w:ascii="Times New Roman" w:hAnsi="Times New Roman"/>
            <w:noProof/>
          </w:rPr>
          <w:t>54</w:t>
        </w:r>
        <w:r w:rsidR="00E75539" w:rsidRPr="00C030AA">
          <w:rPr>
            <w:rFonts w:ascii="Times New Roman" w:hAnsi="Times New Roman"/>
          </w:rPr>
          <w:fldChar w:fldCharType="end"/>
        </w:r>
      </w:sdtContent>
    </w:sdt>
    <w:r w:rsidR="00E75539" w:rsidRPr="00C030AA">
      <w:rPr>
        <w:rFonts w:ascii="Times New Roman" w:hAnsi="Times New Roman" w:cs="Times New Roman"/>
      </w:rPr>
      <w:t xml:space="preserve"> </w:t>
    </w:r>
  </w:p>
  <w:p w:rsidR="00E75539" w:rsidRPr="00C030AA" w:rsidRDefault="00E7553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5539" w:rsidRPr="00C030AA" w:rsidRDefault="00E7553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00E32C56" w:rsidRPr="00E32C56">
      <w:rPr>
        <w:rFonts w:ascii="Times New Roman" w:hAnsi="Times New Roman" w:cs="Times New Roman"/>
      </w:rPr>
      <w:t xml:space="preserve">аренду помещения (офиса) для нужд </w:t>
    </w:r>
    <w:proofErr w:type="spellStart"/>
    <w:r w:rsidR="00E32C56" w:rsidRPr="00E32C56">
      <w:rPr>
        <w:rFonts w:ascii="Times New Roman" w:hAnsi="Times New Roman" w:cs="Times New Roman"/>
      </w:rPr>
      <w:t>гендирекции</w:t>
    </w:r>
    <w:proofErr w:type="spellEnd"/>
    <w:r w:rsidR="00E32C56" w:rsidRPr="00E32C56">
      <w:rPr>
        <w:rFonts w:ascii="Times New Roman" w:hAnsi="Times New Roman" w:cs="Times New Roman"/>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539" w:rsidRDefault="00E75539">
      <w:r>
        <w:separator/>
      </w:r>
    </w:p>
  </w:footnote>
  <w:footnote w:type="continuationSeparator" w:id="0">
    <w:p w:rsidR="00E75539" w:rsidRDefault="00E75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75539" w:rsidRPr="00723913" w:rsidRDefault="00E75539"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75539" w:rsidRPr="00723913" w:rsidRDefault="00E7553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E13F35" w:rsidRDefault="00E7553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F7A87-1395-4E67-9072-308BF9388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66</TotalTime>
  <Pages>54</Pages>
  <Words>18291</Words>
  <Characters>138875</Characters>
  <Application>Microsoft Office Word</Application>
  <DocSecurity>0</DocSecurity>
  <Lines>1157</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156853</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14</cp:revision>
  <cp:lastPrinted>2013-05-13T09:57:00Z</cp:lastPrinted>
  <dcterms:created xsi:type="dcterms:W3CDTF">2014-01-14T06:39:00Z</dcterms:created>
  <dcterms:modified xsi:type="dcterms:W3CDTF">2014-03-13T09:56:00Z</dcterms:modified>
</cp:coreProperties>
</file>