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BB" w:rsidRPr="00145930" w:rsidRDefault="005A25BB" w:rsidP="005A25BB">
      <w:pPr>
        <w:keepNext/>
        <w:tabs>
          <w:tab w:val="left" w:pos="426"/>
        </w:tabs>
        <w:jc w:val="center"/>
        <w:outlineLvl w:val="0"/>
        <w:rPr>
          <w:rFonts w:ascii="Arial" w:hAnsi="Arial" w:cs="Arial"/>
          <w:iCs/>
          <w:sz w:val="22"/>
          <w:szCs w:val="22"/>
        </w:rPr>
      </w:pPr>
      <w:bookmarkStart w:id="0" w:name="_Toc398564572"/>
      <w:bookmarkStart w:id="1" w:name="_Toc399408082"/>
      <w:bookmarkStart w:id="2" w:name="_Toc417460094"/>
      <w:bookmarkStart w:id="3" w:name="_GoBack"/>
      <w:bookmarkEnd w:id="3"/>
      <w:r w:rsidRPr="00145930">
        <w:rPr>
          <w:rFonts w:ascii="Arial" w:hAnsi="Arial" w:cs="Arial"/>
          <w:iCs/>
          <w:sz w:val="22"/>
          <w:szCs w:val="22"/>
        </w:rPr>
        <w:t xml:space="preserve">ИЗВЕЩЕНИЕ О ПРОВЕДЕНИИ </w:t>
      </w:r>
      <w:bookmarkEnd w:id="0"/>
      <w:bookmarkEnd w:id="1"/>
      <w:r w:rsidRPr="00145930">
        <w:rPr>
          <w:rFonts w:ascii="Arial" w:hAnsi="Arial" w:cs="Arial"/>
          <w:iCs/>
          <w:sz w:val="22"/>
          <w:szCs w:val="22"/>
        </w:rPr>
        <w:t>ЗАКУПКИ</w:t>
      </w:r>
      <w:bookmarkEnd w:id="2"/>
    </w:p>
    <w:p w:rsidR="005A25BB" w:rsidRPr="00145930" w:rsidRDefault="005A25BB" w:rsidP="005A25BB">
      <w:pPr>
        <w:rPr>
          <w:rFonts w:ascii="Arial" w:hAnsi="Arial" w:cs="Arial"/>
          <w:sz w:val="22"/>
          <w:szCs w:val="22"/>
        </w:rPr>
      </w:pPr>
    </w:p>
    <w:p w:rsidR="005A25BB" w:rsidRPr="00145930" w:rsidRDefault="005A25BB" w:rsidP="005A25BB">
      <w:pPr>
        <w:numPr>
          <w:ilvl w:val="0"/>
          <w:numId w:val="2"/>
        </w:numPr>
        <w:tabs>
          <w:tab w:val="left" w:pos="0"/>
          <w:tab w:val="left" w:pos="1134"/>
        </w:tabs>
        <w:ind w:left="1069"/>
        <w:contextualSpacing/>
        <w:jc w:val="both"/>
        <w:rPr>
          <w:rFonts w:ascii="Arial" w:eastAsia="Calibri" w:hAnsi="Arial" w:cs="Arial"/>
          <w:sz w:val="22"/>
          <w:szCs w:val="22"/>
          <w:lang w:eastAsia="en-US"/>
        </w:rPr>
      </w:pPr>
      <w:r w:rsidRPr="00145930">
        <w:rPr>
          <w:rFonts w:ascii="Arial" w:hAnsi="Arial" w:cs="Arial"/>
          <w:sz w:val="22"/>
          <w:szCs w:val="22"/>
        </w:rPr>
        <w:t xml:space="preserve">Форма и способ процедуры закупки: </w:t>
      </w:r>
      <w:r w:rsidRPr="00145930">
        <w:rPr>
          <w:rFonts w:ascii="Arial" w:eastAsia="Calibri" w:hAnsi="Arial" w:cs="Arial"/>
          <w:sz w:val="22"/>
          <w:szCs w:val="22"/>
          <w:lang w:eastAsia="en-US"/>
        </w:rPr>
        <w:t xml:space="preserve">Открытый одноэтапный </w:t>
      </w:r>
      <w:r>
        <w:rPr>
          <w:rFonts w:ascii="Arial" w:eastAsia="Calibri" w:hAnsi="Arial" w:cs="Arial"/>
          <w:sz w:val="22"/>
          <w:szCs w:val="22"/>
          <w:lang w:eastAsia="en-US"/>
        </w:rPr>
        <w:t>запрос предложений</w:t>
      </w:r>
      <w:r w:rsidRPr="00145930">
        <w:rPr>
          <w:rFonts w:ascii="Arial" w:eastAsia="Calibri" w:hAnsi="Arial" w:cs="Arial"/>
          <w:sz w:val="22"/>
          <w:szCs w:val="22"/>
          <w:lang w:eastAsia="en-US"/>
        </w:rPr>
        <w:t xml:space="preserve"> в электронной форм</w:t>
      </w:r>
      <w:r>
        <w:rPr>
          <w:rFonts w:ascii="Arial" w:eastAsia="Calibri" w:hAnsi="Arial" w:cs="Arial"/>
          <w:sz w:val="22"/>
          <w:szCs w:val="22"/>
          <w:lang w:eastAsia="en-US"/>
        </w:rPr>
        <w:t>е без квалификационного отбора.</w:t>
      </w:r>
    </w:p>
    <w:p w:rsidR="005A25BB" w:rsidRPr="00145930" w:rsidRDefault="005A25BB" w:rsidP="005A25BB">
      <w:pPr>
        <w:tabs>
          <w:tab w:val="left" w:pos="0"/>
          <w:tab w:val="left" w:pos="1134"/>
        </w:tabs>
        <w:jc w:val="both"/>
        <w:rPr>
          <w:rFonts w:ascii="Arial" w:hAnsi="Arial" w:cs="Arial"/>
          <w:sz w:val="22"/>
          <w:szCs w:val="22"/>
        </w:rPr>
      </w:pPr>
    </w:p>
    <w:p w:rsidR="005A25BB" w:rsidRPr="00145930" w:rsidRDefault="005A25BB" w:rsidP="005A25BB">
      <w:pPr>
        <w:numPr>
          <w:ilvl w:val="0"/>
          <w:numId w:val="2"/>
        </w:numPr>
        <w:tabs>
          <w:tab w:val="left" w:pos="0"/>
          <w:tab w:val="left" w:pos="1134"/>
        </w:tabs>
        <w:ind w:left="0" w:firstLine="709"/>
        <w:contextualSpacing/>
        <w:jc w:val="both"/>
        <w:rPr>
          <w:rFonts w:ascii="Arial" w:eastAsia="Calibri" w:hAnsi="Arial" w:cs="Arial"/>
          <w:b/>
          <w:i/>
          <w:sz w:val="22"/>
          <w:szCs w:val="22"/>
          <w:lang w:eastAsia="en-US"/>
        </w:rPr>
      </w:pPr>
      <w:r w:rsidRPr="00145930">
        <w:rPr>
          <w:rFonts w:ascii="Arial" w:eastAsia="Calibri" w:hAnsi="Arial" w:cs="Arial"/>
          <w:sz w:val="22"/>
          <w:szCs w:val="22"/>
          <w:lang w:eastAsia="en-US"/>
        </w:rPr>
        <w:t xml:space="preserve">Закупка проводится в соответствии с Единым </w:t>
      </w:r>
      <w:r w:rsidRPr="00145930">
        <w:rPr>
          <w:rFonts w:ascii="Arial" w:hAnsi="Arial" w:cs="Arial"/>
          <w:sz w:val="22"/>
          <w:szCs w:val="22"/>
        </w:rPr>
        <w:t>отраслевым</w:t>
      </w:r>
      <w:r w:rsidRPr="00145930">
        <w:rPr>
          <w:rFonts w:ascii="Arial" w:eastAsia="Calibri" w:hAnsi="Arial" w:cs="Arial"/>
          <w:sz w:val="22"/>
          <w:szCs w:val="22"/>
          <w:lang w:eastAsia="en-US"/>
        </w:rPr>
        <w:t xml:space="preserve"> стандартом закупок (Положением о закупке) Государственной корпорации по атомной энергии «</w:t>
      </w:r>
      <w:proofErr w:type="spellStart"/>
      <w:r w:rsidRPr="00145930">
        <w:rPr>
          <w:rFonts w:ascii="Arial" w:eastAsia="Calibri" w:hAnsi="Arial" w:cs="Arial"/>
          <w:sz w:val="22"/>
          <w:szCs w:val="22"/>
          <w:lang w:eastAsia="en-US"/>
        </w:rPr>
        <w:t>Росатом</w:t>
      </w:r>
      <w:proofErr w:type="spellEnd"/>
      <w:r w:rsidRPr="00145930">
        <w:rPr>
          <w:rFonts w:ascii="Arial" w:eastAsia="Calibri" w:hAnsi="Arial" w:cs="Arial"/>
          <w:sz w:val="22"/>
          <w:szCs w:val="22"/>
          <w:lang w:eastAsia="en-US"/>
        </w:rPr>
        <w:t xml:space="preserve">» с изменениями, утвержденными решением наблюдательного совета </w:t>
      </w:r>
      <w:proofErr w:type="spellStart"/>
      <w:r w:rsidRPr="00145930">
        <w:rPr>
          <w:rFonts w:ascii="Arial" w:eastAsia="Calibri" w:hAnsi="Arial" w:cs="Arial"/>
          <w:sz w:val="22"/>
          <w:szCs w:val="22"/>
          <w:lang w:eastAsia="en-US"/>
        </w:rPr>
        <w:t>Госкорпорации</w:t>
      </w:r>
      <w:proofErr w:type="spellEnd"/>
      <w:r w:rsidRPr="00145930">
        <w:rPr>
          <w:rFonts w:ascii="Arial" w:eastAsia="Calibri" w:hAnsi="Arial" w:cs="Arial"/>
          <w:sz w:val="22"/>
          <w:szCs w:val="22"/>
          <w:lang w:eastAsia="en-US"/>
        </w:rPr>
        <w:t xml:space="preserve"> «</w:t>
      </w:r>
      <w:proofErr w:type="spellStart"/>
      <w:r w:rsidRPr="00145930">
        <w:rPr>
          <w:rFonts w:ascii="Arial" w:eastAsia="Calibri" w:hAnsi="Arial" w:cs="Arial"/>
          <w:sz w:val="22"/>
          <w:szCs w:val="22"/>
          <w:lang w:eastAsia="en-US"/>
        </w:rPr>
        <w:t>Росатом</w:t>
      </w:r>
      <w:proofErr w:type="spellEnd"/>
      <w:r w:rsidRPr="00145930">
        <w:rPr>
          <w:rFonts w:ascii="Arial" w:eastAsia="Calibri" w:hAnsi="Arial" w:cs="Arial"/>
          <w:sz w:val="22"/>
          <w:szCs w:val="22"/>
          <w:lang w:eastAsia="en-US"/>
        </w:rPr>
        <w:t>» (</w:t>
      </w:r>
      <w:r w:rsidRPr="00145930">
        <w:rPr>
          <w:rFonts w:ascii="Arial" w:eastAsia="Calibri" w:hAnsi="Arial" w:cs="Arial"/>
          <w:b/>
          <w:i/>
          <w:sz w:val="22"/>
          <w:szCs w:val="22"/>
          <w:lang w:eastAsia="en-US"/>
        </w:rPr>
        <w:t>протокол от 29.04.2015 г. № 72).</w:t>
      </w:r>
    </w:p>
    <w:p w:rsidR="005A25BB" w:rsidRPr="00145930" w:rsidRDefault="005A25BB" w:rsidP="005A25BB">
      <w:pPr>
        <w:tabs>
          <w:tab w:val="left" w:pos="1134"/>
        </w:tabs>
        <w:ind w:firstLine="70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A25BB" w:rsidRPr="00023513" w:rsidRDefault="005A25BB" w:rsidP="005A25BB">
      <w:pPr>
        <w:tabs>
          <w:tab w:val="left" w:pos="0"/>
        </w:tabs>
        <w:ind w:firstLine="709"/>
        <w:contextualSpacing/>
        <w:jc w:val="both"/>
        <w:rPr>
          <w:rFonts w:ascii="Arial" w:eastAsia="Calibri" w:hAnsi="Arial" w:cs="Arial"/>
          <w:b/>
          <w:bCs/>
          <w:sz w:val="22"/>
          <w:szCs w:val="22"/>
          <w:lang w:eastAsia="en-US"/>
        </w:rPr>
      </w:pPr>
      <w:proofErr w:type="gramStart"/>
      <w:r w:rsidRPr="00023513">
        <w:rPr>
          <w:rFonts w:ascii="Arial" w:eastAsia="Calibri" w:hAnsi="Arial" w:cs="Arial"/>
          <w:b/>
          <w:bCs/>
          <w:sz w:val="22"/>
          <w:szCs w:val="22"/>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023513">
        <w:rPr>
          <w:rFonts w:ascii="Arial" w:eastAsia="Calibri" w:hAnsi="Arial" w:cs="Arial"/>
          <w:b/>
          <w:bCs/>
          <w:sz w:val="22"/>
          <w:szCs w:val="22"/>
          <w:lang w:eastAsia="en-US"/>
        </w:rPr>
        <w:t xml:space="preserve"> видами юридических лиц» (далее – Положение).</w:t>
      </w:r>
    </w:p>
    <w:p w:rsidR="005A25BB" w:rsidRPr="00145930" w:rsidRDefault="005A25BB" w:rsidP="005A25BB">
      <w:pPr>
        <w:tabs>
          <w:tab w:val="left" w:pos="1134"/>
        </w:tabs>
        <w:ind w:left="709"/>
        <w:contextualSpacing/>
        <w:jc w:val="both"/>
        <w:rPr>
          <w:rFonts w:ascii="Arial" w:eastAsia="Calibri" w:hAnsi="Arial" w:cs="Arial"/>
          <w:bCs/>
          <w:sz w:val="22"/>
          <w:szCs w:val="22"/>
          <w:lang w:eastAsia="en-US"/>
        </w:rPr>
      </w:pPr>
    </w:p>
    <w:p w:rsidR="005A25BB" w:rsidRPr="009967CD" w:rsidRDefault="005A25BB" w:rsidP="005A25BB">
      <w:pPr>
        <w:numPr>
          <w:ilvl w:val="0"/>
          <w:numId w:val="2"/>
        </w:numPr>
        <w:tabs>
          <w:tab w:val="left" w:pos="0"/>
          <w:tab w:val="left" w:pos="1134"/>
        </w:tabs>
        <w:contextualSpacing/>
        <w:jc w:val="both"/>
        <w:rPr>
          <w:rFonts w:ascii="Arial" w:eastAsia="Calibri" w:hAnsi="Arial" w:cs="Arial"/>
          <w:b/>
          <w:color w:val="FF0000"/>
          <w:spacing w:val="-6"/>
          <w:sz w:val="22"/>
          <w:szCs w:val="22"/>
          <w:lang w:eastAsia="en-US"/>
        </w:rPr>
      </w:pPr>
      <w:r w:rsidRPr="00145930">
        <w:rPr>
          <w:rFonts w:ascii="Arial" w:eastAsia="Calibri" w:hAnsi="Arial" w:cs="Arial"/>
          <w:sz w:val="22"/>
          <w:szCs w:val="22"/>
          <w:lang w:eastAsia="en-US"/>
        </w:rPr>
        <w:t>Предмет</w:t>
      </w:r>
      <w:r w:rsidRPr="00145930">
        <w:rPr>
          <w:rFonts w:ascii="Arial" w:eastAsia="Calibri" w:hAnsi="Arial" w:cs="Arial"/>
          <w:spacing w:val="-6"/>
          <w:sz w:val="22"/>
          <w:szCs w:val="22"/>
          <w:lang w:eastAsia="en-US"/>
        </w:rPr>
        <w:t xml:space="preserve"> закупки: право заключения договора на поставку </w:t>
      </w:r>
      <w:r w:rsidRPr="00F03558">
        <w:rPr>
          <w:rFonts w:ascii="Arial" w:eastAsia="Calibri" w:hAnsi="Arial" w:cs="Arial"/>
          <w:spacing w:val="-6"/>
          <w:sz w:val="22"/>
          <w:szCs w:val="22"/>
          <w:lang w:eastAsia="en-US"/>
        </w:rPr>
        <w:t xml:space="preserve">затворов щитовых и оборудования механической очистки сточных вод </w:t>
      </w:r>
    </w:p>
    <w:p w:rsidR="005A25BB" w:rsidRPr="00145930" w:rsidRDefault="005A25BB" w:rsidP="005A25BB">
      <w:pPr>
        <w:tabs>
          <w:tab w:val="left" w:pos="1134"/>
        </w:tabs>
        <w:ind w:left="709"/>
        <w:contextualSpacing/>
        <w:jc w:val="both"/>
        <w:rPr>
          <w:rFonts w:ascii="Arial" w:hAnsi="Arial" w:cs="Arial"/>
          <w:b/>
          <w:spacing w:val="-6"/>
          <w:sz w:val="22"/>
          <w:szCs w:val="22"/>
        </w:rPr>
      </w:pPr>
    </w:p>
    <w:p w:rsidR="005A25BB" w:rsidRPr="00145930" w:rsidRDefault="005A25BB" w:rsidP="005A25BB">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Заказчик,</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являющийся</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Организатором</w:t>
      </w:r>
      <w:r w:rsidRPr="00145930">
        <w:rPr>
          <w:rFonts w:ascii="Arial" w:eastAsia="Calibri" w:hAnsi="Arial" w:cs="Arial"/>
          <w:sz w:val="22"/>
          <w:szCs w:val="22"/>
          <w:lang w:val="en-US" w:eastAsia="en-US"/>
        </w:rPr>
        <w:t> </w:t>
      </w:r>
      <w:r w:rsidRPr="00145930">
        <w:rPr>
          <w:rFonts w:ascii="Arial" w:eastAsia="Calibri" w:hAnsi="Arial" w:cs="Arial"/>
          <w:sz w:val="22"/>
          <w:szCs w:val="22"/>
          <w:lang w:eastAsia="en-US"/>
        </w:rPr>
        <w:t>закупки:</w:t>
      </w:r>
      <w:r w:rsidRPr="00145930">
        <w:rPr>
          <w:rFonts w:ascii="Arial" w:eastAsia="Calibri" w:hAnsi="Arial" w:cs="Arial"/>
          <w:b/>
          <w:spacing w:val="-6"/>
          <w:sz w:val="22"/>
          <w:szCs w:val="22"/>
          <w:lang w:eastAsia="en-US"/>
        </w:rPr>
        <w:t xml:space="preserve"> </w:t>
      </w:r>
    </w:p>
    <w:p w:rsidR="005A25BB" w:rsidRPr="00145930" w:rsidRDefault="005A25BB" w:rsidP="005A25BB">
      <w:pPr>
        <w:tabs>
          <w:tab w:val="left" w:pos="1134"/>
        </w:tabs>
        <w:ind w:firstLine="709"/>
        <w:contextualSpacing/>
        <w:rPr>
          <w:rFonts w:ascii="Arial" w:hAnsi="Arial" w:cs="Arial"/>
          <w:sz w:val="22"/>
          <w:szCs w:val="22"/>
        </w:rPr>
      </w:pPr>
      <w:r w:rsidRPr="00145930">
        <w:rPr>
          <w:rFonts w:ascii="Arial" w:hAnsi="Arial" w:cs="Arial"/>
          <w:sz w:val="22"/>
          <w:szCs w:val="22"/>
        </w:rPr>
        <w:t>Филиал ОАО «Концерн Росэнергоатом» «Смоленская атомная станция»</w:t>
      </w:r>
    </w:p>
    <w:p w:rsidR="005A25BB" w:rsidRPr="00145930" w:rsidRDefault="005A25BB" w:rsidP="005A25BB">
      <w:pPr>
        <w:tabs>
          <w:tab w:val="left" w:pos="1134"/>
        </w:tabs>
        <w:ind w:firstLine="709"/>
        <w:contextualSpacing/>
        <w:rPr>
          <w:rFonts w:ascii="Arial" w:hAnsi="Arial" w:cs="Arial"/>
          <w:sz w:val="22"/>
          <w:szCs w:val="22"/>
        </w:rPr>
      </w:pPr>
      <w:r w:rsidRPr="00145930">
        <w:rPr>
          <w:rFonts w:ascii="Arial" w:hAnsi="Arial" w:cs="Arial"/>
          <w:sz w:val="22"/>
          <w:szCs w:val="22"/>
        </w:rPr>
        <w:t xml:space="preserve">Место нахождения: Смоленская область, </w:t>
      </w:r>
      <w:proofErr w:type="spellStart"/>
      <w:r w:rsidRPr="00145930">
        <w:rPr>
          <w:rFonts w:ascii="Arial" w:hAnsi="Arial" w:cs="Arial"/>
          <w:sz w:val="22"/>
          <w:szCs w:val="22"/>
        </w:rPr>
        <w:t>г</w:t>
      </w:r>
      <w:proofErr w:type="gramStart"/>
      <w:r w:rsidRPr="00145930">
        <w:rPr>
          <w:rFonts w:ascii="Arial" w:hAnsi="Arial" w:cs="Arial"/>
          <w:sz w:val="22"/>
          <w:szCs w:val="22"/>
        </w:rPr>
        <w:t>.Д</w:t>
      </w:r>
      <w:proofErr w:type="gramEnd"/>
      <w:r w:rsidRPr="00145930">
        <w:rPr>
          <w:rFonts w:ascii="Arial" w:hAnsi="Arial" w:cs="Arial"/>
          <w:sz w:val="22"/>
          <w:szCs w:val="22"/>
        </w:rPr>
        <w:t>есногорск</w:t>
      </w:r>
      <w:proofErr w:type="spellEnd"/>
      <w:r w:rsidRPr="00145930">
        <w:rPr>
          <w:rFonts w:ascii="Arial" w:hAnsi="Arial" w:cs="Arial"/>
          <w:sz w:val="22"/>
          <w:szCs w:val="22"/>
        </w:rPr>
        <w:t xml:space="preserve">, </w:t>
      </w:r>
      <w:proofErr w:type="spellStart"/>
      <w:r w:rsidRPr="00145930">
        <w:rPr>
          <w:rFonts w:ascii="Arial" w:hAnsi="Arial" w:cs="Arial"/>
          <w:sz w:val="22"/>
          <w:szCs w:val="22"/>
        </w:rPr>
        <w:t>промзона</w:t>
      </w:r>
      <w:proofErr w:type="spellEnd"/>
    </w:p>
    <w:p w:rsidR="005A25BB" w:rsidRPr="00145930" w:rsidRDefault="005A25BB" w:rsidP="005A25BB">
      <w:pPr>
        <w:tabs>
          <w:tab w:val="left" w:pos="1134"/>
        </w:tabs>
        <w:ind w:firstLine="709"/>
        <w:contextualSpacing/>
        <w:rPr>
          <w:rFonts w:ascii="Arial" w:hAnsi="Arial" w:cs="Arial"/>
          <w:sz w:val="22"/>
          <w:szCs w:val="22"/>
        </w:rPr>
      </w:pPr>
      <w:r w:rsidRPr="00145930">
        <w:rPr>
          <w:rFonts w:ascii="Arial" w:hAnsi="Arial" w:cs="Arial"/>
          <w:sz w:val="22"/>
          <w:szCs w:val="22"/>
        </w:rPr>
        <w:t xml:space="preserve">Почтовый адрес: 216400, Смоленская область, </w:t>
      </w:r>
      <w:proofErr w:type="spellStart"/>
      <w:r w:rsidRPr="00145930">
        <w:rPr>
          <w:rFonts w:ascii="Arial" w:hAnsi="Arial" w:cs="Arial"/>
          <w:sz w:val="22"/>
          <w:szCs w:val="22"/>
        </w:rPr>
        <w:t>г</w:t>
      </w:r>
      <w:proofErr w:type="gramStart"/>
      <w:r w:rsidRPr="00145930">
        <w:rPr>
          <w:rFonts w:ascii="Arial" w:hAnsi="Arial" w:cs="Arial"/>
          <w:sz w:val="22"/>
          <w:szCs w:val="22"/>
        </w:rPr>
        <w:t>.Д</w:t>
      </w:r>
      <w:proofErr w:type="gramEnd"/>
      <w:r w:rsidRPr="00145930">
        <w:rPr>
          <w:rFonts w:ascii="Arial" w:hAnsi="Arial" w:cs="Arial"/>
          <w:sz w:val="22"/>
          <w:szCs w:val="22"/>
        </w:rPr>
        <w:t>есногорск</w:t>
      </w:r>
      <w:proofErr w:type="spellEnd"/>
    </w:p>
    <w:p w:rsidR="005A25BB" w:rsidRPr="00145930" w:rsidRDefault="005A25BB" w:rsidP="005A25BB">
      <w:pPr>
        <w:tabs>
          <w:tab w:val="left" w:pos="1134"/>
        </w:tabs>
        <w:ind w:firstLine="709"/>
        <w:contextualSpacing/>
        <w:rPr>
          <w:rFonts w:ascii="Arial" w:hAnsi="Arial" w:cs="Arial"/>
          <w:sz w:val="22"/>
          <w:szCs w:val="22"/>
        </w:rPr>
      </w:pPr>
      <w:r w:rsidRPr="00145930">
        <w:rPr>
          <w:rFonts w:ascii="Arial" w:hAnsi="Arial" w:cs="Arial"/>
          <w:sz w:val="22"/>
          <w:szCs w:val="22"/>
        </w:rPr>
        <w:t xml:space="preserve">Контактное лицо: </w:t>
      </w:r>
    </w:p>
    <w:p w:rsidR="005A25BB" w:rsidRPr="00023513" w:rsidRDefault="005A25BB" w:rsidP="005A25BB">
      <w:pPr>
        <w:tabs>
          <w:tab w:val="left" w:pos="1134"/>
        </w:tabs>
        <w:spacing w:line="276" w:lineRule="auto"/>
        <w:ind w:firstLine="709"/>
        <w:contextualSpacing/>
        <w:rPr>
          <w:rFonts w:ascii="Arial" w:hAnsi="Arial" w:cs="Arial"/>
          <w:sz w:val="22"/>
          <w:szCs w:val="22"/>
        </w:rPr>
      </w:pPr>
      <w:r w:rsidRPr="00023513">
        <w:rPr>
          <w:rFonts w:ascii="Arial" w:hAnsi="Arial" w:cs="Arial"/>
          <w:sz w:val="22"/>
          <w:szCs w:val="22"/>
        </w:rPr>
        <w:t>Хаванская Оксана Анатольевна</w:t>
      </w:r>
    </w:p>
    <w:p w:rsidR="005A25BB" w:rsidRPr="00023513" w:rsidRDefault="005A25BB" w:rsidP="005A25BB">
      <w:pPr>
        <w:tabs>
          <w:tab w:val="left" w:pos="1134"/>
        </w:tabs>
        <w:spacing w:line="276" w:lineRule="auto"/>
        <w:ind w:firstLine="709"/>
        <w:contextualSpacing/>
        <w:rPr>
          <w:rFonts w:ascii="Arial" w:hAnsi="Arial" w:cs="Arial"/>
          <w:sz w:val="22"/>
          <w:szCs w:val="22"/>
        </w:rPr>
      </w:pPr>
      <w:r w:rsidRPr="00023513">
        <w:rPr>
          <w:rFonts w:ascii="Arial" w:hAnsi="Arial" w:cs="Arial"/>
          <w:sz w:val="22"/>
          <w:szCs w:val="22"/>
        </w:rPr>
        <w:t>тел: (48153) 3-04-42</w:t>
      </w:r>
    </w:p>
    <w:p w:rsidR="005A25BB" w:rsidRPr="00023513" w:rsidRDefault="005A25BB" w:rsidP="005A25BB">
      <w:pPr>
        <w:tabs>
          <w:tab w:val="left" w:pos="1134"/>
        </w:tabs>
        <w:spacing w:line="276" w:lineRule="auto"/>
        <w:ind w:firstLine="709"/>
        <w:contextualSpacing/>
        <w:rPr>
          <w:rFonts w:ascii="Arial" w:hAnsi="Arial" w:cs="Arial"/>
          <w:sz w:val="22"/>
          <w:szCs w:val="22"/>
        </w:rPr>
      </w:pPr>
      <w:r w:rsidRPr="00023513">
        <w:rPr>
          <w:rFonts w:ascii="Arial" w:hAnsi="Arial" w:cs="Arial"/>
          <w:sz w:val="22"/>
          <w:szCs w:val="22"/>
        </w:rPr>
        <w:t>эл. почта:</w:t>
      </w:r>
      <w:r w:rsidRPr="00023513">
        <w:t xml:space="preserve"> </w:t>
      </w:r>
      <w:r w:rsidRPr="00023513">
        <w:rPr>
          <w:rFonts w:ascii="Arial" w:hAnsi="Arial" w:cs="Arial"/>
          <w:sz w:val="22"/>
          <w:szCs w:val="22"/>
        </w:rPr>
        <w:t>HavanskayaOA@SAES.RU</w:t>
      </w:r>
    </w:p>
    <w:p w:rsidR="005A25BB" w:rsidRPr="00145930" w:rsidRDefault="005A25BB" w:rsidP="005A25BB">
      <w:pPr>
        <w:tabs>
          <w:tab w:val="left" w:pos="1134"/>
        </w:tabs>
        <w:ind w:firstLine="709"/>
        <w:contextualSpacing/>
        <w:rPr>
          <w:rFonts w:ascii="Arial" w:hAnsi="Arial" w:cs="Arial"/>
          <w:sz w:val="22"/>
          <w:szCs w:val="22"/>
        </w:rPr>
      </w:pPr>
    </w:p>
    <w:p w:rsidR="005A25BB" w:rsidRPr="00145930" w:rsidRDefault="005A25BB" w:rsidP="005A25BB">
      <w:pPr>
        <w:numPr>
          <w:ilvl w:val="0"/>
          <w:numId w:val="2"/>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Количество лотов: </w:t>
      </w:r>
      <w:r w:rsidRPr="00145930">
        <w:rPr>
          <w:rFonts w:ascii="Arial" w:eastAsia="Calibri" w:hAnsi="Arial" w:cs="Arial"/>
          <w:sz w:val="22"/>
          <w:szCs w:val="22"/>
          <w:lang w:val="en-US" w:eastAsia="en-US"/>
        </w:rPr>
        <w:t>1</w:t>
      </w:r>
      <w:r w:rsidRPr="00145930">
        <w:rPr>
          <w:rFonts w:ascii="Arial" w:eastAsia="Calibri" w:hAnsi="Arial" w:cs="Arial"/>
          <w:sz w:val="22"/>
          <w:szCs w:val="22"/>
          <w:lang w:eastAsia="en-US"/>
        </w:rPr>
        <w:t xml:space="preserve"> (один).</w:t>
      </w:r>
    </w:p>
    <w:p w:rsidR="005A25BB" w:rsidRPr="00145930" w:rsidRDefault="005A25BB" w:rsidP="005A25BB">
      <w:pPr>
        <w:tabs>
          <w:tab w:val="left" w:pos="1134"/>
        </w:tabs>
        <w:ind w:firstLine="709"/>
        <w:contextualSpacing/>
        <w:rPr>
          <w:rFonts w:ascii="Arial" w:hAnsi="Arial" w:cs="Arial"/>
          <w:sz w:val="22"/>
          <w:szCs w:val="22"/>
        </w:rPr>
      </w:pPr>
    </w:p>
    <w:p w:rsidR="005A25BB" w:rsidRPr="00145930" w:rsidRDefault="005A25BB" w:rsidP="005A25BB">
      <w:pPr>
        <w:numPr>
          <w:ilvl w:val="0"/>
          <w:numId w:val="2"/>
        </w:numPr>
        <w:tabs>
          <w:tab w:val="left" w:pos="0"/>
          <w:tab w:val="left" w:pos="1134"/>
        </w:tabs>
        <w:ind w:left="106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Предмет договора: </w:t>
      </w:r>
      <w:r>
        <w:rPr>
          <w:rFonts w:ascii="Arial" w:eastAsia="Calibri" w:hAnsi="Arial" w:cs="Arial"/>
          <w:sz w:val="22"/>
          <w:szCs w:val="22"/>
          <w:lang w:eastAsia="en-US"/>
        </w:rPr>
        <w:t>затворы щитовые и оборудование механической очистки сточных вод</w:t>
      </w:r>
    </w:p>
    <w:p w:rsidR="005A25BB" w:rsidRPr="00145930" w:rsidRDefault="005A25BB" w:rsidP="005A25BB">
      <w:pPr>
        <w:tabs>
          <w:tab w:val="left" w:pos="1134"/>
        </w:tabs>
        <w:ind w:firstLine="709"/>
        <w:contextualSpacing/>
        <w:jc w:val="both"/>
        <w:rPr>
          <w:rFonts w:ascii="Arial" w:hAnsi="Arial" w:cs="Arial"/>
          <w:sz w:val="22"/>
          <w:szCs w:val="22"/>
        </w:rPr>
      </w:pPr>
    </w:p>
    <w:p w:rsidR="005A25BB" w:rsidRDefault="005A25BB" w:rsidP="005A25BB">
      <w:pPr>
        <w:tabs>
          <w:tab w:val="left" w:pos="1134"/>
        </w:tabs>
        <w:ind w:firstLine="709"/>
        <w:contextualSpacing/>
        <w:jc w:val="both"/>
        <w:rPr>
          <w:rFonts w:ascii="Arial" w:hAnsi="Arial" w:cs="Arial"/>
          <w:sz w:val="22"/>
          <w:szCs w:val="22"/>
        </w:rPr>
      </w:pPr>
      <w:r w:rsidRPr="00145930">
        <w:rPr>
          <w:rFonts w:ascii="Arial" w:hAnsi="Arial" w:cs="Arial"/>
          <w:sz w:val="22"/>
          <w:szCs w:val="22"/>
        </w:rPr>
        <w:t xml:space="preserve">Срок поставки: </w:t>
      </w:r>
      <w:r>
        <w:rPr>
          <w:rFonts w:ascii="Arial" w:hAnsi="Arial" w:cs="Arial"/>
          <w:sz w:val="22"/>
          <w:szCs w:val="22"/>
        </w:rPr>
        <w:t xml:space="preserve">с </w:t>
      </w:r>
      <w:r w:rsidRPr="00F03558">
        <w:rPr>
          <w:rFonts w:ascii="Arial" w:hAnsi="Arial" w:cs="Arial"/>
          <w:sz w:val="22"/>
          <w:szCs w:val="22"/>
        </w:rPr>
        <w:t>01.12.2015</w:t>
      </w:r>
      <w:r>
        <w:rPr>
          <w:rFonts w:ascii="Arial" w:hAnsi="Arial" w:cs="Arial"/>
          <w:sz w:val="22"/>
          <w:szCs w:val="22"/>
        </w:rPr>
        <w:t xml:space="preserve"> по </w:t>
      </w:r>
      <w:r w:rsidRPr="00F03558">
        <w:rPr>
          <w:rFonts w:ascii="Arial" w:hAnsi="Arial" w:cs="Arial"/>
          <w:sz w:val="22"/>
          <w:szCs w:val="22"/>
        </w:rPr>
        <w:t xml:space="preserve"> 25.12.2015</w:t>
      </w:r>
    </w:p>
    <w:p w:rsidR="005A25BB" w:rsidRPr="009967CD" w:rsidRDefault="005A25BB" w:rsidP="005A25BB">
      <w:pPr>
        <w:tabs>
          <w:tab w:val="left" w:pos="1134"/>
        </w:tabs>
        <w:ind w:firstLine="709"/>
        <w:contextualSpacing/>
        <w:jc w:val="both"/>
        <w:rPr>
          <w:rFonts w:ascii="Arial" w:hAnsi="Arial" w:cs="Arial"/>
          <w:i/>
          <w:color w:val="FF0000"/>
          <w:sz w:val="22"/>
          <w:szCs w:val="22"/>
        </w:rPr>
      </w:pPr>
      <w:r w:rsidRPr="00145930">
        <w:rPr>
          <w:rFonts w:ascii="Arial" w:hAnsi="Arial" w:cs="Arial"/>
          <w:sz w:val="22"/>
          <w:szCs w:val="22"/>
        </w:rPr>
        <w:t>Место поставки товара: г. Десногорск</w:t>
      </w:r>
      <w:r>
        <w:rPr>
          <w:rFonts w:ascii="Arial" w:hAnsi="Arial" w:cs="Arial"/>
          <w:sz w:val="22"/>
          <w:szCs w:val="22"/>
        </w:rPr>
        <w:t xml:space="preserve"> Смоленской области, склад САЭС </w:t>
      </w:r>
    </w:p>
    <w:p w:rsidR="005A25BB" w:rsidRPr="00145930" w:rsidRDefault="005A25BB" w:rsidP="005A25BB">
      <w:pPr>
        <w:tabs>
          <w:tab w:val="left" w:pos="1134"/>
        </w:tabs>
        <w:ind w:firstLine="709"/>
        <w:contextualSpacing/>
        <w:jc w:val="both"/>
        <w:rPr>
          <w:rFonts w:ascii="Arial" w:hAnsi="Arial" w:cs="Arial"/>
          <w:sz w:val="22"/>
          <w:szCs w:val="22"/>
        </w:rPr>
      </w:pPr>
      <w:proofErr w:type="gramStart"/>
      <w:r w:rsidRPr="00145930">
        <w:rPr>
          <w:rFonts w:ascii="Arial" w:hAnsi="Arial" w:cs="Arial"/>
          <w:sz w:val="22"/>
          <w:szCs w:val="22"/>
        </w:rPr>
        <w:t>Состав и объем товара приведены в Томе 2 в Томе 2 закупочной документации.</w:t>
      </w:r>
      <w:proofErr w:type="gramEnd"/>
    </w:p>
    <w:p w:rsidR="005A25BB" w:rsidRPr="00145930" w:rsidRDefault="005A25BB" w:rsidP="005A25BB">
      <w:pPr>
        <w:tabs>
          <w:tab w:val="left" w:pos="1134"/>
        </w:tabs>
        <w:ind w:firstLine="709"/>
        <w:contextualSpacing/>
        <w:jc w:val="both"/>
        <w:rPr>
          <w:rFonts w:ascii="Arial" w:hAnsi="Arial" w:cs="Arial"/>
          <w:b/>
          <w:sz w:val="22"/>
          <w:szCs w:val="22"/>
          <w:u w:val="single"/>
        </w:rPr>
      </w:pPr>
      <w:r w:rsidRPr="00145930">
        <w:rPr>
          <w:rFonts w:ascii="Arial" w:hAnsi="Arial" w:cs="Arial"/>
          <w:b/>
          <w:sz w:val="22"/>
          <w:szCs w:val="22"/>
          <w:u w:val="single"/>
        </w:rPr>
        <w:t>Предложение частичной поставки товара не допускается.</w:t>
      </w:r>
    </w:p>
    <w:p w:rsidR="005A25BB" w:rsidRPr="00145930" w:rsidRDefault="005A25BB" w:rsidP="005A25BB">
      <w:pPr>
        <w:tabs>
          <w:tab w:val="left" w:pos="1134"/>
        </w:tabs>
        <w:ind w:firstLine="709"/>
        <w:contextualSpacing/>
        <w:jc w:val="both"/>
        <w:rPr>
          <w:rFonts w:ascii="Arial" w:hAnsi="Arial" w:cs="Arial"/>
          <w:b/>
          <w:i/>
          <w:sz w:val="22"/>
          <w:szCs w:val="22"/>
        </w:rPr>
      </w:pPr>
    </w:p>
    <w:p w:rsidR="005A25BB" w:rsidRPr="003C6336" w:rsidRDefault="005A25BB" w:rsidP="005A25BB">
      <w:pPr>
        <w:numPr>
          <w:ilvl w:val="0"/>
          <w:numId w:val="2"/>
        </w:numPr>
        <w:tabs>
          <w:tab w:val="left" w:pos="0"/>
        </w:tabs>
        <w:ind w:left="0" w:firstLine="709"/>
        <w:contextualSpacing/>
        <w:jc w:val="both"/>
        <w:rPr>
          <w:rFonts w:ascii="Arial" w:eastAsia="Calibri" w:hAnsi="Arial" w:cs="Arial"/>
          <w:sz w:val="22"/>
          <w:szCs w:val="22"/>
          <w:lang w:eastAsia="en-US"/>
        </w:rPr>
      </w:pPr>
      <w:r w:rsidRPr="00B71A4B">
        <w:rPr>
          <w:rFonts w:ascii="Arial" w:hAnsi="Arial" w:cs="Arial"/>
          <w:sz w:val="22"/>
          <w:szCs w:val="22"/>
        </w:rPr>
        <w:t xml:space="preserve">Условия оплаты: </w:t>
      </w:r>
      <w:r w:rsidRPr="003C6336">
        <w:rPr>
          <w:rFonts w:ascii="Arial" w:hAnsi="Arial" w:cs="Arial"/>
          <w:sz w:val="22"/>
          <w:szCs w:val="22"/>
        </w:rPr>
        <w:t xml:space="preserve">Оплата Продукции производится по факту полной поставки на основании счета в течение 30 календарных дней </w:t>
      </w:r>
      <w:proofErr w:type="gramStart"/>
      <w:r w:rsidRPr="003C6336">
        <w:rPr>
          <w:rFonts w:ascii="Arial" w:hAnsi="Arial" w:cs="Arial"/>
          <w:sz w:val="22"/>
          <w:szCs w:val="22"/>
        </w:rPr>
        <w:t>с даты подписания</w:t>
      </w:r>
      <w:proofErr w:type="gramEnd"/>
      <w:r w:rsidRPr="003C6336">
        <w:rPr>
          <w:rFonts w:ascii="Arial" w:hAnsi="Arial" w:cs="Arial"/>
          <w:sz w:val="22"/>
          <w:szCs w:val="22"/>
        </w:rPr>
        <w:t xml:space="preserve"> Грузополучателем товарной накладной, при наличии акта входного контроля без замечаний, после получения Продукции надлежащего качества, в надлежащей комплектности и представления документов, поименованных в пункте 3.5 настоящего Договора</w:t>
      </w:r>
    </w:p>
    <w:p w:rsidR="005A25BB" w:rsidRPr="00B71A4B" w:rsidRDefault="005A25BB" w:rsidP="005A25BB">
      <w:pPr>
        <w:tabs>
          <w:tab w:val="left" w:pos="0"/>
        </w:tabs>
        <w:ind w:left="644"/>
        <w:contextualSpacing/>
        <w:jc w:val="both"/>
        <w:rPr>
          <w:rFonts w:ascii="Arial" w:eastAsia="Calibri" w:hAnsi="Arial" w:cs="Arial"/>
          <w:sz w:val="22"/>
          <w:szCs w:val="22"/>
          <w:lang w:eastAsia="en-US"/>
        </w:rPr>
      </w:pPr>
      <w:r w:rsidRPr="00B71A4B">
        <w:rPr>
          <w:rFonts w:ascii="Arial" w:eastAsia="Calibri" w:hAnsi="Arial" w:cs="Arial"/>
          <w:b/>
          <w:sz w:val="22"/>
          <w:szCs w:val="22"/>
          <w:u w:val="single"/>
          <w:lang w:eastAsia="en-US"/>
        </w:rPr>
        <w:t>Аванс не предусмотрен.</w:t>
      </w:r>
    </w:p>
    <w:p w:rsidR="005A25BB" w:rsidRPr="00145930" w:rsidRDefault="005A25BB" w:rsidP="005A25BB">
      <w:pPr>
        <w:ind w:right="153" w:firstLine="709"/>
        <w:jc w:val="both"/>
        <w:rPr>
          <w:rFonts w:ascii="Arial" w:hAnsi="Arial" w:cs="Arial"/>
          <w:sz w:val="22"/>
          <w:szCs w:val="22"/>
        </w:rPr>
      </w:pPr>
      <w:r w:rsidRPr="00145930">
        <w:rPr>
          <w:rFonts w:ascii="Arial" w:hAnsi="Arial" w:cs="Arial"/>
          <w:sz w:val="22"/>
          <w:szCs w:val="22"/>
        </w:rPr>
        <w:t xml:space="preserve">Форма и все условия проекта договора (Часть 3 «Проект договора») являются обязательными. </w:t>
      </w:r>
    </w:p>
    <w:p w:rsidR="005A25BB" w:rsidRPr="00145930" w:rsidRDefault="005A25BB" w:rsidP="005A25BB">
      <w:pPr>
        <w:ind w:right="153" w:firstLine="709"/>
        <w:jc w:val="both"/>
        <w:rPr>
          <w:rFonts w:ascii="Arial" w:hAnsi="Arial" w:cs="Arial"/>
          <w:sz w:val="22"/>
          <w:szCs w:val="22"/>
        </w:rPr>
      </w:pPr>
      <w:r w:rsidRPr="00145930">
        <w:rPr>
          <w:rFonts w:ascii="Arial" w:hAnsi="Arial" w:cs="Arial"/>
          <w:b/>
          <w:sz w:val="22"/>
          <w:szCs w:val="22"/>
          <w:u w:val="single"/>
        </w:rPr>
        <w:t>Встречные предложения участников по проекту договора не допускаются.</w:t>
      </w:r>
    </w:p>
    <w:p w:rsidR="005A25BB" w:rsidRPr="00145930" w:rsidRDefault="005A25BB" w:rsidP="005A25BB">
      <w:pPr>
        <w:tabs>
          <w:tab w:val="left" w:pos="1134"/>
        </w:tabs>
        <w:ind w:firstLine="709"/>
        <w:contextualSpacing/>
        <w:jc w:val="both"/>
        <w:rPr>
          <w:rFonts w:ascii="Arial" w:hAnsi="Arial" w:cs="Arial"/>
          <w:sz w:val="22"/>
          <w:szCs w:val="22"/>
        </w:rPr>
      </w:pPr>
      <w:r w:rsidRPr="00145930">
        <w:rPr>
          <w:rFonts w:ascii="Arial" w:hAnsi="Arial" w:cs="Arial"/>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5A25BB" w:rsidRPr="00145930" w:rsidRDefault="005A25BB" w:rsidP="005A25BB">
      <w:pPr>
        <w:tabs>
          <w:tab w:val="left" w:pos="1134"/>
        </w:tabs>
        <w:ind w:firstLine="709"/>
        <w:contextualSpacing/>
        <w:jc w:val="both"/>
        <w:rPr>
          <w:rFonts w:ascii="Arial" w:hAnsi="Arial" w:cs="Arial"/>
          <w:sz w:val="22"/>
          <w:szCs w:val="22"/>
        </w:rPr>
      </w:pPr>
    </w:p>
    <w:p w:rsidR="005A25BB" w:rsidRPr="00145930" w:rsidRDefault="005A25BB" w:rsidP="005A25BB">
      <w:pPr>
        <w:numPr>
          <w:ilvl w:val="0"/>
          <w:numId w:val="2"/>
        </w:numPr>
        <w:tabs>
          <w:tab w:val="left" w:pos="1134"/>
        </w:tabs>
        <w:ind w:left="106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Начальная (максимальная) цена договора: </w:t>
      </w:r>
    </w:p>
    <w:p w:rsidR="005A25BB" w:rsidRPr="00145930" w:rsidRDefault="005A25BB" w:rsidP="005A25BB">
      <w:pPr>
        <w:tabs>
          <w:tab w:val="left" w:pos="1134"/>
        </w:tabs>
        <w:spacing w:after="200" w:line="276" w:lineRule="auto"/>
        <w:ind w:firstLine="709"/>
        <w:contextualSpacing/>
        <w:jc w:val="both"/>
        <w:rPr>
          <w:rFonts w:ascii="Arial" w:eastAsia="Calibri" w:hAnsi="Arial" w:cs="Arial"/>
          <w:b/>
          <w:sz w:val="22"/>
          <w:szCs w:val="22"/>
          <w:lang w:eastAsia="en-US"/>
        </w:rPr>
      </w:pPr>
      <w:r>
        <w:rPr>
          <w:rFonts w:ascii="Arial" w:eastAsia="Calibri" w:hAnsi="Arial" w:cs="Arial"/>
          <w:b/>
          <w:sz w:val="22"/>
          <w:szCs w:val="22"/>
          <w:lang w:eastAsia="en-US"/>
        </w:rPr>
        <w:lastRenderedPageBreak/>
        <w:t>18 375 586 (Восемнадцать миллионов триста семьдесят пять тысяч пятьсот восемьдесят шесть) рублей 62 копейки</w:t>
      </w:r>
      <w:r w:rsidRPr="00145930">
        <w:rPr>
          <w:rFonts w:ascii="Arial" w:eastAsia="Calibri" w:hAnsi="Arial" w:cs="Arial"/>
          <w:b/>
          <w:sz w:val="22"/>
          <w:szCs w:val="22"/>
          <w:lang w:eastAsia="en-US"/>
        </w:rPr>
        <w:t>, включая НДС 18%;</w:t>
      </w:r>
    </w:p>
    <w:p w:rsidR="005A25BB" w:rsidRPr="00145930" w:rsidRDefault="005A25BB" w:rsidP="005A25BB">
      <w:pPr>
        <w:tabs>
          <w:tab w:val="left" w:pos="1134"/>
        </w:tabs>
        <w:spacing w:after="200" w:line="276" w:lineRule="auto"/>
        <w:ind w:firstLine="709"/>
        <w:contextualSpacing/>
        <w:jc w:val="both"/>
        <w:rPr>
          <w:rFonts w:ascii="Arial" w:eastAsia="Calibri" w:hAnsi="Arial" w:cs="Arial"/>
          <w:b/>
          <w:sz w:val="22"/>
          <w:szCs w:val="22"/>
          <w:lang w:eastAsia="en-US"/>
        </w:rPr>
      </w:pPr>
      <w:r>
        <w:rPr>
          <w:rFonts w:ascii="Arial" w:eastAsia="Calibri" w:hAnsi="Arial" w:cs="Arial"/>
          <w:b/>
          <w:sz w:val="22"/>
          <w:szCs w:val="22"/>
          <w:lang w:eastAsia="en-US"/>
        </w:rPr>
        <w:t>15 572 531 (Пятнадцать миллионов пятьсот семьдесят две тысячи пятьсот тридцать один) рубль 03 копейки</w:t>
      </w:r>
      <w:r w:rsidRPr="00145930">
        <w:rPr>
          <w:rFonts w:ascii="Arial" w:eastAsia="Calibri" w:hAnsi="Arial" w:cs="Arial"/>
          <w:b/>
          <w:sz w:val="22"/>
          <w:szCs w:val="22"/>
          <w:lang w:eastAsia="en-US"/>
        </w:rPr>
        <w:t>, без учета НДС.</w:t>
      </w:r>
    </w:p>
    <w:p w:rsidR="005A25BB" w:rsidRPr="00145930" w:rsidRDefault="005A25BB" w:rsidP="005A25BB">
      <w:pPr>
        <w:tabs>
          <w:tab w:val="left" w:pos="1134"/>
        </w:tabs>
        <w:spacing w:after="200" w:line="276" w:lineRule="auto"/>
        <w:ind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A25BB" w:rsidRPr="00145930" w:rsidRDefault="005A25BB" w:rsidP="005A25BB">
      <w:pPr>
        <w:widowControl w:val="0"/>
        <w:tabs>
          <w:tab w:val="left" w:pos="0"/>
        </w:tabs>
        <w:ind w:firstLine="709"/>
        <w:jc w:val="both"/>
        <w:rPr>
          <w:rFonts w:ascii="Arial" w:hAnsi="Arial" w:cs="Arial"/>
          <w:i/>
        </w:rPr>
      </w:pPr>
      <w:r w:rsidRPr="00145930">
        <w:rPr>
          <w:rFonts w:ascii="Arial" w:hAnsi="Arial" w:cs="Arial"/>
          <w:sz w:val="22"/>
          <w:szCs w:val="22"/>
          <w:u w:val="single"/>
        </w:rPr>
        <w:t>Цена договора включает в себя</w:t>
      </w:r>
      <w:r w:rsidRPr="00145930">
        <w:rPr>
          <w:rFonts w:ascii="Arial" w:eastAsia="Calibri" w:hAnsi="Arial" w:cs="Arial"/>
          <w:sz w:val="22"/>
          <w:szCs w:val="22"/>
          <w:lang w:eastAsia="en-US"/>
        </w:rPr>
        <w:t xml:space="preserve">: </w:t>
      </w:r>
      <w:r w:rsidRPr="003C6336">
        <w:rPr>
          <w:rFonts w:ascii="Arial" w:eastAsia="Calibri" w:hAnsi="Arial" w:cs="Arial"/>
          <w:sz w:val="22"/>
          <w:szCs w:val="22"/>
          <w:lang w:eastAsia="en-US"/>
        </w:rPr>
        <w:t>стоимость продукции, тары и упаковки, маркировки, консервации, транспортные расходы по доставке, расходы на уплату таможенных пошлин и прочих сборов, страхование Продукции</w:t>
      </w:r>
      <w:r>
        <w:rPr>
          <w:rFonts w:ascii="Arial" w:eastAsia="Calibri" w:hAnsi="Arial" w:cs="Arial"/>
          <w:sz w:val="22"/>
          <w:szCs w:val="22"/>
          <w:lang w:eastAsia="en-US"/>
        </w:rPr>
        <w:t>.</w:t>
      </w:r>
    </w:p>
    <w:p w:rsidR="005A25BB" w:rsidRPr="009967CD" w:rsidRDefault="005A25BB" w:rsidP="005A25BB">
      <w:pPr>
        <w:tabs>
          <w:tab w:val="num" w:pos="480"/>
          <w:tab w:val="left" w:pos="1134"/>
        </w:tabs>
        <w:ind w:firstLine="709"/>
        <w:contextualSpacing/>
        <w:jc w:val="both"/>
        <w:rPr>
          <w:rFonts w:ascii="Arial" w:hAnsi="Arial" w:cs="Arial"/>
          <w:spacing w:val="-6"/>
          <w:sz w:val="22"/>
          <w:szCs w:val="22"/>
        </w:rPr>
      </w:pPr>
      <w:r w:rsidRPr="009967CD">
        <w:rPr>
          <w:rFonts w:ascii="Arial" w:hAnsi="Arial" w:cs="Arial"/>
          <w:spacing w:val="-6"/>
          <w:sz w:val="22"/>
          <w:szCs w:val="22"/>
        </w:rPr>
        <w:t>В качестве единого базиса сравнения ценовых предложений используются цены предложений участников без учета НДС.</w:t>
      </w:r>
    </w:p>
    <w:p w:rsidR="005A25BB" w:rsidRPr="00145930" w:rsidRDefault="005A25BB" w:rsidP="005A25BB">
      <w:pPr>
        <w:numPr>
          <w:ilvl w:val="0"/>
          <w:numId w:val="4"/>
        </w:numPr>
        <w:tabs>
          <w:tab w:val="left" w:pos="0"/>
          <w:tab w:val="left" w:pos="1134"/>
        </w:tabs>
        <w:ind w:firstLine="34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Официальный язык закупки: русский.</w:t>
      </w:r>
    </w:p>
    <w:p w:rsidR="005A25BB" w:rsidRDefault="005A25BB" w:rsidP="005A25BB">
      <w:pPr>
        <w:tabs>
          <w:tab w:val="left" w:pos="1134"/>
        </w:tabs>
        <w:ind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25BB" w:rsidRPr="00145930" w:rsidRDefault="005A25BB" w:rsidP="005A25BB">
      <w:pPr>
        <w:tabs>
          <w:tab w:val="left" w:pos="1134"/>
        </w:tabs>
        <w:ind w:firstLine="709"/>
        <w:contextualSpacing/>
        <w:jc w:val="both"/>
        <w:rPr>
          <w:rFonts w:ascii="Arial" w:hAnsi="Arial" w:cs="Arial"/>
          <w:sz w:val="22"/>
          <w:szCs w:val="22"/>
        </w:rPr>
      </w:pPr>
    </w:p>
    <w:p w:rsidR="005A25BB" w:rsidRPr="00145930" w:rsidRDefault="005A25BB" w:rsidP="005A25BB">
      <w:pPr>
        <w:numPr>
          <w:ilvl w:val="0"/>
          <w:numId w:val="4"/>
        </w:numPr>
        <w:tabs>
          <w:tab w:val="left" w:pos="0"/>
          <w:tab w:val="left" w:pos="1134"/>
        </w:tabs>
        <w:ind w:firstLine="349"/>
        <w:contextualSpacing/>
        <w:jc w:val="both"/>
        <w:rPr>
          <w:rFonts w:ascii="Arial" w:eastAsia="Calibri" w:hAnsi="Arial" w:cs="Arial"/>
          <w:bCs/>
          <w:sz w:val="22"/>
          <w:szCs w:val="22"/>
          <w:lang w:eastAsia="en-US"/>
        </w:rPr>
      </w:pPr>
      <w:r w:rsidRPr="00145930">
        <w:rPr>
          <w:rFonts w:ascii="Arial" w:eastAsia="Calibri" w:hAnsi="Arial" w:cs="Arial"/>
          <w:sz w:val="22"/>
          <w:szCs w:val="22"/>
          <w:lang w:eastAsia="en-US"/>
        </w:rPr>
        <w:t>Валюта закупки: российский рубль.</w:t>
      </w:r>
    </w:p>
    <w:p w:rsidR="005A25BB" w:rsidRPr="00145930" w:rsidRDefault="005A25BB" w:rsidP="005A25BB">
      <w:pPr>
        <w:tabs>
          <w:tab w:val="left" w:pos="1134"/>
        </w:tabs>
        <w:ind w:firstLine="709"/>
        <w:contextualSpacing/>
        <w:jc w:val="both"/>
        <w:rPr>
          <w:rFonts w:ascii="Arial" w:hAnsi="Arial" w:cs="Arial"/>
          <w:b/>
          <w:i/>
          <w:sz w:val="22"/>
          <w:szCs w:val="22"/>
        </w:rPr>
      </w:pPr>
    </w:p>
    <w:p w:rsidR="005A25BB" w:rsidRPr="003C6336" w:rsidRDefault="005A25BB" w:rsidP="005A25BB">
      <w:pPr>
        <w:numPr>
          <w:ilvl w:val="0"/>
          <w:numId w:val="4"/>
        </w:numPr>
        <w:tabs>
          <w:tab w:val="left" w:pos="0"/>
          <w:tab w:val="left" w:pos="1134"/>
        </w:tabs>
        <w:ind w:firstLine="349"/>
        <w:contextualSpacing/>
        <w:jc w:val="both"/>
        <w:rPr>
          <w:rFonts w:ascii="Arial" w:eastAsia="Calibri" w:hAnsi="Arial" w:cs="Arial"/>
          <w:b/>
          <w:i/>
          <w:sz w:val="22"/>
          <w:szCs w:val="22"/>
          <w:lang w:eastAsia="en-US"/>
        </w:rPr>
      </w:pPr>
      <w:r w:rsidRPr="00145930">
        <w:rPr>
          <w:rFonts w:ascii="Arial" w:eastAsia="Calibri" w:hAnsi="Arial" w:cs="Arial"/>
          <w:sz w:val="22"/>
          <w:szCs w:val="22"/>
          <w:lang w:eastAsia="en-US"/>
        </w:rPr>
        <w:t>Обеспечение заявки на участие в закупке</w:t>
      </w:r>
      <w:r>
        <w:rPr>
          <w:rFonts w:ascii="Arial" w:eastAsia="Calibri" w:hAnsi="Arial" w:cs="Arial"/>
          <w:sz w:val="22"/>
          <w:szCs w:val="22"/>
          <w:lang w:eastAsia="en-US"/>
        </w:rPr>
        <w:t>: не требуется</w:t>
      </w:r>
    </w:p>
    <w:p w:rsidR="005A25BB" w:rsidRPr="00145930" w:rsidRDefault="005A25BB" w:rsidP="005A25BB">
      <w:pPr>
        <w:tabs>
          <w:tab w:val="left" w:pos="1134"/>
        </w:tabs>
        <w:ind w:firstLine="709"/>
        <w:contextualSpacing/>
        <w:jc w:val="both"/>
        <w:rPr>
          <w:rFonts w:ascii="Arial" w:eastAsia="Calibri" w:hAnsi="Arial" w:cs="Arial"/>
          <w:b/>
          <w:i/>
          <w:sz w:val="22"/>
          <w:szCs w:val="22"/>
          <w:lang w:eastAsia="en-US"/>
        </w:rPr>
      </w:pPr>
    </w:p>
    <w:p w:rsidR="005A25BB" w:rsidRPr="00145930" w:rsidRDefault="005A25BB" w:rsidP="005A25B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Сведения о порядке проведения, в том числе об оформлении участия в закупке, определении лица, выигравшего закупку:</w:t>
      </w:r>
    </w:p>
    <w:p w:rsidR="005A25BB" w:rsidRDefault="005A25BB" w:rsidP="005A25BB">
      <w:pPr>
        <w:tabs>
          <w:tab w:val="left" w:pos="1134"/>
        </w:tabs>
        <w:ind w:firstLine="709"/>
        <w:contextualSpacing/>
        <w:jc w:val="both"/>
        <w:rPr>
          <w:rFonts w:ascii="Arial" w:hAnsi="Arial" w:cs="Arial"/>
          <w:sz w:val="22"/>
          <w:szCs w:val="22"/>
        </w:rPr>
      </w:pPr>
      <w:r w:rsidRPr="00145930">
        <w:rPr>
          <w:rFonts w:ascii="Arial" w:hAnsi="Arial" w:cs="Arial"/>
          <w:sz w:val="22"/>
          <w:szCs w:val="22"/>
        </w:rPr>
        <w:t>Закупка проводится на электронной торговой площадке (ЭТП) «</w:t>
      </w:r>
      <w:r>
        <w:rPr>
          <w:rFonts w:ascii="Arial" w:hAnsi="Arial" w:cs="Arial"/>
          <w:sz w:val="22"/>
          <w:szCs w:val="22"/>
        </w:rPr>
        <w:t>Аукционный Конкурсный Дом</w:t>
      </w:r>
      <w:r w:rsidRPr="00145930">
        <w:rPr>
          <w:rFonts w:ascii="Arial" w:hAnsi="Arial" w:cs="Arial"/>
          <w:sz w:val="22"/>
          <w:szCs w:val="22"/>
        </w:rPr>
        <w:t xml:space="preserve">» в сети «Интернет» по адресу: </w:t>
      </w:r>
      <w:r w:rsidRPr="00682328">
        <w:rPr>
          <w:rFonts w:ascii="Arial" w:eastAsia="Calibri" w:hAnsi="Arial" w:cs="Arial"/>
          <w:color w:val="0000FF"/>
          <w:sz w:val="22"/>
          <w:szCs w:val="22"/>
          <w:u w:val="single"/>
          <w:lang w:eastAsia="en-US"/>
        </w:rPr>
        <w:t>http://www.a-k-d.ru/</w:t>
      </w:r>
      <w:r w:rsidRPr="003C6336">
        <w:rPr>
          <w:rFonts w:ascii="Arial" w:hAnsi="Arial" w:cs="Arial"/>
          <w:sz w:val="22"/>
          <w:szCs w:val="22"/>
        </w:rPr>
        <w:t xml:space="preserve"> </w:t>
      </w:r>
      <w:r w:rsidRPr="00145930">
        <w:rPr>
          <w:rFonts w:ascii="Arial" w:hAnsi="Arial" w:cs="Arial"/>
          <w:sz w:val="22"/>
          <w:szCs w:val="22"/>
        </w:rPr>
        <w:t xml:space="preserve">в порядке, установленном регламентом данной ЭТП в соответствии с условиями и требованиями закупочной документации. </w:t>
      </w:r>
    </w:p>
    <w:p w:rsidR="005A25BB" w:rsidRPr="003C6336" w:rsidRDefault="005A25BB" w:rsidP="005A25BB">
      <w:pPr>
        <w:tabs>
          <w:tab w:val="left" w:pos="1134"/>
        </w:tabs>
        <w:ind w:firstLine="709"/>
        <w:contextualSpacing/>
        <w:jc w:val="both"/>
        <w:rPr>
          <w:rFonts w:ascii="Arial" w:hAnsi="Arial" w:cs="Arial"/>
          <w:b/>
          <w:sz w:val="22"/>
          <w:szCs w:val="22"/>
        </w:rPr>
      </w:pPr>
      <w:r w:rsidRPr="003C6336">
        <w:rPr>
          <w:rFonts w:ascii="Arial" w:hAnsi="Arial" w:cs="Arial"/>
          <w:b/>
          <w:sz w:val="22"/>
          <w:szCs w:val="22"/>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3C6336" w:rsidDel="00EC0238">
        <w:rPr>
          <w:rFonts w:ascii="Arial" w:hAnsi="Arial" w:cs="Arial"/>
          <w:b/>
          <w:sz w:val="22"/>
          <w:szCs w:val="22"/>
        </w:rPr>
        <w:t xml:space="preserve"> статьей 4 Федерального закона о</w:t>
      </w:r>
      <w:r w:rsidRPr="003C6336">
        <w:rPr>
          <w:rFonts w:ascii="Arial" w:hAnsi="Arial" w:cs="Arial"/>
          <w:b/>
          <w:sz w:val="22"/>
          <w:szCs w:val="22"/>
        </w:rPr>
        <w:t>т 24 июля 2007 года № 209-ФЗ «О </w:t>
      </w:r>
      <w:r w:rsidRPr="003C6336" w:rsidDel="00EC0238">
        <w:rPr>
          <w:rFonts w:ascii="Arial" w:hAnsi="Arial" w:cs="Arial"/>
          <w:b/>
          <w:sz w:val="22"/>
          <w:szCs w:val="22"/>
        </w:rPr>
        <w:t>развитии малого и среднего предпринимательства в Российской Федерации»</w:t>
      </w:r>
      <w:r w:rsidRPr="003C6336">
        <w:rPr>
          <w:rFonts w:ascii="Arial" w:hAnsi="Arial" w:cs="Arial"/>
          <w:b/>
          <w:sz w:val="22"/>
          <w:szCs w:val="22"/>
        </w:rPr>
        <w:t>.</w:t>
      </w:r>
    </w:p>
    <w:p w:rsidR="005A25BB" w:rsidRPr="00145930" w:rsidRDefault="005A25BB" w:rsidP="005A25BB">
      <w:pPr>
        <w:tabs>
          <w:tab w:val="left" w:pos="1134"/>
        </w:tabs>
        <w:ind w:firstLine="709"/>
        <w:contextualSpacing/>
        <w:jc w:val="both"/>
        <w:rPr>
          <w:rFonts w:ascii="Arial" w:hAnsi="Arial" w:cs="Arial"/>
          <w:sz w:val="22"/>
          <w:szCs w:val="22"/>
        </w:rPr>
      </w:pPr>
      <w:proofErr w:type="gramStart"/>
      <w:r w:rsidRPr="00145930">
        <w:rPr>
          <w:rFonts w:ascii="Arial" w:hAnsi="Arial" w:cs="Arial"/>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w:t>
      </w:r>
      <w:r>
        <w:rPr>
          <w:rFonts w:ascii="Arial" w:hAnsi="Arial" w:cs="Arial"/>
          <w:sz w:val="22"/>
          <w:szCs w:val="22"/>
        </w:rPr>
        <w:t xml:space="preserve">словиями и порядком регистрации и </w:t>
      </w:r>
      <w:r w:rsidRPr="00145930">
        <w:rPr>
          <w:rFonts w:ascii="Arial" w:hAnsi="Arial" w:cs="Arial"/>
          <w:sz w:val="22"/>
          <w:szCs w:val="22"/>
        </w:rPr>
        <w:t>аккредитации, установленными данной ЭТП.</w:t>
      </w:r>
      <w:proofErr w:type="gramEnd"/>
    </w:p>
    <w:p w:rsidR="005A25BB" w:rsidRPr="00145930" w:rsidRDefault="005A25BB" w:rsidP="005A25BB">
      <w:pPr>
        <w:tabs>
          <w:tab w:val="left" w:pos="1134"/>
        </w:tabs>
        <w:ind w:firstLine="709"/>
        <w:contextualSpacing/>
        <w:jc w:val="both"/>
        <w:rPr>
          <w:rFonts w:ascii="Arial" w:hAnsi="Arial" w:cs="Arial"/>
          <w:sz w:val="22"/>
          <w:szCs w:val="22"/>
        </w:rPr>
      </w:pPr>
      <w:r w:rsidRPr="00145930">
        <w:rPr>
          <w:rFonts w:ascii="Arial" w:hAnsi="Arial" w:cs="Arial"/>
          <w:sz w:val="22"/>
          <w:szCs w:val="22"/>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A25BB" w:rsidRDefault="005A25BB" w:rsidP="005A25BB">
      <w:pPr>
        <w:tabs>
          <w:tab w:val="left" w:pos="1134"/>
        </w:tabs>
        <w:ind w:firstLine="709"/>
        <w:contextualSpacing/>
        <w:jc w:val="both"/>
        <w:rPr>
          <w:rFonts w:ascii="Arial" w:hAnsi="Arial" w:cs="Arial"/>
          <w:sz w:val="22"/>
          <w:szCs w:val="22"/>
        </w:rPr>
      </w:pPr>
    </w:p>
    <w:p w:rsidR="005A25BB" w:rsidRPr="00145930" w:rsidRDefault="005A25BB" w:rsidP="005A25B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Порядок получения закупочной документации:</w:t>
      </w:r>
    </w:p>
    <w:p w:rsidR="005A25BB" w:rsidRPr="00145930" w:rsidRDefault="005A25BB" w:rsidP="005A25BB">
      <w:pPr>
        <w:tabs>
          <w:tab w:val="left" w:pos="1134"/>
        </w:tabs>
        <w:ind w:firstLine="709"/>
        <w:contextualSpacing/>
        <w:jc w:val="both"/>
        <w:rPr>
          <w:rFonts w:ascii="Arial" w:hAnsi="Arial" w:cs="Arial"/>
          <w:b/>
          <w:i/>
          <w:sz w:val="22"/>
          <w:szCs w:val="22"/>
        </w:rPr>
      </w:pPr>
      <w:r w:rsidRPr="00145930">
        <w:rPr>
          <w:rFonts w:ascii="Arial" w:hAnsi="Arial" w:cs="Arial"/>
          <w:sz w:val="22"/>
          <w:szCs w:val="22"/>
        </w:rPr>
        <w:t xml:space="preserve">На официальных сайтах закупочная документация находится в открытом доступе, начиная </w:t>
      </w:r>
      <w:proofErr w:type="gramStart"/>
      <w:r w:rsidRPr="00145930">
        <w:rPr>
          <w:rFonts w:ascii="Arial" w:hAnsi="Arial" w:cs="Arial"/>
          <w:sz w:val="22"/>
          <w:szCs w:val="22"/>
        </w:rPr>
        <w:t>с даты</w:t>
      </w:r>
      <w:proofErr w:type="gramEnd"/>
      <w:r w:rsidRPr="00145930">
        <w:rPr>
          <w:rFonts w:ascii="Arial" w:hAnsi="Arial" w:cs="Arial"/>
          <w:sz w:val="22"/>
          <w:szCs w:val="22"/>
        </w:rPr>
        <w:t xml:space="preserve"> официальной публикации.</w:t>
      </w:r>
      <w:r w:rsidRPr="00145930">
        <w:rPr>
          <w:rFonts w:ascii="Arial" w:hAnsi="Arial" w:cs="Arial"/>
          <w:spacing w:val="-6"/>
          <w:sz w:val="22"/>
          <w:szCs w:val="22"/>
        </w:rPr>
        <w:t xml:space="preserve"> Порядок получения закупочной документации на ЭТП определяется правилами данной ЭТП.</w:t>
      </w:r>
    </w:p>
    <w:p w:rsidR="005A25BB" w:rsidRPr="00145930" w:rsidRDefault="005A25BB" w:rsidP="005A25BB">
      <w:pPr>
        <w:tabs>
          <w:tab w:val="left" w:pos="1134"/>
        </w:tabs>
        <w:ind w:firstLine="709"/>
        <w:contextualSpacing/>
        <w:jc w:val="both"/>
        <w:rPr>
          <w:rFonts w:ascii="Arial" w:hAnsi="Arial" w:cs="Arial"/>
          <w:sz w:val="22"/>
          <w:szCs w:val="22"/>
        </w:rPr>
      </w:pPr>
      <w:r w:rsidRPr="00145930">
        <w:rPr>
          <w:rFonts w:ascii="Arial" w:hAnsi="Arial" w:cs="Arial"/>
          <w:sz w:val="22"/>
          <w:szCs w:val="22"/>
        </w:rPr>
        <w:t xml:space="preserve">Официальная публикация документов по данной закупке: </w:t>
      </w:r>
      <w:bookmarkStart w:id="4" w:name="_Ref320025392"/>
      <w:r w:rsidRPr="00145930">
        <w:rPr>
          <w:rFonts w:ascii="Arial" w:hAnsi="Arial" w:cs="Arial"/>
          <w:sz w:val="22"/>
          <w:szCs w:val="22"/>
        </w:rPr>
        <w:t>Официальный</w:t>
      </w:r>
      <w:r w:rsidRPr="00145930">
        <w:rPr>
          <w:rFonts w:ascii="Arial" w:hAnsi="Arial" w:cs="Arial"/>
          <w:spacing w:val="-6"/>
          <w:sz w:val="22"/>
          <w:szCs w:val="22"/>
        </w:rPr>
        <w:t xml:space="preserve"> государственный сайт </w:t>
      </w:r>
      <w:r w:rsidRPr="00145930">
        <w:rPr>
          <w:rFonts w:ascii="Arial" w:hAnsi="Arial" w:cs="Arial"/>
          <w:sz w:val="22"/>
          <w:szCs w:val="22"/>
        </w:rPr>
        <w:t>(</w:t>
      </w:r>
      <w:hyperlink r:id="rId6" w:history="1">
        <w:r w:rsidRPr="00145930">
          <w:rPr>
            <w:rFonts w:ascii="Arial" w:eastAsia="Calibri" w:hAnsi="Arial" w:cs="Arial"/>
            <w:color w:val="0000FF"/>
            <w:sz w:val="22"/>
            <w:szCs w:val="22"/>
            <w:u w:val="single"/>
            <w:lang w:eastAsia="en-US"/>
          </w:rPr>
          <w:t>http://www.zakupki.gov.ru</w:t>
        </w:r>
      </w:hyperlink>
      <w:r w:rsidRPr="00145930">
        <w:rPr>
          <w:rFonts w:ascii="Arial" w:hAnsi="Arial" w:cs="Arial"/>
          <w:sz w:val="22"/>
          <w:szCs w:val="22"/>
        </w:rPr>
        <w:t>),</w:t>
      </w:r>
      <w:bookmarkEnd w:id="4"/>
      <w:r w:rsidRPr="00145930">
        <w:rPr>
          <w:rFonts w:ascii="Arial" w:hAnsi="Arial" w:cs="Arial"/>
          <w:sz w:val="22"/>
          <w:szCs w:val="22"/>
        </w:rPr>
        <w:t xml:space="preserve"> </w:t>
      </w:r>
    </w:p>
    <w:p w:rsidR="005A25BB" w:rsidRPr="00145930" w:rsidRDefault="005A25BB" w:rsidP="005A25BB">
      <w:pPr>
        <w:tabs>
          <w:tab w:val="left" w:pos="1134"/>
        </w:tabs>
        <w:ind w:firstLine="709"/>
        <w:contextualSpacing/>
        <w:jc w:val="both"/>
        <w:rPr>
          <w:rFonts w:ascii="Arial" w:hAnsi="Arial" w:cs="Arial"/>
          <w:sz w:val="22"/>
          <w:szCs w:val="22"/>
        </w:rPr>
      </w:pPr>
      <w:r w:rsidRPr="00145930">
        <w:rPr>
          <w:rFonts w:ascii="Arial" w:hAnsi="Arial" w:cs="Arial"/>
          <w:sz w:val="22"/>
          <w:szCs w:val="22"/>
        </w:rPr>
        <w:t>Копии публикации документов по данной закупке:</w:t>
      </w:r>
    </w:p>
    <w:p w:rsidR="005A25BB" w:rsidRPr="00145930" w:rsidRDefault="005A25BB" w:rsidP="005A25BB">
      <w:pPr>
        <w:numPr>
          <w:ilvl w:val="0"/>
          <w:numId w:val="1"/>
        </w:numPr>
        <w:tabs>
          <w:tab w:val="left" w:pos="386"/>
        </w:tabs>
        <w:ind w:left="1134" w:hanging="425"/>
        <w:jc w:val="both"/>
        <w:rPr>
          <w:rFonts w:ascii="Arial" w:eastAsia="Calibri" w:hAnsi="Arial" w:cs="Arial"/>
          <w:spacing w:val="-6"/>
          <w:sz w:val="22"/>
          <w:szCs w:val="22"/>
          <w:lang w:eastAsia="en-US"/>
        </w:rPr>
      </w:pPr>
      <w:r w:rsidRPr="00145930">
        <w:rPr>
          <w:rFonts w:ascii="Arial" w:eastAsia="Calibri" w:hAnsi="Arial" w:cs="Arial"/>
          <w:sz w:val="22"/>
          <w:szCs w:val="22"/>
          <w:lang w:eastAsia="en-US"/>
        </w:rPr>
        <w:t xml:space="preserve">Официальный сайт по закупкам атомной отрасли </w:t>
      </w:r>
      <w:r w:rsidRPr="00145930">
        <w:rPr>
          <w:rFonts w:ascii="Arial" w:eastAsia="Calibri" w:hAnsi="Arial" w:cs="Arial"/>
          <w:spacing w:val="-6"/>
          <w:sz w:val="22"/>
          <w:szCs w:val="22"/>
          <w:lang w:eastAsia="en-US"/>
        </w:rPr>
        <w:t>(</w:t>
      </w:r>
      <w:hyperlink r:id="rId7" w:history="1">
        <w:r w:rsidRPr="00145930">
          <w:rPr>
            <w:rFonts w:ascii="Arial" w:eastAsia="Calibri" w:hAnsi="Arial" w:cs="Arial"/>
            <w:color w:val="0000FF"/>
            <w:sz w:val="22"/>
            <w:szCs w:val="22"/>
            <w:u w:val="single"/>
            <w:lang w:eastAsia="en-US"/>
          </w:rPr>
          <w:t>http://zakupki.rosatom.ru</w:t>
        </w:r>
      </w:hyperlink>
      <w:r w:rsidRPr="00145930">
        <w:rPr>
          <w:rFonts w:ascii="Arial" w:eastAsia="Calibri" w:hAnsi="Arial" w:cs="Arial"/>
          <w:spacing w:val="-6"/>
          <w:sz w:val="22"/>
          <w:szCs w:val="22"/>
          <w:lang w:eastAsia="en-US"/>
        </w:rPr>
        <w:t>);</w:t>
      </w:r>
    </w:p>
    <w:p w:rsidR="005A25BB" w:rsidRPr="00145930" w:rsidRDefault="005A25BB" w:rsidP="005A25BB">
      <w:pPr>
        <w:numPr>
          <w:ilvl w:val="0"/>
          <w:numId w:val="1"/>
        </w:numPr>
        <w:tabs>
          <w:tab w:val="left" w:pos="386"/>
        </w:tabs>
        <w:ind w:left="1134" w:hanging="425"/>
        <w:jc w:val="both"/>
        <w:rPr>
          <w:rFonts w:ascii="Arial" w:eastAsia="Calibri" w:hAnsi="Arial" w:cs="Arial"/>
          <w:b/>
          <w:i/>
          <w:sz w:val="22"/>
          <w:szCs w:val="22"/>
          <w:lang w:eastAsia="en-US"/>
        </w:rPr>
      </w:pPr>
      <w:r w:rsidRPr="00145930">
        <w:rPr>
          <w:rFonts w:ascii="Arial" w:eastAsia="Calibri" w:hAnsi="Arial" w:cs="Arial"/>
          <w:sz w:val="22"/>
          <w:szCs w:val="22"/>
          <w:lang w:eastAsia="en-US"/>
        </w:rPr>
        <w:t>ЭТП «</w:t>
      </w:r>
      <w:r>
        <w:rPr>
          <w:rFonts w:ascii="Arial" w:eastAsia="Calibri" w:hAnsi="Arial" w:cs="Arial"/>
          <w:sz w:val="22"/>
          <w:szCs w:val="22"/>
          <w:lang w:eastAsia="en-US"/>
        </w:rPr>
        <w:t>Аукционный Конкурсный Дом</w:t>
      </w:r>
      <w:r w:rsidRPr="00145930">
        <w:rPr>
          <w:rFonts w:ascii="Arial" w:eastAsia="Calibri" w:hAnsi="Arial" w:cs="Arial"/>
          <w:sz w:val="22"/>
          <w:szCs w:val="22"/>
          <w:lang w:eastAsia="en-US"/>
        </w:rPr>
        <w:t xml:space="preserve">» </w:t>
      </w:r>
      <w:r w:rsidRPr="003C6336">
        <w:rPr>
          <w:rFonts w:ascii="Arial" w:eastAsia="Calibri" w:hAnsi="Arial" w:cs="Arial"/>
          <w:color w:val="0000FF"/>
          <w:sz w:val="22"/>
          <w:szCs w:val="22"/>
          <w:u w:val="single"/>
          <w:lang w:eastAsia="en-US"/>
        </w:rPr>
        <w:t>http://www.a-k-d.ru/</w:t>
      </w:r>
    </w:p>
    <w:p w:rsidR="005A25BB" w:rsidRPr="00145930" w:rsidRDefault="005A25BB" w:rsidP="005A25BB">
      <w:pPr>
        <w:tabs>
          <w:tab w:val="left" w:pos="386"/>
        </w:tabs>
        <w:contextualSpacing/>
        <w:jc w:val="both"/>
        <w:rPr>
          <w:rFonts w:ascii="Arial" w:hAnsi="Arial" w:cs="Arial"/>
          <w:spacing w:val="-6"/>
          <w:sz w:val="22"/>
          <w:szCs w:val="22"/>
        </w:rPr>
      </w:pPr>
    </w:p>
    <w:p w:rsidR="005A25BB" w:rsidRPr="00145930" w:rsidRDefault="005A25BB" w:rsidP="005A25BB">
      <w:pPr>
        <w:numPr>
          <w:ilvl w:val="0"/>
          <w:numId w:val="4"/>
        </w:numPr>
        <w:tabs>
          <w:tab w:val="left" w:pos="0"/>
          <w:tab w:val="left" w:pos="1134"/>
        </w:tabs>
        <w:ind w:left="0" w:firstLine="709"/>
        <w:contextualSpacing/>
        <w:jc w:val="both"/>
        <w:rPr>
          <w:rFonts w:ascii="Arial" w:eastAsia="Calibri" w:hAnsi="Arial" w:cs="Arial"/>
          <w:spacing w:val="-6"/>
          <w:sz w:val="22"/>
          <w:szCs w:val="22"/>
          <w:lang w:eastAsia="en-US"/>
        </w:rPr>
      </w:pPr>
      <w:r w:rsidRPr="00145930">
        <w:rPr>
          <w:rFonts w:ascii="Arial" w:eastAsia="Calibri" w:hAnsi="Arial" w:cs="Arial"/>
          <w:sz w:val="22"/>
          <w:szCs w:val="22"/>
          <w:lang w:eastAsia="en-US"/>
        </w:rPr>
        <w:t>Возможность</w:t>
      </w:r>
      <w:r w:rsidRPr="00145930">
        <w:rPr>
          <w:rFonts w:ascii="Arial" w:eastAsia="Calibri" w:hAnsi="Arial" w:cs="Arial"/>
          <w:spacing w:val="-6"/>
          <w:sz w:val="22"/>
          <w:szCs w:val="22"/>
          <w:lang w:eastAsia="en-US"/>
        </w:rPr>
        <w:t xml:space="preserve"> и условия, по которым допускается подача альтернативных предложений: </w:t>
      </w:r>
      <w:r w:rsidRPr="00145930">
        <w:rPr>
          <w:rFonts w:ascii="Arial" w:eastAsia="Calibri" w:hAnsi="Arial" w:cs="Arial"/>
          <w:sz w:val="22"/>
          <w:szCs w:val="22"/>
          <w:lang w:eastAsia="en-US"/>
        </w:rPr>
        <w:t>не допускается.</w:t>
      </w:r>
    </w:p>
    <w:p w:rsidR="005A25BB" w:rsidRPr="00145930" w:rsidRDefault="005A25BB" w:rsidP="005A25BB">
      <w:pPr>
        <w:tabs>
          <w:tab w:val="left" w:pos="0"/>
          <w:tab w:val="left" w:pos="1134"/>
        </w:tabs>
        <w:ind w:left="709"/>
        <w:jc w:val="both"/>
        <w:rPr>
          <w:rFonts w:ascii="Arial" w:hAnsi="Arial" w:cs="Arial"/>
          <w:spacing w:val="-6"/>
        </w:rPr>
      </w:pPr>
    </w:p>
    <w:p w:rsidR="005A25BB" w:rsidRPr="00145930" w:rsidRDefault="005A25BB" w:rsidP="005A25BB">
      <w:pPr>
        <w:numPr>
          <w:ilvl w:val="0"/>
          <w:numId w:val="4"/>
        </w:numPr>
        <w:tabs>
          <w:tab w:val="left" w:pos="1134"/>
        </w:tabs>
        <w:spacing w:after="200" w:line="276" w:lineRule="auto"/>
        <w:ind w:firstLine="349"/>
        <w:contextualSpacing/>
        <w:jc w:val="both"/>
        <w:rPr>
          <w:rFonts w:ascii="Arial" w:eastAsia="Calibri" w:hAnsi="Arial" w:cs="Arial"/>
          <w:spacing w:val="-6"/>
          <w:sz w:val="22"/>
          <w:szCs w:val="22"/>
          <w:lang w:eastAsia="en-US"/>
        </w:rPr>
      </w:pPr>
      <w:r w:rsidRPr="00145930">
        <w:rPr>
          <w:rFonts w:ascii="Arial" w:eastAsia="Calibri" w:hAnsi="Arial" w:cs="Arial"/>
          <w:spacing w:val="-6"/>
          <w:sz w:val="22"/>
          <w:szCs w:val="22"/>
          <w:lang w:eastAsia="en-US"/>
        </w:rPr>
        <w:t>Возможность проведения процедуры переторжки: возможна по снижению первоначально указанной в заявке на участие в закупке цены.</w:t>
      </w:r>
    </w:p>
    <w:p w:rsidR="005A25BB" w:rsidRPr="00145930" w:rsidRDefault="005A25BB" w:rsidP="005A25BB">
      <w:pPr>
        <w:spacing w:after="200" w:line="276" w:lineRule="auto"/>
        <w:ind w:left="720"/>
        <w:contextualSpacing/>
        <w:rPr>
          <w:rFonts w:ascii="Arial" w:eastAsia="Calibri" w:hAnsi="Arial" w:cs="Arial"/>
          <w:spacing w:val="-6"/>
          <w:sz w:val="22"/>
          <w:szCs w:val="22"/>
          <w:lang w:eastAsia="en-US"/>
        </w:rPr>
      </w:pPr>
    </w:p>
    <w:p w:rsidR="005A25BB" w:rsidRPr="00023513" w:rsidRDefault="005A25BB" w:rsidP="005A25BB">
      <w:pPr>
        <w:numPr>
          <w:ilvl w:val="0"/>
          <w:numId w:val="4"/>
        </w:numPr>
        <w:tabs>
          <w:tab w:val="left" w:pos="1134"/>
        </w:tabs>
        <w:spacing w:after="200" w:line="276" w:lineRule="auto"/>
        <w:ind w:left="709" w:firstLine="0"/>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Срок окончания подачи заявок на участие в закупке (открытия доступа к поданным заявкам) 08-30 (время московское) «27»  июля 2015 года.</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 xml:space="preserve">Место и дата рассмотрения заявок и подведения итогов закупки: </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 xml:space="preserve">Отборочная стадия рассмотрения заявок на участие в закупке: </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 xml:space="preserve">САЭС, Административно-бытовой корпус, зал заседаний, не позднее «18» августа  2015г. </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 xml:space="preserve">Оценочная стадия рассмотрения заявок на участие в закупке и подведение итогов закупки: </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 xml:space="preserve">САЭС, Административно-бытовой корпус, зал заседаний, не позднее «27» августа 2015 г. </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p>
    <w:p w:rsidR="005A25BB" w:rsidRPr="00023513" w:rsidRDefault="005A25BB" w:rsidP="005A25BB">
      <w:pPr>
        <w:numPr>
          <w:ilvl w:val="0"/>
          <w:numId w:val="4"/>
        </w:numPr>
        <w:tabs>
          <w:tab w:val="left" w:pos="0"/>
          <w:tab w:val="left" w:pos="1134"/>
        </w:tabs>
        <w:ind w:left="0" w:firstLine="709"/>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 xml:space="preserve">Срок </w:t>
      </w:r>
      <w:r w:rsidRPr="00023513">
        <w:rPr>
          <w:rFonts w:ascii="Arial" w:eastAsia="Calibri" w:hAnsi="Arial" w:cs="Arial"/>
          <w:sz w:val="22"/>
          <w:szCs w:val="22"/>
          <w:lang w:eastAsia="en-US"/>
        </w:rPr>
        <w:t>заключения</w:t>
      </w:r>
      <w:r w:rsidRPr="00023513">
        <w:rPr>
          <w:rFonts w:ascii="Arial" w:eastAsia="Calibri" w:hAnsi="Arial" w:cs="Arial"/>
          <w:spacing w:val="-6"/>
          <w:sz w:val="22"/>
          <w:szCs w:val="22"/>
          <w:lang w:eastAsia="en-US"/>
        </w:rPr>
        <w:t xml:space="preserve"> договора: </w:t>
      </w:r>
      <w:r w:rsidRPr="00023513">
        <w:rPr>
          <w:rFonts w:ascii="Arial" w:eastAsia="Calibri" w:hAnsi="Arial" w:cs="Arial"/>
          <w:sz w:val="22"/>
          <w:szCs w:val="22"/>
          <w:lang w:eastAsia="en-US"/>
        </w:rPr>
        <w:t xml:space="preserve">в течение 20 (двадцати) рабочих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A25BB" w:rsidRPr="00023513" w:rsidRDefault="005A25BB" w:rsidP="005A25BB">
      <w:pPr>
        <w:tabs>
          <w:tab w:val="left" w:pos="1134"/>
        </w:tabs>
        <w:ind w:firstLine="709"/>
        <w:contextualSpacing/>
        <w:jc w:val="both"/>
        <w:rPr>
          <w:rFonts w:ascii="Arial" w:hAnsi="Arial" w:cs="Arial"/>
          <w:sz w:val="22"/>
          <w:szCs w:val="22"/>
        </w:rPr>
      </w:pPr>
      <w:r w:rsidRPr="00023513">
        <w:rPr>
          <w:rFonts w:ascii="Arial" w:hAnsi="Arial" w:cs="Arial"/>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25BB" w:rsidRPr="00023513" w:rsidRDefault="005A25BB" w:rsidP="005A25BB">
      <w:pPr>
        <w:tabs>
          <w:tab w:val="left" w:pos="1134"/>
        </w:tabs>
        <w:ind w:firstLine="709"/>
        <w:contextualSpacing/>
        <w:jc w:val="both"/>
        <w:rPr>
          <w:rFonts w:ascii="Arial" w:hAnsi="Arial" w:cs="Arial"/>
          <w:sz w:val="22"/>
          <w:szCs w:val="22"/>
        </w:rPr>
      </w:pPr>
      <w:r w:rsidRPr="00023513">
        <w:rPr>
          <w:rFonts w:ascii="Arial" w:hAnsi="Arial" w:cs="Arial"/>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25BB" w:rsidRPr="00023513" w:rsidRDefault="005A25BB" w:rsidP="005A25BB">
      <w:pPr>
        <w:tabs>
          <w:tab w:val="left" w:pos="1134"/>
        </w:tabs>
        <w:ind w:firstLine="709"/>
        <w:contextualSpacing/>
        <w:jc w:val="both"/>
        <w:rPr>
          <w:rFonts w:ascii="Arial" w:hAnsi="Arial" w:cs="Arial"/>
          <w:sz w:val="22"/>
          <w:szCs w:val="22"/>
        </w:rPr>
      </w:pPr>
      <w:r w:rsidRPr="00023513">
        <w:rPr>
          <w:rFonts w:ascii="Arial" w:hAnsi="Arial" w:cs="Arial"/>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proofErr w:type="gramStart"/>
      <w:r w:rsidRPr="00023513">
        <w:rPr>
          <w:rFonts w:ascii="Arial" w:eastAsia="Calibri" w:hAnsi="Arial" w:cs="Arial"/>
          <w:spacing w:val="-6"/>
          <w:sz w:val="22"/>
          <w:szCs w:val="22"/>
          <w:lang w:eastAsia="en-US"/>
        </w:rPr>
        <w:t xml:space="preserve">Заказчик в течение </w:t>
      </w:r>
      <w:r w:rsidRPr="00023513">
        <w:rPr>
          <w:rFonts w:ascii="Arial" w:eastAsia="Calibri" w:hAnsi="Arial" w:cs="Arial"/>
          <w:b/>
          <w:bCs/>
          <w:i/>
          <w:iCs/>
          <w:spacing w:val="-6"/>
          <w:sz w:val="22"/>
          <w:szCs w:val="22"/>
          <w:lang w:eastAsia="en-US"/>
        </w:rPr>
        <w:t>5 (пяти) рабочих дней</w:t>
      </w:r>
      <w:r w:rsidRPr="00023513">
        <w:rPr>
          <w:rFonts w:ascii="Arial" w:hAnsi="Arial" w:cs="Arial"/>
          <w:sz w:val="22"/>
          <w:szCs w:val="22"/>
        </w:rPr>
        <w:t xml:space="preserve"> </w:t>
      </w:r>
      <w:r w:rsidRPr="00023513">
        <w:rPr>
          <w:rFonts w:ascii="Arial" w:eastAsia="Calibri" w:hAnsi="Arial" w:cs="Arial"/>
          <w:spacing w:val="-6"/>
          <w:sz w:val="22"/>
          <w:szCs w:val="22"/>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23513">
        <w:rPr>
          <w:rFonts w:ascii="Arial" w:eastAsia="Calibri" w:hAnsi="Arial" w:cs="Arial"/>
          <w:spacing w:val="-6"/>
          <w:sz w:val="22"/>
          <w:szCs w:val="22"/>
          <w:lang w:eastAsia="en-US"/>
        </w:rPr>
        <w:t xml:space="preserve"> участие в закупке, с учетом преддоговорных переговоров, в проект договора, прилагаемый к закупочной документации.</w:t>
      </w:r>
    </w:p>
    <w:p w:rsidR="005A25BB" w:rsidRPr="00023513" w:rsidRDefault="005A25BB" w:rsidP="005A25BB">
      <w:pPr>
        <w:tabs>
          <w:tab w:val="left" w:pos="1134"/>
        </w:tabs>
        <w:ind w:firstLine="709"/>
        <w:contextualSpacing/>
        <w:jc w:val="both"/>
        <w:rPr>
          <w:rFonts w:ascii="Arial" w:hAnsi="Arial" w:cs="Arial"/>
          <w:sz w:val="22"/>
          <w:szCs w:val="22"/>
        </w:rPr>
      </w:pPr>
      <w:r w:rsidRPr="00023513">
        <w:rPr>
          <w:rFonts w:ascii="Arial" w:eastAsia="Calibri" w:hAnsi="Arial" w:cs="Arial"/>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023513">
        <w:rPr>
          <w:rFonts w:ascii="Arial" w:hAnsi="Arial" w:cs="Arial"/>
          <w:b/>
          <w:bCs/>
          <w:i/>
          <w:iCs/>
          <w:sz w:val="22"/>
          <w:szCs w:val="22"/>
        </w:rPr>
        <w:t xml:space="preserve">в течение 10 (десяти) дней </w:t>
      </w:r>
      <w:r w:rsidRPr="00023513">
        <w:rPr>
          <w:rFonts w:ascii="Arial" w:eastAsia="Calibri" w:hAnsi="Arial" w:cs="Arial"/>
          <w:spacing w:val="-6"/>
          <w:sz w:val="22"/>
          <w:szCs w:val="22"/>
          <w:lang w:eastAsia="en-US"/>
        </w:rPr>
        <w:t>со дня направления указанного договора.</w:t>
      </w: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p>
    <w:p w:rsidR="005A25BB" w:rsidRPr="00023513" w:rsidRDefault="005A25BB" w:rsidP="005A25BB">
      <w:pPr>
        <w:numPr>
          <w:ilvl w:val="0"/>
          <w:numId w:val="4"/>
        </w:numPr>
        <w:tabs>
          <w:tab w:val="left" w:pos="0"/>
          <w:tab w:val="left" w:pos="1134"/>
        </w:tabs>
        <w:contextualSpacing/>
        <w:jc w:val="both"/>
        <w:rPr>
          <w:rFonts w:ascii="Arial" w:eastAsia="Calibri" w:hAnsi="Arial" w:cs="Arial"/>
          <w:sz w:val="22"/>
          <w:szCs w:val="22"/>
          <w:lang w:eastAsia="en-US"/>
        </w:rPr>
      </w:pPr>
      <w:r w:rsidRPr="00023513">
        <w:rPr>
          <w:rFonts w:ascii="Arial" w:eastAsia="Calibri" w:hAnsi="Arial" w:cs="Arial"/>
          <w:sz w:val="22"/>
          <w:szCs w:val="22"/>
          <w:lang w:eastAsia="en-US"/>
        </w:rPr>
        <w:t>Обеспечение исполнения обязательств по договору: в размере 5 % от суммы договора</w:t>
      </w:r>
    </w:p>
    <w:p w:rsidR="005A25BB" w:rsidRPr="00023513" w:rsidRDefault="005A25BB" w:rsidP="005A25BB">
      <w:pPr>
        <w:tabs>
          <w:tab w:val="left" w:pos="0"/>
          <w:tab w:val="left" w:pos="1134"/>
        </w:tabs>
        <w:ind w:left="360"/>
        <w:contextualSpacing/>
        <w:jc w:val="both"/>
        <w:rPr>
          <w:rFonts w:ascii="Arial" w:eastAsia="Calibri" w:hAnsi="Arial" w:cs="Arial"/>
          <w:sz w:val="22"/>
          <w:szCs w:val="22"/>
          <w:lang w:eastAsia="en-US"/>
        </w:rPr>
      </w:pPr>
      <w:r w:rsidRPr="00023513">
        <w:rPr>
          <w:rFonts w:ascii="Arial" w:eastAsia="Calibri" w:hAnsi="Arial" w:cs="Arial"/>
          <w:sz w:val="22"/>
          <w:szCs w:val="22"/>
          <w:lang w:eastAsia="en-US"/>
        </w:rPr>
        <w:t xml:space="preserve">предоставляется  до заключения договора, но не ранее 10 дней со дня размещения на официальном сайте протокола, на основании которого заключается Договор, либо после заключения договора в срок не позднее 15 (пятнадцати) дней </w:t>
      </w:r>
      <w:proofErr w:type="gramStart"/>
      <w:r w:rsidRPr="00023513">
        <w:rPr>
          <w:rFonts w:ascii="Arial" w:eastAsia="Calibri" w:hAnsi="Arial" w:cs="Arial"/>
          <w:sz w:val="22"/>
          <w:szCs w:val="22"/>
          <w:lang w:eastAsia="en-US"/>
        </w:rPr>
        <w:t>с даты</w:t>
      </w:r>
      <w:proofErr w:type="gramEnd"/>
      <w:r w:rsidRPr="00023513">
        <w:rPr>
          <w:rFonts w:ascii="Arial" w:eastAsia="Calibri" w:hAnsi="Arial" w:cs="Arial"/>
          <w:sz w:val="22"/>
          <w:szCs w:val="22"/>
          <w:lang w:eastAsia="en-US"/>
        </w:rPr>
        <w:t xml:space="preserve"> его заключения. </w:t>
      </w:r>
    </w:p>
    <w:p w:rsidR="005A25BB" w:rsidRPr="00023513" w:rsidRDefault="005A25BB" w:rsidP="005A25BB">
      <w:pPr>
        <w:ind w:firstLine="709"/>
        <w:rPr>
          <w:rFonts w:ascii="Arial" w:eastAsia="Calibri" w:hAnsi="Arial" w:cs="Arial"/>
          <w:sz w:val="22"/>
          <w:szCs w:val="22"/>
          <w:lang w:eastAsia="en-US"/>
        </w:rPr>
      </w:pPr>
    </w:p>
    <w:p w:rsidR="005A25BB" w:rsidRPr="00023513" w:rsidRDefault="005A25BB" w:rsidP="005A25BB">
      <w:pPr>
        <w:ind w:firstLine="709"/>
        <w:rPr>
          <w:rFonts w:ascii="Arial" w:eastAsia="Calibri" w:hAnsi="Arial" w:cs="Arial"/>
          <w:sz w:val="22"/>
          <w:szCs w:val="22"/>
          <w:lang w:eastAsia="en-US"/>
        </w:rPr>
      </w:pPr>
      <w:r w:rsidRPr="00023513">
        <w:rPr>
          <w:rFonts w:ascii="Arial" w:eastAsia="Calibri" w:hAnsi="Arial" w:cs="Arial"/>
          <w:sz w:val="22"/>
          <w:szCs w:val="22"/>
          <w:lang w:eastAsia="en-US"/>
        </w:rPr>
        <w:t>Обеспечение исполнения обязательств по договору представляется в форме:</w:t>
      </w:r>
    </w:p>
    <w:p w:rsidR="005A25BB" w:rsidRPr="00023513" w:rsidRDefault="005A25BB" w:rsidP="005A25BB">
      <w:pPr>
        <w:ind w:firstLine="709"/>
        <w:jc w:val="both"/>
        <w:rPr>
          <w:rFonts w:ascii="Arial" w:eastAsia="Calibri" w:hAnsi="Arial" w:cs="Arial"/>
          <w:sz w:val="22"/>
          <w:szCs w:val="22"/>
          <w:lang w:eastAsia="en-US"/>
        </w:rPr>
      </w:pPr>
    </w:p>
    <w:p w:rsidR="005A25BB" w:rsidRPr="00023513" w:rsidRDefault="005A25BB" w:rsidP="005A25BB">
      <w:pPr>
        <w:ind w:firstLine="709"/>
        <w:jc w:val="both"/>
        <w:rPr>
          <w:rFonts w:ascii="Arial" w:eastAsia="Calibri" w:hAnsi="Arial" w:cs="Arial"/>
          <w:sz w:val="22"/>
          <w:szCs w:val="22"/>
          <w:lang w:eastAsia="en-US"/>
        </w:rPr>
      </w:pPr>
      <w:r w:rsidRPr="00023513">
        <w:rPr>
          <w:rFonts w:ascii="Arial" w:eastAsia="Calibri" w:hAnsi="Arial" w:cs="Arial"/>
          <w:sz w:val="22"/>
          <w:szCs w:val="22"/>
          <w:lang w:eastAsia="en-US"/>
        </w:rPr>
        <w:t xml:space="preserve">- безотзывной банковской гарантии, выданной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23513">
        <w:rPr>
          <w:rFonts w:ascii="Arial" w:eastAsia="Calibri" w:hAnsi="Arial" w:cs="Arial"/>
          <w:sz w:val="22"/>
          <w:szCs w:val="22"/>
          <w:lang w:eastAsia="en-US"/>
        </w:rPr>
        <w:t>Госкорпорации</w:t>
      </w:r>
      <w:proofErr w:type="spellEnd"/>
      <w:r w:rsidRPr="00023513">
        <w:rPr>
          <w:rFonts w:ascii="Arial" w:eastAsia="Calibri" w:hAnsi="Arial" w:cs="Arial"/>
          <w:sz w:val="22"/>
          <w:szCs w:val="22"/>
          <w:lang w:eastAsia="en-US"/>
        </w:rPr>
        <w:t xml:space="preserve"> «</w:t>
      </w:r>
      <w:proofErr w:type="spellStart"/>
      <w:r w:rsidRPr="00023513">
        <w:rPr>
          <w:rFonts w:ascii="Arial" w:eastAsia="Calibri" w:hAnsi="Arial" w:cs="Arial"/>
          <w:sz w:val="22"/>
          <w:szCs w:val="22"/>
          <w:lang w:eastAsia="en-US"/>
        </w:rPr>
        <w:t>Росатом</w:t>
      </w:r>
      <w:proofErr w:type="spellEnd"/>
      <w:r w:rsidRPr="00023513">
        <w:rPr>
          <w:rFonts w:ascii="Arial" w:eastAsia="Calibri" w:hAnsi="Arial" w:cs="Arial"/>
          <w:sz w:val="22"/>
          <w:szCs w:val="22"/>
          <w:lang w:eastAsia="en-US"/>
        </w:rPr>
        <w:t xml:space="preserve">» и ее организаций, приведенным в Приложении 13 к ЕОСЗ. </w:t>
      </w:r>
    </w:p>
    <w:p w:rsidR="005A25BB" w:rsidRPr="00023513" w:rsidRDefault="005A25BB" w:rsidP="005A25BB">
      <w:pPr>
        <w:ind w:firstLine="709"/>
        <w:jc w:val="both"/>
        <w:rPr>
          <w:rFonts w:ascii="Arial" w:hAnsi="Arial" w:cs="Arial"/>
        </w:rPr>
      </w:pPr>
      <w:r w:rsidRPr="00023513">
        <w:rPr>
          <w:rFonts w:ascii="Arial" w:eastAsia="Calibri" w:hAnsi="Arial" w:cs="Arial"/>
          <w:sz w:val="22"/>
          <w:szCs w:val="22"/>
          <w:lang w:eastAsia="en-US"/>
        </w:rPr>
        <w:lastRenderedPageBreak/>
        <w:t xml:space="preserve">- поручительства, </w:t>
      </w:r>
    </w:p>
    <w:p w:rsidR="005A25BB" w:rsidRPr="00023513" w:rsidRDefault="005A25BB" w:rsidP="005A25BB">
      <w:pPr>
        <w:ind w:left="709"/>
        <w:jc w:val="both"/>
        <w:rPr>
          <w:rFonts w:ascii="Arial" w:hAnsi="Arial" w:cs="Arial"/>
        </w:rPr>
      </w:pPr>
      <w:r w:rsidRPr="00023513">
        <w:rPr>
          <w:rFonts w:ascii="Arial" w:hAnsi="Arial" w:cs="Arial"/>
        </w:rPr>
        <w:t>- денежных средств, такое обеспечение предоставляется путем перечисления заказчику по следующим реквизитам:</w:t>
      </w:r>
    </w:p>
    <w:p w:rsidR="005A25BB" w:rsidRPr="00023513" w:rsidRDefault="005A25BB" w:rsidP="005A25BB">
      <w:pPr>
        <w:ind w:left="709"/>
        <w:rPr>
          <w:rFonts w:ascii="Arial" w:hAnsi="Arial" w:cs="Arial"/>
        </w:rPr>
      </w:pPr>
      <w:r w:rsidRPr="00023513">
        <w:rPr>
          <w:rFonts w:ascii="Arial" w:hAnsi="Arial" w:cs="Arial"/>
        </w:rPr>
        <w:t xml:space="preserve">Получатель: </w:t>
      </w:r>
    </w:p>
    <w:p w:rsidR="005A25BB" w:rsidRPr="00023513" w:rsidRDefault="005A25BB" w:rsidP="005A25BB">
      <w:pPr>
        <w:ind w:left="709"/>
        <w:rPr>
          <w:rFonts w:ascii="Arial" w:hAnsi="Arial" w:cs="Arial"/>
        </w:rPr>
      </w:pPr>
      <w:r w:rsidRPr="00023513">
        <w:rPr>
          <w:rFonts w:ascii="Arial" w:hAnsi="Arial" w:cs="Arial"/>
        </w:rPr>
        <w:t>Филиал ОАО «Концерн Росэнергоатом » «Смоленская атомная станция»</w:t>
      </w:r>
    </w:p>
    <w:p w:rsidR="005A25BB" w:rsidRPr="00023513" w:rsidRDefault="005A25BB" w:rsidP="005A25BB">
      <w:pPr>
        <w:ind w:left="709"/>
        <w:rPr>
          <w:rFonts w:ascii="Arial" w:hAnsi="Arial" w:cs="Arial"/>
        </w:rPr>
      </w:pPr>
      <w:r w:rsidRPr="00023513">
        <w:rPr>
          <w:rFonts w:ascii="Arial" w:hAnsi="Arial" w:cs="Arial"/>
        </w:rPr>
        <w:t>ИНН 7721632827, КПП 672443001</w:t>
      </w:r>
    </w:p>
    <w:p w:rsidR="005A25BB" w:rsidRPr="00023513" w:rsidRDefault="005A25BB" w:rsidP="005A25BB">
      <w:pPr>
        <w:ind w:left="709"/>
        <w:rPr>
          <w:rFonts w:ascii="Arial" w:hAnsi="Arial" w:cs="Arial"/>
        </w:rPr>
      </w:pPr>
      <w:r w:rsidRPr="00023513">
        <w:rPr>
          <w:rFonts w:ascii="Arial" w:hAnsi="Arial" w:cs="Arial"/>
        </w:rPr>
        <w:t xml:space="preserve">Адрес: 216400, </w:t>
      </w:r>
      <w:proofErr w:type="gramStart"/>
      <w:r w:rsidRPr="00023513">
        <w:rPr>
          <w:rFonts w:ascii="Arial" w:hAnsi="Arial" w:cs="Arial"/>
        </w:rPr>
        <w:t>Смоленская</w:t>
      </w:r>
      <w:proofErr w:type="gramEnd"/>
      <w:r w:rsidRPr="00023513">
        <w:rPr>
          <w:rFonts w:ascii="Arial" w:hAnsi="Arial" w:cs="Arial"/>
        </w:rPr>
        <w:t xml:space="preserve"> обл. г. Десногорск</w:t>
      </w:r>
    </w:p>
    <w:p w:rsidR="005A25BB" w:rsidRPr="00023513" w:rsidRDefault="005A25BB" w:rsidP="005A25BB">
      <w:pPr>
        <w:ind w:left="709"/>
        <w:rPr>
          <w:rFonts w:ascii="Arial" w:hAnsi="Arial" w:cs="Arial"/>
        </w:rPr>
      </w:pPr>
      <w:r w:rsidRPr="00023513">
        <w:rPr>
          <w:rFonts w:ascii="Arial" w:hAnsi="Arial" w:cs="Arial"/>
        </w:rPr>
        <w:t>Банк получателя:</w:t>
      </w:r>
    </w:p>
    <w:p w:rsidR="005A25BB" w:rsidRPr="00023513" w:rsidRDefault="005A25BB" w:rsidP="005A25BB">
      <w:pPr>
        <w:ind w:left="709"/>
        <w:rPr>
          <w:rFonts w:ascii="Arial" w:hAnsi="Arial" w:cs="Arial"/>
        </w:rPr>
      </w:pPr>
      <w:r w:rsidRPr="00023513">
        <w:rPr>
          <w:rFonts w:ascii="Arial" w:hAnsi="Arial" w:cs="Arial"/>
        </w:rPr>
        <w:t>ГПБ (АО) г. Москва</w:t>
      </w:r>
    </w:p>
    <w:p w:rsidR="005A25BB" w:rsidRPr="00023513" w:rsidRDefault="005A25BB" w:rsidP="005A25BB">
      <w:pPr>
        <w:ind w:left="709"/>
        <w:rPr>
          <w:rFonts w:ascii="Arial" w:hAnsi="Arial" w:cs="Arial"/>
        </w:rPr>
      </w:pPr>
      <w:r w:rsidRPr="00023513">
        <w:rPr>
          <w:rFonts w:ascii="Arial" w:hAnsi="Arial" w:cs="Arial"/>
        </w:rPr>
        <w:t>БИК 044525823</w:t>
      </w:r>
    </w:p>
    <w:p w:rsidR="005A25BB" w:rsidRPr="00023513" w:rsidRDefault="005A25BB" w:rsidP="005A25BB">
      <w:pPr>
        <w:ind w:left="709"/>
        <w:rPr>
          <w:rFonts w:ascii="Arial" w:hAnsi="Arial" w:cs="Arial"/>
        </w:rPr>
      </w:pPr>
      <w:r w:rsidRPr="00023513">
        <w:rPr>
          <w:rFonts w:ascii="Arial" w:hAnsi="Arial" w:cs="Arial"/>
        </w:rPr>
        <w:t>к/с 30101810200000000823</w:t>
      </w:r>
    </w:p>
    <w:p w:rsidR="005A25BB" w:rsidRPr="00023513" w:rsidRDefault="005A25BB" w:rsidP="005A25BB">
      <w:pPr>
        <w:ind w:left="709"/>
        <w:rPr>
          <w:rFonts w:ascii="Arial" w:hAnsi="Arial" w:cs="Arial"/>
        </w:rPr>
      </w:pPr>
      <w:proofErr w:type="gramStart"/>
      <w:r w:rsidRPr="00023513">
        <w:rPr>
          <w:rFonts w:ascii="Arial" w:hAnsi="Arial" w:cs="Arial"/>
        </w:rPr>
        <w:t>р</w:t>
      </w:r>
      <w:proofErr w:type="gramEnd"/>
      <w:r w:rsidRPr="00023513">
        <w:rPr>
          <w:rFonts w:ascii="Arial" w:hAnsi="Arial" w:cs="Arial"/>
        </w:rPr>
        <w:t>/с 40702810292000000178</w:t>
      </w:r>
    </w:p>
    <w:p w:rsidR="005A25BB" w:rsidRPr="00023513" w:rsidRDefault="005A25BB" w:rsidP="005A25BB">
      <w:pPr>
        <w:ind w:left="709"/>
        <w:rPr>
          <w:rFonts w:ascii="Arial" w:hAnsi="Arial" w:cs="Arial"/>
        </w:rPr>
      </w:pPr>
    </w:p>
    <w:p w:rsidR="005A25BB" w:rsidRPr="00023513" w:rsidRDefault="005A25BB" w:rsidP="005A25BB">
      <w:pPr>
        <w:tabs>
          <w:tab w:val="left" w:pos="1134"/>
        </w:tabs>
        <w:ind w:firstLine="709"/>
        <w:contextualSpacing/>
        <w:jc w:val="both"/>
        <w:rPr>
          <w:rFonts w:ascii="Arial" w:eastAsia="Calibri" w:hAnsi="Arial" w:cs="Arial"/>
          <w:spacing w:val="-6"/>
          <w:sz w:val="22"/>
          <w:szCs w:val="22"/>
          <w:lang w:eastAsia="en-US"/>
        </w:rPr>
      </w:pPr>
      <w:r w:rsidRPr="00023513">
        <w:rPr>
          <w:rFonts w:ascii="Arial" w:eastAsia="Calibri" w:hAnsi="Arial" w:cs="Arial"/>
          <w:spacing w:val="-6"/>
          <w:sz w:val="22"/>
          <w:szCs w:val="22"/>
          <w:lang w:eastAsia="en-US"/>
        </w:rPr>
        <w:t>Требования к обеспечению исполнения договора изложены в разделе 6 проекта договора (часть 3 настоящей закупочной документации).</w:t>
      </w:r>
    </w:p>
    <w:p w:rsidR="005A25BB" w:rsidRPr="00023513" w:rsidRDefault="005A25BB" w:rsidP="005A25BB">
      <w:pPr>
        <w:tabs>
          <w:tab w:val="left" w:pos="1134"/>
        </w:tabs>
        <w:ind w:left="709"/>
        <w:contextualSpacing/>
        <w:jc w:val="both"/>
        <w:rPr>
          <w:rFonts w:ascii="Arial" w:hAnsi="Arial" w:cs="Arial"/>
          <w:spacing w:val="-6"/>
          <w:sz w:val="22"/>
          <w:szCs w:val="22"/>
        </w:rPr>
      </w:pPr>
    </w:p>
    <w:p w:rsidR="005A25BB" w:rsidRPr="00023513" w:rsidRDefault="005A25BB" w:rsidP="005A25BB">
      <w:pPr>
        <w:tabs>
          <w:tab w:val="left" w:pos="1134"/>
        </w:tabs>
        <w:ind w:left="709"/>
        <w:contextualSpacing/>
        <w:jc w:val="both"/>
        <w:rPr>
          <w:rFonts w:ascii="Arial" w:hAnsi="Arial" w:cs="Arial"/>
          <w:spacing w:val="-6"/>
          <w:sz w:val="22"/>
          <w:szCs w:val="22"/>
        </w:rPr>
      </w:pPr>
    </w:p>
    <w:p w:rsidR="005A25BB" w:rsidRPr="00145930" w:rsidRDefault="005A25BB" w:rsidP="005A25BB">
      <w:pPr>
        <w:tabs>
          <w:tab w:val="left" w:pos="1134"/>
        </w:tabs>
        <w:ind w:left="709"/>
        <w:contextualSpacing/>
        <w:jc w:val="both"/>
        <w:rPr>
          <w:rFonts w:ascii="Arial" w:hAnsi="Arial" w:cs="Arial"/>
          <w:spacing w:val="-6"/>
          <w:sz w:val="22"/>
          <w:szCs w:val="22"/>
        </w:rPr>
      </w:pPr>
    </w:p>
    <w:p w:rsidR="005A25BB" w:rsidRPr="00145930" w:rsidRDefault="005A25BB" w:rsidP="005A25B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Отказ организатора </w:t>
      </w:r>
      <w:r>
        <w:rPr>
          <w:rFonts w:ascii="Arial" w:eastAsia="Calibri" w:hAnsi="Arial" w:cs="Arial"/>
          <w:sz w:val="22"/>
          <w:szCs w:val="22"/>
          <w:lang w:eastAsia="en-US"/>
        </w:rPr>
        <w:t>запроса предложений</w:t>
      </w:r>
      <w:r w:rsidRPr="00145930">
        <w:rPr>
          <w:rFonts w:ascii="Arial" w:eastAsia="Calibri" w:hAnsi="Arial" w:cs="Arial"/>
          <w:sz w:val="22"/>
          <w:szCs w:val="22"/>
          <w:lang w:eastAsia="en-US"/>
        </w:rPr>
        <w:t xml:space="preserve"> от проведения закупки по решению заказчика, </w:t>
      </w:r>
      <w:r w:rsidRPr="00C4363E">
        <w:rPr>
          <w:rFonts w:ascii="Arial" w:eastAsia="Calibri" w:hAnsi="Arial" w:cs="Arial"/>
          <w:sz w:val="22"/>
          <w:szCs w:val="22"/>
          <w:lang w:eastAsia="en-US"/>
        </w:rPr>
        <w:t>в любое время вплоть до подведения итогов закупки</w:t>
      </w:r>
      <w:r w:rsidRPr="00145930">
        <w:rPr>
          <w:rFonts w:ascii="Arial" w:eastAsia="Calibri" w:hAnsi="Arial" w:cs="Arial"/>
          <w:sz w:val="22"/>
          <w:szCs w:val="22"/>
          <w:lang w:eastAsia="en-US"/>
        </w:rPr>
        <w:t>, в указанных ниже случаях не приводит к каким-либо последствиям для организатора закупки:</w:t>
      </w:r>
    </w:p>
    <w:p w:rsidR="005A25BB" w:rsidRPr="00145930" w:rsidRDefault="005A25BB" w:rsidP="005A25BB">
      <w:pPr>
        <w:ind w:firstLine="709"/>
        <w:jc w:val="both"/>
        <w:rPr>
          <w:rFonts w:ascii="Arial" w:hAnsi="Arial" w:cs="Arial"/>
          <w:sz w:val="22"/>
          <w:szCs w:val="22"/>
        </w:rPr>
      </w:pPr>
      <w:r w:rsidRPr="00145930">
        <w:rPr>
          <w:rFonts w:ascii="Arial" w:hAnsi="Arial" w:cs="Arial"/>
          <w:sz w:val="22"/>
          <w:szCs w:val="22"/>
        </w:rPr>
        <w:t>- изменения финансовых, инвестиционных, производственных и иных программ, оказавших влияние на потребность в данной закупке;</w:t>
      </w:r>
    </w:p>
    <w:p w:rsidR="005A25BB" w:rsidRPr="00145930" w:rsidRDefault="005A25BB" w:rsidP="005A25BB">
      <w:pPr>
        <w:ind w:firstLine="709"/>
        <w:jc w:val="both"/>
        <w:rPr>
          <w:rFonts w:ascii="Arial" w:hAnsi="Arial" w:cs="Arial"/>
          <w:sz w:val="22"/>
          <w:szCs w:val="22"/>
        </w:rPr>
      </w:pPr>
      <w:r w:rsidRPr="00145930">
        <w:rPr>
          <w:rFonts w:ascii="Arial" w:hAnsi="Arial" w:cs="Arial"/>
          <w:sz w:val="22"/>
          <w:szCs w:val="22"/>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25BB" w:rsidRPr="00145930" w:rsidRDefault="005A25BB" w:rsidP="005A25BB">
      <w:pPr>
        <w:ind w:firstLine="709"/>
        <w:jc w:val="both"/>
        <w:rPr>
          <w:rFonts w:ascii="Arial" w:hAnsi="Arial" w:cs="Arial"/>
          <w:sz w:val="22"/>
          <w:szCs w:val="22"/>
        </w:rPr>
      </w:pPr>
      <w:r w:rsidRPr="00145930">
        <w:rPr>
          <w:rFonts w:ascii="Arial" w:hAnsi="Arial" w:cs="Arial"/>
          <w:sz w:val="22"/>
          <w:szCs w:val="22"/>
        </w:rPr>
        <w:t>- при возникновении обстоятельств непреодолимой силы, подтвержденных соответствующим документом и влияющих на целесообразность закупки.</w:t>
      </w:r>
    </w:p>
    <w:p w:rsidR="005A25BB" w:rsidRPr="00145930" w:rsidRDefault="005A25BB" w:rsidP="005A25BB">
      <w:pPr>
        <w:ind w:firstLine="709"/>
        <w:jc w:val="both"/>
        <w:rPr>
          <w:rFonts w:ascii="Arial" w:hAnsi="Arial" w:cs="Arial"/>
          <w:sz w:val="22"/>
          <w:szCs w:val="22"/>
        </w:rPr>
      </w:pPr>
      <w:proofErr w:type="gramStart"/>
      <w:r w:rsidRPr="00145930">
        <w:rPr>
          <w:rFonts w:ascii="Arial" w:hAnsi="Arial" w:cs="Arial"/>
          <w:sz w:val="22"/>
          <w:szCs w:val="22"/>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45930">
        <w:rPr>
          <w:rFonts w:ascii="Arial" w:hAnsi="Arial" w:cs="Arial"/>
          <w:sz w:val="22"/>
          <w:szCs w:val="22"/>
        </w:rPr>
        <w:t xml:space="preserve"> закупочной документации.</w:t>
      </w:r>
    </w:p>
    <w:p w:rsidR="005A25BB" w:rsidRPr="00145930" w:rsidRDefault="005A25BB" w:rsidP="005A25BB">
      <w:pPr>
        <w:tabs>
          <w:tab w:val="left" w:pos="1134"/>
        </w:tabs>
        <w:ind w:left="142" w:firstLine="567"/>
        <w:contextualSpacing/>
        <w:jc w:val="both"/>
        <w:rPr>
          <w:rFonts w:ascii="Arial" w:hAnsi="Arial" w:cs="Arial"/>
          <w:sz w:val="22"/>
          <w:szCs w:val="22"/>
        </w:rPr>
      </w:pPr>
    </w:p>
    <w:p w:rsidR="005A25BB" w:rsidRPr="00145930" w:rsidRDefault="005A25BB" w:rsidP="005A25BB">
      <w:pPr>
        <w:numPr>
          <w:ilvl w:val="0"/>
          <w:numId w:val="4"/>
        </w:numPr>
        <w:tabs>
          <w:tab w:val="left" w:pos="0"/>
          <w:tab w:val="left" w:pos="1134"/>
        </w:tabs>
        <w:ind w:left="0" w:firstLine="709"/>
        <w:contextualSpacing/>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A25BB" w:rsidRPr="00145930" w:rsidRDefault="005A25BB" w:rsidP="005A25BB">
      <w:pPr>
        <w:ind w:right="153" w:firstLine="709"/>
        <w:jc w:val="both"/>
        <w:rPr>
          <w:rFonts w:ascii="Arial" w:eastAsia="Calibri" w:hAnsi="Arial" w:cs="Arial"/>
          <w:sz w:val="22"/>
          <w:szCs w:val="22"/>
          <w:lang w:eastAsia="en-US"/>
        </w:rPr>
      </w:pPr>
      <w:r w:rsidRPr="00145930">
        <w:rPr>
          <w:rFonts w:ascii="Arial" w:eastAsia="Calibri" w:hAnsi="Arial" w:cs="Arial"/>
          <w:sz w:val="22"/>
          <w:szCs w:val="22"/>
          <w:lang w:eastAsia="en-US"/>
        </w:rPr>
        <w:t>Арбитражный комитет Концерна «Росэнергоатом» (Электроэнергетический дивизион): ОАО «Концерн Росэнергоатом», почтовый адрес: 109507, г. Москва, ул. Ферганская, д.25</w:t>
      </w:r>
    </w:p>
    <w:p w:rsidR="005A25BB" w:rsidRPr="00145930" w:rsidRDefault="005A25BB" w:rsidP="005A25BB">
      <w:pPr>
        <w:ind w:right="153"/>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адрес электронной почты: arbitr@rosenergoatom.ru </w:t>
      </w:r>
    </w:p>
    <w:p w:rsidR="005A25BB" w:rsidRPr="00145930" w:rsidRDefault="005A25BB" w:rsidP="005A25BB">
      <w:pPr>
        <w:ind w:right="153"/>
        <w:jc w:val="both"/>
        <w:rPr>
          <w:rFonts w:ascii="Arial" w:eastAsia="Calibri" w:hAnsi="Arial" w:cs="Arial"/>
          <w:sz w:val="22"/>
          <w:szCs w:val="22"/>
          <w:lang w:eastAsia="en-US"/>
        </w:rPr>
      </w:pPr>
      <w:r w:rsidRPr="00145930">
        <w:rPr>
          <w:rFonts w:ascii="Arial" w:eastAsia="Calibri" w:hAnsi="Arial" w:cs="Arial"/>
          <w:sz w:val="22"/>
          <w:szCs w:val="22"/>
          <w:lang w:eastAsia="en-US"/>
        </w:rPr>
        <w:t xml:space="preserve">контактное лицо: Вахрушина Любовь Александровна </w:t>
      </w:r>
    </w:p>
    <w:p w:rsidR="005A25BB" w:rsidRDefault="005A25BB" w:rsidP="005A25BB">
      <w:pPr>
        <w:ind w:right="153"/>
        <w:jc w:val="both"/>
      </w:pPr>
      <w:r w:rsidRPr="00145930">
        <w:rPr>
          <w:rFonts w:ascii="Arial" w:eastAsia="Calibri" w:hAnsi="Arial" w:cs="Arial"/>
          <w:sz w:val="22"/>
          <w:szCs w:val="22"/>
          <w:lang w:eastAsia="en-US"/>
        </w:rPr>
        <w:t>тел. (495) 783-01-43, доб. 23-97</w:t>
      </w:r>
    </w:p>
    <w:p w:rsidR="00B86433" w:rsidRDefault="00B86433"/>
    <w:sectPr w:rsidR="00B8643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37C6A"/>
    <w:multiLevelType w:val="hybridMultilevel"/>
    <w:tmpl w:val="AFB68E66"/>
    <w:lvl w:ilvl="0" w:tplc="78B2A2B8">
      <w:start w:val="9"/>
      <w:numFmt w:val="decimal"/>
      <w:lvlText w:val="%1."/>
      <w:lvlJc w:val="left"/>
      <w:pPr>
        <w:ind w:left="360" w:hanging="360"/>
      </w:pPr>
      <w:rPr>
        <w:rFonts w:hint="default"/>
        <w:b w:val="0"/>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08D0437"/>
    <w:multiLevelType w:val="hybridMultilevel"/>
    <w:tmpl w:val="FDA8BB52"/>
    <w:lvl w:ilvl="0" w:tplc="D94CB03A">
      <w:start w:val="1"/>
      <w:numFmt w:val="decimal"/>
      <w:lvlText w:val="%1)"/>
      <w:lvlJc w:val="left"/>
      <w:pPr>
        <w:ind w:left="1212" w:hanging="360"/>
      </w:pPr>
      <w:rPr>
        <w:rFonts w:ascii="Arial" w:hAnsi="Arial" w:cs="Arial" w:hint="default"/>
        <w:b w:val="0"/>
        <w:i w:val="0"/>
        <w:color w:val="auto"/>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5BB"/>
    <w:rsid w:val="005A25BB"/>
    <w:rsid w:val="00B864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5B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5B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1689</Words>
  <Characters>9633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Хаванская Оксана Анатольевна</dc:creator>
  <cp:lastModifiedBy>Хаванская Оксана Анатольевна</cp:lastModifiedBy>
  <cp:revision>1</cp:revision>
  <dcterms:created xsi:type="dcterms:W3CDTF">2015-07-15T08:46:00Z</dcterms:created>
  <dcterms:modified xsi:type="dcterms:W3CDTF">2015-07-15T08:47:00Z</dcterms:modified>
</cp:coreProperties>
</file>