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BB2" w:rsidRDefault="00646BB2" w:rsidP="00646BB2">
      <w:pPr>
        <w:pStyle w:val="10"/>
        <w:keepNext/>
        <w:keepLines/>
        <w:shd w:val="clear" w:color="auto" w:fill="auto"/>
        <w:spacing w:after="218" w:line="380" w:lineRule="exact"/>
        <w:ind w:left="3600"/>
      </w:pPr>
      <w:bookmarkStart w:id="0" w:name="_GoBack"/>
      <w:bookmarkStart w:id="1" w:name="bookmark0"/>
      <w:bookmarkEnd w:id="0"/>
      <w:r>
        <w:t>Извещение</w:t>
      </w:r>
      <w:bookmarkEnd w:id="1"/>
    </w:p>
    <w:p w:rsidR="00646BB2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  <w:bookmarkStart w:id="2" w:name="bookmark1"/>
      <w:proofErr w:type="gramStart"/>
      <w:r>
        <w:t>о продлении срока приема заявок на участие в запросе цен в электронной форме на право</w:t>
      </w:r>
      <w:proofErr w:type="gramEnd"/>
      <w:r>
        <w:t xml:space="preserve"> заключения договора на </w:t>
      </w:r>
      <w:bookmarkEnd w:id="2"/>
      <w:r w:rsidR="00FF7BEF">
        <w:t>вывоз мусора</w:t>
      </w:r>
    </w:p>
    <w:p w:rsidR="00646BB2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</w:p>
    <w:p w:rsidR="00646BB2" w:rsidRDefault="00646BB2" w:rsidP="00646BB2">
      <w:pPr>
        <w:pStyle w:val="11"/>
        <w:shd w:val="clear" w:color="auto" w:fill="auto"/>
        <w:spacing w:before="0" w:after="41" w:line="260" w:lineRule="exact"/>
        <w:ind w:left="6420"/>
      </w:pPr>
      <w:r>
        <w:t>«</w:t>
      </w:r>
      <w:r w:rsidR="00065DD7">
        <w:t>0</w:t>
      </w:r>
      <w:r w:rsidR="00FF7BEF">
        <w:t>8</w:t>
      </w:r>
      <w:r>
        <w:t xml:space="preserve">» </w:t>
      </w:r>
      <w:r w:rsidR="00065DD7">
        <w:t>июля</w:t>
      </w:r>
      <w:r>
        <w:t xml:space="preserve"> 2013 года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right="60" w:firstLine="620"/>
        <w:jc w:val="both"/>
      </w:pPr>
      <w:r>
        <w:t>Настоящим Извещением сообщаю, что на дату окончания срока подачи котировочных заявок «</w:t>
      </w:r>
      <w:r w:rsidR="00065DD7">
        <w:t>0</w:t>
      </w:r>
      <w:r w:rsidR="00FF7BEF">
        <w:t>8</w:t>
      </w:r>
      <w:r>
        <w:t xml:space="preserve">» </w:t>
      </w:r>
      <w:r w:rsidR="001551E7">
        <w:t>июля</w:t>
      </w:r>
      <w:r>
        <w:t xml:space="preserve"> 2013 года, 12 час. 00 мин. по московскому времени </w:t>
      </w:r>
      <w:r w:rsidR="00FF7BEF">
        <w:t xml:space="preserve">не </w:t>
      </w:r>
      <w:r>
        <w:t xml:space="preserve">подана </w:t>
      </w:r>
      <w:r w:rsidR="00FF7BEF">
        <w:t xml:space="preserve">ни </w:t>
      </w:r>
      <w:r>
        <w:t xml:space="preserve">одна заявка, в связи с этим, на основании п.20.6.6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срок подачи котировочных заявок продлевается на </w:t>
      </w:r>
      <w:r w:rsidR="0059379C">
        <w:t>4 рабочих дня</w:t>
      </w:r>
      <w:r>
        <w:t>.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firstLine="620"/>
        <w:jc w:val="both"/>
      </w:pPr>
      <w:r>
        <w:t xml:space="preserve">На основании </w:t>
      </w:r>
      <w:proofErr w:type="gramStart"/>
      <w:r>
        <w:t>вышеизложенного</w:t>
      </w:r>
      <w:proofErr w:type="gramEnd"/>
      <w:r>
        <w:t xml:space="preserve"> установить: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1005"/>
        </w:tabs>
        <w:spacing w:before="0" w:after="0" w:line="355" w:lineRule="exact"/>
        <w:ind w:left="40" w:right="60" w:firstLine="620"/>
        <w:jc w:val="both"/>
      </w:pPr>
      <w:r>
        <w:t>дату окончания приема заявок - «</w:t>
      </w:r>
      <w:r w:rsidR="00065DD7">
        <w:t>1</w:t>
      </w:r>
      <w:r w:rsidR="002C48FF">
        <w:t>5</w:t>
      </w:r>
      <w:r>
        <w:t xml:space="preserve">» </w:t>
      </w:r>
      <w:r w:rsidR="00065DD7">
        <w:t>июля</w:t>
      </w:r>
      <w:r>
        <w:t xml:space="preserve"> 2013 года, 12 час. 00 мин. по московскому времени;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914"/>
        </w:tabs>
        <w:spacing w:before="0" w:after="0" w:line="355" w:lineRule="exact"/>
        <w:ind w:left="40" w:right="60" w:firstLine="620"/>
        <w:jc w:val="both"/>
      </w:pPr>
      <w:r>
        <w:t>дату окончания рассмотрения и оценки котировочных заявок - не позднее «</w:t>
      </w:r>
      <w:r w:rsidR="00065DD7">
        <w:t>1</w:t>
      </w:r>
      <w:r w:rsidR="002C48FF">
        <w:t>9</w:t>
      </w:r>
      <w:r>
        <w:t xml:space="preserve">» </w:t>
      </w:r>
      <w:r w:rsidR="00065DD7">
        <w:t>июля</w:t>
      </w:r>
      <w:r>
        <w:t xml:space="preserve"> 2013 года.</w:t>
      </w:r>
    </w:p>
    <w:p w:rsidR="00646BB2" w:rsidRDefault="00646BB2" w:rsidP="0057528A">
      <w:pPr>
        <w:framePr w:w="7935" w:h="922" w:wrap="around" w:vAnchor="text" w:hAnchor="margin" w:x="1701" w:y="1979"/>
        <w:ind w:left="-3686"/>
        <w:rPr>
          <w:sz w:val="0"/>
          <w:szCs w:val="0"/>
        </w:rPr>
      </w:pPr>
    </w:p>
    <w:p w:rsidR="00646BB2" w:rsidRDefault="00646BB2" w:rsidP="00646BB2">
      <w:pPr>
        <w:pStyle w:val="a5"/>
        <w:framePr w:w="1459" w:h="265" w:wrap="around" w:vAnchor="text" w:hAnchor="margin" w:x="6923" w:y="2578"/>
        <w:shd w:val="clear" w:color="auto" w:fill="auto"/>
        <w:spacing w:line="260" w:lineRule="exact"/>
      </w:pPr>
    </w:p>
    <w:p w:rsidR="0057528A" w:rsidRPr="0059379C" w:rsidRDefault="00646BB2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  <w:r w:rsidRPr="0057528A">
        <w:rPr>
          <w:rFonts w:ascii="Times New Roman" w:hAnsi="Times New Roman" w:cs="Times New Roman"/>
          <w:sz w:val="26"/>
          <w:szCs w:val="26"/>
        </w:rPr>
        <w:t xml:space="preserve">Извещение о продлении запроса цен разместить в сети Интернет на официальном сайте </w:t>
      </w:r>
      <w:hyperlink r:id="rId5" w:history="1"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zakupki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rosatom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57528A">
        <w:rPr>
          <w:rFonts w:ascii="Times New Roman" w:hAnsi="Times New Roman" w:cs="Times New Roman"/>
          <w:sz w:val="26"/>
          <w:szCs w:val="26"/>
        </w:rPr>
        <w:t xml:space="preserve"> № 130</w:t>
      </w:r>
      <w:r w:rsidR="00065DD7">
        <w:rPr>
          <w:rFonts w:ascii="Times New Roman" w:hAnsi="Times New Roman" w:cs="Times New Roman"/>
          <w:sz w:val="26"/>
          <w:szCs w:val="26"/>
        </w:rPr>
        <w:t>62</w:t>
      </w:r>
      <w:r w:rsidR="002C48FF">
        <w:rPr>
          <w:rFonts w:ascii="Times New Roman" w:hAnsi="Times New Roman" w:cs="Times New Roman"/>
          <w:sz w:val="26"/>
          <w:szCs w:val="26"/>
        </w:rPr>
        <w:t>8</w:t>
      </w:r>
      <w:r w:rsidRPr="0057528A">
        <w:rPr>
          <w:rFonts w:ascii="Times New Roman" w:hAnsi="Times New Roman" w:cs="Times New Roman"/>
          <w:sz w:val="26"/>
          <w:szCs w:val="26"/>
        </w:rPr>
        <w:t>/0525/00</w:t>
      </w:r>
      <w:r w:rsidR="002C48FF">
        <w:rPr>
          <w:rFonts w:ascii="Times New Roman" w:hAnsi="Times New Roman" w:cs="Times New Roman"/>
          <w:sz w:val="26"/>
          <w:szCs w:val="26"/>
        </w:rPr>
        <w:t>8</w:t>
      </w:r>
      <w:r w:rsidR="00C75265">
        <w:rPr>
          <w:rFonts w:ascii="Times New Roman" w:hAnsi="Times New Roman" w:cs="Times New Roman"/>
          <w:sz w:val="26"/>
          <w:szCs w:val="26"/>
        </w:rPr>
        <w:t>.</w:t>
      </w:r>
    </w:p>
    <w:p w:rsidR="0057528A" w:rsidRPr="0059379C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Pr="0057528A" w:rsidRDefault="0057528A" w:rsidP="0057528A">
      <w:pPr>
        <w:ind w:hanging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закупочной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Т.А. Комарова</w:t>
      </w:r>
    </w:p>
    <w:sectPr w:rsidR="0057528A" w:rsidRPr="0057528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64BC"/>
    <w:multiLevelType w:val="multilevel"/>
    <w:tmpl w:val="B25C1F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BB2"/>
    <w:rsid w:val="00065DD7"/>
    <w:rsid w:val="00081FDB"/>
    <w:rsid w:val="001551E7"/>
    <w:rsid w:val="002C48FF"/>
    <w:rsid w:val="002D5574"/>
    <w:rsid w:val="0057528A"/>
    <w:rsid w:val="0059379C"/>
    <w:rsid w:val="00646BB2"/>
    <w:rsid w:val="007A3B4A"/>
    <w:rsid w:val="007A50BA"/>
    <w:rsid w:val="00A33C38"/>
    <w:rsid w:val="00A62080"/>
    <w:rsid w:val="00C75265"/>
    <w:rsid w:val="00CF4D3E"/>
    <w:rsid w:val="00E47D3A"/>
    <w:rsid w:val="00F97ECE"/>
    <w:rsid w:val="00FF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6BB2"/>
    <w:pPr>
      <w:spacing w:after="0" w:line="240" w:lineRule="auto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46BB2"/>
    <w:rPr>
      <w:color w:val="000080"/>
      <w:u w:val="single"/>
    </w:rPr>
  </w:style>
  <w:style w:type="character" w:customStyle="1" w:styleId="a4">
    <w:name w:val="Подпись к картинке_"/>
    <w:basedOn w:val="a0"/>
    <w:link w:val="a5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646BB2"/>
    <w:rPr>
      <w:rFonts w:ascii="Times New Roman" w:eastAsia="Times New Roman" w:hAnsi="Times New Roman" w:cs="Times New Roman"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646BB2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6">
    <w:name w:val="Основной текст_"/>
    <w:basedOn w:val="a0"/>
    <w:link w:val="11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646BB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10">
    <w:name w:val="Заголовок №1"/>
    <w:basedOn w:val="a"/>
    <w:link w:val="1"/>
    <w:rsid w:val="00646BB2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color w:val="auto"/>
      <w:sz w:val="38"/>
      <w:szCs w:val="38"/>
      <w:lang w:eastAsia="en-US"/>
    </w:rPr>
  </w:style>
  <w:style w:type="paragraph" w:customStyle="1" w:styleId="20">
    <w:name w:val="Заголовок №2"/>
    <w:basedOn w:val="a"/>
    <w:link w:val="2"/>
    <w:rsid w:val="00646BB2"/>
    <w:pPr>
      <w:shd w:val="clear" w:color="auto" w:fill="FFFFFF"/>
      <w:spacing w:before="420" w:line="355" w:lineRule="exact"/>
      <w:jc w:val="both"/>
      <w:outlineLvl w:val="1"/>
    </w:pPr>
    <w:rPr>
      <w:rFonts w:ascii="Times New Roman" w:eastAsia="Times New Roman" w:hAnsi="Times New Roman" w:cs="Times New Roman"/>
      <w:color w:val="auto"/>
      <w:sz w:val="29"/>
      <w:szCs w:val="29"/>
      <w:lang w:eastAsia="en-US"/>
    </w:rPr>
  </w:style>
  <w:style w:type="paragraph" w:customStyle="1" w:styleId="11">
    <w:name w:val="Основной текст1"/>
    <w:basedOn w:val="a"/>
    <w:link w:val="a6"/>
    <w:rsid w:val="00646BB2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46B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BB2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2013-04-16T12:32:00Z</cp:lastPrinted>
  <dcterms:created xsi:type="dcterms:W3CDTF">2013-07-08T06:49:00Z</dcterms:created>
  <dcterms:modified xsi:type="dcterms:W3CDTF">2013-07-08T07:50:00Z</dcterms:modified>
</cp:coreProperties>
</file>