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A94" w:rsidRDefault="00065A94" w:rsidP="00065A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48"/>
          <w:lang w:eastAsia="ru-RU"/>
        </w:rPr>
        <w:t>РАЗЪЯСНЕНИЕ</w:t>
      </w:r>
      <w:r w:rsidRPr="00363019">
        <w:rPr>
          <w:rFonts w:ascii="Times New Roman" w:eastAsia="Times New Roman" w:hAnsi="Times New Roman"/>
          <w:b/>
          <w:bCs/>
          <w:kern w:val="36"/>
          <w:sz w:val="28"/>
          <w:szCs w:val="48"/>
          <w:lang w:eastAsia="ru-RU"/>
        </w:rPr>
        <w:br/>
      </w:r>
      <w:r>
        <w:rPr>
          <w:rFonts w:ascii="Times New Roman" w:eastAsia="Times New Roman" w:hAnsi="Times New Roman"/>
          <w:b/>
          <w:bCs/>
          <w:kern w:val="36"/>
          <w:sz w:val="28"/>
          <w:szCs w:val="48"/>
          <w:lang w:eastAsia="ru-RU"/>
        </w:rPr>
        <w:t>п</w:t>
      </w:r>
      <w:r w:rsidRPr="00363019">
        <w:rPr>
          <w:rFonts w:ascii="Times New Roman" w:eastAsia="Times New Roman" w:hAnsi="Times New Roman"/>
          <w:b/>
          <w:bCs/>
          <w:kern w:val="36"/>
          <w:sz w:val="28"/>
          <w:szCs w:val="48"/>
          <w:lang w:eastAsia="ru-RU"/>
        </w:rPr>
        <w:t xml:space="preserve">о 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запросу</w:t>
      </w:r>
      <w:r w:rsidRPr="00E057B6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предложений</w:t>
      </w:r>
      <w:r w:rsidRPr="00E057B6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  <w:t>R</w:t>
      </w:r>
      <w:r w:rsidRPr="00065A94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025500</w:t>
      </w:r>
      <w:r w:rsidRPr="00E057B6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br/>
      </w:r>
      <w:r w:rsidRPr="00065A94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sz w:val="28"/>
          <w:szCs w:val="28"/>
        </w:rPr>
        <w:t>О</w:t>
      </w:r>
      <w:r w:rsidRPr="00065A94">
        <w:rPr>
          <w:rFonts w:ascii="Times New Roman" w:hAnsi="Times New Roman"/>
          <w:b/>
          <w:sz w:val="28"/>
          <w:szCs w:val="28"/>
        </w:rPr>
        <w:t xml:space="preserve">казание услуг по </w:t>
      </w:r>
      <w:r w:rsidRPr="00065A94">
        <w:rPr>
          <w:rFonts w:ascii="Times New Roman" w:hAnsi="Times New Roman"/>
          <w:b/>
          <w:snapToGrid w:val="0"/>
          <w:sz w:val="28"/>
          <w:szCs w:val="28"/>
        </w:rPr>
        <w:t>физической охране территории склада №007 Цеха складского хранения ОАО «СХК</w:t>
      </w:r>
      <w:r w:rsidRPr="00065A94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065A94" w:rsidRPr="00363019" w:rsidRDefault="00065A94" w:rsidP="00065A9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58"/>
        <w:gridCol w:w="7387"/>
      </w:tblGrid>
      <w:tr w:rsidR="00065A94" w:rsidRPr="00363019" w:rsidTr="00065A9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5A94" w:rsidRDefault="00065A94" w:rsidP="004050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065A94" w:rsidRDefault="00065A94" w:rsidP="004050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65A94" w:rsidRPr="00EA31C5" w:rsidRDefault="00065A94" w:rsidP="004050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2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5A94" w:rsidRPr="00363019" w:rsidRDefault="00065A94" w:rsidP="00065A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создания</w:t>
            </w:r>
            <w:r w:rsidRPr="003630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05.11.2014</w:t>
            </w:r>
            <w:r w:rsidRPr="003630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065A94" w:rsidRPr="00EA31C5" w:rsidRDefault="00065A94" w:rsidP="00065A94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/>
          <w:sz w:val="24"/>
          <w:szCs w:val="24"/>
          <w:lang w:eastAsia="ru-RU"/>
        </w:rPr>
        <w:t>ООО "</w:t>
      </w:r>
      <w:r w:rsidRPr="00792D6B">
        <w:rPr>
          <w:rFonts w:ascii="Times New Roman" w:hAnsi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5" w:history="1">
        <w:r w:rsidRPr="00792D6B">
          <w:rPr>
            <w:rStyle w:val="a4"/>
            <w:rFonts w:ascii="Times New Roman" w:hAnsi="Times New Roman"/>
            <w:lang w:val="en-US"/>
          </w:rPr>
          <w:t>http</w:t>
        </w:r>
        <w:r w:rsidRPr="00792D6B">
          <w:rPr>
            <w:rStyle w:val="a4"/>
            <w:rFonts w:ascii="Times New Roman" w:hAnsi="Times New Roman"/>
          </w:rPr>
          <w:t>://</w:t>
        </w:r>
        <w:r w:rsidRPr="00792D6B">
          <w:rPr>
            <w:rStyle w:val="a4"/>
            <w:rFonts w:ascii="Times New Roman" w:hAnsi="Times New Roman"/>
            <w:lang w:val="en-US"/>
          </w:rPr>
          <w:t>www</w:t>
        </w:r>
        <w:r w:rsidRPr="00792D6B">
          <w:rPr>
            <w:rStyle w:val="a4"/>
            <w:rFonts w:ascii="Times New Roman" w:hAnsi="Times New Roman"/>
          </w:rPr>
          <w:t>.</w:t>
        </w:r>
        <w:r w:rsidRPr="00792D6B">
          <w:rPr>
            <w:rStyle w:val="a4"/>
            <w:rFonts w:ascii="Times New Roman" w:hAnsi="Times New Roman"/>
            <w:lang w:val="en-US"/>
          </w:rPr>
          <w:t>a</w:t>
        </w:r>
        <w:r w:rsidRPr="00792D6B">
          <w:rPr>
            <w:rStyle w:val="a4"/>
            <w:rFonts w:ascii="Times New Roman" w:hAnsi="Times New Roman"/>
          </w:rPr>
          <w:t>-</w:t>
        </w:r>
        <w:r w:rsidRPr="00792D6B">
          <w:rPr>
            <w:rStyle w:val="a4"/>
            <w:rFonts w:ascii="Times New Roman" w:hAnsi="Times New Roman"/>
            <w:lang w:val="en-US"/>
          </w:rPr>
          <w:t>k</w:t>
        </w:r>
        <w:r w:rsidRPr="00792D6B">
          <w:rPr>
            <w:rStyle w:val="a4"/>
            <w:rFonts w:ascii="Times New Roman" w:hAnsi="Times New Roman"/>
          </w:rPr>
          <w:t>-</w:t>
        </w:r>
        <w:r w:rsidRPr="00792D6B">
          <w:rPr>
            <w:rStyle w:val="a4"/>
            <w:rFonts w:ascii="Times New Roman" w:hAnsi="Times New Roman"/>
            <w:lang w:val="en-US"/>
          </w:rPr>
          <w:t>d</w:t>
        </w:r>
        <w:r w:rsidRPr="00792D6B">
          <w:rPr>
            <w:rStyle w:val="a4"/>
            <w:rFonts w:ascii="Times New Roman" w:hAnsi="Times New Roman"/>
          </w:rPr>
          <w:t>.</w:t>
        </w:r>
        <w:r w:rsidRPr="00792D6B">
          <w:rPr>
            <w:rStyle w:val="a4"/>
            <w:rFonts w:ascii="Times New Roman" w:hAnsi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br/>
        <w:t>Уникальный номер запроса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цен на указанном сайте:</w:t>
      </w:r>
      <w:r w:rsidRPr="001F4AA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val="en-US" w:eastAsia="ru-RU"/>
        </w:rPr>
        <w:t>R</w:t>
      </w:r>
      <w:r w:rsidRPr="00065A9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025500</w:t>
      </w: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65A94" w:rsidRPr="008848AE" w:rsidRDefault="00065A94" w:rsidP="00065A94">
      <w:pPr>
        <w:spacing w:after="0" w:line="360" w:lineRule="auto"/>
        <w:ind w:left="360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/>
          <w:sz w:val="24"/>
          <w:szCs w:val="24"/>
          <w:lang w:eastAsia="ru-RU"/>
        </w:rPr>
        <w:t>Номер извещения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98-</w:t>
      </w:r>
      <w:r w:rsidRPr="00065A94">
        <w:rPr>
          <w:rFonts w:ascii="Times New Roman" w:eastAsiaTheme="minorEastAsia" w:hAnsi="Times New Roman"/>
          <w:sz w:val="24"/>
          <w:szCs w:val="24"/>
          <w:lang w:eastAsia="ru-RU"/>
        </w:rPr>
        <w:t>4567</w:t>
      </w:r>
      <w:r w:rsidRPr="005F3CF8">
        <w:rPr>
          <w:rFonts w:ascii="Times New Roman" w:eastAsiaTheme="minorEastAsia" w:hAnsi="Times New Roman"/>
          <w:sz w:val="24"/>
          <w:szCs w:val="24"/>
          <w:lang w:eastAsia="ru-RU"/>
        </w:rPr>
        <w:t xml:space="preserve"> (901-SH-</w:t>
      </w:r>
      <w:r w:rsidRPr="00065A94">
        <w:rPr>
          <w:rFonts w:ascii="Times New Roman" w:eastAsiaTheme="minorEastAsia" w:hAnsi="Times New Roman"/>
          <w:sz w:val="24"/>
          <w:szCs w:val="24"/>
          <w:lang w:eastAsia="ru-RU"/>
        </w:rPr>
        <w:t>11416</w:t>
      </w:r>
      <w:r w:rsidRPr="005F3CF8">
        <w:rPr>
          <w:rFonts w:ascii="Times New Roman" w:eastAsiaTheme="minorEastAsia" w:hAnsi="Times New Roman"/>
          <w:sz w:val="24"/>
          <w:szCs w:val="24"/>
          <w:lang w:eastAsia="ru-RU"/>
        </w:rPr>
        <w:t>)</w:t>
      </w:r>
    </w:p>
    <w:p w:rsidR="00065A94" w:rsidRPr="00065A94" w:rsidRDefault="00065A94" w:rsidP="00065A94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537EB" w:rsidRDefault="00065A94" w:rsidP="00065A94">
      <w:pPr>
        <w:spacing w:after="0" w:line="240" w:lineRule="auto"/>
        <w:ind w:left="425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E340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/>
          <w:sz w:val="24"/>
          <w:szCs w:val="24"/>
          <w:lang w:eastAsia="ru-RU"/>
        </w:rPr>
        <w:t>дом 1).</w:t>
      </w:r>
    </w:p>
    <w:p w:rsidR="00103445" w:rsidRDefault="00103445" w:rsidP="00065A94">
      <w:pPr>
        <w:spacing w:after="0" w:line="240" w:lineRule="auto"/>
        <w:ind w:left="425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103445" w:rsidRPr="00103445" w:rsidRDefault="00103445" w:rsidP="00065A94">
      <w:pPr>
        <w:spacing w:after="0" w:line="240" w:lineRule="auto"/>
        <w:ind w:left="425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FF4A27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FF4A27">
        <w:rPr>
          <w:rFonts w:ascii="Times New Roman" w:hAnsi="Times New Roman"/>
          <w:sz w:val="24"/>
          <w:szCs w:val="24"/>
        </w:rPr>
        <w:t>право заключения дого</w:t>
      </w:r>
      <w:r w:rsidRPr="00103445">
        <w:rPr>
          <w:rFonts w:ascii="Times New Roman" w:hAnsi="Times New Roman"/>
          <w:sz w:val="24"/>
          <w:szCs w:val="24"/>
        </w:rPr>
        <w:t xml:space="preserve">вора на </w:t>
      </w:r>
      <w:r>
        <w:rPr>
          <w:rFonts w:ascii="Times New Roman" w:hAnsi="Times New Roman"/>
          <w:sz w:val="24"/>
          <w:szCs w:val="24"/>
        </w:rPr>
        <w:t>о</w:t>
      </w:r>
      <w:r w:rsidRPr="00103445">
        <w:rPr>
          <w:rFonts w:ascii="Times New Roman" w:hAnsi="Times New Roman"/>
          <w:sz w:val="24"/>
          <w:szCs w:val="24"/>
        </w:rPr>
        <w:t xml:space="preserve">казание услуг по </w:t>
      </w:r>
      <w:r w:rsidRPr="00103445">
        <w:rPr>
          <w:rFonts w:ascii="Times New Roman" w:hAnsi="Times New Roman"/>
          <w:snapToGrid w:val="0"/>
          <w:sz w:val="24"/>
          <w:szCs w:val="24"/>
        </w:rPr>
        <w:t>физической охране территории склада №007 Цеха складского хранения ОАО «СХК</w:t>
      </w:r>
      <w:r w:rsidRPr="006130B6">
        <w:rPr>
          <w:rFonts w:ascii="Times New Roman" w:hAnsi="Times New Roman"/>
        </w:rPr>
        <w:t>.</w:t>
      </w:r>
      <w:r w:rsidRPr="003B58C2">
        <w:rPr>
          <w:rFonts w:ascii="Times New Roman" w:eastAsia="Times New Roman" w:hAnsi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77D21">
        <w:rPr>
          <w:rFonts w:ascii="Times New Roman" w:eastAsia="Times New Roman" w:hAnsi="Times New Roman"/>
          <w:sz w:val="24"/>
          <w:szCs w:val="24"/>
          <w:lang w:eastAsia="ru-RU"/>
        </w:rPr>
        <w:t xml:space="preserve"> было размещено</w:t>
      </w: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сайте </w:t>
      </w:r>
      <w:hyperlink r:id="rId6" w:history="1">
        <w:r w:rsidRPr="00792D6B">
          <w:rPr>
            <w:rStyle w:val="a4"/>
            <w:rFonts w:ascii="Times New Roman" w:hAnsi="Times New Roman"/>
            <w:lang w:val="en-US"/>
          </w:rPr>
          <w:t>http</w:t>
        </w:r>
        <w:r w:rsidRPr="00792D6B">
          <w:rPr>
            <w:rStyle w:val="a4"/>
            <w:rFonts w:ascii="Times New Roman" w:hAnsi="Times New Roman"/>
          </w:rPr>
          <w:t>://</w:t>
        </w:r>
        <w:r w:rsidRPr="00792D6B">
          <w:rPr>
            <w:rStyle w:val="a4"/>
            <w:rFonts w:ascii="Times New Roman" w:hAnsi="Times New Roman"/>
            <w:lang w:val="en-US"/>
          </w:rPr>
          <w:t>www</w:t>
        </w:r>
        <w:r w:rsidRPr="00792D6B">
          <w:rPr>
            <w:rStyle w:val="a4"/>
            <w:rFonts w:ascii="Times New Roman" w:hAnsi="Times New Roman"/>
          </w:rPr>
          <w:t>.</w:t>
        </w:r>
        <w:r w:rsidRPr="00792D6B">
          <w:rPr>
            <w:rStyle w:val="a4"/>
            <w:rFonts w:ascii="Times New Roman" w:hAnsi="Times New Roman"/>
            <w:lang w:val="en-US"/>
          </w:rPr>
          <w:t>a</w:t>
        </w:r>
        <w:r w:rsidRPr="00792D6B">
          <w:rPr>
            <w:rStyle w:val="a4"/>
            <w:rFonts w:ascii="Times New Roman" w:hAnsi="Times New Roman"/>
          </w:rPr>
          <w:t>-</w:t>
        </w:r>
        <w:r w:rsidRPr="00792D6B">
          <w:rPr>
            <w:rStyle w:val="a4"/>
            <w:rFonts w:ascii="Times New Roman" w:hAnsi="Times New Roman"/>
            <w:lang w:val="en-US"/>
          </w:rPr>
          <w:t>k</w:t>
        </w:r>
        <w:r w:rsidRPr="00792D6B">
          <w:rPr>
            <w:rStyle w:val="a4"/>
            <w:rFonts w:ascii="Times New Roman" w:hAnsi="Times New Roman"/>
          </w:rPr>
          <w:t>-</w:t>
        </w:r>
        <w:r w:rsidRPr="00792D6B">
          <w:rPr>
            <w:rStyle w:val="a4"/>
            <w:rFonts w:ascii="Times New Roman" w:hAnsi="Times New Roman"/>
            <w:lang w:val="en-US"/>
          </w:rPr>
          <w:t>d</w:t>
        </w:r>
        <w:r w:rsidRPr="00792D6B">
          <w:rPr>
            <w:rStyle w:val="a4"/>
            <w:rFonts w:ascii="Times New Roman" w:hAnsi="Times New Roman"/>
          </w:rPr>
          <w:t>.</w:t>
        </w:r>
        <w:r w:rsidRPr="00792D6B">
          <w:rPr>
            <w:rStyle w:val="a4"/>
            <w:rFonts w:ascii="Times New Roman" w:hAnsi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 xml:space="preserve"> в сети Интернет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 w:rsidRPr="00363019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AC2A7B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.2014г</w:t>
      </w:r>
    </w:p>
    <w:p w:rsidR="00065A94" w:rsidRPr="00103445" w:rsidRDefault="00065A94" w:rsidP="00065A9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537EB" w:rsidRPr="000537EB" w:rsidRDefault="000537EB">
      <w:pPr>
        <w:rPr>
          <w:rFonts w:ascii="Times New Roman" w:hAnsi="Times New Roman"/>
          <w:sz w:val="24"/>
          <w:szCs w:val="24"/>
        </w:rPr>
      </w:pPr>
      <w:r w:rsidRPr="000537EB">
        <w:rPr>
          <w:rFonts w:ascii="Times New Roman" w:hAnsi="Times New Roman"/>
          <w:sz w:val="24"/>
          <w:szCs w:val="24"/>
        </w:rPr>
        <w:t>Вопрос:</w:t>
      </w:r>
    </w:p>
    <w:p w:rsidR="000537EB" w:rsidRPr="000537EB" w:rsidRDefault="000537EB" w:rsidP="000537EB">
      <w:pPr>
        <w:pStyle w:val="a3"/>
        <w:numPr>
          <w:ilvl w:val="0"/>
          <w:numId w:val="1"/>
        </w:numPr>
        <w:ind w:left="426" w:firstLine="0"/>
        <w:rPr>
          <w:rFonts w:ascii="Times New Roman" w:hAnsi="Times New Roman"/>
          <w:sz w:val="24"/>
          <w:szCs w:val="24"/>
        </w:rPr>
      </w:pPr>
      <w:r w:rsidRPr="000537EB">
        <w:rPr>
          <w:rFonts w:ascii="Times New Roman" w:hAnsi="Times New Roman"/>
          <w:sz w:val="24"/>
          <w:szCs w:val="24"/>
        </w:rPr>
        <w:t>Обязан ли участник запроса предложений заполнить и представить Форму – Справка о судебных решениях?</w:t>
      </w:r>
    </w:p>
    <w:p w:rsidR="000537EB" w:rsidRPr="000537EB" w:rsidRDefault="000537EB" w:rsidP="000537EB">
      <w:pPr>
        <w:pStyle w:val="a3"/>
        <w:numPr>
          <w:ilvl w:val="0"/>
          <w:numId w:val="1"/>
        </w:numPr>
        <w:ind w:left="426" w:firstLine="0"/>
        <w:rPr>
          <w:rFonts w:ascii="Times New Roman" w:hAnsi="Times New Roman"/>
          <w:sz w:val="24"/>
          <w:szCs w:val="24"/>
        </w:rPr>
      </w:pPr>
      <w:r w:rsidRPr="000537EB">
        <w:rPr>
          <w:rFonts w:ascii="Times New Roman" w:hAnsi="Times New Roman"/>
          <w:sz w:val="24"/>
          <w:szCs w:val="24"/>
        </w:rPr>
        <w:t>Как правильно указать соответствующий тип процедуры (в форме 1 в скобках)?</w:t>
      </w:r>
    </w:p>
    <w:p w:rsidR="000537EB" w:rsidRPr="000537EB" w:rsidRDefault="000537EB">
      <w:pPr>
        <w:rPr>
          <w:rFonts w:ascii="Times New Roman" w:hAnsi="Times New Roman"/>
          <w:sz w:val="24"/>
          <w:szCs w:val="24"/>
        </w:rPr>
      </w:pPr>
      <w:r w:rsidRPr="000537EB">
        <w:rPr>
          <w:rFonts w:ascii="Times New Roman" w:hAnsi="Times New Roman"/>
          <w:sz w:val="24"/>
          <w:szCs w:val="24"/>
        </w:rPr>
        <w:t>Ответ:</w:t>
      </w:r>
    </w:p>
    <w:p w:rsidR="000537EB" w:rsidRPr="000537EB" w:rsidRDefault="000537EB" w:rsidP="000537EB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537EB">
        <w:rPr>
          <w:rFonts w:ascii="Times New Roman" w:hAnsi="Times New Roman"/>
          <w:sz w:val="24"/>
          <w:szCs w:val="24"/>
        </w:rPr>
        <w:t>Нет, не обязан.</w:t>
      </w:r>
    </w:p>
    <w:p w:rsidR="000537EB" w:rsidRPr="000537EB" w:rsidRDefault="000537EB" w:rsidP="000537EB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0537EB">
        <w:rPr>
          <w:rFonts w:ascii="Times New Roman" w:hAnsi="Times New Roman"/>
          <w:sz w:val="24"/>
          <w:szCs w:val="24"/>
        </w:rPr>
        <w:t>Необходимо указать: открытый одноэтапный запрос предложений в электронной форме.</w:t>
      </w:r>
    </w:p>
    <w:p w:rsidR="000537EB" w:rsidRPr="000537EB" w:rsidRDefault="000537EB" w:rsidP="000537EB">
      <w:pPr>
        <w:rPr>
          <w:rFonts w:ascii="Times New Roman" w:hAnsi="Times New Roman"/>
          <w:sz w:val="24"/>
          <w:szCs w:val="24"/>
        </w:rPr>
      </w:pPr>
    </w:p>
    <w:sectPr w:rsidR="000537EB" w:rsidRPr="000537EB" w:rsidSect="00CD0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214565"/>
    <w:multiLevelType w:val="hybridMultilevel"/>
    <w:tmpl w:val="FB709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273F57"/>
    <w:multiLevelType w:val="hybridMultilevel"/>
    <w:tmpl w:val="240E91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0537EB"/>
    <w:rsid w:val="000537EB"/>
    <w:rsid w:val="00065A94"/>
    <w:rsid w:val="000C559F"/>
    <w:rsid w:val="00103445"/>
    <w:rsid w:val="00776E84"/>
    <w:rsid w:val="0092790E"/>
    <w:rsid w:val="00CD0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2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7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5A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521685</dc:creator>
  <cp:keywords/>
  <cp:lastModifiedBy>chiblis</cp:lastModifiedBy>
  <cp:revision>2</cp:revision>
  <dcterms:created xsi:type="dcterms:W3CDTF">2014-11-05T04:29:00Z</dcterms:created>
  <dcterms:modified xsi:type="dcterms:W3CDTF">2014-11-05T04:29:00Z</dcterms:modified>
</cp:coreProperties>
</file>