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094" w:rsidRPr="00331F42" w:rsidRDefault="006F3094" w:rsidP="006F3094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6F3094" w:rsidRPr="00331F42" w:rsidRDefault="006F3094" w:rsidP="006F3094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224/67-03/14-159 ОЗЦЭ</w:t>
      </w:r>
      <w:bookmarkStart w:id="0" w:name="_GoBack"/>
      <w:bookmarkEnd w:id="0"/>
    </w:p>
    <w:p w:rsidR="006F3094" w:rsidRPr="00331F42" w:rsidRDefault="006F3094" w:rsidP="006F309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6F3094" w:rsidRPr="00331F42" w:rsidRDefault="006F3094" w:rsidP="006F309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6F3094" w:rsidRPr="00331F42" w:rsidRDefault="006F3094" w:rsidP="006F3094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6F3094" w:rsidRPr="00331F42" w:rsidRDefault="006F3094" w:rsidP="006F3094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6F3094" w:rsidRPr="001B4F5D" w:rsidRDefault="006F3094" w:rsidP="006F309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 w:rsidRPr="00DF1C25">
        <w:rPr>
          <w:rFonts w:ascii="Times New Roman" w:hAnsi="Times New Roman"/>
          <w:b/>
          <w:szCs w:val="24"/>
        </w:rPr>
        <w:t xml:space="preserve"> </w:t>
      </w:r>
      <w:r w:rsidRPr="00DF1C25">
        <w:rPr>
          <w:rFonts w:ascii="Times New Roman" w:hAnsi="Times New Roman"/>
          <w:bCs/>
          <w:color w:val="000000"/>
          <w:szCs w:val="24"/>
        </w:rPr>
        <w:t>Игнатова Наталья Юрьевна</w:t>
      </w:r>
      <w:r w:rsidRPr="00DF1C25">
        <w:rPr>
          <w:rFonts w:ascii="Times New Roman" w:hAnsi="Times New Roman"/>
          <w:szCs w:val="24"/>
        </w:rPr>
        <w:t xml:space="preserve">, (48439) 9-48-96, (48439) 9-49-30, </w:t>
      </w:r>
      <w:proofErr w:type="spellStart"/>
      <w:r w:rsidRPr="00DF1C25">
        <w:rPr>
          <w:rFonts w:ascii="Times New Roman" w:hAnsi="Times New Roman"/>
          <w:bCs/>
          <w:color w:val="000000"/>
          <w:szCs w:val="24"/>
          <w:lang w:val="en-US"/>
        </w:rPr>
        <w:t>nignatova</w:t>
      </w:r>
      <w:proofErr w:type="spellEnd"/>
      <w:r w:rsidRPr="00DF1C25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DF1C25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DF1C25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DF1C25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</w:p>
    <w:p w:rsidR="006F3094" w:rsidRPr="00331F42" w:rsidRDefault="006F3094" w:rsidP="006F309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6F3094" w:rsidRPr="00166D2A" w:rsidRDefault="006F3094" w:rsidP="006F3094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672FA5">
        <w:rPr>
          <w:rFonts w:ascii="Times New Roman" w:hAnsi="Times New Roman"/>
          <w:bCs/>
          <w:color w:val="000000"/>
        </w:rPr>
        <w:t>поставка расходных материалов для копировально-множительной техники для нужд ФГУП «ГНЦ</w:t>
      </w:r>
      <w:r w:rsidRPr="00CA0665">
        <w:rPr>
          <w:rFonts w:ascii="Times New Roman" w:hAnsi="Times New Roman"/>
          <w:bCs/>
          <w:color w:val="000000"/>
        </w:rPr>
        <w:t xml:space="preserve"> РФ-ФЭИ».</w:t>
      </w:r>
    </w:p>
    <w:p w:rsidR="006F3094" w:rsidRPr="00331F42" w:rsidRDefault="006F3094" w:rsidP="006F309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6F3094" w:rsidRPr="00C573AC" w:rsidRDefault="006F3094" w:rsidP="006F309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6F3094" w:rsidRPr="00331F42" w:rsidRDefault="006F3094" w:rsidP="006F309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F3094" w:rsidRPr="00331F42" w:rsidRDefault="006F3094" w:rsidP="006F309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F3094" w:rsidRPr="00331F42" w:rsidRDefault="006F3094" w:rsidP="006F309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F3094" w:rsidRPr="00331F42" w:rsidRDefault="006F3094" w:rsidP="006F309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F3094" w:rsidRPr="00672FA5" w:rsidRDefault="006F3094" w:rsidP="006F3094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672FA5">
        <w:rPr>
          <w:rFonts w:ascii="Times New Roman" w:hAnsi="Times New Roman"/>
          <w:bCs/>
          <w:color w:val="000000"/>
          <w:szCs w:val="24"/>
        </w:rPr>
        <w:t>196 136,31 (сто девяносто шесть тысяч сто тридцать шесть рублей. 31 коп</w:t>
      </w:r>
      <w:r>
        <w:rPr>
          <w:rFonts w:ascii="Times New Roman" w:hAnsi="Times New Roman"/>
          <w:bCs/>
          <w:color w:val="000000"/>
          <w:szCs w:val="24"/>
        </w:rPr>
        <w:t>ейка</w:t>
      </w:r>
      <w:r w:rsidRPr="00DF1C25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DF1C25">
        <w:rPr>
          <w:rFonts w:ascii="Times New Roman" w:hAnsi="Times New Roman"/>
          <w:bCs/>
          <w:color w:val="000000"/>
          <w:szCs w:val="24"/>
        </w:rPr>
        <w:t>, в</w:t>
      </w:r>
      <w:r>
        <w:rPr>
          <w:rFonts w:ascii="Times New Roman" w:hAnsi="Times New Roman"/>
          <w:bCs/>
          <w:color w:val="000000"/>
          <w:szCs w:val="24"/>
        </w:rPr>
        <w:t xml:space="preserve">ключая НДС (18%). </w:t>
      </w:r>
      <w:proofErr w:type="gramStart"/>
      <w:r>
        <w:rPr>
          <w:rFonts w:ascii="Times New Roman" w:hAnsi="Times New Roman"/>
          <w:bCs/>
          <w:color w:val="000000"/>
          <w:szCs w:val="24"/>
        </w:rPr>
        <w:t>С</w:t>
      </w:r>
      <w:r w:rsidRPr="00743FFF">
        <w:rPr>
          <w:rFonts w:ascii="Times New Roman" w:hAnsi="Times New Roman"/>
          <w:bCs/>
          <w:color w:val="000000"/>
          <w:szCs w:val="24"/>
        </w:rPr>
        <w:t xml:space="preserve">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bCs/>
          <w:color w:val="000000"/>
          <w:szCs w:val="24"/>
        </w:rPr>
        <w:t xml:space="preserve">д. </w:t>
      </w:r>
      <w:r w:rsidRPr="00743FFF">
        <w:rPr>
          <w:rFonts w:ascii="Times New Roman" w:hAnsi="Times New Roman"/>
          <w:bCs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proofErr w:type="gramEnd"/>
    </w:p>
    <w:p w:rsidR="006F3094" w:rsidRPr="009C5740" w:rsidRDefault="006F3094" w:rsidP="006F309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672FA5">
        <w:rPr>
          <w:rFonts w:ascii="Times New Roman" w:hAnsi="Times New Roman"/>
          <w:bCs/>
          <w:color w:val="000000"/>
          <w:szCs w:val="24"/>
        </w:rPr>
        <w:t>166 217,21 (сто шестьдесят шесть тысяч двести семнадцать руб</w:t>
      </w:r>
      <w:r>
        <w:rPr>
          <w:rFonts w:ascii="Times New Roman" w:hAnsi="Times New Roman"/>
          <w:bCs/>
          <w:color w:val="000000"/>
          <w:szCs w:val="24"/>
        </w:rPr>
        <w:t>лей</w:t>
      </w:r>
      <w:r w:rsidRPr="00672FA5">
        <w:rPr>
          <w:rFonts w:ascii="Times New Roman" w:hAnsi="Times New Roman"/>
          <w:bCs/>
          <w:color w:val="000000"/>
          <w:szCs w:val="24"/>
        </w:rPr>
        <w:t>. 21 коп</w:t>
      </w:r>
      <w:r>
        <w:rPr>
          <w:rFonts w:ascii="Times New Roman" w:hAnsi="Times New Roman"/>
          <w:bCs/>
          <w:color w:val="000000"/>
          <w:szCs w:val="24"/>
        </w:rPr>
        <w:t>ейка</w:t>
      </w:r>
      <w:r w:rsidRPr="00DF1C25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DF1C25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цену договора без учета НДС.</w:t>
      </w:r>
    </w:p>
    <w:p w:rsidR="006F3094" w:rsidRPr="00D37E19" w:rsidRDefault="006F3094" w:rsidP="006F3094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F3094" w:rsidRPr="00331F42" w:rsidRDefault="006F3094" w:rsidP="006F3094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F3094" w:rsidRPr="00331F42" w:rsidRDefault="006F3094" w:rsidP="006F3094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6F3094" w:rsidRPr="00331F42" w:rsidRDefault="006F3094" w:rsidP="006F3094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F3094" w:rsidRPr="00331F42" w:rsidRDefault="006F3094" w:rsidP="006F3094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16»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6F3094" w:rsidRPr="00331F42" w:rsidRDefault="006F3094" w:rsidP="006F309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F3094" w:rsidRPr="00331F42" w:rsidRDefault="006F3094" w:rsidP="006F309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F3094" w:rsidRPr="00331F42" w:rsidRDefault="006F3094" w:rsidP="006F309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 xml:space="preserve">а официальном сайте и не более </w:t>
      </w:r>
      <w:r w:rsidRPr="002A0D21">
        <w:rPr>
          <w:rFonts w:ascii="Times New Roman" w:hAnsi="Times New Roman"/>
          <w:szCs w:val="24"/>
        </w:rPr>
        <w:t>30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6F3094" w:rsidRPr="00331F42" w:rsidRDefault="006F3094" w:rsidP="006F309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F3094" w:rsidRPr="00331F42" w:rsidRDefault="006F3094" w:rsidP="006F309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F3094" w:rsidRPr="00331F42" w:rsidRDefault="006F3094" w:rsidP="006F309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F3094" w:rsidRPr="00331F42" w:rsidRDefault="006F3094" w:rsidP="006F309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F3094" w:rsidRPr="00A6215E" w:rsidRDefault="006F3094" w:rsidP="006F3094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538884C"/>
    <w:lvl w:ilvl="0" w:tplc="76AAB38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F5C"/>
    <w:rsid w:val="002B4F5C"/>
    <w:rsid w:val="006F3094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09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09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732</Words>
  <Characters>4176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2014-04-08T11:13:00Z</dcterms:created>
  <dcterms:modified xsi:type="dcterms:W3CDTF">2014-04-08T11:17:00Z</dcterms:modified>
</cp:coreProperties>
</file>