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1A21D9" w:rsidRPr="00A53EE0" w:rsidTr="00374AFD">
        <w:trPr>
          <w:gridAfter w:val="1"/>
          <w:wAfter w:w="493" w:type="dxa"/>
          <w:trHeight w:val="707"/>
        </w:trPr>
        <w:tc>
          <w:tcPr>
            <w:tcW w:w="4864" w:type="dxa"/>
            <w:tcBorders>
              <w:bottom w:val="nil"/>
            </w:tcBorders>
            <w:noWrap/>
            <w:vAlign w:val="bottom"/>
          </w:tcPr>
          <w:p w:rsidR="001A21D9" w:rsidRPr="00D26A4A" w:rsidRDefault="001A21D9" w:rsidP="001A21D9">
            <w:pPr>
              <w:rPr>
                <w:b/>
                <w:bCs/>
                <w:color w:val="000000"/>
              </w:rPr>
            </w:pPr>
            <w:r w:rsidRPr="00D26A4A">
              <w:rPr>
                <w:b/>
                <w:bCs/>
                <w:color w:val="000000"/>
                <w:lang w:val="en-US"/>
              </w:rPr>
              <w:t xml:space="preserve">            </w:t>
            </w:r>
            <w:r w:rsidRPr="00D26A4A">
              <w:rPr>
                <w:b/>
                <w:bCs/>
                <w:color w:val="000000"/>
              </w:rPr>
              <w:t>СОГЛАСОВАНО</w:t>
            </w:r>
          </w:p>
        </w:tc>
        <w:tc>
          <w:tcPr>
            <w:tcW w:w="539" w:type="dxa"/>
            <w:vMerge w:val="restart"/>
            <w:tcBorders>
              <w:bottom w:val="nil"/>
            </w:tcBorders>
            <w:noWrap/>
            <w:vAlign w:val="bottom"/>
          </w:tcPr>
          <w:p w:rsidR="001A21D9" w:rsidRPr="00A53EE0" w:rsidRDefault="001A21D9" w:rsidP="00374AFD">
            <w:pPr>
              <w:spacing w:line="276" w:lineRule="auto"/>
              <w:jc w:val="center"/>
              <w:rPr>
                <w:color w:val="000000"/>
              </w:rPr>
            </w:pPr>
            <w:r w:rsidRPr="00A53EE0">
              <w:rPr>
                <w:color w:val="000000"/>
              </w:rPr>
              <w:t> </w:t>
            </w:r>
          </w:p>
        </w:tc>
        <w:tc>
          <w:tcPr>
            <w:tcW w:w="4177" w:type="dxa"/>
            <w:tcBorders>
              <w:bottom w:val="nil"/>
            </w:tcBorders>
            <w:noWrap/>
            <w:vAlign w:val="bottom"/>
          </w:tcPr>
          <w:p w:rsidR="001A21D9" w:rsidRPr="00A53EE0" w:rsidRDefault="001A21D9" w:rsidP="00374AFD">
            <w:pPr>
              <w:spacing w:line="276" w:lineRule="auto"/>
              <w:ind w:left="-108" w:right="-108"/>
              <w:jc w:val="center"/>
              <w:rPr>
                <w:b/>
                <w:bCs/>
                <w:color w:val="000000"/>
              </w:rPr>
            </w:pPr>
            <w:r w:rsidRPr="00A53EE0">
              <w:rPr>
                <w:b/>
                <w:bCs/>
                <w:color w:val="000000"/>
              </w:rPr>
              <w:t>УТВЕРЖДАЮ</w:t>
            </w:r>
          </w:p>
        </w:tc>
      </w:tr>
      <w:tr w:rsidR="001A21D9" w:rsidRPr="00A53EE0" w:rsidTr="00374AFD">
        <w:trPr>
          <w:gridAfter w:val="1"/>
          <w:wAfter w:w="493" w:type="dxa"/>
          <w:trHeight w:val="722"/>
        </w:trPr>
        <w:tc>
          <w:tcPr>
            <w:tcW w:w="4864" w:type="dxa"/>
            <w:tcBorders>
              <w:top w:val="nil"/>
              <w:bottom w:val="nil"/>
            </w:tcBorders>
            <w:vAlign w:val="center"/>
          </w:tcPr>
          <w:p w:rsidR="008A4BFE" w:rsidRDefault="001A21D9" w:rsidP="001A21D9">
            <w:r w:rsidRPr="00153DC7">
              <w:t xml:space="preserve">Заместитель директора </w:t>
            </w:r>
          </w:p>
          <w:p w:rsidR="001A21D9" w:rsidRPr="00D26A4A" w:rsidRDefault="001A21D9" w:rsidP="001A21D9">
            <w:pPr>
              <w:rPr>
                <w:color w:val="000000"/>
              </w:rPr>
            </w:pPr>
            <w:r w:rsidRPr="00153DC7">
              <w:t>по информационным технологиям</w:t>
            </w:r>
          </w:p>
        </w:tc>
        <w:tc>
          <w:tcPr>
            <w:tcW w:w="539" w:type="dxa"/>
            <w:vMerge/>
            <w:tcBorders>
              <w:top w:val="nil"/>
              <w:bottom w:val="nil"/>
            </w:tcBorders>
            <w:vAlign w:val="center"/>
          </w:tcPr>
          <w:p w:rsidR="001A21D9" w:rsidRPr="00A53EE0" w:rsidRDefault="001A21D9" w:rsidP="00374AFD">
            <w:pPr>
              <w:rPr>
                <w:color w:val="000000"/>
              </w:rPr>
            </w:pPr>
          </w:p>
        </w:tc>
        <w:tc>
          <w:tcPr>
            <w:tcW w:w="4177" w:type="dxa"/>
            <w:tcBorders>
              <w:top w:val="nil"/>
              <w:bottom w:val="nil"/>
            </w:tcBorders>
            <w:vAlign w:val="center"/>
          </w:tcPr>
          <w:p w:rsidR="001A21D9" w:rsidRPr="00A53EE0" w:rsidRDefault="001A21D9" w:rsidP="00374AFD">
            <w:r w:rsidRPr="00A53EE0">
              <w:t>Генеральный директор</w:t>
            </w:r>
          </w:p>
        </w:tc>
      </w:tr>
      <w:tr w:rsidR="001A21D9" w:rsidRPr="00A53EE0" w:rsidTr="00374AFD">
        <w:trPr>
          <w:gridAfter w:val="1"/>
          <w:wAfter w:w="493" w:type="dxa"/>
          <w:trHeight w:val="477"/>
        </w:trPr>
        <w:tc>
          <w:tcPr>
            <w:tcW w:w="4864" w:type="dxa"/>
            <w:tcBorders>
              <w:top w:val="nil"/>
              <w:bottom w:val="nil"/>
            </w:tcBorders>
            <w:noWrap/>
            <w:vAlign w:val="center"/>
          </w:tcPr>
          <w:p w:rsidR="001A21D9" w:rsidRPr="00D26A4A" w:rsidRDefault="001A21D9" w:rsidP="001A21D9">
            <w:pPr>
              <w:rPr>
                <w:color w:val="000000"/>
              </w:rPr>
            </w:pPr>
            <w:r w:rsidRPr="00D26A4A">
              <w:rPr>
                <w:color w:val="000000"/>
              </w:rPr>
              <w:t>_______________</w:t>
            </w:r>
            <w:r>
              <w:rPr>
                <w:color w:val="000000"/>
              </w:rPr>
              <w:t>____</w:t>
            </w:r>
            <w:r w:rsidRPr="00D26A4A">
              <w:rPr>
                <w:color w:val="000000"/>
              </w:rPr>
              <w:t>/</w:t>
            </w:r>
            <w:r w:rsidRPr="00153DC7">
              <w:rPr>
                <w:color w:val="000000"/>
              </w:rPr>
              <w:t>Шелдуков П.Н</w:t>
            </w:r>
            <w:r>
              <w:rPr>
                <w:color w:val="000000"/>
              </w:rPr>
              <w:t>.</w:t>
            </w:r>
            <w:r w:rsidRPr="00D26A4A">
              <w:rPr>
                <w:color w:val="000000"/>
              </w:rPr>
              <w:t>/</w:t>
            </w:r>
          </w:p>
        </w:tc>
        <w:tc>
          <w:tcPr>
            <w:tcW w:w="539" w:type="dxa"/>
            <w:vMerge/>
            <w:tcBorders>
              <w:top w:val="nil"/>
              <w:bottom w:val="nil"/>
            </w:tcBorders>
            <w:vAlign w:val="center"/>
          </w:tcPr>
          <w:p w:rsidR="001A21D9" w:rsidRPr="00A53EE0" w:rsidRDefault="001A21D9" w:rsidP="00374AFD">
            <w:pPr>
              <w:rPr>
                <w:color w:val="000000"/>
              </w:rPr>
            </w:pPr>
          </w:p>
        </w:tc>
        <w:tc>
          <w:tcPr>
            <w:tcW w:w="4177" w:type="dxa"/>
            <w:tcBorders>
              <w:top w:val="nil"/>
              <w:bottom w:val="nil"/>
            </w:tcBorders>
            <w:noWrap/>
            <w:vAlign w:val="center"/>
          </w:tcPr>
          <w:p w:rsidR="001A21D9" w:rsidRPr="00A53EE0" w:rsidRDefault="001A21D9" w:rsidP="00374AFD">
            <w:pPr>
              <w:rPr>
                <w:color w:val="000000"/>
              </w:rPr>
            </w:pPr>
            <w:r w:rsidRPr="00A53EE0">
              <w:rPr>
                <w:color w:val="000000"/>
              </w:rPr>
              <w:t>_______________/Ермолаев М.Ю./</w:t>
            </w:r>
          </w:p>
        </w:tc>
      </w:tr>
      <w:tr w:rsidR="001A21D9" w:rsidRPr="00A53EE0" w:rsidTr="00374AFD">
        <w:trPr>
          <w:gridAfter w:val="1"/>
          <w:wAfter w:w="493" w:type="dxa"/>
          <w:trHeight w:val="597"/>
        </w:trPr>
        <w:tc>
          <w:tcPr>
            <w:tcW w:w="4864" w:type="dxa"/>
            <w:tcBorders>
              <w:top w:val="nil"/>
            </w:tcBorders>
            <w:noWrap/>
            <w:vAlign w:val="bottom"/>
          </w:tcPr>
          <w:p w:rsidR="001A21D9" w:rsidRPr="00D26A4A" w:rsidRDefault="001A21D9" w:rsidP="001A21D9">
            <w:pPr>
              <w:rPr>
                <w:color w:val="000000"/>
              </w:rPr>
            </w:pPr>
            <w:r w:rsidRPr="00D26A4A">
              <w:rPr>
                <w:color w:val="000000"/>
              </w:rPr>
              <w:t>"____" ________________ 2014 года</w:t>
            </w:r>
          </w:p>
        </w:tc>
        <w:tc>
          <w:tcPr>
            <w:tcW w:w="539" w:type="dxa"/>
            <w:vMerge/>
            <w:tcBorders>
              <w:top w:val="nil"/>
            </w:tcBorders>
            <w:vAlign w:val="center"/>
          </w:tcPr>
          <w:p w:rsidR="001A21D9" w:rsidRPr="00A53EE0" w:rsidRDefault="001A21D9" w:rsidP="00374AFD">
            <w:pPr>
              <w:rPr>
                <w:color w:val="000000"/>
              </w:rPr>
            </w:pPr>
          </w:p>
        </w:tc>
        <w:tc>
          <w:tcPr>
            <w:tcW w:w="4177" w:type="dxa"/>
            <w:tcBorders>
              <w:top w:val="nil"/>
            </w:tcBorders>
            <w:noWrap/>
            <w:vAlign w:val="bottom"/>
          </w:tcPr>
          <w:p w:rsidR="001A21D9" w:rsidRPr="00A53EE0" w:rsidRDefault="001A21D9" w:rsidP="00A53EE0">
            <w:pPr>
              <w:ind w:right="270"/>
              <w:rPr>
                <w:color w:val="000000"/>
              </w:rPr>
            </w:pPr>
            <w:r w:rsidRPr="00A53EE0">
              <w:rPr>
                <w:color w:val="000000"/>
              </w:rPr>
              <w:t>"____" ____________2014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8"/>
        <w:spacing w:before="0" w:beforeAutospacing="0" w:after="0" w:afterAutospacing="0"/>
        <w:jc w:val="center"/>
        <w:rPr>
          <w:b/>
        </w:rPr>
      </w:pPr>
      <w:r w:rsidRPr="00A53EE0">
        <w:rPr>
          <w:b/>
        </w:rPr>
        <w:t>ЗАКРЫТОЕ АКЦИОНЕРНОЕ ОБЩЕСТВО «ГРИНАТОМ»</w:t>
      </w:r>
    </w:p>
    <w:p w:rsidR="00374AFD" w:rsidRPr="00A53EE0" w:rsidRDefault="007A5488" w:rsidP="00374AFD">
      <w:pPr>
        <w:pStyle w:val="aff8"/>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8"/>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9A42DB" w:rsidRPr="00A53EE0" w:rsidRDefault="009A42DB">
      <w:pPr>
        <w:jc w:val="center"/>
        <w:rPr>
          <w:bCs/>
        </w:rPr>
      </w:pPr>
    </w:p>
    <w:p w:rsidR="00C87330" w:rsidRPr="00A53EE0" w:rsidRDefault="00C87330">
      <w:pPr>
        <w:jc w:val="center"/>
        <w:rPr>
          <w:bCs/>
        </w:rPr>
      </w:pPr>
    </w:p>
    <w:p w:rsidR="00C87330" w:rsidRPr="001A21D9" w:rsidRDefault="00C87330">
      <w:pPr>
        <w:jc w:val="center"/>
        <w:rPr>
          <w:bCs/>
        </w:rPr>
      </w:pPr>
    </w:p>
    <w:p w:rsidR="00CA2886" w:rsidRPr="001A21D9" w:rsidRDefault="00CA2886" w:rsidP="00CA2886">
      <w:pPr>
        <w:jc w:val="center"/>
        <w:outlineLvl w:val="0"/>
        <w:rPr>
          <w:bCs/>
        </w:rPr>
      </w:pPr>
      <w:bookmarkStart w:id="0" w:name="_Toc318388606"/>
      <w:bookmarkStart w:id="1" w:name="_Toc368900475"/>
      <w:bookmarkStart w:id="2" w:name="_Toc400028397"/>
      <w:r w:rsidRPr="001A21D9">
        <w:rPr>
          <w:bCs/>
        </w:rPr>
        <w:t>ДОКУМЕНТАЦИЯ</w:t>
      </w:r>
      <w:r w:rsidR="0086714B" w:rsidRPr="001A21D9">
        <w:rPr>
          <w:bCs/>
        </w:rPr>
        <w:t xml:space="preserve"> ПО ЗАПРОСУ ПРЕДЛОЖЕНИЙ</w:t>
      </w:r>
      <w:bookmarkEnd w:id="0"/>
      <w:bookmarkEnd w:id="1"/>
      <w:bookmarkEnd w:id="2"/>
    </w:p>
    <w:p w:rsidR="00CA2886" w:rsidRPr="001A21D9" w:rsidRDefault="00CA2886" w:rsidP="00CA2886">
      <w:pPr>
        <w:jc w:val="center"/>
      </w:pPr>
      <w:r w:rsidRPr="001A21D9">
        <w:t xml:space="preserve">открытый одноэтапный </w:t>
      </w:r>
      <w:r w:rsidR="0086714B" w:rsidRPr="001A21D9">
        <w:t>запрос предложений</w:t>
      </w:r>
      <w:r w:rsidRPr="001A21D9">
        <w:t xml:space="preserve"> </w:t>
      </w:r>
      <w:r w:rsidR="0086714B" w:rsidRPr="001A21D9">
        <w:t>в электронной форме без </w:t>
      </w:r>
      <w:r w:rsidRPr="001A21D9">
        <w:t xml:space="preserve">квалификационного отбора на право заключения договора </w:t>
      </w:r>
    </w:p>
    <w:p w:rsidR="00CA2886" w:rsidRPr="001A21D9" w:rsidRDefault="00CA2886" w:rsidP="00CA2886">
      <w:pPr>
        <w:jc w:val="center"/>
      </w:pPr>
      <w:r w:rsidRPr="001A21D9">
        <w:t xml:space="preserve">на </w:t>
      </w:r>
      <w:r w:rsidR="001A21D9" w:rsidRPr="001A21D9">
        <w:rPr>
          <w:bCs/>
          <w:color w:val="000000"/>
        </w:rPr>
        <w:t>проведение работ по тиражированию системы базовых инфраструктурных сервисов (СБИС)</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rosatom</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gov</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pStyle w:val="afb"/>
        <w:tabs>
          <w:tab w:val="left" w:pos="708"/>
        </w:tabs>
        <w:rPr>
          <w:rFonts w:ascii="Times New Roman" w:hAnsi="Times New Roman" w:cs="Times New Roman"/>
          <w:sz w:val="24"/>
          <w:szCs w:val="24"/>
        </w:rPr>
      </w:pPr>
    </w:p>
    <w:p w:rsidR="00205F60" w:rsidRPr="00205F60" w:rsidRDefault="00205F60" w:rsidP="00205F60">
      <w:pPr>
        <w:jc w:val="center"/>
      </w:pPr>
      <w:r w:rsidRPr="00205F60">
        <w:t>Торговая площадка ООО «Аукционный Конкурсный Дом»</w:t>
      </w:r>
      <w:r w:rsidRPr="00205F60">
        <w:br/>
      </w:r>
      <w:hyperlink r:id="rId11" w:history="1">
        <w:r w:rsidRPr="00205F60">
          <w:rPr>
            <w:color w:val="0000FF"/>
            <w:u w:val="single"/>
            <w:lang w:val="en-US"/>
          </w:rPr>
          <w:t>www</w:t>
        </w:r>
        <w:r w:rsidRPr="00205F60">
          <w:rPr>
            <w:color w:val="0000FF"/>
            <w:u w:val="single"/>
          </w:rPr>
          <w:t>.</w:t>
        </w:r>
        <w:r w:rsidRPr="00205F60">
          <w:rPr>
            <w:color w:val="0000FF"/>
            <w:u w:val="single"/>
            <w:lang w:val="en-US"/>
          </w:rPr>
          <w:t>a</w:t>
        </w:r>
        <w:r w:rsidRPr="00205F60">
          <w:rPr>
            <w:color w:val="0000FF"/>
            <w:u w:val="single"/>
          </w:rPr>
          <w:t>-</w:t>
        </w:r>
        <w:r w:rsidRPr="00205F60">
          <w:rPr>
            <w:color w:val="0000FF"/>
            <w:u w:val="single"/>
            <w:lang w:val="en-US"/>
          </w:rPr>
          <w:t>k</w:t>
        </w:r>
        <w:r w:rsidRPr="00205F60">
          <w:rPr>
            <w:color w:val="0000FF"/>
            <w:u w:val="single"/>
          </w:rPr>
          <w:t>-</w:t>
        </w:r>
        <w:r w:rsidRPr="00205F60">
          <w:rPr>
            <w:color w:val="0000FF"/>
            <w:u w:val="single"/>
            <w:lang w:val="en-US"/>
          </w:rPr>
          <w:t>d</w:t>
        </w:r>
        <w:r w:rsidRPr="00205F60">
          <w:rPr>
            <w:color w:val="0000FF"/>
            <w:u w:val="single"/>
          </w:rPr>
          <w:t>.</w:t>
        </w:r>
        <w:r w:rsidRPr="00205F60">
          <w:rPr>
            <w:color w:val="0000FF"/>
            <w:u w:val="single"/>
            <w:lang w:val="en-US"/>
          </w:rPr>
          <w:t>ru</w:t>
        </w:r>
      </w:hyperlink>
    </w:p>
    <w:p w:rsidR="001E564D" w:rsidRPr="00A53EE0" w:rsidRDefault="001E564D" w:rsidP="009A42DB">
      <w:pPr>
        <w:tabs>
          <w:tab w:val="left" w:pos="9720"/>
        </w:tabs>
        <w:suppressAutoHyphens/>
        <w:jc w:val="center"/>
        <w:rPr>
          <w:rStyle w:val="afff0"/>
        </w:rPr>
      </w:pP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CA2886" w:rsidRPr="00A53EE0" w:rsidRDefault="00CA2886" w:rsidP="00CA2886">
      <w:pPr>
        <w:pStyle w:val="112"/>
        <w:keepNext w:val="0"/>
        <w:rPr>
          <w:b/>
          <w:snapToGrid/>
          <w:szCs w:val="24"/>
        </w:rPr>
      </w:pPr>
      <w:r w:rsidRPr="00A53EE0">
        <w:rPr>
          <w:snapToGrid/>
          <w:szCs w:val="24"/>
        </w:rPr>
        <w:t>20</w:t>
      </w:r>
      <w:r w:rsidR="009A42DB" w:rsidRPr="00A53EE0">
        <w:rPr>
          <w:snapToGrid/>
          <w:szCs w:val="24"/>
        </w:rPr>
        <w:t>1</w:t>
      </w:r>
      <w:r w:rsidR="00A53EE0" w:rsidRPr="00A53EE0">
        <w:rPr>
          <w:snapToGrid/>
          <w:szCs w:val="24"/>
        </w:rPr>
        <w:t>4</w:t>
      </w:r>
    </w:p>
    <w:p w:rsidR="00CA2886" w:rsidRPr="00A53EE0" w:rsidRDefault="00CA2886" w:rsidP="00CA2886">
      <w:pPr>
        <w:sectPr w:rsidR="00CA2886" w:rsidRPr="00A53EE0" w:rsidSect="00C87330">
          <w:footerReference w:type="even" r:id="rId12"/>
          <w:pgSz w:w="11907" w:h="16840" w:code="9"/>
          <w:pgMar w:top="1134" w:right="567" w:bottom="1134" w:left="1418" w:header="709" w:footer="1072" w:gutter="0"/>
          <w:cols w:space="708"/>
          <w:docGrid w:linePitch="360"/>
        </w:sectPr>
      </w:pPr>
    </w:p>
    <w:p w:rsidR="00926822" w:rsidRPr="00A53EE0" w:rsidRDefault="00926822" w:rsidP="00926822">
      <w:pPr>
        <w:pStyle w:val="1e"/>
        <w:widowControl/>
        <w:outlineLvl w:val="0"/>
        <w:rPr>
          <w:bCs/>
          <w:snapToGrid/>
          <w:sz w:val="24"/>
          <w:szCs w:val="24"/>
          <w:lang w:val="en-US"/>
        </w:rPr>
      </w:pPr>
      <w:bookmarkStart w:id="3" w:name="_Toc318388607"/>
      <w:bookmarkStart w:id="4" w:name="_Toc400028398"/>
      <w:r w:rsidRPr="00A53EE0">
        <w:rPr>
          <w:b w:val="0"/>
          <w:bCs/>
          <w:snapToGrid/>
          <w:sz w:val="24"/>
          <w:szCs w:val="24"/>
        </w:rPr>
        <w:lastRenderedPageBreak/>
        <w:t>СОДЕРЖАНИЕ</w:t>
      </w:r>
      <w:bookmarkEnd w:id="3"/>
      <w:bookmarkEnd w:id="4"/>
    </w:p>
    <w:p w:rsidR="00926822" w:rsidRPr="00A53EE0" w:rsidRDefault="00926822" w:rsidP="00926822">
      <w:pPr>
        <w:pStyle w:val="afffd"/>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0"/>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0"/>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2146B0">
          <w:rPr>
            <w:webHidden/>
          </w:rPr>
          <w:t>1</w:t>
        </w:r>
        <w:r w:rsidR="00D41C4D">
          <w:rPr>
            <w:webHidden/>
          </w:rPr>
          <w:fldChar w:fldCharType="end"/>
        </w:r>
      </w:hyperlink>
    </w:p>
    <w:p w:rsidR="00D41C4D" w:rsidRPr="000D13C6" w:rsidRDefault="007A5488">
      <w:pPr>
        <w:pStyle w:val="1f0"/>
        <w:rPr>
          <w:rFonts w:ascii="Calibri" w:hAnsi="Calibri"/>
          <w:sz w:val="22"/>
          <w:szCs w:val="22"/>
        </w:rPr>
      </w:pPr>
      <w:hyperlink w:anchor="_Toc400028398" w:history="1">
        <w:r w:rsidR="00D41C4D" w:rsidRPr="004A6800">
          <w:rPr>
            <w:rStyle w:val="afff0"/>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sidR="002146B0">
          <w:rPr>
            <w:webHidden/>
          </w:rPr>
          <w:t>2</w:t>
        </w:r>
        <w:r w:rsidR="00D41C4D">
          <w:rPr>
            <w:webHidden/>
          </w:rPr>
          <w:fldChar w:fldCharType="end"/>
        </w:r>
      </w:hyperlink>
    </w:p>
    <w:p w:rsidR="00D41C4D" w:rsidRPr="000D13C6" w:rsidRDefault="007A5488">
      <w:pPr>
        <w:pStyle w:val="1f0"/>
        <w:rPr>
          <w:rFonts w:ascii="Calibri" w:hAnsi="Calibri"/>
          <w:sz w:val="22"/>
          <w:szCs w:val="22"/>
        </w:rPr>
      </w:pPr>
      <w:hyperlink w:anchor="_Toc400028399" w:history="1">
        <w:r w:rsidR="00D41C4D" w:rsidRPr="004A6800">
          <w:rPr>
            <w:rStyle w:val="afff0"/>
          </w:rPr>
          <w:t>ИЗВЕЩЕНИЕ О ПРОВЕДЕНИИ ЗАПРОСА ПРЕДЛОЖЕНИЙ</w:t>
        </w:r>
        <w:r w:rsidR="00D41C4D">
          <w:rPr>
            <w:webHidden/>
          </w:rPr>
          <w:tab/>
        </w:r>
      </w:hyperlink>
      <w:r w:rsidR="00451503" w:rsidRPr="00451503">
        <w:rPr>
          <w:rStyle w:val="afff0"/>
          <w:color w:val="auto"/>
          <w:u w:val="none"/>
        </w:rPr>
        <w:t>3</w:t>
      </w:r>
    </w:p>
    <w:p w:rsidR="00D41C4D" w:rsidRPr="000D13C6" w:rsidRDefault="007A5488">
      <w:pPr>
        <w:pStyle w:val="1f0"/>
        <w:rPr>
          <w:rFonts w:ascii="Calibri" w:hAnsi="Calibri"/>
          <w:sz w:val="22"/>
          <w:szCs w:val="22"/>
        </w:rPr>
      </w:pPr>
      <w:hyperlink w:anchor="_Toc400028400" w:history="1">
        <w:r w:rsidR="00D41C4D" w:rsidRPr="004A6800">
          <w:rPr>
            <w:rStyle w:val="afff0"/>
            <w:b/>
          </w:rPr>
          <w:t>ЧАСТЬ 1</w:t>
        </w:r>
        <w:r w:rsidR="00D41C4D">
          <w:rPr>
            <w:webHidden/>
          </w:rPr>
          <w:tab/>
        </w:r>
      </w:hyperlink>
      <w:r w:rsidR="00451503" w:rsidRPr="00451503">
        <w:rPr>
          <w:rStyle w:val="afff0"/>
          <w:color w:val="auto"/>
          <w:u w:val="none"/>
        </w:rPr>
        <w:t>6</w:t>
      </w:r>
    </w:p>
    <w:p w:rsidR="00D41C4D" w:rsidRPr="000D13C6" w:rsidRDefault="007A5488">
      <w:pPr>
        <w:pStyle w:val="1f0"/>
        <w:rPr>
          <w:rFonts w:ascii="Calibri" w:hAnsi="Calibri"/>
          <w:sz w:val="22"/>
          <w:szCs w:val="22"/>
        </w:rPr>
      </w:pPr>
      <w:hyperlink w:anchor="_Toc400028401" w:history="1">
        <w:r w:rsidR="00D41C4D" w:rsidRPr="004A6800">
          <w:rPr>
            <w:rStyle w:val="afff0"/>
            <w:iCs/>
            <w:lang w:val="x-none" w:eastAsia="x-none"/>
          </w:rPr>
          <w:t>1.</w:t>
        </w:r>
        <w:r w:rsidR="00D41C4D" w:rsidRPr="000D13C6">
          <w:rPr>
            <w:rFonts w:ascii="Calibri" w:hAnsi="Calibri"/>
            <w:sz w:val="22"/>
            <w:szCs w:val="22"/>
          </w:rPr>
          <w:tab/>
        </w:r>
        <w:r w:rsidR="00D41C4D" w:rsidRPr="004A6800">
          <w:rPr>
            <w:rStyle w:val="afff0"/>
            <w:iCs/>
            <w:lang w:val="x-none" w:eastAsia="x-none"/>
          </w:rPr>
          <w:t>ТЕРМИНЫ И ОПРЕДЕЛЕНИЯ</w:t>
        </w:r>
        <w:r w:rsidR="00D41C4D">
          <w:rPr>
            <w:webHidden/>
          </w:rPr>
          <w:tab/>
        </w:r>
      </w:hyperlink>
      <w:r w:rsidR="00451503" w:rsidRPr="00451503">
        <w:rPr>
          <w:rStyle w:val="afff0"/>
          <w:color w:val="auto"/>
          <w:u w:val="none"/>
        </w:rPr>
        <w:t>6</w:t>
      </w:r>
    </w:p>
    <w:p w:rsidR="00D41C4D" w:rsidRPr="000D13C6" w:rsidRDefault="007A5488">
      <w:pPr>
        <w:pStyle w:val="1f0"/>
        <w:rPr>
          <w:rFonts w:ascii="Calibri" w:hAnsi="Calibri"/>
          <w:sz w:val="22"/>
          <w:szCs w:val="22"/>
        </w:rPr>
      </w:pPr>
      <w:hyperlink w:anchor="_Toc400028402" w:history="1">
        <w:r w:rsidR="00D41C4D" w:rsidRPr="004A6800">
          <w:rPr>
            <w:rStyle w:val="afff0"/>
            <w:b/>
            <w:iCs/>
            <w:lang w:val="x-none" w:eastAsia="x-none"/>
          </w:rPr>
          <w:t>СОКРАЩЕНИЯ</w:t>
        </w:r>
        <w:r w:rsidR="00D41C4D">
          <w:rPr>
            <w:webHidden/>
          </w:rPr>
          <w:tab/>
        </w:r>
      </w:hyperlink>
      <w:r w:rsidR="00451503" w:rsidRPr="00451503">
        <w:rPr>
          <w:rStyle w:val="afff0"/>
          <w:color w:val="auto"/>
          <w:u w:val="none"/>
        </w:rPr>
        <w:t>7</w:t>
      </w:r>
    </w:p>
    <w:p w:rsidR="00D41C4D" w:rsidRPr="000D13C6" w:rsidRDefault="007A5488">
      <w:pPr>
        <w:pStyle w:val="1f0"/>
        <w:rPr>
          <w:rFonts w:ascii="Calibri" w:hAnsi="Calibri"/>
          <w:sz w:val="22"/>
          <w:szCs w:val="22"/>
        </w:rPr>
      </w:pPr>
      <w:hyperlink w:anchor="_Toc400028403" w:history="1">
        <w:r w:rsidR="00D41C4D" w:rsidRPr="003B0ABE">
          <w:rPr>
            <w:rStyle w:val="afff0"/>
            <w:iCs/>
            <w:lang w:eastAsia="x-none"/>
          </w:rPr>
          <w:t>2.</w:t>
        </w:r>
        <w:r w:rsidR="00D41C4D" w:rsidRPr="000D13C6">
          <w:rPr>
            <w:rFonts w:ascii="Calibri" w:hAnsi="Calibri"/>
            <w:sz w:val="22"/>
            <w:szCs w:val="22"/>
          </w:rPr>
          <w:tab/>
        </w:r>
        <w:r w:rsidR="00D41C4D" w:rsidRPr="004A6800">
          <w:rPr>
            <w:rStyle w:val="afff0"/>
            <w:iCs/>
            <w:lang w:val="x-none" w:eastAsia="x-none"/>
          </w:rPr>
          <w:t>ОБЩИЕ ПОЛОЖЕНИЯ</w:t>
        </w:r>
        <w:r w:rsidR="00D41C4D">
          <w:rPr>
            <w:webHidden/>
          </w:rPr>
          <w:tab/>
        </w:r>
      </w:hyperlink>
      <w:r w:rsidR="00451503" w:rsidRPr="00451503">
        <w:rPr>
          <w:rStyle w:val="afff0"/>
          <w:color w:val="auto"/>
          <w:u w:val="none"/>
        </w:rPr>
        <w:t>8</w:t>
      </w:r>
    </w:p>
    <w:p w:rsidR="00D41C4D" w:rsidRPr="000D13C6" w:rsidRDefault="007A5488">
      <w:pPr>
        <w:pStyle w:val="1f0"/>
        <w:rPr>
          <w:rFonts w:ascii="Calibri" w:hAnsi="Calibri"/>
          <w:sz w:val="22"/>
          <w:szCs w:val="22"/>
        </w:rPr>
      </w:pPr>
      <w:hyperlink w:anchor="_Toc400028412" w:history="1">
        <w:r w:rsidR="00D41C4D" w:rsidRPr="004A6800">
          <w:rPr>
            <w:rStyle w:val="afff0"/>
            <w:iCs/>
            <w:lang w:val="x-none" w:eastAsia="x-none"/>
          </w:rPr>
          <w:t>3.</w:t>
        </w:r>
        <w:r w:rsidR="00D41C4D" w:rsidRPr="000D13C6">
          <w:rPr>
            <w:rFonts w:ascii="Calibri" w:hAnsi="Calibri"/>
            <w:sz w:val="22"/>
            <w:szCs w:val="22"/>
          </w:rPr>
          <w:tab/>
        </w:r>
        <w:r w:rsidR="00D41C4D" w:rsidRPr="004A6800">
          <w:rPr>
            <w:rStyle w:val="afff0"/>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0"/>
          <w:color w:val="auto"/>
          <w:u w:val="none"/>
        </w:rPr>
        <w:t>12</w:t>
      </w:r>
    </w:p>
    <w:p w:rsidR="00D41C4D" w:rsidRPr="000D13C6" w:rsidRDefault="007A5488">
      <w:pPr>
        <w:pStyle w:val="1f0"/>
        <w:rPr>
          <w:rFonts w:ascii="Calibri" w:hAnsi="Calibri"/>
          <w:sz w:val="22"/>
          <w:szCs w:val="22"/>
        </w:rPr>
      </w:pPr>
      <w:hyperlink w:anchor="_Toc400028419" w:history="1">
        <w:r w:rsidR="00D41C4D" w:rsidRPr="004A6800">
          <w:rPr>
            <w:rStyle w:val="afff0"/>
            <w:iCs/>
            <w:lang w:val="x-none" w:eastAsia="x-none"/>
          </w:rPr>
          <w:t>4.</w:t>
        </w:r>
        <w:r w:rsidR="00D41C4D" w:rsidRPr="000D13C6">
          <w:rPr>
            <w:rFonts w:ascii="Calibri" w:hAnsi="Calibri"/>
            <w:sz w:val="22"/>
            <w:szCs w:val="22"/>
          </w:rPr>
          <w:tab/>
        </w:r>
        <w:r w:rsidR="00D41C4D" w:rsidRPr="003B0ABE">
          <w:rPr>
            <w:rStyle w:val="afff0"/>
            <w:iCs/>
            <w:lang w:eastAsia="x-none"/>
          </w:rPr>
          <w:t>ПОРЯДОК ПРОВЕДЕНИЯ ЗАПРОСА ПРЕДЛОЖЕНИЙ</w:t>
        </w:r>
        <w:r w:rsidR="00D41C4D">
          <w:rPr>
            <w:webHidden/>
          </w:rPr>
          <w:tab/>
        </w:r>
      </w:hyperlink>
      <w:r w:rsidR="00451503" w:rsidRPr="00451503">
        <w:rPr>
          <w:rStyle w:val="afff0"/>
          <w:color w:val="auto"/>
          <w:u w:val="none"/>
        </w:rPr>
        <w:t>17</w:t>
      </w:r>
    </w:p>
    <w:p w:rsidR="00D41C4D" w:rsidRPr="000D13C6" w:rsidRDefault="007A5488">
      <w:pPr>
        <w:pStyle w:val="1f0"/>
        <w:rPr>
          <w:rFonts w:ascii="Calibri" w:hAnsi="Calibri"/>
          <w:sz w:val="22"/>
          <w:szCs w:val="22"/>
        </w:rPr>
      </w:pPr>
      <w:hyperlink w:anchor="_Toc400028436" w:history="1">
        <w:r w:rsidR="00D41C4D" w:rsidRPr="004A6800">
          <w:rPr>
            <w:rStyle w:val="afff0"/>
          </w:rPr>
          <w:t>5.</w:t>
        </w:r>
        <w:r w:rsidR="00D41C4D" w:rsidRPr="000D13C6">
          <w:rPr>
            <w:rFonts w:ascii="Calibri" w:hAnsi="Calibri"/>
            <w:sz w:val="22"/>
            <w:szCs w:val="22"/>
          </w:rPr>
          <w:tab/>
        </w:r>
        <w:r w:rsidR="00D41C4D" w:rsidRPr="004A6800">
          <w:rPr>
            <w:rStyle w:val="afff0"/>
          </w:rPr>
          <w:t>ИНФОРМАЦИОННАЯ КАРТА ЗАПРОСА ПРЕДЛОЖЕНИЙ</w:t>
        </w:r>
        <w:r w:rsidR="00D41C4D">
          <w:rPr>
            <w:webHidden/>
          </w:rPr>
          <w:tab/>
        </w:r>
      </w:hyperlink>
      <w:r w:rsidR="003B0ABE">
        <w:t xml:space="preserve">39 </w:t>
      </w:r>
    </w:p>
    <w:p w:rsidR="00D41C4D" w:rsidRPr="000D13C6" w:rsidRDefault="007A5488">
      <w:pPr>
        <w:pStyle w:val="1f0"/>
        <w:rPr>
          <w:rFonts w:ascii="Calibri" w:hAnsi="Calibri"/>
          <w:sz w:val="22"/>
          <w:szCs w:val="22"/>
        </w:rPr>
      </w:pPr>
      <w:hyperlink w:anchor="_Toc400028437" w:history="1">
        <w:r w:rsidR="00D41C4D" w:rsidRPr="004A6800">
          <w:rPr>
            <w:rStyle w:val="afff0"/>
            <w:iCs/>
            <w:lang w:val="x-none" w:eastAsia="x-none"/>
          </w:rPr>
          <w:t>6.</w:t>
        </w:r>
        <w:r w:rsidR="00D41C4D" w:rsidRPr="000D13C6">
          <w:rPr>
            <w:rFonts w:ascii="Calibri" w:hAnsi="Calibri"/>
            <w:sz w:val="22"/>
            <w:szCs w:val="22"/>
          </w:rPr>
          <w:tab/>
        </w:r>
        <w:r w:rsidR="00D41C4D" w:rsidRPr="004A6800">
          <w:rPr>
            <w:rStyle w:val="afff0"/>
            <w:iCs/>
            <w:lang w:val="x-none" w:eastAsia="x-none"/>
          </w:rPr>
          <w:t>ОБРАЗЦЫ ФОРМ ОСНОВНЫХ ДОКУМЕНТОВ, ВКЛЮЧАЕМЫХ В ЗАЯВКУ НА УЧАСТИЕ В ЗАПРОСЕ ПРЕДЛОЖЕНИЙ</w:t>
        </w:r>
        <w:r w:rsidR="00D41C4D">
          <w:rPr>
            <w:webHidden/>
          </w:rPr>
          <w:tab/>
        </w:r>
      </w:hyperlink>
      <w:r w:rsidR="00B07D64">
        <w:t>52</w:t>
      </w:r>
    </w:p>
    <w:p w:rsidR="00D41C4D" w:rsidRPr="000D13C6" w:rsidRDefault="007A5488" w:rsidP="00854CB3">
      <w:pPr>
        <w:pStyle w:val="2f4"/>
      </w:pPr>
      <w:hyperlink w:anchor="_Toc400028438" w:history="1">
        <w:r w:rsidR="00D41C4D" w:rsidRPr="00854CB3">
          <w:rPr>
            <w:rStyle w:val="afff0"/>
            <w:iCs/>
          </w:rPr>
          <w:t>ЗАЯВКА НА УЧАСТИЕ В ЗАПРОСЕ ПРЕДЛОЖЕНИЙ (Форма 1)</w:t>
        </w:r>
        <w:r w:rsidR="00D41C4D" w:rsidRPr="00854CB3">
          <w:rPr>
            <w:webHidden/>
          </w:rPr>
          <w:tab/>
        </w:r>
      </w:hyperlink>
      <w:r w:rsidR="00B07D64">
        <w:t>52</w:t>
      </w:r>
    </w:p>
    <w:p w:rsidR="00D41C4D" w:rsidRPr="000D13C6" w:rsidRDefault="007A5488" w:rsidP="00854CB3">
      <w:pPr>
        <w:pStyle w:val="2f4"/>
      </w:pPr>
      <w:hyperlink w:anchor="_Toc400028439" w:history="1">
        <w:r w:rsidR="00D41C4D" w:rsidRPr="00854CB3">
          <w:rPr>
            <w:rStyle w:val="afff0"/>
            <w:iCs/>
            <w:color w:val="auto"/>
            <w:u w:val="none"/>
          </w:rPr>
          <w:t>АНКЕТА УЧАСТНИКА ЗАПРОСА ПРЕДЛОЖЕНИЙ (Форма 2)</w:t>
        </w:r>
        <w:r w:rsidR="00D41C4D" w:rsidRPr="00854CB3">
          <w:rPr>
            <w:webHidden/>
          </w:rPr>
          <w:tab/>
        </w:r>
      </w:hyperlink>
      <w:r w:rsidR="00854CB3" w:rsidRPr="00854CB3">
        <w:rPr>
          <w:rStyle w:val="afff0"/>
          <w:color w:val="auto"/>
          <w:u w:val="none"/>
        </w:rPr>
        <w:t>5</w:t>
      </w:r>
      <w:r w:rsidR="003B0ABE">
        <w:rPr>
          <w:rStyle w:val="afff0"/>
          <w:color w:val="auto"/>
          <w:u w:val="none"/>
        </w:rPr>
        <w:t>6</w:t>
      </w:r>
    </w:p>
    <w:p w:rsidR="00D41C4D" w:rsidRPr="000D13C6" w:rsidRDefault="007A5488" w:rsidP="00854CB3">
      <w:pPr>
        <w:pStyle w:val="2f4"/>
      </w:pPr>
      <w:hyperlink w:anchor="_Toc400028440" w:history="1">
        <w:r w:rsidR="00D41C4D" w:rsidRPr="00854CB3">
          <w:rPr>
            <w:rStyle w:val="afff0"/>
            <w:iCs/>
          </w:rPr>
          <w:t xml:space="preserve">ТЕХНИЧЕСКОЕ ПРЕДЛОЖЕНИЕ (Форма </w:t>
        </w:r>
        <w:r w:rsidR="00451503" w:rsidRPr="00854CB3">
          <w:rPr>
            <w:rStyle w:val="afff0"/>
            <w:iCs/>
          </w:rPr>
          <w:t>3</w:t>
        </w:r>
        <w:r w:rsidR="00D41C4D" w:rsidRPr="00854CB3">
          <w:rPr>
            <w:rStyle w:val="afff0"/>
            <w:iCs/>
          </w:rPr>
          <w:t>)</w:t>
        </w:r>
        <w:r w:rsidR="00D41C4D" w:rsidRPr="00854CB3">
          <w:rPr>
            <w:webHidden/>
          </w:rPr>
          <w:tab/>
        </w:r>
        <w:r w:rsidR="00D41C4D" w:rsidRPr="00854CB3">
          <w:rPr>
            <w:webHidden/>
          </w:rPr>
          <w:fldChar w:fldCharType="begin"/>
        </w:r>
        <w:r w:rsidR="00D41C4D" w:rsidRPr="00854CB3">
          <w:rPr>
            <w:webHidden/>
          </w:rPr>
          <w:instrText xml:space="preserve"> PAGEREF _Toc400028440 \h </w:instrText>
        </w:r>
        <w:r w:rsidR="00D41C4D" w:rsidRPr="00854CB3">
          <w:rPr>
            <w:webHidden/>
          </w:rPr>
        </w:r>
        <w:r w:rsidR="00D41C4D" w:rsidRPr="00854CB3">
          <w:rPr>
            <w:webHidden/>
          </w:rPr>
          <w:fldChar w:fldCharType="separate"/>
        </w:r>
        <w:r w:rsidR="002146B0">
          <w:rPr>
            <w:webHidden/>
          </w:rPr>
          <w:t>65</w:t>
        </w:r>
        <w:r w:rsidR="00D41C4D" w:rsidRPr="00854CB3">
          <w:rPr>
            <w:webHidden/>
          </w:rPr>
          <w:fldChar w:fldCharType="end"/>
        </w:r>
      </w:hyperlink>
      <w:bookmarkStart w:id="5" w:name="_GoBack"/>
      <w:bookmarkEnd w:id="5"/>
    </w:p>
    <w:p w:rsidR="00D41C4D" w:rsidRDefault="007A5488" w:rsidP="00854CB3">
      <w:pPr>
        <w:pStyle w:val="2f4"/>
      </w:pPr>
      <w:hyperlink w:anchor="_Toc400028441" w:history="1">
        <w:r w:rsidR="00D41C4D" w:rsidRPr="00854CB3">
          <w:rPr>
            <w:rStyle w:val="afff0"/>
          </w:rPr>
          <w:t xml:space="preserve">СВОДНАЯ ТАБЛИЦА СТОИМОСТИ </w:t>
        </w:r>
        <w:r w:rsidR="00B07D64">
          <w:rPr>
            <w:rStyle w:val="afff0"/>
          </w:rPr>
          <w:t>(Форма 4)</w:t>
        </w:r>
        <w:r w:rsidR="00D41C4D" w:rsidRPr="00854CB3">
          <w:rPr>
            <w:webHidden/>
          </w:rPr>
          <w:tab/>
        </w:r>
      </w:hyperlink>
      <w:r w:rsidR="000D3BDF">
        <w:t>6</w:t>
      </w:r>
      <w:r w:rsidR="00B07D64">
        <w:t>7</w:t>
      </w:r>
    </w:p>
    <w:p w:rsidR="00B07D64" w:rsidRDefault="00B07D64" w:rsidP="00B07D64">
      <w:r>
        <w:t xml:space="preserve">       ГРАФИК ВЫПОЛНЕНИЯ РАБОТ (Форма 5)                                                                            69</w:t>
      </w:r>
    </w:p>
    <w:p w:rsidR="00B07D64" w:rsidRPr="00B07D64" w:rsidRDefault="00B07D64" w:rsidP="00B07D64">
      <w:r>
        <w:t xml:space="preserve">       ГРАФИК ОПЛАТЫ (Форма 6)                                                                                                     72</w:t>
      </w:r>
    </w:p>
    <w:p w:rsidR="00D41C4D" w:rsidRPr="000D13C6" w:rsidRDefault="00B07D64" w:rsidP="00B07D64">
      <w:r>
        <w:t xml:space="preserve">       </w:t>
      </w:r>
      <w:hyperlink w:anchor="_Toc400028444" w:history="1">
        <w:r w:rsidR="00D41C4D" w:rsidRPr="000D13C6">
          <w:rPr>
            <w:rStyle w:val="afff0"/>
            <w:color w:val="auto"/>
            <w:u w:val="none"/>
          </w:rPr>
          <w:t xml:space="preserve">СПРАВКА ОБ ОПЫТЕ ВЫПОЛНЕНИЯ ДОГОВОРОВ (Форма </w:t>
        </w:r>
        <w:r>
          <w:rPr>
            <w:rStyle w:val="afff0"/>
            <w:color w:val="auto"/>
            <w:u w:val="none"/>
          </w:rPr>
          <w:t>7</w:t>
        </w:r>
        <w:r w:rsidR="00D41C4D" w:rsidRPr="000D13C6">
          <w:rPr>
            <w:rStyle w:val="afff0"/>
            <w:color w:val="auto"/>
            <w:u w:val="none"/>
          </w:rPr>
          <w:t>)</w:t>
        </w:r>
        <w:r w:rsidR="00D41C4D" w:rsidRPr="000D13C6">
          <w:rPr>
            <w:webHidden/>
          </w:rPr>
          <w:tab/>
        </w:r>
      </w:hyperlink>
      <w:r>
        <w:t xml:space="preserve">                               73</w:t>
      </w:r>
    </w:p>
    <w:p w:rsidR="00D41C4D" w:rsidRPr="000D13C6" w:rsidRDefault="007A5488" w:rsidP="00854CB3">
      <w:pPr>
        <w:pStyle w:val="2f4"/>
      </w:pPr>
      <w:hyperlink w:anchor="_Toc400028445" w:history="1">
        <w:r w:rsidR="00D41C4D" w:rsidRPr="000D13C6">
          <w:rPr>
            <w:rStyle w:val="afff0"/>
            <w:color w:val="auto"/>
            <w:u w:val="none"/>
          </w:rPr>
          <w:t xml:space="preserve">СПРАВКА О КАДРОВЫХ РЕСУРСАХ (Форма </w:t>
        </w:r>
        <w:r w:rsidR="00B07D64">
          <w:rPr>
            <w:rStyle w:val="afff0"/>
            <w:color w:val="auto"/>
            <w:u w:val="none"/>
          </w:rPr>
          <w:t>8</w:t>
        </w:r>
        <w:r w:rsidR="00D41C4D" w:rsidRPr="000D13C6">
          <w:rPr>
            <w:rStyle w:val="afff0"/>
            <w:color w:val="auto"/>
            <w:u w:val="none"/>
          </w:rPr>
          <w:t>)</w:t>
        </w:r>
        <w:r w:rsidR="00D41C4D" w:rsidRPr="000D13C6">
          <w:rPr>
            <w:webHidden/>
          </w:rPr>
          <w:tab/>
        </w:r>
      </w:hyperlink>
      <w:r w:rsidR="00B07D64">
        <w:t>76</w:t>
      </w:r>
    </w:p>
    <w:p w:rsidR="00D41C4D" w:rsidRPr="000D13C6" w:rsidRDefault="007A5488">
      <w:pPr>
        <w:pStyle w:val="1f0"/>
        <w:rPr>
          <w:rFonts w:ascii="Calibri" w:hAnsi="Calibri"/>
          <w:sz w:val="22"/>
          <w:szCs w:val="22"/>
        </w:rPr>
      </w:pPr>
      <w:hyperlink w:anchor="_Toc400028446" w:history="1">
        <w:r w:rsidR="00D41C4D" w:rsidRPr="000D13C6">
          <w:rPr>
            <w:rStyle w:val="afff0"/>
            <w:color w:val="auto"/>
            <w:u w:val="none"/>
          </w:rPr>
          <w:t>7.</w:t>
        </w:r>
        <w:r w:rsidR="00D41C4D" w:rsidRPr="000D13C6">
          <w:rPr>
            <w:rFonts w:ascii="Calibri" w:hAnsi="Calibri"/>
            <w:sz w:val="22"/>
            <w:szCs w:val="22"/>
          </w:rPr>
          <w:tab/>
        </w:r>
        <w:r w:rsidR="00D41C4D" w:rsidRPr="000D13C6">
          <w:rPr>
            <w:rStyle w:val="afff0"/>
            <w:color w:val="auto"/>
            <w:u w:val="none"/>
          </w:rPr>
          <w:t>МЕТОДИКА ОЦЕНКИ ЗАЯВОК НА УЧАСТИЕ В ЗАПРОСЕ ПРЕДЛОЖЕНИЙ</w:t>
        </w:r>
        <w:r w:rsidR="00D41C4D" w:rsidRPr="000D13C6">
          <w:rPr>
            <w:webHidden/>
          </w:rPr>
          <w:tab/>
        </w:r>
      </w:hyperlink>
      <w:r w:rsidR="00B07D64">
        <w:t>7</w:t>
      </w:r>
      <w:r w:rsidR="00B57531">
        <w:t>9</w:t>
      </w:r>
    </w:p>
    <w:p w:rsidR="00D41C4D" w:rsidRPr="000D13C6" w:rsidRDefault="00D41C4D" w:rsidP="00854CB3">
      <w:pPr>
        <w:pStyle w:val="2f4"/>
      </w:pPr>
    </w:p>
    <w:p w:rsidR="00D41C4D" w:rsidRPr="000D13C6" w:rsidRDefault="00D41C4D">
      <w:pPr>
        <w:pStyle w:val="3f7"/>
        <w:tabs>
          <w:tab w:val="left" w:pos="426"/>
          <w:tab w:val="right" w:leader="dot" w:pos="9912"/>
        </w:tabs>
        <w:rPr>
          <w:rFonts w:ascii="Calibri" w:hAnsi="Calibri"/>
          <w:noProof/>
          <w:sz w:val="22"/>
          <w:szCs w:val="22"/>
        </w:rPr>
      </w:pPr>
    </w:p>
    <w:p w:rsidR="00D41C4D" w:rsidRPr="000D13C6" w:rsidRDefault="007A5488">
      <w:pPr>
        <w:pStyle w:val="1f0"/>
        <w:rPr>
          <w:rFonts w:ascii="Calibri" w:hAnsi="Calibri"/>
          <w:sz w:val="22"/>
          <w:szCs w:val="22"/>
        </w:rPr>
      </w:pPr>
      <w:hyperlink w:anchor="_Toc400028451" w:history="1">
        <w:r w:rsidR="00D41C4D" w:rsidRPr="004A6800">
          <w:rPr>
            <w:rStyle w:val="afff0"/>
            <w:b/>
          </w:rPr>
          <w:t>ЧАСТЬ 2 «ПРОЕКТ ДОГОВОРА»</w:t>
        </w:r>
        <w:r w:rsidR="00D41C4D">
          <w:rPr>
            <w:webHidden/>
          </w:rPr>
          <w:tab/>
        </w:r>
      </w:hyperlink>
      <w:r w:rsidR="00B07D64">
        <w:t>83</w:t>
      </w:r>
    </w:p>
    <w:p w:rsidR="00D41C4D" w:rsidRPr="000D13C6" w:rsidRDefault="00D41C4D">
      <w:pPr>
        <w:pStyle w:val="1f0"/>
        <w:rPr>
          <w:rFonts w:ascii="Calibri" w:hAnsi="Calibri"/>
          <w:sz w:val="22"/>
          <w:szCs w:val="22"/>
        </w:rPr>
      </w:pPr>
    </w:p>
    <w:p w:rsidR="00C87330" w:rsidRPr="00A53EE0" w:rsidRDefault="00926822" w:rsidP="00926822">
      <w:pPr>
        <w:rPr>
          <w:bCs/>
        </w:rPr>
        <w:sectPr w:rsidR="00C87330" w:rsidRPr="00A53EE0" w:rsidSect="00C87330">
          <w:headerReference w:type="default" r:id="rId13"/>
          <w:footerReference w:type="default" r:id="rId14"/>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236AEC">
        <w:rPr>
          <w:bCs/>
        </w:rPr>
        <w:t>.</w:t>
      </w:r>
      <w:r w:rsidR="00E402D8">
        <w:rPr>
          <w:bCs/>
        </w:rPr>
        <w:t>116</w:t>
      </w:r>
    </w:p>
    <w:p w:rsidR="00C87330" w:rsidRPr="00A53EE0" w:rsidRDefault="00C87330" w:rsidP="00C87330">
      <w:pPr>
        <w:jc w:val="center"/>
        <w:outlineLvl w:val="0"/>
      </w:pPr>
      <w:bookmarkStart w:id="6" w:name="_Toc368900477"/>
      <w:bookmarkStart w:id="7" w:name="_Toc400028399"/>
      <w:r w:rsidRPr="00A53EE0">
        <w:lastRenderedPageBreak/>
        <w:t xml:space="preserve">ИЗВЕЩЕНИЕ О ПРОВЕДЕНИИ </w:t>
      </w:r>
      <w:r w:rsidR="0086714B" w:rsidRPr="00A53EE0">
        <w:t>ЗАПРОСА ПРЕДЛОЖЕНИЙ</w:t>
      </w:r>
      <w:bookmarkEnd w:id="6"/>
      <w:bookmarkEnd w:id="7"/>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205F60" w:rsidRDefault="00926822" w:rsidP="00205F60">
      <w:pPr>
        <w:numPr>
          <w:ilvl w:val="0"/>
          <w:numId w:val="6"/>
        </w:numPr>
        <w:tabs>
          <w:tab w:val="num" w:pos="480"/>
          <w:tab w:val="left" w:pos="1134"/>
        </w:tabs>
        <w:ind w:left="0" w:firstLine="0"/>
        <w:contextualSpacing/>
        <w:jc w:val="both"/>
        <w:rPr>
          <w:b/>
          <w:spacing w:val="-6"/>
        </w:rPr>
      </w:pPr>
      <w:r w:rsidRPr="00205F60">
        <w:rPr>
          <w:spacing w:val="-6"/>
        </w:rPr>
        <w:t xml:space="preserve">Предмет запроса </w:t>
      </w:r>
      <w:r w:rsidRPr="001A21D9">
        <w:rPr>
          <w:spacing w:val="-6"/>
        </w:rPr>
        <w:t xml:space="preserve">предложений: </w:t>
      </w:r>
      <w:r w:rsidR="001A21D9">
        <w:rPr>
          <w:spacing w:val="-6"/>
        </w:rPr>
        <w:t>Право заключения договора на п</w:t>
      </w:r>
      <w:r w:rsidR="001A21D9" w:rsidRPr="001A21D9">
        <w:rPr>
          <w:bCs/>
          <w:color w:val="000000"/>
        </w:rPr>
        <w:t>роведение работ по тиражированию системы базовых инфраструктурных сервисов (СБИС)</w:t>
      </w:r>
      <w:r w:rsidR="00B01439" w:rsidRPr="001A21D9">
        <w:t>.</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205F60">
        <w:t>Никольская</w:t>
      </w:r>
      <w:r w:rsidR="00A53EE0" w:rsidRPr="00F46D6D">
        <w:t xml:space="preserve">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5" w:history="1">
        <w:r w:rsidR="00205F60">
          <w:rPr>
            <w:rStyle w:val="afff0"/>
            <w:lang w:val="en-US"/>
          </w:rPr>
          <w:t>OANikolskaya</w:t>
        </w:r>
        <w:r w:rsidR="00205F60" w:rsidRPr="00BC015B">
          <w:rPr>
            <w:rStyle w:val="afff0"/>
          </w:rPr>
          <w:t>@</w:t>
        </w:r>
        <w:r w:rsidR="00205F60">
          <w:rPr>
            <w:rStyle w:val="afff0"/>
            <w:lang w:val="en-US"/>
          </w:rPr>
          <w:t>greenatom</w:t>
        </w:r>
        <w:r w:rsidR="00205F60" w:rsidRPr="00BC015B">
          <w:rPr>
            <w:rStyle w:val="afff0"/>
          </w:rPr>
          <w:t>.</w:t>
        </w:r>
        <w:r w:rsidR="00205F60">
          <w:rPr>
            <w:rStyle w:val="afff0"/>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1A21D9"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1A21D9" w:rsidRPr="001A21D9">
        <w:rPr>
          <w:bCs/>
          <w:color w:val="000000"/>
        </w:rPr>
        <w:t>Проведение работ по тиражированию системы базовых инфраструктурных сервисов (СБИС)</w:t>
      </w:r>
      <w:r w:rsidR="00D73B5F" w:rsidRPr="001A21D9">
        <w:t>.</w:t>
      </w: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AB09D4" w:rsidRDefault="00AB09D4" w:rsidP="00AC0552">
      <w:pPr>
        <w:tabs>
          <w:tab w:val="left" w:pos="1134"/>
        </w:tabs>
        <w:contextualSpacing/>
        <w:jc w:val="both"/>
      </w:pPr>
    </w:p>
    <w:p w:rsidR="00A12DFC" w:rsidRPr="00205F60" w:rsidRDefault="00D97F39" w:rsidP="00A12DFC">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r w:rsidR="001A21D9" w:rsidRPr="001A21D9">
        <w:rPr>
          <w:lang w:eastAsia="en-US" w:bidi="en-US"/>
        </w:rPr>
        <w:t>Указан в Томе 2 «ТЕХНИЧЕСКАЯ ЧАСТЬ» настоящей документации</w:t>
      </w:r>
      <w:r w:rsidR="00487421">
        <w:rPr>
          <w:lang w:eastAsia="en-US" w:bidi="en-US"/>
        </w:rPr>
        <w:t>.</w:t>
      </w:r>
    </w:p>
    <w:p w:rsidR="0097761C" w:rsidRPr="00AB09D4" w:rsidRDefault="0097761C" w:rsidP="00AB09D4">
      <w:pPr>
        <w:tabs>
          <w:tab w:val="left" w:pos="1134"/>
        </w:tabs>
        <w:ind w:firstLine="567"/>
        <w:contextualSpacing/>
        <w:jc w:val="both"/>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AD08C5" w:rsidRDefault="001A21D9" w:rsidP="00487421">
      <w:pPr>
        <w:numPr>
          <w:ilvl w:val="1"/>
          <w:numId w:val="0"/>
        </w:numPr>
        <w:jc w:val="both"/>
        <w:rPr>
          <w:color w:val="000000"/>
        </w:rPr>
      </w:pPr>
      <w:r w:rsidRPr="001A21D9">
        <w:rPr>
          <w:lang w:eastAsia="en-US" w:bidi="en-US"/>
        </w:rPr>
        <w:t>г. Москва, Павелецкая наб., д.8 стр.1 и на предприятиях отрасли на территории РФ. Перечень предприятий, с указанием городов, в которых они расположены,</w:t>
      </w:r>
      <w:r>
        <w:rPr>
          <w:lang w:eastAsia="en-US" w:bidi="en-US"/>
        </w:rPr>
        <w:t xml:space="preserve"> приведен в </w:t>
      </w:r>
      <w:r w:rsidRPr="001A21D9">
        <w:rPr>
          <w:lang w:eastAsia="en-US" w:bidi="en-US"/>
        </w:rPr>
        <w:t>Томе 2 «ТЕХНИЧЕСКАЯ ЧАСТЬ» настоящей документации</w:t>
      </w:r>
      <w:r w:rsidR="00AD08C5" w:rsidRPr="00AD08C5">
        <w:rPr>
          <w:color w:val="000000"/>
        </w:rPr>
        <w:t>.</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w:t>
      </w:r>
      <w:r w:rsidR="00487421" w:rsidRPr="00487421">
        <w:t>ООО «Аукционный Конкурсный Дом»</w:t>
      </w:r>
      <w:r w:rsidR="00487421">
        <w:t xml:space="preserve"> </w:t>
      </w:r>
      <w:r w:rsidR="00AB09D4" w:rsidRPr="00AB09D4">
        <w:t xml:space="preserve">в сети «Интернет» по адресу: </w:t>
      </w:r>
      <w:hyperlink r:id="rId16"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AB09D4" w:rsidRPr="00AB09D4">
        <w:t xml:space="preserve"> в порядке</w:t>
      </w:r>
      <w:r w:rsidR="007E559C" w:rsidRPr="00A53EE0">
        <w:t xml:space="preserve">,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AB09D4">
      <w:pPr>
        <w:tabs>
          <w:tab w:val="left" w:pos="1134"/>
        </w:tabs>
        <w:ind w:firstLine="426"/>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AB09D4">
      <w:pPr>
        <w:tabs>
          <w:tab w:val="left" w:pos="1134"/>
        </w:tabs>
        <w:ind w:firstLine="426"/>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E41E66" w:rsidRPr="001A21D9" w:rsidRDefault="00C87330" w:rsidP="001A21D9">
      <w:pPr>
        <w:shd w:val="clear" w:color="auto" w:fill="FFFFFF"/>
        <w:ind w:firstLine="274"/>
        <w:jc w:val="both"/>
        <w:rPr>
          <w:bCs/>
          <w:color w:val="000000"/>
        </w:rPr>
      </w:pPr>
      <w:r w:rsidRPr="00A53EE0">
        <w:t xml:space="preserve">Начальная (максимальная) цена договора: </w:t>
      </w:r>
      <w:r w:rsidR="001A21D9" w:rsidRPr="001A21D9">
        <w:rPr>
          <w:bCs/>
          <w:color w:val="000000"/>
        </w:rPr>
        <w:t>38 503 064,09</w:t>
      </w:r>
      <w:r w:rsidR="001A21D9" w:rsidRPr="001A21D9">
        <w:rPr>
          <w:b/>
          <w:bCs/>
          <w:color w:val="000000"/>
        </w:rPr>
        <w:t xml:space="preserve"> </w:t>
      </w:r>
      <w:r w:rsidR="001A21D9" w:rsidRPr="001A21D9">
        <w:rPr>
          <w:bCs/>
          <w:color w:val="000000"/>
        </w:rPr>
        <w:t>(</w:t>
      </w:r>
      <w:r w:rsidR="001A21D9">
        <w:rPr>
          <w:bCs/>
          <w:color w:val="000000"/>
        </w:rPr>
        <w:t>Т</w:t>
      </w:r>
      <w:r w:rsidR="001A21D9" w:rsidRPr="001A21D9">
        <w:rPr>
          <w:bCs/>
          <w:color w:val="000000"/>
        </w:rPr>
        <w:t>ридцать восемь миллионов пятьсот три тысячи шестьдесят четыре)</w:t>
      </w:r>
      <w:r w:rsidR="001A21D9" w:rsidRPr="001A21D9">
        <w:rPr>
          <w:b/>
          <w:bCs/>
          <w:color w:val="000000"/>
        </w:rPr>
        <w:t xml:space="preserve"> </w:t>
      </w:r>
      <w:r w:rsidR="001A21D9" w:rsidRPr="001A21D9">
        <w:rPr>
          <w:bCs/>
          <w:color w:val="000000"/>
        </w:rPr>
        <w:t>руб</w:t>
      </w:r>
      <w:r w:rsidR="00BF75EB">
        <w:rPr>
          <w:bCs/>
          <w:color w:val="000000"/>
        </w:rPr>
        <w:t>ля</w:t>
      </w:r>
      <w:r w:rsidR="001A21D9" w:rsidRPr="001A21D9">
        <w:rPr>
          <w:bCs/>
          <w:color w:val="000000"/>
        </w:rPr>
        <w:t xml:space="preserve"> 09 копеек </w:t>
      </w:r>
      <w:r w:rsidR="001A21D9" w:rsidRPr="001A21D9">
        <w:rPr>
          <w:bCs/>
          <w:color w:val="000000"/>
          <w:lang w:val="en-US"/>
        </w:rPr>
        <w:t>c</w:t>
      </w:r>
      <w:r w:rsidR="001A21D9" w:rsidRPr="001A21D9">
        <w:rPr>
          <w:bCs/>
          <w:color w:val="000000"/>
        </w:rPr>
        <w:t xml:space="preserve"> НДС 18 %</w:t>
      </w:r>
      <w:r w:rsidR="00E41E66" w:rsidRPr="001A21D9">
        <w:t>.</w:t>
      </w:r>
      <w:r w:rsidRPr="001A21D9">
        <w:t xml:space="preserve"> </w:t>
      </w:r>
    </w:p>
    <w:p w:rsidR="00D97F39" w:rsidRDefault="00AB09D4" w:rsidP="00AB09D4">
      <w:pPr>
        <w:tabs>
          <w:tab w:val="left" w:pos="1134"/>
        </w:tabs>
        <w:contextualSpacing/>
        <w:jc w:val="both"/>
        <w:rPr>
          <w:bCs/>
          <w:lang w:eastAsia="en-US"/>
        </w:rPr>
      </w:pPr>
      <w:r w:rsidRPr="001A21D9">
        <w:t xml:space="preserve">        </w:t>
      </w:r>
      <w:r w:rsidR="00C87330" w:rsidRPr="001A21D9">
        <w:t xml:space="preserve">Цена договора включает в себя: </w:t>
      </w:r>
      <w:r w:rsidR="00BF75EB" w:rsidRPr="00BF75EB">
        <w:rPr>
          <w:bCs/>
          <w:spacing w:val="-2"/>
          <w:lang w:eastAsia="en-US" w:bidi="en-US"/>
        </w:rPr>
        <w:t>компенсацию всех издержек (возмещение понесенных материальных и финансовых затрат), которые Исполнитель понесет в процессе реализации работ по договору, причитающееся ему вознаграждение, гарантийное обслуживание, уплату налогов и других обязательных платежей</w:t>
      </w:r>
      <w:r w:rsidR="0026716E" w:rsidRPr="00AB09D4">
        <w:rPr>
          <w:bCs/>
          <w:lang w:eastAsia="en-US"/>
        </w:rPr>
        <w:t>.</w:t>
      </w:r>
    </w:p>
    <w:p w:rsidR="00AB09D4" w:rsidRPr="00A53EE0" w:rsidRDefault="00AB09D4" w:rsidP="00E41E66">
      <w:pPr>
        <w:tabs>
          <w:tab w:val="left" w:pos="1134"/>
        </w:tabs>
        <w:contextualSpacing/>
        <w:jc w:val="both"/>
        <w:rPr>
          <w:spacing w:val="-6"/>
        </w:rPr>
      </w:pP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A53EE0">
          <w:rPr>
            <w:rStyle w:val="afff0"/>
            <w:color w:val="auto"/>
          </w:rPr>
          <w:t>http://www.zakupki.gov.ru</w:t>
        </w:r>
      </w:hyperlink>
      <w:r w:rsidRPr="00A53EE0">
        <w:t xml:space="preserve">), на официальном сайте по закупкам атомной отрасли </w:t>
      </w:r>
      <w:r w:rsidRPr="00A53EE0">
        <w:rPr>
          <w:spacing w:val="-6"/>
        </w:rPr>
        <w:t>(</w:t>
      </w:r>
      <w:hyperlink r:id="rId18" w:history="1">
        <w:r w:rsidRPr="00A53EE0">
          <w:rPr>
            <w:rStyle w:val="afff0"/>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487421" w:rsidRPr="00487421">
        <w:t xml:space="preserve">ООО «Аукционный Конкурсный Дом» </w:t>
      </w:r>
      <w:hyperlink r:id="rId19"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253B8B"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487421" w:rsidRPr="00BE2D03">
        <w:t>ООО «Аукционный Конкурсный Дом»</w:t>
      </w:r>
      <w:r w:rsidR="0026716E" w:rsidRPr="00936F17">
        <w:t xml:space="preserve"> в сети «Интернет» по адресу: </w:t>
      </w:r>
      <w:hyperlink r:id="rId20" w:history="1">
        <w:r w:rsidR="00487421" w:rsidRPr="00BE2D03">
          <w:rPr>
            <w:rStyle w:val="afff0"/>
            <w:lang w:val="en-US"/>
          </w:rPr>
          <w:t>www</w:t>
        </w:r>
        <w:r w:rsidR="00487421" w:rsidRPr="00BE2D03">
          <w:rPr>
            <w:rStyle w:val="afff0"/>
          </w:rPr>
          <w:t>.</w:t>
        </w:r>
        <w:r w:rsidR="00487421" w:rsidRPr="00BE2D03">
          <w:rPr>
            <w:rStyle w:val="afff0"/>
            <w:lang w:val="en-US"/>
          </w:rPr>
          <w:t>a</w:t>
        </w:r>
        <w:r w:rsidR="00487421" w:rsidRPr="00BE2D03">
          <w:rPr>
            <w:rStyle w:val="afff0"/>
          </w:rPr>
          <w:t>-</w:t>
        </w:r>
        <w:r w:rsidR="00487421" w:rsidRPr="00BE2D03">
          <w:rPr>
            <w:rStyle w:val="afff0"/>
            <w:lang w:val="en-US"/>
          </w:rPr>
          <w:t>k</w:t>
        </w:r>
        <w:r w:rsidR="00487421" w:rsidRPr="00BE2D03">
          <w:rPr>
            <w:rStyle w:val="afff0"/>
          </w:rPr>
          <w:t>-</w:t>
        </w:r>
        <w:r w:rsidR="00487421" w:rsidRPr="00BE2D03">
          <w:rPr>
            <w:rStyle w:val="afff0"/>
            <w:lang w:val="en-US"/>
          </w:rPr>
          <w:t>d</w:t>
        </w:r>
        <w:r w:rsidR="00487421" w:rsidRPr="00BE2D03">
          <w:rPr>
            <w:rStyle w:val="afff0"/>
          </w:rPr>
          <w:t>.</w:t>
        </w:r>
        <w:r w:rsidR="00487421" w:rsidRPr="00BE2D03">
          <w:rPr>
            <w:rStyle w:val="afff0"/>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 xml:space="preserve">-00 (время </w:t>
      </w:r>
      <w:r w:rsidR="002141E9" w:rsidRPr="00253B8B">
        <w:rPr>
          <w:spacing w:val="-6"/>
        </w:rPr>
        <w:t>московское) «</w:t>
      </w:r>
      <w:r w:rsidR="00253B8B" w:rsidRPr="00253B8B">
        <w:rPr>
          <w:spacing w:val="-6"/>
        </w:rPr>
        <w:t>19</w:t>
      </w:r>
      <w:r w:rsidR="002141E9" w:rsidRPr="00253B8B">
        <w:rPr>
          <w:spacing w:val="-6"/>
        </w:rPr>
        <w:t xml:space="preserve">» </w:t>
      </w:r>
      <w:r w:rsidR="00BF75EB" w:rsidRPr="00253B8B">
        <w:rPr>
          <w:spacing w:val="-6"/>
        </w:rPr>
        <w:t>января</w:t>
      </w:r>
      <w:r w:rsidR="002141E9" w:rsidRPr="00253B8B">
        <w:rPr>
          <w:spacing w:val="-6"/>
        </w:rPr>
        <w:t xml:space="preserve"> 20</w:t>
      </w:r>
      <w:r w:rsidR="00B933AC" w:rsidRPr="00253B8B">
        <w:rPr>
          <w:spacing w:val="-6"/>
        </w:rPr>
        <w:t>1</w:t>
      </w:r>
      <w:r w:rsidR="00BF75EB" w:rsidRPr="00253B8B">
        <w:rPr>
          <w:spacing w:val="-6"/>
        </w:rPr>
        <w:t>5</w:t>
      </w:r>
      <w:r w:rsidR="00110379" w:rsidRPr="00253B8B">
        <w:rPr>
          <w:spacing w:val="-6"/>
        </w:rPr>
        <w:t xml:space="preserve"> года. </w:t>
      </w:r>
    </w:p>
    <w:p w:rsidR="00B933AC" w:rsidRPr="00253B8B" w:rsidRDefault="00B933AC" w:rsidP="009A42DB">
      <w:pPr>
        <w:contextualSpacing/>
        <w:jc w:val="both"/>
        <w:rPr>
          <w:spacing w:val="-6"/>
        </w:rPr>
      </w:pPr>
    </w:p>
    <w:p w:rsidR="00B933AC" w:rsidRPr="00253B8B" w:rsidRDefault="00C87330" w:rsidP="009A42DB">
      <w:pPr>
        <w:numPr>
          <w:ilvl w:val="0"/>
          <w:numId w:val="6"/>
        </w:numPr>
        <w:tabs>
          <w:tab w:val="num" w:pos="480"/>
          <w:tab w:val="left" w:pos="1134"/>
        </w:tabs>
        <w:ind w:left="0" w:firstLine="0"/>
        <w:contextualSpacing/>
        <w:jc w:val="both"/>
        <w:rPr>
          <w:spacing w:val="-6"/>
        </w:rPr>
      </w:pPr>
      <w:bookmarkStart w:id="8" w:name="_Ref348972637"/>
      <w:r w:rsidRPr="00253B8B">
        <w:rPr>
          <w:spacing w:val="-6"/>
        </w:rPr>
        <w:t xml:space="preserve">Место, дата и время </w:t>
      </w:r>
      <w:r w:rsidR="007C12A6" w:rsidRPr="00253B8B">
        <w:rPr>
          <w:spacing w:val="-6"/>
        </w:rPr>
        <w:t xml:space="preserve">открытия доступа к поданным заявкам на участие в </w:t>
      </w:r>
      <w:r w:rsidR="009D6ADE" w:rsidRPr="00253B8B">
        <w:rPr>
          <w:spacing w:val="-6"/>
        </w:rPr>
        <w:t>запросе предложений</w:t>
      </w:r>
      <w:r w:rsidRPr="00253B8B">
        <w:rPr>
          <w:spacing w:val="-6"/>
        </w:rPr>
        <w:t>:</w:t>
      </w:r>
    </w:p>
    <w:bookmarkEnd w:id="8"/>
    <w:p w:rsidR="00C87330" w:rsidRPr="00253B8B" w:rsidRDefault="00B933AC" w:rsidP="00B933AC">
      <w:pPr>
        <w:tabs>
          <w:tab w:val="left" w:pos="1134"/>
        </w:tabs>
        <w:contextualSpacing/>
        <w:jc w:val="both"/>
        <w:rPr>
          <w:spacing w:val="-6"/>
        </w:rPr>
      </w:pPr>
      <w:r w:rsidRPr="00253B8B">
        <w:t>115114, Москва, Павелецкая наб, д.8, стр.1.,</w:t>
      </w:r>
      <w:r w:rsidRPr="00253B8B">
        <w:rPr>
          <w:spacing w:val="-6"/>
        </w:rPr>
        <w:t xml:space="preserve"> 10-00 (время московское) </w:t>
      </w:r>
      <w:r w:rsidRPr="00253B8B">
        <w:rPr>
          <w:b/>
          <w:i/>
        </w:rPr>
        <w:t xml:space="preserve"> </w:t>
      </w:r>
      <w:r w:rsidRPr="00253B8B">
        <w:rPr>
          <w:spacing w:val="-6"/>
        </w:rPr>
        <w:t>«</w:t>
      </w:r>
      <w:r w:rsidR="00253B8B" w:rsidRPr="00253B8B">
        <w:rPr>
          <w:spacing w:val="-6"/>
        </w:rPr>
        <w:t>19</w:t>
      </w:r>
      <w:r w:rsidRPr="00253B8B">
        <w:rPr>
          <w:spacing w:val="-6"/>
        </w:rPr>
        <w:t xml:space="preserve">» </w:t>
      </w:r>
      <w:r w:rsidR="00BF75EB" w:rsidRPr="00253B8B">
        <w:rPr>
          <w:spacing w:val="-6"/>
        </w:rPr>
        <w:t>января</w:t>
      </w:r>
      <w:r w:rsidR="004641DA" w:rsidRPr="00253B8B">
        <w:t xml:space="preserve"> </w:t>
      </w:r>
      <w:r w:rsidRPr="00253B8B">
        <w:t>201</w:t>
      </w:r>
      <w:r w:rsidR="00BF75EB" w:rsidRPr="00253B8B">
        <w:t>5</w:t>
      </w:r>
      <w:r w:rsidRPr="00253B8B">
        <w:t xml:space="preserve"> года.</w:t>
      </w:r>
    </w:p>
    <w:p w:rsidR="00B933AC" w:rsidRPr="00253B8B" w:rsidRDefault="00B933AC" w:rsidP="00B933AC">
      <w:pPr>
        <w:tabs>
          <w:tab w:val="left" w:pos="1134"/>
        </w:tabs>
        <w:contextualSpacing/>
        <w:jc w:val="both"/>
        <w:rPr>
          <w:spacing w:val="-6"/>
        </w:rPr>
      </w:pPr>
    </w:p>
    <w:p w:rsidR="00B933AC" w:rsidRPr="00253B8B" w:rsidRDefault="00C87330" w:rsidP="009A42DB">
      <w:pPr>
        <w:numPr>
          <w:ilvl w:val="0"/>
          <w:numId w:val="6"/>
        </w:numPr>
        <w:tabs>
          <w:tab w:val="num" w:pos="480"/>
          <w:tab w:val="left" w:pos="1134"/>
        </w:tabs>
        <w:ind w:left="0" w:firstLine="0"/>
        <w:contextualSpacing/>
        <w:jc w:val="both"/>
        <w:rPr>
          <w:spacing w:val="-6"/>
        </w:rPr>
      </w:pPr>
      <w:r w:rsidRPr="00253B8B">
        <w:rPr>
          <w:spacing w:val="-6"/>
        </w:rPr>
        <w:t xml:space="preserve">Место и дата </w:t>
      </w:r>
      <w:r w:rsidR="00822AB6" w:rsidRPr="00253B8B">
        <w:rPr>
          <w:spacing w:val="-6"/>
        </w:rPr>
        <w:t>проведения отборочной стадии</w:t>
      </w:r>
      <w:r w:rsidRPr="00253B8B">
        <w:rPr>
          <w:spacing w:val="-6"/>
        </w:rPr>
        <w:t>:</w:t>
      </w:r>
    </w:p>
    <w:p w:rsidR="00B933AC" w:rsidRPr="00253B8B" w:rsidRDefault="00B933AC" w:rsidP="00B933AC">
      <w:pPr>
        <w:tabs>
          <w:tab w:val="left" w:pos="1134"/>
        </w:tabs>
        <w:contextualSpacing/>
        <w:jc w:val="both"/>
        <w:rPr>
          <w:spacing w:val="-6"/>
        </w:rPr>
      </w:pPr>
      <w:bookmarkStart w:id="9" w:name="_Ref348972643"/>
      <w:r w:rsidRPr="00253B8B">
        <w:rPr>
          <w:spacing w:val="-6"/>
        </w:rPr>
        <w:t xml:space="preserve">115114, Москва, Павелецкая наб, д.8, стр.1., </w:t>
      </w:r>
      <w:r w:rsidRPr="00253B8B">
        <w:t>не позднее</w:t>
      </w:r>
      <w:r w:rsidRPr="00253B8B">
        <w:rPr>
          <w:spacing w:val="-6"/>
        </w:rPr>
        <w:t xml:space="preserve"> «</w:t>
      </w:r>
      <w:r w:rsidR="00253B8B" w:rsidRPr="00253B8B">
        <w:rPr>
          <w:spacing w:val="-6"/>
        </w:rPr>
        <w:t>26</w:t>
      </w:r>
      <w:r w:rsidRPr="00253B8B">
        <w:rPr>
          <w:spacing w:val="-6"/>
        </w:rPr>
        <w:t>»</w:t>
      </w:r>
      <w:r w:rsidR="0081677E" w:rsidRPr="00253B8B">
        <w:rPr>
          <w:spacing w:val="-6"/>
        </w:rPr>
        <w:t xml:space="preserve"> </w:t>
      </w:r>
      <w:r w:rsidR="00487421" w:rsidRPr="00253B8B">
        <w:rPr>
          <w:spacing w:val="-6"/>
        </w:rPr>
        <w:t>января</w:t>
      </w:r>
      <w:r w:rsidR="0081677E" w:rsidRPr="00253B8B">
        <w:rPr>
          <w:spacing w:val="-6"/>
        </w:rPr>
        <w:t xml:space="preserve"> </w:t>
      </w:r>
      <w:r w:rsidRPr="00253B8B">
        <w:rPr>
          <w:spacing w:val="-6"/>
        </w:rPr>
        <w:t>201</w:t>
      </w:r>
      <w:r w:rsidR="00487421" w:rsidRPr="00253B8B">
        <w:rPr>
          <w:spacing w:val="-6"/>
        </w:rPr>
        <w:t>5</w:t>
      </w:r>
      <w:r w:rsidRPr="00253B8B">
        <w:rPr>
          <w:spacing w:val="-6"/>
        </w:rPr>
        <w:t>года.</w:t>
      </w:r>
    </w:p>
    <w:p w:rsidR="00B933AC" w:rsidRPr="00253B8B" w:rsidRDefault="00B933AC" w:rsidP="00B933AC">
      <w:pPr>
        <w:tabs>
          <w:tab w:val="left" w:pos="1134"/>
        </w:tabs>
        <w:contextualSpacing/>
        <w:jc w:val="both"/>
        <w:rPr>
          <w:spacing w:val="-6"/>
        </w:rPr>
      </w:pPr>
    </w:p>
    <w:p w:rsidR="00B933AC" w:rsidRPr="00253B8B" w:rsidRDefault="00C87330" w:rsidP="009A42DB">
      <w:pPr>
        <w:numPr>
          <w:ilvl w:val="0"/>
          <w:numId w:val="6"/>
        </w:numPr>
        <w:tabs>
          <w:tab w:val="num" w:pos="480"/>
          <w:tab w:val="left" w:pos="1134"/>
        </w:tabs>
        <w:ind w:left="0" w:firstLine="0"/>
        <w:contextualSpacing/>
        <w:jc w:val="both"/>
        <w:rPr>
          <w:spacing w:val="-6"/>
        </w:rPr>
      </w:pPr>
      <w:r w:rsidRPr="00253B8B">
        <w:rPr>
          <w:spacing w:val="-6"/>
        </w:rPr>
        <w:t xml:space="preserve">Место и дата подведения итогов </w:t>
      </w:r>
      <w:r w:rsidR="003E0066" w:rsidRPr="00253B8B">
        <w:rPr>
          <w:spacing w:val="-6"/>
        </w:rPr>
        <w:t>запроса предложений</w:t>
      </w:r>
      <w:r w:rsidRPr="00253B8B">
        <w:rPr>
          <w:spacing w:val="-6"/>
        </w:rPr>
        <w:t xml:space="preserve">: </w:t>
      </w:r>
    </w:p>
    <w:p w:rsidR="00B933AC" w:rsidRPr="00A53EE0" w:rsidRDefault="00B933AC" w:rsidP="00B933AC">
      <w:pPr>
        <w:tabs>
          <w:tab w:val="left" w:pos="1134"/>
        </w:tabs>
        <w:contextualSpacing/>
        <w:jc w:val="both"/>
        <w:rPr>
          <w:spacing w:val="-6"/>
        </w:rPr>
      </w:pPr>
      <w:r w:rsidRPr="00253B8B">
        <w:rPr>
          <w:spacing w:val="-6"/>
        </w:rPr>
        <w:t xml:space="preserve">115114, Москва, Павелецкая наб, д.8, стр.1., </w:t>
      </w:r>
      <w:r w:rsidRPr="00253B8B">
        <w:t>не позднее</w:t>
      </w:r>
      <w:r w:rsidRPr="00253B8B">
        <w:rPr>
          <w:spacing w:val="-6"/>
        </w:rPr>
        <w:t xml:space="preserve"> «</w:t>
      </w:r>
      <w:r w:rsidR="00253B8B" w:rsidRPr="00253B8B">
        <w:rPr>
          <w:spacing w:val="-6"/>
        </w:rPr>
        <w:t>03</w:t>
      </w:r>
      <w:r w:rsidRPr="00253B8B">
        <w:rPr>
          <w:spacing w:val="-6"/>
        </w:rPr>
        <w:t>»</w:t>
      </w:r>
      <w:r w:rsidR="00AF22FF" w:rsidRPr="00253B8B">
        <w:rPr>
          <w:spacing w:val="-6"/>
        </w:rPr>
        <w:t xml:space="preserve"> </w:t>
      </w:r>
      <w:r w:rsidR="00253B8B" w:rsidRPr="00253B8B">
        <w:rPr>
          <w:spacing w:val="-6"/>
        </w:rPr>
        <w:t>февраля</w:t>
      </w:r>
      <w:r w:rsidRPr="00253B8B">
        <w:rPr>
          <w:spacing w:val="-6"/>
        </w:rPr>
        <w:t xml:space="preserve"> 201</w:t>
      </w:r>
      <w:r w:rsidR="00487421" w:rsidRPr="00253B8B">
        <w:rPr>
          <w:spacing w:val="-6"/>
        </w:rPr>
        <w:t>5</w:t>
      </w:r>
      <w:r w:rsidRPr="00253B8B">
        <w:rPr>
          <w:spacing w:val="-6"/>
        </w:rPr>
        <w:t xml:space="preserve"> года.</w:t>
      </w:r>
    </w:p>
    <w:bookmarkEnd w:id="9"/>
    <w:p w:rsidR="00C87330" w:rsidRPr="00A53EE0" w:rsidRDefault="00C87330" w:rsidP="00B933AC">
      <w:pPr>
        <w:tabs>
          <w:tab w:val="left" w:pos="1134"/>
        </w:tabs>
        <w:contextualSpacing/>
        <w:jc w:val="both"/>
        <w:rPr>
          <w:spacing w:val="-6"/>
        </w:rPr>
      </w:pPr>
    </w:p>
    <w:p w:rsidR="00C87330" w:rsidRPr="00BF75EB"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B01439">
        <w:t>20 (двадцати) дней</w:t>
      </w:r>
      <w:r w:rsidR="009D16F1" w:rsidRPr="00A53EE0">
        <w:t>, но не ранее чем через 10 (десять) дней после размещения на официальном сайте и на ЭТП протокола подведения итогов запроса предложений.</w:t>
      </w:r>
    </w:p>
    <w:p w:rsidR="00BF75EB" w:rsidRDefault="00BF75EB" w:rsidP="00BF75EB">
      <w:pPr>
        <w:tabs>
          <w:tab w:val="left" w:pos="1134"/>
        </w:tabs>
        <w:contextualSpacing/>
        <w:jc w:val="both"/>
      </w:pPr>
    </w:p>
    <w:p w:rsidR="00BF75EB" w:rsidRPr="00BF75EB" w:rsidRDefault="00BF75EB" w:rsidP="00BF75EB">
      <w:pPr>
        <w:numPr>
          <w:ilvl w:val="0"/>
          <w:numId w:val="6"/>
        </w:numPr>
        <w:tabs>
          <w:tab w:val="clear" w:pos="3763"/>
          <w:tab w:val="num" w:pos="0"/>
          <w:tab w:val="left" w:pos="567"/>
        </w:tabs>
        <w:ind w:left="0" w:firstLine="0"/>
        <w:contextualSpacing/>
        <w:jc w:val="both"/>
        <w:rPr>
          <w:spacing w:val="-6"/>
        </w:rPr>
      </w:pPr>
      <w:r w:rsidRPr="00BF75EB">
        <w:rPr>
          <w:spacing w:val="-6"/>
        </w:rPr>
        <w:t xml:space="preserve">Обеспечение заявки на участие в запросе предложений: денежные средства или банковская гарантия, выданная банком в размере 5% от суммы начальной (максимальной) цены договора с НДС и составляет </w:t>
      </w:r>
      <w:r w:rsidR="00084A27">
        <w:rPr>
          <w:spacing w:val="-6"/>
        </w:rPr>
        <w:t>1 925 153</w:t>
      </w:r>
      <w:r w:rsidRPr="00BF75EB">
        <w:rPr>
          <w:spacing w:val="-6"/>
        </w:rPr>
        <w:t xml:space="preserve"> </w:t>
      </w:r>
      <w:r>
        <w:rPr>
          <w:spacing w:val="-6"/>
        </w:rPr>
        <w:t>(О</w:t>
      </w:r>
      <w:r w:rsidRPr="00BF75EB">
        <w:rPr>
          <w:spacing w:val="-6"/>
        </w:rPr>
        <w:t>дин миллион девятьсот двадцать пять тысяч сто пятьдесят три</w:t>
      </w:r>
      <w:r>
        <w:rPr>
          <w:spacing w:val="-6"/>
        </w:rPr>
        <w:t>) рубля</w:t>
      </w:r>
      <w:r w:rsidRPr="00BF75EB">
        <w:rPr>
          <w:spacing w:val="-6"/>
        </w:rPr>
        <w:t xml:space="preserve"> 2</w:t>
      </w:r>
      <w:r w:rsidR="001961AC">
        <w:rPr>
          <w:spacing w:val="-6"/>
        </w:rPr>
        <w:t>0</w:t>
      </w:r>
      <w:r w:rsidRPr="00BF75EB">
        <w:rPr>
          <w:spacing w:val="-6"/>
        </w:rPr>
        <w:t xml:space="preserve"> копе</w:t>
      </w:r>
      <w:r w:rsidR="001961AC">
        <w:rPr>
          <w:spacing w:val="-6"/>
        </w:rPr>
        <w:t>ек</w:t>
      </w:r>
      <w:r w:rsidRPr="00BF75EB">
        <w:rPr>
          <w:spacing w:val="-6"/>
        </w:rPr>
        <w:t xml:space="preserve">, предоставляется в порядке и сроки, указанные в подразделе 4.9 документации по запросу предложений. </w:t>
      </w:r>
    </w:p>
    <w:p w:rsidR="00BF75EB" w:rsidRPr="00A53EE0" w:rsidRDefault="00BF75EB" w:rsidP="00BF75EB">
      <w:pPr>
        <w:tabs>
          <w:tab w:val="left" w:pos="1134"/>
        </w:tabs>
        <w:ind w:firstLine="567"/>
        <w:contextualSpacing/>
        <w:jc w:val="both"/>
        <w:rPr>
          <w:spacing w:val="-6"/>
        </w:rPr>
      </w:pPr>
      <w:r w:rsidRPr="00BF75EB">
        <w:rPr>
          <w:spacing w:val="-6"/>
        </w:rPr>
        <w:t>Обеспечение заявки перечисляется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p w:rsidR="00B933AC" w:rsidRPr="00A53EE0" w:rsidRDefault="00B933AC" w:rsidP="00B933AC">
      <w:pPr>
        <w:tabs>
          <w:tab w:val="left" w:pos="1134"/>
        </w:tabs>
        <w:contextualSpacing/>
        <w:jc w:val="both"/>
        <w:rPr>
          <w:spacing w:val="-6"/>
        </w:rPr>
      </w:pPr>
    </w:p>
    <w:p w:rsidR="00BF75EB" w:rsidRDefault="00BF75EB" w:rsidP="00BF75EB">
      <w:pPr>
        <w:numPr>
          <w:ilvl w:val="0"/>
          <w:numId w:val="6"/>
        </w:numPr>
        <w:tabs>
          <w:tab w:val="clear" w:pos="3763"/>
          <w:tab w:val="left" w:pos="0"/>
          <w:tab w:val="left" w:pos="426"/>
        </w:tabs>
        <w:ind w:left="0" w:firstLine="0"/>
        <w:contextualSpacing/>
        <w:jc w:val="both"/>
        <w:rPr>
          <w:spacing w:val="-6"/>
        </w:rPr>
      </w:pPr>
      <w:r w:rsidRPr="00A53EE0">
        <w:rPr>
          <w:spacing w:val="-6"/>
        </w:rPr>
        <w:t>Форма, размер и срок предоставления обеспечения исполнения обязательств по договору:</w:t>
      </w:r>
      <w:r w:rsidRPr="00A53EE0">
        <w:rPr>
          <w:b/>
          <w:spacing w:val="-6"/>
        </w:rPr>
        <w:t xml:space="preserve"> </w:t>
      </w:r>
      <w:r w:rsidRPr="0026716E">
        <w:rPr>
          <w:bCs/>
          <w:spacing w:val="-6"/>
        </w:rPr>
        <w:t>В срок, 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Исполнитель обязан предоставить Заказчику обеспечение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стоимости  Договора.</w:t>
      </w:r>
    </w:p>
    <w:p w:rsidR="00BF75EB" w:rsidRPr="00B01439" w:rsidRDefault="00BF75EB" w:rsidP="00BF75EB">
      <w:pPr>
        <w:tabs>
          <w:tab w:val="left" w:pos="0"/>
        </w:tabs>
        <w:ind w:firstLine="426"/>
        <w:contextualSpacing/>
        <w:jc w:val="both"/>
        <w:rPr>
          <w:bCs/>
          <w:color w:val="000000"/>
        </w:rPr>
      </w:pPr>
      <w:r w:rsidRPr="00B01439">
        <w:rPr>
          <w:bCs/>
          <w:color w:val="000000"/>
        </w:rPr>
        <w:lastRenderedPageBreak/>
        <w:t>Срок обеспечения исполнения Договора должен составлять срок выполнения всех обязательств Поставщиком, плюс 60 (шестьдесят) дней.</w:t>
      </w:r>
    </w:p>
    <w:p w:rsidR="00BF75EB" w:rsidRDefault="00BF75EB" w:rsidP="00BF75EB">
      <w:pPr>
        <w:tabs>
          <w:tab w:val="left" w:pos="0"/>
        </w:tabs>
        <w:ind w:firstLine="709"/>
        <w:contextualSpacing/>
        <w:jc w:val="both"/>
        <w:rPr>
          <w:bCs/>
          <w:color w:val="000000"/>
          <w:sz w:val="22"/>
          <w:szCs w:val="22"/>
        </w:rPr>
      </w:pPr>
    </w:p>
    <w:p w:rsidR="00BF75EB" w:rsidRPr="005A4F39" w:rsidRDefault="00BF75EB" w:rsidP="00BF75EB">
      <w:pPr>
        <w:numPr>
          <w:ilvl w:val="0"/>
          <w:numId w:val="6"/>
        </w:numPr>
        <w:tabs>
          <w:tab w:val="clear" w:pos="3763"/>
          <w:tab w:val="num" w:pos="0"/>
          <w:tab w:val="left" w:pos="426"/>
        </w:tabs>
        <w:ind w:left="0" w:firstLine="0"/>
        <w:contextualSpacing/>
        <w:jc w:val="both"/>
        <w:rPr>
          <w:spacing w:val="-6"/>
        </w:rPr>
      </w:pPr>
      <w:r w:rsidRPr="00A53EE0">
        <w:rPr>
          <w:spacing w:val="-6"/>
        </w:rPr>
        <w:t xml:space="preserve">Форма, размер и срок предоставления </w:t>
      </w:r>
      <w:r w:rsidRPr="005A4F39">
        <w:rPr>
          <w:bCs/>
          <w:color w:val="000000"/>
          <w:sz w:val="22"/>
          <w:szCs w:val="22"/>
        </w:rPr>
        <w:t>обеспечение исполнения гарантийных обязательств</w:t>
      </w:r>
      <w:r>
        <w:rPr>
          <w:bCs/>
          <w:color w:val="000000"/>
          <w:sz w:val="22"/>
          <w:szCs w:val="22"/>
        </w:rPr>
        <w:t xml:space="preserve">: </w:t>
      </w:r>
      <w:r w:rsidRPr="005A4F39">
        <w:rPr>
          <w:bCs/>
          <w:spacing w:val="-6"/>
        </w:rPr>
        <w:t>В срок не позднее чем за 30 (тридцать) дней до даты предоставления Акта сдачи-приемки по последнему этапу Договора,  Исполнитель обязан предоставить Заказчику обеспечение исполнения гарантийных обязательств, предусмотренных Статьей 5 настоящего Договора,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цены Договора.</w:t>
      </w:r>
    </w:p>
    <w:p w:rsidR="00BF75EB" w:rsidRPr="00B01439" w:rsidRDefault="00BF75EB" w:rsidP="00BF75EB">
      <w:pPr>
        <w:tabs>
          <w:tab w:val="left" w:pos="0"/>
          <w:tab w:val="left" w:pos="426"/>
        </w:tabs>
        <w:ind w:firstLine="426"/>
        <w:contextualSpacing/>
        <w:jc w:val="both"/>
        <w:rPr>
          <w:bCs/>
          <w:color w:val="000000"/>
        </w:rPr>
      </w:pPr>
      <w:r w:rsidRPr="00B01439">
        <w:rPr>
          <w:bCs/>
          <w:color w:val="000000"/>
        </w:rPr>
        <w:t>Срок обеспечения исполнения гарантийных обязательств должен составлять срок исполнения гарантийных обязательств Исполнителем, предусмотренных Статьей 5 настоящего Договора, плюс 60 (шестьдесят) дней.</w:t>
      </w:r>
    </w:p>
    <w:p w:rsidR="00BF75EB" w:rsidRPr="005A4F39" w:rsidRDefault="00BF75EB" w:rsidP="00BF75EB">
      <w:pPr>
        <w:tabs>
          <w:tab w:val="left" w:pos="0"/>
          <w:tab w:val="left" w:pos="426"/>
        </w:tabs>
        <w:contextualSpacing/>
        <w:jc w:val="both"/>
        <w:rPr>
          <w:spacing w:val="-6"/>
        </w:rPr>
      </w:pPr>
    </w:p>
    <w:p w:rsidR="00BF75EB" w:rsidRPr="00A53EE0" w:rsidRDefault="00BF75EB" w:rsidP="00BF75EB">
      <w:pPr>
        <w:numPr>
          <w:ilvl w:val="0"/>
          <w:numId w:val="6"/>
        </w:numPr>
        <w:tabs>
          <w:tab w:val="num" w:pos="480"/>
          <w:tab w:val="left" w:pos="1134"/>
        </w:tabs>
        <w:ind w:left="0" w:firstLine="0"/>
        <w:contextualSpacing/>
        <w:jc w:val="both"/>
      </w:pPr>
      <w:r w:rsidRPr="00A53EE0">
        <w:t>Процедура запроса предложений не является торгами по законодательству Российской Федерации.</w:t>
      </w:r>
    </w:p>
    <w:p w:rsidR="00BF75EB" w:rsidRPr="00A53EE0" w:rsidRDefault="00BF75EB" w:rsidP="00BF75EB">
      <w:pPr>
        <w:tabs>
          <w:tab w:val="left" w:pos="1134"/>
        </w:tabs>
        <w:contextualSpacing/>
        <w:jc w:val="both"/>
      </w:pPr>
    </w:p>
    <w:p w:rsidR="00BF75EB" w:rsidRPr="00A53EE0" w:rsidRDefault="00BF75EB" w:rsidP="00BF75EB">
      <w:pPr>
        <w:numPr>
          <w:ilvl w:val="0"/>
          <w:numId w:val="6"/>
        </w:numPr>
        <w:tabs>
          <w:tab w:val="clear" w:pos="3763"/>
          <w:tab w:val="num" w:pos="142"/>
          <w:tab w:val="left" w:pos="567"/>
        </w:tabs>
        <w:ind w:left="0" w:firstLine="0"/>
        <w:contextualSpacing/>
        <w:jc w:val="both"/>
      </w:pPr>
      <w:r w:rsidRPr="00A53EE0">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F75EB" w:rsidRPr="00A53EE0" w:rsidRDefault="00BF75EB" w:rsidP="00BF75EB">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BF75EB" w:rsidRPr="00A53EE0" w:rsidRDefault="00BF75EB" w:rsidP="00BF75EB">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75EB" w:rsidRPr="001C043B" w:rsidRDefault="00BF75EB" w:rsidP="00BF75EB">
      <w:pPr>
        <w:tabs>
          <w:tab w:val="left" w:pos="1134"/>
        </w:tabs>
        <w:ind w:firstLine="567"/>
        <w:contextualSpacing/>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BF75EB" w:rsidRPr="001C043B" w:rsidRDefault="00BF75EB" w:rsidP="00BF75EB">
      <w:pPr>
        <w:tabs>
          <w:tab w:val="left" w:pos="1134"/>
        </w:tabs>
        <w:ind w:firstLine="567"/>
        <w:contextualSpacing/>
        <w:jc w:val="both"/>
      </w:pPr>
    </w:p>
    <w:p w:rsidR="00C87330" w:rsidRPr="00A53EE0" w:rsidRDefault="00BF75EB" w:rsidP="00BF75EB">
      <w:pPr>
        <w:numPr>
          <w:ilvl w:val="0"/>
          <w:numId w:val="6"/>
        </w:numPr>
        <w:tabs>
          <w:tab w:val="num" w:pos="480"/>
          <w:tab w:val="left" w:pos="1134"/>
        </w:tabs>
        <w:ind w:left="0" w:firstLine="0"/>
        <w:contextualSpacing/>
        <w:jc w:val="both"/>
      </w:pPr>
      <w:r w:rsidRPr="00A53EE0">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0B27B5" w:rsidRPr="00A53EE0" w:rsidRDefault="00C87330" w:rsidP="000B27B5">
      <w:pPr>
        <w:pStyle w:val="14"/>
        <w:numPr>
          <w:ilvl w:val="0"/>
          <w:numId w:val="0"/>
        </w:numPr>
        <w:jc w:val="center"/>
        <w:rPr>
          <w:b/>
        </w:rPr>
      </w:pPr>
      <w:r w:rsidRPr="00A53EE0">
        <w:br w:type="page"/>
      </w:r>
      <w:bookmarkStart w:id="10" w:name="_Toc400028400"/>
      <w:r w:rsidR="000B27B5" w:rsidRPr="00A53EE0">
        <w:rPr>
          <w:b/>
        </w:rPr>
        <w:lastRenderedPageBreak/>
        <w:t>ЧАСТЬ 1</w:t>
      </w:r>
      <w:bookmarkEnd w:id="10"/>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1" w:name="_Ref317259002"/>
      <w:bookmarkStart w:id="12" w:name="_Toc400028401"/>
      <w:r w:rsidRPr="00A53EE0">
        <w:rPr>
          <w:iCs/>
          <w:lang w:val="x-none" w:eastAsia="x-none"/>
        </w:rPr>
        <w:t>ТЕРМИНЫ И ОПРЕДЕЛЕНИЯ</w:t>
      </w:r>
      <w:bookmarkEnd w:id="11"/>
      <w:bookmarkEnd w:id="12"/>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2146B0">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2146B0">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2146B0">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2146B0">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3"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4" w:name="_Toc314731698"/>
      <w:bookmarkStart w:id="15" w:name="_Toc400028402"/>
      <w:r w:rsidRPr="00A53EE0">
        <w:rPr>
          <w:b/>
          <w:iCs/>
          <w:lang w:val="x-none" w:eastAsia="x-none"/>
        </w:rPr>
        <w:t>СОКРАЩЕНИЯ</w:t>
      </w:r>
      <w:bookmarkEnd w:id="14"/>
      <w:bookmarkEnd w:id="15"/>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2146B0">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6" w:name="_Toc400028403"/>
      <w:r w:rsidRPr="00A53EE0">
        <w:rPr>
          <w:iCs/>
          <w:lang w:val="x-none" w:eastAsia="x-none"/>
        </w:rPr>
        <w:lastRenderedPageBreak/>
        <w:t>ОБЩИЕ ПОЛОЖЕНИЯ</w:t>
      </w:r>
      <w:bookmarkEnd w:id="16"/>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7" w:name="_Toc400028404"/>
      <w:r w:rsidRPr="00A53EE0">
        <w:rPr>
          <w:lang w:val="x-none" w:eastAsia="x-none"/>
        </w:rPr>
        <w:t>Форма и вид процедуры закупки, предмет запроса предложений</w:t>
      </w:r>
      <w:bookmarkEnd w:id="1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8" w:name="_Ref126000848"/>
      <w:r w:rsidRPr="00A53EE0">
        <w:rPr>
          <w:bCs/>
        </w:rPr>
        <w:t xml:space="preserve">Открытый одноэтапный запрос предложений </w:t>
      </w:r>
      <w:bookmarkEnd w:id="18"/>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2146B0">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2146B0">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2146B0">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2146B0">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2146B0">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9"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9"/>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151A1D">
      <w:pPr>
        <w:numPr>
          <w:ilvl w:val="0"/>
          <w:numId w:val="42"/>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151A1D">
      <w:pPr>
        <w:numPr>
          <w:ilvl w:val="0"/>
          <w:numId w:val="42"/>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2146B0">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2146B0">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20"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53EE0">
        <w:rPr>
          <w:bCs/>
        </w:rPr>
        <w:t xml:space="preserve"> </w:t>
      </w:r>
    </w:p>
    <w:p w:rsidR="000B27B5" w:rsidRPr="00A53EE0" w:rsidRDefault="000B27B5" w:rsidP="00151A1D">
      <w:pPr>
        <w:numPr>
          <w:ilvl w:val="0"/>
          <w:numId w:val="43"/>
        </w:numPr>
        <w:tabs>
          <w:tab w:val="left" w:pos="0"/>
          <w:tab w:val="left" w:pos="1418"/>
        </w:tabs>
        <w:ind w:left="0" w:right="-1" w:firstLine="709"/>
        <w:jc w:val="both"/>
      </w:pPr>
      <w:bookmarkStart w:id="21"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2146B0">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0B27B5" w:rsidRPr="00A53EE0" w:rsidRDefault="000B27B5" w:rsidP="00151A1D">
      <w:pPr>
        <w:numPr>
          <w:ilvl w:val="0"/>
          <w:numId w:val="43"/>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2146B0">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2146B0">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400028406"/>
      <w:r w:rsidRPr="00A53EE0">
        <w:rPr>
          <w:lang w:val="x-none" w:eastAsia="x-none"/>
        </w:rPr>
        <w:t>Правовой статус документов</w:t>
      </w:r>
      <w:bookmarkEnd w:id="22"/>
      <w:bookmarkEnd w:id="23"/>
      <w:bookmarkEnd w:id="24"/>
      <w:bookmarkEnd w:id="25"/>
      <w:bookmarkEnd w:id="26"/>
      <w:bookmarkEnd w:id="27"/>
      <w:bookmarkEnd w:id="28"/>
      <w:bookmarkEnd w:id="29"/>
      <w:bookmarkEnd w:id="30"/>
      <w:bookmarkEnd w:id="31"/>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2146B0">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7"/>
      <w:r w:rsidRPr="00A53EE0">
        <w:rPr>
          <w:lang w:val="x-none" w:eastAsia="x-none"/>
        </w:rPr>
        <w:t>Особые положения в связи с проведением запроса предложений через ЭТП</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2146B0">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8"/>
      <w:r w:rsidRPr="00A53EE0">
        <w:rPr>
          <w:lang w:val="x-none" w:eastAsia="x-none"/>
        </w:rPr>
        <w:t>Затраты на участие в запросе предложений</w:t>
      </w:r>
      <w:bookmarkEnd w:id="33"/>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5" w:name="_Toc400028410"/>
      <w:r w:rsidRPr="00A53EE0">
        <w:rPr>
          <w:lang w:val="x-none" w:eastAsia="x-none"/>
        </w:rPr>
        <w:t>Официальный источник информации о ходе и результатах запроса предложений</w:t>
      </w:r>
      <w:bookmarkEnd w:id="35"/>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2146B0">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6"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7" w:name="_Toc400028411"/>
      <w:r w:rsidRPr="00A53EE0">
        <w:rPr>
          <w:lang w:eastAsia="x-none"/>
        </w:rPr>
        <w:t>Прочие положения</w:t>
      </w:r>
      <w:bookmarkEnd w:id="3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151A1D">
      <w:pPr>
        <w:numPr>
          <w:ilvl w:val="0"/>
          <w:numId w:val="16"/>
        </w:numPr>
        <w:tabs>
          <w:tab w:val="clear" w:pos="360"/>
          <w:tab w:val="num" w:pos="0"/>
        </w:tabs>
        <w:ind w:left="0" w:firstLine="709"/>
        <w:jc w:val="both"/>
        <w:rPr>
          <w:iCs/>
          <w:lang w:val="x-none" w:eastAsia="x-none"/>
        </w:rPr>
      </w:pPr>
      <w:r w:rsidRPr="00A53EE0">
        <w:br w:type="page"/>
      </w:r>
      <w:bookmarkStart w:id="38"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8"/>
    </w:p>
    <w:p w:rsidR="000B27B5" w:rsidRPr="00A53EE0" w:rsidRDefault="000B27B5" w:rsidP="00151A1D">
      <w:pPr>
        <w:numPr>
          <w:ilvl w:val="1"/>
          <w:numId w:val="16"/>
        </w:numPr>
        <w:tabs>
          <w:tab w:val="clear" w:pos="720"/>
          <w:tab w:val="left" w:pos="1418"/>
        </w:tabs>
        <w:ind w:left="0" w:firstLine="709"/>
        <w:jc w:val="both"/>
        <w:outlineLvl w:val="1"/>
      </w:pPr>
      <w:bookmarkStart w:id="39" w:name="_Ref317251769"/>
      <w:bookmarkStart w:id="40" w:name="_Ref317255509"/>
      <w:bookmarkStart w:id="41" w:name="_Ref317256436"/>
      <w:bookmarkStart w:id="42" w:name="_Ref317256490"/>
      <w:bookmarkStart w:id="43" w:name="_Toc400028413"/>
      <w:bookmarkStart w:id="44" w:name="_Ref271038689"/>
      <w:r w:rsidRPr="00A53EE0">
        <w:t>Требования к участникам запроса предложений</w:t>
      </w:r>
      <w:bookmarkEnd w:id="39"/>
      <w:bookmarkEnd w:id="40"/>
      <w:bookmarkEnd w:id="41"/>
      <w:bookmarkEnd w:id="42"/>
      <w:bookmarkEnd w:id="43"/>
    </w:p>
    <w:p w:rsidR="000B27B5" w:rsidRPr="00A53EE0" w:rsidRDefault="000B27B5" w:rsidP="00151A1D">
      <w:pPr>
        <w:numPr>
          <w:ilvl w:val="2"/>
          <w:numId w:val="16"/>
        </w:numPr>
        <w:tabs>
          <w:tab w:val="clear" w:pos="720"/>
          <w:tab w:val="num" w:pos="0"/>
          <w:tab w:val="left" w:pos="1418"/>
        </w:tabs>
        <w:ind w:left="0" w:right="-1" w:firstLine="709"/>
        <w:jc w:val="both"/>
      </w:pPr>
      <w:bookmarkStart w:id="45"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4"/>
      <w:bookmarkEnd w:id="45"/>
    </w:p>
    <w:p w:rsidR="000B27B5" w:rsidRPr="00A53EE0" w:rsidRDefault="000B27B5" w:rsidP="00151A1D">
      <w:pPr>
        <w:numPr>
          <w:ilvl w:val="3"/>
          <w:numId w:val="16"/>
        </w:numPr>
        <w:tabs>
          <w:tab w:val="clear" w:pos="1080"/>
          <w:tab w:val="left" w:pos="1418"/>
          <w:tab w:val="num" w:pos="1701"/>
        </w:tabs>
        <w:ind w:left="0" w:right="-1" w:firstLine="709"/>
        <w:jc w:val="both"/>
      </w:pPr>
      <w:bookmarkStart w:id="46"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0B27B5" w:rsidRPr="00A53EE0" w:rsidRDefault="000B27B5" w:rsidP="00151A1D">
      <w:pPr>
        <w:numPr>
          <w:ilvl w:val="3"/>
          <w:numId w:val="16"/>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151A1D">
      <w:pPr>
        <w:numPr>
          <w:ilvl w:val="3"/>
          <w:numId w:val="16"/>
        </w:numPr>
        <w:tabs>
          <w:tab w:val="clear" w:pos="1080"/>
          <w:tab w:val="left" w:pos="1418"/>
          <w:tab w:val="num" w:pos="1701"/>
        </w:tabs>
        <w:ind w:left="0" w:right="-1" w:firstLine="709"/>
        <w:jc w:val="both"/>
      </w:pPr>
      <w:bookmarkStart w:id="47"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7"/>
    </w:p>
    <w:p w:rsidR="000B27B5" w:rsidRPr="00A53EE0" w:rsidRDefault="000B27B5" w:rsidP="00151A1D">
      <w:pPr>
        <w:numPr>
          <w:ilvl w:val="3"/>
          <w:numId w:val="16"/>
        </w:numPr>
        <w:tabs>
          <w:tab w:val="clear" w:pos="1080"/>
          <w:tab w:val="left" w:pos="1418"/>
          <w:tab w:val="num" w:pos="1701"/>
        </w:tabs>
        <w:ind w:left="0" w:right="-1" w:firstLine="709"/>
        <w:jc w:val="both"/>
      </w:pPr>
      <w:bookmarkStart w:id="48"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0B27B5" w:rsidRPr="00A53EE0" w:rsidRDefault="000B27B5" w:rsidP="00151A1D">
      <w:pPr>
        <w:numPr>
          <w:ilvl w:val="3"/>
          <w:numId w:val="16"/>
        </w:numPr>
        <w:tabs>
          <w:tab w:val="clear" w:pos="1080"/>
          <w:tab w:val="left" w:pos="1418"/>
          <w:tab w:val="num" w:pos="1701"/>
        </w:tabs>
        <w:ind w:left="0" w:right="-1" w:firstLine="709"/>
        <w:jc w:val="both"/>
      </w:pPr>
      <w:bookmarkStart w:id="49"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0B27B5" w:rsidRPr="00A53EE0" w:rsidRDefault="000B27B5" w:rsidP="00151A1D">
      <w:pPr>
        <w:numPr>
          <w:ilvl w:val="3"/>
          <w:numId w:val="16"/>
        </w:numPr>
        <w:tabs>
          <w:tab w:val="clear" w:pos="1080"/>
          <w:tab w:val="left" w:pos="1418"/>
          <w:tab w:val="num" w:pos="1701"/>
        </w:tabs>
        <w:ind w:left="0" w:right="-1" w:firstLine="709"/>
        <w:jc w:val="both"/>
      </w:pPr>
      <w:bookmarkStart w:id="50"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2146B0">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2146B0">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151A1D">
      <w:pPr>
        <w:numPr>
          <w:ilvl w:val="3"/>
          <w:numId w:val="16"/>
        </w:numPr>
        <w:tabs>
          <w:tab w:val="clear" w:pos="1080"/>
          <w:tab w:val="left" w:pos="1418"/>
          <w:tab w:val="num" w:pos="1701"/>
        </w:tabs>
        <w:ind w:left="0" w:right="-1" w:firstLine="709"/>
        <w:jc w:val="both"/>
      </w:pPr>
      <w:bookmarkStart w:id="51" w:name="_Ref357679270"/>
      <w:bookmarkStart w:id="52"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1"/>
      <w:r w:rsidRPr="00A53EE0">
        <w:t>;</w:t>
      </w:r>
      <w:bookmarkEnd w:id="50"/>
      <w:bookmarkEnd w:id="52"/>
    </w:p>
    <w:p w:rsidR="000B27B5" w:rsidRPr="00A53EE0" w:rsidRDefault="000B27B5" w:rsidP="00151A1D">
      <w:pPr>
        <w:numPr>
          <w:ilvl w:val="2"/>
          <w:numId w:val="16"/>
        </w:numPr>
        <w:tabs>
          <w:tab w:val="clear" w:pos="720"/>
          <w:tab w:val="num" w:pos="0"/>
          <w:tab w:val="left" w:pos="1418"/>
        </w:tabs>
        <w:ind w:left="0" w:right="-1" w:firstLine="709"/>
        <w:jc w:val="both"/>
      </w:pPr>
      <w:bookmarkStart w:id="53"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2146B0">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53"/>
    </w:p>
    <w:p w:rsidR="000B27B5" w:rsidRPr="00A53EE0" w:rsidRDefault="000B27B5" w:rsidP="00151A1D">
      <w:pPr>
        <w:numPr>
          <w:ilvl w:val="1"/>
          <w:numId w:val="16"/>
        </w:numPr>
        <w:tabs>
          <w:tab w:val="clear" w:pos="720"/>
          <w:tab w:val="left" w:pos="1418"/>
        </w:tabs>
        <w:ind w:left="0" w:firstLine="709"/>
        <w:jc w:val="both"/>
        <w:outlineLvl w:val="1"/>
      </w:pPr>
      <w:bookmarkStart w:id="54" w:name="_Ref317253328"/>
      <w:bookmarkStart w:id="55" w:name="_Ref317256545"/>
      <w:bookmarkStart w:id="56" w:name="_Toc400028414"/>
      <w:r w:rsidRPr="00A53EE0">
        <w:t>Документы, предоставляемые в составе заявки на участие в запросе предложений</w:t>
      </w:r>
      <w:bookmarkEnd w:id="54"/>
      <w:bookmarkEnd w:id="55"/>
      <w:bookmarkEnd w:id="56"/>
    </w:p>
    <w:p w:rsidR="000B27B5" w:rsidRPr="00A53EE0" w:rsidRDefault="000B27B5" w:rsidP="00151A1D">
      <w:pPr>
        <w:numPr>
          <w:ilvl w:val="2"/>
          <w:numId w:val="16"/>
        </w:numPr>
        <w:tabs>
          <w:tab w:val="clear" w:pos="720"/>
          <w:tab w:val="num" w:pos="0"/>
          <w:tab w:val="left" w:pos="1418"/>
        </w:tabs>
        <w:ind w:left="0" w:right="-1" w:firstLine="709"/>
        <w:jc w:val="both"/>
      </w:pPr>
      <w:bookmarkStart w:id="57"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2146B0">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7"/>
    </w:p>
    <w:p w:rsidR="000B27B5" w:rsidRPr="00A53EE0" w:rsidRDefault="000B27B5" w:rsidP="00151A1D">
      <w:pPr>
        <w:numPr>
          <w:ilvl w:val="3"/>
          <w:numId w:val="16"/>
        </w:numPr>
        <w:tabs>
          <w:tab w:val="clear" w:pos="1080"/>
          <w:tab w:val="left" w:pos="1418"/>
          <w:tab w:val="num" w:pos="1701"/>
        </w:tabs>
        <w:ind w:left="0" w:right="-1" w:firstLine="709"/>
        <w:jc w:val="both"/>
      </w:pPr>
      <w:bookmarkStart w:id="58"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8"/>
    </w:p>
    <w:p w:rsidR="000B27B5" w:rsidRPr="00A53EE0" w:rsidRDefault="000B27B5" w:rsidP="00151A1D">
      <w:pPr>
        <w:numPr>
          <w:ilvl w:val="3"/>
          <w:numId w:val="16"/>
        </w:numPr>
        <w:tabs>
          <w:tab w:val="clear" w:pos="1080"/>
          <w:tab w:val="left" w:pos="1418"/>
          <w:tab w:val="num" w:pos="1701"/>
        </w:tabs>
        <w:ind w:left="0" w:right="-1" w:firstLine="709"/>
        <w:jc w:val="both"/>
      </w:pPr>
      <w:bookmarkStart w:id="59"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2146B0">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9"/>
    </w:p>
    <w:p w:rsidR="000B27B5" w:rsidRPr="00A53EE0" w:rsidRDefault="000B27B5" w:rsidP="00151A1D">
      <w:pPr>
        <w:numPr>
          <w:ilvl w:val="3"/>
          <w:numId w:val="16"/>
        </w:numPr>
        <w:tabs>
          <w:tab w:val="clear" w:pos="1080"/>
          <w:tab w:val="left" w:pos="1418"/>
          <w:tab w:val="num" w:pos="1701"/>
        </w:tabs>
        <w:ind w:left="0" w:right="-1" w:firstLine="709"/>
        <w:jc w:val="both"/>
      </w:pPr>
      <w:bookmarkStart w:id="60" w:name="_Ref389133399"/>
      <w:r w:rsidRPr="00A53EE0">
        <w:t>копии учредительных документов в действующей редакции (для юридических лиц);</w:t>
      </w:r>
      <w:bookmarkEnd w:id="60"/>
    </w:p>
    <w:p w:rsidR="000B27B5" w:rsidRPr="00A53EE0" w:rsidRDefault="000B27B5" w:rsidP="00151A1D">
      <w:pPr>
        <w:numPr>
          <w:ilvl w:val="3"/>
          <w:numId w:val="16"/>
        </w:numPr>
        <w:tabs>
          <w:tab w:val="clear" w:pos="1080"/>
          <w:tab w:val="left" w:pos="1418"/>
          <w:tab w:val="num" w:pos="1701"/>
        </w:tabs>
        <w:ind w:left="0" w:right="-1" w:firstLine="709"/>
        <w:jc w:val="both"/>
      </w:pPr>
      <w:bookmarkStart w:id="61"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2146B0">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2146B0">
        <w:t>0</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61"/>
    </w:p>
    <w:p w:rsidR="000B27B5" w:rsidRPr="00A53EE0" w:rsidRDefault="000B27B5" w:rsidP="00151A1D">
      <w:pPr>
        <w:numPr>
          <w:ilvl w:val="3"/>
          <w:numId w:val="16"/>
        </w:numPr>
        <w:tabs>
          <w:tab w:val="clear" w:pos="1080"/>
          <w:tab w:val="left" w:pos="1418"/>
          <w:tab w:val="num" w:pos="1701"/>
        </w:tabs>
        <w:ind w:left="0" w:right="-1" w:firstLine="709"/>
        <w:jc w:val="both"/>
      </w:pPr>
      <w:bookmarkStart w:id="62"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B27B5" w:rsidRPr="00A53EE0" w:rsidRDefault="000B27B5" w:rsidP="00151A1D">
      <w:pPr>
        <w:numPr>
          <w:ilvl w:val="3"/>
          <w:numId w:val="16"/>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2146B0">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2146B0">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151A1D">
      <w:pPr>
        <w:numPr>
          <w:ilvl w:val="3"/>
          <w:numId w:val="16"/>
        </w:numPr>
        <w:tabs>
          <w:tab w:val="clear" w:pos="1080"/>
          <w:tab w:val="left" w:pos="1418"/>
          <w:tab w:val="num" w:pos="1701"/>
        </w:tabs>
        <w:ind w:left="0" w:right="-1" w:firstLine="709"/>
        <w:jc w:val="both"/>
      </w:pPr>
      <w:bookmarkStart w:id="63" w:name="_Ref270105111"/>
      <w:bookmarkStart w:id="64"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3"/>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A53EE0">
        <w:t xml:space="preserve"> </w:t>
      </w:r>
    </w:p>
    <w:p w:rsidR="000B27B5" w:rsidRPr="00A53EE0" w:rsidRDefault="000B27B5" w:rsidP="00151A1D">
      <w:pPr>
        <w:numPr>
          <w:ilvl w:val="3"/>
          <w:numId w:val="16"/>
        </w:numPr>
        <w:tabs>
          <w:tab w:val="clear" w:pos="1080"/>
          <w:tab w:val="left" w:pos="1418"/>
          <w:tab w:val="num" w:pos="1701"/>
        </w:tabs>
        <w:ind w:left="0" w:right="-1" w:firstLine="709"/>
        <w:jc w:val="both"/>
      </w:pPr>
      <w:bookmarkStart w:id="65"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5"/>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2146B0">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2146B0">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4447F8">
      <w:pPr>
        <w:numPr>
          <w:ilvl w:val="0"/>
          <w:numId w:val="66"/>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4447F8">
      <w:pPr>
        <w:numPr>
          <w:ilvl w:val="0"/>
          <w:numId w:val="66"/>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4447F8">
      <w:pPr>
        <w:numPr>
          <w:ilvl w:val="0"/>
          <w:numId w:val="66"/>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2146B0">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2146B0">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151A1D">
      <w:pPr>
        <w:numPr>
          <w:ilvl w:val="3"/>
          <w:numId w:val="16"/>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2146B0">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151A1D">
      <w:pPr>
        <w:numPr>
          <w:ilvl w:val="2"/>
          <w:numId w:val="16"/>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2146B0">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2146B0">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151A1D">
      <w:pPr>
        <w:numPr>
          <w:ilvl w:val="1"/>
          <w:numId w:val="16"/>
        </w:numPr>
        <w:tabs>
          <w:tab w:val="clear" w:pos="720"/>
          <w:tab w:val="left" w:pos="1418"/>
        </w:tabs>
        <w:ind w:left="0" w:firstLine="709"/>
        <w:jc w:val="both"/>
        <w:outlineLvl w:val="1"/>
      </w:pPr>
      <w:bookmarkStart w:id="66" w:name="_Ref388876541"/>
      <w:bookmarkStart w:id="67"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2146B0">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66"/>
      <w:bookmarkEnd w:id="67"/>
    </w:p>
    <w:p w:rsidR="000B27B5" w:rsidRPr="00A53EE0" w:rsidRDefault="000B27B5" w:rsidP="00151A1D">
      <w:pPr>
        <w:numPr>
          <w:ilvl w:val="1"/>
          <w:numId w:val="16"/>
        </w:numPr>
        <w:tabs>
          <w:tab w:val="clear" w:pos="720"/>
          <w:tab w:val="left" w:pos="1418"/>
        </w:tabs>
        <w:ind w:left="0" w:firstLine="709"/>
        <w:jc w:val="both"/>
        <w:outlineLvl w:val="1"/>
      </w:pPr>
      <w:bookmarkStart w:id="68" w:name="_Ref388876527"/>
      <w:bookmarkStart w:id="69"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2146B0">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2146B0">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2146B0">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2146B0">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2146B0" w:rsidRPr="002146B0">
        <w:t>3.5</w:t>
      </w:r>
      <w:r w:rsidRPr="00A53EE0">
        <w:fldChar w:fldCharType="end"/>
      </w:r>
      <w:r w:rsidRPr="00A53EE0">
        <w:t>.</w:t>
      </w:r>
      <w:bookmarkEnd w:id="68"/>
      <w:bookmarkEnd w:id="69"/>
    </w:p>
    <w:p w:rsidR="000B27B5" w:rsidRPr="00A53EE0" w:rsidRDefault="000B27B5" w:rsidP="00151A1D">
      <w:pPr>
        <w:numPr>
          <w:ilvl w:val="1"/>
          <w:numId w:val="16"/>
        </w:numPr>
        <w:tabs>
          <w:tab w:val="clear" w:pos="720"/>
          <w:tab w:val="left" w:pos="1418"/>
        </w:tabs>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400028417"/>
      <w:bookmarkEnd w:id="70"/>
      <w:bookmarkEnd w:id="71"/>
      <w:r w:rsidRPr="00A53EE0">
        <w:t xml:space="preserve">Привлечение </w:t>
      </w:r>
      <w:r w:rsidRPr="00A53EE0">
        <w:rPr>
          <w:b/>
          <w:i/>
        </w:rPr>
        <w:t>субподрядчиков</w:t>
      </w:r>
      <w:bookmarkEnd w:id="72"/>
      <w:bookmarkEnd w:id="73"/>
      <w:r w:rsidRPr="00A53EE0">
        <w:rPr>
          <w:b/>
          <w:i/>
        </w:rPr>
        <w:t>/ соисполнителей [в отношении любого лота запроса предложений]</w:t>
      </w:r>
      <w:bookmarkEnd w:id="74"/>
      <w:r w:rsidRPr="00A53EE0">
        <w:rPr>
          <w:b/>
          <w:i/>
        </w:rPr>
        <w:t>.</w:t>
      </w:r>
      <w:bookmarkEnd w:id="75"/>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6"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8"/>
    </w:p>
    <w:p w:rsidR="000B27B5" w:rsidRPr="00A53EE0" w:rsidRDefault="000B27B5" w:rsidP="000B27B5">
      <w:pPr>
        <w:numPr>
          <w:ilvl w:val="0"/>
          <w:numId w:val="12"/>
        </w:numPr>
        <w:tabs>
          <w:tab w:val="clear" w:pos="2140"/>
          <w:tab w:val="left" w:pos="1134"/>
          <w:tab w:val="left" w:pos="1418"/>
        </w:tabs>
        <w:ind w:left="0" w:firstLine="709"/>
        <w:jc w:val="both"/>
      </w:pPr>
      <w:bookmarkStart w:id="79"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2146B0">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9"/>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0"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1"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80"/>
      <w:bookmarkEnd w:id="81"/>
    </w:p>
    <w:p w:rsidR="000B27B5" w:rsidRPr="00A53EE0" w:rsidRDefault="000B27B5" w:rsidP="00151A1D">
      <w:pPr>
        <w:numPr>
          <w:ilvl w:val="0"/>
          <w:numId w:val="17"/>
        </w:numPr>
        <w:tabs>
          <w:tab w:val="left" w:pos="1134"/>
          <w:tab w:val="left" w:pos="1418"/>
        </w:tabs>
        <w:ind w:left="0" w:firstLine="709"/>
        <w:jc w:val="both"/>
      </w:pPr>
      <w:bookmarkStart w:id="82"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2146B0">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2146B0">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2146B0">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2"/>
    </w:p>
    <w:p w:rsidR="000B27B5" w:rsidRPr="00A53EE0" w:rsidRDefault="000B27B5" w:rsidP="00151A1D">
      <w:pPr>
        <w:numPr>
          <w:ilvl w:val="0"/>
          <w:numId w:val="17"/>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2146B0">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2146B0">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2146B0">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2146B0">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2146B0">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2146B0">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2146B0">
        <w:t>4.4.6</w:t>
      </w:r>
      <w:r w:rsidRPr="00A53EE0">
        <w:fldChar w:fldCharType="end"/>
      </w:r>
      <w:r w:rsidRPr="00A53EE0">
        <w:t>;</w:t>
      </w:r>
    </w:p>
    <w:p w:rsidR="000B27B5" w:rsidRPr="00A53EE0" w:rsidRDefault="000B27B5" w:rsidP="00151A1D">
      <w:pPr>
        <w:numPr>
          <w:ilvl w:val="0"/>
          <w:numId w:val="17"/>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2146B0">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151A1D">
      <w:pPr>
        <w:numPr>
          <w:ilvl w:val="1"/>
          <w:numId w:val="16"/>
        </w:numPr>
        <w:tabs>
          <w:tab w:val="clear" w:pos="720"/>
          <w:tab w:val="left" w:pos="1418"/>
        </w:tabs>
        <w:ind w:left="0" w:firstLine="709"/>
        <w:jc w:val="both"/>
        <w:outlineLvl w:val="1"/>
      </w:pPr>
      <w:bookmarkStart w:id="83" w:name="_Ref389127675"/>
      <w:bookmarkStart w:id="84" w:name="_Toc400028418"/>
      <w:bookmarkStart w:id="85"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3"/>
      <w:bookmarkEnd w:id="84"/>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5"/>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6" w:name="_Ref317259044"/>
      <w:bookmarkStart w:id="87" w:name="_Toc400028419"/>
      <w:r w:rsidRPr="00451503">
        <w:rPr>
          <w:iCs/>
          <w:lang w:eastAsia="x-none"/>
        </w:rPr>
        <w:lastRenderedPageBreak/>
        <w:t>ПОРЯДОК ПРОВЕДЕНИЯ ЗАПРОСА ПРЕДЛОЖЕНИЙ</w:t>
      </w:r>
      <w:bookmarkEnd w:id="86"/>
      <w:bookmarkEnd w:id="87"/>
    </w:p>
    <w:p w:rsidR="000B27B5" w:rsidRPr="00A53EE0" w:rsidRDefault="000B27B5" w:rsidP="000B27B5">
      <w:pPr>
        <w:keepNext/>
        <w:numPr>
          <w:ilvl w:val="1"/>
          <w:numId w:val="11"/>
        </w:numPr>
        <w:tabs>
          <w:tab w:val="clear" w:pos="2367"/>
        </w:tabs>
        <w:suppressAutoHyphens/>
        <w:ind w:left="0" w:firstLine="709"/>
        <w:outlineLvl w:val="1"/>
        <w:rPr>
          <w:bCs/>
          <w:iCs/>
        </w:rPr>
      </w:pPr>
      <w:bookmarkStart w:id="88" w:name="_Toc400028420"/>
      <w:r w:rsidRPr="00A53EE0">
        <w:rPr>
          <w:bCs/>
          <w:iCs/>
        </w:rPr>
        <w:t>Получение документации по запросу предложений</w:t>
      </w:r>
      <w:bookmarkEnd w:id="88"/>
    </w:p>
    <w:p w:rsidR="000B27B5" w:rsidRPr="00A53EE0" w:rsidRDefault="000B27B5" w:rsidP="000B27B5">
      <w:pPr>
        <w:numPr>
          <w:ilvl w:val="2"/>
          <w:numId w:val="11"/>
        </w:numPr>
        <w:ind w:left="0" w:firstLine="709"/>
        <w:jc w:val="both"/>
      </w:pPr>
      <w:bookmarkStart w:id="89"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90" w:name="_Toc400028421"/>
      <w:bookmarkEnd w:id="89"/>
      <w:r w:rsidRPr="00A53EE0">
        <w:rPr>
          <w:bCs/>
          <w:iCs/>
        </w:rPr>
        <w:t>Разъяснение положений документации по запросу предложений</w:t>
      </w:r>
      <w:bookmarkEnd w:id="90"/>
    </w:p>
    <w:p w:rsidR="000B27B5" w:rsidRPr="00A53EE0" w:rsidRDefault="000B27B5" w:rsidP="000B27B5">
      <w:pPr>
        <w:numPr>
          <w:ilvl w:val="2"/>
          <w:numId w:val="11"/>
        </w:numPr>
        <w:tabs>
          <w:tab w:val="num" w:pos="960"/>
          <w:tab w:val="num" w:pos="1430"/>
        </w:tabs>
        <w:ind w:left="0" w:firstLine="709"/>
        <w:jc w:val="both"/>
      </w:pPr>
      <w:bookmarkStart w:id="91"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2146B0">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91"/>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2146B0">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2146B0">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2" w:name="_Toc400028422"/>
      <w:r w:rsidRPr="00A53EE0">
        <w:rPr>
          <w:bCs/>
          <w:iCs/>
        </w:rPr>
        <w:t>Внесение изменений в извещение о проведении запроса предложений и документацию по запросу предложений</w:t>
      </w:r>
      <w:bookmarkEnd w:id="92"/>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2146B0">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3" w:name="_Toc276137311"/>
      <w:bookmarkStart w:id="94" w:name="_Ref317504346"/>
      <w:bookmarkStart w:id="95" w:name="_Toc400028423"/>
      <w:bookmarkEnd w:id="93"/>
      <w:r w:rsidRPr="00A53EE0">
        <w:rPr>
          <w:bCs/>
          <w:iCs/>
        </w:rPr>
        <w:t>Общие требования к заявке на участие в запросе предложений</w:t>
      </w:r>
      <w:bookmarkEnd w:id="94"/>
      <w:bookmarkEnd w:id="95"/>
    </w:p>
    <w:p w:rsidR="000B27B5" w:rsidRPr="00A53EE0" w:rsidRDefault="000B27B5" w:rsidP="000B27B5">
      <w:pPr>
        <w:numPr>
          <w:ilvl w:val="2"/>
          <w:numId w:val="11"/>
        </w:numPr>
        <w:ind w:left="0" w:firstLine="709"/>
        <w:jc w:val="both"/>
      </w:pPr>
      <w:bookmarkStart w:id="96"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2146B0">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2146B0">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6"/>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2146B0">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2146B0">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2146B0">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7"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2146B0">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2146B0">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2146B0">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2146B0">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2146B0">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8"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0B27B5" w:rsidRPr="00A53EE0" w:rsidRDefault="000B27B5" w:rsidP="000B27B5">
      <w:pPr>
        <w:numPr>
          <w:ilvl w:val="2"/>
          <w:numId w:val="11"/>
        </w:numPr>
        <w:ind w:left="0" w:firstLine="709"/>
        <w:jc w:val="both"/>
      </w:pPr>
      <w:bookmarkStart w:id="99"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2146B0">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2146B0">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100"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2146B0">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2146B0">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2146B0">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1" w:name="_Ref389474964"/>
      <w:bookmarkStart w:id="102" w:name="_Toc400028424"/>
      <w:r w:rsidRPr="00A53EE0">
        <w:rPr>
          <w:bCs/>
          <w:iCs/>
        </w:rPr>
        <w:t>Срок действия заявки на участие в запросе предложений</w:t>
      </w:r>
      <w:bookmarkEnd w:id="101"/>
      <w:bookmarkEnd w:id="102"/>
    </w:p>
    <w:p w:rsidR="000B27B5" w:rsidRPr="00A53EE0" w:rsidRDefault="000B27B5" w:rsidP="000B27B5">
      <w:pPr>
        <w:numPr>
          <w:ilvl w:val="2"/>
          <w:numId w:val="11"/>
        </w:numPr>
        <w:tabs>
          <w:tab w:val="num" w:pos="1418"/>
        </w:tabs>
        <w:ind w:left="0" w:firstLine="709"/>
        <w:jc w:val="both"/>
      </w:pPr>
      <w:bookmarkStart w:id="103" w:name="_Ref56220570"/>
      <w:bookmarkStart w:id="104"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2146B0">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3"/>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4"/>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5" w:name="_Toc400028425"/>
      <w:r w:rsidRPr="00A53EE0">
        <w:rPr>
          <w:bCs/>
          <w:iCs/>
        </w:rPr>
        <w:lastRenderedPageBreak/>
        <w:t>Официальный язык запроса предложений</w:t>
      </w:r>
      <w:bookmarkEnd w:id="105"/>
    </w:p>
    <w:p w:rsidR="000B27B5" w:rsidRPr="00A53EE0" w:rsidRDefault="000B27B5" w:rsidP="000B27B5">
      <w:pPr>
        <w:numPr>
          <w:ilvl w:val="2"/>
          <w:numId w:val="11"/>
        </w:numPr>
        <w:tabs>
          <w:tab w:val="num" w:pos="1418"/>
        </w:tabs>
        <w:ind w:left="0" w:firstLine="709"/>
        <w:jc w:val="both"/>
      </w:pPr>
      <w:bookmarkStart w:id="106"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6"/>
      <w:r w:rsidRPr="00A53EE0">
        <w:t xml:space="preserve"> </w:t>
      </w:r>
    </w:p>
    <w:p w:rsidR="000B27B5" w:rsidRPr="00A53EE0" w:rsidRDefault="000B27B5" w:rsidP="000B27B5">
      <w:pPr>
        <w:numPr>
          <w:ilvl w:val="2"/>
          <w:numId w:val="11"/>
        </w:numPr>
        <w:tabs>
          <w:tab w:val="num" w:pos="1418"/>
        </w:tabs>
        <w:ind w:left="0" w:firstLine="709"/>
        <w:jc w:val="both"/>
      </w:pPr>
      <w:bookmarkStart w:id="107"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7"/>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2146B0">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2146B0">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8" w:name="_Toc400028426"/>
      <w:r w:rsidRPr="00A53EE0">
        <w:rPr>
          <w:bCs/>
          <w:iCs/>
        </w:rPr>
        <w:t>Валюта запроса предложений</w:t>
      </w:r>
      <w:bookmarkEnd w:id="108"/>
    </w:p>
    <w:p w:rsidR="000B27B5" w:rsidRPr="00A53EE0" w:rsidRDefault="000B27B5" w:rsidP="000B27B5">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9"/>
      <w:bookmarkEnd w:id="110"/>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2146B0">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2146B0">
        <w:t>5</w:t>
      </w:r>
      <w:r w:rsidRPr="00A53EE0">
        <w:fldChar w:fldCharType="end"/>
      </w:r>
      <w:r w:rsidRPr="00A53EE0">
        <w:t xml:space="preserve"> «Информационная карта запроса предложений», за исключением случаев, предусмотренных</w:t>
      </w:r>
      <w:bookmarkEnd w:id="111"/>
      <w:r w:rsidRPr="00A53EE0">
        <w:t xml:space="preserve"> в пункте </w:t>
      </w:r>
      <w:r w:rsidRPr="00A53EE0">
        <w:fldChar w:fldCharType="begin"/>
      </w:r>
      <w:r w:rsidRPr="00A53EE0">
        <w:instrText xml:space="preserve"> REF _Ref317253392 \r \h  \* MERGEFORMAT </w:instrText>
      </w:r>
      <w:r w:rsidRPr="00A53EE0">
        <w:fldChar w:fldCharType="separate"/>
      </w:r>
      <w:r w:rsidR="002146B0">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112"/>
    </w:p>
    <w:p w:rsidR="000B27B5" w:rsidRPr="00A53EE0" w:rsidRDefault="000B27B5" w:rsidP="000B27B5">
      <w:pPr>
        <w:numPr>
          <w:ilvl w:val="2"/>
          <w:numId w:val="11"/>
        </w:numPr>
        <w:tabs>
          <w:tab w:val="num" w:pos="1418"/>
        </w:tabs>
        <w:ind w:left="0" w:firstLine="709"/>
        <w:jc w:val="both"/>
      </w:pPr>
      <w:bookmarkStart w:id="113" w:name="_Ref317253467"/>
      <w:bookmarkStart w:id="114"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2146B0">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2146B0">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5" w:name="_Toc400028427"/>
      <w:bookmarkEnd w:id="114"/>
      <w:r w:rsidRPr="00A53EE0">
        <w:rPr>
          <w:bCs/>
          <w:iCs/>
        </w:rPr>
        <w:t xml:space="preserve">Начальная (максимальная) цена договора </w:t>
      </w:r>
      <w:r w:rsidRPr="00A53EE0">
        <w:rPr>
          <w:b/>
          <w:i/>
        </w:rPr>
        <w:t>[цена лота]</w:t>
      </w:r>
      <w:bookmarkEnd w:id="115"/>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2146B0">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6" w:name="_Ref317258254"/>
      <w:bookmarkStart w:id="117"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6"/>
      <w:bookmarkEnd w:id="117"/>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2146B0">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2146B0">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2146B0">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2146B0">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2146B0">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2146B0">
        <w:t>20</w:t>
      </w:r>
      <w:r w:rsidRPr="00A53EE0">
        <w:fldChar w:fldCharType="end"/>
      </w:r>
      <w:r w:rsidRPr="00A53EE0">
        <w:t xml:space="preserve"> раздела </w:t>
      </w:r>
      <w:bookmarkStart w:id="118" w:name="_Hlt320011439"/>
      <w:r w:rsidRPr="00A53EE0">
        <w:fldChar w:fldCharType="begin"/>
      </w:r>
      <w:r w:rsidRPr="00A53EE0">
        <w:instrText xml:space="preserve"> REF _Ref317253575 \r \h  \* MERGEFORMAT </w:instrText>
      </w:r>
      <w:r w:rsidRPr="00A53EE0">
        <w:fldChar w:fldCharType="separate"/>
      </w:r>
      <w:r w:rsidR="002146B0">
        <w:t>5</w:t>
      </w:r>
      <w:r w:rsidRPr="00A53EE0">
        <w:fldChar w:fldCharType="end"/>
      </w:r>
      <w:bookmarkEnd w:id="118"/>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9" w:name="_Ref317253663"/>
      <w:r w:rsidRPr="00A53EE0">
        <w:t>Обеспечение заявки на участие в запросе предложений возвращается:</w:t>
      </w:r>
      <w:bookmarkEnd w:id="119"/>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20"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2146B0">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1" w:name="_Ref317515319"/>
      <w:bookmarkStart w:id="122"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20"/>
      <w:bookmarkEnd w:id="121"/>
      <w:bookmarkEnd w:id="122"/>
    </w:p>
    <w:p w:rsidR="000B27B5" w:rsidRPr="00A53EE0" w:rsidRDefault="000B27B5" w:rsidP="00151A1D">
      <w:pPr>
        <w:numPr>
          <w:ilvl w:val="0"/>
          <w:numId w:val="24"/>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2146B0" w:rsidRPr="002146B0">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151A1D">
      <w:pPr>
        <w:numPr>
          <w:ilvl w:val="0"/>
          <w:numId w:val="24"/>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2146B0">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2146B0">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3" w:name="_Ref317254894"/>
      <w:bookmarkStart w:id="124" w:name="_Toc400028429"/>
      <w:r w:rsidRPr="00A53EE0">
        <w:rPr>
          <w:bCs/>
          <w:iCs/>
        </w:rPr>
        <w:t>Подача и прием заявок на участие в запросе предложений</w:t>
      </w:r>
      <w:bookmarkEnd w:id="123"/>
      <w:bookmarkEnd w:id="124"/>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2146B0">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2146B0">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5" w:name="_Toc400028430"/>
      <w:r w:rsidRPr="00A53EE0">
        <w:rPr>
          <w:bCs/>
          <w:iCs/>
        </w:rPr>
        <w:t>Изменение заявок на участие в запросе предложений или их отзыв</w:t>
      </w:r>
      <w:bookmarkEnd w:id="125"/>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2146B0">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6"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6"/>
    </w:p>
    <w:p w:rsidR="000B27B5" w:rsidRPr="00A53EE0" w:rsidRDefault="000B27B5" w:rsidP="00151A1D">
      <w:pPr>
        <w:numPr>
          <w:ilvl w:val="0"/>
          <w:numId w:val="44"/>
        </w:numPr>
        <w:ind w:left="0" w:firstLine="709"/>
        <w:jc w:val="both"/>
      </w:pPr>
      <w:r w:rsidRPr="00A53EE0">
        <w:t>отозвать поданную заявку и подать ее вновь (при желании);</w:t>
      </w:r>
    </w:p>
    <w:p w:rsidR="000B27B5" w:rsidRPr="00A53EE0" w:rsidRDefault="000B27B5" w:rsidP="00151A1D">
      <w:pPr>
        <w:numPr>
          <w:ilvl w:val="0"/>
          <w:numId w:val="44"/>
        </w:numPr>
        <w:ind w:left="0" w:firstLine="709"/>
        <w:jc w:val="both"/>
      </w:pPr>
      <w:bookmarkStart w:id="127" w:name="_Ref307223370"/>
      <w:r w:rsidRPr="00A53EE0">
        <w:t>продлить срок действия заявки на соответствующий период времени;</w:t>
      </w:r>
      <w:bookmarkEnd w:id="127"/>
    </w:p>
    <w:p w:rsidR="000B27B5" w:rsidRPr="00A53EE0" w:rsidRDefault="000B27B5" w:rsidP="00151A1D">
      <w:pPr>
        <w:numPr>
          <w:ilvl w:val="0"/>
          <w:numId w:val="44"/>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2146B0">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2146B0">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8" w:name="_Ref317254920"/>
      <w:bookmarkStart w:id="129" w:name="_Toc400028431"/>
      <w:r w:rsidRPr="00A53EE0">
        <w:rPr>
          <w:bCs/>
          <w:iCs/>
        </w:rPr>
        <w:t>Открытие доступа к поданным заявкам на участие в запросе предложений</w:t>
      </w:r>
      <w:bookmarkEnd w:id="128"/>
      <w:bookmarkEnd w:id="129"/>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2146B0">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2146B0">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30"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2146B0">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2146B0">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2146B0">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1"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2146B0">
        <w:t>4.12.5</w:t>
      </w:r>
      <w:r w:rsidRPr="00A53EE0">
        <w:fldChar w:fldCharType="end"/>
      </w:r>
      <w:r w:rsidRPr="00A53EE0">
        <w:t>.</w:t>
      </w:r>
      <w:bookmarkEnd w:id="131"/>
    </w:p>
    <w:p w:rsidR="000B27B5" w:rsidRPr="00A53EE0" w:rsidRDefault="000B27B5" w:rsidP="000B27B5">
      <w:pPr>
        <w:numPr>
          <w:ilvl w:val="2"/>
          <w:numId w:val="11"/>
        </w:numPr>
        <w:tabs>
          <w:tab w:val="num" w:pos="960"/>
          <w:tab w:val="num" w:pos="1560"/>
          <w:tab w:val="num" w:pos="1713"/>
        </w:tabs>
        <w:ind w:left="0" w:firstLine="709"/>
        <w:jc w:val="both"/>
      </w:pPr>
      <w:bookmarkStart w:id="132" w:name="_Ref389646818"/>
      <w:bookmarkStart w:id="133"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2"/>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3"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2146B0">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3"/>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30"/>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2146B0">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2146B0">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4"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5"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5"/>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2146B0">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2146B0">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28432"/>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A53EE0">
        <w:rPr>
          <w:bCs/>
          <w:iCs/>
        </w:rPr>
        <w:t xml:space="preserve">Опоздавшие </w:t>
      </w:r>
      <w:bookmarkEnd w:id="162"/>
      <w:r w:rsidRPr="00A53EE0">
        <w:rPr>
          <w:bCs/>
          <w:iCs/>
        </w:rPr>
        <w:t>заявки на участие в запросе предложений</w:t>
      </w:r>
      <w:bookmarkEnd w:id="163"/>
      <w:bookmarkEnd w:id="164"/>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5" w:name="_Toc269472550"/>
      <w:bookmarkStart w:id="166" w:name="_Ref317258080"/>
      <w:bookmarkStart w:id="167" w:name="_Ref317258098"/>
      <w:bookmarkStart w:id="168" w:name="_Toc400028433"/>
      <w:r w:rsidRPr="00A53EE0">
        <w:rPr>
          <w:bCs/>
          <w:iCs/>
        </w:rPr>
        <w:t xml:space="preserve">Рассмотрение заявок на участие в запросе предложений, проведение переторжки, выбор победителя </w:t>
      </w:r>
      <w:bookmarkEnd w:id="165"/>
      <w:r w:rsidRPr="00A53EE0">
        <w:rPr>
          <w:bCs/>
          <w:iCs/>
        </w:rPr>
        <w:t>запроса предложений</w:t>
      </w:r>
      <w:bookmarkEnd w:id="166"/>
      <w:bookmarkEnd w:id="167"/>
      <w:bookmarkEnd w:id="168"/>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9" w:name="_Ref388954676"/>
      <w:r w:rsidRPr="00A53EE0">
        <w:rPr>
          <w:rFonts w:eastAsia="Arial Unicode MS"/>
          <w:bCs/>
        </w:rPr>
        <w:t>Общие положения</w:t>
      </w:r>
      <w:bookmarkEnd w:id="169"/>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151A1D">
      <w:pPr>
        <w:widowControl w:val="0"/>
        <w:numPr>
          <w:ilvl w:val="0"/>
          <w:numId w:val="38"/>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2146B0">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151A1D">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2146B0">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2146B0">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2146B0">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2146B0">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0"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0"/>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1"/>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151A1D">
      <w:pPr>
        <w:numPr>
          <w:ilvl w:val="0"/>
          <w:numId w:val="39"/>
        </w:numPr>
        <w:autoSpaceDE w:val="0"/>
        <w:autoSpaceDN w:val="0"/>
        <w:adjustRightInd w:val="0"/>
        <w:ind w:left="0" w:firstLine="709"/>
        <w:jc w:val="both"/>
      </w:pPr>
      <w:r w:rsidRPr="00A53EE0">
        <w:t xml:space="preserve">учредительные документы, </w:t>
      </w:r>
    </w:p>
    <w:p w:rsidR="000B27B5" w:rsidRPr="00A53EE0" w:rsidRDefault="000B27B5" w:rsidP="00151A1D">
      <w:pPr>
        <w:numPr>
          <w:ilvl w:val="0"/>
          <w:numId w:val="39"/>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крупной сделке,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4447F8">
      <w:pPr>
        <w:numPr>
          <w:ilvl w:val="0"/>
          <w:numId w:val="67"/>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2146B0">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2146B0">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2146B0">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2146B0">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2146B0">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2146B0">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2146B0">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2146B0">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2146B0">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4447F8">
      <w:pPr>
        <w:numPr>
          <w:ilvl w:val="0"/>
          <w:numId w:val="67"/>
        </w:numPr>
        <w:tabs>
          <w:tab w:val="left" w:pos="1276"/>
        </w:tabs>
        <w:autoSpaceDE w:val="0"/>
        <w:autoSpaceDN w:val="0"/>
        <w:adjustRightInd w:val="0"/>
        <w:ind w:left="0" w:firstLine="709"/>
        <w:jc w:val="both"/>
      </w:pPr>
      <w:bookmarkStart w:id="173"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3"/>
      <w:r w:rsidRPr="00A53EE0">
        <w:t>запроса предложений;</w:t>
      </w:r>
    </w:p>
    <w:p w:rsidR="000B27B5" w:rsidRPr="00A53EE0" w:rsidRDefault="000B27B5" w:rsidP="004447F8">
      <w:pPr>
        <w:numPr>
          <w:ilvl w:val="0"/>
          <w:numId w:val="67"/>
        </w:numPr>
        <w:tabs>
          <w:tab w:val="left" w:pos="0"/>
        </w:tabs>
        <w:autoSpaceDE w:val="0"/>
        <w:autoSpaceDN w:val="0"/>
        <w:adjustRightInd w:val="0"/>
        <w:ind w:left="0" w:firstLine="709"/>
        <w:jc w:val="both"/>
      </w:pPr>
      <w:bookmarkStart w:id="174"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2146B0">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174"/>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2146B0">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2146B0">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2146B0">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6"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2146B0">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2146B0">
        <w:t>2.7.2</w:t>
      </w:r>
      <w:r w:rsidRPr="00A53EE0">
        <w:fldChar w:fldCharType="end"/>
      </w:r>
      <w:r w:rsidRPr="00A53EE0">
        <w:t>.</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2146B0">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2146B0">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7" w:name="_Ref317258141"/>
      <w:r w:rsidRPr="00A53EE0">
        <w:t>Проведение отборочной стадии</w:t>
      </w:r>
      <w:bookmarkEnd w:id="17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2146B0">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2146B0">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9" w:name="_Ref266805430"/>
      <w:bookmarkStart w:id="180"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1" w:name="_Ref319671106"/>
      <w:r w:rsidRPr="00A53EE0">
        <w:t>В соответствии с установленными в документации по запросу предложений требованиями, критериями отбора являются:</w:t>
      </w:r>
      <w:bookmarkEnd w:id="181"/>
    </w:p>
    <w:p w:rsidR="000B27B5" w:rsidRPr="00A53EE0" w:rsidRDefault="000B27B5" w:rsidP="00151A1D">
      <w:pPr>
        <w:numPr>
          <w:ilvl w:val="0"/>
          <w:numId w:val="53"/>
        </w:numPr>
        <w:autoSpaceDE w:val="0"/>
        <w:autoSpaceDN w:val="0"/>
        <w:adjustRightInd w:val="0"/>
        <w:ind w:left="0" w:firstLine="709"/>
        <w:jc w:val="both"/>
      </w:pPr>
      <w:bookmarkStart w:id="182"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2146B0">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и оформлению;</w:t>
      </w:r>
      <w:bookmarkEnd w:id="182"/>
    </w:p>
    <w:p w:rsidR="000B27B5" w:rsidRPr="00A53EE0" w:rsidRDefault="000B27B5" w:rsidP="00151A1D">
      <w:pPr>
        <w:numPr>
          <w:ilvl w:val="0"/>
          <w:numId w:val="53"/>
        </w:numPr>
        <w:autoSpaceDE w:val="0"/>
        <w:autoSpaceDN w:val="0"/>
        <w:adjustRightInd w:val="0"/>
        <w:ind w:left="0" w:firstLine="709"/>
        <w:jc w:val="both"/>
      </w:pPr>
      <w:bookmarkStart w:id="183"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2146B0">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183"/>
    </w:p>
    <w:p w:rsidR="000B27B5" w:rsidRPr="00A53EE0" w:rsidRDefault="000B27B5" w:rsidP="00151A1D">
      <w:pPr>
        <w:numPr>
          <w:ilvl w:val="0"/>
          <w:numId w:val="53"/>
        </w:numPr>
        <w:autoSpaceDE w:val="0"/>
        <w:autoSpaceDN w:val="0"/>
        <w:adjustRightInd w:val="0"/>
        <w:ind w:left="0" w:firstLine="709"/>
        <w:jc w:val="both"/>
      </w:pPr>
      <w:bookmarkStart w:id="184"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2146B0">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184"/>
    </w:p>
    <w:p w:rsidR="000B27B5" w:rsidRPr="00A53EE0" w:rsidRDefault="000B27B5" w:rsidP="00151A1D">
      <w:pPr>
        <w:numPr>
          <w:ilvl w:val="0"/>
          <w:numId w:val="53"/>
        </w:numPr>
        <w:autoSpaceDE w:val="0"/>
        <w:autoSpaceDN w:val="0"/>
        <w:adjustRightInd w:val="0"/>
        <w:ind w:left="0" w:firstLine="709"/>
        <w:jc w:val="both"/>
      </w:pPr>
      <w:bookmarkStart w:id="185"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2146B0">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2146B0">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2146B0">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«Информационная карта запроса предложений»;</w:t>
      </w:r>
      <w:bookmarkEnd w:id="185"/>
    </w:p>
    <w:p w:rsidR="000B27B5" w:rsidRPr="00A53EE0" w:rsidRDefault="000B27B5" w:rsidP="00151A1D">
      <w:pPr>
        <w:numPr>
          <w:ilvl w:val="0"/>
          <w:numId w:val="53"/>
        </w:numPr>
        <w:autoSpaceDE w:val="0"/>
        <w:autoSpaceDN w:val="0"/>
        <w:adjustRightInd w:val="0"/>
        <w:ind w:left="0" w:firstLine="709"/>
        <w:jc w:val="both"/>
      </w:pPr>
      <w:bookmarkStart w:id="186"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2146B0">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18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9"/>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7" w:name="sub_1211"/>
      <w:bookmarkEnd w:id="178"/>
      <w:bookmarkEnd w:id="180"/>
    </w:p>
    <w:p w:rsidR="000B27B5" w:rsidRPr="00A53EE0" w:rsidRDefault="000B27B5" w:rsidP="00151A1D">
      <w:pPr>
        <w:numPr>
          <w:ilvl w:val="0"/>
          <w:numId w:val="15"/>
        </w:numPr>
        <w:tabs>
          <w:tab w:val="clear" w:pos="786"/>
          <w:tab w:val="num" w:pos="1134"/>
        </w:tabs>
        <w:ind w:left="0" w:firstLine="709"/>
        <w:jc w:val="both"/>
        <w:rPr>
          <w:lang w:val="x-none" w:eastAsia="x-none"/>
        </w:rPr>
      </w:pPr>
      <w:bookmarkStart w:id="188"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2146B0">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2146B0">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2146B0">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2146B0">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2146B0">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2146B0">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2146B0">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2146B0">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2146B0">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2146B0">
        <w:rPr>
          <w:lang w:eastAsia="x-none"/>
        </w:rPr>
        <w:t>4.14.2.4</w:t>
      </w:r>
      <w:r w:rsidRPr="00A53EE0">
        <w:rPr>
          <w:lang w:eastAsia="x-none"/>
        </w:rPr>
        <w:fldChar w:fldCharType="end"/>
      </w:r>
      <w:r w:rsidRPr="00A53EE0">
        <w:rPr>
          <w:lang w:eastAsia="x-none"/>
        </w:rPr>
        <w:t>, в том числе:</w:t>
      </w:r>
    </w:p>
    <w:p w:rsidR="000B27B5" w:rsidRPr="00A53EE0" w:rsidRDefault="000B27B5" w:rsidP="004447F8">
      <w:pPr>
        <w:numPr>
          <w:ilvl w:val="0"/>
          <w:numId w:val="68"/>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4447F8">
      <w:pPr>
        <w:numPr>
          <w:ilvl w:val="0"/>
          <w:numId w:val="68"/>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2146B0">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2146B0">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2146B0" w:rsidRPr="002146B0">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2146B0">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2146B0">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2146B0">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2146B0">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2146B0">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2146B0">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2146B0">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2146B0">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9" w:name="_Hlt300574722"/>
      <w:bookmarkEnd w:id="189"/>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2146B0">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1" w:name="_Ref317254711"/>
      <w:bookmarkEnd w:id="190"/>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1"/>
    </w:p>
    <w:p w:rsidR="000B27B5" w:rsidRPr="00A53EE0" w:rsidRDefault="000B27B5" w:rsidP="004447F8">
      <w:pPr>
        <w:numPr>
          <w:ilvl w:val="0"/>
          <w:numId w:val="69"/>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2"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2"/>
    </w:p>
    <w:p w:rsidR="000B27B5" w:rsidRPr="00A53EE0" w:rsidRDefault="000B27B5" w:rsidP="004447F8">
      <w:pPr>
        <w:numPr>
          <w:ilvl w:val="0"/>
          <w:numId w:val="69"/>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2146B0">
        <w:t>4.14.1.8</w:t>
      </w:r>
      <w:r w:rsidRPr="00A53EE0">
        <w:fldChar w:fldCharType="end"/>
      </w:r>
      <w:r w:rsidRPr="00A53EE0">
        <w:t xml:space="preserve"> (при необходимости);</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3"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0B27B5" w:rsidRPr="00A53EE0" w:rsidRDefault="000B27B5" w:rsidP="004447F8">
      <w:pPr>
        <w:numPr>
          <w:ilvl w:val="0"/>
          <w:numId w:val="69"/>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4"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318214593"/>
      <w:bookmarkEnd w:id="194"/>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2146B0">
        <w:t>2.7.2</w:t>
      </w:r>
      <w:r w:rsidRPr="00A53EE0">
        <w:fldChar w:fldCharType="end"/>
      </w:r>
      <w:r w:rsidRPr="00A53EE0">
        <w:t>.</w:t>
      </w:r>
      <w:bookmarkEnd w:id="195"/>
    </w:p>
    <w:p w:rsidR="000B27B5" w:rsidRPr="00A53EE0" w:rsidRDefault="000B27B5" w:rsidP="000B27B5">
      <w:pPr>
        <w:numPr>
          <w:ilvl w:val="3"/>
          <w:numId w:val="11"/>
        </w:numPr>
        <w:tabs>
          <w:tab w:val="num" w:pos="1985"/>
        </w:tabs>
        <w:autoSpaceDE w:val="0"/>
        <w:autoSpaceDN w:val="0"/>
        <w:adjustRightInd w:val="0"/>
        <w:ind w:left="0" w:firstLine="709"/>
        <w:jc w:val="both"/>
      </w:pPr>
      <w:bookmarkStart w:id="196"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7" w:name="_Ref299529821"/>
      <w:bookmarkStart w:id="198" w:name="_Toc314731845"/>
      <w:bookmarkStart w:id="199"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7"/>
      <w:bookmarkEnd w:id="198"/>
      <w:r w:rsidRPr="00A53EE0">
        <w:rPr>
          <w:rFonts w:eastAsia="Arial Unicode MS"/>
          <w:bCs/>
        </w:rPr>
        <w:t xml:space="preserve"> запроса предложений</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2146B0">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0" w:name="_Ref389053149"/>
      <w:r w:rsidRPr="00A53EE0">
        <w:rPr>
          <w:rFonts w:eastAsia="Arial Unicode MS"/>
          <w:bCs/>
        </w:rPr>
        <w:t>Переторжка</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2146B0">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1"/>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2146B0">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2146B0">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2146B0">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2"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2"/>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3"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2146B0">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0B27B5" w:rsidRPr="00A53EE0" w:rsidRDefault="000B27B5" w:rsidP="000B27B5">
      <w:pPr>
        <w:numPr>
          <w:ilvl w:val="3"/>
          <w:numId w:val="11"/>
        </w:numPr>
        <w:tabs>
          <w:tab w:val="num" w:pos="1985"/>
        </w:tabs>
        <w:autoSpaceDE w:val="0"/>
        <w:autoSpaceDN w:val="0"/>
        <w:adjustRightInd w:val="0"/>
        <w:ind w:left="0" w:firstLine="709"/>
        <w:jc w:val="both"/>
      </w:pPr>
      <w:bookmarkStart w:id="204"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2146B0">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5"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2146B0">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5"/>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6" w:name="_Ref308080192"/>
      <w:bookmarkEnd w:id="204"/>
      <w:r w:rsidRPr="00A53EE0">
        <w:t>.</w:t>
      </w:r>
      <w:bookmarkEnd w:id="20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7" w:name="_Ref317258175"/>
      <w:r w:rsidRPr="00A53EE0">
        <w:t>Проведение оценочной стадии</w:t>
      </w:r>
      <w:bookmarkEnd w:id="20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2146B0">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2146B0">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2146B0">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2146B0">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2146B0">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2146B0">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2146B0">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151A1D">
      <w:pPr>
        <w:numPr>
          <w:ilvl w:val="0"/>
          <w:numId w:val="41"/>
        </w:numPr>
        <w:tabs>
          <w:tab w:val="left" w:pos="1276"/>
        </w:tabs>
        <w:autoSpaceDE w:val="0"/>
        <w:autoSpaceDN w:val="0"/>
        <w:adjustRightInd w:val="0"/>
        <w:ind w:left="0" w:firstLine="709"/>
        <w:jc w:val="both"/>
      </w:pPr>
      <w:bookmarkStart w:id="208"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bookmarkStart w:id="209" w:name="_Ref264625125"/>
      <w:bookmarkEnd w:id="208"/>
      <w:r w:rsidRPr="00A53EE0">
        <w:t>о результатах оценки каждой заявки</w:t>
      </w:r>
      <w:bookmarkEnd w:id="209"/>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2146B0">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10" w:name="_Toc255985697"/>
      <w:r w:rsidRPr="00A53EE0">
        <w:rPr>
          <w:rFonts w:eastAsia="Arial Unicode MS"/>
          <w:bCs/>
        </w:rPr>
        <w:t>Подведение итогов запроса предложений. Выбор победителя запроса предложений</w:t>
      </w:r>
      <w:bookmarkEnd w:id="21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1"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1"/>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2" w:name="_Ref264625420"/>
      <w:r w:rsidRPr="00A53EE0">
        <w:t>о наименовании и адресе победителя запроса предложений, цене его</w:t>
      </w:r>
      <w:r w:rsidRPr="00A53EE0">
        <w:rPr>
          <w:lang w:val="en-US"/>
        </w:rPr>
        <w:t> </w:t>
      </w:r>
      <w:r w:rsidRPr="00A53EE0">
        <w:t>заявки.</w:t>
      </w:r>
      <w:bookmarkEnd w:id="212"/>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2146B0">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3" w:name="_Toc400028434"/>
      <w:bookmarkStart w:id="214" w:name="_Ref440090183"/>
      <w:bookmarkStart w:id="215" w:name="_Ref440090175"/>
      <w:bookmarkStart w:id="216" w:name="_Ref469290666"/>
      <w:bookmarkStart w:id="217" w:name="_Ref440090241"/>
      <w:r w:rsidRPr="00A53EE0">
        <w:rPr>
          <w:bCs/>
          <w:iCs/>
          <w:snapToGrid w:val="0"/>
        </w:rPr>
        <w:t xml:space="preserve">Заключение договора </w:t>
      </w:r>
      <w:bookmarkStart w:id="218" w:name="_Toc314731803"/>
      <w:r w:rsidRPr="00A53EE0">
        <w:rPr>
          <w:bCs/>
          <w:iCs/>
          <w:snapToGrid w:val="0"/>
        </w:rPr>
        <w:t>по результатам запроса предложений</w:t>
      </w:r>
      <w:bookmarkEnd w:id="218"/>
      <w:bookmarkEnd w:id="213"/>
    </w:p>
    <w:p w:rsidR="000B27B5" w:rsidRPr="00A53EE0" w:rsidRDefault="000B27B5" w:rsidP="000B27B5">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2146B0">
        <w:t>4.15.6</w:t>
      </w:r>
      <w:r w:rsidRPr="00A53EE0">
        <w:fldChar w:fldCharType="end"/>
      </w:r>
      <w:r w:rsidRPr="00A53EE0">
        <w:t>).</w:t>
      </w:r>
      <w:bookmarkEnd w:id="219"/>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151A1D">
      <w:pPr>
        <w:numPr>
          <w:ilvl w:val="1"/>
          <w:numId w:val="62"/>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20"/>
    <w:p w:rsidR="000B27B5" w:rsidRPr="00A53EE0" w:rsidRDefault="000B27B5" w:rsidP="00151A1D">
      <w:pPr>
        <w:numPr>
          <w:ilvl w:val="1"/>
          <w:numId w:val="62"/>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2146B0">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5"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2146B0">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225"/>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6" w:name="_Ref317178853"/>
      <w:bookmarkStart w:id="227"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6"/>
      <w:bookmarkEnd w:id="227"/>
    </w:p>
    <w:p w:rsidR="000B27B5" w:rsidRPr="00A53EE0" w:rsidRDefault="000B27B5" w:rsidP="004447F8">
      <w:pPr>
        <w:widowControl w:val="0"/>
        <w:numPr>
          <w:ilvl w:val="0"/>
          <w:numId w:val="71"/>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4447F8">
      <w:pPr>
        <w:widowControl w:val="0"/>
        <w:numPr>
          <w:ilvl w:val="0"/>
          <w:numId w:val="71"/>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4447F8">
      <w:pPr>
        <w:widowControl w:val="0"/>
        <w:numPr>
          <w:ilvl w:val="0"/>
          <w:numId w:val="71"/>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2146B0">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2146B0">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2146B0">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2146B0">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8" w:name="_Ref355090123"/>
      <w:r w:rsidRPr="00A53EE0">
        <w:rPr>
          <w:lang w:eastAsia="x-none"/>
        </w:rPr>
        <w:t>Преддоговорные переговоры проводятся:</w:t>
      </w:r>
      <w:bookmarkEnd w:id="228"/>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2146B0">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9"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9"/>
    </w:p>
    <w:p w:rsidR="000B27B5" w:rsidRPr="00A53EE0" w:rsidRDefault="000B27B5" w:rsidP="00151A1D">
      <w:pPr>
        <w:numPr>
          <w:ilvl w:val="0"/>
          <w:numId w:val="58"/>
        </w:numPr>
        <w:tabs>
          <w:tab w:val="left" w:pos="1276"/>
        </w:tabs>
        <w:ind w:left="0" w:firstLine="709"/>
        <w:jc w:val="both"/>
      </w:pPr>
      <w:bookmarkStart w:id="230"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0B27B5" w:rsidRPr="00A53EE0" w:rsidRDefault="000B27B5" w:rsidP="00151A1D">
      <w:pPr>
        <w:numPr>
          <w:ilvl w:val="0"/>
          <w:numId w:val="58"/>
        </w:numPr>
        <w:tabs>
          <w:tab w:val="left" w:pos="1276"/>
        </w:tabs>
        <w:ind w:left="0" w:firstLine="709"/>
        <w:jc w:val="both"/>
      </w:pPr>
      <w:bookmarkStart w:id="231" w:name="_Ref352159238"/>
      <w:bookmarkStart w:id="232" w:name="_Ref352159320"/>
      <w:r w:rsidRPr="00A53EE0">
        <w:t>изменения потребностей заказчика;</w:t>
      </w:r>
    </w:p>
    <w:p w:rsidR="000B27B5" w:rsidRPr="00A53EE0" w:rsidRDefault="000B27B5" w:rsidP="00151A1D">
      <w:pPr>
        <w:numPr>
          <w:ilvl w:val="0"/>
          <w:numId w:val="58"/>
        </w:numPr>
        <w:tabs>
          <w:tab w:val="left" w:pos="1276"/>
        </w:tabs>
        <w:ind w:left="0" w:firstLine="709"/>
        <w:jc w:val="both"/>
      </w:pPr>
      <w:bookmarkStart w:id="233"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4" w:name="_Ref352057514"/>
      <w:bookmarkEnd w:id="232"/>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5"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2146B0">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2146B0">
        <w:t>5</w:t>
      </w:r>
      <w:r w:rsidRPr="00A53EE0">
        <w:fldChar w:fldCharType="end"/>
      </w:r>
      <w:r w:rsidRPr="00A53EE0">
        <w:t xml:space="preserve"> «Информационная карта запроса предложений»</w:t>
      </w:r>
      <w:bookmarkEnd w:id="235"/>
      <w:r w:rsidRPr="00A53EE0">
        <w:t>:</w:t>
      </w:r>
      <w:bookmarkEnd w:id="234"/>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2146B0">
        <w:t>4.15.1</w:t>
      </w:r>
      <w:r w:rsidRPr="00A53EE0">
        <w:fldChar w:fldCharType="end"/>
      </w:r>
      <w:r w:rsidRPr="00A53EE0">
        <w:t>;</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6"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6"/>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bookmarkStart w:id="237" w:name="_Ref310532857"/>
      <w:r w:rsidRPr="00A53EE0">
        <w:t>отказывается от заключения договора;</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7"/>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4447F8">
      <w:pPr>
        <w:numPr>
          <w:ilvl w:val="0"/>
          <w:numId w:val="70"/>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4447F8">
      <w:pPr>
        <w:numPr>
          <w:ilvl w:val="0"/>
          <w:numId w:val="70"/>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1"/>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151A1D">
      <w:pPr>
        <w:numPr>
          <w:ilvl w:val="0"/>
          <w:numId w:val="29"/>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28435"/>
      <w:bookmarkEnd w:id="238"/>
      <w:bookmarkEnd w:id="239"/>
      <w:bookmarkEnd w:id="240"/>
      <w:bookmarkEnd w:id="241"/>
      <w:bookmarkEnd w:id="242"/>
      <w:bookmarkEnd w:id="243"/>
      <w:bookmarkEnd w:id="244"/>
      <w:bookmarkEnd w:id="245"/>
      <w:bookmarkEnd w:id="246"/>
      <w:bookmarkEnd w:id="247"/>
      <w:r w:rsidRPr="00A53EE0">
        <w:rPr>
          <w:bCs/>
          <w:iCs/>
        </w:rPr>
        <w:t xml:space="preserve">Обеспечение исполнения </w:t>
      </w:r>
      <w:bookmarkEnd w:id="222"/>
      <w:bookmarkEnd w:id="223"/>
      <w:bookmarkEnd w:id="224"/>
      <w:r w:rsidRPr="00A53EE0">
        <w:rPr>
          <w:bCs/>
          <w:iCs/>
        </w:rPr>
        <w:t>обязательств по договору</w:t>
      </w:r>
      <w:bookmarkEnd w:id="248"/>
    </w:p>
    <w:p w:rsidR="000B27B5" w:rsidRPr="00A53EE0" w:rsidRDefault="000B27B5" w:rsidP="000B27B5">
      <w:pPr>
        <w:numPr>
          <w:ilvl w:val="2"/>
          <w:numId w:val="11"/>
        </w:numPr>
        <w:tabs>
          <w:tab w:val="num" w:pos="1701"/>
        </w:tabs>
        <w:ind w:left="0" w:firstLine="709"/>
        <w:jc w:val="both"/>
      </w:pPr>
      <w:bookmarkStart w:id="249"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2146B0">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151A1D">
      <w:pPr>
        <w:numPr>
          <w:ilvl w:val="0"/>
          <w:numId w:val="55"/>
        </w:numPr>
        <w:tabs>
          <w:tab w:val="num" w:pos="1418"/>
        </w:tabs>
        <w:ind w:left="0" w:firstLine="698"/>
        <w:jc w:val="both"/>
      </w:pPr>
      <w:r w:rsidRPr="00A53EE0">
        <w:t>обязательства по возврату аванса;</w:t>
      </w:r>
    </w:p>
    <w:p w:rsidR="000B27B5" w:rsidRPr="00A53EE0" w:rsidRDefault="000B27B5" w:rsidP="00151A1D">
      <w:pPr>
        <w:numPr>
          <w:ilvl w:val="0"/>
          <w:numId w:val="55"/>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151A1D">
      <w:pPr>
        <w:numPr>
          <w:ilvl w:val="0"/>
          <w:numId w:val="55"/>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151A1D">
      <w:pPr>
        <w:numPr>
          <w:ilvl w:val="0"/>
          <w:numId w:val="56"/>
        </w:numPr>
        <w:tabs>
          <w:tab w:val="num" w:pos="1418"/>
        </w:tabs>
        <w:ind w:left="0" w:firstLine="709"/>
        <w:jc w:val="both"/>
      </w:pPr>
      <w:r w:rsidRPr="00A53EE0">
        <w:t>безотзывная банковская гарантия, выданная банком;</w:t>
      </w:r>
    </w:p>
    <w:p w:rsidR="000B27B5" w:rsidRPr="00A53EE0" w:rsidRDefault="000B27B5" w:rsidP="00151A1D">
      <w:pPr>
        <w:numPr>
          <w:ilvl w:val="0"/>
          <w:numId w:val="56"/>
        </w:numPr>
        <w:tabs>
          <w:tab w:val="num" w:pos="1418"/>
        </w:tabs>
        <w:ind w:left="0" w:firstLine="709"/>
        <w:jc w:val="both"/>
      </w:pPr>
      <w:r w:rsidRPr="00A53EE0">
        <w:t>поручительство;</w:t>
      </w:r>
    </w:p>
    <w:p w:rsidR="000B27B5" w:rsidRPr="00A53EE0" w:rsidRDefault="000B27B5" w:rsidP="00151A1D">
      <w:pPr>
        <w:numPr>
          <w:ilvl w:val="0"/>
          <w:numId w:val="56"/>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2146B0">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2146B0">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50"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1" w:name="_Hlt310278902"/>
      <w:r w:rsidRPr="00A53EE0">
        <w:t xml:space="preserve">лицом, с которым заключается договор, </w:t>
      </w:r>
      <w:bookmarkEnd w:id="251"/>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2" w:name="_Hlt310278300"/>
      <w:bookmarkEnd w:id="252"/>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2146B0">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2146B0">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50"/>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3" w:name="_Ref377365343"/>
      <w:bookmarkStart w:id="254"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2146B0">
        <w:rPr>
          <w:bCs/>
        </w:rPr>
        <w:t>4.16.1</w:t>
      </w:r>
      <w:r w:rsidRPr="00A53EE0">
        <w:fldChar w:fldCharType="end"/>
      </w:r>
      <w:r w:rsidRPr="00A53EE0">
        <w:rPr>
          <w:bCs/>
        </w:rPr>
        <w:t xml:space="preserve"> может быть предоставлено в следующем виде:</w:t>
      </w:r>
      <w:bookmarkEnd w:id="253"/>
    </w:p>
    <w:p w:rsidR="000B27B5" w:rsidRPr="00A53EE0" w:rsidRDefault="000B27B5" w:rsidP="000B27B5">
      <w:pPr>
        <w:numPr>
          <w:ilvl w:val="3"/>
          <w:numId w:val="11"/>
        </w:numPr>
        <w:tabs>
          <w:tab w:val="clear" w:pos="2357"/>
          <w:tab w:val="num" w:pos="1701"/>
        </w:tabs>
        <w:ind w:left="0" w:firstLine="709"/>
        <w:jc w:val="both"/>
        <w:rPr>
          <w:bCs/>
        </w:rPr>
      </w:pPr>
      <w:bookmarkStart w:id="255"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4"/>
      <w:r w:rsidRPr="00A53EE0">
        <w:rPr>
          <w:bCs/>
        </w:rPr>
        <w:t>Гарантии на бланке банка-гаранта, подписанной уполномоченным лицом Банка-гаранта, с печатью банка-гаранта.</w:t>
      </w:r>
      <w:bookmarkEnd w:id="257"/>
    </w:p>
    <w:p w:rsidR="000B27B5" w:rsidRPr="00A53EE0" w:rsidRDefault="000B27B5" w:rsidP="000B27B5">
      <w:pPr>
        <w:numPr>
          <w:ilvl w:val="3"/>
          <w:numId w:val="11"/>
        </w:numPr>
        <w:tabs>
          <w:tab w:val="clear" w:pos="2357"/>
          <w:tab w:val="num" w:pos="1701"/>
        </w:tabs>
        <w:ind w:left="0" w:firstLine="709"/>
        <w:jc w:val="both"/>
        <w:rPr>
          <w:bCs/>
        </w:rPr>
      </w:pPr>
      <w:bookmarkStart w:id="258" w:name="_Ref374627006"/>
      <w:r w:rsidRPr="00A53EE0">
        <w:rPr>
          <w:bCs/>
        </w:rPr>
        <w:t>Договора поручительства с подписью уполномоченного лица Поручителя и печатью Поручителя.</w:t>
      </w:r>
      <w:bookmarkEnd w:id="258"/>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2146B0">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2146B0">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9"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2146B0">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2146B0">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2146B0">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60" w:name="_Ref264477417"/>
      <w:bookmarkStart w:id="261" w:name="_Ref264478467"/>
      <w:bookmarkStart w:id="262" w:name="_Ref298490302"/>
      <w:bookmarkStart w:id="263" w:name="_Toc342292943"/>
      <w:r w:rsidRPr="00A53EE0">
        <w:rPr>
          <w:bCs/>
        </w:rPr>
        <w:t>Срок действия обеспечения исполнения обязательств по договору</w:t>
      </w:r>
      <w:bookmarkEnd w:id="260"/>
      <w:bookmarkEnd w:id="261"/>
      <w:bookmarkEnd w:id="262"/>
      <w:bookmarkEnd w:id="263"/>
      <w:r w:rsidRPr="00A53EE0">
        <w:rPr>
          <w:bCs/>
        </w:rPr>
        <w:t xml:space="preserve"> должен составлять:</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9"/>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2146B0">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4"/>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4"/>
        <w:numPr>
          <w:ilvl w:val="0"/>
          <w:numId w:val="11"/>
        </w:numPr>
        <w:tabs>
          <w:tab w:val="num" w:pos="3763"/>
        </w:tabs>
        <w:jc w:val="cente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68900514"/>
      <w:bookmarkStart w:id="334" w:name="_Toc400028436"/>
      <w:r w:rsidRPr="00A53EE0">
        <w:lastRenderedPageBreak/>
        <w:t xml:space="preserve">ИНФОРМАЦИОННАЯ КАРТА </w:t>
      </w:r>
      <w:r w:rsidR="003E0066" w:rsidRPr="00A53EE0">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A53EE0" w:rsidRDefault="00C87330" w:rsidP="00C87330">
      <w:pPr>
        <w:pStyle w:val="aff8"/>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2146B0">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2146B0">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d"/>
              <w:ind w:firstLine="0"/>
              <w:jc w:val="center"/>
              <w:rPr>
                <w:bCs/>
              </w:rPr>
            </w:pPr>
            <w:r w:rsidRPr="00A53EE0">
              <w:rPr>
                <w:bCs/>
              </w:rPr>
              <w:t>Наименование п/п</w:t>
            </w:r>
          </w:p>
        </w:tc>
        <w:tc>
          <w:tcPr>
            <w:tcW w:w="10664" w:type="dxa"/>
            <w:vAlign w:val="center"/>
          </w:tcPr>
          <w:p w:rsidR="00C87330" w:rsidRPr="00A53EE0" w:rsidRDefault="00C87330" w:rsidP="00C87330">
            <w:pPr>
              <w:pStyle w:val="2d"/>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151A1D">
            <w:pPr>
              <w:numPr>
                <w:ilvl w:val="0"/>
                <w:numId w:val="36"/>
              </w:numPr>
              <w:tabs>
                <w:tab w:val="num" w:pos="786"/>
              </w:tabs>
              <w:ind w:left="0" w:hanging="15"/>
              <w:jc w:val="center"/>
            </w:pPr>
            <w:bookmarkStart w:id="335" w:name="_Ref317250566"/>
          </w:p>
        </w:tc>
        <w:bookmarkEnd w:id="335"/>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084A27" w:rsidP="00831DC6">
            <w:pPr>
              <w:pStyle w:val="2d"/>
              <w:ind w:right="153" w:firstLine="0"/>
            </w:pPr>
            <w:r w:rsidRPr="00084A27">
              <w:t>Право заключения договора на п</w:t>
            </w:r>
            <w:r w:rsidRPr="00084A27">
              <w:rPr>
                <w:bCs/>
              </w:rPr>
              <w:t>роведение работ по тиражированию системы базовых инфраструктурных сервисов (СБИС)</w:t>
            </w:r>
            <w:r w:rsidR="00831DC6">
              <w:t>.</w:t>
            </w:r>
          </w:p>
          <w:p w:rsidR="0011517E" w:rsidRPr="00A53EE0" w:rsidRDefault="0011517E" w:rsidP="0011517E">
            <w:pPr>
              <w:tabs>
                <w:tab w:val="left" w:pos="1134"/>
              </w:tabs>
              <w:contextualSpacing/>
              <w:jc w:val="both"/>
              <w:rPr>
                <w:rFonts w:eastAsia="Calibri"/>
                <w:lang w:eastAsia="en-US"/>
              </w:rPr>
            </w:pPr>
          </w:p>
          <w:p w:rsidR="00B01439" w:rsidRDefault="0036361D" w:rsidP="004A6BD0">
            <w:pPr>
              <w:ind w:right="153"/>
              <w:contextualSpacing/>
              <w:jc w:val="both"/>
            </w:pPr>
            <w:r>
              <w:rPr>
                <w:bCs/>
              </w:rPr>
              <w:t>П</w:t>
            </w:r>
            <w:r w:rsidRPr="0036361D">
              <w:rPr>
                <w:bCs/>
              </w:rPr>
              <w:t>роведение работ по тиражированию системы базовых инфраструктурных сервисов (СБИС)</w:t>
            </w:r>
            <w:r w:rsidR="00B01439">
              <w:t>.</w:t>
            </w:r>
          </w:p>
          <w:p w:rsidR="00B01439" w:rsidRDefault="00B01439"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151A1D">
            <w:pPr>
              <w:numPr>
                <w:ilvl w:val="0"/>
                <w:numId w:val="36"/>
              </w:numPr>
              <w:tabs>
                <w:tab w:val="num" w:pos="786"/>
              </w:tabs>
              <w:ind w:left="0" w:hanging="15"/>
              <w:jc w:val="center"/>
            </w:pPr>
            <w:bookmarkStart w:id="336" w:name="_Ref320198365"/>
          </w:p>
        </w:tc>
        <w:bookmarkEnd w:id="336"/>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d"/>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1E0797" w:rsidRPr="001E0797">
              <w:rPr>
                <w:b/>
                <w:bCs/>
                <w:i/>
              </w:rPr>
              <w:t>протокол от 17.10.2014 № 64</w:t>
            </w:r>
            <w:r w:rsidR="00F536B8" w:rsidRPr="00A53EE0">
              <w:rPr>
                <w:bCs/>
              </w:rPr>
              <w:t>).</w:t>
            </w:r>
          </w:p>
          <w:p w:rsidR="00C87330" w:rsidRPr="00A53EE0" w:rsidRDefault="00C87330" w:rsidP="00485BB0">
            <w:pPr>
              <w:pStyle w:val="2d"/>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7" w:name="_Ref317250598"/>
          </w:p>
        </w:tc>
        <w:bookmarkEnd w:id="337"/>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A12DFC" w:rsidRDefault="00A12DFC" w:rsidP="008540B9">
            <w:pPr>
              <w:ind w:right="153"/>
              <w:jc w:val="both"/>
              <w:rPr>
                <w:bCs/>
                <w:color w:val="000000"/>
              </w:rPr>
            </w:pPr>
          </w:p>
          <w:p w:rsidR="001E0797" w:rsidRDefault="001E0797" w:rsidP="008540B9">
            <w:pPr>
              <w:ind w:right="153"/>
              <w:jc w:val="both"/>
              <w:rPr>
                <w:bCs/>
                <w:color w:val="000000"/>
              </w:rPr>
            </w:pPr>
          </w:p>
          <w:p w:rsidR="001E0797" w:rsidRDefault="0036361D" w:rsidP="008540B9">
            <w:pPr>
              <w:ind w:right="153"/>
              <w:jc w:val="both"/>
              <w:rPr>
                <w:bCs/>
                <w:color w:val="000000"/>
              </w:rPr>
            </w:pPr>
            <w:r w:rsidRPr="0036361D">
              <w:rPr>
                <w:bCs/>
                <w:color w:val="000000"/>
              </w:rPr>
              <w:t>В соответствие с Частью 3 «</w:t>
            </w:r>
            <w:r w:rsidRPr="0036361D">
              <w:rPr>
                <w:bCs/>
                <w:iCs/>
                <w:color w:val="000000"/>
              </w:rPr>
              <w:t xml:space="preserve"> </w:t>
            </w:r>
            <w:r w:rsidRPr="0036361D">
              <w:rPr>
                <w:bCs/>
                <w:color w:val="000000"/>
              </w:rPr>
              <w:t>Техническая часть»</w:t>
            </w:r>
            <w:r w:rsidR="001E0797">
              <w:rPr>
                <w:bCs/>
                <w:color w:val="000000"/>
              </w:rPr>
              <w:t>.</w:t>
            </w:r>
          </w:p>
          <w:p w:rsidR="001E0797" w:rsidRDefault="001E0797" w:rsidP="008540B9">
            <w:pPr>
              <w:ind w:right="153"/>
              <w:jc w:val="both"/>
              <w:rPr>
                <w:bCs/>
                <w:color w:val="000000"/>
              </w:rPr>
            </w:pPr>
          </w:p>
          <w:p w:rsidR="00F536B8" w:rsidRPr="00A53EE0" w:rsidRDefault="0036361D" w:rsidP="008540B9">
            <w:pPr>
              <w:ind w:right="153"/>
              <w:jc w:val="both"/>
            </w:pPr>
            <w:r w:rsidRPr="0036361D">
              <w:rPr>
                <w:bCs/>
                <w:color w:val="000000"/>
              </w:rPr>
              <w:t>г. Москва, Павелецкая наб., д.8 стр.1 и на предприятиях отрасли на территории РФ. Перечень предприятий, с указанием городов, в которых они расположены, приведен в Томе 2 «ТЕХНИЧЕСКАЯ ЧАСТЬ» настоящей документации</w:t>
            </w:r>
            <w:r w:rsidR="003B0ABE" w:rsidRPr="003B0ABE">
              <w:t>.</w:t>
            </w:r>
          </w:p>
          <w:p w:rsidR="004E43BE" w:rsidRDefault="004E43BE" w:rsidP="008540B9">
            <w:pPr>
              <w:ind w:right="153"/>
              <w:jc w:val="both"/>
              <w:rPr>
                <w:highlight w:val="yellow"/>
              </w:rPr>
            </w:pPr>
          </w:p>
          <w:p w:rsidR="008540B9" w:rsidRPr="00A53EE0" w:rsidRDefault="008540B9" w:rsidP="008540B9">
            <w:pPr>
              <w:ind w:right="153"/>
              <w:jc w:val="both"/>
              <w:rPr>
                <w:b/>
                <w:i/>
              </w:rPr>
            </w:pPr>
            <w:r w:rsidRPr="004E43BE">
              <w:t>В соответствии с Томом 1 Частью 2 «Проект договора»</w:t>
            </w:r>
            <w:r w:rsidR="00C57F83">
              <w:t xml:space="preserve"> </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F2D41" w:rsidRDefault="00DF2D41" w:rsidP="0001444C">
            <w:pPr>
              <w:pStyle w:val="Times12"/>
              <w:overflowPunct/>
              <w:autoSpaceDE/>
              <w:autoSpaceDN/>
              <w:adjustRightInd/>
              <w:ind w:firstLine="0"/>
              <w:rPr>
                <w:szCs w:val="24"/>
              </w:rPr>
            </w:pPr>
          </w:p>
          <w:p w:rsidR="00DF2D41" w:rsidRPr="00A53EE0" w:rsidRDefault="00DF2D41" w:rsidP="0001444C">
            <w:pPr>
              <w:pStyle w:val="Times12"/>
              <w:overflowPunct/>
              <w:autoSpaceDE/>
              <w:autoSpaceDN/>
              <w:adjustRightInd/>
              <w:ind w:firstLine="0"/>
              <w:rPr>
                <w:szCs w:val="24"/>
              </w:rPr>
            </w:pPr>
            <w:r w:rsidRPr="00DF2D41">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151A1D">
            <w:pPr>
              <w:numPr>
                <w:ilvl w:val="0"/>
                <w:numId w:val="36"/>
              </w:numPr>
              <w:tabs>
                <w:tab w:val="num" w:pos="786"/>
              </w:tabs>
              <w:ind w:left="0" w:hanging="15"/>
              <w:jc w:val="center"/>
            </w:pPr>
            <w:bookmarkStart w:id="338" w:name="_Ref317250606"/>
          </w:p>
        </w:tc>
        <w:bookmarkEnd w:id="338"/>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9" w:name="_Ref317249928"/>
          </w:p>
        </w:tc>
        <w:bookmarkEnd w:id="339"/>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0" w:name="_Ref317250471"/>
          </w:p>
        </w:tc>
        <w:bookmarkEnd w:id="340"/>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1E0797">
              <w:t>Никольская</w:t>
            </w:r>
            <w:r w:rsidR="004E43BE" w:rsidRPr="004E43BE">
              <w:t xml:space="preserve">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316BF" w:rsidRPr="00C57F83" w:rsidRDefault="008540B9" w:rsidP="00C57F83">
            <w:pPr>
              <w:ind w:right="153"/>
              <w:jc w:val="both"/>
            </w:pPr>
            <w:r w:rsidRPr="004E43BE">
              <w:rPr>
                <w:lang w:val="en-US"/>
              </w:rPr>
              <w:t xml:space="preserve">E-mail: </w:t>
            </w:r>
            <w:hyperlink r:id="rId25" w:history="1">
              <w:r w:rsidR="001E0797">
                <w:rPr>
                  <w:rStyle w:val="afff0"/>
                  <w:lang w:val="en-US"/>
                </w:rPr>
                <w:t>OANikolskaya</w:t>
              </w:r>
              <w:r w:rsidR="001E0797" w:rsidRPr="00BC015B">
                <w:rPr>
                  <w:rStyle w:val="afff0"/>
                </w:rPr>
                <w:t>@</w:t>
              </w:r>
              <w:r w:rsidR="001E0797">
                <w:rPr>
                  <w:rStyle w:val="afff0"/>
                  <w:lang w:val="en-US"/>
                </w:rPr>
                <w:t>greenatom</w:t>
              </w:r>
              <w:r w:rsidR="001E0797" w:rsidRPr="00BC015B">
                <w:rPr>
                  <w:rStyle w:val="afff0"/>
                </w:rPr>
                <w:t>.</w:t>
              </w:r>
              <w:r w:rsidR="001E0797">
                <w:rPr>
                  <w:rStyle w:val="afff0"/>
                  <w:lang w:val="en-US"/>
                </w:rPr>
                <w:t>ru</w:t>
              </w:r>
            </w:hyperlink>
          </w:p>
        </w:tc>
      </w:tr>
      <w:tr w:rsidR="00C87330" w:rsidRPr="00A53EE0" w:rsidTr="00232ADE">
        <w:trPr>
          <w:trHeight w:val="70"/>
        </w:trPr>
        <w:tc>
          <w:tcPr>
            <w:tcW w:w="781" w:type="dxa"/>
          </w:tcPr>
          <w:p w:rsidR="00C87330" w:rsidRPr="00A53EE0" w:rsidRDefault="00C87330" w:rsidP="00151A1D">
            <w:pPr>
              <w:numPr>
                <w:ilvl w:val="0"/>
                <w:numId w:val="36"/>
              </w:numPr>
              <w:tabs>
                <w:tab w:val="num" w:pos="786"/>
              </w:tabs>
              <w:ind w:left="0" w:hanging="15"/>
              <w:jc w:val="center"/>
              <w:rPr>
                <w:lang w:val="en-US"/>
              </w:rPr>
            </w:pPr>
            <w:bookmarkStart w:id="341" w:name="_Ref317250534"/>
          </w:p>
        </w:tc>
        <w:bookmarkEnd w:id="341"/>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6" w:history="1">
              <w:r w:rsidR="004C1016" w:rsidRPr="00A53EE0">
                <w:rPr>
                  <w:rStyle w:val="afff0"/>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7" w:history="1">
              <w:r w:rsidR="004C1016" w:rsidRPr="00A53EE0">
                <w:rPr>
                  <w:rStyle w:val="afff0"/>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1E0797" w:rsidRPr="00487421">
              <w:t>ООО «Аукционный Конкурсный Дом»</w:t>
            </w:r>
            <w:r w:rsidR="002B3648" w:rsidRPr="002D7397">
              <w:t xml:space="preserve"> в сети «Интернет» по адресу: </w:t>
            </w:r>
            <w:hyperlink r:id="rId28" w:history="1">
              <w:r w:rsidR="001E0797" w:rsidRPr="00487421">
                <w:rPr>
                  <w:color w:val="0000FF"/>
                  <w:u w:val="single"/>
                  <w:lang w:val="en-US"/>
                </w:rPr>
                <w:t>www</w:t>
              </w:r>
              <w:r w:rsidR="001E0797" w:rsidRPr="00487421">
                <w:rPr>
                  <w:color w:val="0000FF"/>
                  <w:u w:val="single"/>
                </w:rPr>
                <w:t>.</w:t>
              </w:r>
              <w:r w:rsidR="001E0797" w:rsidRPr="00487421">
                <w:rPr>
                  <w:color w:val="0000FF"/>
                  <w:u w:val="single"/>
                  <w:lang w:val="en-US"/>
                </w:rPr>
                <w:t>a</w:t>
              </w:r>
              <w:r w:rsidR="001E0797" w:rsidRPr="00487421">
                <w:rPr>
                  <w:color w:val="0000FF"/>
                  <w:u w:val="single"/>
                </w:rPr>
                <w:t>-</w:t>
              </w:r>
              <w:r w:rsidR="001E0797" w:rsidRPr="00487421">
                <w:rPr>
                  <w:color w:val="0000FF"/>
                  <w:u w:val="single"/>
                  <w:lang w:val="en-US"/>
                </w:rPr>
                <w:t>k</w:t>
              </w:r>
              <w:r w:rsidR="001E0797" w:rsidRPr="00487421">
                <w:rPr>
                  <w:color w:val="0000FF"/>
                  <w:u w:val="single"/>
                </w:rPr>
                <w:t>-</w:t>
              </w:r>
              <w:r w:rsidR="001E0797" w:rsidRPr="00487421">
                <w:rPr>
                  <w:color w:val="0000FF"/>
                  <w:u w:val="single"/>
                  <w:lang w:val="en-US"/>
                </w:rPr>
                <w:t>d</w:t>
              </w:r>
              <w:r w:rsidR="001E0797" w:rsidRPr="00487421">
                <w:rPr>
                  <w:color w:val="0000FF"/>
                  <w:u w:val="single"/>
                </w:rPr>
                <w:t>.</w:t>
              </w:r>
              <w:r w:rsidR="001E0797" w:rsidRPr="00487421">
                <w:rPr>
                  <w:color w:val="0000FF"/>
                  <w:u w:val="single"/>
                  <w:lang w:val="en-US"/>
                </w:rPr>
                <w:t>ru</w:t>
              </w:r>
            </w:hyperlink>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253B8B" w:rsidRDefault="00C87330" w:rsidP="00C87330">
            <w:pPr>
              <w:ind w:right="153"/>
            </w:pPr>
            <w:r w:rsidRPr="00253B8B">
              <w:rPr>
                <w:bCs/>
              </w:rPr>
              <w:t xml:space="preserve">Дата опубликования извещения о проведении </w:t>
            </w:r>
            <w:r w:rsidR="003E0066" w:rsidRPr="00253B8B">
              <w:rPr>
                <w:bCs/>
              </w:rPr>
              <w:t>запроса предложений</w:t>
            </w:r>
          </w:p>
        </w:tc>
        <w:tc>
          <w:tcPr>
            <w:tcW w:w="10664" w:type="dxa"/>
          </w:tcPr>
          <w:p w:rsidR="00C87330" w:rsidRPr="00253B8B" w:rsidRDefault="00C87330" w:rsidP="00253B8B">
            <w:pPr>
              <w:ind w:right="153"/>
              <w:rPr>
                <w:bCs/>
              </w:rPr>
            </w:pPr>
            <w:r w:rsidRPr="00253B8B">
              <w:t>«</w:t>
            </w:r>
            <w:r w:rsidR="00253B8B" w:rsidRPr="00253B8B">
              <w:t>25</w:t>
            </w:r>
            <w:r w:rsidRPr="00253B8B">
              <w:t xml:space="preserve">» </w:t>
            </w:r>
            <w:r w:rsidR="001E0797" w:rsidRPr="00253B8B">
              <w:t>декабря</w:t>
            </w:r>
            <w:r w:rsidRPr="00253B8B">
              <w:t xml:space="preserve"> 20</w:t>
            </w:r>
            <w:r w:rsidR="008540B9" w:rsidRPr="00253B8B">
              <w:t>1</w:t>
            </w:r>
            <w:r w:rsidR="002B3648" w:rsidRPr="00253B8B">
              <w:t>4</w:t>
            </w:r>
            <w:r w:rsidRPr="00253B8B">
              <w:t xml:space="preserve"> года</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2" w:name="_Ref317250440"/>
          </w:p>
        </w:tc>
        <w:bookmarkEnd w:id="342"/>
        <w:tc>
          <w:tcPr>
            <w:tcW w:w="3260" w:type="dxa"/>
          </w:tcPr>
          <w:p w:rsidR="00C87330" w:rsidRPr="00A53EE0" w:rsidRDefault="00C87330" w:rsidP="00C87330">
            <w:pPr>
              <w:pStyle w:val="3f5"/>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CE3B65" w:rsidRPr="002B3648" w:rsidRDefault="0036361D" w:rsidP="00CE3B65">
            <w:pPr>
              <w:tabs>
                <w:tab w:val="left" w:pos="1134"/>
              </w:tabs>
              <w:contextualSpacing/>
              <w:jc w:val="both"/>
              <w:rPr>
                <w:bCs/>
                <w:color w:val="000000"/>
              </w:rPr>
            </w:pPr>
            <w:r w:rsidRPr="001A21D9">
              <w:rPr>
                <w:bCs/>
                <w:color w:val="000000"/>
              </w:rPr>
              <w:t>38 503 064,09</w:t>
            </w:r>
            <w:r w:rsidRPr="001A21D9">
              <w:rPr>
                <w:b/>
                <w:bCs/>
                <w:color w:val="000000"/>
              </w:rPr>
              <w:t xml:space="preserve"> </w:t>
            </w:r>
            <w:r w:rsidRPr="001A21D9">
              <w:rPr>
                <w:bCs/>
                <w:color w:val="000000"/>
              </w:rPr>
              <w:t>(</w:t>
            </w:r>
            <w:r>
              <w:rPr>
                <w:bCs/>
                <w:color w:val="000000"/>
              </w:rPr>
              <w:t>Т</w:t>
            </w:r>
            <w:r w:rsidRPr="001A21D9">
              <w:rPr>
                <w:bCs/>
                <w:color w:val="000000"/>
              </w:rPr>
              <w:t>ридцать восемь миллионов пятьсот три тысячи шестьдесят четыре)</w:t>
            </w:r>
            <w:r w:rsidRPr="001A21D9">
              <w:rPr>
                <w:b/>
                <w:bCs/>
                <w:color w:val="000000"/>
              </w:rPr>
              <w:t xml:space="preserve"> </w:t>
            </w:r>
            <w:r w:rsidRPr="001A21D9">
              <w:rPr>
                <w:bCs/>
                <w:color w:val="000000"/>
              </w:rPr>
              <w:t>руб</w:t>
            </w:r>
            <w:r>
              <w:rPr>
                <w:bCs/>
                <w:color w:val="000000"/>
              </w:rPr>
              <w:t>ля</w:t>
            </w:r>
            <w:r w:rsidRPr="001A21D9">
              <w:rPr>
                <w:bCs/>
                <w:color w:val="000000"/>
              </w:rPr>
              <w:t xml:space="preserve"> 09 копеек </w:t>
            </w:r>
            <w:r w:rsidRPr="001A21D9">
              <w:rPr>
                <w:bCs/>
                <w:color w:val="000000"/>
                <w:lang w:val="en-US"/>
              </w:rPr>
              <w:t>c</w:t>
            </w:r>
            <w:r w:rsidRPr="001A21D9">
              <w:rPr>
                <w:bCs/>
                <w:color w:val="000000"/>
              </w:rPr>
              <w:t xml:space="preserve"> НДС 18 %</w:t>
            </w:r>
            <w:r w:rsidR="00CE3B65" w:rsidRPr="002B3648">
              <w:rPr>
                <w:bCs/>
                <w:color w:val="000000"/>
              </w:rPr>
              <w:t xml:space="preserve">. </w:t>
            </w:r>
          </w:p>
          <w:p w:rsidR="00C57F83" w:rsidRDefault="00C57F83" w:rsidP="00C57F83">
            <w:pPr>
              <w:pStyle w:val="3f5"/>
              <w:tabs>
                <w:tab w:val="clear" w:pos="1307"/>
              </w:tabs>
              <w:ind w:left="0" w:right="153"/>
              <w:rPr>
                <w:bCs/>
                <w:color w:val="000000"/>
                <w:szCs w:val="24"/>
              </w:rPr>
            </w:pPr>
          </w:p>
          <w:p w:rsidR="004A6BD0" w:rsidRPr="00A53EE0" w:rsidRDefault="00CE3B65" w:rsidP="00C57F83">
            <w:pPr>
              <w:pStyle w:val="3f5"/>
              <w:tabs>
                <w:tab w:val="clear" w:pos="1307"/>
              </w:tabs>
              <w:ind w:left="0" w:right="153"/>
              <w:rPr>
                <w:szCs w:val="24"/>
                <w:highlight w:val="yellow"/>
              </w:rPr>
            </w:pPr>
            <w:r w:rsidRPr="002B3648">
              <w:rPr>
                <w:bCs/>
                <w:color w:val="000000"/>
                <w:szCs w:val="24"/>
              </w:rPr>
              <w:t xml:space="preserve">Цена договора включает в себя: </w:t>
            </w:r>
            <w:r w:rsidR="0036361D" w:rsidRPr="00BF75EB">
              <w:rPr>
                <w:bCs/>
                <w:spacing w:val="-2"/>
                <w:lang w:eastAsia="en-US" w:bidi="en-US"/>
              </w:rPr>
              <w:t>компенсацию всех издержек (возмещение понесенных материальных и финансовых затрат), которые Исполнитель понесет в процессе реализации работ по договору, причитающееся ему вознаграждение, гарантийное обслуживание, уплату налогов и других обязательных платежей</w:t>
            </w:r>
            <w:r w:rsidR="002B3648">
              <w:rPr>
                <w:bCs/>
                <w:lang w:eastAsia="en-US"/>
              </w:rPr>
              <w:t>.</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43" w:name="_Ref317253392"/>
          </w:p>
        </w:tc>
        <w:bookmarkEnd w:id="343"/>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151A1D">
            <w:pPr>
              <w:numPr>
                <w:ilvl w:val="0"/>
                <w:numId w:val="36"/>
              </w:numPr>
              <w:tabs>
                <w:tab w:val="num" w:pos="786"/>
              </w:tabs>
              <w:ind w:left="0" w:hanging="15"/>
              <w:jc w:val="center"/>
            </w:pPr>
            <w:bookmarkStart w:id="344" w:name="_Ref317253528"/>
          </w:p>
        </w:tc>
        <w:bookmarkEnd w:id="344"/>
        <w:tc>
          <w:tcPr>
            <w:tcW w:w="3260" w:type="dxa"/>
          </w:tcPr>
          <w:p w:rsidR="0036361D" w:rsidRDefault="0036361D" w:rsidP="0036361D">
            <w:pPr>
              <w:ind w:right="153"/>
            </w:pPr>
            <w:r>
              <w:t>Обеспечение заявки на участие в запросе предложений</w:t>
            </w:r>
          </w:p>
          <w:p w:rsidR="0036361D" w:rsidRDefault="0036361D" w:rsidP="0036361D">
            <w:pPr>
              <w:ind w:right="153"/>
            </w:pPr>
            <w:r>
              <w:t>Форма обеспечения</w:t>
            </w:r>
          </w:p>
          <w:p w:rsidR="0036361D" w:rsidRDefault="0036361D" w:rsidP="0036361D">
            <w:pPr>
              <w:ind w:right="153"/>
            </w:pPr>
          </w:p>
          <w:p w:rsidR="0036361D" w:rsidRDefault="0036361D" w:rsidP="0036361D">
            <w:pPr>
              <w:ind w:right="153"/>
            </w:pPr>
            <w:r>
              <w:t xml:space="preserve">Размер и валюта обеспечения заявки на участие в запросе предложений </w:t>
            </w:r>
          </w:p>
          <w:p w:rsidR="0036361D" w:rsidRDefault="0036361D" w:rsidP="0036361D">
            <w:pPr>
              <w:ind w:right="153"/>
            </w:pPr>
          </w:p>
          <w:p w:rsidR="00B50E31" w:rsidRPr="00A53EE0" w:rsidRDefault="0036361D" w:rsidP="0036361D">
            <w:pPr>
              <w:ind w:right="153"/>
            </w:pPr>
            <w:r>
              <w:t>Реквизиты для перечисления обеспечения заявок на участие в запросе предложений в форме денежных средств</w:t>
            </w:r>
          </w:p>
        </w:tc>
        <w:tc>
          <w:tcPr>
            <w:tcW w:w="10664" w:type="dxa"/>
          </w:tcPr>
          <w:p w:rsidR="0091675C" w:rsidRPr="002B3648" w:rsidRDefault="0091675C" w:rsidP="0036361D">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36361D" w:rsidRPr="00325007" w:rsidRDefault="0036361D" w:rsidP="00C75B2C">
            <w:pPr>
              <w:pStyle w:val="a9"/>
              <w:numPr>
                <w:ilvl w:val="4"/>
                <w:numId w:val="145"/>
              </w:numPr>
              <w:tabs>
                <w:tab w:val="clear" w:pos="1494"/>
                <w:tab w:val="num" w:pos="353"/>
              </w:tabs>
              <w:spacing w:line="240" w:lineRule="auto"/>
              <w:ind w:left="0" w:right="153" w:firstLine="0"/>
              <w:rPr>
                <w:bCs w:val="0"/>
                <w:sz w:val="24"/>
                <w:szCs w:val="24"/>
              </w:rPr>
            </w:pPr>
            <w:r w:rsidRPr="00325007">
              <w:rPr>
                <w:bCs w:val="0"/>
                <w:sz w:val="24"/>
                <w:szCs w:val="24"/>
              </w:rPr>
              <w:t>денежные средства либо безотзывная банковская гарантия, выданная банком</w:t>
            </w:r>
          </w:p>
          <w:p w:rsidR="0036361D" w:rsidRPr="00325007" w:rsidRDefault="0036361D" w:rsidP="0036361D">
            <w:pPr>
              <w:pStyle w:val="a9"/>
              <w:numPr>
                <w:ilvl w:val="0"/>
                <w:numId w:val="0"/>
              </w:numPr>
              <w:spacing w:line="240" w:lineRule="auto"/>
              <w:ind w:right="153"/>
              <w:rPr>
                <w:bCs w:val="0"/>
                <w:sz w:val="24"/>
                <w:szCs w:val="24"/>
              </w:rPr>
            </w:pPr>
          </w:p>
          <w:p w:rsidR="0036361D" w:rsidRPr="00325007" w:rsidRDefault="0036361D" w:rsidP="00C75B2C">
            <w:pPr>
              <w:pStyle w:val="a9"/>
              <w:numPr>
                <w:ilvl w:val="4"/>
                <w:numId w:val="145"/>
              </w:numPr>
              <w:tabs>
                <w:tab w:val="clear" w:pos="1494"/>
                <w:tab w:val="num" w:pos="353"/>
              </w:tabs>
              <w:spacing w:line="240" w:lineRule="auto"/>
              <w:ind w:left="0" w:right="153" w:firstLine="0"/>
              <w:rPr>
                <w:bCs w:val="0"/>
                <w:sz w:val="24"/>
                <w:szCs w:val="24"/>
              </w:rPr>
            </w:pPr>
            <w:r w:rsidRPr="00325007">
              <w:rPr>
                <w:sz w:val="24"/>
                <w:szCs w:val="24"/>
              </w:rPr>
              <w:t xml:space="preserve">5% от суммы начальной (максимальной) цены договора с НДС и составляет </w:t>
            </w:r>
            <w:r w:rsidRPr="0036361D">
              <w:rPr>
                <w:sz w:val="24"/>
                <w:szCs w:val="24"/>
              </w:rPr>
              <w:t>1 925 153 (Один миллион девятьсот двадцать пять тысяч сто пятьдесят три) рубля 2</w:t>
            </w:r>
            <w:r w:rsidR="001961AC">
              <w:rPr>
                <w:sz w:val="24"/>
                <w:szCs w:val="24"/>
              </w:rPr>
              <w:t>0</w:t>
            </w:r>
            <w:r w:rsidRPr="0036361D">
              <w:rPr>
                <w:sz w:val="24"/>
                <w:szCs w:val="24"/>
              </w:rPr>
              <w:t xml:space="preserve"> копе</w:t>
            </w:r>
            <w:r w:rsidR="001961AC">
              <w:rPr>
                <w:sz w:val="24"/>
                <w:szCs w:val="24"/>
              </w:rPr>
              <w:t>ек.</w:t>
            </w:r>
          </w:p>
          <w:p w:rsidR="0036361D" w:rsidRPr="00DD5EEB" w:rsidRDefault="0036361D" w:rsidP="00C75B2C">
            <w:pPr>
              <w:pStyle w:val="a9"/>
              <w:numPr>
                <w:ilvl w:val="4"/>
                <w:numId w:val="145"/>
              </w:numPr>
              <w:tabs>
                <w:tab w:val="clear" w:pos="1494"/>
                <w:tab w:val="num" w:pos="353"/>
              </w:tabs>
              <w:spacing w:line="240" w:lineRule="auto"/>
              <w:ind w:left="0" w:right="153" w:firstLine="0"/>
              <w:rPr>
                <w:sz w:val="24"/>
                <w:szCs w:val="24"/>
              </w:rPr>
            </w:pPr>
            <w:r w:rsidRPr="00DD5EEB">
              <w:rPr>
                <w:sz w:val="24"/>
                <w:szCs w:val="24"/>
              </w:rPr>
              <w:t>российский рубль</w:t>
            </w:r>
          </w:p>
          <w:p w:rsidR="0036361D" w:rsidRDefault="0036361D" w:rsidP="0036361D">
            <w:pPr>
              <w:ind w:right="153"/>
              <w:jc w:val="both"/>
            </w:pPr>
          </w:p>
          <w:p w:rsidR="0036361D" w:rsidRDefault="0036361D" w:rsidP="0036361D"/>
          <w:p w:rsidR="0036361D" w:rsidRPr="00B34C74" w:rsidRDefault="0036361D" w:rsidP="0036361D">
            <w:r w:rsidRPr="00B34C74">
              <w:t xml:space="preserve">Получатель: </w:t>
            </w:r>
            <w:r w:rsidRPr="00861559">
              <w:rPr>
                <w:lang w:val="x-none" w:eastAsia="x-none"/>
              </w:rPr>
              <w:t>Закрытое акционерное общество «Гринатом»</w:t>
            </w:r>
          </w:p>
          <w:p w:rsidR="0036361D" w:rsidRDefault="0036361D" w:rsidP="0036361D">
            <w:r w:rsidRPr="00B34C74">
              <w:t xml:space="preserve">Банковские реквизиты: </w:t>
            </w:r>
          </w:p>
          <w:p w:rsidR="0036361D" w:rsidRDefault="0036361D" w:rsidP="0036361D">
            <w:pPr>
              <w:rPr>
                <w:lang w:eastAsia="x-none"/>
              </w:rPr>
            </w:pPr>
            <w:r>
              <w:t xml:space="preserve">ИНН </w:t>
            </w:r>
            <w:r w:rsidRPr="00861559">
              <w:rPr>
                <w:lang w:val="x-none" w:eastAsia="x-none"/>
              </w:rPr>
              <w:t>7706729736</w:t>
            </w:r>
          </w:p>
          <w:p w:rsidR="0036361D" w:rsidRPr="005263C5" w:rsidRDefault="0036361D" w:rsidP="0036361D">
            <w:pPr>
              <w:rPr>
                <w:lang w:val="x-none" w:eastAsia="x-none"/>
              </w:rPr>
            </w:pPr>
            <w:r>
              <w:rPr>
                <w:lang w:eastAsia="x-none"/>
              </w:rPr>
              <w:t xml:space="preserve">КПП </w:t>
            </w:r>
            <w:r w:rsidRPr="005263C5">
              <w:rPr>
                <w:lang w:val="x-none" w:eastAsia="x-none"/>
              </w:rPr>
              <w:t>770601001</w:t>
            </w:r>
          </w:p>
          <w:p w:rsidR="0036361D" w:rsidRPr="005263C5" w:rsidRDefault="0036361D" w:rsidP="0036361D">
            <w:pPr>
              <w:rPr>
                <w:lang w:val="x-none" w:eastAsia="x-none"/>
              </w:rPr>
            </w:pPr>
            <w:r w:rsidRPr="005263C5">
              <w:rPr>
                <w:lang w:val="x-none" w:eastAsia="x-none"/>
              </w:rPr>
              <w:t>Расчетный счет: 40702810038110013312</w:t>
            </w:r>
          </w:p>
          <w:p w:rsidR="0036361D" w:rsidRPr="005263C5" w:rsidRDefault="0036361D" w:rsidP="0036361D">
            <w:pPr>
              <w:rPr>
                <w:lang w:val="x-none" w:eastAsia="x-none"/>
              </w:rPr>
            </w:pPr>
            <w:r w:rsidRPr="005263C5">
              <w:rPr>
                <w:lang w:val="x-none" w:eastAsia="x-none"/>
              </w:rPr>
              <w:t>в Московском банке Сбербанка России ОАО</w:t>
            </w:r>
          </w:p>
          <w:p w:rsidR="0036361D" w:rsidRPr="005263C5" w:rsidRDefault="0036361D" w:rsidP="0036361D">
            <w:pPr>
              <w:rPr>
                <w:lang w:val="x-none" w:eastAsia="x-none"/>
              </w:rPr>
            </w:pPr>
            <w:r w:rsidRPr="005263C5">
              <w:rPr>
                <w:lang w:val="x-none" w:eastAsia="x-none"/>
              </w:rPr>
              <w:t xml:space="preserve">Корреспондентский счет: 30101810400000000225 </w:t>
            </w:r>
          </w:p>
          <w:p w:rsidR="0036361D" w:rsidRPr="005263C5" w:rsidRDefault="0036361D" w:rsidP="0036361D">
            <w:pPr>
              <w:rPr>
                <w:lang w:val="x-none" w:eastAsia="x-none"/>
              </w:rPr>
            </w:pPr>
            <w:r w:rsidRPr="005263C5">
              <w:rPr>
                <w:lang w:val="x-none" w:eastAsia="x-none"/>
              </w:rPr>
              <w:t>в ОПЕРУ Московского ГТУ Банка России</w:t>
            </w:r>
          </w:p>
          <w:p w:rsidR="0036361D" w:rsidRPr="005263C5" w:rsidRDefault="0036361D" w:rsidP="0036361D">
            <w:pPr>
              <w:rPr>
                <w:lang w:val="x-none" w:eastAsia="x-none"/>
              </w:rPr>
            </w:pPr>
            <w:r w:rsidRPr="005263C5">
              <w:rPr>
                <w:lang w:val="x-none" w:eastAsia="x-none"/>
              </w:rPr>
              <w:t>ОГРН: 1097746819720</w:t>
            </w:r>
          </w:p>
          <w:p w:rsidR="0036361D" w:rsidRPr="005263C5" w:rsidRDefault="0036361D" w:rsidP="0036361D">
            <w:pPr>
              <w:rPr>
                <w:lang w:val="x-none" w:eastAsia="x-none"/>
              </w:rPr>
            </w:pPr>
            <w:r w:rsidRPr="005263C5">
              <w:rPr>
                <w:lang w:val="x-none" w:eastAsia="x-none"/>
              </w:rPr>
              <w:t>БИК: 044525225</w:t>
            </w:r>
          </w:p>
          <w:p w:rsidR="0036361D" w:rsidRPr="005263C5" w:rsidRDefault="0036361D" w:rsidP="0036361D">
            <w:r w:rsidRPr="005263C5">
              <w:rPr>
                <w:lang w:val="x-none" w:eastAsia="x-none"/>
              </w:rPr>
              <w:t>ОКПО: 64509942ОКАТО: 45286596000</w:t>
            </w:r>
          </w:p>
          <w:p w:rsidR="0036361D" w:rsidRPr="00B34C74" w:rsidRDefault="0036361D" w:rsidP="0036361D">
            <w:r w:rsidRPr="00B34C74">
              <w:t>Назначение платежа: Обеспечение заявки на участие в </w:t>
            </w:r>
            <w:r w:rsidR="001961AC">
              <w:t>запросе предложений</w:t>
            </w:r>
            <w:r w:rsidRPr="00B34C74">
              <w:t xml:space="preserve"> </w:t>
            </w:r>
            <w:r w:rsidRPr="00556338">
              <w:rPr>
                <w:highlight w:val="yellow"/>
              </w:rPr>
              <w:t>___________________</w:t>
            </w:r>
            <w:r w:rsidRPr="00B34C74">
              <w:t xml:space="preserve"> </w:t>
            </w:r>
            <w:r w:rsidRPr="00B34C74">
              <w:rPr>
                <w:b/>
                <w:i/>
              </w:rPr>
              <w:t xml:space="preserve">(указывается наименование участника </w:t>
            </w:r>
            <w:r w:rsidR="00DF2D41">
              <w:rPr>
                <w:b/>
                <w:i/>
              </w:rPr>
              <w:t>запроса предложений</w:t>
            </w:r>
            <w:r w:rsidRPr="00B34C74">
              <w:rPr>
                <w:b/>
                <w:i/>
              </w:rPr>
              <w:t xml:space="preserve">, наименование </w:t>
            </w:r>
            <w:r w:rsidR="00DF2D41">
              <w:rPr>
                <w:b/>
                <w:i/>
              </w:rPr>
              <w:t>запроса предложений</w:t>
            </w:r>
            <w:r w:rsidRPr="00B34C74">
              <w:rPr>
                <w:b/>
                <w:i/>
              </w:rPr>
              <w:t>, [номер и предмет лота], номер процедуры на</w:t>
            </w:r>
            <w:r w:rsidRPr="00B34C74">
              <w:rPr>
                <w:b/>
                <w:i/>
                <w:lang w:val="en-US"/>
              </w:rPr>
              <w:t> </w:t>
            </w:r>
            <w:r w:rsidRPr="00B34C74">
              <w:rPr>
                <w:b/>
                <w:i/>
              </w:rPr>
              <w:t>ЭТП)</w:t>
            </w:r>
            <w:r w:rsidRPr="00B34C74">
              <w:t>, НДС не облагается.</w:t>
            </w:r>
          </w:p>
          <w:p w:rsidR="0036361D" w:rsidRPr="002B3648" w:rsidRDefault="0036361D" w:rsidP="0036361D">
            <w:pPr>
              <w:ind w:right="153"/>
              <w:jc w:val="both"/>
            </w:pPr>
            <w:r w:rsidRPr="00B34C74">
              <w:t xml:space="preserve">Обеспечение заявки на участие в </w:t>
            </w:r>
            <w:r>
              <w:t>запросе предложений</w:t>
            </w:r>
            <w:r w:rsidRPr="00B34C74">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p>
        </w:tc>
      </w:tr>
      <w:tr w:rsidR="00815182" w:rsidRPr="00DF2D41" w:rsidTr="00232ADE">
        <w:trPr>
          <w:trHeight w:val="709"/>
        </w:trPr>
        <w:tc>
          <w:tcPr>
            <w:tcW w:w="781" w:type="dxa"/>
          </w:tcPr>
          <w:p w:rsidR="00815182" w:rsidRPr="00A53EE0" w:rsidRDefault="00815182" w:rsidP="00151A1D">
            <w:pPr>
              <w:numPr>
                <w:ilvl w:val="0"/>
                <w:numId w:val="36"/>
              </w:numPr>
              <w:tabs>
                <w:tab w:val="num" w:pos="786"/>
              </w:tabs>
              <w:ind w:left="0" w:hanging="15"/>
              <w:jc w:val="center"/>
            </w:pPr>
            <w:bookmarkStart w:id="345" w:name="_Ref319670208"/>
          </w:p>
        </w:tc>
        <w:bookmarkEnd w:id="345"/>
        <w:tc>
          <w:tcPr>
            <w:tcW w:w="3260" w:type="dxa"/>
          </w:tcPr>
          <w:p w:rsidR="00815182" w:rsidRPr="00A53EE0" w:rsidRDefault="00815182" w:rsidP="00A9286F">
            <w:pPr>
              <w:pStyle w:val="3f5"/>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lastRenderedPageBreak/>
              <w:t>поставщикам/</w:t>
            </w:r>
            <w:r w:rsidR="00632073" w:rsidRPr="00A53EE0">
              <w:rPr>
                <w:szCs w:val="24"/>
              </w:rPr>
              <w:t xml:space="preserve"> </w:t>
            </w:r>
            <w:r w:rsidRPr="00A53EE0">
              <w:rPr>
                <w:b/>
                <w:i/>
                <w:szCs w:val="24"/>
              </w:rPr>
              <w:t>субподрядчикам/ соисполнителям</w:t>
            </w:r>
            <w:r w:rsidR="0041255A" w:rsidRPr="00A53EE0">
              <w:rPr>
                <w:b/>
                <w:i/>
                <w:szCs w:val="24"/>
              </w:rPr>
              <w:t xml:space="preserve">, 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151A1D">
            <w:pPr>
              <w:widowControl w:val="0"/>
              <w:numPr>
                <w:ilvl w:val="0"/>
                <w:numId w:val="32"/>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A53EE0">
              <w:lastRenderedPageBreak/>
              <w:t xml:space="preserve">Требования к участникам </w:t>
            </w:r>
            <w:r w:rsidR="003E0066" w:rsidRPr="00A53EE0">
              <w:t>запроса предложений</w:t>
            </w:r>
            <w:r w:rsidRPr="00A53EE0">
              <w:t>:</w:t>
            </w:r>
            <w:bookmarkEnd w:id="346"/>
            <w:bookmarkEnd w:id="347"/>
            <w:bookmarkEnd w:id="348"/>
          </w:p>
          <w:p w:rsidR="00815182" w:rsidRPr="00A53EE0" w:rsidRDefault="00815182" w:rsidP="00151A1D">
            <w:pPr>
              <w:numPr>
                <w:ilvl w:val="0"/>
                <w:numId w:val="31"/>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2146B0">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151A1D">
            <w:pPr>
              <w:numPr>
                <w:ilvl w:val="0"/>
                <w:numId w:val="31"/>
              </w:numPr>
              <w:tabs>
                <w:tab w:val="left" w:pos="851"/>
              </w:tabs>
              <w:ind w:left="0" w:right="153" w:firstLine="660"/>
              <w:jc w:val="both"/>
            </w:pPr>
            <w:r w:rsidRPr="00A53EE0">
              <w:lastRenderedPageBreak/>
              <w:t xml:space="preserve">должен раскрывать в составе заявки на участие в </w:t>
            </w:r>
            <w:r w:rsidR="009D6ADE" w:rsidRPr="00A53EE0">
              <w:t>запросе предложений</w:t>
            </w:r>
            <w:r w:rsidRPr="00A53EE0">
              <w:t xml:space="preserve"> информацию в 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151A1D">
            <w:pPr>
              <w:numPr>
                <w:ilvl w:val="0"/>
                <w:numId w:val="31"/>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151A1D">
            <w:pPr>
              <w:numPr>
                <w:ilvl w:val="0"/>
                <w:numId w:val="61"/>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151A1D">
            <w:pPr>
              <w:numPr>
                <w:ilvl w:val="0"/>
                <w:numId w:val="61"/>
              </w:numPr>
              <w:tabs>
                <w:tab w:val="left" w:pos="0"/>
              </w:tabs>
              <w:ind w:left="0" w:right="153" w:firstLine="386"/>
              <w:jc w:val="both"/>
              <w:rPr>
                <w:b/>
                <w:bCs/>
                <w:i/>
              </w:rPr>
            </w:pPr>
            <w:r w:rsidRPr="002B3648">
              <w:rPr>
                <w:bCs/>
              </w:rPr>
              <w:t>в реестре недобросовестных поставщиков Госкорпорации «Росатом» и организаций Госкорпорации «Росатом».</w:t>
            </w:r>
          </w:p>
          <w:p w:rsidR="005C17EC" w:rsidRPr="007D7FFC" w:rsidRDefault="00C034AF" w:rsidP="00DD1C51">
            <w:pPr>
              <w:keepLines/>
              <w:autoSpaceDE w:val="0"/>
              <w:autoSpaceDN w:val="0"/>
              <w:adjustRightInd w:val="0"/>
              <w:ind w:firstLine="630"/>
              <w:jc w:val="both"/>
              <w:rPr>
                <w:color w:val="000000"/>
                <w:lang w:eastAsia="x-none"/>
              </w:rPr>
            </w:pPr>
            <w:r w:rsidRPr="00C034AF">
              <w:rPr>
                <w:bCs/>
              </w:rPr>
              <w:t>13.1.</w:t>
            </w:r>
            <w:r w:rsidR="00CF6DD2">
              <w:rPr>
                <w:bCs/>
              </w:rPr>
              <w:t>4</w:t>
            </w:r>
            <w:r w:rsidR="00D81F8C" w:rsidRPr="00C034AF">
              <w:rPr>
                <w:bCs/>
              </w:rPr>
              <w:t xml:space="preserve">. </w:t>
            </w:r>
            <w:r w:rsidR="003B18B6" w:rsidRPr="00C034AF">
              <w:rPr>
                <w:bCs/>
              </w:rPr>
              <w:t xml:space="preserve"> </w:t>
            </w:r>
            <w:r w:rsidR="00C316BF" w:rsidRPr="007D7FFC">
              <w:rPr>
                <w:bCs/>
              </w:rPr>
              <w:t>д</w:t>
            </w:r>
            <w:r w:rsidR="00DB3510" w:rsidRPr="007D7FFC">
              <w:t xml:space="preserve">олжен иметь </w:t>
            </w:r>
            <w:r w:rsidR="00DD1C51" w:rsidRPr="00DD1C51">
              <w:rPr>
                <w:bCs/>
                <w:snapToGrid w:val="0"/>
              </w:rPr>
              <w:t>копию лицензии на осуществление деятельности по технической защите конфиденциальной информации, выданной ФСТЭК России</w:t>
            </w:r>
            <w:r w:rsidR="005C17EC" w:rsidRPr="007D7FFC">
              <w:rPr>
                <w:color w:val="000000"/>
              </w:rPr>
              <w:t>.</w:t>
            </w:r>
          </w:p>
          <w:p w:rsidR="00325C76" w:rsidRDefault="007C3429" w:rsidP="00325C76">
            <w:pPr>
              <w:keepLines/>
              <w:autoSpaceDE w:val="0"/>
              <w:autoSpaceDN w:val="0"/>
              <w:adjustRightInd w:val="0"/>
              <w:ind w:left="70" w:firstLine="567"/>
              <w:jc w:val="both"/>
              <w:rPr>
                <w:color w:val="000000"/>
              </w:rPr>
            </w:pPr>
            <w:r>
              <w:rPr>
                <w:color w:val="000000"/>
                <w:lang w:eastAsia="x-none"/>
              </w:rPr>
              <w:t xml:space="preserve">13.1.5 </w:t>
            </w:r>
            <w:r w:rsidR="00C316BF">
              <w:rPr>
                <w:color w:val="000000"/>
                <w:lang w:eastAsia="x-none"/>
              </w:rPr>
              <w:t>д</w:t>
            </w:r>
            <w:r w:rsidR="00325C76">
              <w:rPr>
                <w:color w:val="000000"/>
                <w:lang w:eastAsia="x-none"/>
              </w:rPr>
              <w:t xml:space="preserve">олжен иметь </w:t>
            </w:r>
            <w:r w:rsidR="00DD1C51" w:rsidRPr="00DD1C51">
              <w:rPr>
                <w:color w:val="000000"/>
              </w:rPr>
              <w:t>копию лицензии на осуществление работ, связанных с использованием сведений, составляющих государственную тайну, выданной ФСБ России</w:t>
            </w:r>
            <w:r w:rsidR="00DD1C51">
              <w:rPr>
                <w:color w:val="000000"/>
              </w:rPr>
              <w:t>;</w:t>
            </w:r>
          </w:p>
          <w:p w:rsidR="00DD1C51" w:rsidRDefault="00DD1C51" w:rsidP="00325C76">
            <w:pPr>
              <w:keepLines/>
              <w:autoSpaceDE w:val="0"/>
              <w:autoSpaceDN w:val="0"/>
              <w:adjustRightInd w:val="0"/>
              <w:ind w:left="70" w:firstLine="567"/>
              <w:jc w:val="both"/>
              <w:rPr>
                <w:color w:val="000000"/>
              </w:rPr>
            </w:pPr>
            <w:r>
              <w:rPr>
                <w:color w:val="000000"/>
              </w:rPr>
              <w:t xml:space="preserve">13.1.6. </w:t>
            </w:r>
            <w:r w:rsidRPr="00DD1C51">
              <w:rPr>
                <w:color w:val="000000"/>
              </w:rPr>
              <w:t>должен иметь копию международного сертификата качества ISO 9001:2000 применительно к следующей области – проектирование, производство, строительство, ввод в эксплуатацию и обслуживание информационно-телекоммуникационных систем</w:t>
            </w:r>
            <w:r>
              <w:rPr>
                <w:color w:val="000000"/>
              </w:rPr>
              <w:t>;</w:t>
            </w:r>
          </w:p>
          <w:p w:rsidR="00DD1C51" w:rsidRDefault="00DD1C51" w:rsidP="00325C76">
            <w:pPr>
              <w:keepLines/>
              <w:autoSpaceDE w:val="0"/>
              <w:autoSpaceDN w:val="0"/>
              <w:adjustRightInd w:val="0"/>
              <w:ind w:left="70" w:firstLine="567"/>
              <w:jc w:val="both"/>
              <w:rPr>
                <w:color w:val="000000"/>
              </w:rPr>
            </w:pPr>
            <w:r>
              <w:rPr>
                <w:color w:val="000000"/>
              </w:rPr>
              <w:t xml:space="preserve">13.1.7. должен иметь </w:t>
            </w:r>
            <w:r w:rsidRPr="00DD1C51">
              <w:rPr>
                <w:color w:val="000000"/>
              </w:rPr>
              <w:t xml:space="preserve">письмо за подписью генерального директора о наличии собственной </w:t>
            </w:r>
            <w:r w:rsidRPr="00DD1C51">
              <w:rPr>
                <w:color w:val="000000"/>
              </w:rPr>
              <w:lastRenderedPageBreak/>
              <w:t>службы технической поддержки</w:t>
            </w:r>
            <w:r>
              <w:rPr>
                <w:color w:val="000000"/>
              </w:rPr>
              <w:t>;</w:t>
            </w:r>
          </w:p>
          <w:p w:rsidR="00DD1C51" w:rsidRDefault="00DD1C51" w:rsidP="00325C76">
            <w:pPr>
              <w:keepLines/>
              <w:autoSpaceDE w:val="0"/>
              <w:autoSpaceDN w:val="0"/>
              <w:adjustRightInd w:val="0"/>
              <w:ind w:left="70" w:firstLine="567"/>
              <w:jc w:val="both"/>
              <w:rPr>
                <w:color w:val="000000"/>
              </w:rPr>
            </w:pPr>
            <w:r>
              <w:rPr>
                <w:color w:val="000000"/>
              </w:rPr>
              <w:t xml:space="preserve">13.1.8. должен иметь </w:t>
            </w:r>
            <w:r w:rsidRPr="00DD1C51">
              <w:rPr>
                <w:color w:val="000000"/>
              </w:rPr>
              <w:t xml:space="preserve">копии авторизованных писем или сертификатов компании Microsoft, подтверждающих участие в программе </w:t>
            </w:r>
            <w:r w:rsidRPr="00DD1C51">
              <w:rPr>
                <w:color w:val="000000"/>
                <w:lang w:val="en-US"/>
              </w:rPr>
              <w:t>Microsoft</w:t>
            </w:r>
            <w:r w:rsidRPr="00DD1C51">
              <w:rPr>
                <w:color w:val="000000"/>
              </w:rPr>
              <w:t xml:space="preserve"> </w:t>
            </w:r>
            <w:r w:rsidRPr="00DD1C51">
              <w:rPr>
                <w:color w:val="000000"/>
                <w:lang w:val="en-US"/>
              </w:rPr>
              <w:t>Partner</w:t>
            </w:r>
            <w:r w:rsidRPr="00DD1C51">
              <w:rPr>
                <w:color w:val="000000"/>
              </w:rPr>
              <w:t xml:space="preserve"> </w:t>
            </w:r>
            <w:r w:rsidRPr="00DD1C51">
              <w:rPr>
                <w:color w:val="000000"/>
                <w:lang w:val="en-US"/>
              </w:rPr>
              <w:t>Network</w:t>
            </w:r>
            <w:r w:rsidRPr="00DD1C51">
              <w:rPr>
                <w:color w:val="000000"/>
              </w:rPr>
              <w:t xml:space="preserve"> с компетенциями: </w:t>
            </w:r>
            <w:r w:rsidRPr="00DD1C51">
              <w:rPr>
                <w:color w:val="000000"/>
                <w:lang w:val="en-US"/>
              </w:rPr>
              <w:t>Datacenter</w:t>
            </w:r>
            <w:r w:rsidRPr="00DD1C51">
              <w:rPr>
                <w:color w:val="000000"/>
              </w:rPr>
              <w:t xml:space="preserve">, </w:t>
            </w:r>
            <w:r w:rsidRPr="00DD1C51">
              <w:rPr>
                <w:color w:val="000000"/>
                <w:lang w:val="en-US"/>
              </w:rPr>
              <w:t>Communications</w:t>
            </w:r>
            <w:r w:rsidRPr="00DD1C51">
              <w:rPr>
                <w:color w:val="000000"/>
              </w:rPr>
              <w:t xml:space="preserve">, </w:t>
            </w:r>
            <w:r w:rsidRPr="00DD1C51">
              <w:rPr>
                <w:color w:val="000000"/>
                <w:lang w:val="en-US"/>
              </w:rPr>
              <w:t>Identity</w:t>
            </w:r>
            <w:r w:rsidRPr="00DD1C51">
              <w:rPr>
                <w:color w:val="000000"/>
              </w:rPr>
              <w:t xml:space="preserve"> </w:t>
            </w:r>
            <w:r w:rsidRPr="00DD1C51">
              <w:rPr>
                <w:color w:val="000000"/>
                <w:lang w:val="en-US"/>
              </w:rPr>
              <w:t>and</w:t>
            </w:r>
            <w:r w:rsidRPr="00DD1C51">
              <w:rPr>
                <w:color w:val="000000"/>
              </w:rPr>
              <w:t xml:space="preserve"> </w:t>
            </w:r>
            <w:r w:rsidRPr="00DD1C51">
              <w:rPr>
                <w:color w:val="000000"/>
                <w:lang w:val="en-US"/>
              </w:rPr>
              <w:t>Access</w:t>
            </w:r>
            <w:r w:rsidRPr="00DD1C51">
              <w:rPr>
                <w:color w:val="000000"/>
              </w:rPr>
              <w:t xml:space="preserve">  и </w:t>
            </w:r>
            <w:r w:rsidRPr="00DD1C51">
              <w:rPr>
                <w:color w:val="000000"/>
                <w:lang w:val="en-US"/>
              </w:rPr>
              <w:t>Messaging</w:t>
            </w:r>
            <w:r w:rsidRPr="00DD1C51" w:rsidDel="00FC6D9A">
              <w:rPr>
                <w:color w:val="000000"/>
              </w:rPr>
              <w:t xml:space="preserve"> </w:t>
            </w:r>
            <w:r w:rsidRPr="00DD1C51">
              <w:rPr>
                <w:color w:val="000000"/>
              </w:rPr>
              <w:t>(необходимы все четыре) с уровнем  не ниже Silver</w:t>
            </w:r>
            <w:r>
              <w:rPr>
                <w:color w:val="000000"/>
              </w:rPr>
              <w:t>;</w:t>
            </w:r>
          </w:p>
          <w:p w:rsidR="00DD1C51" w:rsidRPr="00DD1C51" w:rsidRDefault="00DD1C51" w:rsidP="00DD1C51">
            <w:pPr>
              <w:ind w:left="70" w:firstLine="567"/>
              <w:jc w:val="both"/>
              <w:rPr>
                <w:color w:val="000000"/>
              </w:rPr>
            </w:pPr>
            <w:r w:rsidRPr="00DD1C51">
              <w:rPr>
                <w:color w:val="000000"/>
              </w:rPr>
              <w:t xml:space="preserve">13.1.9. </w:t>
            </w:r>
            <w:r>
              <w:rPr>
                <w:color w:val="000000"/>
              </w:rPr>
              <w:t xml:space="preserve">должен иметь </w:t>
            </w:r>
            <w:r w:rsidRPr="00DD1C51">
              <w:rPr>
                <w:color w:val="000000"/>
              </w:rPr>
              <w:t xml:space="preserve">письмо от  Российского представительства Microsoft (ООО «Майкрософт Рус») о готовности предоставить заключения со стороны производителя программного обеспечения о качестве выполнения проектных работ для всех базовых и инфраструктурных сервисов, в соответствии с лучшими практиками, заключение  должно быть сделано для следующих служб: </w:t>
            </w:r>
          </w:p>
          <w:p w:rsidR="00DD1C51" w:rsidRPr="00DD1C51" w:rsidRDefault="00DD1C51" w:rsidP="00C75B2C">
            <w:pPr>
              <w:numPr>
                <w:ilvl w:val="0"/>
                <w:numId w:val="146"/>
              </w:numPr>
              <w:ind w:left="70" w:firstLine="567"/>
              <w:contextualSpacing/>
              <w:jc w:val="both"/>
              <w:rPr>
                <w:color w:val="000000"/>
                <w:lang w:val="en-US"/>
              </w:rPr>
            </w:pPr>
            <w:r w:rsidRPr="00DD1C51">
              <w:rPr>
                <w:color w:val="000000"/>
                <w:lang w:val="en-US"/>
              </w:rPr>
              <w:t>Active Directory;</w:t>
            </w:r>
          </w:p>
          <w:p w:rsidR="00DD1C51" w:rsidRPr="00DD1C51" w:rsidRDefault="00DD1C51" w:rsidP="00C75B2C">
            <w:pPr>
              <w:numPr>
                <w:ilvl w:val="0"/>
                <w:numId w:val="146"/>
              </w:numPr>
              <w:ind w:left="70" w:firstLine="567"/>
              <w:contextualSpacing/>
              <w:jc w:val="both"/>
              <w:rPr>
                <w:color w:val="000000"/>
                <w:lang w:val="en-US"/>
              </w:rPr>
            </w:pPr>
            <w:r w:rsidRPr="00DD1C51">
              <w:rPr>
                <w:color w:val="000000"/>
                <w:lang w:val="en-US"/>
              </w:rPr>
              <w:t>DNS;</w:t>
            </w:r>
          </w:p>
          <w:p w:rsidR="00DD1C51" w:rsidRPr="00DD1C51" w:rsidRDefault="00DD1C51" w:rsidP="00C75B2C">
            <w:pPr>
              <w:numPr>
                <w:ilvl w:val="0"/>
                <w:numId w:val="146"/>
              </w:numPr>
              <w:ind w:left="70" w:firstLine="567"/>
              <w:contextualSpacing/>
              <w:jc w:val="both"/>
              <w:rPr>
                <w:color w:val="000000"/>
                <w:lang w:val="en-US"/>
              </w:rPr>
            </w:pPr>
            <w:r w:rsidRPr="00DD1C51">
              <w:rPr>
                <w:color w:val="000000"/>
                <w:lang w:val="en-US"/>
              </w:rPr>
              <w:t xml:space="preserve">Служба сертификатов; </w:t>
            </w:r>
          </w:p>
          <w:p w:rsidR="00DD1C51" w:rsidRPr="00DD1C51" w:rsidRDefault="00DD1C51" w:rsidP="00C75B2C">
            <w:pPr>
              <w:numPr>
                <w:ilvl w:val="0"/>
                <w:numId w:val="146"/>
              </w:numPr>
              <w:ind w:left="70" w:firstLine="567"/>
              <w:contextualSpacing/>
              <w:jc w:val="both"/>
              <w:rPr>
                <w:color w:val="000000"/>
                <w:lang w:val="en-US"/>
              </w:rPr>
            </w:pPr>
            <w:r w:rsidRPr="00DD1C51">
              <w:rPr>
                <w:color w:val="000000"/>
                <w:lang w:val="en-US"/>
              </w:rPr>
              <w:t>Почтовая система</w:t>
            </w:r>
            <w:r w:rsidR="00E766FD">
              <w:rPr>
                <w:color w:val="000000"/>
              </w:rPr>
              <w:t>.</w:t>
            </w:r>
          </w:p>
          <w:p w:rsidR="00DD1C51" w:rsidRPr="00DD1C51" w:rsidRDefault="00DD1C51" w:rsidP="00C75B2C">
            <w:pPr>
              <w:keepLines/>
              <w:numPr>
                <w:ilvl w:val="2"/>
                <w:numId w:val="147"/>
              </w:numPr>
              <w:autoSpaceDE w:val="0"/>
              <w:autoSpaceDN w:val="0"/>
              <w:adjustRightInd w:val="0"/>
              <w:jc w:val="both"/>
              <w:rPr>
                <w:color w:val="000000"/>
                <w:lang w:eastAsia="x-none"/>
              </w:rPr>
            </w:pPr>
            <w:r>
              <w:rPr>
                <w:color w:val="000000"/>
                <w:lang w:eastAsia="x-none"/>
              </w:rPr>
              <w:t xml:space="preserve"> Должен иметь </w:t>
            </w:r>
            <w:r w:rsidR="00DF2D41">
              <w:rPr>
                <w:color w:val="000000"/>
                <w:lang w:eastAsia="x-none"/>
              </w:rPr>
              <w:t xml:space="preserve">минимальное количество </w:t>
            </w:r>
            <w:r w:rsidRPr="00DD1C51">
              <w:rPr>
                <w:color w:val="000000"/>
                <w:lang w:eastAsia="x-none"/>
              </w:rPr>
              <w:t>копи</w:t>
            </w:r>
            <w:r w:rsidR="00DF2D41">
              <w:rPr>
                <w:color w:val="000000"/>
                <w:lang w:eastAsia="x-none"/>
              </w:rPr>
              <w:t>й</w:t>
            </w:r>
            <w:r w:rsidRPr="00DD1C51">
              <w:rPr>
                <w:color w:val="000000"/>
                <w:lang w:eastAsia="x-none"/>
              </w:rPr>
              <w:t xml:space="preserve"> сертификатов специалистов:</w:t>
            </w:r>
          </w:p>
          <w:p w:rsidR="00DD1C51" w:rsidRPr="00DF2D41" w:rsidRDefault="00DD1C51" w:rsidP="00DD1C51">
            <w:pPr>
              <w:keepLines/>
              <w:autoSpaceDE w:val="0"/>
              <w:autoSpaceDN w:val="0"/>
              <w:adjustRightInd w:val="0"/>
              <w:ind w:left="70" w:firstLine="567"/>
              <w:jc w:val="both"/>
              <w:rPr>
                <w:color w:val="000000"/>
                <w:lang w:val="en-US" w:eastAsia="x-none"/>
              </w:rPr>
            </w:pPr>
            <w:r w:rsidRPr="00DD1C51">
              <w:rPr>
                <w:color w:val="000000"/>
                <w:lang w:val="en-US" w:eastAsia="x-none"/>
              </w:rPr>
              <w:t xml:space="preserve">- Project Management Professional </w:t>
            </w:r>
            <w:r w:rsidRPr="00DD1C51">
              <w:rPr>
                <w:color w:val="000000"/>
                <w:lang w:eastAsia="x-none"/>
              </w:rPr>
              <w:t>или</w:t>
            </w:r>
            <w:r w:rsidRPr="00DD1C51">
              <w:rPr>
                <w:color w:val="000000"/>
                <w:lang w:val="en-US" w:eastAsia="x-none"/>
              </w:rPr>
              <w:t xml:space="preserve">  IPMA Certified Senior Project Manager (</w:t>
            </w:r>
            <w:r w:rsidRPr="00DD1C51">
              <w:rPr>
                <w:color w:val="000000"/>
                <w:lang w:eastAsia="x-none"/>
              </w:rPr>
              <w:t>Уровень</w:t>
            </w:r>
            <w:r w:rsidRPr="00DD1C51">
              <w:rPr>
                <w:color w:val="000000"/>
                <w:lang w:val="en-US" w:eastAsia="x-none"/>
              </w:rPr>
              <w:t xml:space="preserve"> </w:t>
            </w:r>
            <w:r w:rsidRPr="00DD1C51">
              <w:rPr>
                <w:color w:val="000000"/>
                <w:lang w:eastAsia="x-none"/>
              </w:rPr>
              <w:t>сертификации</w:t>
            </w:r>
            <w:r w:rsidRPr="00DD1C51">
              <w:rPr>
                <w:color w:val="000000"/>
                <w:lang w:val="en-US" w:eastAsia="x-none"/>
              </w:rPr>
              <w:t xml:space="preserve"> B)</w:t>
            </w:r>
            <w:r w:rsidR="00DF2D41" w:rsidRPr="00DF2D41">
              <w:rPr>
                <w:color w:val="000000"/>
                <w:lang w:val="en-US" w:eastAsia="x-none"/>
              </w:rPr>
              <w:t xml:space="preserve"> 1 (</w:t>
            </w:r>
            <w:r w:rsidR="00DF2D41">
              <w:rPr>
                <w:color w:val="000000"/>
                <w:lang w:eastAsia="x-none"/>
              </w:rPr>
              <w:t>Один</w:t>
            </w:r>
            <w:r w:rsidR="00DF2D41" w:rsidRPr="00DF2D41">
              <w:rPr>
                <w:color w:val="000000"/>
                <w:lang w:val="en-US" w:eastAsia="x-none"/>
              </w:rPr>
              <w:t>);</w:t>
            </w:r>
          </w:p>
          <w:p w:rsidR="00DD1C51" w:rsidRPr="00DD1C51" w:rsidRDefault="00DF2D41" w:rsidP="00DD1C51">
            <w:pPr>
              <w:keepLines/>
              <w:autoSpaceDE w:val="0"/>
              <w:autoSpaceDN w:val="0"/>
              <w:adjustRightInd w:val="0"/>
              <w:ind w:left="636"/>
              <w:jc w:val="both"/>
              <w:rPr>
                <w:color w:val="000000"/>
                <w:lang w:eastAsia="x-none"/>
              </w:rPr>
            </w:pPr>
            <w:r>
              <w:rPr>
                <w:color w:val="000000"/>
                <w:lang w:eastAsia="x-none"/>
              </w:rPr>
              <w:t>Минимальное количество к</w:t>
            </w:r>
            <w:r w:rsidR="00DD1C51" w:rsidRPr="00DD1C51">
              <w:rPr>
                <w:color w:val="000000"/>
                <w:lang w:eastAsia="x-none"/>
              </w:rPr>
              <w:t>опи</w:t>
            </w:r>
            <w:r>
              <w:rPr>
                <w:color w:val="000000"/>
                <w:lang w:eastAsia="x-none"/>
              </w:rPr>
              <w:t>й</w:t>
            </w:r>
            <w:r w:rsidR="00DD1C51" w:rsidRPr="00DD1C51">
              <w:rPr>
                <w:color w:val="000000"/>
                <w:lang w:eastAsia="x-none"/>
              </w:rPr>
              <w:t xml:space="preserve"> сертификатов технических специалистов:</w:t>
            </w:r>
          </w:p>
          <w:p w:rsidR="00DD1C51" w:rsidRPr="00DD1C51" w:rsidRDefault="00DD1C51" w:rsidP="00DD1C51">
            <w:pPr>
              <w:keepLines/>
              <w:autoSpaceDE w:val="0"/>
              <w:autoSpaceDN w:val="0"/>
              <w:adjustRightInd w:val="0"/>
              <w:ind w:left="70" w:firstLine="709"/>
              <w:jc w:val="both"/>
              <w:rPr>
                <w:color w:val="000000"/>
                <w:lang w:eastAsia="x-none"/>
              </w:rPr>
            </w:pPr>
            <w:r>
              <w:rPr>
                <w:color w:val="000000"/>
                <w:lang w:eastAsia="x-none"/>
              </w:rPr>
              <w:t xml:space="preserve">- </w:t>
            </w:r>
            <w:r w:rsidRPr="00DD1C51">
              <w:rPr>
                <w:color w:val="000000"/>
                <w:lang w:eastAsia="x-none"/>
              </w:rPr>
              <w:t>MCTS: Windows Server 2008 Network Infrastructure Configuration  или текущий актуальный с аналогичной специализацией</w:t>
            </w:r>
            <w:r w:rsidR="00DF2D41">
              <w:rPr>
                <w:color w:val="000000"/>
                <w:lang w:eastAsia="x-none"/>
              </w:rPr>
              <w:t xml:space="preserve"> 3 (Три) специалиста</w:t>
            </w:r>
            <w:r w:rsidRPr="00DD1C51">
              <w:rPr>
                <w:color w:val="000000"/>
                <w:lang w:eastAsia="x-none"/>
              </w:rPr>
              <w:t>;</w:t>
            </w:r>
          </w:p>
          <w:p w:rsidR="00DD1C51" w:rsidRPr="00DF2D41" w:rsidRDefault="00DD1C51" w:rsidP="00DD1C51">
            <w:pPr>
              <w:keepLines/>
              <w:autoSpaceDE w:val="0"/>
              <w:autoSpaceDN w:val="0"/>
              <w:adjustRightInd w:val="0"/>
              <w:ind w:left="70" w:firstLine="709"/>
              <w:jc w:val="both"/>
              <w:rPr>
                <w:color w:val="000000"/>
                <w:lang w:eastAsia="x-none"/>
              </w:rPr>
            </w:pPr>
            <w:r w:rsidRPr="00DF2D41">
              <w:rPr>
                <w:color w:val="000000"/>
                <w:lang w:eastAsia="x-none"/>
              </w:rPr>
              <w:t xml:space="preserve">- </w:t>
            </w:r>
            <w:r w:rsidRPr="00DD1C51">
              <w:rPr>
                <w:color w:val="000000"/>
                <w:lang w:val="en-US" w:eastAsia="x-none"/>
              </w:rPr>
              <w:t>MCTS</w:t>
            </w:r>
            <w:r w:rsidRPr="00DF2D41">
              <w:rPr>
                <w:color w:val="000000"/>
                <w:lang w:eastAsia="x-none"/>
              </w:rPr>
              <w:t xml:space="preserve">: </w:t>
            </w:r>
            <w:r w:rsidRPr="00DD1C51">
              <w:rPr>
                <w:color w:val="000000"/>
                <w:lang w:val="en-US" w:eastAsia="x-none"/>
              </w:rPr>
              <w:t>Windows</w:t>
            </w:r>
            <w:r w:rsidRPr="00DF2D41">
              <w:rPr>
                <w:color w:val="000000"/>
                <w:lang w:eastAsia="x-none"/>
              </w:rPr>
              <w:t xml:space="preserve"> </w:t>
            </w:r>
            <w:r w:rsidRPr="00DD1C51">
              <w:rPr>
                <w:color w:val="000000"/>
                <w:lang w:val="en-US" w:eastAsia="x-none"/>
              </w:rPr>
              <w:t>Server</w:t>
            </w:r>
            <w:r w:rsidRPr="00DF2D41">
              <w:rPr>
                <w:color w:val="000000"/>
                <w:lang w:eastAsia="x-none"/>
              </w:rPr>
              <w:t xml:space="preserve"> 2008 </w:t>
            </w:r>
            <w:r w:rsidRPr="00DD1C51">
              <w:rPr>
                <w:color w:val="000000"/>
                <w:lang w:val="en-US" w:eastAsia="x-none"/>
              </w:rPr>
              <w:t>Applications</w:t>
            </w:r>
            <w:r w:rsidRPr="00DF2D41">
              <w:rPr>
                <w:color w:val="000000"/>
                <w:lang w:eastAsia="x-none"/>
              </w:rPr>
              <w:t xml:space="preserve"> </w:t>
            </w:r>
            <w:r w:rsidRPr="00DD1C51">
              <w:rPr>
                <w:color w:val="000000"/>
                <w:lang w:val="en-US" w:eastAsia="x-none"/>
              </w:rPr>
              <w:t>Infrastructure</w:t>
            </w:r>
            <w:r w:rsidRPr="00DF2D41">
              <w:rPr>
                <w:color w:val="000000"/>
                <w:lang w:eastAsia="x-none"/>
              </w:rPr>
              <w:t xml:space="preserve"> </w:t>
            </w:r>
            <w:r w:rsidRPr="00DD1C51">
              <w:rPr>
                <w:color w:val="000000"/>
                <w:lang w:val="en-US" w:eastAsia="x-none"/>
              </w:rPr>
              <w:t>Configuration</w:t>
            </w:r>
            <w:r w:rsidRPr="00DF2D41">
              <w:rPr>
                <w:color w:val="000000"/>
                <w:lang w:eastAsia="x-none"/>
              </w:rPr>
              <w:t xml:space="preserve"> </w:t>
            </w:r>
            <w:r w:rsidRPr="00DD1C51">
              <w:rPr>
                <w:color w:val="000000"/>
                <w:lang w:eastAsia="x-none"/>
              </w:rPr>
              <w:t>или</w:t>
            </w:r>
            <w:r w:rsidRPr="00DF2D41">
              <w:rPr>
                <w:color w:val="000000"/>
                <w:lang w:eastAsia="x-none"/>
              </w:rPr>
              <w:t xml:space="preserve"> </w:t>
            </w:r>
            <w:r w:rsidRPr="00DD1C51">
              <w:rPr>
                <w:color w:val="000000"/>
                <w:lang w:eastAsia="x-none"/>
              </w:rPr>
              <w:t>текущий</w:t>
            </w:r>
            <w:r w:rsidRPr="00DF2D41">
              <w:rPr>
                <w:color w:val="000000"/>
                <w:lang w:eastAsia="x-none"/>
              </w:rPr>
              <w:t xml:space="preserve"> </w:t>
            </w:r>
            <w:r w:rsidRPr="00DD1C51">
              <w:rPr>
                <w:color w:val="000000"/>
                <w:lang w:eastAsia="x-none"/>
              </w:rPr>
              <w:t>актуальный</w:t>
            </w:r>
            <w:r w:rsidRPr="00DF2D41">
              <w:rPr>
                <w:color w:val="000000"/>
                <w:lang w:eastAsia="x-none"/>
              </w:rPr>
              <w:t xml:space="preserve"> </w:t>
            </w:r>
            <w:r w:rsidRPr="00DD1C51">
              <w:rPr>
                <w:color w:val="000000"/>
                <w:lang w:eastAsia="x-none"/>
              </w:rPr>
              <w:t>с</w:t>
            </w:r>
            <w:r w:rsidRPr="00DF2D41">
              <w:rPr>
                <w:color w:val="000000"/>
                <w:lang w:eastAsia="x-none"/>
              </w:rPr>
              <w:t xml:space="preserve"> </w:t>
            </w:r>
            <w:r w:rsidRPr="00DD1C51">
              <w:rPr>
                <w:color w:val="000000"/>
                <w:lang w:eastAsia="x-none"/>
              </w:rPr>
              <w:t>аналогичной</w:t>
            </w:r>
            <w:r w:rsidRPr="00DF2D41">
              <w:rPr>
                <w:color w:val="000000"/>
                <w:lang w:eastAsia="x-none"/>
              </w:rPr>
              <w:t xml:space="preserve"> </w:t>
            </w:r>
            <w:r w:rsidRPr="00DD1C51">
              <w:rPr>
                <w:color w:val="000000"/>
                <w:lang w:eastAsia="x-none"/>
              </w:rPr>
              <w:t>специализацией</w:t>
            </w:r>
            <w:r w:rsidR="00DF2D41">
              <w:rPr>
                <w:color w:val="000000"/>
                <w:lang w:eastAsia="x-none"/>
              </w:rPr>
              <w:t xml:space="preserve"> 3 (Три) специалиста</w:t>
            </w:r>
            <w:r w:rsidRPr="00DF2D41">
              <w:rPr>
                <w:color w:val="000000"/>
                <w:lang w:eastAsia="x-none"/>
              </w:rPr>
              <w:t>;</w:t>
            </w:r>
          </w:p>
          <w:p w:rsidR="00DD1C51" w:rsidRPr="00DF2D41" w:rsidRDefault="00DD1C51" w:rsidP="00DD1C51">
            <w:pPr>
              <w:keepLines/>
              <w:autoSpaceDE w:val="0"/>
              <w:autoSpaceDN w:val="0"/>
              <w:adjustRightInd w:val="0"/>
              <w:ind w:left="70" w:firstLine="709"/>
              <w:jc w:val="both"/>
              <w:rPr>
                <w:color w:val="000000"/>
                <w:lang w:eastAsia="x-none"/>
              </w:rPr>
            </w:pPr>
            <w:r w:rsidRPr="00DF2D41">
              <w:rPr>
                <w:color w:val="000000"/>
                <w:lang w:eastAsia="x-none"/>
              </w:rPr>
              <w:t xml:space="preserve">- </w:t>
            </w:r>
            <w:r w:rsidRPr="00DD1C51">
              <w:rPr>
                <w:color w:val="000000"/>
                <w:lang w:val="en-US" w:eastAsia="x-none"/>
              </w:rPr>
              <w:t>MCTS</w:t>
            </w:r>
            <w:r w:rsidRPr="00DF2D41">
              <w:rPr>
                <w:color w:val="000000"/>
                <w:lang w:eastAsia="x-none"/>
              </w:rPr>
              <w:t xml:space="preserve">: </w:t>
            </w:r>
            <w:r w:rsidRPr="00DD1C51">
              <w:rPr>
                <w:color w:val="000000"/>
                <w:lang w:val="en-US" w:eastAsia="x-none"/>
              </w:rPr>
              <w:t>Windows</w:t>
            </w:r>
            <w:r w:rsidRPr="00DF2D41">
              <w:rPr>
                <w:color w:val="000000"/>
                <w:lang w:eastAsia="x-none"/>
              </w:rPr>
              <w:t xml:space="preserve"> </w:t>
            </w:r>
            <w:r w:rsidRPr="00DD1C51">
              <w:rPr>
                <w:color w:val="000000"/>
                <w:lang w:val="en-US" w:eastAsia="x-none"/>
              </w:rPr>
              <w:t>Server</w:t>
            </w:r>
            <w:r w:rsidRPr="00DF2D41">
              <w:rPr>
                <w:color w:val="000000"/>
                <w:lang w:eastAsia="x-none"/>
              </w:rPr>
              <w:t xml:space="preserve"> 2008 </w:t>
            </w:r>
            <w:r w:rsidRPr="00DD1C51">
              <w:rPr>
                <w:color w:val="000000"/>
                <w:lang w:val="en-US" w:eastAsia="x-none"/>
              </w:rPr>
              <w:t>Active</w:t>
            </w:r>
            <w:r w:rsidRPr="00DF2D41">
              <w:rPr>
                <w:color w:val="000000"/>
                <w:lang w:eastAsia="x-none"/>
              </w:rPr>
              <w:t xml:space="preserve"> </w:t>
            </w:r>
            <w:r w:rsidRPr="00DD1C51">
              <w:rPr>
                <w:color w:val="000000"/>
                <w:lang w:val="en-US" w:eastAsia="x-none"/>
              </w:rPr>
              <w:t>Directory</w:t>
            </w:r>
            <w:r w:rsidRPr="00DF2D41">
              <w:rPr>
                <w:color w:val="000000"/>
                <w:lang w:eastAsia="x-none"/>
              </w:rPr>
              <w:t xml:space="preserve"> </w:t>
            </w:r>
            <w:r w:rsidRPr="00DD1C51">
              <w:rPr>
                <w:color w:val="000000"/>
                <w:lang w:val="en-US" w:eastAsia="x-none"/>
              </w:rPr>
              <w:t>Configuration</w:t>
            </w:r>
            <w:r w:rsidRPr="00DF2D41">
              <w:rPr>
                <w:color w:val="000000"/>
                <w:lang w:eastAsia="x-none"/>
              </w:rPr>
              <w:t xml:space="preserve"> </w:t>
            </w:r>
            <w:r w:rsidRPr="00DD1C51">
              <w:rPr>
                <w:color w:val="000000"/>
                <w:lang w:eastAsia="x-none"/>
              </w:rPr>
              <w:t>или</w:t>
            </w:r>
            <w:r w:rsidRPr="00DF2D41">
              <w:rPr>
                <w:color w:val="000000"/>
                <w:lang w:eastAsia="x-none"/>
              </w:rPr>
              <w:t xml:space="preserve"> </w:t>
            </w:r>
            <w:r w:rsidRPr="00DD1C51">
              <w:rPr>
                <w:color w:val="000000"/>
                <w:lang w:eastAsia="x-none"/>
              </w:rPr>
              <w:t>текущий</w:t>
            </w:r>
            <w:r w:rsidRPr="00DF2D41">
              <w:rPr>
                <w:color w:val="000000"/>
                <w:lang w:eastAsia="x-none"/>
              </w:rPr>
              <w:t xml:space="preserve"> </w:t>
            </w:r>
            <w:r w:rsidRPr="00DD1C51">
              <w:rPr>
                <w:color w:val="000000"/>
                <w:lang w:eastAsia="x-none"/>
              </w:rPr>
              <w:t>актуальный</w:t>
            </w:r>
            <w:r w:rsidRPr="00DF2D41">
              <w:rPr>
                <w:color w:val="000000"/>
                <w:lang w:eastAsia="x-none"/>
              </w:rPr>
              <w:t xml:space="preserve"> </w:t>
            </w:r>
            <w:r w:rsidRPr="00DD1C51">
              <w:rPr>
                <w:color w:val="000000"/>
                <w:lang w:eastAsia="x-none"/>
              </w:rPr>
              <w:t>с</w:t>
            </w:r>
            <w:r w:rsidRPr="00DF2D41">
              <w:rPr>
                <w:color w:val="000000"/>
                <w:lang w:eastAsia="x-none"/>
              </w:rPr>
              <w:t xml:space="preserve"> </w:t>
            </w:r>
            <w:r w:rsidRPr="00DD1C51">
              <w:rPr>
                <w:color w:val="000000"/>
                <w:lang w:eastAsia="x-none"/>
              </w:rPr>
              <w:t>аналогичной</w:t>
            </w:r>
            <w:r w:rsidRPr="00DF2D41">
              <w:rPr>
                <w:color w:val="000000"/>
                <w:lang w:eastAsia="x-none"/>
              </w:rPr>
              <w:t xml:space="preserve"> </w:t>
            </w:r>
            <w:r w:rsidRPr="00DD1C51">
              <w:rPr>
                <w:color w:val="000000"/>
                <w:lang w:eastAsia="x-none"/>
              </w:rPr>
              <w:t>специализацией</w:t>
            </w:r>
            <w:r w:rsidR="00DF2D41">
              <w:rPr>
                <w:color w:val="000000"/>
                <w:lang w:eastAsia="x-none"/>
              </w:rPr>
              <w:t xml:space="preserve"> 4 (Четыре) специалиста</w:t>
            </w:r>
            <w:r w:rsidRPr="00DF2D41">
              <w:rPr>
                <w:color w:val="000000"/>
                <w:lang w:eastAsia="x-none"/>
              </w:rPr>
              <w:t>;</w:t>
            </w:r>
          </w:p>
          <w:p w:rsidR="00325C76" w:rsidRDefault="00DD1C51" w:rsidP="00C57F83">
            <w:pPr>
              <w:keepLines/>
              <w:autoSpaceDE w:val="0"/>
              <w:autoSpaceDN w:val="0"/>
              <w:adjustRightInd w:val="0"/>
              <w:ind w:left="70" w:firstLine="709"/>
              <w:jc w:val="both"/>
              <w:rPr>
                <w:color w:val="000000"/>
                <w:lang w:eastAsia="x-none"/>
              </w:rPr>
            </w:pPr>
            <w:r w:rsidRPr="00DF2D41">
              <w:rPr>
                <w:color w:val="000000"/>
                <w:lang w:eastAsia="x-none"/>
              </w:rPr>
              <w:t xml:space="preserve">- </w:t>
            </w:r>
            <w:r w:rsidRPr="00DD1C51">
              <w:rPr>
                <w:color w:val="000000"/>
                <w:lang w:val="en-US" w:eastAsia="x-none"/>
              </w:rPr>
              <w:t>MCTS</w:t>
            </w:r>
            <w:r w:rsidRPr="00DF2D41">
              <w:rPr>
                <w:color w:val="000000"/>
                <w:lang w:eastAsia="x-none"/>
              </w:rPr>
              <w:t xml:space="preserve"> </w:t>
            </w:r>
            <w:r w:rsidRPr="00DD1C51">
              <w:rPr>
                <w:color w:val="000000"/>
                <w:lang w:val="en-US" w:eastAsia="x-none"/>
              </w:rPr>
              <w:t>Microsoft</w:t>
            </w:r>
            <w:r w:rsidRPr="00DF2D41">
              <w:rPr>
                <w:color w:val="000000"/>
                <w:lang w:eastAsia="x-none"/>
              </w:rPr>
              <w:t xml:space="preserve"> </w:t>
            </w:r>
            <w:r w:rsidRPr="00DD1C51">
              <w:rPr>
                <w:color w:val="000000"/>
                <w:lang w:val="en-US" w:eastAsia="x-none"/>
              </w:rPr>
              <w:t>Exchange</w:t>
            </w:r>
            <w:r w:rsidRPr="00DF2D41">
              <w:rPr>
                <w:color w:val="000000"/>
                <w:lang w:eastAsia="x-none"/>
              </w:rPr>
              <w:t xml:space="preserve"> </w:t>
            </w:r>
            <w:r w:rsidRPr="00DD1C51">
              <w:rPr>
                <w:color w:val="000000"/>
                <w:lang w:val="en-US" w:eastAsia="x-none"/>
              </w:rPr>
              <w:t>Server</w:t>
            </w:r>
            <w:r w:rsidRPr="00DF2D41">
              <w:rPr>
                <w:color w:val="000000"/>
                <w:lang w:eastAsia="x-none"/>
              </w:rPr>
              <w:t xml:space="preserve"> 2010 –</w:t>
            </w:r>
            <w:r w:rsidRPr="00DD1C51">
              <w:rPr>
                <w:color w:val="000000"/>
                <w:lang w:val="en-US" w:eastAsia="x-none"/>
              </w:rPr>
              <w:t>Configuration</w:t>
            </w:r>
            <w:r w:rsidRPr="00DF2D41">
              <w:rPr>
                <w:color w:val="000000"/>
                <w:lang w:eastAsia="x-none"/>
              </w:rPr>
              <w:t xml:space="preserve"> </w:t>
            </w:r>
            <w:r w:rsidRPr="00DD1C51">
              <w:rPr>
                <w:color w:val="000000"/>
                <w:lang w:eastAsia="x-none"/>
              </w:rPr>
              <w:t>или</w:t>
            </w:r>
            <w:r w:rsidRPr="00DF2D41">
              <w:rPr>
                <w:color w:val="000000"/>
                <w:lang w:eastAsia="x-none"/>
              </w:rPr>
              <w:t xml:space="preserve"> </w:t>
            </w:r>
            <w:r w:rsidRPr="00DD1C51">
              <w:rPr>
                <w:color w:val="000000"/>
                <w:lang w:eastAsia="x-none"/>
              </w:rPr>
              <w:t>текущий</w:t>
            </w:r>
            <w:r w:rsidRPr="00DF2D41">
              <w:rPr>
                <w:color w:val="000000"/>
                <w:lang w:eastAsia="x-none"/>
              </w:rPr>
              <w:t xml:space="preserve"> </w:t>
            </w:r>
            <w:r w:rsidRPr="00DD1C51">
              <w:rPr>
                <w:color w:val="000000"/>
                <w:lang w:eastAsia="x-none"/>
              </w:rPr>
              <w:t>актуальный</w:t>
            </w:r>
            <w:r w:rsidRPr="00DF2D41">
              <w:rPr>
                <w:color w:val="000000"/>
                <w:lang w:eastAsia="x-none"/>
              </w:rPr>
              <w:t xml:space="preserve"> </w:t>
            </w:r>
            <w:r w:rsidRPr="00DD1C51">
              <w:rPr>
                <w:color w:val="000000"/>
                <w:lang w:eastAsia="x-none"/>
              </w:rPr>
              <w:t>с</w:t>
            </w:r>
            <w:r w:rsidRPr="00DF2D41">
              <w:rPr>
                <w:color w:val="000000"/>
                <w:lang w:eastAsia="x-none"/>
              </w:rPr>
              <w:t xml:space="preserve"> </w:t>
            </w:r>
            <w:r w:rsidRPr="00DD1C51">
              <w:rPr>
                <w:color w:val="000000"/>
                <w:lang w:eastAsia="x-none"/>
              </w:rPr>
              <w:t>аналогичной</w:t>
            </w:r>
            <w:r w:rsidRPr="00DF2D41">
              <w:rPr>
                <w:color w:val="000000"/>
                <w:lang w:eastAsia="x-none"/>
              </w:rPr>
              <w:t xml:space="preserve"> </w:t>
            </w:r>
            <w:r w:rsidRPr="00DD1C51">
              <w:rPr>
                <w:color w:val="000000"/>
                <w:lang w:eastAsia="x-none"/>
              </w:rPr>
              <w:t>специализацией</w:t>
            </w:r>
            <w:r w:rsidR="00DF2D41">
              <w:rPr>
                <w:color w:val="000000"/>
                <w:lang w:eastAsia="x-none"/>
              </w:rPr>
              <w:t xml:space="preserve"> 4 (Четыре) специалиста</w:t>
            </w:r>
            <w:r w:rsidRPr="00DF2D41">
              <w:rPr>
                <w:color w:val="000000"/>
                <w:lang w:eastAsia="x-none"/>
              </w:rPr>
              <w:t>.</w:t>
            </w:r>
          </w:p>
          <w:p w:rsidR="00C57F83" w:rsidRPr="00E36527" w:rsidRDefault="00C57F83" w:rsidP="00C57F83">
            <w:pPr>
              <w:keepLines/>
              <w:autoSpaceDE w:val="0"/>
              <w:autoSpaceDN w:val="0"/>
              <w:adjustRightInd w:val="0"/>
              <w:ind w:left="70" w:firstLine="709"/>
              <w:jc w:val="both"/>
              <w:rPr>
                <w:color w:val="000000"/>
                <w:lang w:val="x-none" w:eastAsia="x-none"/>
              </w:rPr>
            </w:pPr>
          </w:p>
        </w:tc>
      </w:tr>
      <w:tr w:rsidR="00C87330" w:rsidRPr="00A53EE0" w:rsidTr="00232ADE">
        <w:trPr>
          <w:trHeight w:val="709"/>
        </w:trPr>
        <w:tc>
          <w:tcPr>
            <w:tcW w:w="781" w:type="dxa"/>
          </w:tcPr>
          <w:p w:rsidR="00C87330" w:rsidRPr="00DF2D41" w:rsidRDefault="00C87330" w:rsidP="00151A1D">
            <w:pPr>
              <w:numPr>
                <w:ilvl w:val="0"/>
                <w:numId w:val="36"/>
              </w:numPr>
              <w:tabs>
                <w:tab w:val="num" w:pos="786"/>
              </w:tabs>
              <w:ind w:left="0" w:hanging="15"/>
              <w:jc w:val="center"/>
            </w:pPr>
            <w:bookmarkStart w:id="349" w:name="_Ref317256469"/>
          </w:p>
        </w:tc>
        <w:bookmarkEnd w:id="349"/>
        <w:tc>
          <w:tcPr>
            <w:tcW w:w="3260" w:type="dxa"/>
          </w:tcPr>
          <w:p w:rsidR="00C87330" w:rsidRPr="00A53EE0" w:rsidRDefault="00C87330" w:rsidP="00C87330">
            <w:pPr>
              <w:pStyle w:val="3f5"/>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50" w:name="_Ref317257394"/>
          </w:p>
        </w:tc>
        <w:bookmarkEnd w:id="350"/>
        <w:tc>
          <w:tcPr>
            <w:tcW w:w="3260" w:type="dxa"/>
          </w:tcPr>
          <w:p w:rsidR="00C87330" w:rsidRPr="00A53EE0" w:rsidRDefault="00C87330" w:rsidP="00232ADE">
            <w:pPr>
              <w:pStyle w:val="3f5"/>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Pr="00A53EE0" w:rsidRDefault="00C87330"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151A1D">
            <w:pPr>
              <w:numPr>
                <w:ilvl w:val="0"/>
                <w:numId w:val="36"/>
              </w:numPr>
              <w:tabs>
                <w:tab w:val="num" w:pos="786"/>
              </w:tabs>
              <w:ind w:left="0" w:hanging="15"/>
              <w:jc w:val="center"/>
            </w:pPr>
            <w:bookmarkStart w:id="351" w:name="_Ref317257698"/>
          </w:p>
        </w:tc>
        <w:bookmarkEnd w:id="351"/>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требований</w:t>
            </w:r>
            <w:r w:rsidRPr="00A53EE0">
              <w:rPr>
                <w:szCs w:val="24"/>
              </w:rPr>
              <w:t xml:space="preserve"> и включаемые участником в состав заявки на участие в </w:t>
            </w:r>
            <w:r w:rsidR="009D6ADE" w:rsidRPr="00A53EE0">
              <w:rPr>
                <w:szCs w:val="24"/>
              </w:rPr>
              <w:t>запросе предложений</w:t>
            </w:r>
            <w:r w:rsidRPr="00A53EE0">
              <w:rPr>
                <w:szCs w:val="24"/>
              </w:rPr>
              <w:t xml:space="preserve"> </w:t>
            </w:r>
          </w:p>
        </w:tc>
        <w:tc>
          <w:tcPr>
            <w:tcW w:w="10664" w:type="dxa"/>
          </w:tcPr>
          <w:p w:rsidR="00815182" w:rsidRPr="00A53EE0" w:rsidRDefault="00815182" w:rsidP="00151A1D">
            <w:pPr>
              <w:widowControl w:val="0"/>
              <w:numPr>
                <w:ilvl w:val="0"/>
                <w:numId w:val="33"/>
              </w:numPr>
              <w:tabs>
                <w:tab w:val="left" w:pos="636"/>
              </w:tabs>
              <w:adjustRightInd w:val="0"/>
              <w:ind w:left="0" w:right="153" w:firstLine="660"/>
              <w:jc w:val="both"/>
              <w:textAlignment w:val="baseline"/>
            </w:pPr>
            <w:bookmarkStart w:id="352" w:name="_Ref317251847"/>
            <w:r w:rsidRPr="00A53EE0">
              <w:rPr>
                <w:bCs/>
              </w:rPr>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2"/>
            <w:r w:rsidR="00097359" w:rsidRPr="00A53EE0">
              <w:rPr>
                <w:b/>
                <w:i/>
              </w:rPr>
              <w:t>:</w:t>
            </w:r>
          </w:p>
          <w:p w:rsidR="00815182" w:rsidRPr="00B44A94" w:rsidRDefault="00815182" w:rsidP="00151A1D">
            <w:pPr>
              <w:numPr>
                <w:ilvl w:val="0"/>
                <w:numId w:val="34"/>
              </w:numPr>
              <w:tabs>
                <w:tab w:val="left" w:pos="778"/>
              </w:tabs>
              <w:ind w:left="0" w:right="153" w:firstLine="660"/>
              <w:jc w:val="both"/>
            </w:pPr>
            <w:bookmarkStart w:id="353"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2146B0">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3"/>
          </w:p>
          <w:p w:rsidR="00DE7959" w:rsidRPr="00B44A94" w:rsidRDefault="00DE7959" w:rsidP="004447F8">
            <w:pPr>
              <w:numPr>
                <w:ilvl w:val="2"/>
                <w:numId w:val="112"/>
              </w:numPr>
              <w:tabs>
                <w:tab w:val="left" w:pos="778"/>
              </w:tabs>
              <w:ind w:left="0" w:right="153" w:firstLine="637"/>
              <w:jc w:val="both"/>
            </w:pPr>
            <w:bookmarkStart w:id="354" w:name="_Ref325033559"/>
            <w:r w:rsidRPr="00B44A94">
              <w:t>документы, подтверждающие сведения о цепочке собственников, включая бенефициаров (в том числе конечных);</w:t>
            </w:r>
            <w:bookmarkEnd w:id="354"/>
          </w:p>
          <w:p w:rsidR="007C6D2E" w:rsidRPr="00D76396" w:rsidRDefault="009A69F8" w:rsidP="00E36527">
            <w:pPr>
              <w:tabs>
                <w:tab w:val="left" w:pos="0"/>
              </w:tabs>
              <w:ind w:right="153" w:firstLine="637"/>
              <w:jc w:val="both"/>
            </w:pPr>
            <w:r w:rsidRPr="00B44A94">
              <w:t>16.</w:t>
            </w:r>
            <w:r w:rsidR="003B0ABE">
              <w:t>1</w:t>
            </w:r>
            <w:r w:rsidRPr="00B44A94">
              <w:t>.</w:t>
            </w:r>
            <w:r w:rsidR="003B0ABE">
              <w:t>3</w:t>
            </w:r>
            <w:r w:rsidR="00930D90" w:rsidRPr="00B44A94">
              <w:t xml:space="preserve"> </w:t>
            </w:r>
            <w:r w:rsidR="00E766FD" w:rsidRPr="00E766FD">
              <w:t>копию лицензии на осуществление деятельности по технической защите конфиденциальной информации, выданной ФСТЭК России</w:t>
            </w:r>
            <w:r w:rsidR="007C6D2E" w:rsidRPr="00D76396">
              <w:t>;</w:t>
            </w:r>
          </w:p>
          <w:p w:rsidR="00B44A94" w:rsidRDefault="00B44A94" w:rsidP="00E766FD">
            <w:pPr>
              <w:keepLines/>
              <w:autoSpaceDE w:val="0"/>
              <w:autoSpaceDN w:val="0"/>
              <w:adjustRightInd w:val="0"/>
              <w:ind w:firstLine="637"/>
              <w:jc w:val="both"/>
            </w:pPr>
            <w:r>
              <w:t>16.</w:t>
            </w:r>
            <w:r w:rsidR="003B0ABE">
              <w:t>1.4</w:t>
            </w:r>
            <w:r>
              <w:t xml:space="preserve"> </w:t>
            </w:r>
            <w:r w:rsidR="00E766FD" w:rsidRPr="00E766FD">
              <w:t>копию лицензии на осуществление работ, связанных с использованием сведений, составляющих государственную тайну, выданной ФСБ России</w:t>
            </w:r>
            <w:r w:rsidR="00E766FD">
              <w:t>;</w:t>
            </w:r>
          </w:p>
          <w:p w:rsidR="00E766FD" w:rsidRDefault="00E766FD" w:rsidP="00E766FD">
            <w:pPr>
              <w:keepLines/>
              <w:autoSpaceDE w:val="0"/>
              <w:autoSpaceDN w:val="0"/>
              <w:adjustRightInd w:val="0"/>
              <w:ind w:firstLine="637"/>
              <w:jc w:val="both"/>
            </w:pPr>
            <w:r>
              <w:t xml:space="preserve">16.1.5. </w:t>
            </w:r>
            <w:r w:rsidRPr="00E766FD">
              <w:t>копию международного сертификата качества ISO 9001:2000 применительно к следующей области – проектирование, производство, строительство, ввод в эксплуатацию и обслуживание информационно-телекоммуникационных систем</w:t>
            </w:r>
            <w:r>
              <w:t>;</w:t>
            </w:r>
          </w:p>
          <w:p w:rsidR="00E766FD" w:rsidRDefault="00E766FD" w:rsidP="00E766FD">
            <w:pPr>
              <w:keepLines/>
              <w:autoSpaceDE w:val="0"/>
              <w:autoSpaceDN w:val="0"/>
              <w:adjustRightInd w:val="0"/>
              <w:ind w:firstLine="637"/>
              <w:jc w:val="both"/>
            </w:pPr>
            <w:r>
              <w:t xml:space="preserve">16.1.6. </w:t>
            </w:r>
            <w:r w:rsidRPr="00E766FD">
              <w:t>письмо за подписью генерального директора о наличии собственной службы технической поддержки</w:t>
            </w:r>
            <w:r>
              <w:t>;</w:t>
            </w:r>
          </w:p>
          <w:p w:rsidR="00E766FD" w:rsidRDefault="00E766FD" w:rsidP="00E766FD">
            <w:pPr>
              <w:keepLines/>
              <w:autoSpaceDE w:val="0"/>
              <w:autoSpaceDN w:val="0"/>
              <w:adjustRightInd w:val="0"/>
              <w:ind w:firstLine="637"/>
              <w:jc w:val="both"/>
            </w:pPr>
            <w:r>
              <w:t xml:space="preserve">16.1.7. </w:t>
            </w:r>
            <w:r w:rsidRPr="00E766FD">
              <w:t xml:space="preserve">копии авторизованных писем или сертификатов компании Microsoft, подтверждающих участие в программе </w:t>
            </w:r>
            <w:r w:rsidRPr="00E766FD">
              <w:rPr>
                <w:lang w:val="en-US"/>
              </w:rPr>
              <w:t>Microsoft</w:t>
            </w:r>
            <w:r w:rsidRPr="00E766FD">
              <w:t xml:space="preserve"> </w:t>
            </w:r>
            <w:r w:rsidRPr="00E766FD">
              <w:rPr>
                <w:lang w:val="en-US"/>
              </w:rPr>
              <w:t>Partner</w:t>
            </w:r>
            <w:r w:rsidRPr="00E766FD">
              <w:t xml:space="preserve"> </w:t>
            </w:r>
            <w:r w:rsidRPr="00E766FD">
              <w:rPr>
                <w:lang w:val="en-US"/>
              </w:rPr>
              <w:t>Network</w:t>
            </w:r>
            <w:r w:rsidRPr="00E766FD">
              <w:t xml:space="preserve"> с компетенциями: </w:t>
            </w:r>
            <w:r w:rsidRPr="00E766FD">
              <w:rPr>
                <w:lang w:val="en-US"/>
              </w:rPr>
              <w:t>Datacenter</w:t>
            </w:r>
            <w:r w:rsidRPr="00E766FD">
              <w:t xml:space="preserve">, </w:t>
            </w:r>
            <w:r w:rsidRPr="00E766FD">
              <w:rPr>
                <w:lang w:val="en-US"/>
              </w:rPr>
              <w:t>Communications</w:t>
            </w:r>
            <w:r w:rsidRPr="00E766FD">
              <w:t xml:space="preserve">, </w:t>
            </w:r>
            <w:r w:rsidRPr="00E766FD">
              <w:rPr>
                <w:lang w:val="en-US"/>
              </w:rPr>
              <w:t>Identity</w:t>
            </w:r>
            <w:r w:rsidRPr="00E766FD">
              <w:t xml:space="preserve"> </w:t>
            </w:r>
            <w:r w:rsidRPr="00E766FD">
              <w:rPr>
                <w:lang w:val="en-US"/>
              </w:rPr>
              <w:t>and</w:t>
            </w:r>
            <w:r w:rsidRPr="00E766FD">
              <w:t xml:space="preserve"> </w:t>
            </w:r>
            <w:r w:rsidRPr="00E766FD">
              <w:rPr>
                <w:lang w:val="en-US"/>
              </w:rPr>
              <w:t>Access</w:t>
            </w:r>
            <w:r w:rsidRPr="00E766FD">
              <w:t xml:space="preserve">  и </w:t>
            </w:r>
            <w:r w:rsidRPr="00E766FD">
              <w:rPr>
                <w:lang w:val="en-US"/>
              </w:rPr>
              <w:t>Messaging</w:t>
            </w:r>
            <w:r w:rsidRPr="00E766FD" w:rsidDel="00FC6D9A">
              <w:t xml:space="preserve"> </w:t>
            </w:r>
            <w:r w:rsidRPr="00E766FD">
              <w:t>(необходимы все четыре) с уровнем  не ниже Silver</w:t>
            </w:r>
            <w:r>
              <w:t>;</w:t>
            </w:r>
          </w:p>
          <w:p w:rsidR="00E766FD" w:rsidRDefault="00E766FD" w:rsidP="00E766FD">
            <w:pPr>
              <w:keepLines/>
              <w:autoSpaceDE w:val="0"/>
              <w:autoSpaceDN w:val="0"/>
              <w:adjustRightInd w:val="0"/>
              <w:ind w:firstLine="637"/>
              <w:jc w:val="both"/>
            </w:pPr>
            <w:r>
              <w:t xml:space="preserve">16.1.8. </w:t>
            </w:r>
            <w:r w:rsidRPr="00E766FD">
              <w:t>пояснительную записку к техническому предложению</w:t>
            </w:r>
            <w:r>
              <w:t>.</w:t>
            </w:r>
          </w:p>
          <w:p w:rsidR="00E766FD" w:rsidRDefault="00E766FD" w:rsidP="00E766FD">
            <w:pPr>
              <w:keepLines/>
              <w:autoSpaceDE w:val="0"/>
              <w:autoSpaceDN w:val="0"/>
              <w:adjustRightInd w:val="0"/>
              <w:ind w:firstLine="637"/>
              <w:jc w:val="both"/>
            </w:pPr>
            <w:r>
              <w:t xml:space="preserve">16.1.9. письмо от  Российского представительства Microsoft (ООО «Майкрософт Рус») о готовности предоставить заключения со стороны производителя программного обеспечения о качестве выполнения проектных работ для всех базовых и инфраструктурных сервисов, в соответствии с лучшими практиками, заключение  должно быть сделано для следующих служб: </w:t>
            </w:r>
          </w:p>
          <w:p w:rsidR="00E766FD" w:rsidRPr="00E766FD" w:rsidRDefault="00E766FD" w:rsidP="00E766FD">
            <w:pPr>
              <w:keepLines/>
              <w:autoSpaceDE w:val="0"/>
              <w:autoSpaceDN w:val="0"/>
              <w:adjustRightInd w:val="0"/>
              <w:ind w:firstLine="637"/>
              <w:jc w:val="both"/>
              <w:rPr>
                <w:lang w:val="en-US"/>
              </w:rPr>
            </w:pPr>
            <w:r w:rsidRPr="00E766FD">
              <w:rPr>
                <w:lang w:val="en-US"/>
              </w:rPr>
              <w:t>•</w:t>
            </w:r>
            <w:r w:rsidRPr="00E766FD">
              <w:rPr>
                <w:lang w:val="en-US"/>
              </w:rPr>
              <w:tab/>
              <w:t>Active Directory;</w:t>
            </w:r>
          </w:p>
          <w:p w:rsidR="00E766FD" w:rsidRPr="00E766FD" w:rsidRDefault="00E766FD" w:rsidP="00E766FD">
            <w:pPr>
              <w:keepLines/>
              <w:autoSpaceDE w:val="0"/>
              <w:autoSpaceDN w:val="0"/>
              <w:adjustRightInd w:val="0"/>
              <w:ind w:firstLine="637"/>
              <w:jc w:val="both"/>
              <w:rPr>
                <w:lang w:val="en-US"/>
              </w:rPr>
            </w:pPr>
            <w:r w:rsidRPr="00E766FD">
              <w:rPr>
                <w:lang w:val="en-US"/>
              </w:rPr>
              <w:t>•</w:t>
            </w:r>
            <w:r w:rsidRPr="00E766FD">
              <w:rPr>
                <w:lang w:val="en-US"/>
              </w:rPr>
              <w:tab/>
              <w:t>DNS;</w:t>
            </w:r>
          </w:p>
          <w:p w:rsidR="00E766FD" w:rsidRPr="00E766FD" w:rsidRDefault="00E766FD" w:rsidP="00E766FD">
            <w:pPr>
              <w:keepLines/>
              <w:autoSpaceDE w:val="0"/>
              <w:autoSpaceDN w:val="0"/>
              <w:adjustRightInd w:val="0"/>
              <w:ind w:firstLine="637"/>
              <w:jc w:val="both"/>
              <w:rPr>
                <w:lang w:val="en-US"/>
              </w:rPr>
            </w:pPr>
            <w:r w:rsidRPr="00E766FD">
              <w:rPr>
                <w:lang w:val="en-US"/>
              </w:rPr>
              <w:t>•</w:t>
            </w:r>
            <w:r w:rsidRPr="00E766FD">
              <w:rPr>
                <w:lang w:val="en-US"/>
              </w:rPr>
              <w:tab/>
            </w:r>
            <w:r>
              <w:t>Служба</w:t>
            </w:r>
            <w:r w:rsidRPr="00E766FD">
              <w:rPr>
                <w:lang w:val="en-US"/>
              </w:rPr>
              <w:t xml:space="preserve"> </w:t>
            </w:r>
            <w:r>
              <w:t>сертификатов</w:t>
            </w:r>
            <w:r w:rsidRPr="00E766FD">
              <w:rPr>
                <w:lang w:val="en-US"/>
              </w:rPr>
              <w:t xml:space="preserve">; </w:t>
            </w:r>
          </w:p>
          <w:p w:rsidR="00E766FD" w:rsidRDefault="00E766FD" w:rsidP="00E766FD">
            <w:pPr>
              <w:keepLines/>
              <w:autoSpaceDE w:val="0"/>
              <w:autoSpaceDN w:val="0"/>
              <w:adjustRightInd w:val="0"/>
              <w:ind w:firstLine="637"/>
              <w:jc w:val="both"/>
            </w:pPr>
            <w:r>
              <w:t>•</w:t>
            </w:r>
            <w:r>
              <w:tab/>
              <w:t>Почтовая система.</w:t>
            </w:r>
          </w:p>
          <w:p w:rsidR="00DF2D41" w:rsidRDefault="00E766FD" w:rsidP="00DF2D41">
            <w:pPr>
              <w:keepLines/>
              <w:autoSpaceDE w:val="0"/>
              <w:autoSpaceDN w:val="0"/>
              <w:adjustRightInd w:val="0"/>
              <w:ind w:firstLine="637"/>
              <w:jc w:val="both"/>
            </w:pPr>
            <w:r w:rsidRPr="008F2091">
              <w:t xml:space="preserve">16.1.10. </w:t>
            </w:r>
            <w:r w:rsidR="00DF2D41">
              <w:t>Минимальное количество копий сертификатов специалистов:</w:t>
            </w:r>
          </w:p>
          <w:p w:rsidR="00DF2D41" w:rsidRPr="00DF2D41" w:rsidRDefault="00DF2D41" w:rsidP="00DF2D41">
            <w:pPr>
              <w:keepLines/>
              <w:autoSpaceDE w:val="0"/>
              <w:autoSpaceDN w:val="0"/>
              <w:adjustRightInd w:val="0"/>
              <w:ind w:firstLine="637"/>
              <w:jc w:val="both"/>
              <w:rPr>
                <w:lang w:val="en-US"/>
              </w:rPr>
            </w:pPr>
            <w:r w:rsidRPr="00DF2D41">
              <w:rPr>
                <w:lang w:val="en-US"/>
              </w:rPr>
              <w:t xml:space="preserve">- Project Management Professional </w:t>
            </w:r>
            <w:r>
              <w:t>или</w:t>
            </w:r>
            <w:r w:rsidRPr="00DF2D41">
              <w:rPr>
                <w:lang w:val="en-US"/>
              </w:rPr>
              <w:t xml:space="preserve">  IPMA Certified Senior Project Manager (</w:t>
            </w:r>
            <w:r>
              <w:t>Уровень</w:t>
            </w:r>
            <w:r w:rsidRPr="00DF2D41">
              <w:rPr>
                <w:lang w:val="en-US"/>
              </w:rPr>
              <w:t xml:space="preserve"> </w:t>
            </w:r>
            <w:r>
              <w:t>сертификации</w:t>
            </w:r>
            <w:r w:rsidRPr="00DF2D41">
              <w:rPr>
                <w:lang w:val="en-US"/>
              </w:rPr>
              <w:t xml:space="preserve"> B) 1 (</w:t>
            </w:r>
            <w:r>
              <w:t>Один</w:t>
            </w:r>
            <w:r w:rsidRPr="00DF2D41">
              <w:rPr>
                <w:lang w:val="en-US"/>
              </w:rPr>
              <w:t>);</w:t>
            </w:r>
          </w:p>
          <w:p w:rsidR="00DF2D41" w:rsidRDefault="00DF2D41" w:rsidP="00DF2D41">
            <w:pPr>
              <w:keepLines/>
              <w:autoSpaceDE w:val="0"/>
              <w:autoSpaceDN w:val="0"/>
              <w:adjustRightInd w:val="0"/>
              <w:ind w:firstLine="637"/>
              <w:jc w:val="both"/>
            </w:pPr>
            <w:r>
              <w:t>- MCTS: Windows Server 2008 Network Infrastructure Configuration  или текущий актуальный с аналогичной специализацией 3 (Три) специалиста;</w:t>
            </w:r>
          </w:p>
          <w:p w:rsidR="00DF2D41" w:rsidRDefault="00DF2D41" w:rsidP="00DF2D41">
            <w:pPr>
              <w:keepLines/>
              <w:autoSpaceDE w:val="0"/>
              <w:autoSpaceDN w:val="0"/>
              <w:adjustRightInd w:val="0"/>
              <w:ind w:firstLine="637"/>
              <w:jc w:val="both"/>
            </w:pPr>
            <w:r>
              <w:lastRenderedPageBreak/>
              <w:t>- MCTS: Windows Server 2008 Applications Infrastructure Configuration или текущий актуальный с аналогичной специализацией 3 (Три) специалиста;</w:t>
            </w:r>
          </w:p>
          <w:p w:rsidR="00DF2D41" w:rsidRDefault="00DF2D41" w:rsidP="00DF2D41">
            <w:pPr>
              <w:keepLines/>
              <w:autoSpaceDE w:val="0"/>
              <w:autoSpaceDN w:val="0"/>
              <w:adjustRightInd w:val="0"/>
              <w:ind w:firstLine="637"/>
              <w:jc w:val="both"/>
            </w:pPr>
            <w:r>
              <w:t>- MCTS: Windows Server 2008 Active Directory Configuration или текущий актуальный с аналогичной специализацией 4 (Четыре) специалиста;</w:t>
            </w:r>
          </w:p>
          <w:p w:rsidR="00E766FD" w:rsidRPr="00DF2D41" w:rsidRDefault="00DF2D41" w:rsidP="00DF2D41">
            <w:pPr>
              <w:keepLines/>
              <w:autoSpaceDE w:val="0"/>
              <w:autoSpaceDN w:val="0"/>
              <w:adjustRightInd w:val="0"/>
              <w:ind w:firstLine="637"/>
              <w:jc w:val="both"/>
            </w:pPr>
            <w:r>
              <w:t>- MCTS Microsoft Exchange Server 2010 –Configuration или текущий актуальный с аналогичной специализацией 4 (Четыре) специалиста</w:t>
            </w:r>
            <w:r w:rsidR="00E766FD" w:rsidRPr="00DF2D41">
              <w:t>.</w:t>
            </w:r>
          </w:p>
          <w:p w:rsidR="00D76396" w:rsidRPr="00A53EE0" w:rsidRDefault="00E766FD" w:rsidP="00572D99">
            <w:pPr>
              <w:keepLines/>
              <w:autoSpaceDE w:val="0"/>
              <w:autoSpaceDN w:val="0"/>
              <w:adjustRightInd w:val="0"/>
              <w:ind w:firstLine="637"/>
              <w:jc w:val="both"/>
            </w:pPr>
            <w:r>
              <w:rPr>
                <w:color w:val="000000"/>
                <w:lang w:eastAsia="x-none"/>
              </w:rPr>
              <w:t xml:space="preserve">16.1.11. </w:t>
            </w:r>
            <w:bookmarkStart w:id="355" w:name="_Ref388875897"/>
            <w:bookmarkStart w:id="356" w:name="_Ref317257428"/>
            <w:r w:rsidR="004A6BD0" w:rsidRPr="00A53EE0">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4A6BD0" w:rsidRPr="00A53EE0">
              <w:rPr>
                <w:lang w:val="en-US"/>
              </w:rPr>
              <w:t> </w:t>
            </w:r>
            <w:r w:rsidR="004A6BD0"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4A6BD0" w:rsidRPr="00A53EE0" w:rsidDel="000F05B1">
              <w:t xml:space="preserve"> </w:t>
            </w:r>
            <w:r w:rsidR="004A6BD0" w:rsidRPr="00A53EE0">
              <w:t>от соответствующего органа)</w:t>
            </w:r>
            <w:bookmarkEnd w:id="355"/>
            <w:bookmarkEnd w:id="356"/>
            <w:r w:rsidR="00D76396">
              <w:t>;</w:t>
            </w:r>
          </w:p>
          <w:p w:rsidR="004A6BD0" w:rsidRPr="00A53EE0" w:rsidRDefault="004A6BD0" w:rsidP="004A6BD0">
            <w:pPr>
              <w:widowControl w:val="0"/>
              <w:tabs>
                <w:tab w:val="left" w:pos="648"/>
              </w:tabs>
              <w:adjustRightInd w:val="0"/>
              <w:ind w:right="153" w:firstLine="660"/>
              <w:jc w:val="both"/>
              <w:textAlignment w:val="baseline"/>
            </w:pPr>
            <w:r w:rsidRPr="00A53EE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16BF" w:rsidRDefault="004A6BD0" w:rsidP="00C57F83">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p w:rsidR="00C57F83" w:rsidRPr="00A53EE0" w:rsidRDefault="00C57F83" w:rsidP="00C57F83">
            <w:pPr>
              <w:widowControl w:val="0"/>
              <w:adjustRightInd w:val="0"/>
              <w:ind w:right="153" w:firstLine="660"/>
              <w:jc w:val="both"/>
              <w:textAlignment w:val="baseline"/>
            </w:pPr>
          </w:p>
        </w:tc>
      </w:tr>
      <w:tr w:rsidR="0086246F" w:rsidRPr="00A53EE0" w:rsidTr="00232ADE">
        <w:trPr>
          <w:trHeight w:val="672"/>
        </w:trPr>
        <w:tc>
          <w:tcPr>
            <w:tcW w:w="781" w:type="dxa"/>
          </w:tcPr>
          <w:p w:rsidR="0086246F" w:rsidRPr="00A53EE0" w:rsidRDefault="0086246F" w:rsidP="00151A1D">
            <w:pPr>
              <w:numPr>
                <w:ilvl w:val="0"/>
                <w:numId w:val="36"/>
              </w:numPr>
              <w:tabs>
                <w:tab w:val="num" w:pos="786"/>
              </w:tabs>
              <w:ind w:left="0" w:hanging="15"/>
              <w:jc w:val="center"/>
            </w:pPr>
            <w:bookmarkStart w:id="357" w:name="_Ref317252608"/>
          </w:p>
        </w:tc>
        <w:bookmarkEnd w:id="357"/>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151A1D">
            <w:pPr>
              <w:pStyle w:val="Times12"/>
              <w:numPr>
                <w:ilvl w:val="0"/>
                <w:numId w:val="60"/>
              </w:numPr>
              <w:tabs>
                <w:tab w:val="left" w:pos="0"/>
                <w:tab w:val="left" w:pos="637"/>
              </w:tabs>
              <w:ind w:left="0" w:right="153" w:firstLine="0"/>
              <w:rPr>
                <w:szCs w:val="24"/>
              </w:rPr>
            </w:pPr>
            <w:bookmarkStart w:id="358" w:name="_Ref353519739"/>
            <w:bookmarkStart w:id="359" w:name="_Ref319667226"/>
            <w:r w:rsidRPr="00A53EE0">
              <w:rPr>
                <w:szCs w:val="24"/>
              </w:rPr>
              <w:t>формы, заполняемые с помощью функционала ЭТП:</w:t>
            </w:r>
            <w:bookmarkEnd w:id="358"/>
          </w:p>
          <w:p w:rsidR="00C00BC2" w:rsidRPr="00B44A94" w:rsidRDefault="00840A0D" w:rsidP="00151A1D">
            <w:pPr>
              <w:pStyle w:val="Times12"/>
              <w:numPr>
                <w:ilvl w:val="0"/>
                <w:numId w:val="59"/>
              </w:numPr>
              <w:tabs>
                <w:tab w:val="left" w:pos="0"/>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C00BC2" w:rsidP="00151A1D">
            <w:pPr>
              <w:pStyle w:val="Times12"/>
              <w:numPr>
                <w:ilvl w:val="0"/>
                <w:numId w:val="60"/>
              </w:numPr>
              <w:tabs>
                <w:tab w:val="left" w:pos="0"/>
                <w:tab w:val="left" w:pos="1140"/>
              </w:tabs>
              <w:ind w:left="0" w:right="153" w:firstLine="0"/>
              <w:rPr>
                <w:szCs w:val="24"/>
              </w:rPr>
            </w:pPr>
            <w:bookmarkStart w:id="360" w:name="_Ref350169525"/>
            <w:r w:rsidRPr="00A53EE0">
              <w:rPr>
                <w:szCs w:val="24"/>
              </w:rPr>
              <w:t xml:space="preserve">документы, прикладываемые к заявке на участие в </w:t>
            </w:r>
            <w:r w:rsidR="00651FD1" w:rsidRPr="00A53EE0">
              <w:rPr>
                <w:szCs w:val="24"/>
              </w:rPr>
              <w:t>запросе предложений</w:t>
            </w:r>
            <w:r w:rsidRPr="00A53EE0">
              <w:rPr>
                <w:szCs w:val="24"/>
              </w:rPr>
              <w:t>, в форме электронных документов:</w:t>
            </w:r>
            <w:bookmarkEnd w:id="360"/>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2146B0">
              <w:rPr>
                <w:szCs w:val="24"/>
              </w:rPr>
              <w:t>6</w:t>
            </w:r>
            <w:r w:rsidR="001E70F7" w:rsidRPr="00B44A94">
              <w:rPr>
                <w:szCs w:val="24"/>
              </w:rPr>
              <w:fldChar w:fldCharType="end"/>
            </w:r>
            <w:r w:rsidRPr="00B44A94">
              <w:rPr>
                <w:szCs w:val="24"/>
              </w:rPr>
              <w:t>,</w:t>
            </w:r>
            <w:r w:rsidR="00C034AF">
              <w:rPr>
                <w:szCs w:val="24"/>
              </w:rPr>
              <w:t>Форма 1</w:t>
            </w:r>
            <w:r w:rsidRPr="00B44A94">
              <w:rPr>
                <w:szCs w:val="24"/>
              </w:rPr>
              <w:t>);</w:t>
            </w:r>
            <w:bookmarkEnd w:id="359"/>
          </w:p>
          <w:p w:rsidR="002466E3"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2146B0">
              <w:rPr>
                <w:szCs w:val="24"/>
              </w:rPr>
              <w:t>6</w:t>
            </w:r>
            <w:r w:rsidR="001E70F7" w:rsidRPr="00B44A94">
              <w:rPr>
                <w:szCs w:val="24"/>
              </w:rPr>
              <w:fldChar w:fldCharType="end"/>
            </w:r>
            <w:r w:rsidRPr="00B44A94">
              <w:rPr>
                <w:szCs w:val="24"/>
              </w:rPr>
              <w:t>,</w:t>
            </w:r>
            <w:r w:rsidR="000D3BDF">
              <w:rPr>
                <w:szCs w:val="24"/>
              </w:rPr>
              <w:t xml:space="preserve"> </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 xml:space="preserve">Таблица 1 «Сведения об участнике запроса предложений», </w:t>
            </w:r>
          </w:p>
          <w:p w:rsidR="002466E3" w:rsidRDefault="002466E3" w:rsidP="002466E3">
            <w:pPr>
              <w:pStyle w:val="Times12"/>
              <w:tabs>
                <w:tab w:val="left" w:pos="0"/>
                <w:tab w:val="left" w:pos="1140"/>
              </w:tabs>
              <w:ind w:left="660" w:right="153" w:firstLine="0"/>
              <w:rPr>
                <w:szCs w:val="24"/>
              </w:rPr>
            </w:pPr>
          </w:p>
          <w:p w:rsidR="006A2ED0" w:rsidRPr="00B44A94" w:rsidRDefault="006A2ED0" w:rsidP="002466E3">
            <w:pPr>
              <w:pStyle w:val="Times12"/>
              <w:tabs>
                <w:tab w:val="left" w:pos="0"/>
                <w:tab w:val="left" w:pos="1140"/>
              </w:tabs>
              <w:ind w:left="660" w:right="153" w:hanging="590"/>
              <w:rPr>
                <w:szCs w:val="24"/>
              </w:rPr>
            </w:pPr>
            <w:r w:rsidRPr="00B44A94">
              <w:rPr>
                <w:szCs w:val="24"/>
              </w:rPr>
              <w:lastRenderedPageBreak/>
              <w:t>«</w:t>
            </w:r>
            <w:r w:rsidR="00142709" w:rsidRPr="00B44A94">
              <w:rPr>
                <w:szCs w:val="24"/>
              </w:rPr>
              <w:t>Таблица 2 «Сведения о цепочке собственников, включая бенефициаров (в том числе конечных)»</w:t>
            </w:r>
            <w:r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2146B0">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F62012" w:rsidRPr="00B44A94" w:rsidRDefault="00F62012" w:rsidP="00151A1D">
            <w:pPr>
              <w:pStyle w:val="Times12"/>
              <w:numPr>
                <w:ilvl w:val="0"/>
                <w:numId w:val="18"/>
              </w:numPr>
              <w:tabs>
                <w:tab w:val="left" w:pos="0"/>
                <w:tab w:val="left" w:pos="1140"/>
                <w:tab w:val="num" w:pos="2564"/>
              </w:tabs>
              <w:ind w:left="0" w:right="153" w:firstLine="660"/>
              <w:rPr>
                <w:szCs w:val="24"/>
              </w:rPr>
            </w:pPr>
            <w:r w:rsidRPr="00B44A94">
              <w:rPr>
                <w:szCs w:val="24"/>
              </w:rPr>
              <w:t>сводная таблица стоимости в соответствии с инструкциями, приведенными в настоящей документации по запросу предложений (раздел </w:t>
            </w:r>
            <w:r w:rsidRPr="00B44A94">
              <w:rPr>
                <w:szCs w:val="24"/>
              </w:rPr>
              <w:fldChar w:fldCharType="begin"/>
            </w:r>
            <w:r w:rsidRPr="00B44A94">
              <w:rPr>
                <w:szCs w:val="24"/>
              </w:rPr>
              <w:instrText xml:space="preserve"> REF _Ref317259176 \r \h  \* MERGEFORMAT </w:instrText>
            </w:r>
            <w:r w:rsidRPr="00B44A94">
              <w:rPr>
                <w:szCs w:val="24"/>
              </w:rPr>
            </w:r>
            <w:r w:rsidRPr="00B44A94">
              <w:rPr>
                <w:szCs w:val="24"/>
              </w:rPr>
              <w:fldChar w:fldCharType="separate"/>
            </w:r>
            <w:r w:rsidR="002146B0">
              <w:rPr>
                <w:szCs w:val="24"/>
              </w:rPr>
              <w:t>6</w:t>
            </w:r>
            <w:r w:rsidRPr="00B44A94">
              <w:rPr>
                <w:szCs w:val="24"/>
              </w:rPr>
              <w:fldChar w:fldCharType="end"/>
            </w:r>
            <w:r w:rsidRPr="00B44A94">
              <w:rPr>
                <w:szCs w:val="24"/>
              </w:rPr>
              <w:t xml:space="preserve">, соответствующая </w:t>
            </w:r>
            <w:r w:rsidR="00C034AF">
              <w:rPr>
                <w:szCs w:val="24"/>
              </w:rPr>
              <w:t xml:space="preserve">Форма </w:t>
            </w:r>
            <w:r w:rsidR="0050020C" w:rsidRPr="00B44A94">
              <w:rPr>
                <w:szCs w:val="24"/>
              </w:rPr>
              <w:t>4</w:t>
            </w:r>
            <w:r w:rsidRPr="00B44A94">
              <w:rPr>
                <w:szCs w:val="24"/>
              </w:rPr>
              <w:t xml:space="preserve">), </w:t>
            </w:r>
          </w:p>
          <w:p w:rsidR="005009E4" w:rsidRPr="00B07D64" w:rsidRDefault="00BA104C" w:rsidP="00151A1D">
            <w:pPr>
              <w:pStyle w:val="Times12"/>
              <w:numPr>
                <w:ilvl w:val="0"/>
                <w:numId w:val="18"/>
              </w:numPr>
              <w:tabs>
                <w:tab w:val="left" w:pos="0"/>
                <w:tab w:val="left" w:pos="1140"/>
                <w:tab w:val="num" w:pos="2564"/>
              </w:tabs>
              <w:ind w:left="0" w:right="153" w:firstLine="660"/>
              <w:rPr>
                <w:szCs w:val="24"/>
              </w:rPr>
            </w:pPr>
            <w:r>
              <w:rPr>
                <w:szCs w:val="24"/>
              </w:rPr>
              <w:t>д</w:t>
            </w:r>
            <w:r w:rsidR="00974CBD" w:rsidRPr="00654C00">
              <w:rPr>
                <w:szCs w:val="24"/>
              </w:rPr>
              <w:t xml:space="preserve">окументы, необходимые </w:t>
            </w:r>
            <w:r w:rsidR="00854ABD" w:rsidRPr="00654C00">
              <w:rPr>
                <w:szCs w:val="24"/>
              </w:rPr>
              <w:t>только</w:t>
            </w:r>
            <w:r w:rsidR="00974CBD" w:rsidRPr="00654C00">
              <w:rPr>
                <w:szCs w:val="24"/>
              </w:rPr>
              <w:t xml:space="preserve"> для целей оценки заявки, в соответствии с критериями оценки согласно пункту </w:t>
            </w:r>
            <w:r w:rsidR="00974CBD" w:rsidRPr="00654C00">
              <w:rPr>
                <w:szCs w:val="24"/>
              </w:rPr>
              <w:fldChar w:fldCharType="begin"/>
            </w:r>
            <w:r w:rsidR="00974CBD" w:rsidRPr="00654C00">
              <w:rPr>
                <w:szCs w:val="24"/>
              </w:rPr>
              <w:instrText xml:space="preserve"> REF _Ref317255007 \r \h </w:instrText>
            </w:r>
            <w:r w:rsidR="00CA7CFF" w:rsidRPr="00654C00">
              <w:rPr>
                <w:szCs w:val="24"/>
              </w:rPr>
              <w:instrText xml:space="preserve"> \* MERGEFORMAT </w:instrText>
            </w:r>
            <w:r w:rsidR="00974CBD" w:rsidRPr="00654C00">
              <w:rPr>
                <w:szCs w:val="24"/>
              </w:rPr>
            </w:r>
            <w:r w:rsidR="00974CBD" w:rsidRPr="00654C00">
              <w:rPr>
                <w:szCs w:val="24"/>
              </w:rPr>
              <w:fldChar w:fldCharType="separate"/>
            </w:r>
            <w:r w:rsidR="002146B0">
              <w:rPr>
                <w:szCs w:val="24"/>
              </w:rPr>
              <w:t>22</w:t>
            </w:r>
            <w:r w:rsidR="00974CBD" w:rsidRPr="00654C00">
              <w:rPr>
                <w:szCs w:val="24"/>
              </w:rPr>
              <w:fldChar w:fldCharType="end"/>
            </w:r>
            <w:r w:rsidR="00974CBD" w:rsidRPr="00654C00">
              <w:rPr>
                <w:szCs w:val="24"/>
              </w:rPr>
              <w:t xml:space="preserve"> раздела </w:t>
            </w:r>
            <w:r w:rsidR="00974CBD" w:rsidRPr="00654C00">
              <w:rPr>
                <w:szCs w:val="24"/>
              </w:rPr>
              <w:fldChar w:fldCharType="begin"/>
            </w:r>
            <w:r w:rsidR="00974CBD" w:rsidRPr="00654C00">
              <w:rPr>
                <w:szCs w:val="24"/>
              </w:rPr>
              <w:instrText xml:space="preserve"> REF _Ref317249938 \r \h </w:instrText>
            </w:r>
            <w:r w:rsidR="00CA7CFF" w:rsidRPr="00654C00">
              <w:rPr>
                <w:szCs w:val="24"/>
              </w:rPr>
              <w:instrText xml:space="preserve"> \* MERGEFORMAT </w:instrText>
            </w:r>
            <w:r w:rsidR="00974CBD" w:rsidRPr="00654C00">
              <w:rPr>
                <w:szCs w:val="24"/>
              </w:rPr>
            </w:r>
            <w:r w:rsidR="00974CBD" w:rsidRPr="00654C00">
              <w:rPr>
                <w:szCs w:val="24"/>
              </w:rPr>
              <w:fldChar w:fldCharType="separate"/>
            </w:r>
            <w:r w:rsidR="002146B0">
              <w:rPr>
                <w:szCs w:val="24"/>
              </w:rPr>
              <w:t>5</w:t>
            </w:r>
            <w:r w:rsidR="00974CBD" w:rsidRPr="00654C00">
              <w:rPr>
                <w:szCs w:val="24"/>
              </w:rPr>
              <w:fldChar w:fldCharType="end"/>
            </w:r>
            <w:r w:rsidR="00974CBD" w:rsidRPr="00654C00">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CA1213" w:rsidRPr="00654C00">
              <w:rPr>
                <w:szCs w:val="24"/>
              </w:rPr>
              <w:t>7</w:t>
            </w:r>
            <w:r w:rsidR="005009E4" w:rsidRPr="00654C00">
              <w:rPr>
                <w:szCs w:val="24"/>
              </w:rPr>
              <w:t xml:space="preserve"> </w:t>
            </w:r>
            <w:r w:rsidR="00974CBD" w:rsidRPr="00654C00">
              <w:rPr>
                <w:b/>
                <w:i/>
                <w:szCs w:val="24"/>
              </w:rPr>
              <w:t>(непредставление данных документов не является основанием для отклонения заявки на отборочной стадии)</w:t>
            </w:r>
            <w:r w:rsidR="005009E4" w:rsidRPr="00654C00">
              <w:rPr>
                <w:b/>
                <w:i/>
                <w:szCs w:val="24"/>
              </w:rPr>
              <w:t>:</w:t>
            </w:r>
          </w:p>
          <w:p w:rsidR="00B07D64" w:rsidRDefault="00B07D64" w:rsidP="00B07D64">
            <w:pPr>
              <w:pStyle w:val="Times12"/>
              <w:tabs>
                <w:tab w:val="left" w:pos="0"/>
                <w:tab w:val="left" w:pos="1140"/>
              </w:tabs>
              <w:ind w:left="660" w:right="153" w:firstLine="0"/>
              <w:rPr>
                <w:szCs w:val="24"/>
              </w:rPr>
            </w:pPr>
            <w:r>
              <w:rPr>
                <w:szCs w:val="24"/>
              </w:rPr>
              <w:t>- г</w:t>
            </w:r>
            <w:r w:rsidRPr="00B07D64">
              <w:rPr>
                <w:szCs w:val="24"/>
              </w:rPr>
              <w:t>рафик выполнения работ (раздел 6 соответствующая Форма 5)</w:t>
            </w:r>
            <w:r>
              <w:rPr>
                <w:szCs w:val="24"/>
              </w:rPr>
              <w:t>;</w:t>
            </w:r>
          </w:p>
          <w:p w:rsidR="00B07D64" w:rsidRPr="00B07D64" w:rsidRDefault="00B07D64" w:rsidP="00B07D64">
            <w:pPr>
              <w:pStyle w:val="Times12"/>
              <w:tabs>
                <w:tab w:val="left" w:pos="0"/>
                <w:tab w:val="left" w:pos="1140"/>
              </w:tabs>
              <w:ind w:left="660" w:right="153" w:firstLine="0"/>
              <w:rPr>
                <w:szCs w:val="24"/>
              </w:rPr>
            </w:pPr>
            <w:r>
              <w:rPr>
                <w:szCs w:val="24"/>
              </w:rPr>
              <w:t>- график оплаты (раздел 6 соответствующая Форма 6)</w:t>
            </w:r>
          </w:p>
          <w:p w:rsidR="00974CBD" w:rsidRPr="00654C00" w:rsidRDefault="00D90CBB" w:rsidP="005009E4">
            <w:pPr>
              <w:pStyle w:val="Times12"/>
              <w:tabs>
                <w:tab w:val="left" w:pos="0"/>
                <w:tab w:val="left" w:pos="1140"/>
              </w:tabs>
              <w:ind w:left="660" w:right="153" w:firstLine="0"/>
              <w:rPr>
                <w:szCs w:val="24"/>
              </w:rPr>
            </w:pPr>
            <w:r w:rsidRPr="00654C00">
              <w:rPr>
                <w:szCs w:val="24"/>
              </w:rPr>
              <w:t xml:space="preserve">- </w:t>
            </w:r>
            <w:r w:rsidR="005C17EC" w:rsidRPr="006F6FC5">
              <w:rPr>
                <w:szCs w:val="24"/>
              </w:rPr>
              <w:t>с</w:t>
            </w:r>
            <w:r w:rsidR="005009E4" w:rsidRPr="006F6FC5">
              <w:rPr>
                <w:szCs w:val="24"/>
              </w:rPr>
              <w:t>правка об опыте</w:t>
            </w:r>
            <w:r w:rsidR="009E0129" w:rsidRPr="006F6FC5">
              <w:rPr>
                <w:szCs w:val="24"/>
              </w:rPr>
              <w:t xml:space="preserve"> выполнения договоров</w:t>
            </w:r>
            <w:r w:rsidR="009E0129" w:rsidRPr="006F6FC5">
              <w:rPr>
                <w:b/>
                <w:i/>
                <w:color w:val="FF0000"/>
                <w:szCs w:val="24"/>
              </w:rPr>
              <w:t xml:space="preserve"> </w:t>
            </w:r>
            <w:r w:rsidR="009E0129" w:rsidRPr="006F6FC5">
              <w:rPr>
                <w:szCs w:val="24"/>
              </w:rPr>
              <w:t>(раздел </w:t>
            </w:r>
            <w:r w:rsidR="009E0129" w:rsidRPr="006F6FC5">
              <w:rPr>
                <w:szCs w:val="24"/>
              </w:rPr>
              <w:fldChar w:fldCharType="begin"/>
            </w:r>
            <w:r w:rsidR="009E0129" w:rsidRPr="006F6FC5">
              <w:rPr>
                <w:szCs w:val="24"/>
              </w:rPr>
              <w:instrText xml:space="preserve"> REF _Ref317259217 \r \h  \* MERGEFORMAT </w:instrText>
            </w:r>
            <w:r w:rsidR="009E0129" w:rsidRPr="006F6FC5">
              <w:rPr>
                <w:szCs w:val="24"/>
              </w:rPr>
            </w:r>
            <w:r w:rsidR="009E0129" w:rsidRPr="006F6FC5">
              <w:rPr>
                <w:szCs w:val="24"/>
              </w:rPr>
              <w:fldChar w:fldCharType="separate"/>
            </w:r>
            <w:r w:rsidR="002146B0">
              <w:rPr>
                <w:szCs w:val="24"/>
              </w:rPr>
              <w:t>6</w:t>
            </w:r>
            <w:r w:rsidR="009E0129" w:rsidRPr="006F6FC5">
              <w:rPr>
                <w:szCs w:val="24"/>
              </w:rPr>
              <w:fldChar w:fldCharType="end"/>
            </w:r>
            <w:r w:rsidR="009E0129" w:rsidRPr="006F6FC5">
              <w:rPr>
                <w:szCs w:val="24"/>
              </w:rPr>
              <w:t xml:space="preserve">, соответствующая </w:t>
            </w:r>
            <w:r w:rsidR="00C034AF" w:rsidRPr="006F6FC5">
              <w:rPr>
                <w:szCs w:val="24"/>
              </w:rPr>
              <w:t xml:space="preserve">Форма </w:t>
            </w:r>
            <w:r w:rsidR="00130B77" w:rsidRPr="006F6FC5">
              <w:rPr>
                <w:szCs w:val="24"/>
              </w:rPr>
              <w:t>7</w:t>
            </w:r>
            <w:r w:rsidR="009E0129" w:rsidRPr="00654C00">
              <w:rPr>
                <w:szCs w:val="24"/>
              </w:rPr>
              <w:t>)</w:t>
            </w:r>
            <w:r w:rsidR="00C316BF">
              <w:rPr>
                <w:szCs w:val="24"/>
              </w:rPr>
              <w:t>;</w:t>
            </w:r>
          </w:p>
          <w:p w:rsidR="00F76391" w:rsidRPr="00654C00" w:rsidRDefault="005C17EC" w:rsidP="005009E4">
            <w:pPr>
              <w:pStyle w:val="Times12"/>
              <w:tabs>
                <w:tab w:val="left" w:pos="0"/>
                <w:tab w:val="left" w:pos="1140"/>
              </w:tabs>
              <w:ind w:left="660" w:right="153" w:firstLine="0"/>
              <w:rPr>
                <w:szCs w:val="24"/>
              </w:rPr>
            </w:pPr>
            <w:r>
              <w:rPr>
                <w:szCs w:val="24"/>
              </w:rPr>
              <w:t>- с</w:t>
            </w:r>
            <w:r w:rsidR="00F76391" w:rsidRPr="00654C00">
              <w:rPr>
                <w:szCs w:val="24"/>
              </w:rPr>
              <w:t>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w:t>
            </w:r>
            <w:r w:rsidR="00F76391" w:rsidRPr="00654C00">
              <w:rPr>
                <w:szCs w:val="24"/>
              </w:rPr>
              <w:fldChar w:fldCharType="begin"/>
            </w:r>
            <w:r w:rsidR="00F76391" w:rsidRPr="00654C00">
              <w:rPr>
                <w:szCs w:val="24"/>
              </w:rPr>
              <w:instrText xml:space="preserve"> REF _Ref317259097 \r \h  \* MERGEFORMAT </w:instrText>
            </w:r>
            <w:r w:rsidR="00F76391" w:rsidRPr="00654C00">
              <w:rPr>
                <w:szCs w:val="24"/>
              </w:rPr>
            </w:r>
            <w:r w:rsidR="00F76391" w:rsidRPr="00654C00">
              <w:rPr>
                <w:szCs w:val="24"/>
              </w:rPr>
              <w:fldChar w:fldCharType="separate"/>
            </w:r>
            <w:r w:rsidR="002146B0">
              <w:rPr>
                <w:szCs w:val="24"/>
              </w:rPr>
              <w:t>6</w:t>
            </w:r>
            <w:r w:rsidR="00F76391" w:rsidRPr="00654C00">
              <w:rPr>
                <w:szCs w:val="24"/>
              </w:rPr>
              <w:fldChar w:fldCharType="end"/>
            </w:r>
            <w:r w:rsidR="00F76391" w:rsidRPr="00654C00">
              <w:rPr>
                <w:szCs w:val="24"/>
              </w:rPr>
              <w:t xml:space="preserve">, соответствующая </w:t>
            </w:r>
            <w:r w:rsidR="00C034AF">
              <w:rPr>
                <w:szCs w:val="24"/>
              </w:rPr>
              <w:t xml:space="preserve">Форма </w:t>
            </w:r>
            <w:r w:rsidR="00130B77">
              <w:rPr>
                <w:szCs w:val="24"/>
              </w:rPr>
              <w:t>8</w:t>
            </w:r>
            <w:r w:rsidR="00F76391" w:rsidRPr="00654C00">
              <w:rPr>
                <w:szCs w:val="24"/>
              </w:rPr>
              <w:t>)</w:t>
            </w:r>
            <w:r w:rsidR="00F870A7">
              <w:rPr>
                <w:szCs w:val="24"/>
              </w:rPr>
              <w:t>;</w:t>
            </w:r>
          </w:p>
          <w:p w:rsidR="0086246F" w:rsidRPr="006F6FC5" w:rsidRDefault="00F870A7" w:rsidP="00151A1D">
            <w:pPr>
              <w:pStyle w:val="Times12"/>
              <w:numPr>
                <w:ilvl w:val="0"/>
                <w:numId w:val="18"/>
              </w:numPr>
              <w:tabs>
                <w:tab w:val="left" w:pos="0"/>
                <w:tab w:val="left" w:pos="921"/>
                <w:tab w:val="left" w:pos="1062"/>
              </w:tabs>
              <w:ind w:left="70" w:right="153" w:firstLine="567"/>
              <w:rPr>
                <w:szCs w:val="24"/>
              </w:rPr>
            </w:pPr>
            <w:bookmarkStart w:id="361" w:name="_Ref352061274"/>
            <w:bookmarkStart w:id="362" w:name="_Ref352329442"/>
            <w:r>
              <w:rPr>
                <w:rFonts w:eastAsia="Arial Unicode MS"/>
                <w:szCs w:val="24"/>
              </w:rPr>
              <w:t xml:space="preserve">   </w:t>
            </w:r>
            <w:r w:rsidR="0086246F" w:rsidRPr="00654C00">
              <w:rPr>
                <w:rFonts w:eastAsia="Arial Unicode MS"/>
                <w:szCs w:val="24"/>
              </w:rPr>
              <w:t>техническое</w:t>
            </w:r>
            <w:r w:rsidR="0086246F" w:rsidRPr="00654C00">
              <w:rPr>
                <w:szCs w:val="24"/>
              </w:rPr>
              <w:t xml:space="preserve"> предложение</w:t>
            </w:r>
            <w:r w:rsidR="00651FD1" w:rsidRPr="00654C00">
              <w:rPr>
                <w:szCs w:val="24"/>
              </w:rPr>
              <w:t xml:space="preserve">, </w:t>
            </w:r>
            <w:r w:rsidR="00651FD1" w:rsidRPr="00654C00">
              <w:rPr>
                <w:rFonts w:eastAsia="Calibri"/>
                <w:szCs w:val="24"/>
              </w:rPr>
              <w:t>подтверждающее выполнение каждого технического требования (</w:t>
            </w:r>
            <w:r w:rsidR="00651FD1" w:rsidRPr="00654C00">
              <w:rPr>
                <w:rFonts w:eastAsia="Calibri"/>
                <w:b/>
                <w:i/>
                <w:iCs/>
                <w:szCs w:val="24"/>
              </w:rPr>
              <w:t>том 2</w:t>
            </w:r>
            <w:r w:rsidR="00651FD1" w:rsidRPr="00654C00">
              <w:rPr>
                <w:rFonts w:eastAsia="Calibri"/>
                <w:szCs w:val="24"/>
              </w:rPr>
              <w:t>),</w:t>
            </w:r>
            <w:r w:rsidR="0086246F" w:rsidRPr="00654C00">
              <w:rPr>
                <w:szCs w:val="24"/>
              </w:rPr>
              <w:t xml:space="preserve"> в соответствии с инструкциями, приведенными в настоящей </w:t>
            </w:r>
            <w:r w:rsidR="003E0066" w:rsidRPr="00654C00">
              <w:rPr>
                <w:szCs w:val="24"/>
              </w:rPr>
              <w:t>документации по запросу предложений</w:t>
            </w:r>
            <w:r w:rsidR="0086246F" w:rsidRPr="00654C00">
              <w:rPr>
                <w:szCs w:val="24"/>
              </w:rPr>
              <w:t xml:space="preserve"> (раздел </w:t>
            </w:r>
            <w:r w:rsidR="001E70F7" w:rsidRPr="00654C00">
              <w:rPr>
                <w:szCs w:val="24"/>
              </w:rPr>
              <w:fldChar w:fldCharType="begin"/>
            </w:r>
            <w:r w:rsidR="001E70F7" w:rsidRPr="00654C00">
              <w:rPr>
                <w:szCs w:val="24"/>
              </w:rPr>
              <w:instrText xml:space="preserve"> REF _Ref317259217 \r \h </w:instrText>
            </w:r>
            <w:r w:rsidR="00CC2B95" w:rsidRPr="00654C00">
              <w:rPr>
                <w:szCs w:val="24"/>
              </w:rPr>
              <w:instrText xml:space="preserve"> \* MERGEFORMAT </w:instrText>
            </w:r>
            <w:r w:rsidR="001E70F7" w:rsidRPr="00654C00">
              <w:rPr>
                <w:szCs w:val="24"/>
              </w:rPr>
            </w:r>
            <w:r w:rsidR="001E70F7" w:rsidRPr="00654C00">
              <w:rPr>
                <w:szCs w:val="24"/>
              </w:rPr>
              <w:fldChar w:fldCharType="separate"/>
            </w:r>
            <w:r w:rsidR="002146B0">
              <w:rPr>
                <w:szCs w:val="24"/>
              </w:rPr>
              <w:t>6</w:t>
            </w:r>
            <w:r w:rsidR="001E70F7" w:rsidRPr="00654C00">
              <w:rPr>
                <w:szCs w:val="24"/>
              </w:rPr>
              <w:fldChar w:fldCharType="end"/>
            </w:r>
            <w:r w:rsidR="0086246F" w:rsidRPr="00654C00">
              <w:rPr>
                <w:szCs w:val="24"/>
              </w:rPr>
              <w:t xml:space="preserve">, соответствующая </w:t>
            </w:r>
            <w:r w:rsidR="00F362E2">
              <w:rPr>
                <w:szCs w:val="24"/>
              </w:rPr>
              <w:t xml:space="preserve">Форма </w:t>
            </w:r>
            <w:r w:rsidR="00A1431D" w:rsidRPr="00654C00">
              <w:rPr>
                <w:szCs w:val="24"/>
              </w:rPr>
              <w:t>3</w:t>
            </w:r>
            <w:r w:rsidR="0086246F" w:rsidRPr="00654C00">
              <w:rPr>
                <w:szCs w:val="24"/>
              </w:rPr>
              <w:t>)</w:t>
            </w:r>
            <w:bookmarkEnd w:id="361"/>
            <w:bookmarkEnd w:id="362"/>
            <w:r w:rsidR="006F6FC5">
              <w:rPr>
                <w:bCs w:val="0"/>
                <w:szCs w:val="24"/>
              </w:rPr>
              <w:t>;</w:t>
            </w:r>
          </w:p>
          <w:p w:rsidR="006F6FC5" w:rsidRPr="00A53EE0" w:rsidRDefault="006F6FC5" w:rsidP="00B07D64">
            <w:pPr>
              <w:pStyle w:val="Times12"/>
              <w:tabs>
                <w:tab w:val="left" w:pos="0"/>
                <w:tab w:val="left" w:pos="921"/>
                <w:tab w:val="left" w:pos="1062"/>
              </w:tabs>
              <w:ind w:left="637" w:right="153" w:firstLine="0"/>
              <w:rPr>
                <w:szCs w:val="24"/>
              </w:rPr>
            </w:pPr>
          </w:p>
        </w:tc>
      </w:tr>
      <w:tr w:rsidR="00E12CB6" w:rsidRPr="00A53EE0" w:rsidTr="00232ADE">
        <w:trPr>
          <w:trHeight w:val="397"/>
        </w:trPr>
        <w:tc>
          <w:tcPr>
            <w:tcW w:w="781" w:type="dxa"/>
          </w:tcPr>
          <w:p w:rsidR="00E12CB6" w:rsidRPr="00A53EE0" w:rsidRDefault="00E12CB6" w:rsidP="00151A1D">
            <w:pPr>
              <w:numPr>
                <w:ilvl w:val="0"/>
                <w:numId w:val="52"/>
              </w:numPr>
              <w:tabs>
                <w:tab w:val="clear" w:pos="720"/>
                <w:tab w:val="num" w:pos="0"/>
              </w:tabs>
              <w:ind w:left="0" w:hanging="11"/>
              <w:jc w:val="center"/>
            </w:pPr>
            <w:bookmarkStart w:id="363" w:name="_Ref317513153"/>
          </w:p>
        </w:tc>
        <w:bookmarkEnd w:id="363"/>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lastRenderedPageBreak/>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lastRenderedPageBreak/>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4" w:name="_Ref317252128"/>
          </w:p>
        </w:tc>
        <w:bookmarkEnd w:id="364"/>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5" w:name="_Ref317254826"/>
          </w:p>
        </w:tc>
        <w:bookmarkEnd w:id="365"/>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Условия договора, по 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151A1D">
            <w:pPr>
              <w:numPr>
                <w:ilvl w:val="0"/>
                <w:numId w:val="35"/>
              </w:numPr>
              <w:ind w:left="0" w:hanging="15"/>
              <w:jc w:val="center"/>
            </w:pPr>
            <w:bookmarkStart w:id="366" w:name="_Ref317250778"/>
          </w:p>
        </w:tc>
        <w:bookmarkEnd w:id="366"/>
        <w:tc>
          <w:tcPr>
            <w:tcW w:w="3260" w:type="dxa"/>
          </w:tcPr>
          <w:p w:rsidR="001F7063" w:rsidRPr="00A53EE0" w:rsidRDefault="001F7063" w:rsidP="00686193">
            <w:pPr>
              <w:pStyle w:val="Times12"/>
              <w:ind w:firstLine="0"/>
              <w:rPr>
                <w:szCs w:val="24"/>
              </w:rPr>
            </w:pPr>
            <w:r w:rsidRPr="00A53EE0">
              <w:rPr>
                <w:szCs w:val="24"/>
              </w:rPr>
              <w:t>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tc>
        <w:tc>
          <w:tcPr>
            <w:tcW w:w="10664" w:type="dxa"/>
          </w:tcPr>
          <w:p w:rsidR="001F7063" w:rsidRPr="00253B8B" w:rsidRDefault="001F7063" w:rsidP="00E40F04">
            <w:pPr>
              <w:pStyle w:val="Times12"/>
              <w:ind w:firstLine="0"/>
              <w:rPr>
                <w:szCs w:val="24"/>
              </w:rPr>
            </w:pPr>
            <w:r w:rsidRPr="00253B8B">
              <w:rPr>
                <w:szCs w:val="24"/>
              </w:rPr>
              <w:t xml:space="preserve">Место и срок окончания подачи заявок на участие в </w:t>
            </w:r>
            <w:r w:rsidR="009D6ADE" w:rsidRPr="00253B8B">
              <w:rPr>
                <w:szCs w:val="24"/>
              </w:rPr>
              <w:t>запросе предложений</w:t>
            </w:r>
            <w:r w:rsidRPr="00253B8B">
              <w:rPr>
                <w:szCs w:val="24"/>
              </w:rPr>
              <w:t xml:space="preserve"> (открытия доступа к поданным заявкам на участие в </w:t>
            </w:r>
            <w:r w:rsidR="009D6ADE" w:rsidRPr="00253B8B">
              <w:rPr>
                <w:szCs w:val="24"/>
              </w:rPr>
              <w:t>запросе предложений</w:t>
            </w:r>
            <w:r w:rsidRPr="00253B8B">
              <w:rPr>
                <w:szCs w:val="24"/>
              </w:rPr>
              <w:t>):</w:t>
            </w:r>
          </w:p>
          <w:p w:rsidR="00A35DF7" w:rsidRPr="00253B8B" w:rsidRDefault="00654C00" w:rsidP="009B1498">
            <w:pPr>
              <w:pStyle w:val="Times12"/>
              <w:ind w:firstLine="0"/>
              <w:jc w:val="left"/>
              <w:rPr>
                <w:szCs w:val="24"/>
              </w:rPr>
            </w:pPr>
            <w:r w:rsidRPr="00253B8B">
              <w:rPr>
                <w:bCs w:val="0"/>
                <w:szCs w:val="24"/>
              </w:rPr>
              <w:t xml:space="preserve">ЭТП  </w:t>
            </w:r>
            <w:r w:rsidR="00BA104C" w:rsidRPr="00253B8B">
              <w:t>ООО «Аукционный Конкурсный Дом»</w:t>
            </w:r>
            <w:r w:rsidRPr="00253B8B">
              <w:rPr>
                <w:bCs w:val="0"/>
                <w:szCs w:val="24"/>
              </w:rPr>
              <w:t xml:space="preserve"> в сети «Интернет» по адресу: </w:t>
            </w:r>
            <w:hyperlink r:id="rId29" w:history="1">
              <w:r w:rsidR="00BA104C" w:rsidRPr="00253B8B">
                <w:rPr>
                  <w:color w:val="0000FF"/>
                  <w:u w:val="single"/>
                  <w:lang w:val="en-US"/>
                </w:rPr>
                <w:t>www</w:t>
              </w:r>
              <w:r w:rsidR="00BA104C" w:rsidRPr="00253B8B">
                <w:rPr>
                  <w:color w:val="0000FF"/>
                  <w:u w:val="single"/>
                </w:rPr>
                <w:t>.</w:t>
              </w:r>
              <w:r w:rsidR="00BA104C" w:rsidRPr="00253B8B">
                <w:rPr>
                  <w:color w:val="0000FF"/>
                  <w:u w:val="single"/>
                  <w:lang w:val="en-US"/>
                </w:rPr>
                <w:t>a</w:t>
              </w:r>
              <w:r w:rsidR="00BA104C" w:rsidRPr="00253B8B">
                <w:rPr>
                  <w:color w:val="0000FF"/>
                  <w:u w:val="single"/>
                </w:rPr>
                <w:t>-</w:t>
              </w:r>
              <w:r w:rsidR="00BA104C" w:rsidRPr="00253B8B">
                <w:rPr>
                  <w:color w:val="0000FF"/>
                  <w:u w:val="single"/>
                  <w:lang w:val="en-US"/>
                </w:rPr>
                <w:t>k</w:t>
              </w:r>
              <w:r w:rsidR="00BA104C" w:rsidRPr="00253B8B">
                <w:rPr>
                  <w:color w:val="0000FF"/>
                  <w:u w:val="single"/>
                </w:rPr>
                <w:t>-</w:t>
              </w:r>
              <w:r w:rsidR="00BA104C" w:rsidRPr="00253B8B">
                <w:rPr>
                  <w:color w:val="0000FF"/>
                  <w:u w:val="single"/>
                  <w:lang w:val="en-US"/>
                </w:rPr>
                <w:t>d</w:t>
              </w:r>
              <w:r w:rsidR="00BA104C" w:rsidRPr="00253B8B">
                <w:rPr>
                  <w:color w:val="0000FF"/>
                  <w:u w:val="single"/>
                </w:rPr>
                <w:t>.</w:t>
              </w:r>
              <w:r w:rsidR="00BA104C" w:rsidRPr="00253B8B">
                <w:rPr>
                  <w:color w:val="0000FF"/>
                  <w:u w:val="single"/>
                  <w:lang w:val="en-US"/>
                </w:rPr>
                <w:t>ru</w:t>
              </w:r>
            </w:hyperlink>
            <w:r w:rsidR="00A35DF7" w:rsidRPr="00253B8B">
              <w:rPr>
                <w:spacing w:val="-6"/>
                <w:szCs w:val="24"/>
              </w:rPr>
              <w:t xml:space="preserve">  </w:t>
            </w:r>
            <w:r w:rsidR="00A35DF7" w:rsidRPr="00253B8B">
              <w:rPr>
                <w:szCs w:val="24"/>
              </w:rPr>
              <w:t xml:space="preserve"> </w:t>
            </w:r>
          </w:p>
          <w:p w:rsidR="001F7063" w:rsidRPr="00253B8B" w:rsidRDefault="001F7063" w:rsidP="00E40F04">
            <w:pPr>
              <w:pStyle w:val="Times12"/>
              <w:ind w:firstLine="0"/>
              <w:rPr>
                <w:szCs w:val="24"/>
              </w:rPr>
            </w:pPr>
            <w:r w:rsidRPr="00253B8B">
              <w:rPr>
                <w:szCs w:val="24"/>
              </w:rPr>
              <w:t xml:space="preserve">срок в формате: </w:t>
            </w:r>
            <w:r w:rsidR="009C18CF" w:rsidRPr="00253B8B">
              <w:rPr>
                <w:szCs w:val="24"/>
              </w:rPr>
              <w:t>10</w:t>
            </w:r>
            <w:r w:rsidRPr="00253B8B">
              <w:rPr>
                <w:szCs w:val="24"/>
              </w:rPr>
              <w:t xml:space="preserve">-00 (время московское) </w:t>
            </w:r>
          </w:p>
          <w:p w:rsidR="001F7063" w:rsidRPr="00253B8B" w:rsidRDefault="001F7063" w:rsidP="00E40F04">
            <w:pPr>
              <w:pStyle w:val="Times12"/>
              <w:ind w:firstLine="0"/>
              <w:rPr>
                <w:szCs w:val="24"/>
              </w:rPr>
            </w:pPr>
            <w:r w:rsidRPr="00253B8B">
              <w:rPr>
                <w:szCs w:val="24"/>
              </w:rPr>
              <w:t>«</w:t>
            </w:r>
            <w:r w:rsidR="00253B8B" w:rsidRPr="00253B8B">
              <w:rPr>
                <w:szCs w:val="24"/>
              </w:rPr>
              <w:t>19</w:t>
            </w:r>
            <w:r w:rsidRPr="00253B8B">
              <w:rPr>
                <w:szCs w:val="24"/>
              </w:rPr>
              <w:t xml:space="preserve">» </w:t>
            </w:r>
            <w:r w:rsidR="00572D99" w:rsidRPr="00253B8B">
              <w:rPr>
                <w:szCs w:val="24"/>
              </w:rPr>
              <w:t>января</w:t>
            </w:r>
            <w:r w:rsidRPr="00253B8B">
              <w:rPr>
                <w:szCs w:val="24"/>
              </w:rPr>
              <w:t xml:space="preserve"> 20</w:t>
            </w:r>
            <w:r w:rsidR="009C18CF" w:rsidRPr="00253B8B">
              <w:rPr>
                <w:szCs w:val="24"/>
              </w:rPr>
              <w:t>1</w:t>
            </w:r>
            <w:r w:rsidR="00572D99" w:rsidRPr="00253B8B">
              <w:rPr>
                <w:szCs w:val="24"/>
              </w:rPr>
              <w:t>5</w:t>
            </w:r>
            <w:r w:rsidRPr="00253B8B">
              <w:rPr>
                <w:szCs w:val="24"/>
              </w:rPr>
              <w:t xml:space="preserve"> года</w:t>
            </w:r>
            <w:r w:rsidR="007101CF" w:rsidRPr="00253B8B">
              <w:rPr>
                <w:szCs w:val="24"/>
              </w:rPr>
              <w:t>.</w:t>
            </w:r>
          </w:p>
          <w:p w:rsidR="00654C00" w:rsidRPr="00253B8B" w:rsidRDefault="00654C00" w:rsidP="00E40F04">
            <w:pPr>
              <w:pStyle w:val="Times12"/>
              <w:ind w:firstLine="0"/>
              <w:rPr>
                <w:szCs w:val="24"/>
              </w:rPr>
            </w:pPr>
          </w:p>
          <w:p w:rsidR="001F7063" w:rsidRPr="00253B8B" w:rsidRDefault="001F7063" w:rsidP="00E40F04">
            <w:pPr>
              <w:pStyle w:val="Times12"/>
              <w:ind w:firstLine="0"/>
              <w:rPr>
                <w:szCs w:val="24"/>
              </w:rPr>
            </w:pPr>
            <w:r w:rsidRPr="00253B8B">
              <w:rPr>
                <w:szCs w:val="24"/>
              </w:rPr>
              <w:t xml:space="preserve">Место, дата и время заседания </w:t>
            </w:r>
            <w:r w:rsidR="002E77A5" w:rsidRPr="00253B8B">
              <w:rPr>
                <w:szCs w:val="24"/>
              </w:rPr>
              <w:t>закупочной комиссии</w:t>
            </w:r>
            <w:r w:rsidRPr="00253B8B">
              <w:rPr>
                <w:szCs w:val="24"/>
              </w:rPr>
              <w:t>:</w:t>
            </w:r>
          </w:p>
          <w:p w:rsidR="00031AD7" w:rsidRPr="00253B8B" w:rsidRDefault="00031AD7" w:rsidP="00E40F04">
            <w:pPr>
              <w:pStyle w:val="Times12"/>
              <w:ind w:firstLine="0"/>
              <w:rPr>
                <w:szCs w:val="24"/>
              </w:rPr>
            </w:pPr>
            <w:r w:rsidRPr="00253B8B">
              <w:rPr>
                <w:szCs w:val="24"/>
              </w:rPr>
              <w:t>г. Москва, Павелецкая наб. д.8, стр.1</w:t>
            </w:r>
          </w:p>
          <w:p w:rsidR="001F7063" w:rsidRPr="00253B8B" w:rsidRDefault="009B1498" w:rsidP="00253B8B">
            <w:pPr>
              <w:pStyle w:val="Times12"/>
              <w:ind w:firstLine="0"/>
              <w:rPr>
                <w:szCs w:val="24"/>
              </w:rPr>
            </w:pPr>
            <w:r w:rsidRPr="00253B8B">
              <w:rPr>
                <w:szCs w:val="24"/>
              </w:rPr>
              <w:t>10</w:t>
            </w:r>
            <w:r w:rsidR="001F7063" w:rsidRPr="00253B8B">
              <w:rPr>
                <w:szCs w:val="24"/>
              </w:rPr>
              <w:t>-00 (время московское) «</w:t>
            </w:r>
            <w:r w:rsidR="00253B8B" w:rsidRPr="00253B8B">
              <w:rPr>
                <w:szCs w:val="24"/>
              </w:rPr>
              <w:t>19</w:t>
            </w:r>
            <w:r w:rsidR="001F7063" w:rsidRPr="00253B8B">
              <w:rPr>
                <w:szCs w:val="24"/>
              </w:rPr>
              <w:t xml:space="preserve">» </w:t>
            </w:r>
            <w:r w:rsidR="00BA104C" w:rsidRPr="00253B8B">
              <w:rPr>
                <w:szCs w:val="24"/>
              </w:rPr>
              <w:t>января</w:t>
            </w:r>
            <w:r w:rsidR="001F7063" w:rsidRPr="00253B8B">
              <w:rPr>
                <w:szCs w:val="24"/>
              </w:rPr>
              <w:t xml:space="preserve"> 20</w:t>
            </w:r>
            <w:r w:rsidRPr="00253B8B">
              <w:rPr>
                <w:szCs w:val="24"/>
              </w:rPr>
              <w:t>1</w:t>
            </w:r>
            <w:r w:rsidR="00BA104C" w:rsidRPr="00253B8B">
              <w:rPr>
                <w:szCs w:val="24"/>
              </w:rPr>
              <w:t>5</w:t>
            </w:r>
            <w:r w:rsidR="001F7063" w:rsidRPr="00253B8B">
              <w:rPr>
                <w:szCs w:val="24"/>
              </w:rPr>
              <w:t xml:space="preserve"> года</w:t>
            </w:r>
            <w:r w:rsidR="007101CF" w:rsidRPr="00253B8B">
              <w:rPr>
                <w:szCs w:val="24"/>
              </w:rPr>
              <w:t>.</w:t>
            </w:r>
          </w:p>
        </w:tc>
      </w:tr>
      <w:tr w:rsidR="00686193" w:rsidRPr="00A53EE0" w:rsidTr="00232ADE">
        <w:trPr>
          <w:trHeight w:val="232"/>
        </w:trPr>
        <w:tc>
          <w:tcPr>
            <w:tcW w:w="781" w:type="dxa"/>
          </w:tcPr>
          <w:p w:rsidR="00686193" w:rsidRPr="00A53EE0" w:rsidRDefault="00686193" w:rsidP="00151A1D">
            <w:pPr>
              <w:numPr>
                <w:ilvl w:val="0"/>
                <w:numId w:val="35"/>
              </w:numPr>
              <w:ind w:left="0" w:hanging="15"/>
              <w:jc w:val="center"/>
            </w:pPr>
            <w:bookmarkStart w:id="367" w:name="_Ref317254136"/>
          </w:p>
        </w:tc>
        <w:bookmarkEnd w:id="367"/>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253B8B" w:rsidRDefault="00530919" w:rsidP="00E40F04">
            <w:pPr>
              <w:pStyle w:val="Times12"/>
              <w:ind w:firstLine="0"/>
              <w:rPr>
                <w:szCs w:val="24"/>
              </w:rPr>
            </w:pPr>
            <w:r w:rsidRPr="00253B8B">
              <w:rPr>
                <w:szCs w:val="24"/>
              </w:rPr>
              <w:t>Отборочная стадия р</w:t>
            </w:r>
            <w:r w:rsidR="00686193" w:rsidRPr="00253B8B">
              <w:rPr>
                <w:szCs w:val="24"/>
              </w:rPr>
              <w:t>ассмотрени</w:t>
            </w:r>
            <w:r w:rsidRPr="00253B8B">
              <w:rPr>
                <w:szCs w:val="24"/>
              </w:rPr>
              <w:t>я</w:t>
            </w:r>
            <w:r w:rsidR="00686193" w:rsidRPr="00253B8B">
              <w:rPr>
                <w:szCs w:val="24"/>
              </w:rPr>
              <w:t xml:space="preserve"> заявок на участие в</w:t>
            </w:r>
            <w:r w:rsidRPr="00253B8B">
              <w:rPr>
                <w:szCs w:val="24"/>
              </w:rPr>
              <w:t> </w:t>
            </w:r>
            <w:r w:rsidR="009D6ADE" w:rsidRPr="00253B8B">
              <w:rPr>
                <w:szCs w:val="24"/>
              </w:rPr>
              <w:t>запросе предложений</w:t>
            </w:r>
            <w:r w:rsidR="00686193" w:rsidRPr="00253B8B">
              <w:rPr>
                <w:szCs w:val="24"/>
              </w:rPr>
              <w:t>: не позднее «</w:t>
            </w:r>
            <w:r w:rsidR="00253B8B" w:rsidRPr="00253B8B">
              <w:rPr>
                <w:szCs w:val="24"/>
              </w:rPr>
              <w:t>26</w:t>
            </w:r>
            <w:r w:rsidR="00686193" w:rsidRPr="00253B8B">
              <w:rPr>
                <w:szCs w:val="24"/>
              </w:rPr>
              <w:t xml:space="preserve">» </w:t>
            </w:r>
            <w:r w:rsidR="00BA104C" w:rsidRPr="00253B8B">
              <w:rPr>
                <w:szCs w:val="24"/>
              </w:rPr>
              <w:t>января</w:t>
            </w:r>
            <w:r w:rsidR="00686193" w:rsidRPr="00253B8B">
              <w:rPr>
                <w:szCs w:val="24"/>
              </w:rPr>
              <w:t xml:space="preserve"> 20</w:t>
            </w:r>
            <w:r w:rsidR="009B1498" w:rsidRPr="00253B8B">
              <w:rPr>
                <w:szCs w:val="24"/>
              </w:rPr>
              <w:t>1</w:t>
            </w:r>
            <w:r w:rsidR="00BA104C" w:rsidRPr="00253B8B">
              <w:rPr>
                <w:szCs w:val="24"/>
              </w:rPr>
              <w:t>5</w:t>
            </w:r>
            <w:r w:rsidR="00686193" w:rsidRPr="00253B8B">
              <w:rPr>
                <w:szCs w:val="24"/>
              </w:rPr>
              <w:t xml:space="preserve"> г.</w:t>
            </w:r>
          </w:p>
          <w:p w:rsidR="00654C00" w:rsidRPr="00253B8B" w:rsidRDefault="00654C00" w:rsidP="008643F8">
            <w:pPr>
              <w:pStyle w:val="Times12"/>
              <w:ind w:firstLine="0"/>
              <w:rPr>
                <w:szCs w:val="24"/>
              </w:rPr>
            </w:pPr>
          </w:p>
          <w:p w:rsidR="00686193" w:rsidRPr="00253B8B" w:rsidRDefault="00530919" w:rsidP="00253B8B">
            <w:pPr>
              <w:pStyle w:val="Times12"/>
              <w:ind w:firstLine="0"/>
              <w:rPr>
                <w:szCs w:val="24"/>
              </w:rPr>
            </w:pPr>
            <w:r w:rsidRPr="00253B8B">
              <w:rPr>
                <w:szCs w:val="24"/>
              </w:rPr>
              <w:lastRenderedPageBreak/>
              <w:t>Оценочная стадия рассмотрения заявок на участие в </w:t>
            </w:r>
            <w:r w:rsidR="009D6ADE" w:rsidRPr="00253B8B">
              <w:rPr>
                <w:szCs w:val="24"/>
              </w:rPr>
              <w:t>запросе предложений</w:t>
            </w:r>
            <w:r w:rsidRPr="00253B8B">
              <w:rPr>
                <w:szCs w:val="24"/>
              </w:rPr>
              <w:t xml:space="preserve"> и п</w:t>
            </w:r>
            <w:r w:rsidR="00686193" w:rsidRPr="00253B8B">
              <w:rPr>
                <w:szCs w:val="24"/>
              </w:rPr>
              <w:t xml:space="preserve">одведение итогов </w:t>
            </w:r>
            <w:r w:rsidR="003E0066" w:rsidRPr="00253B8B">
              <w:rPr>
                <w:szCs w:val="24"/>
              </w:rPr>
              <w:t>запроса предложений</w:t>
            </w:r>
            <w:r w:rsidR="00686193" w:rsidRPr="00253B8B">
              <w:rPr>
                <w:szCs w:val="24"/>
              </w:rPr>
              <w:t>: не позднее «</w:t>
            </w:r>
            <w:r w:rsidR="00253B8B" w:rsidRPr="00253B8B">
              <w:rPr>
                <w:szCs w:val="24"/>
              </w:rPr>
              <w:t>03</w:t>
            </w:r>
            <w:r w:rsidR="00686193" w:rsidRPr="00253B8B">
              <w:rPr>
                <w:szCs w:val="24"/>
              </w:rPr>
              <w:t xml:space="preserve">» </w:t>
            </w:r>
            <w:r w:rsidR="00253B8B" w:rsidRPr="00253B8B">
              <w:rPr>
                <w:szCs w:val="24"/>
              </w:rPr>
              <w:t>февраля</w:t>
            </w:r>
            <w:r w:rsidR="00686193" w:rsidRPr="00253B8B">
              <w:rPr>
                <w:szCs w:val="24"/>
              </w:rPr>
              <w:t xml:space="preserve"> 20</w:t>
            </w:r>
            <w:r w:rsidR="009B1498" w:rsidRPr="00253B8B">
              <w:rPr>
                <w:szCs w:val="24"/>
              </w:rPr>
              <w:t>1</w:t>
            </w:r>
            <w:r w:rsidR="00BA104C" w:rsidRPr="00253B8B">
              <w:rPr>
                <w:szCs w:val="24"/>
              </w:rPr>
              <w:t>5</w:t>
            </w:r>
            <w:r w:rsidR="00686193" w:rsidRPr="00253B8B">
              <w:rPr>
                <w:szCs w:val="24"/>
              </w:rPr>
              <w:t xml:space="preserve"> г.</w:t>
            </w:r>
          </w:p>
        </w:tc>
      </w:tr>
      <w:tr w:rsidR="00473741" w:rsidRPr="00A53EE0" w:rsidTr="00BA104C">
        <w:trPr>
          <w:trHeight w:val="2371"/>
        </w:trPr>
        <w:tc>
          <w:tcPr>
            <w:tcW w:w="781" w:type="dxa"/>
          </w:tcPr>
          <w:p w:rsidR="00473741" w:rsidRPr="00A53EE0" w:rsidRDefault="00473741" w:rsidP="00151A1D">
            <w:pPr>
              <w:numPr>
                <w:ilvl w:val="0"/>
                <w:numId w:val="35"/>
              </w:numPr>
              <w:ind w:left="0" w:hanging="15"/>
              <w:jc w:val="center"/>
            </w:pPr>
            <w:bookmarkStart w:id="368" w:name="_Ref317255007"/>
          </w:p>
        </w:tc>
        <w:bookmarkEnd w:id="368"/>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918" w:type="pct"/>
              <w:jc w:val="center"/>
              <w:tblLayout w:type="fixed"/>
              <w:tblLook w:val="0000" w:firstRow="0" w:lastRow="0" w:firstColumn="0" w:lastColumn="0" w:noHBand="0" w:noVBand="0"/>
            </w:tblPr>
            <w:tblGrid>
              <w:gridCol w:w="828"/>
              <w:gridCol w:w="7232"/>
              <w:gridCol w:w="2268"/>
            </w:tblGrid>
            <w:tr w:rsidR="00C34C48" w:rsidRPr="00A53EE0" w:rsidTr="00BA104C">
              <w:trPr>
                <w:trHeight w:val="360"/>
                <w:jc w:val="center"/>
              </w:trPr>
              <w:tc>
                <w:tcPr>
                  <w:tcW w:w="401"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501" w:type="pct"/>
                  <w:tcBorders>
                    <w:top w:val="single" w:sz="4" w:space="0" w:color="auto"/>
                    <w:left w:val="nil"/>
                    <w:bottom w:val="single" w:sz="4" w:space="0" w:color="auto"/>
                    <w:right w:val="single" w:sz="4" w:space="0" w:color="auto"/>
                  </w:tcBorders>
                  <w:vAlign w:val="center"/>
                </w:tcPr>
                <w:p w:rsidR="00C34C48" w:rsidRPr="00A53EE0" w:rsidRDefault="00C34C48" w:rsidP="00927519">
                  <w:pPr>
                    <w:jc w:val="center"/>
                    <w:rPr>
                      <w:b/>
                      <w:bCs/>
                    </w:rPr>
                  </w:pPr>
                  <w:r w:rsidRPr="00A53EE0">
                    <w:rPr>
                      <w:b/>
                      <w:bCs/>
                    </w:rPr>
                    <w:t>Наименование критерия (</w:t>
                  </w:r>
                  <w:r w:rsidR="00927519">
                    <w:rPr>
                      <w:b/>
                      <w:bCs/>
                    </w:rPr>
                    <w:t>обозначение)</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16BF"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C316BF" w:rsidP="00C34C48">
                  <w:pPr>
                    <w:jc w:val="both"/>
                    <w:rPr>
                      <w:b/>
                    </w:rPr>
                  </w:pPr>
                  <w:r w:rsidRPr="00654C00">
                    <w:rPr>
                      <w:b/>
                    </w:rPr>
                    <w:t>1</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Цена договора (Ц)</w:t>
                  </w:r>
                </w:p>
              </w:tc>
              <w:tc>
                <w:tcPr>
                  <w:tcW w:w="1098" w:type="pct"/>
                  <w:tcBorders>
                    <w:top w:val="single" w:sz="4" w:space="0" w:color="auto"/>
                    <w:left w:val="nil"/>
                    <w:bottom w:val="single" w:sz="4" w:space="0" w:color="auto"/>
                    <w:right w:val="single" w:sz="8" w:space="0" w:color="000000"/>
                  </w:tcBorders>
                </w:tcPr>
                <w:p w:rsidR="00C316BF" w:rsidRPr="00FD3E45" w:rsidRDefault="00572D99" w:rsidP="00950B7A">
                  <w:pPr>
                    <w:jc w:val="center"/>
                    <w:rPr>
                      <w:b/>
                      <w:sz w:val="22"/>
                      <w:szCs w:val="22"/>
                    </w:rPr>
                  </w:pPr>
                  <w:r>
                    <w:rPr>
                      <w:b/>
                      <w:sz w:val="22"/>
                      <w:szCs w:val="22"/>
                    </w:rPr>
                    <w:t>75</w:t>
                  </w:r>
                </w:p>
              </w:tc>
            </w:tr>
            <w:tr w:rsidR="00572D99"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572D99" w:rsidRPr="00654C00" w:rsidRDefault="00572D99" w:rsidP="00C34C48">
                  <w:pPr>
                    <w:jc w:val="both"/>
                    <w:rPr>
                      <w:b/>
                    </w:rPr>
                  </w:pPr>
                  <w:r>
                    <w:rPr>
                      <w:b/>
                    </w:rPr>
                    <w:t>2</w:t>
                  </w:r>
                </w:p>
              </w:tc>
              <w:tc>
                <w:tcPr>
                  <w:tcW w:w="3501" w:type="pct"/>
                  <w:tcBorders>
                    <w:top w:val="single" w:sz="4" w:space="0" w:color="auto"/>
                    <w:left w:val="nil"/>
                    <w:bottom w:val="single" w:sz="4" w:space="0" w:color="auto"/>
                    <w:right w:val="single" w:sz="4" w:space="0" w:color="000000"/>
                  </w:tcBorders>
                </w:tcPr>
                <w:p w:rsidR="00572D99" w:rsidRPr="00FD3E45" w:rsidRDefault="00572D99" w:rsidP="00950B7A">
                  <w:pPr>
                    <w:rPr>
                      <w:b/>
                      <w:sz w:val="22"/>
                      <w:szCs w:val="22"/>
                    </w:rPr>
                  </w:pPr>
                  <w:r>
                    <w:rPr>
                      <w:b/>
                      <w:sz w:val="22"/>
                      <w:szCs w:val="22"/>
                    </w:rPr>
                    <w:t>Рок выполнения работ (БС)</w:t>
                  </w:r>
                </w:p>
              </w:tc>
              <w:tc>
                <w:tcPr>
                  <w:tcW w:w="1098" w:type="pct"/>
                  <w:tcBorders>
                    <w:top w:val="single" w:sz="4" w:space="0" w:color="auto"/>
                    <w:left w:val="nil"/>
                    <w:bottom w:val="single" w:sz="4" w:space="0" w:color="auto"/>
                    <w:right w:val="single" w:sz="8" w:space="0" w:color="000000"/>
                  </w:tcBorders>
                </w:tcPr>
                <w:p w:rsidR="00572D99" w:rsidRDefault="00572D99" w:rsidP="00950B7A">
                  <w:pPr>
                    <w:jc w:val="center"/>
                    <w:rPr>
                      <w:b/>
                      <w:sz w:val="22"/>
                      <w:szCs w:val="22"/>
                    </w:rPr>
                  </w:pPr>
                  <w:r>
                    <w:rPr>
                      <w:b/>
                      <w:sz w:val="22"/>
                      <w:szCs w:val="22"/>
                    </w:rPr>
                    <w:t>5</w:t>
                  </w:r>
                </w:p>
              </w:tc>
            </w:tr>
            <w:tr w:rsidR="00C316BF" w:rsidRPr="00A53EE0" w:rsidTr="00BA104C">
              <w:trPr>
                <w:trHeight w:val="248"/>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b/>
                    </w:rPr>
                  </w:pPr>
                  <w:r>
                    <w:rPr>
                      <w:b/>
                    </w:rPr>
                    <w:t>3</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Квалификация Участника (</w:t>
                  </w:r>
                  <w:r w:rsidR="00572D99">
                    <w:rPr>
                      <w:b/>
                      <w:sz w:val="22"/>
                      <w:szCs w:val="22"/>
                    </w:rPr>
                    <w:t>Б</w:t>
                  </w:r>
                  <w:r w:rsidRPr="00FD3E45">
                    <w:rPr>
                      <w:b/>
                      <w:sz w:val="22"/>
                      <w:szCs w:val="22"/>
                    </w:rPr>
                    <w:t>Кв)</w:t>
                  </w:r>
                </w:p>
              </w:tc>
              <w:tc>
                <w:tcPr>
                  <w:tcW w:w="1098" w:type="pct"/>
                  <w:tcBorders>
                    <w:top w:val="single" w:sz="4" w:space="0" w:color="auto"/>
                    <w:left w:val="nil"/>
                    <w:bottom w:val="single" w:sz="4" w:space="0" w:color="auto"/>
                    <w:right w:val="single" w:sz="8" w:space="0" w:color="000000"/>
                  </w:tcBorders>
                </w:tcPr>
                <w:p w:rsidR="00C316BF" w:rsidRPr="00FD3E45" w:rsidRDefault="00572D99" w:rsidP="00950B7A">
                  <w:pPr>
                    <w:jc w:val="center"/>
                    <w:rPr>
                      <w:b/>
                      <w:sz w:val="22"/>
                      <w:szCs w:val="22"/>
                    </w:rPr>
                  </w:pPr>
                  <w:r>
                    <w:rPr>
                      <w:b/>
                      <w:sz w:val="22"/>
                      <w:szCs w:val="22"/>
                    </w:rPr>
                    <w:t>2</w:t>
                  </w:r>
                  <w:r w:rsidR="00BA104C">
                    <w:rPr>
                      <w:b/>
                      <w:sz w:val="22"/>
                      <w:szCs w:val="22"/>
                    </w:rPr>
                    <w:t>0</w:t>
                  </w:r>
                </w:p>
              </w:tc>
            </w:tr>
            <w:tr w:rsidR="00C316BF" w:rsidRPr="00A53EE0" w:rsidTr="00BA104C">
              <w:trPr>
                <w:trHeight w:val="252"/>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i/>
                    </w:rPr>
                  </w:pPr>
                  <w:r>
                    <w:rPr>
                      <w:i/>
                    </w:rPr>
                    <w:t>3</w:t>
                  </w:r>
                  <w:r w:rsidR="00C316BF" w:rsidRPr="00654C00">
                    <w:rPr>
                      <w:i/>
                    </w:rPr>
                    <w:t>.1</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Опыт (О)</w:t>
                  </w:r>
                </w:p>
              </w:tc>
              <w:tc>
                <w:tcPr>
                  <w:tcW w:w="1098" w:type="pct"/>
                  <w:tcBorders>
                    <w:top w:val="single" w:sz="4" w:space="0" w:color="auto"/>
                    <w:left w:val="nil"/>
                    <w:bottom w:val="single" w:sz="4" w:space="0" w:color="auto"/>
                    <w:right w:val="single" w:sz="8" w:space="0" w:color="000000"/>
                  </w:tcBorders>
                </w:tcPr>
                <w:p w:rsidR="00C316BF" w:rsidRPr="00FD3E45" w:rsidRDefault="00572D99" w:rsidP="00950B7A">
                  <w:pPr>
                    <w:jc w:val="center"/>
                    <w:rPr>
                      <w:sz w:val="22"/>
                      <w:szCs w:val="22"/>
                    </w:rPr>
                  </w:pPr>
                  <w:r>
                    <w:rPr>
                      <w:sz w:val="22"/>
                      <w:szCs w:val="22"/>
                    </w:rPr>
                    <w:t>25</w:t>
                  </w:r>
                </w:p>
              </w:tc>
            </w:tr>
            <w:tr w:rsidR="00C316BF" w:rsidRPr="00A53EE0" w:rsidTr="00BA104C">
              <w:trPr>
                <w:trHeight w:val="284"/>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i/>
                    </w:rPr>
                  </w:pPr>
                  <w:r>
                    <w:rPr>
                      <w:i/>
                    </w:rPr>
                    <w:t>3</w:t>
                  </w:r>
                  <w:r w:rsidR="00C316BF" w:rsidRPr="00654C00">
                    <w:rPr>
                      <w:i/>
                    </w:rPr>
                    <w:t>.2</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 xml:space="preserve">Обеспеченность </w:t>
                  </w:r>
                  <w:r>
                    <w:rPr>
                      <w:sz w:val="22"/>
                      <w:szCs w:val="22"/>
                    </w:rPr>
                    <w:t>кадровыми ресурсами</w:t>
                  </w:r>
                  <w:r w:rsidRPr="00FD3E45">
                    <w:rPr>
                      <w:sz w:val="22"/>
                      <w:szCs w:val="22"/>
                    </w:rPr>
                    <w:t xml:space="preserve"> (К)</w:t>
                  </w:r>
                </w:p>
              </w:tc>
              <w:tc>
                <w:tcPr>
                  <w:tcW w:w="1098" w:type="pct"/>
                  <w:tcBorders>
                    <w:top w:val="single" w:sz="4" w:space="0" w:color="auto"/>
                    <w:left w:val="nil"/>
                    <w:bottom w:val="single" w:sz="4" w:space="0" w:color="auto"/>
                    <w:right w:val="single" w:sz="8" w:space="0" w:color="000000"/>
                  </w:tcBorders>
                </w:tcPr>
                <w:p w:rsidR="00C316BF" w:rsidRPr="00FD3E45" w:rsidRDefault="00572D99" w:rsidP="00950B7A">
                  <w:pPr>
                    <w:jc w:val="center"/>
                    <w:rPr>
                      <w:sz w:val="22"/>
                      <w:szCs w:val="22"/>
                    </w:rPr>
                  </w:pPr>
                  <w:r>
                    <w:rPr>
                      <w:sz w:val="22"/>
                      <w:szCs w:val="22"/>
                    </w:rPr>
                    <w:t>25</w:t>
                  </w:r>
                </w:p>
              </w:tc>
            </w:tr>
            <w:tr w:rsidR="00572D99" w:rsidRPr="00A53EE0" w:rsidTr="00BA104C">
              <w:trPr>
                <w:trHeight w:val="284"/>
                <w:jc w:val="center"/>
              </w:trPr>
              <w:tc>
                <w:tcPr>
                  <w:tcW w:w="401" w:type="pct"/>
                  <w:tcBorders>
                    <w:top w:val="nil"/>
                    <w:left w:val="single" w:sz="8" w:space="0" w:color="auto"/>
                    <w:bottom w:val="single" w:sz="4" w:space="0" w:color="auto"/>
                    <w:right w:val="single" w:sz="4" w:space="0" w:color="auto"/>
                  </w:tcBorders>
                  <w:vAlign w:val="center"/>
                </w:tcPr>
                <w:p w:rsidR="00572D99" w:rsidRDefault="00572D99" w:rsidP="00C34C48">
                  <w:pPr>
                    <w:jc w:val="both"/>
                    <w:rPr>
                      <w:i/>
                    </w:rPr>
                  </w:pPr>
                  <w:r>
                    <w:rPr>
                      <w:i/>
                    </w:rPr>
                    <w:t>3.3</w:t>
                  </w:r>
                </w:p>
              </w:tc>
              <w:tc>
                <w:tcPr>
                  <w:tcW w:w="3501" w:type="pct"/>
                  <w:tcBorders>
                    <w:top w:val="single" w:sz="4" w:space="0" w:color="auto"/>
                    <w:left w:val="nil"/>
                    <w:bottom w:val="single" w:sz="4" w:space="0" w:color="auto"/>
                    <w:right w:val="single" w:sz="4" w:space="0" w:color="000000"/>
                  </w:tcBorders>
                  <w:vAlign w:val="center"/>
                </w:tcPr>
                <w:p w:rsidR="00572D99" w:rsidRPr="00FD3E45" w:rsidRDefault="00572D99" w:rsidP="00950B7A">
                  <w:pPr>
                    <w:ind w:left="284"/>
                    <w:rPr>
                      <w:sz w:val="22"/>
                      <w:szCs w:val="22"/>
                    </w:rPr>
                  </w:pPr>
                  <w:r w:rsidRPr="00594AC2">
                    <w:rPr>
                      <w:sz w:val="22"/>
                      <w:szCs w:val="22"/>
                    </w:rPr>
                    <w:t>Качество выполнения проектных работ (ПР)</w:t>
                  </w:r>
                </w:p>
              </w:tc>
              <w:tc>
                <w:tcPr>
                  <w:tcW w:w="1098" w:type="pct"/>
                  <w:tcBorders>
                    <w:top w:val="single" w:sz="4" w:space="0" w:color="auto"/>
                    <w:left w:val="nil"/>
                    <w:bottom w:val="single" w:sz="4" w:space="0" w:color="auto"/>
                    <w:right w:val="single" w:sz="8" w:space="0" w:color="000000"/>
                  </w:tcBorders>
                </w:tcPr>
                <w:p w:rsidR="00572D99" w:rsidRDefault="00572D99" w:rsidP="00950B7A">
                  <w:pPr>
                    <w:jc w:val="center"/>
                    <w:rPr>
                      <w:sz w:val="22"/>
                      <w:szCs w:val="22"/>
                    </w:rPr>
                  </w:pPr>
                  <w:r>
                    <w:rPr>
                      <w:sz w:val="22"/>
                      <w:szCs w:val="22"/>
                    </w:rPr>
                    <w:t>50</w:t>
                  </w:r>
                </w:p>
              </w:tc>
            </w:tr>
            <w:tr w:rsidR="00C34C48" w:rsidRPr="00A53EE0" w:rsidTr="00BA104C">
              <w:trPr>
                <w:trHeight w:val="140"/>
                <w:jc w:val="center"/>
              </w:trPr>
              <w:tc>
                <w:tcPr>
                  <w:tcW w:w="3902"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9"/>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151A1D">
            <w:pPr>
              <w:numPr>
                <w:ilvl w:val="0"/>
                <w:numId w:val="35"/>
              </w:numPr>
              <w:ind w:left="0" w:hanging="15"/>
              <w:jc w:val="center"/>
            </w:pPr>
            <w:bookmarkStart w:id="369" w:name="_Ref317255017"/>
          </w:p>
        </w:tc>
        <w:bookmarkEnd w:id="369"/>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151A1D">
            <w:pPr>
              <w:numPr>
                <w:ilvl w:val="0"/>
                <w:numId w:val="35"/>
              </w:numPr>
              <w:ind w:left="0" w:hanging="15"/>
              <w:jc w:val="center"/>
            </w:pPr>
            <w:bookmarkStart w:id="370" w:name="_Ref317254659"/>
          </w:p>
        </w:tc>
        <w:bookmarkEnd w:id="370"/>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151A1D">
            <w:pPr>
              <w:numPr>
                <w:ilvl w:val="0"/>
                <w:numId w:val="35"/>
              </w:numPr>
              <w:ind w:left="0" w:hanging="15"/>
              <w:jc w:val="center"/>
            </w:pPr>
            <w:bookmarkStart w:id="371" w:name="_Ref317256138"/>
          </w:p>
        </w:tc>
        <w:bookmarkEnd w:id="371"/>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Default="00243054" w:rsidP="00B837D0">
            <w:pPr>
              <w:ind w:right="153"/>
              <w:rPr>
                <w:bCs/>
              </w:rPr>
            </w:pPr>
          </w:p>
          <w:p w:rsidR="00243054" w:rsidRPr="00243054" w:rsidRDefault="00243054" w:rsidP="00243054">
            <w:pPr>
              <w:ind w:right="153"/>
            </w:pPr>
            <w:r w:rsidRPr="00243054">
              <w:t>Форма обеспечения</w:t>
            </w:r>
          </w:p>
          <w:p w:rsidR="00243054" w:rsidRPr="00243054" w:rsidRDefault="00243054" w:rsidP="00243054">
            <w:pPr>
              <w:ind w:right="153"/>
            </w:pPr>
          </w:p>
          <w:p w:rsidR="00927519" w:rsidRDefault="00927519" w:rsidP="002F0B7C">
            <w:pPr>
              <w:ind w:right="153"/>
            </w:pPr>
          </w:p>
          <w:p w:rsidR="00243054" w:rsidRPr="00A53EE0" w:rsidRDefault="00243054" w:rsidP="002F0B7C">
            <w:pPr>
              <w:ind w:right="153"/>
              <w:rPr>
                <w:spacing w:val="-6"/>
              </w:rPr>
            </w:pPr>
            <w:r w:rsidRPr="00243054">
              <w:t xml:space="preserve">Размер и валюта обеспечения </w:t>
            </w:r>
            <w:r w:rsidR="002F0B7C">
              <w:t>исполнения обязательств по договору</w:t>
            </w:r>
            <w:r w:rsidRPr="00243054">
              <w:t xml:space="preserve"> </w:t>
            </w:r>
          </w:p>
        </w:tc>
        <w:tc>
          <w:tcPr>
            <w:tcW w:w="10664" w:type="dxa"/>
          </w:tcPr>
          <w:p w:rsidR="00657DBC" w:rsidRPr="00BA104C" w:rsidRDefault="00657DBC" w:rsidP="00B4138E">
            <w:pPr>
              <w:ind w:right="153"/>
              <w:jc w:val="both"/>
              <w:rPr>
                <w:spacing w:val="-6"/>
              </w:rPr>
            </w:pPr>
          </w:p>
          <w:p w:rsidR="00927519" w:rsidRPr="006A2CE4" w:rsidRDefault="00BA104C" w:rsidP="00927519">
            <w:pPr>
              <w:numPr>
                <w:ilvl w:val="4"/>
                <w:numId w:val="18"/>
              </w:numPr>
              <w:tabs>
                <w:tab w:val="num" w:pos="637"/>
              </w:tabs>
              <w:ind w:left="527" w:hanging="425"/>
            </w:pPr>
            <w:r>
              <w:rPr>
                <w:spacing w:val="-6"/>
              </w:rPr>
              <w:t xml:space="preserve">    </w:t>
            </w:r>
            <w:r w:rsidR="00927519" w:rsidRPr="00F362E2">
              <w:rPr>
                <w:bCs/>
                <w:color w:val="000000"/>
              </w:rPr>
              <w:t>безотзывная банковская гарантия/поручительство/денежные средства</w:t>
            </w:r>
          </w:p>
          <w:p w:rsidR="00927519" w:rsidRPr="00F362E2" w:rsidRDefault="00927519" w:rsidP="00927519">
            <w:pPr>
              <w:ind w:left="3240"/>
            </w:pPr>
          </w:p>
          <w:p w:rsidR="00927519" w:rsidRPr="00243054" w:rsidRDefault="00927519" w:rsidP="00927519">
            <w:pPr>
              <w:numPr>
                <w:ilvl w:val="4"/>
                <w:numId w:val="18"/>
              </w:numPr>
              <w:tabs>
                <w:tab w:val="num" w:pos="779"/>
              </w:tabs>
              <w:ind w:left="386" w:hanging="284"/>
              <w:rPr>
                <w:bCs/>
              </w:rPr>
            </w:pPr>
            <w:r>
              <w:rPr>
                <w:bCs/>
              </w:rPr>
              <w:t>15</w:t>
            </w:r>
            <w:r w:rsidRPr="00243054">
              <w:rPr>
                <w:bCs/>
              </w:rPr>
              <w:t xml:space="preserve">% от </w:t>
            </w:r>
            <w:r>
              <w:rPr>
                <w:bCs/>
              </w:rPr>
              <w:t xml:space="preserve">стоимости Договора </w:t>
            </w:r>
          </w:p>
          <w:p w:rsidR="00927519" w:rsidRPr="00243054" w:rsidRDefault="00927519" w:rsidP="00927519">
            <w:pPr>
              <w:numPr>
                <w:ilvl w:val="4"/>
                <w:numId w:val="18"/>
              </w:numPr>
              <w:tabs>
                <w:tab w:val="num" w:pos="779"/>
              </w:tabs>
              <w:ind w:hanging="3530"/>
              <w:rPr>
                <w:bCs/>
              </w:rPr>
            </w:pPr>
            <w:r w:rsidRPr="00243054">
              <w:rPr>
                <w:bCs/>
              </w:rPr>
              <w:t>российский рубль</w:t>
            </w:r>
          </w:p>
          <w:p w:rsidR="00927519" w:rsidRDefault="00927519" w:rsidP="00927519">
            <w:pPr>
              <w:ind w:right="153" w:firstLine="212"/>
              <w:jc w:val="both"/>
              <w:rPr>
                <w:spacing w:val="-6"/>
              </w:rPr>
            </w:pPr>
          </w:p>
          <w:p w:rsidR="00927519" w:rsidRPr="00F870A7" w:rsidRDefault="00927519" w:rsidP="00927519">
            <w:pPr>
              <w:ind w:right="153" w:firstLine="212"/>
              <w:jc w:val="both"/>
              <w:rPr>
                <w:spacing w:val="-6"/>
              </w:rPr>
            </w:pPr>
            <w:r>
              <w:rPr>
                <w:spacing w:val="-6"/>
              </w:rPr>
              <w:t>О</w:t>
            </w:r>
            <w:r w:rsidRPr="00083FF6">
              <w:rPr>
                <w:spacing w:val="-6"/>
              </w:rPr>
              <w:t>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w:t>
            </w:r>
            <w:r>
              <w:rPr>
                <w:spacing w:val="-6"/>
              </w:rPr>
              <w:t>. При этом</w:t>
            </w:r>
            <w:r w:rsidRPr="00083FF6">
              <w:rPr>
                <w:spacing w:val="-6"/>
              </w:rPr>
              <w:t xml:space="preserve"> </w:t>
            </w:r>
            <w:r>
              <w:rPr>
                <w:spacing w:val="-6"/>
              </w:rPr>
              <w:t>о</w:t>
            </w:r>
            <w:r w:rsidRPr="00083FF6">
              <w:rPr>
                <w:spacing w:val="-6"/>
              </w:rPr>
              <w:t>беспечение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15 (пятнадцати) дней с даты его заключения.</w:t>
            </w:r>
          </w:p>
          <w:p w:rsidR="00927519" w:rsidRDefault="00927519" w:rsidP="00927519">
            <w:pPr>
              <w:ind w:right="153" w:firstLine="212"/>
              <w:jc w:val="both"/>
              <w:rPr>
                <w:bCs/>
                <w:spacing w:val="-6"/>
              </w:rPr>
            </w:pPr>
            <w:r w:rsidRPr="00F870A7">
              <w:rPr>
                <w:bCs/>
                <w:spacing w:val="-6"/>
              </w:rPr>
              <w:t>Срок обеспечения исполнения Договора должен составлять срок выполнения всех обязательств Поставщиком, плюс 60 (шестьдесят) дней</w:t>
            </w:r>
            <w:r>
              <w:rPr>
                <w:bCs/>
                <w:spacing w:val="-6"/>
              </w:rPr>
              <w:t>.</w:t>
            </w:r>
          </w:p>
          <w:p w:rsidR="00F870A7" w:rsidRPr="00A53EE0" w:rsidRDefault="00927519" w:rsidP="00927519">
            <w:pPr>
              <w:ind w:right="153"/>
              <w:jc w:val="both"/>
              <w:rPr>
                <w:spacing w:val="-6"/>
                <w:highlight w:val="yellow"/>
              </w:rPr>
            </w:pPr>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w:t>
            </w:r>
            <w:r>
              <w:rPr>
                <w:bCs/>
              </w:rPr>
              <w:t xml:space="preserve">предоставляется </w:t>
            </w:r>
            <w:r w:rsidRPr="00A53EE0">
              <w:rPr>
                <w:bCs/>
              </w:rPr>
              <w:t>в соответствии с пункт</w:t>
            </w:r>
            <w:r>
              <w:rPr>
                <w:bCs/>
              </w:rPr>
              <w:t>ами</w:t>
            </w:r>
            <w:r w:rsidRPr="00A53EE0">
              <w:rPr>
                <w:bCs/>
              </w:rPr>
              <w:t>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2146B0">
              <w:rPr>
                <w:bCs/>
              </w:rPr>
              <w:t>4.16.1</w:t>
            </w:r>
            <w:r w:rsidRPr="00A53EE0">
              <w:fldChar w:fldCharType="end"/>
            </w:r>
            <w:r>
              <w:t>, 4.16.3, 4.16.5, 4.16.7</w:t>
            </w:r>
          </w:p>
        </w:tc>
      </w:tr>
      <w:tr w:rsidR="002F0B7C" w:rsidRPr="00A53EE0" w:rsidTr="00232ADE">
        <w:trPr>
          <w:trHeight w:val="194"/>
        </w:trPr>
        <w:tc>
          <w:tcPr>
            <w:tcW w:w="781" w:type="dxa"/>
          </w:tcPr>
          <w:p w:rsidR="002F0B7C" w:rsidRPr="00A53EE0" w:rsidRDefault="002F0B7C" w:rsidP="00151A1D">
            <w:pPr>
              <w:numPr>
                <w:ilvl w:val="0"/>
                <w:numId w:val="35"/>
              </w:numPr>
              <w:ind w:left="0" w:hanging="15"/>
              <w:jc w:val="center"/>
            </w:pPr>
          </w:p>
        </w:tc>
        <w:tc>
          <w:tcPr>
            <w:tcW w:w="3260" w:type="dxa"/>
          </w:tcPr>
          <w:p w:rsidR="002F0B7C" w:rsidRDefault="002F0B7C" w:rsidP="002F0B7C">
            <w:pPr>
              <w:ind w:right="153"/>
              <w:rPr>
                <w:bCs/>
              </w:rPr>
            </w:pPr>
            <w:r w:rsidRPr="00A53EE0">
              <w:rPr>
                <w:spacing w:val="-6"/>
              </w:rPr>
              <w:t xml:space="preserve">Обеспечение </w:t>
            </w:r>
            <w:r>
              <w:rPr>
                <w:spacing w:val="-6"/>
              </w:rPr>
              <w:t xml:space="preserve">гарантийных </w:t>
            </w:r>
            <w:r w:rsidRPr="00A53EE0">
              <w:rPr>
                <w:spacing w:val="-6"/>
              </w:rPr>
              <w:t>обязательств по договору</w:t>
            </w:r>
            <w:r w:rsidRPr="00654C00">
              <w:rPr>
                <w:bCs/>
              </w:rPr>
              <w:t>:</w:t>
            </w:r>
          </w:p>
          <w:p w:rsidR="002F0B7C" w:rsidRDefault="002F0B7C" w:rsidP="002F0B7C">
            <w:pPr>
              <w:ind w:right="153"/>
              <w:rPr>
                <w:bCs/>
              </w:rPr>
            </w:pPr>
          </w:p>
          <w:p w:rsidR="002F0B7C" w:rsidRPr="00243054" w:rsidRDefault="002F0B7C" w:rsidP="002F0B7C">
            <w:pPr>
              <w:ind w:right="153"/>
            </w:pPr>
            <w:r w:rsidRPr="00243054">
              <w:t>Форма обеспечения</w:t>
            </w:r>
          </w:p>
          <w:p w:rsidR="002F0B7C" w:rsidRPr="00243054" w:rsidRDefault="002F0B7C" w:rsidP="002F0B7C">
            <w:pPr>
              <w:ind w:right="153"/>
            </w:pPr>
          </w:p>
          <w:p w:rsidR="002F0B7C" w:rsidRPr="00243054" w:rsidRDefault="002F0B7C" w:rsidP="002F0B7C">
            <w:pPr>
              <w:ind w:right="153"/>
            </w:pPr>
            <w:r w:rsidRPr="00243054">
              <w:t xml:space="preserve">Размер и валюта обеспечения </w:t>
            </w:r>
            <w:r>
              <w:t>исполнения обязательств по договору</w:t>
            </w:r>
            <w:r w:rsidRPr="00243054">
              <w:t xml:space="preserve"> </w:t>
            </w:r>
          </w:p>
          <w:p w:rsidR="002F0B7C" w:rsidRPr="002F0B7C" w:rsidRDefault="002F0B7C" w:rsidP="00B837D0">
            <w:pPr>
              <w:ind w:right="153"/>
              <w:rPr>
                <w:spacing w:val="-6"/>
              </w:rPr>
            </w:pPr>
          </w:p>
        </w:tc>
        <w:tc>
          <w:tcPr>
            <w:tcW w:w="10664" w:type="dxa"/>
          </w:tcPr>
          <w:p w:rsidR="002F0B7C" w:rsidRDefault="002F0B7C" w:rsidP="00B4138E">
            <w:pPr>
              <w:ind w:right="153"/>
              <w:jc w:val="both"/>
              <w:rPr>
                <w:spacing w:val="-6"/>
                <w:highlight w:val="yellow"/>
              </w:rPr>
            </w:pPr>
          </w:p>
          <w:p w:rsidR="00927519" w:rsidRPr="00C316BF" w:rsidRDefault="00927519" w:rsidP="00927519">
            <w:pPr>
              <w:numPr>
                <w:ilvl w:val="4"/>
                <w:numId w:val="18"/>
              </w:numPr>
              <w:tabs>
                <w:tab w:val="num" w:pos="1494"/>
              </w:tabs>
              <w:ind w:left="527" w:hanging="425"/>
            </w:pPr>
            <w:r w:rsidRPr="00C316BF">
              <w:rPr>
                <w:bCs/>
                <w:color w:val="000000"/>
              </w:rPr>
              <w:t>безотзывная банковская гарантия/поручительство/денежные средства</w:t>
            </w:r>
          </w:p>
          <w:p w:rsidR="00927519" w:rsidRPr="00243054" w:rsidRDefault="00927519" w:rsidP="00927519">
            <w:pPr>
              <w:tabs>
                <w:tab w:val="num" w:pos="353"/>
              </w:tabs>
              <w:ind w:left="527"/>
            </w:pPr>
          </w:p>
          <w:p w:rsidR="00927519" w:rsidRPr="00243054" w:rsidRDefault="00927519" w:rsidP="00927519">
            <w:pPr>
              <w:numPr>
                <w:ilvl w:val="4"/>
                <w:numId w:val="18"/>
              </w:numPr>
              <w:tabs>
                <w:tab w:val="num" w:pos="1494"/>
              </w:tabs>
              <w:ind w:left="386" w:hanging="284"/>
              <w:rPr>
                <w:bCs/>
              </w:rPr>
            </w:pPr>
            <w:r>
              <w:rPr>
                <w:bCs/>
              </w:rPr>
              <w:t>15</w:t>
            </w:r>
            <w:r w:rsidRPr="00243054">
              <w:rPr>
                <w:bCs/>
              </w:rPr>
              <w:t xml:space="preserve">% от </w:t>
            </w:r>
            <w:r>
              <w:rPr>
                <w:bCs/>
              </w:rPr>
              <w:t xml:space="preserve">стоимости Договора </w:t>
            </w:r>
          </w:p>
          <w:p w:rsidR="00927519" w:rsidRPr="00243054" w:rsidRDefault="00927519" w:rsidP="00927519">
            <w:pPr>
              <w:numPr>
                <w:ilvl w:val="4"/>
                <w:numId w:val="18"/>
              </w:numPr>
              <w:tabs>
                <w:tab w:val="num" w:pos="1494"/>
              </w:tabs>
              <w:ind w:hanging="3530"/>
              <w:rPr>
                <w:bCs/>
              </w:rPr>
            </w:pPr>
            <w:r w:rsidRPr="00243054">
              <w:rPr>
                <w:bCs/>
              </w:rPr>
              <w:t>российский рубль</w:t>
            </w:r>
          </w:p>
          <w:p w:rsidR="00927519" w:rsidRDefault="00927519" w:rsidP="00927519">
            <w:pPr>
              <w:ind w:right="153" w:firstLine="212"/>
              <w:jc w:val="both"/>
              <w:rPr>
                <w:bCs/>
                <w:color w:val="000000"/>
              </w:rPr>
            </w:pPr>
          </w:p>
          <w:p w:rsidR="00927519" w:rsidRDefault="00927519" w:rsidP="00927519">
            <w:pPr>
              <w:ind w:right="153" w:firstLine="212"/>
              <w:jc w:val="both"/>
              <w:rPr>
                <w:bCs/>
                <w:color w:val="000000"/>
              </w:rPr>
            </w:pPr>
            <w:r w:rsidRPr="00BE5A50">
              <w:rPr>
                <w:bCs/>
                <w:color w:val="000000"/>
              </w:rPr>
              <w:t>Обеспечение гарантийных обязательств по договору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927519" w:rsidRPr="009F702E" w:rsidRDefault="00927519" w:rsidP="00927519">
            <w:pPr>
              <w:ind w:right="153" w:firstLine="212"/>
              <w:jc w:val="both"/>
              <w:rPr>
                <w:bCs/>
                <w:color w:val="000000"/>
              </w:rPr>
            </w:pPr>
            <w:r w:rsidRPr="009F702E">
              <w:rPr>
                <w:bCs/>
                <w:color w:val="000000"/>
              </w:rPr>
              <w:t>Срок обеспечения исполнения гарантийных обязательств должен составлять срок исполнения гарантийных обязательств Исполни</w:t>
            </w:r>
            <w:r>
              <w:rPr>
                <w:bCs/>
                <w:color w:val="000000"/>
              </w:rPr>
              <w:t>телем, предусмотренных Статьей 6</w:t>
            </w:r>
            <w:r w:rsidRPr="009F702E">
              <w:rPr>
                <w:bCs/>
                <w:color w:val="000000"/>
              </w:rPr>
              <w:t xml:space="preserve"> Договора, плюс 60 (шестьдесят) дней.</w:t>
            </w:r>
          </w:p>
          <w:p w:rsidR="00927519" w:rsidRDefault="00927519" w:rsidP="00927519">
            <w:pPr>
              <w:ind w:right="153" w:firstLine="212"/>
              <w:jc w:val="both"/>
              <w:rPr>
                <w:spacing w:val="-6"/>
                <w:highlight w:val="yellow"/>
              </w:rPr>
            </w:pPr>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w:t>
            </w:r>
            <w:r>
              <w:rPr>
                <w:bCs/>
              </w:rPr>
              <w:t xml:space="preserve">предоставляется </w:t>
            </w:r>
            <w:r w:rsidRPr="00A53EE0">
              <w:rPr>
                <w:bCs/>
              </w:rPr>
              <w:t>в соответствии с пункт</w:t>
            </w:r>
            <w:r>
              <w:rPr>
                <w:bCs/>
              </w:rPr>
              <w:t>ами</w:t>
            </w:r>
            <w:r w:rsidRPr="00A53EE0">
              <w:rPr>
                <w:bCs/>
              </w:rPr>
              <w:t>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2146B0">
              <w:rPr>
                <w:bCs/>
              </w:rPr>
              <w:t>4.16.1</w:t>
            </w:r>
            <w:r w:rsidRPr="00A53EE0">
              <w:fldChar w:fldCharType="end"/>
            </w:r>
            <w:r>
              <w:t>, 4.16.3, 4.16.5, 4.16.7</w:t>
            </w:r>
          </w:p>
        </w:tc>
      </w:tr>
      <w:tr w:rsidR="00927519" w:rsidRPr="00A53EE0" w:rsidTr="00232ADE">
        <w:trPr>
          <w:trHeight w:val="194"/>
        </w:trPr>
        <w:tc>
          <w:tcPr>
            <w:tcW w:w="781" w:type="dxa"/>
          </w:tcPr>
          <w:p w:rsidR="00927519" w:rsidRPr="00A53EE0" w:rsidRDefault="00927519" w:rsidP="00151A1D">
            <w:pPr>
              <w:numPr>
                <w:ilvl w:val="0"/>
                <w:numId w:val="35"/>
              </w:numPr>
              <w:ind w:left="0" w:hanging="15"/>
              <w:jc w:val="center"/>
            </w:pPr>
          </w:p>
        </w:tc>
        <w:tc>
          <w:tcPr>
            <w:tcW w:w="3260" w:type="dxa"/>
          </w:tcPr>
          <w:p w:rsidR="00927519" w:rsidRPr="00A53EE0" w:rsidRDefault="00927519" w:rsidP="002F0B7C">
            <w:pPr>
              <w:ind w:right="153"/>
              <w:rPr>
                <w:spacing w:val="-6"/>
              </w:rPr>
            </w:pPr>
            <w:r w:rsidRPr="00927519">
              <w:rPr>
                <w:spacing w:val="-6"/>
              </w:rPr>
              <w:t xml:space="preserve">Реквизиты для перечисления обеспечения исполнения договора и/или обеспечения </w:t>
            </w:r>
            <w:r w:rsidRPr="00927519">
              <w:rPr>
                <w:spacing w:val="-6"/>
              </w:rPr>
              <w:lastRenderedPageBreak/>
              <w:t>возврата аванса и/или обеспечения гарантийных обязательств</w:t>
            </w:r>
          </w:p>
        </w:tc>
        <w:tc>
          <w:tcPr>
            <w:tcW w:w="10664" w:type="dxa"/>
          </w:tcPr>
          <w:p w:rsidR="00927519" w:rsidRPr="00A53EE0" w:rsidRDefault="00927519" w:rsidP="00927519">
            <w:pPr>
              <w:pStyle w:val="aff8"/>
              <w:spacing w:before="0" w:beforeAutospacing="0" w:after="0" w:afterAutospacing="0"/>
              <w:ind w:right="153"/>
              <w:rPr>
                <w:highlight w:val="yellow"/>
              </w:rPr>
            </w:pPr>
            <w:r w:rsidRPr="00243054">
              <w:lastRenderedPageBreak/>
              <w:t>Получатель: Закрытое акционерное общество «Гринатом»</w:t>
            </w:r>
          </w:p>
          <w:p w:rsidR="00927519" w:rsidRDefault="00927519" w:rsidP="00927519">
            <w:pPr>
              <w:pStyle w:val="aff8"/>
              <w:spacing w:before="0" w:beforeAutospacing="0" w:after="0" w:afterAutospacing="0"/>
              <w:ind w:right="153"/>
              <w:rPr>
                <w:lang w:val="ru-RU"/>
              </w:rPr>
            </w:pPr>
            <w:r w:rsidRPr="00243054">
              <w:t xml:space="preserve">Банковские реквизиты: </w:t>
            </w:r>
          </w:p>
          <w:p w:rsidR="00927519" w:rsidRPr="00243054" w:rsidRDefault="00927519" w:rsidP="00927519">
            <w:pPr>
              <w:rPr>
                <w:lang w:eastAsia="x-none"/>
              </w:rPr>
            </w:pPr>
            <w:r w:rsidRPr="00243054">
              <w:t xml:space="preserve">ИНН </w:t>
            </w:r>
            <w:r w:rsidRPr="00243054">
              <w:rPr>
                <w:lang w:val="x-none" w:eastAsia="x-none"/>
              </w:rPr>
              <w:t>7706729736</w:t>
            </w:r>
          </w:p>
          <w:p w:rsidR="00927519" w:rsidRPr="00243054" w:rsidRDefault="00927519" w:rsidP="00927519">
            <w:pPr>
              <w:rPr>
                <w:lang w:val="x-none" w:eastAsia="x-none"/>
              </w:rPr>
            </w:pPr>
            <w:r w:rsidRPr="00243054">
              <w:rPr>
                <w:lang w:eastAsia="x-none"/>
              </w:rPr>
              <w:lastRenderedPageBreak/>
              <w:t xml:space="preserve">КПП </w:t>
            </w:r>
            <w:r w:rsidRPr="00243054">
              <w:rPr>
                <w:lang w:val="x-none" w:eastAsia="x-none"/>
              </w:rPr>
              <w:t>770601001</w:t>
            </w:r>
          </w:p>
          <w:p w:rsidR="00927519" w:rsidRPr="00243054" w:rsidRDefault="00927519" w:rsidP="00927519">
            <w:pPr>
              <w:rPr>
                <w:lang w:val="x-none" w:eastAsia="x-none"/>
              </w:rPr>
            </w:pPr>
            <w:r w:rsidRPr="00243054">
              <w:rPr>
                <w:lang w:val="x-none" w:eastAsia="x-none"/>
              </w:rPr>
              <w:t>Расчетный счет: 40702810038110013312</w:t>
            </w:r>
          </w:p>
          <w:p w:rsidR="00927519" w:rsidRPr="00243054" w:rsidRDefault="00927519" w:rsidP="00927519">
            <w:pPr>
              <w:rPr>
                <w:lang w:val="x-none" w:eastAsia="x-none"/>
              </w:rPr>
            </w:pPr>
            <w:r w:rsidRPr="00243054">
              <w:rPr>
                <w:lang w:val="x-none" w:eastAsia="x-none"/>
              </w:rPr>
              <w:t>в Московском банке Сбербанка России ОАО</w:t>
            </w:r>
          </w:p>
          <w:p w:rsidR="00927519" w:rsidRPr="00243054" w:rsidRDefault="00927519" w:rsidP="00927519">
            <w:pPr>
              <w:rPr>
                <w:lang w:val="x-none" w:eastAsia="x-none"/>
              </w:rPr>
            </w:pPr>
            <w:r w:rsidRPr="00243054">
              <w:rPr>
                <w:lang w:val="x-none" w:eastAsia="x-none"/>
              </w:rPr>
              <w:t xml:space="preserve">Корреспондентский счет: 30101810400000000225 </w:t>
            </w:r>
          </w:p>
          <w:p w:rsidR="00927519" w:rsidRPr="00243054" w:rsidRDefault="00927519" w:rsidP="00927519">
            <w:pPr>
              <w:rPr>
                <w:lang w:val="x-none" w:eastAsia="x-none"/>
              </w:rPr>
            </w:pPr>
            <w:r w:rsidRPr="00243054">
              <w:rPr>
                <w:lang w:val="x-none" w:eastAsia="x-none"/>
              </w:rPr>
              <w:t>в ОПЕРУ Московского ГТУ Банка России</w:t>
            </w:r>
          </w:p>
          <w:p w:rsidR="00927519" w:rsidRPr="00243054" w:rsidRDefault="00927519" w:rsidP="00927519">
            <w:pPr>
              <w:rPr>
                <w:lang w:val="x-none" w:eastAsia="x-none"/>
              </w:rPr>
            </w:pPr>
            <w:r w:rsidRPr="00243054">
              <w:rPr>
                <w:lang w:val="x-none" w:eastAsia="x-none"/>
              </w:rPr>
              <w:t>ОГРН: 1097746819720</w:t>
            </w:r>
          </w:p>
          <w:p w:rsidR="00927519" w:rsidRPr="00243054" w:rsidRDefault="00927519" w:rsidP="00927519">
            <w:pPr>
              <w:rPr>
                <w:lang w:val="x-none" w:eastAsia="x-none"/>
              </w:rPr>
            </w:pPr>
            <w:r w:rsidRPr="00243054">
              <w:rPr>
                <w:lang w:val="x-none" w:eastAsia="x-none"/>
              </w:rPr>
              <w:t>БИК: 044525225</w:t>
            </w:r>
          </w:p>
          <w:p w:rsidR="00927519" w:rsidRPr="00243054" w:rsidRDefault="00927519" w:rsidP="00927519">
            <w:pPr>
              <w:pStyle w:val="aff8"/>
              <w:spacing w:before="0" w:beforeAutospacing="0" w:after="0" w:afterAutospacing="0"/>
              <w:ind w:right="153"/>
              <w:rPr>
                <w:lang w:val="ru-RU"/>
              </w:rPr>
            </w:pPr>
            <w:r w:rsidRPr="00243054">
              <w:t>ОКПО: 64509942</w:t>
            </w:r>
            <w:r>
              <w:rPr>
                <w:lang w:val="ru-RU"/>
              </w:rPr>
              <w:t xml:space="preserve"> </w:t>
            </w:r>
            <w:r w:rsidRPr="00243054">
              <w:t>ОКАТО: 45286596000</w:t>
            </w:r>
          </w:p>
          <w:p w:rsidR="00927519" w:rsidRDefault="00927519" w:rsidP="00927519">
            <w:pPr>
              <w:ind w:right="153"/>
              <w:jc w:val="both"/>
              <w:rPr>
                <w:spacing w:val="-6"/>
                <w:highlight w:val="yellow"/>
              </w:rPr>
            </w:pPr>
            <w:r w:rsidRPr="00243054">
              <w:t xml:space="preserve">Назначение платежа: Обеспечение </w:t>
            </w:r>
            <w:r>
              <w:t>исполнения договора и/или обеспечение гарантийных обязательств</w:t>
            </w:r>
            <w:r w:rsidRPr="00243054">
              <w:t xml:space="preserve"> на участие в </w:t>
            </w:r>
            <w:r>
              <w:t>запросе предложений</w:t>
            </w:r>
            <w:r w:rsidRPr="00243054">
              <w:t xml:space="preserve"> </w:t>
            </w:r>
            <w:r w:rsidRPr="00243054">
              <w:rPr>
                <w:highlight w:val="yellow"/>
              </w:rPr>
              <w:t>___________________</w:t>
            </w:r>
            <w:r w:rsidRPr="00243054">
              <w:t xml:space="preserve"> </w:t>
            </w:r>
            <w:r w:rsidRPr="00243054">
              <w:rPr>
                <w:b/>
                <w:i/>
              </w:rPr>
              <w:t xml:space="preserve">(указывается наименование участника </w:t>
            </w:r>
            <w:r>
              <w:rPr>
                <w:b/>
                <w:i/>
              </w:rPr>
              <w:t>запроса предложений</w:t>
            </w:r>
            <w:r w:rsidRPr="00243054">
              <w:rPr>
                <w:b/>
                <w:i/>
              </w:rPr>
              <w:t xml:space="preserve">, наименование </w:t>
            </w:r>
            <w:r>
              <w:rPr>
                <w:b/>
                <w:i/>
              </w:rPr>
              <w:t>запроса предложений</w:t>
            </w:r>
            <w:r w:rsidRPr="00243054">
              <w:rPr>
                <w:b/>
                <w:i/>
              </w:rPr>
              <w:t>, [номер и предмет лота], номер процедуры на</w:t>
            </w:r>
            <w:r w:rsidRPr="00243054">
              <w:rPr>
                <w:b/>
                <w:i/>
                <w:lang w:val="en-US"/>
              </w:rPr>
              <w:t> </w:t>
            </w:r>
            <w:r w:rsidRPr="00243054">
              <w:rPr>
                <w:b/>
                <w:i/>
              </w:rPr>
              <w:t>ЭТП)</w:t>
            </w:r>
            <w:r w:rsidRPr="00243054">
              <w:t>, НДС не облагается</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bookmarkStart w:id="372" w:name="_Ref321836472"/>
          </w:p>
        </w:tc>
        <w:bookmarkEnd w:id="372"/>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8"/>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0" w:history="1">
              <w:r w:rsidRPr="00A53EE0">
                <w:rPr>
                  <w:rStyle w:val="afff0"/>
                  <w:color w:val="auto"/>
                </w:rPr>
                <w:t>arbitration@rosatom.ru</w:t>
              </w:r>
            </w:hyperlink>
            <w:r w:rsidR="0046348B" w:rsidRPr="00A53EE0" w:rsidDel="0046348B">
              <w:rPr>
                <w:lang w:val="ru-RU"/>
              </w:rPr>
              <w:t xml:space="preserve"> </w:t>
            </w:r>
          </w:p>
          <w:p w:rsidR="009D350D" w:rsidRPr="00A53EE0" w:rsidRDefault="009D350D" w:rsidP="00E40F04">
            <w:pPr>
              <w:pStyle w:val="aff8"/>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8"/>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8"/>
              <w:spacing w:before="0" w:beforeAutospacing="0" w:after="0" w:afterAutospacing="0"/>
              <w:ind w:right="153"/>
              <w:jc w:val="both"/>
              <w:rPr>
                <w:lang w:val="ru-RU"/>
              </w:rPr>
            </w:pPr>
            <w:r w:rsidRPr="00A53E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53EE0" w:rsidRDefault="00B32353" w:rsidP="00F51FAE">
            <w:pPr>
              <w:pStyle w:val="aff8"/>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w:t>
            </w:r>
            <w:r w:rsidRPr="00A53EE0">
              <w:lastRenderedPageBreak/>
              <w:t xml:space="preserve">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8"/>
              <w:spacing w:before="0" w:beforeAutospacing="0" w:after="0" w:afterAutospacing="0"/>
              <w:ind w:right="153"/>
              <w:jc w:val="both"/>
            </w:pPr>
            <w:r w:rsidRPr="00A53EE0">
              <w:lastRenderedPageBreak/>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 xml:space="preserve">Госкорпорацию </w:t>
            </w:r>
            <w:r w:rsidR="00974CBD" w:rsidRPr="00A53EE0">
              <w:rPr>
                <w:lang w:val="ru-RU"/>
              </w:rPr>
              <w:lastRenderedPageBreak/>
              <w:t>«Росатом»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8"/>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8"/>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8"/>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927519">
      <w:pPr>
        <w:keepNext/>
        <w:numPr>
          <w:ilvl w:val="0"/>
          <w:numId w:val="11"/>
        </w:numPr>
        <w:tabs>
          <w:tab w:val="left" w:pos="1418"/>
          <w:tab w:val="num" w:pos="3763"/>
        </w:tabs>
        <w:jc w:val="center"/>
        <w:outlineLvl w:val="0"/>
        <w:rPr>
          <w:iCs/>
          <w:lang w:val="x-none" w:eastAsia="x-none"/>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400028437"/>
      <w:bookmarkStart w:id="393"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2146B0">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2146B0">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2146B0">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4" w:name="форма1"/>
      <w:bookmarkStart w:id="395" w:name="_Toc98251753"/>
      <w:bookmarkEnd w:id="393"/>
      <w:r w:rsidRPr="00A53EE0">
        <w:t>Форма 1.</w:t>
      </w:r>
      <w:bookmarkEnd w:id="394"/>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6" w:name="_Письмо_о_подаче"/>
      <w:bookmarkStart w:id="397" w:name="_Toc255987071"/>
      <w:bookmarkStart w:id="398" w:name="_Toc272505461"/>
      <w:bookmarkStart w:id="399" w:name="_Toc400028438"/>
      <w:bookmarkEnd w:id="396"/>
      <w:r w:rsidRPr="00A53EE0">
        <w:rPr>
          <w:iCs/>
        </w:rPr>
        <w:t>ЗАЯВКА НА УЧАСТИЕ В ЗАПРОСЕ ПРЕДЛОЖЕНИЙ (Форма 1)</w:t>
      </w:r>
      <w:bookmarkEnd w:id="397"/>
      <w:bookmarkEnd w:id="398"/>
      <w:bookmarkEnd w:id="399"/>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2146B0">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2146B0">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400" w:name="_Hlt440565644"/>
      <w:bookmarkEnd w:id="400"/>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2146B0">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151A1D">
      <w:pPr>
        <w:numPr>
          <w:ilvl w:val="0"/>
          <w:numId w:val="63"/>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151A1D">
      <w:pPr>
        <w:numPr>
          <w:ilvl w:val="0"/>
          <w:numId w:val="63"/>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151A1D">
      <w:pPr>
        <w:numPr>
          <w:ilvl w:val="0"/>
          <w:numId w:val="64"/>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151A1D">
      <w:pPr>
        <w:numPr>
          <w:ilvl w:val="0"/>
          <w:numId w:val="64"/>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2146B0">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2146B0">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2146B0">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2146B0">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2146B0">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2146B0">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2146B0">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2146B0">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5"/>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2146B0">
        <w:rPr>
          <w:bCs/>
        </w:rPr>
        <w:t>4.5.1</w:t>
      </w:r>
      <w:r w:rsidRPr="00A53EE0">
        <w:rPr>
          <w:bCs/>
        </w:rPr>
        <w:fldChar w:fldCharType="end"/>
      </w:r>
      <w:r w:rsidRPr="00A53EE0">
        <w:rPr>
          <w:bCs/>
        </w:rPr>
        <w:t>.</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2146B0">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2146B0">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2146B0">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2146B0">
        <w:rPr>
          <w:bCs/>
        </w:rPr>
        <w:t>4.4.6</w:t>
      </w:r>
      <w:r w:rsidRPr="00A53EE0">
        <w:rPr>
          <w:bCs/>
        </w:rPr>
        <w:fldChar w:fldCharType="end"/>
      </w:r>
      <w:r w:rsidRPr="00A53EE0">
        <w:rPr>
          <w:bCs/>
        </w:rPr>
        <w:t>.</w:t>
      </w:r>
    </w:p>
    <w:p w:rsidR="00B17313" w:rsidRPr="00A53EE0" w:rsidRDefault="00C05FC4" w:rsidP="00B17313">
      <w:pPr>
        <w:jc w:val="right"/>
      </w:pPr>
      <w:bookmarkStart w:id="401" w:name="_Ref55335821"/>
      <w:bookmarkStart w:id="402" w:name="_Ref55336345"/>
      <w:bookmarkStart w:id="403" w:name="_Toc57314674"/>
      <w:bookmarkStart w:id="404" w:name="_Toc69728988"/>
      <w:bookmarkStart w:id="405" w:name="_Toc98251754"/>
      <w:r w:rsidRPr="00A53EE0">
        <w:br w:type="page"/>
      </w:r>
      <w:bookmarkEnd w:id="401"/>
      <w:bookmarkEnd w:id="402"/>
      <w:bookmarkEnd w:id="403"/>
      <w:bookmarkEnd w:id="404"/>
      <w:bookmarkEnd w:id="405"/>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6" w:name="_Анкета_Претендента_на"/>
      <w:bookmarkStart w:id="407" w:name="_Анкета_Участника_процедуры"/>
      <w:bookmarkStart w:id="408" w:name="_Toc255987077"/>
      <w:bookmarkStart w:id="409" w:name="_Toc400028439"/>
      <w:bookmarkEnd w:id="406"/>
      <w:bookmarkEnd w:id="407"/>
      <w:r w:rsidRPr="00A53EE0">
        <w:rPr>
          <w:bCs/>
          <w:iCs/>
        </w:rPr>
        <w:t>АНКЕТА УЧАСТНИКА ЗАПРОСА ПРЕДЛОЖЕНИЙ (Форма 2)</w:t>
      </w:r>
      <w:bookmarkEnd w:id="408"/>
      <w:bookmarkEnd w:id="409"/>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10"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10"/>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11" w:name="_Техническое_предложение_(Форма"/>
      <w:bookmarkStart w:id="412" w:name="_Toc235439567"/>
      <w:bookmarkStart w:id="413" w:name="_Toc400028440"/>
      <w:bookmarkEnd w:id="411"/>
      <w:r w:rsidRPr="00A53EE0">
        <w:rPr>
          <w:bCs/>
          <w:iCs/>
        </w:rPr>
        <w:t xml:space="preserve">ТЕХНИЧЕСКОЕ ПРЕДЛОЖЕНИЕ (Форма </w:t>
      </w:r>
      <w:r w:rsidR="007F2ABA">
        <w:rPr>
          <w:bCs/>
          <w:iCs/>
        </w:rPr>
        <w:t>3</w:t>
      </w:r>
      <w:r w:rsidRPr="00A53EE0">
        <w:rPr>
          <w:bCs/>
          <w:iCs/>
        </w:rPr>
        <w:t>)</w:t>
      </w:r>
      <w:bookmarkEnd w:id="412"/>
      <w:bookmarkEnd w:id="413"/>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2146B0">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2146B0">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2146B0">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комплектации товара;</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количества товаров;</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lastRenderedPageBreak/>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2146B0">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2146B0">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r>
      <w:r w:rsidRPr="00A53EE0">
        <w:rPr>
          <w:b/>
          <w:bCs/>
          <w:i/>
          <w:snapToGrid w:val="0"/>
        </w:rPr>
        <w:fldChar w:fldCharType="separate"/>
      </w:r>
      <w:r w:rsidR="002146B0">
        <w:rPr>
          <w:b/>
          <w:bCs/>
          <w:i/>
          <w:snapToGrid w:val="0"/>
        </w:rPr>
        <w:t>6)</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2146B0">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2146B0">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среднего ремонта, а также необходимых запасных частях;</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CD4547" w:rsidRPr="00B44214" w:rsidRDefault="00B44214" w:rsidP="00CD4547">
      <w:pPr>
        <w:pStyle w:val="Times12"/>
        <w:ind w:left="2836" w:firstLine="709"/>
        <w:jc w:val="center"/>
        <w:rPr>
          <w:b/>
          <w:bCs w:val="0"/>
          <w:szCs w:val="24"/>
        </w:rPr>
      </w:pPr>
      <w:r w:rsidRPr="00B44214">
        <w:rPr>
          <w:bCs w:val="0"/>
          <w:szCs w:val="24"/>
        </w:rPr>
        <w:lastRenderedPageBreak/>
        <w:t xml:space="preserve">                                            </w:t>
      </w:r>
      <w:r w:rsidR="00CD4547" w:rsidRPr="00B44214">
        <w:rPr>
          <w:bCs w:val="0"/>
          <w:szCs w:val="24"/>
        </w:rPr>
        <w:t xml:space="preserve">Форма </w:t>
      </w:r>
      <w:r w:rsidR="0050020C" w:rsidRPr="00B44214">
        <w:rPr>
          <w:bCs w:val="0"/>
          <w:szCs w:val="24"/>
        </w:rPr>
        <w:t>4</w:t>
      </w:r>
      <w:r w:rsidR="00CD4547" w:rsidRPr="00B44214">
        <w:rPr>
          <w:bCs w:val="0"/>
          <w:szCs w:val="24"/>
        </w:rPr>
        <w:t>.</w:t>
      </w:r>
    </w:p>
    <w:p w:rsidR="008242B5" w:rsidRPr="008242B5" w:rsidRDefault="008242B5" w:rsidP="008242B5">
      <w:pPr>
        <w:tabs>
          <w:tab w:val="left" w:pos="8789"/>
        </w:tabs>
        <w:overflowPunct w:val="0"/>
        <w:autoSpaceDE w:val="0"/>
        <w:autoSpaceDN w:val="0"/>
        <w:adjustRightInd w:val="0"/>
        <w:ind w:left="8789"/>
        <w:rPr>
          <w:bCs/>
        </w:rPr>
      </w:pPr>
      <w:r>
        <w:rPr>
          <w:bCs/>
          <w:iCs/>
        </w:rPr>
        <w:t xml:space="preserve">                  </w:t>
      </w:r>
      <w:r w:rsidRPr="008242B5">
        <w:rPr>
          <w:bCs/>
          <w:iCs/>
        </w:rPr>
        <w:t xml:space="preserve">Приложение к заявке на участие в запросе </w:t>
      </w:r>
      <w:r>
        <w:rPr>
          <w:bCs/>
          <w:iCs/>
        </w:rPr>
        <w:t xml:space="preserve">                </w:t>
      </w:r>
      <w:r w:rsidRPr="008242B5">
        <w:rPr>
          <w:bCs/>
          <w:iCs/>
        </w:rPr>
        <w:t>предложений</w:t>
      </w:r>
      <w:r>
        <w:rPr>
          <w:bCs/>
          <w:iCs/>
        </w:rPr>
        <w:t xml:space="preserve"> </w:t>
      </w:r>
      <w:r w:rsidRPr="008242B5">
        <w:rPr>
          <w:bCs/>
          <w:iCs/>
        </w:rPr>
        <w:t>от «___» __________ 20___ г. № ______</w:t>
      </w:r>
    </w:p>
    <w:p w:rsidR="008242B5" w:rsidRPr="008242B5" w:rsidRDefault="008242B5" w:rsidP="008242B5">
      <w:pPr>
        <w:overflowPunct w:val="0"/>
        <w:autoSpaceDE w:val="0"/>
        <w:autoSpaceDN w:val="0"/>
        <w:adjustRightInd w:val="0"/>
        <w:ind w:firstLine="567"/>
        <w:jc w:val="center"/>
        <w:rPr>
          <w:b/>
          <w:bCs/>
          <w:snapToGrid w:val="0"/>
        </w:rPr>
      </w:pPr>
    </w:p>
    <w:p w:rsidR="008242B5" w:rsidRPr="008242B5" w:rsidRDefault="008242B5" w:rsidP="008242B5">
      <w:pPr>
        <w:jc w:val="center"/>
      </w:pPr>
      <w:r w:rsidRPr="008242B5">
        <w:t>Открытый запрос предложений в электронной форме на право заключения договора/</w:t>
      </w:r>
      <w:r w:rsidRPr="008242B5">
        <w:rPr>
          <w:b/>
          <w:i/>
          <w:iCs/>
        </w:rPr>
        <w:t xml:space="preserve">ов </w:t>
      </w:r>
      <w:r w:rsidRPr="008242B5">
        <w:t>на ______________________</w:t>
      </w:r>
    </w:p>
    <w:p w:rsidR="008242B5" w:rsidRPr="008242B5" w:rsidRDefault="008242B5" w:rsidP="008242B5">
      <w:pPr>
        <w:jc w:val="right"/>
        <w:rPr>
          <w:b/>
          <w:i/>
          <w:iCs/>
        </w:rPr>
      </w:pPr>
    </w:p>
    <w:p w:rsidR="008242B5" w:rsidRPr="008242B5" w:rsidRDefault="008242B5" w:rsidP="008242B5">
      <w:pPr>
        <w:jc w:val="right"/>
        <w:rPr>
          <w:b/>
          <w:i/>
          <w:iCs/>
        </w:rPr>
      </w:pPr>
      <w:r w:rsidRPr="008242B5">
        <w:rPr>
          <w:b/>
          <w:i/>
          <w:iCs/>
        </w:rPr>
        <w:t>Лот __</w:t>
      </w:r>
    </w:p>
    <w:p w:rsidR="008242B5" w:rsidRPr="008242B5" w:rsidRDefault="008242B5" w:rsidP="008242B5">
      <w:pPr>
        <w:keepNext/>
        <w:ind w:left="720"/>
        <w:jc w:val="center"/>
        <w:outlineLvl w:val="1"/>
        <w:rPr>
          <w:bCs/>
          <w:iCs/>
        </w:rPr>
      </w:pPr>
      <w:bookmarkStart w:id="414" w:name="_Toc235436488"/>
      <w:bookmarkStart w:id="415" w:name="_Toc235020001"/>
      <w:bookmarkStart w:id="416" w:name="_Toc251779154"/>
      <w:bookmarkStart w:id="417" w:name="_Toc390267622"/>
      <w:r w:rsidRPr="008242B5">
        <w:rPr>
          <w:bCs/>
          <w:iCs/>
        </w:rPr>
        <w:t xml:space="preserve">СВОДНАЯ ТАБЛИЦА СТОИМОСТИ </w:t>
      </w:r>
      <w:bookmarkEnd w:id="414"/>
      <w:r w:rsidRPr="008242B5">
        <w:rPr>
          <w:bCs/>
          <w:iCs/>
        </w:rPr>
        <w:t xml:space="preserve">(Форма </w:t>
      </w:r>
      <w:r w:rsidR="007F2ABA">
        <w:rPr>
          <w:bCs/>
          <w:iCs/>
        </w:rPr>
        <w:t>4</w:t>
      </w:r>
      <w:r w:rsidRPr="008242B5">
        <w:rPr>
          <w:bCs/>
          <w:iCs/>
        </w:rPr>
        <w:t>)</w:t>
      </w:r>
      <w:bookmarkEnd w:id="415"/>
      <w:bookmarkEnd w:id="416"/>
      <w:bookmarkEnd w:id="417"/>
    </w:p>
    <w:p w:rsidR="008242B5" w:rsidRPr="008242B5" w:rsidRDefault="008242B5" w:rsidP="008242B5"/>
    <w:p w:rsidR="008533F9" w:rsidRPr="008533F9" w:rsidRDefault="008533F9" w:rsidP="008533F9">
      <w:pPr>
        <w:overflowPunct w:val="0"/>
        <w:autoSpaceDE w:val="0"/>
        <w:autoSpaceDN w:val="0"/>
        <w:adjustRightInd w:val="0"/>
        <w:jc w:val="both"/>
        <w:rPr>
          <w:bCs/>
        </w:rPr>
      </w:pPr>
      <w:r w:rsidRPr="008533F9">
        <w:rPr>
          <w:bCs/>
        </w:rPr>
        <w:t xml:space="preserve">Участник запроса предложений: ________________________________ </w:t>
      </w:r>
    </w:p>
    <w:p w:rsidR="008533F9" w:rsidRPr="008533F9" w:rsidRDefault="008533F9" w:rsidP="008533F9">
      <w:r w:rsidRPr="008533F9">
        <w:rPr>
          <w:spacing w:val="-3"/>
        </w:rPr>
        <w:t>В ценах на момент подачи заявки на участие в запросе предложений: «</w:t>
      </w:r>
      <w:r w:rsidRPr="008533F9">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8533F9" w:rsidRPr="008533F9" w:rsidTr="0002125E">
        <w:trPr>
          <w:cantSplit/>
          <w:trHeight w:val="328"/>
        </w:trPr>
        <w:tc>
          <w:tcPr>
            <w:tcW w:w="339" w:type="pct"/>
            <w:vMerge w:val="restart"/>
            <w:vAlign w:val="center"/>
          </w:tcPr>
          <w:p w:rsidR="008533F9" w:rsidRPr="008533F9" w:rsidRDefault="008533F9" w:rsidP="008533F9">
            <w:pPr>
              <w:widowControl w:val="0"/>
              <w:autoSpaceDE w:val="0"/>
              <w:autoSpaceDN w:val="0"/>
              <w:snapToGrid w:val="0"/>
              <w:ind w:right="11" w:firstLine="20"/>
              <w:jc w:val="center"/>
              <w:rPr>
                <w:bCs/>
              </w:rPr>
            </w:pPr>
            <w:r w:rsidRPr="008533F9">
              <w:rPr>
                <w:bCs/>
              </w:rPr>
              <w:t>№ п/п</w:t>
            </w:r>
          </w:p>
        </w:tc>
        <w:tc>
          <w:tcPr>
            <w:tcW w:w="2298" w:type="pct"/>
            <w:vMerge w:val="restart"/>
            <w:vAlign w:val="center"/>
          </w:tcPr>
          <w:p w:rsidR="008533F9" w:rsidRPr="008533F9" w:rsidRDefault="008533F9" w:rsidP="008533F9">
            <w:pPr>
              <w:widowControl w:val="0"/>
              <w:autoSpaceDE w:val="0"/>
              <w:autoSpaceDN w:val="0"/>
              <w:snapToGrid w:val="0"/>
              <w:ind w:right="11" w:firstLine="20"/>
              <w:jc w:val="center"/>
              <w:rPr>
                <w:bCs/>
              </w:rPr>
            </w:pPr>
            <w:r w:rsidRPr="008533F9">
              <w:rPr>
                <w:bCs/>
              </w:rPr>
              <w:t>Наименование работ и затрат</w:t>
            </w:r>
          </w:p>
        </w:tc>
        <w:tc>
          <w:tcPr>
            <w:tcW w:w="359" w:type="pct"/>
            <w:vMerge w:val="restar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Ед. изм.</w:t>
            </w:r>
          </w:p>
        </w:tc>
        <w:tc>
          <w:tcPr>
            <w:tcW w:w="329" w:type="pct"/>
            <w:vMerge w:val="restar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Кол-во</w:t>
            </w:r>
          </w:p>
        </w:tc>
        <w:tc>
          <w:tcPr>
            <w:tcW w:w="1675" w:type="pct"/>
            <w:gridSpan w:val="4"/>
            <w:vAlign w:val="center"/>
          </w:tcPr>
          <w:p w:rsidR="008533F9" w:rsidRPr="008533F9" w:rsidRDefault="008533F9" w:rsidP="008533F9">
            <w:pPr>
              <w:widowControl w:val="0"/>
              <w:autoSpaceDE w:val="0"/>
              <w:autoSpaceDN w:val="0"/>
              <w:snapToGrid w:val="0"/>
              <w:ind w:right="11" w:firstLine="20"/>
              <w:jc w:val="center"/>
              <w:rPr>
                <w:bCs/>
              </w:rPr>
            </w:pPr>
            <w:r w:rsidRPr="008533F9">
              <w:rPr>
                <w:bCs/>
              </w:rPr>
              <w:t>Стоимость, руб. (без НДС)</w:t>
            </w:r>
          </w:p>
        </w:tc>
      </w:tr>
      <w:tr w:rsidR="008533F9" w:rsidRPr="008533F9" w:rsidTr="0002125E">
        <w:trPr>
          <w:cantSplit/>
          <w:trHeight w:val="1443"/>
        </w:trPr>
        <w:tc>
          <w:tcPr>
            <w:tcW w:w="339"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2298"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359"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329"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407"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СМР</w:t>
            </w:r>
          </w:p>
        </w:tc>
        <w:tc>
          <w:tcPr>
            <w:tcW w:w="408"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Оборудо-вание</w:t>
            </w:r>
          </w:p>
        </w:tc>
        <w:tc>
          <w:tcPr>
            <w:tcW w:w="407"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Прочие</w:t>
            </w:r>
          </w:p>
        </w:tc>
        <w:tc>
          <w:tcPr>
            <w:tcW w:w="453"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ВСЕГО</w:t>
            </w:r>
          </w:p>
        </w:tc>
      </w:tr>
      <w:tr w:rsidR="008533F9" w:rsidRPr="008533F9" w:rsidTr="0002125E">
        <w:trPr>
          <w:cantSplit/>
          <w:trHeight w:val="277"/>
        </w:trPr>
        <w:tc>
          <w:tcPr>
            <w:tcW w:w="339"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1</w:t>
            </w:r>
          </w:p>
        </w:tc>
        <w:tc>
          <w:tcPr>
            <w:tcW w:w="2298" w:type="pct"/>
            <w:vAlign w:val="center"/>
          </w:tcPr>
          <w:p w:rsidR="008533F9" w:rsidRPr="008533F9" w:rsidRDefault="008533F9" w:rsidP="008533F9">
            <w:pPr>
              <w:widowControl w:val="0"/>
              <w:autoSpaceDE w:val="0"/>
              <w:autoSpaceDN w:val="0"/>
              <w:snapToGrid w:val="0"/>
              <w:ind w:left="20" w:right="11"/>
              <w:jc w:val="center"/>
              <w:rPr>
                <w:bCs/>
              </w:rPr>
            </w:pPr>
            <w:r w:rsidRPr="008533F9">
              <w:rPr>
                <w:bCs/>
              </w:rPr>
              <w:t>2</w:t>
            </w:r>
          </w:p>
        </w:tc>
        <w:tc>
          <w:tcPr>
            <w:tcW w:w="359"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3</w:t>
            </w:r>
          </w:p>
        </w:tc>
        <w:tc>
          <w:tcPr>
            <w:tcW w:w="329"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4</w:t>
            </w:r>
          </w:p>
        </w:tc>
        <w:tc>
          <w:tcPr>
            <w:tcW w:w="407"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5</w:t>
            </w:r>
          </w:p>
        </w:tc>
        <w:tc>
          <w:tcPr>
            <w:tcW w:w="408"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6</w:t>
            </w:r>
          </w:p>
        </w:tc>
        <w:tc>
          <w:tcPr>
            <w:tcW w:w="407"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7</w:t>
            </w:r>
          </w:p>
        </w:tc>
        <w:tc>
          <w:tcPr>
            <w:tcW w:w="453"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8</w:t>
            </w:r>
          </w:p>
        </w:tc>
      </w:tr>
      <w:tr w:rsidR="008533F9" w:rsidRPr="008533F9" w:rsidTr="0002125E">
        <w:trPr>
          <w:cantSplit/>
          <w:trHeight w:val="355"/>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adjustRightInd w:val="0"/>
              <w:ind w:left="20" w:right="11"/>
              <w:textAlignment w:val="baseline"/>
              <w:rPr>
                <w:b/>
                <w:bCs/>
              </w:rPr>
            </w:pPr>
            <w:r w:rsidRPr="008533F9">
              <w:t>Глава 1. Подготовительные работы</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Глава 2. Строительно-монтажные работы по основным объектам строительства</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Глава ….</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Всего</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НДС 18%</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Всего с учетом НДС</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bl>
    <w:p w:rsidR="008533F9" w:rsidRPr="008533F9" w:rsidRDefault="008533F9" w:rsidP="008533F9">
      <w:pPr>
        <w:autoSpaceDE w:val="0"/>
        <w:autoSpaceDN w:val="0"/>
        <w:jc w:val="both"/>
        <w:rPr>
          <w:bCs/>
          <w:snapToGrid w:val="0"/>
          <w:sz w:val="28"/>
          <w:szCs w:val="28"/>
        </w:rPr>
      </w:pPr>
    </w:p>
    <w:p w:rsidR="008533F9" w:rsidRPr="008533F9" w:rsidRDefault="008533F9" w:rsidP="008533F9">
      <w:pPr>
        <w:autoSpaceDE w:val="0"/>
        <w:autoSpaceDN w:val="0"/>
        <w:jc w:val="both"/>
        <w:rPr>
          <w:bCs/>
          <w:snapToGrid w:val="0"/>
          <w:sz w:val="16"/>
          <w:szCs w:val="16"/>
        </w:rPr>
      </w:pPr>
      <w:r w:rsidRPr="008533F9">
        <w:rPr>
          <w:bCs/>
          <w:snapToGrid w:val="0"/>
          <w:sz w:val="16"/>
          <w:szCs w:val="16"/>
        </w:rPr>
        <w:t>_________________________________</w:t>
      </w:r>
      <w:r w:rsidRPr="008533F9">
        <w:rPr>
          <w:bCs/>
          <w:snapToGrid w:val="0"/>
          <w:sz w:val="16"/>
          <w:szCs w:val="16"/>
        </w:rPr>
        <w:tab/>
        <w:t>___</w:t>
      </w:r>
      <w:r w:rsidRPr="008533F9">
        <w:rPr>
          <w:bCs/>
          <w:snapToGrid w:val="0"/>
          <w:sz w:val="16"/>
          <w:szCs w:val="16"/>
        </w:rPr>
        <w:tab/>
      </w:r>
      <w:r w:rsidRPr="008533F9">
        <w:rPr>
          <w:bCs/>
          <w:snapToGrid w:val="0"/>
          <w:sz w:val="16"/>
          <w:szCs w:val="16"/>
        </w:rPr>
        <w:tab/>
        <w:t>___________________________</w:t>
      </w:r>
    </w:p>
    <w:p w:rsidR="008533F9" w:rsidRPr="008533F9" w:rsidRDefault="008533F9" w:rsidP="008533F9">
      <w:pPr>
        <w:overflowPunct w:val="0"/>
        <w:autoSpaceDE w:val="0"/>
        <w:autoSpaceDN w:val="0"/>
        <w:adjustRightInd w:val="0"/>
        <w:jc w:val="both"/>
        <w:rPr>
          <w:b/>
          <w:i/>
          <w:szCs w:val="22"/>
          <w:vertAlign w:val="superscript"/>
        </w:rPr>
      </w:pPr>
      <w:r w:rsidRPr="008533F9">
        <w:rPr>
          <w:b/>
          <w:i/>
          <w:szCs w:val="22"/>
          <w:vertAlign w:val="superscript"/>
        </w:rPr>
        <w:t>(Подпись уполномоченного представителя)</w:t>
      </w:r>
      <w:r w:rsidRPr="008533F9">
        <w:rPr>
          <w:bCs/>
          <w:snapToGrid w:val="0"/>
          <w:sz w:val="14"/>
          <w:szCs w:val="14"/>
        </w:rPr>
        <w:tab/>
      </w:r>
      <w:r w:rsidRPr="008533F9">
        <w:rPr>
          <w:bCs/>
          <w:snapToGrid w:val="0"/>
          <w:sz w:val="14"/>
          <w:szCs w:val="14"/>
        </w:rPr>
        <w:tab/>
      </w:r>
      <w:r w:rsidRPr="008533F9">
        <w:rPr>
          <w:b/>
          <w:i/>
          <w:szCs w:val="22"/>
          <w:vertAlign w:val="superscript"/>
        </w:rPr>
        <w:t>(Имя и должность подписавшего)</w:t>
      </w:r>
    </w:p>
    <w:p w:rsidR="008533F9" w:rsidRPr="008533F9" w:rsidRDefault="008533F9" w:rsidP="008533F9">
      <w:pPr>
        <w:overflowPunct w:val="0"/>
        <w:autoSpaceDE w:val="0"/>
        <w:autoSpaceDN w:val="0"/>
        <w:adjustRightInd w:val="0"/>
        <w:ind w:firstLine="709"/>
        <w:jc w:val="both"/>
        <w:rPr>
          <w:sz w:val="28"/>
          <w:szCs w:val="22"/>
        </w:rPr>
      </w:pPr>
      <w:r w:rsidRPr="008533F9">
        <w:rPr>
          <w:sz w:val="28"/>
          <w:szCs w:val="22"/>
        </w:rPr>
        <w:t>М.П.</w:t>
      </w:r>
    </w:p>
    <w:p w:rsidR="008533F9" w:rsidRPr="008533F9" w:rsidRDefault="008533F9" w:rsidP="008533F9">
      <w:pPr>
        <w:jc w:val="center"/>
        <w:rPr>
          <w:b/>
        </w:rPr>
      </w:pPr>
    </w:p>
    <w:p w:rsidR="008533F9" w:rsidRPr="008533F9" w:rsidRDefault="008533F9" w:rsidP="008533F9">
      <w:pPr>
        <w:tabs>
          <w:tab w:val="left" w:pos="709"/>
        </w:tabs>
        <w:overflowPunct w:val="0"/>
        <w:autoSpaceDE w:val="0"/>
        <w:autoSpaceDN w:val="0"/>
        <w:adjustRightInd w:val="0"/>
        <w:ind w:firstLine="709"/>
        <w:jc w:val="both"/>
        <w:rPr>
          <w:b/>
          <w:bCs/>
          <w:sz w:val="20"/>
          <w:szCs w:val="20"/>
        </w:rPr>
      </w:pPr>
      <w:r w:rsidRPr="008533F9">
        <w:t>ИНСТРУКЦИИ ПО ЗАПОЛНЕНИЮ</w:t>
      </w:r>
    </w:p>
    <w:p w:rsidR="008533F9" w:rsidRPr="008533F9" w:rsidRDefault="008533F9" w:rsidP="004447F8">
      <w:pPr>
        <w:numPr>
          <w:ilvl w:val="0"/>
          <w:numId w:val="139"/>
        </w:numPr>
        <w:tabs>
          <w:tab w:val="left" w:pos="709"/>
          <w:tab w:val="num" w:pos="1134"/>
        </w:tabs>
        <w:overflowPunct w:val="0"/>
        <w:autoSpaceDE w:val="0"/>
        <w:autoSpaceDN w:val="0"/>
        <w:adjustRightInd w:val="0"/>
        <w:ind w:left="0" w:right="-30" w:firstLine="709"/>
        <w:jc w:val="both"/>
        <w:rPr>
          <w:bCs/>
        </w:rPr>
      </w:pPr>
      <w:r w:rsidRPr="008533F9">
        <w:rPr>
          <w:bCs/>
        </w:rPr>
        <w:t>Данные инструкции не следует воспроизводить в документах, подготовленных участником запроса предложений.</w:t>
      </w:r>
    </w:p>
    <w:p w:rsidR="008533F9" w:rsidRPr="008533F9" w:rsidRDefault="008533F9" w:rsidP="004447F8">
      <w:pPr>
        <w:numPr>
          <w:ilvl w:val="0"/>
          <w:numId w:val="139"/>
        </w:numPr>
        <w:tabs>
          <w:tab w:val="left" w:pos="709"/>
          <w:tab w:val="num" w:pos="1134"/>
        </w:tabs>
        <w:overflowPunct w:val="0"/>
        <w:autoSpaceDE w:val="0"/>
        <w:autoSpaceDN w:val="0"/>
        <w:adjustRightInd w:val="0"/>
        <w:ind w:left="0" w:right="-30" w:firstLine="709"/>
        <w:jc w:val="both"/>
        <w:rPr>
          <w:bCs/>
        </w:rPr>
      </w:pPr>
      <w:r w:rsidRPr="008533F9">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8533F9" w:rsidRPr="008533F9" w:rsidRDefault="008533F9" w:rsidP="004447F8">
      <w:pPr>
        <w:numPr>
          <w:ilvl w:val="0"/>
          <w:numId w:val="139"/>
        </w:numPr>
        <w:tabs>
          <w:tab w:val="left" w:pos="709"/>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свое фирменное наименование (в т.ч. организационно-правовую форму).</w:t>
      </w:r>
    </w:p>
    <w:p w:rsidR="008533F9" w:rsidRPr="008533F9" w:rsidRDefault="008533F9" w:rsidP="004447F8">
      <w:pPr>
        <w:numPr>
          <w:ilvl w:val="0"/>
          <w:numId w:val="139"/>
        </w:numPr>
        <w:tabs>
          <w:tab w:val="left" w:pos="709"/>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дату, на которую он рассчитывал Сводную таблицу стоимости.</w:t>
      </w:r>
    </w:p>
    <w:p w:rsidR="008533F9" w:rsidRPr="008533F9" w:rsidRDefault="008533F9" w:rsidP="004447F8">
      <w:pPr>
        <w:numPr>
          <w:ilvl w:val="0"/>
          <w:numId w:val="139"/>
        </w:numPr>
        <w:tabs>
          <w:tab w:val="left" w:pos="709"/>
          <w:tab w:val="num" w:pos="1134"/>
        </w:tabs>
        <w:overflowPunct w:val="0"/>
        <w:autoSpaceDE w:val="0"/>
        <w:autoSpaceDN w:val="0"/>
        <w:adjustRightInd w:val="0"/>
        <w:ind w:left="0" w:right="-30" w:firstLine="709"/>
        <w:jc w:val="both"/>
        <w:rPr>
          <w:bCs/>
        </w:rPr>
      </w:pPr>
      <w:r w:rsidRPr="008533F9">
        <w:rPr>
          <w:bCs/>
        </w:rPr>
        <w:t>Принцип составления Сводной таблицы стоимости аналогичен составлению сводного сметного расчета.</w:t>
      </w:r>
    </w:p>
    <w:p w:rsidR="008533F9" w:rsidRDefault="008533F9" w:rsidP="008533F9">
      <w:pPr>
        <w:jc w:val="center"/>
      </w:pPr>
      <w:r w:rsidRPr="008533F9">
        <w:br w:type="page"/>
      </w:r>
      <w:r>
        <w:lastRenderedPageBreak/>
        <w:t xml:space="preserve">                                                                 </w:t>
      </w:r>
    </w:p>
    <w:p w:rsidR="008533F9" w:rsidRPr="008533F9" w:rsidRDefault="008533F9" w:rsidP="008533F9">
      <w:pPr>
        <w:overflowPunct w:val="0"/>
        <w:autoSpaceDE w:val="0"/>
        <w:autoSpaceDN w:val="0"/>
        <w:adjustRightInd w:val="0"/>
        <w:ind w:left="2836" w:firstLine="709"/>
        <w:jc w:val="center"/>
        <w:rPr>
          <w:b/>
        </w:rPr>
      </w:pPr>
      <w:r>
        <w:t xml:space="preserve">               </w:t>
      </w:r>
      <w:r w:rsidRPr="008533F9">
        <w:t xml:space="preserve">Форма </w:t>
      </w:r>
      <w:r>
        <w:t>5</w:t>
      </w:r>
      <w:r w:rsidRPr="008533F9">
        <w:t>.</w:t>
      </w:r>
    </w:p>
    <w:p w:rsidR="008533F9" w:rsidRPr="008533F9" w:rsidRDefault="008533F9" w:rsidP="008533F9">
      <w:pPr>
        <w:overflowPunct w:val="0"/>
        <w:autoSpaceDE w:val="0"/>
        <w:autoSpaceDN w:val="0"/>
        <w:adjustRightInd w:val="0"/>
        <w:ind w:left="8789"/>
        <w:rPr>
          <w:bCs/>
          <w:iCs/>
        </w:rPr>
      </w:pPr>
      <w:r w:rsidRPr="008533F9">
        <w:rPr>
          <w:bCs/>
          <w:iCs/>
        </w:rPr>
        <w:t>Приложение к заявке на участие в запросе предложений</w:t>
      </w:r>
    </w:p>
    <w:p w:rsidR="008533F9" w:rsidRPr="008533F9" w:rsidRDefault="008533F9" w:rsidP="008533F9">
      <w:pPr>
        <w:overflowPunct w:val="0"/>
        <w:autoSpaceDE w:val="0"/>
        <w:autoSpaceDN w:val="0"/>
        <w:adjustRightInd w:val="0"/>
        <w:ind w:left="8789"/>
        <w:rPr>
          <w:bCs/>
        </w:rPr>
      </w:pPr>
      <w:r w:rsidRPr="008533F9">
        <w:rPr>
          <w:bCs/>
          <w:iCs/>
        </w:rPr>
        <w:t>от «___» __________ 20___ г. № ______</w:t>
      </w:r>
    </w:p>
    <w:p w:rsidR="008533F9" w:rsidRPr="008533F9" w:rsidRDefault="008533F9" w:rsidP="008533F9">
      <w:pPr>
        <w:overflowPunct w:val="0"/>
        <w:autoSpaceDE w:val="0"/>
        <w:autoSpaceDN w:val="0"/>
        <w:adjustRightInd w:val="0"/>
        <w:ind w:firstLine="567"/>
        <w:jc w:val="center"/>
        <w:rPr>
          <w:b/>
          <w:bCs/>
          <w:snapToGrid w:val="0"/>
        </w:rPr>
      </w:pPr>
    </w:p>
    <w:p w:rsidR="008533F9" w:rsidRPr="008533F9" w:rsidRDefault="008533F9" w:rsidP="008533F9">
      <w:r w:rsidRPr="008533F9">
        <w:t>Открытый запрос предложений на право заключения договора/</w:t>
      </w:r>
      <w:r w:rsidRPr="008533F9">
        <w:rPr>
          <w:b/>
          <w:i/>
          <w:iCs/>
        </w:rPr>
        <w:t xml:space="preserve">ов </w:t>
      </w:r>
      <w:r w:rsidRPr="008533F9">
        <w:t>на ______________________</w:t>
      </w:r>
    </w:p>
    <w:p w:rsidR="008533F9" w:rsidRPr="008533F9" w:rsidRDefault="008533F9" w:rsidP="008533F9">
      <w:pPr>
        <w:jc w:val="right"/>
        <w:rPr>
          <w:b/>
          <w:i/>
          <w:iCs/>
        </w:rPr>
      </w:pPr>
      <w:r w:rsidRPr="008533F9">
        <w:rPr>
          <w:b/>
          <w:i/>
          <w:iCs/>
        </w:rPr>
        <w:t>Лот __</w:t>
      </w:r>
    </w:p>
    <w:p w:rsidR="008533F9" w:rsidRPr="008533F9" w:rsidRDefault="008533F9" w:rsidP="008533F9">
      <w:pPr>
        <w:keepNext/>
        <w:spacing w:before="120"/>
        <w:jc w:val="center"/>
        <w:outlineLvl w:val="1"/>
        <w:rPr>
          <w:bCs/>
          <w:iCs/>
        </w:rPr>
      </w:pPr>
      <w:bookmarkStart w:id="418" w:name="_Toc390267624"/>
      <w:r w:rsidRPr="008533F9">
        <w:rPr>
          <w:bCs/>
          <w:iCs/>
        </w:rPr>
        <w:t>ГРАФИК ВЫПОЛНЕНИЯ РАБОТ</w:t>
      </w:r>
      <w:r w:rsidRPr="008533F9">
        <w:rPr>
          <w:b/>
          <w:i/>
        </w:rPr>
        <w:t xml:space="preserve"> </w:t>
      </w:r>
      <w:r w:rsidRPr="008533F9">
        <w:rPr>
          <w:bCs/>
          <w:iCs/>
        </w:rPr>
        <w:t xml:space="preserve">(Форма </w:t>
      </w:r>
      <w:r w:rsidR="007F2ABA">
        <w:rPr>
          <w:bCs/>
          <w:iCs/>
        </w:rPr>
        <w:t>5</w:t>
      </w:r>
      <w:r w:rsidRPr="008533F9">
        <w:rPr>
          <w:bCs/>
          <w:iCs/>
        </w:rPr>
        <w:t>)</w:t>
      </w:r>
      <w:bookmarkEnd w:id="418"/>
    </w:p>
    <w:p w:rsidR="008533F9" w:rsidRPr="008533F9" w:rsidRDefault="008533F9" w:rsidP="008533F9">
      <w:pPr>
        <w:widowControl w:val="0"/>
        <w:autoSpaceDE w:val="0"/>
        <w:autoSpaceDN w:val="0"/>
        <w:adjustRightInd w:val="0"/>
        <w:jc w:val="center"/>
        <w:rPr>
          <w:b/>
          <w:bCs/>
        </w:rPr>
      </w:pPr>
    </w:p>
    <w:p w:rsidR="008533F9" w:rsidRPr="008533F9" w:rsidRDefault="008533F9" w:rsidP="008533F9">
      <w:pPr>
        <w:overflowPunct w:val="0"/>
        <w:autoSpaceDE w:val="0"/>
        <w:autoSpaceDN w:val="0"/>
        <w:adjustRightInd w:val="0"/>
        <w:jc w:val="both"/>
        <w:rPr>
          <w:bCs/>
        </w:rPr>
      </w:pPr>
      <w:r w:rsidRPr="008533F9">
        <w:rPr>
          <w:bCs/>
        </w:rPr>
        <w:t xml:space="preserve">Участник запроса предложений: ________________________________ </w:t>
      </w:r>
    </w:p>
    <w:p w:rsidR="008533F9" w:rsidRPr="008533F9" w:rsidRDefault="008533F9" w:rsidP="008533F9">
      <w:pPr>
        <w:overflowPunct w:val="0"/>
        <w:autoSpaceDE w:val="0"/>
        <w:autoSpaceDN w:val="0"/>
        <w:adjustRightInd w:val="0"/>
        <w:jc w:val="both"/>
        <w:rPr>
          <w:bCs/>
        </w:rPr>
      </w:pPr>
      <w:r w:rsidRPr="008533F9">
        <w:rPr>
          <w:bCs/>
        </w:rPr>
        <w:t>Начало выполнения работ: «___» __________ 20___ года.</w:t>
      </w:r>
    </w:p>
    <w:p w:rsidR="008533F9" w:rsidRPr="008533F9" w:rsidRDefault="008533F9" w:rsidP="008533F9">
      <w:pPr>
        <w:overflowPunct w:val="0"/>
        <w:autoSpaceDE w:val="0"/>
        <w:autoSpaceDN w:val="0"/>
        <w:adjustRightInd w:val="0"/>
        <w:jc w:val="both"/>
        <w:rPr>
          <w:bCs/>
        </w:rPr>
      </w:pPr>
      <w:r w:rsidRPr="008533F9">
        <w:rPr>
          <w:bCs/>
        </w:rPr>
        <w:t>Окончание выполнения работ: «___» __________ 20___ года.</w:t>
      </w:r>
    </w:p>
    <w:p w:rsidR="008533F9" w:rsidRPr="008533F9" w:rsidRDefault="008533F9" w:rsidP="008533F9">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8533F9" w:rsidRPr="008533F9" w:rsidTr="0002125E">
        <w:trPr>
          <w:cantSplit/>
          <w:tblHeader/>
        </w:trPr>
        <w:tc>
          <w:tcPr>
            <w:tcW w:w="1280" w:type="pct"/>
            <w:vMerge w:val="restart"/>
            <w:vAlign w:val="center"/>
          </w:tcPr>
          <w:p w:rsidR="008533F9" w:rsidRPr="008533F9" w:rsidRDefault="008533F9" w:rsidP="008533F9">
            <w:pPr>
              <w:widowControl w:val="0"/>
              <w:spacing w:before="40" w:after="40"/>
              <w:ind w:right="57"/>
              <w:jc w:val="center"/>
              <w:rPr>
                <w:snapToGrid w:val="0"/>
              </w:rPr>
            </w:pPr>
            <w:r w:rsidRPr="008533F9">
              <w:rPr>
                <w:snapToGrid w:val="0"/>
              </w:rPr>
              <w:t>Наименование этапа</w:t>
            </w:r>
          </w:p>
        </w:tc>
        <w:tc>
          <w:tcPr>
            <w:tcW w:w="475" w:type="pct"/>
            <w:vMerge w:val="restart"/>
            <w:vAlign w:val="center"/>
          </w:tcPr>
          <w:p w:rsidR="008533F9" w:rsidRPr="008533F9" w:rsidRDefault="008533F9" w:rsidP="008533F9">
            <w:pPr>
              <w:widowControl w:val="0"/>
              <w:spacing w:before="40" w:after="40"/>
              <w:ind w:left="57" w:right="57"/>
              <w:jc w:val="center"/>
              <w:rPr>
                <w:snapToGrid w:val="0"/>
              </w:rPr>
            </w:pPr>
            <w:r w:rsidRPr="008533F9">
              <w:rPr>
                <w:snapToGrid w:val="0"/>
              </w:rPr>
              <w:t>Общая стоимость этапа, руб. с НДС</w:t>
            </w:r>
          </w:p>
        </w:tc>
        <w:tc>
          <w:tcPr>
            <w:tcW w:w="3245" w:type="pct"/>
            <w:gridSpan w:val="9"/>
            <w:vAlign w:val="center"/>
          </w:tcPr>
          <w:p w:rsidR="008533F9" w:rsidRPr="008533F9" w:rsidRDefault="008533F9" w:rsidP="008533F9">
            <w:pPr>
              <w:widowControl w:val="0"/>
              <w:spacing w:before="40" w:after="40"/>
              <w:ind w:left="57" w:right="57"/>
              <w:jc w:val="center"/>
              <w:rPr>
                <w:snapToGrid w:val="0"/>
              </w:rPr>
            </w:pPr>
            <w:r w:rsidRPr="008533F9">
              <w:rPr>
                <w:snapToGrid w:val="0"/>
              </w:rPr>
              <w:t>Год (________)</w:t>
            </w:r>
            <w:r w:rsidRPr="008533F9">
              <w:rPr>
                <w:snapToGrid w:val="0"/>
                <w:u w:val="single"/>
              </w:rPr>
              <w:t xml:space="preserve"> </w:t>
            </w:r>
            <w:r w:rsidRPr="008533F9">
              <w:rPr>
                <w:b/>
                <w:i/>
              </w:rPr>
              <w:t>[</w:t>
            </w:r>
            <w:r w:rsidRPr="008533F9">
              <w:rPr>
                <w:b/>
                <w:i/>
                <w:sz w:val="22"/>
                <w:szCs w:val="20"/>
              </w:rPr>
              <w:t>указать год, например «2015»]</w:t>
            </w:r>
          </w:p>
        </w:tc>
      </w:tr>
      <w:tr w:rsidR="008533F9" w:rsidRPr="008533F9" w:rsidTr="0002125E">
        <w:trPr>
          <w:cantSplit/>
          <w:tblHeader/>
        </w:trPr>
        <w:tc>
          <w:tcPr>
            <w:tcW w:w="1280" w:type="pct"/>
            <w:vMerge/>
            <w:vAlign w:val="center"/>
          </w:tcPr>
          <w:p w:rsidR="008533F9" w:rsidRPr="008533F9" w:rsidRDefault="008533F9" w:rsidP="008533F9">
            <w:pPr>
              <w:widowControl w:val="0"/>
              <w:spacing w:before="40" w:after="40"/>
              <w:ind w:right="57"/>
              <w:jc w:val="center"/>
              <w:rPr>
                <w:snapToGrid w:val="0"/>
              </w:rPr>
            </w:pPr>
          </w:p>
        </w:tc>
        <w:tc>
          <w:tcPr>
            <w:tcW w:w="475" w:type="pct"/>
            <w:vMerge/>
            <w:vAlign w:val="center"/>
          </w:tcPr>
          <w:p w:rsidR="008533F9" w:rsidRPr="008533F9" w:rsidRDefault="008533F9" w:rsidP="008533F9">
            <w:pPr>
              <w:widowControl w:val="0"/>
              <w:spacing w:before="40" w:after="40"/>
              <w:ind w:left="57" w:right="57"/>
              <w:jc w:val="center"/>
              <w:rPr>
                <w:snapToGrid w:val="0"/>
              </w:rPr>
            </w:pPr>
          </w:p>
        </w:tc>
        <w:tc>
          <w:tcPr>
            <w:tcW w:w="1198"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rPr>
              <w:t>[</w:t>
            </w:r>
            <w:r w:rsidRPr="008533F9">
              <w:rPr>
                <w:b/>
                <w:i/>
                <w:sz w:val="22"/>
                <w:szCs w:val="20"/>
              </w:rPr>
              <w:t>указать квартал, например «1»</w:t>
            </w:r>
            <w:r w:rsidRPr="008533F9">
              <w:rPr>
                <w:b/>
                <w:i/>
              </w:rPr>
              <w:t>]</w:t>
            </w:r>
          </w:p>
        </w:tc>
        <w:tc>
          <w:tcPr>
            <w:tcW w:w="1143"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sz w:val="22"/>
                <w:szCs w:val="20"/>
              </w:rPr>
              <w:t>[указать квартал, например «2»]</w:t>
            </w:r>
          </w:p>
        </w:tc>
        <w:tc>
          <w:tcPr>
            <w:tcW w:w="904"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Квартал __</w:t>
            </w:r>
            <w:r w:rsidRPr="008533F9">
              <w:rPr>
                <w:snapToGrid w:val="0"/>
                <w:lang w:val="en-US"/>
              </w:rPr>
              <w:t xml:space="preserve"> </w:t>
            </w:r>
            <w:r w:rsidRPr="008533F9">
              <w:rPr>
                <w:b/>
                <w:i/>
                <w:sz w:val="22"/>
                <w:szCs w:val="20"/>
              </w:rPr>
              <w:t>[указать квартал, например «3»]</w:t>
            </w:r>
          </w:p>
        </w:tc>
      </w:tr>
      <w:tr w:rsidR="008533F9" w:rsidRPr="008533F9" w:rsidTr="0002125E">
        <w:trPr>
          <w:cantSplit/>
          <w:trHeight w:val="397"/>
          <w:tblHeader/>
        </w:trPr>
        <w:tc>
          <w:tcPr>
            <w:tcW w:w="1280" w:type="pct"/>
            <w:vMerge/>
            <w:vAlign w:val="center"/>
          </w:tcPr>
          <w:p w:rsidR="008533F9" w:rsidRPr="008533F9" w:rsidRDefault="008533F9" w:rsidP="008533F9">
            <w:pPr>
              <w:widowControl w:val="0"/>
              <w:spacing w:before="40" w:after="40"/>
              <w:ind w:right="57"/>
              <w:jc w:val="center"/>
              <w:rPr>
                <w:snapToGrid w:val="0"/>
              </w:rPr>
            </w:pPr>
          </w:p>
        </w:tc>
        <w:tc>
          <w:tcPr>
            <w:tcW w:w="475" w:type="pct"/>
            <w:vMerge/>
            <w:vAlign w:val="center"/>
          </w:tcPr>
          <w:p w:rsidR="008533F9" w:rsidRPr="008533F9" w:rsidRDefault="008533F9" w:rsidP="008533F9">
            <w:pPr>
              <w:widowControl w:val="0"/>
              <w:spacing w:before="40" w:after="40"/>
              <w:ind w:left="57" w:right="57"/>
              <w:jc w:val="center"/>
              <w:rPr>
                <w:snapToGrid w:val="0"/>
              </w:rPr>
            </w:pPr>
          </w:p>
        </w:tc>
        <w:tc>
          <w:tcPr>
            <w:tcW w:w="525"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1 месяц квартала, например «январь»]</w:t>
            </w:r>
          </w:p>
        </w:tc>
        <w:tc>
          <w:tcPr>
            <w:tcW w:w="520"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2 месяц квартала, например «февраль»]</w:t>
            </w:r>
          </w:p>
        </w:tc>
        <w:tc>
          <w:tcPr>
            <w:tcW w:w="153" w:type="pct"/>
            <w:tcBorders>
              <w:bottom w:val="single" w:sz="4" w:space="0" w:color="auto"/>
            </w:tcBorders>
            <w:vAlign w:val="center"/>
          </w:tcPr>
          <w:p w:rsidR="008533F9" w:rsidRPr="008533F9" w:rsidRDefault="008533F9" w:rsidP="008533F9">
            <w:pPr>
              <w:widowControl w:val="0"/>
              <w:jc w:val="center"/>
            </w:pPr>
            <w:r w:rsidRPr="008533F9">
              <w:t>…</w:t>
            </w:r>
          </w:p>
        </w:tc>
        <w:tc>
          <w:tcPr>
            <w:tcW w:w="520"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1 месяц квартала, например «апрель»]</w:t>
            </w:r>
          </w:p>
        </w:tc>
        <w:tc>
          <w:tcPr>
            <w:tcW w:w="462"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2 месяц квартала, например «май»]</w:t>
            </w:r>
          </w:p>
        </w:tc>
        <w:tc>
          <w:tcPr>
            <w:tcW w:w="162" w:type="pct"/>
            <w:tcBorders>
              <w:bottom w:val="single" w:sz="4" w:space="0" w:color="auto"/>
            </w:tcBorders>
            <w:vAlign w:val="center"/>
          </w:tcPr>
          <w:p w:rsidR="008533F9" w:rsidRPr="008533F9" w:rsidRDefault="008533F9" w:rsidP="008533F9">
            <w:pPr>
              <w:widowControl w:val="0"/>
              <w:jc w:val="center"/>
            </w:pPr>
            <w:r w:rsidRPr="008533F9">
              <w:t>…</w:t>
            </w:r>
          </w:p>
        </w:tc>
        <w:tc>
          <w:tcPr>
            <w:tcW w:w="253" w:type="pct"/>
            <w:tcBorders>
              <w:bottom w:val="single" w:sz="4" w:space="0" w:color="auto"/>
            </w:tcBorders>
            <w:vAlign w:val="center"/>
          </w:tcPr>
          <w:p w:rsidR="008533F9" w:rsidRPr="008533F9" w:rsidRDefault="008533F9" w:rsidP="008533F9">
            <w:pPr>
              <w:widowControl w:val="0"/>
              <w:jc w:val="center"/>
            </w:pPr>
            <w:r w:rsidRPr="008533F9">
              <w:t>…</w:t>
            </w:r>
          </w:p>
        </w:tc>
        <w:tc>
          <w:tcPr>
            <w:tcW w:w="252" w:type="pct"/>
            <w:vAlign w:val="center"/>
          </w:tcPr>
          <w:p w:rsidR="008533F9" w:rsidRPr="008533F9" w:rsidRDefault="008533F9" w:rsidP="008533F9">
            <w:pPr>
              <w:widowControl w:val="0"/>
              <w:jc w:val="center"/>
            </w:pPr>
            <w:r w:rsidRPr="008533F9">
              <w:t>…</w:t>
            </w:r>
          </w:p>
        </w:tc>
        <w:tc>
          <w:tcPr>
            <w:tcW w:w="398" w:type="pct"/>
            <w:vAlign w:val="center"/>
          </w:tcPr>
          <w:p w:rsidR="008533F9" w:rsidRPr="008533F9" w:rsidRDefault="008533F9" w:rsidP="008533F9">
            <w:pPr>
              <w:widowControl w:val="0"/>
              <w:jc w:val="center"/>
            </w:pPr>
            <w:r w:rsidRPr="008533F9">
              <w:t>…</w:t>
            </w: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r w:rsidRPr="008533F9">
              <w:rPr>
                <w:snapToGrid w:val="0"/>
              </w:rPr>
              <w:t>Глава 1. Подготовительные работы</w:t>
            </w: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bCs/>
                <w:snapToGrid w:val="0"/>
                <w:lang w:val="en-US"/>
              </w:rPr>
            </w:pPr>
          </w:p>
        </w:tc>
        <w:tc>
          <w:tcPr>
            <w:tcW w:w="520" w:type="pct"/>
          </w:tcPr>
          <w:p w:rsidR="008533F9" w:rsidRPr="008533F9" w:rsidRDefault="008533F9" w:rsidP="008533F9">
            <w:pPr>
              <w:widowControl w:val="0"/>
              <w:spacing w:before="40" w:after="40"/>
              <w:jc w:val="center"/>
              <w:rPr>
                <w:bCs/>
                <w:snapToGrid w:val="0"/>
              </w:rPr>
            </w:pPr>
          </w:p>
        </w:tc>
        <w:tc>
          <w:tcPr>
            <w:tcW w:w="153" w:type="pct"/>
          </w:tcPr>
          <w:p w:rsidR="008533F9" w:rsidRPr="008533F9" w:rsidRDefault="008533F9" w:rsidP="008533F9">
            <w:pPr>
              <w:widowControl w:val="0"/>
              <w:spacing w:before="40" w:after="40"/>
              <w:jc w:val="center"/>
              <w:rPr>
                <w:bCs/>
                <w:snapToGrid w:val="0"/>
              </w:rPr>
            </w:pPr>
          </w:p>
        </w:tc>
        <w:tc>
          <w:tcPr>
            <w:tcW w:w="520" w:type="pct"/>
          </w:tcPr>
          <w:p w:rsidR="008533F9" w:rsidRPr="008533F9" w:rsidRDefault="008533F9" w:rsidP="008533F9">
            <w:pPr>
              <w:widowControl w:val="0"/>
              <w:spacing w:before="40" w:after="40"/>
              <w:jc w:val="center"/>
              <w:rPr>
                <w:bCs/>
                <w:snapToGrid w:val="0"/>
              </w:rPr>
            </w:pPr>
          </w:p>
        </w:tc>
        <w:tc>
          <w:tcPr>
            <w:tcW w:w="462" w:type="pct"/>
          </w:tcPr>
          <w:p w:rsidR="008533F9" w:rsidRPr="008533F9" w:rsidRDefault="008533F9" w:rsidP="008533F9">
            <w:pPr>
              <w:widowControl w:val="0"/>
              <w:spacing w:before="40" w:after="40"/>
              <w:jc w:val="center"/>
              <w:rPr>
                <w:bCs/>
                <w:snapToGrid w:val="0"/>
              </w:rPr>
            </w:pPr>
          </w:p>
        </w:tc>
        <w:tc>
          <w:tcPr>
            <w:tcW w:w="162" w:type="pct"/>
          </w:tcPr>
          <w:p w:rsidR="008533F9" w:rsidRPr="008533F9" w:rsidRDefault="008533F9" w:rsidP="008533F9">
            <w:pPr>
              <w:widowControl w:val="0"/>
              <w:spacing w:before="40" w:after="40"/>
              <w:jc w:val="center"/>
              <w:rPr>
                <w:bCs/>
                <w:snapToGrid w:val="0"/>
              </w:rPr>
            </w:pPr>
          </w:p>
        </w:tc>
        <w:tc>
          <w:tcPr>
            <w:tcW w:w="253" w:type="pct"/>
          </w:tcPr>
          <w:p w:rsidR="008533F9" w:rsidRPr="008533F9" w:rsidRDefault="008533F9" w:rsidP="008533F9">
            <w:pPr>
              <w:widowControl w:val="0"/>
              <w:spacing w:before="40" w:after="40"/>
              <w:jc w:val="center"/>
              <w:rPr>
                <w:bCs/>
                <w:snapToGrid w:val="0"/>
              </w:rPr>
            </w:pPr>
          </w:p>
        </w:tc>
        <w:tc>
          <w:tcPr>
            <w:tcW w:w="252" w:type="pct"/>
          </w:tcPr>
          <w:p w:rsidR="008533F9" w:rsidRPr="008533F9" w:rsidRDefault="008533F9" w:rsidP="008533F9">
            <w:pPr>
              <w:widowControl w:val="0"/>
              <w:spacing w:before="40" w:after="40"/>
              <w:jc w:val="center"/>
              <w:rPr>
                <w:bCs/>
                <w:snapToGrid w:val="0"/>
              </w:rPr>
            </w:pPr>
          </w:p>
        </w:tc>
        <w:tc>
          <w:tcPr>
            <w:tcW w:w="398" w:type="pct"/>
          </w:tcPr>
          <w:p w:rsidR="008533F9" w:rsidRPr="008533F9" w:rsidRDefault="008533F9" w:rsidP="008533F9">
            <w:pPr>
              <w:widowControl w:val="0"/>
              <w:spacing w:before="40" w:after="40"/>
              <w:jc w:val="both"/>
              <w:rPr>
                <w:bCs/>
                <w:snapToGrid w:val="0"/>
              </w:rPr>
            </w:pPr>
          </w:p>
        </w:tc>
      </w:tr>
      <w:tr w:rsidR="008533F9" w:rsidRPr="008533F9" w:rsidTr="0002125E">
        <w:trPr>
          <w:trHeight w:val="252"/>
        </w:trPr>
        <w:tc>
          <w:tcPr>
            <w:tcW w:w="1280" w:type="pct"/>
          </w:tcPr>
          <w:p w:rsidR="008533F9" w:rsidRPr="008533F9" w:rsidRDefault="008533F9" w:rsidP="008533F9">
            <w:pPr>
              <w:widowControl w:val="0"/>
              <w:spacing w:before="40" w:after="40"/>
              <w:ind w:left="57" w:right="57"/>
              <w:rPr>
                <w:bCs/>
                <w:snapToGrid w:val="0"/>
                <w:u w:val="single"/>
              </w:rPr>
            </w:pP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bCs/>
                <w:snapToGrid w:val="0"/>
              </w:rPr>
            </w:pPr>
          </w:p>
        </w:tc>
        <w:tc>
          <w:tcPr>
            <w:tcW w:w="520" w:type="pct"/>
          </w:tcPr>
          <w:p w:rsidR="008533F9" w:rsidRPr="008533F9" w:rsidRDefault="008533F9" w:rsidP="008533F9">
            <w:pPr>
              <w:widowControl w:val="0"/>
              <w:spacing w:before="40" w:after="40"/>
              <w:jc w:val="center"/>
              <w:rPr>
                <w:bCs/>
                <w:snapToGrid w:val="0"/>
              </w:rPr>
            </w:pPr>
          </w:p>
        </w:tc>
        <w:tc>
          <w:tcPr>
            <w:tcW w:w="153" w:type="pct"/>
          </w:tcPr>
          <w:p w:rsidR="008533F9" w:rsidRPr="008533F9" w:rsidRDefault="008533F9" w:rsidP="008533F9">
            <w:pPr>
              <w:widowControl w:val="0"/>
              <w:spacing w:before="40" w:after="40"/>
              <w:jc w:val="center"/>
              <w:rPr>
                <w:bCs/>
                <w:snapToGrid w:val="0"/>
              </w:rPr>
            </w:pPr>
          </w:p>
        </w:tc>
        <w:tc>
          <w:tcPr>
            <w:tcW w:w="520" w:type="pct"/>
          </w:tcPr>
          <w:p w:rsidR="008533F9" w:rsidRPr="008533F9" w:rsidRDefault="008533F9" w:rsidP="008533F9">
            <w:pPr>
              <w:widowControl w:val="0"/>
              <w:spacing w:before="40" w:after="40"/>
              <w:jc w:val="center"/>
              <w:rPr>
                <w:bCs/>
                <w:snapToGrid w:val="0"/>
              </w:rPr>
            </w:pPr>
          </w:p>
        </w:tc>
        <w:tc>
          <w:tcPr>
            <w:tcW w:w="462" w:type="pct"/>
          </w:tcPr>
          <w:p w:rsidR="008533F9" w:rsidRPr="008533F9" w:rsidRDefault="008533F9" w:rsidP="008533F9">
            <w:pPr>
              <w:widowControl w:val="0"/>
              <w:spacing w:before="40" w:after="40"/>
              <w:jc w:val="center"/>
              <w:rPr>
                <w:bCs/>
                <w:snapToGrid w:val="0"/>
              </w:rPr>
            </w:pPr>
          </w:p>
        </w:tc>
        <w:tc>
          <w:tcPr>
            <w:tcW w:w="162" w:type="pct"/>
          </w:tcPr>
          <w:p w:rsidR="008533F9" w:rsidRPr="008533F9" w:rsidRDefault="008533F9" w:rsidP="008533F9">
            <w:pPr>
              <w:widowControl w:val="0"/>
              <w:spacing w:before="40" w:after="40"/>
              <w:jc w:val="center"/>
              <w:rPr>
                <w:bCs/>
                <w:snapToGrid w:val="0"/>
              </w:rPr>
            </w:pPr>
          </w:p>
        </w:tc>
        <w:tc>
          <w:tcPr>
            <w:tcW w:w="253" w:type="pct"/>
          </w:tcPr>
          <w:p w:rsidR="008533F9" w:rsidRPr="008533F9" w:rsidRDefault="008533F9" w:rsidP="008533F9">
            <w:pPr>
              <w:widowControl w:val="0"/>
              <w:spacing w:before="40" w:after="40"/>
              <w:jc w:val="center"/>
              <w:rPr>
                <w:bCs/>
                <w:snapToGrid w:val="0"/>
              </w:rPr>
            </w:pPr>
          </w:p>
        </w:tc>
        <w:tc>
          <w:tcPr>
            <w:tcW w:w="252" w:type="pct"/>
          </w:tcPr>
          <w:p w:rsidR="008533F9" w:rsidRPr="008533F9" w:rsidRDefault="008533F9" w:rsidP="008533F9">
            <w:pPr>
              <w:widowControl w:val="0"/>
              <w:spacing w:before="40" w:after="40"/>
              <w:jc w:val="center"/>
              <w:rPr>
                <w:bCs/>
                <w:snapToGrid w:val="0"/>
              </w:rPr>
            </w:pPr>
          </w:p>
        </w:tc>
        <w:tc>
          <w:tcPr>
            <w:tcW w:w="398" w:type="pct"/>
          </w:tcPr>
          <w:p w:rsidR="008533F9" w:rsidRPr="008533F9" w:rsidRDefault="008533F9" w:rsidP="008533F9">
            <w:pPr>
              <w:widowControl w:val="0"/>
              <w:spacing w:before="40" w:after="40"/>
              <w:jc w:val="both"/>
              <w:rPr>
                <w:bCs/>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snapToGrid w:val="0"/>
                <w:u w:val="single"/>
              </w:rPr>
            </w:pPr>
            <w:r w:rsidRPr="008533F9">
              <w:rPr>
                <w:snapToGrid w:val="0"/>
              </w:rPr>
              <w:t>Глава 2. Строительно-монтажные работы по основным объектам строительства</w:t>
            </w:r>
          </w:p>
        </w:tc>
        <w:tc>
          <w:tcPr>
            <w:tcW w:w="475" w:type="pct"/>
          </w:tcPr>
          <w:p w:rsidR="008533F9" w:rsidRPr="008533F9" w:rsidRDefault="008533F9" w:rsidP="008533F9">
            <w:pPr>
              <w:widowControl w:val="0"/>
              <w:spacing w:before="40" w:after="40"/>
              <w:ind w:left="57" w:right="57"/>
              <w:jc w:val="both"/>
              <w:rPr>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r w:rsidRPr="008533F9">
              <w:rPr>
                <w:snapToGrid w:val="0"/>
              </w:rPr>
              <w:t>Глава ….</w:t>
            </w: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квартал, руб. с НДС</w:t>
            </w:r>
          </w:p>
        </w:tc>
        <w:tc>
          <w:tcPr>
            <w:tcW w:w="475" w:type="pct"/>
          </w:tcPr>
          <w:p w:rsidR="008533F9" w:rsidRPr="008533F9" w:rsidRDefault="008533F9" w:rsidP="008533F9">
            <w:pPr>
              <w:widowControl w:val="0"/>
              <w:spacing w:before="40" w:after="40"/>
              <w:ind w:left="57" w:right="57"/>
              <w:jc w:val="both"/>
              <w:rPr>
                <w:bCs/>
                <w:snapToGrid w:val="0"/>
              </w:rPr>
            </w:pPr>
          </w:p>
        </w:tc>
        <w:tc>
          <w:tcPr>
            <w:tcW w:w="1198" w:type="pct"/>
            <w:gridSpan w:val="3"/>
          </w:tcPr>
          <w:p w:rsidR="008533F9" w:rsidRPr="008533F9" w:rsidRDefault="008533F9" w:rsidP="008533F9">
            <w:pPr>
              <w:widowControl w:val="0"/>
              <w:spacing w:before="40" w:after="40"/>
              <w:ind w:left="57" w:right="57"/>
              <w:jc w:val="both"/>
              <w:rPr>
                <w:snapToGrid w:val="0"/>
              </w:rPr>
            </w:pPr>
          </w:p>
        </w:tc>
        <w:tc>
          <w:tcPr>
            <w:tcW w:w="1143" w:type="pct"/>
            <w:gridSpan w:val="3"/>
          </w:tcPr>
          <w:p w:rsidR="008533F9" w:rsidRPr="008533F9" w:rsidRDefault="008533F9" w:rsidP="008533F9">
            <w:pPr>
              <w:widowControl w:val="0"/>
              <w:spacing w:before="40" w:after="40"/>
              <w:ind w:left="57" w:right="57"/>
              <w:jc w:val="both"/>
              <w:rPr>
                <w:snapToGrid w:val="0"/>
              </w:rPr>
            </w:pPr>
          </w:p>
        </w:tc>
        <w:tc>
          <w:tcPr>
            <w:tcW w:w="904" w:type="pct"/>
            <w:gridSpan w:val="3"/>
          </w:tcPr>
          <w:p w:rsidR="008533F9" w:rsidRPr="008533F9" w:rsidRDefault="008533F9" w:rsidP="008533F9">
            <w:pPr>
              <w:widowControl w:val="0"/>
              <w:spacing w:before="40" w:after="40"/>
              <w:ind w:left="57" w:right="57"/>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год, руб. с НДС</w:t>
            </w:r>
          </w:p>
        </w:tc>
        <w:tc>
          <w:tcPr>
            <w:tcW w:w="475" w:type="pct"/>
          </w:tcPr>
          <w:p w:rsidR="008533F9" w:rsidRPr="008533F9" w:rsidRDefault="008533F9" w:rsidP="008533F9">
            <w:pPr>
              <w:widowControl w:val="0"/>
              <w:spacing w:before="40" w:after="40"/>
              <w:ind w:left="57" w:right="57"/>
              <w:jc w:val="both"/>
              <w:rPr>
                <w:bCs/>
                <w:snapToGrid w:val="0"/>
              </w:rPr>
            </w:pPr>
          </w:p>
        </w:tc>
        <w:tc>
          <w:tcPr>
            <w:tcW w:w="3245" w:type="pct"/>
            <w:gridSpan w:val="9"/>
          </w:tcPr>
          <w:p w:rsidR="008533F9" w:rsidRPr="008533F9" w:rsidRDefault="008533F9" w:rsidP="008533F9">
            <w:pPr>
              <w:widowControl w:val="0"/>
              <w:spacing w:before="40" w:after="40"/>
              <w:ind w:left="57" w:right="57"/>
              <w:jc w:val="both"/>
              <w:rPr>
                <w:snapToGrid w:val="0"/>
              </w:rPr>
            </w:pPr>
          </w:p>
        </w:tc>
      </w:tr>
    </w:tbl>
    <w:p w:rsidR="008533F9" w:rsidRPr="008533F9" w:rsidRDefault="008533F9" w:rsidP="008533F9">
      <w:pPr>
        <w:autoSpaceDE w:val="0"/>
        <w:autoSpaceDN w:val="0"/>
        <w:jc w:val="both"/>
        <w:rPr>
          <w:bCs/>
          <w:snapToGrid w:val="0"/>
          <w:sz w:val="28"/>
          <w:szCs w:val="28"/>
        </w:rPr>
      </w:pPr>
    </w:p>
    <w:p w:rsidR="008533F9" w:rsidRPr="008533F9" w:rsidRDefault="008533F9" w:rsidP="008533F9">
      <w:pPr>
        <w:autoSpaceDE w:val="0"/>
        <w:autoSpaceDN w:val="0"/>
        <w:jc w:val="both"/>
        <w:rPr>
          <w:bCs/>
          <w:snapToGrid w:val="0"/>
          <w:sz w:val="16"/>
          <w:szCs w:val="16"/>
        </w:rPr>
      </w:pPr>
      <w:r w:rsidRPr="008533F9">
        <w:rPr>
          <w:bCs/>
          <w:snapToGrid w:val="0"/>
          <w:sz w:val="16"/>
          <w:szCs w:val="16"/>
        </w:rPr>
        <w:t>_________________________________</w:t>
      </w:r>
      <w:r w:rsidRPr="008533F9">
        <w:rPr>
          <w:bCs/>
          <w:snapToGrid w:val="0"/>
          <w:sz w:val="16"/>
          <w:szCs w:val="16"/>
        </w:rPr>
        <w:tab/>
        <w:t>___</w:t>
      </w:r>
      <w:r w:rsidRPr="008533F9">
        <w:rPr>
          <w:bCs/>
          <w:snapToGrid w:val="0"/>
          <w:sz w:val="16"/>
          <w:szCs w:val="16"/>
        </w:rPr>
        <w:tab/>
      </w:r>
      <w:r w:rsidRPr="008533F9">
        <w:rPr>
          <w:bCs/>
          <w:snapToGrid w:val="0"/>
          <w:sz w:val="16"/>
          <w:szCs w:val="16"/>
        </w:rPr>
        <w:tab/>
        <w:t>___________________________</w:t>
      </w:r>
    </w:p>
    <w:p w:rsidR="008533F9" w:rsidRPr="008533F9" w:rsidRDefault="008533F9" w:rsidP="008533F9">
      <w:pPr>
        <w:overflowPunct w:val="0"/>
        <w:autoSpaceDE w:val="0"/>
        <w:autoSpaceDN w:val="0"/>
        <w:adjustRightInd w:val="0"/>
        <w:jc w:val="both"/>
        <w:rPr>
          <w:b/>
          <w:i/>
          <w:vertAlign w:val="superscript"/>
        </w:rPr>
      </w:pPr>
      <w:r w:rsidRPr="008533F9">
        <w:rPr>
          <w:b/>
          <w:i/>
          <w:szCs w:val="22"/>
          <w:vertAlign w:val="superscript"/>
        </w:rPr>
        <w:t>(</w:t>
      </w:r>
      <w:r w:rsidRPr="008533F9">
        <w:rPr>
          <w:b/>
          <w:i/>
          <w:vertAlign w:val="superscript"/>
        </w:rPr>
        <w:t>Подпись уполномоченного представителя)</w:t>
      </w:r>
      <w:r w:rsidRPr="008533F9">
        <w:rPr>
          <w:bCs/>
          <w:snapToGrid w:val="0"/>
        </w:rPr>
        <w:tab/>
      </w:r>
      <w:r w:rsidRPr="008533F9">
        <w:rPr>
          <w:bCs/>
          <w:snapToGrid w:val="0"/>
        </w:rPr>
        <w:tab/>
      </w:r>
      <w:r w:rsidRPr="008533F9">
        <w:rPr>
          <w:b/>
          <w:i/>
          <w:vertAlign w:val="superscript"/>
        </w:rPr>
        <w:t>(Имя и должность подписавшего)</w:t>
      </w:r>
    </w:p>
    <w:p w:rsidR="008533F9" w:rsidRPr="008533F9" w:rsidRDefault="008533F9" w:rsidP="008533F9">
      <w:pPr>
        <w:overflowPunct w:val="0"/>
        <w:autoSpaceDE w:val="0"/>
        <w:autoSpaceDN w:val="0"/>
        <w:adjustRightInd w:val="0"/>
        <w:ind w:firstLine="709"/>
        <w:jc w:val="both"/>
      </w:pPr>
      <w:r w:rsidRPr="008533F9">
        <w:t>М.П.</w:t>
      </w: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Pr="008533F9" w:rsidRDefault="008533F9" w:rsidP="008533F9">
      <w:pPr>
        <w:tabs>
          <w:tab w:val="left" w:pos="0"/>
        </w:tabs>
        <w:overflowPunct w:val="0"/>
        <w:autoSpaceDE w:val="0"/>
        <w:autoSpaceDN w:val="0"/>
        <w:adjustRightInd w:val="0"/>
        <w:ind w:firstLine="709"/>
        <w:jc w:val="both"/>
      </w:pPr>
      <w:r w:rsidRPr="008533F9">
        <w:t>ИНСТРУКЦИИ ПО ЗАПОЛНЕНИЮ</w:t>
      </w:r>
    </w:p>
    <w:p w:rsidR="008533F9" w:rsidRPr="008533F9" w:rsidRDefault="008533F9" w:rsidP="004447F8">
      <w:pPr>
        <w:numPr>
          <w:ilvl w:val="0"/>
          <w:numId w:val="140"/>
        </w:numPr>
        <w:tabs>
          <w:tab w:val="left" w:pos="0"/>
          <w:tab w:val="num" w:pos="1134"/>
        </w:tabs>
        <w:overflowPunct w:val="0"/>
        <w:autoSpaceDE w:val="0"/>
        <w:autoSpaceDN w:val="0"/>
        <w:adjustRightInd w:val="0"/>
        <w:ind w:left="0" w:right="-30" w:firstLine="709"/>
        <w:jc w:val="both"/>
        <w:rPr>
          <w:bCs/>
        </w:rPr>
      </w:pPr>
      <w:r w:rsidRPr="008533F9">
        <w:rPr>
          <w:bCs/>
        </w:rPr>
        <w:t>Данные инструкции не следует воспроизводить в документах, подготовленных участником запроса предложений.</w:t>
      </w:r>
    </w:p>
    <w:p w:rsidR="008533F9" w:rsidRPr="008533F9" w:rsidRDefault="008533F9" w:rsidP="004447F8">
      <w:pPr>
        <w:numPr>
          <w:ilvl w:val="0"/>
          <w:numId w:val="140"/>
        </w:numPr>
        <w:tabs>
          <w:tab w:val="left" w:pos="0"/>
          <w:tab w:val="num" w:pos="1134"/>
        </w:tabs>
        <w:overflowPunct w:val="0"/>
        <w:autoSpaceDE w:val="0"/>
        <w:autoSpaceDN w:val="0"/>
        <w:adjustRightInd w:val="0"/>
        <w:ind w:left="0" w:right="-30" w:firstLine="709"/>
        <w:jc w:val="both"/>
        <w:rPr>
          <w:bCs/>
        </w:rPr>
      </w:pPr>
      <w:r w:rsidRPr="008533F9">
        <w:rPr>
          <w:bCs/>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3F9" w:rsidRPr="008533F9" w:rsidRDefault="008533F9" w:rsidP="004447F8">
      <w:pPr>
        <w:numPr>
          <w:ilvl w:val="0"/>
          <w:numId w:val="140"/>
        </w:numPr>
        <w:tabs>
          <w:tab w:val="left" w:pos="0"/>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свое фирменное наименование (в т.ч. организационно-правовую форму).</w:t>
      </w:r>
    </w:p>
    <w:p w:rsidR="008533F9" w:rsidRPr="008533F9" w:rsidRDefault="008533F9" w:rsidP="004447F8">
      <w:pPr>
        <w:numPr>
          <w:ilvl w:val="0"/>
          <w:numId w:val="140"/>
        </w:numPr>
        <w:tabs>
          <w:tab w:val="left" w:pos="0"/>
          <w:tab w:val="num" w:pos="1134"/>
        </w:tabs>
        <w:overflowPunct w:val="0"/>
        <w:autoSpaceDE w:val="0"/>
        <w:autoSpaceDN w:val="0"/>
        <w:adjustRightInd w:val="0"/>
        <w:ind w:left="0" w:right="-30" w:firstLine="709"/>
        <w:jc w:val="both"/>
        <w:rPr>
          <w:bCs/>
        </w:rPr>
      </w:pPr>
      <w:r w:rsidRPr="008533F9">
        <w:rPr>
          <w:bCs/>
        </w:rPr>
        <w:t>В данном Графике приводятся расчетные сроки выполнения работ в рамках договора, перечисленных в Сводной таблице стоимости (Форма ___).</w:t>
      </w:r>
    </w:p>
    <w:p w:rsidR="008533F9" w:rsidRPr="008533F9" w:rsidRDefault="008533F9" w:rsidP="004447F8">
      <w:pPr>
        <w:numPr>
          <w:ilvl w:val="0"/>
          <w:numId w:val="140"/>
        </w:numPr>
        <w:tabs>
          <w:tab w:val="left" w:pos="0"/>
          <w:tab w:val="num" w:pos="1134"/>
        </w:tabs>
        <w:overflowPunct w:val="0"/>
        <w:autoSpaceDE w:val="0"/>
        <w:autoSpaceDN w:val="0"/>
        <w:adjustRightInd w:val="0"/>
        <w:ind w:left="0" w:right="-30" w:firstLine="709"/>
        <w:jc w:val="both"/>
        <w:rPr>
          <w:bCs/>
        </w:rPr>
      </w:pPr>
      <w:r w:rsidRPr="008533F9">
        <w:rPr>
          <w:bCs/>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8533F9" w:rsidRPr="008533F9" w:rsidTr="0002125E">
        <w:trPr>
          <w:cantSplit/>
          <w:tblHeader/>
        </w:trPr>
        <w:tc>
          <w:tcPr>
            <w:tcW w:w="1553" w:type="pct"/>
            <w:vMerge w:val="restart"/>
            <w:vAlign w:val="center"/>
          </w:tcPr>
          <w:p w:rsidR="008533F9" w:rsidRPr="008533F9" w:rsidRDefault="008533F9" w:rsidP="008533F9">
            <w:pPr>
              <w:widowControl w:val="0"/>
              <w:spacing w:before="40" w:after="40"/>
              <w:ind w:right="57"/>
              <w:jc w:val="center"/>
              <w:rPr>
                <w:snapToGrid w:val="0"/>
              </w:rPr>
            </w:pPr>
            <w:r w:rsidRPr="008533F9">
              <w:rPr>
                <w:snapToGrid w:val="0"/>
              </w:rPr>
              <w:lastRenderedPageBreak/>
              <w:t>Наименование этапа</w:t>
            </w:r>
          </w:p>
        </w:tc>
        <w:tc>
          <w:tcPr>
            <w:tcW w:w="480" w:type="pct"/>
            <w:vMerge w:val="restart"/>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Общая стоимость этапа, </w:t>
            </w:r>
          </w:p>
          <w:p w:rsidR="008533F9" w:rsidRPr="008533F9" w:rsidRDefault="008533F9" w:rsidP="008533F9">
            <w:pPr>
              <w:widowControl w:val="0"/>
              <w:spacing w:before="40" w:after="40"/>
              <w:ind w:left="57" w:right="57"/>
              <w:jc w:val="center"/>
              <w:rPr>
                <w:snapToGrid w:val="0"/>
              </w:rPr>
            </w:pPr>
            <w:r w:rsidRPr="008533F9">
              <w:rPr>
                <w:snapToGrid w:val="0"/>
              </w:rPr>
              <w:t>руб. с НДС</w:t>
            </w:r>
          </w:p>
        </w:tc>
        <w:tc>
          <w:tcPr>
            <w:tcW w:w="2967" w:type="pct"/>
            <w:gridSpan w:val="9"/>
            <w:vAlign w:val="center"/>
          </w:tcPr>
          <w:p w:rsidR="008533F9" w:rsidRPr="008533F9" w:rsidRDefault="008533F9" w:rsidP="008533F9">
            <w:pPr>
              <w:widowControl w:val="0"/>
              <w:spacing w:before="40" w:after="40"/>
              <w:ind w:left="57" w:right="57"/>
              <w:jc w:val="center"/>
              <w:rPr>
                <w:snapToGrid w:val="0"/>
              </w:rPr>
            </w:pPr>
            <w:r w:rsidRPr="008533F9">
              <w:rPr>
                <w:snapToGrid w:val="0"/>
                <w:u w:val="single"/>
              </w:rPr>
              <w:t xml:space="preserve">Год (________) </w:t>
            </w:r>
            <w:r w:rsidRPr="008533F9">
              <w:rPr>
                <w:b/>
                <w:i/>
                <w:sz w:val="22"/>
                <w:szCs w:val="20"/>
              </w:rPr>
              <w:t>[указать год, например «2015»]</w:t>
            </w:r>
          </w:p>
        </w:tc>
      </w:tr>
      <w:tr w:rsidR="008533F9" w:rsidRPr="008533F9" w:rsidTr="0002125E">
        <w:trPr>
          <w:cantSplit/>
          <w:tblHeader/>
        </w:trPr>
        <w:tc>
          <w:tcPr>
            <w:tcW w:w="1553" w:type="pct"/>
            <w:vMerge/>
            <w:vAlign w:val="center"/>
          </w:tcPr>
          <w:p w:rsidR="008533F9" w:rsidRPr="008533F9" w:rsidRDefault="008533F9" w:rsidP="008533F9">
            <w:pPr>
              <w:widowControl w:val="0"/>
              <w:spacing w:before="40" w:after="40"/>
              <w:ind w:right="57"/>
              <w:jc w:val="center"/>
              <w:rPr>
                <w:snapToGrid w:val="0"/>
              </w:rPr>
            </w:pPr>
          </w:p>
        </w:tc>
        <w:tc>
          <w:tcPr>
            <w:tcW w:w="480" w:type="pct"/>
            <w:vMerge/>
            <w:vAlign w:val="center"/>
          </w:tcPr>
          <w:p w:rsidR="008533F9" w:rsidRPr="008533F9" w:rsidRDefault="008533F9" w:rsidP="008533F9">
            <w:pPr>
              <w:widowControl w:val="0"/>
              <w:spacing w:before="40" w:after="40"/>
              <w:ind w:left="57" w:right="57"/>
              <w:jc w:val="center"/>
              <w:rPr>
                <w:snapToGrid w:val="0"/>
              </w:rPr>
            </w:pPr>
          </w:p>
        </w:tc>
        <w:tc>
          <w:tcPr>
            <w:tcW w:w="1138"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sz w:val="22"/>
                <w:szCs w:val="20"/>
              </w:rPr>
              <w:t>[указать квартал, например «1»]</w:t>
            </w:r>
          </w:p>
        </w:tc>
        <w:tc>
          <w:tcPr>
            <w:tcW w:w="1162"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sz w:val="22"/>
                <w:szCs w:val="20"/>
              </w:rPr>
              <w:t>[указать квартал, например «2»]</w:t>
            </w:r>
          </w:p>
        </w:tc>
        <w:tc>
          <w:tcPr>
            <w:tcW w:w="667"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bCs/>
                <w:i/>
                <w:snapToGrid w:val="0"/>
              </w:rPr>
              <w:t>[</w:t>
            </w:r>
            <w:r w:rsidRPr="008533F9">
              <w:rPr>
                <w:b/>
                <w:i/>
                <w:sz w:val="22"/>
                <w:szCs w:val="20"/>
              </w:rPr>
              <w:t>указать квартал, например «3»]</w:t>
            </w:r>
          </w:p>
        </w:tc>
      </w:tr>
      <w:tr w:rsidR="008533F9" w:rsidRPr="008533F9" w:rsidTr="0002125E">
        <w:trPr>
          <w:cantSplit/>
          <w:tblHeader/>
        </w:trPr>
        <w:tc>
          <w:tcPr>
            <w:tcW w:w="1553" w:type="pct"/>
            <w:vMerge/>
            <w:vAlign w:val="center"/>
          </w:tcPr>
          <w:p w:rsidR="008533F9" w:rsidRPr="008533F9" w:rsidRDefault="008533F9" w:rsidP="008533F9">
            <w:pPr>
              <w:widowControl w:val="0"/>
              <w:spacing w:before="40" w:after="40"/>
              <w:ind w:right="57"/>
              <w:jc w:val="center"/>
              <w:rPr>
                <w:snapToGrid w:val="0"/>
              </w:rPr>
            </w:pPr>
          </w:p>
        </w:tc>
        <w:tc>
          <w:tcPr>
            <w:tcW w:w="480" w:type="pct"/>
            <w:vMerge/>
            <w:vAlign w:val="center"/>
          </w:tcPr>
          <w:p w:rsidR="008533F9" w:rsidRPr="008533F9" w:rsidRDefault="008533F9" w:rsidP="008533F9">
            <w:pPr>
              <w:widowControl w:val="0"/>
              <w:spacing w:before="40" w:after="40"/>
              <w:ind w:left="57" w:right="57"/>
              <w:jc w:val="center"/>
              <w:rPr>
                <w:snapToGrid w:val="0"/>
              </w:rPr>
            </w:pPr>
          </w:p>
        </w:tc>
        <w:tc>
          <w:tcPr>
            <w:tcW w:w="488" w:type="pct"/>
            <w:vAlign w:val="center"/>
          </w:tcPr>
          <w:p w:rsidR="008533F9" w:rsidRPr="008533F9" w:rsidRDefault="008533F9" w:rsidP="008533F9">
            <w:pPr>
              <w:widowControl w:val="0"/>
              <w:ind w:right="-50" w:hanging="8"/>
              <w:jc w:val="center"/>
              <w:rPr>
                <w:b/>
                <w:i/>
                <w:sz w:val="22"/>
                <w:szCs w:val="22"/>
              </w:rPr>
            </w:pPr>
            <w:r w:rsidRPr="008533F9">
              <w:rPr>
                <w:b/>
                <w:i/>
                <w:sz w:val="22"/>
                <w:szCs w:val="22"/>
              </w:rPr>
              <w:t>[указать 1 месяц квартала, например «январь»]</w:t>
            </w:r>
          </w:p>
        </w:tc>
        <w:tc>
          <w:tcPr>
            <w:tcW w:w="459" w:type="pct"/>
            <w:vAlign w:val="center"/>
          </w:tcPr>
          <w:p w:rsidR="008533F9" w:rsidRPr="008533F9" w:rsidRDefault="008533F9" w:rsidP="008533F9">
            <w:pPr>
              <w:widowControl w:val="0"/>
              <w:ind w:right="-50" w:hanging="8"/>
              <w:jc w:val="center"/>
              <w:rPr>
                <w:b/>
                <w:i/>
                <w:sz w:val="22"/>
                <w:szCs w:val="22"/>
              </w:rPr>
            </w:pPr>
            <w:r w:rsidRPr="008533F9">
              <w:rPr>
                <w:b/>
                <w:i/>
                <w:sz w:val="22"/>
                <w:szCs w:val="22"/>
              </w:rPr>
              <w:t>[указать 2 месяц квартала, например «февраль»]</w:t>
            </w:r>
          </w:p>
        </w:tc>
        <w:tc>
          <w:tcPr>
            <w:tcW w:w="191" w:type="pct"/>
            <w:vAlign w:val="center"/>
          </w:tcPr>
          <w:p w:rsidR="008533F9" w:rsidRPr="008533F9" w:rsidRDefault="008533F9" w:rsidP="008533F9">
            <w:pPr>
              <w:widowControl w:val="0"/>
              <w:ind w:right="-50" w:hanging="8"/>
              <w:jc w:val="center"/>
            </w:pPr>
            <w:r w:rsidRPr="008533F9">
              <w:t>…</w:t>
            </w:r>
          </w:p>
        </w:tc>
        <w:tc>
          <w:tcPr>
            <w:tcW w:w="473" w:type="pct"/>
            <w:vAlign w:val="center"/>
          </w:tcPr>
          <w:p w:rsidR="008533F9" w:rsidRPr="008533F9" w:rsidRDefault="008533F9" w:rsidP="008533F9">
            <w:pPr>
              <w:widowControl w:val="0"/>
              <w:ind w:left="-51" w:right="-57" w:hanging="6"/>
              <w:jc w:val="center"/>
              <w:rPr>
                <w:b/>
                <w:i/>
                <w:sz w:val="22"/>
                <w:szCs w:val="22"/>
              </w:rPr>
            </w:pPr>
            <w:r w:rsidRPr="008533F9">
              <w:rPr>
                <w:b/>
                <w:i/>
                <w:sz w:val="22"/>
                <w:szCs w:val="22"/>
              </w:rPr>
              <w:t>[указать 1 месяц квартала, например «апрель»]</w:t>
            </w:r>
          </w:p>
        </w:tc>
        <w:tc>
          <w:tcPr>
            <w:tcW w:w="479" w:type="pct"/>
            <w:vAlign w:val="center"/>
          </w:tcPr>
          <w:p w:rsidR="008533F9" w:rsidRPr="008533F9" w:rsidRDefault="008533F9" w:rsidP="008533F9">
            <w:pPr>
              <w:widowControl w:val="0"/>
              <w:ind w:left="-51" w:right="-57" w:hanging="6"/>
              <w:jc w:val="center"/>
              <w:rPr>
                <w:b/>
                <w:i/>
                <w:sz w:val="22"/>
                <w:szCs w:val="22"/>
              </w:rPr>
            </w:pPr>
            <w:r w:rsidRPr="008533F9">
              <w:rPr>
                <w:b/>
                <w:i/>
                <w:sz w:val="22"/>
                <w:szCs w:val="22"/>
              </w:rPr>
              <w:t>[указать 2 месяц квартала, например «май»]</w:t>
            </w:r>
          </w:p>
        </w:tc>
        <w:tc>
          <w:tcPr>
            <w:tcW w:w="210" w:type="pct"/>
            <w:vAlign w:val="center"/>
          </w:tcPr>
          <w:p w:rsidR="008533F9" w:rsidRPr="008533F9" w:rsidRDefault="008533F9" w:rsidP="008533F9">
            <w:pPr>
              <w:widowControl w:val="0"/>
              <w:ind w:right="-50" w:hanging="8"/>
              <w:jc w:val="center"/>
            </w:pPr>
            <w:r w:rsidRPr="008533F9">
              <w:t>…</w:t>
            </w:r>
          </w:p>
        </w:tc>
        <w:tc>
          <w:tcPr>
            <w:tcW w:w="207" w:type="pct"/>
            <w:vAlign w:val="center"/>
          </w:tcPr>
          <w:p w:rsidR="008533F9" w:rsidRPr="008533F9" w:rsidRDefault="008533F9" w:rsidP="008533F9">
            <w:pPr>
              <w:widowControl w:val="0"/>
              <w:ind w:right="-50" w:hanging="8"/>
              <w:jc w:val="center"/>
            </w:pPr>
            <w:r w:rsidRPr="008533F9">
              <w:t>…</w:t>
            </w:r>
          </w:p>
        </w:tc>
        <w:tc>
          <w:tcPr>
            <w:tcW w:w="251" w:type="pct"/>
            <w:vAlign w:val="center"/>
          </w:tcPr>
          <w:p w:rsidR="008533F9" w:rsidRPr="008533F9" w:rsidRDefault="008533F9" w:rsidP="008533F9">
            <w:pPr>
              <w:widowControl w:val="0"/>
              <w:ind w:right="-50" w:hanging="8"/>
              <w:jc w:val="center"/>
            </w:pPr>
            <w:r w:rsidRPr="008533F9">
              <w:t>…</w:t>
            </w:r>
          </w:p>
        </w:tc>
        <w:tc>
          <w:tcPr>
            <w:tcW w:w="209" w:type="pct"/>
            <w:vAlign w:val="center"/>
          </w:tcPr>
          <w:p w:rsidR="008533F9" w:rsidRPr="008533F9" w:rsidRDefault="008533F9" w:rsidP="008533F9">
            <w:pPr>
              <w:widowControl w:val="0"/>
              <w:ind w:right="-50" w:hanging="8"/>
              <w:jc w:val="center"/>
            </w:pPr>
            <w:r w:rsidRPr="008533F9">
              <w:t>…</w:t>
            </w: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r w:rsidRPr="008533F9">
              <w:rPr>
                <w:snapToGrid w:val="0"/>
              </w:rPr>
              <w:t>Глава 1. Подготовительные работы</w:t>
            </w: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shd w:val="clear" w:color="auto" w:fill="D9D9D9"/>
          </w:tcPr>
          <w:p w:rsidR="008533F9" w:rsidRPr="008533F9" w:rsidRDefault="008533F9" w:rsidP="008533F9">
            <w:pPr>
              <w:widowControl w:val="0"/>
              <w:spacing w:before="40" w:after="40"/>
              <w:ind w:right="-50" w:hanging="8"/>
              <w:jc w:val="center"/>
              <w:rPr>
                <w:bCs/>
                <w:snapToGrid w:val="0"/>
                <w:sz w:val="22"/>
                <w:lang w:val="en-US"/>
              </w:rPr>
            </w:pPr>
            <w:r w:rsidRPr="008533F9">
              <w:rPr>
                <w:bCs/>
                <w:snapToGrid w:val="0"/>
                <w:sz w:val="22"/>
              </w:rPr>
              <w:t>х,хх   руб.</w:t>
            </w:r>
          </w:p>
        </w:tc>
        <w:tc>
          <w:tcPr>
            <w:tcW w:w="459"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191" w:type="pct"/>
          </w:tcPr>
          <w:p w:rsidR="008533F9" w:rsidRPr="008533F9" w:rsidRDefault="008533F9" w:rsidP="008533F9">
            <w:pPr>
              <w:widowControl w:val="0"/>
              <w:spacing w:before="40" w:after="40"/>
              <w:ind w:right="-50" w:hanging="8"/>
              <w:jc w:val="center"/>
              <w:rPr>
                <w:bCs/>
                <w:snapToGrid w:val="0"/>
                <w:sz w:val="22"/>
              </w:rPr>
            </w:pPr>
          </w:p>
        </w:tc>
        <w:tc>
          <w:tcPr>
            <w:tcW w:w="473" w:type="pct"/>
          </w:tcPr>
          <w:p w:rsidR="008533F9" w:rsidRPr="008533F9" w:rsidRDefault="008533F9" w:rsidP="008533F9">
            <w:pPr>
              <w:widowControl w:val="0"/>
              <w:spacing w:before="40" w:after="40"/>
              <w:ind w:right="-50" w:hanging="8"/>
              <w:jc w:val="center"/>
              <w:rPr>
                <w:bCs/>
                <w:snapToGrid w:val="0"/>
                <w:sz w:val="22"/>
              </w:rPr>
            </w:pPr>
          </w:p>
        </w:tc>
        <w:tc>
          <w:tcPr>
            <w:tcW w:w="479" w:type="pct"/>
          </w:tcPr>
          <w:p w:rsidR="008533F9" w:rsidRPr="008533F9" w:rsidRDefault="008533F9" w:rsidP="008533F9">
            <w:pPr>
              <w:widowControl w:val="0"/>
              <w:spacing w:before="40" w:after="40"/>
              <w:ind w:right="-50" w:hanging="8"/>
              <w:jc w:val="center"/>
              <w:rPr>
                <w:bCs/>
                <w:snapToGrid w:val="0"/>
                <w:sz w:val="22"/>
              </w:rPr>
            </w:pPr>
          </w:p>
        </w:tc>
        <w:tc>
          <w:tcPr>
            <w:tcW w:w="210" w:type="pct"/>
          </w:tcPr>
          <w:p w:rsidR="008533F9" w:rsidRPr="008533F9" w:rsidRDefault="008533F9" w:rsidP="008533F9">
            <w:pPr>
              <w:widowControl w:val="0"/>
              <w:spacing w:before="40" w:after="40"/>
              <w:ind w:right="-50" w:hanging="8"/>
              <w:jc w:val="center"/>
              <w:rPr>
                <w:bCs/>
                <w:snapToGrid w:val="0"/>
                <w:sz w:val="22"/>
              </w:rPr>
            </w:pPr>
          </w:p>
        </w:tc>
        <w:tc>
          <w:tcPr>
            <w:tcW w:w="207" w:type="pct"/>
          </w:tcPr>
          <w:p w:rsidR="008533F9" w:rsidRPr="008533F9" w:rsidRDefault="008533F9" w:rsidP="008533F9">
            <w:pPr>
              <w:widowControl w:val="0"/>
              <w:spacing w:before="40" w:after="40"/>
              <w:ind w:right="-50" w:hanging="8"/>
              <w:jc w:val="center"/>
              <w:rPr>
                <w:bCs/>
                <w:snapToGrid w:val="0"/>
                <w:sz w:val="22"/>
              </w:rPr>
            </w:pPr>
          </w:p>
        </w:tc>
        <w:tc>
          <w:tcPr>
            <w:tcW w:w="251" w:type="pct"/>
          </w:tcPr>
          <w:p w:rsidR="008533F9" w:rsidRPr="008533F9" w:rsidRDefault="008533F9" w:rsidP="008533F9">
            <w:pPr>
              <w:widowControl w:val="0"/>
              <w:spacing w:before="40" w:after="40"/>
              <w:ind w:right="-50" w:hanging="8"/>
              <w:jc w:val="center"/>
              <w:rPr>
                <w:bCs/>
                <w:snapToGrid w:val="0"/>
              </w:rPr>
            </w:pPr>
          </w:p>
        </w:tc>
        <w:tc>
          <w:tcPr>
            <w:tcW w:w="209" w:type="pct"/>
          </w:tcPr>
          <w:p w:rsidR="008533F9" w:rsidRPr="008533F9" w:rsidRDefault="008533F9" w:rsidP="008533F9">
            <w:pPr>
              <w:widowControl w:val="0"/>
              <w:spacing w:before="40" w:after="40"/>
              <w:ind w:right="-50" w:hanging="8"/>
              <w:jc w:val="center"/>
              <w:rPr>
                <w:bCs/>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bCs/>
                <w:snapToGrid w:val="0"/>
                <w:sz w:val="22"/>
              </w:rPr>
            </w:pPr>
          </w:p>
        </w:tc>
        <w:tc>
          <w:tcPr>
            <w:tcW w:w="459"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191"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473"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479"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210"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bCs/>
                <w:snapToGrid w:val="0"/>
              </w:rPr>
            </w:pPr>
          </w:p>
        </w:tc>
        <w:tc>
          <w:tcPr>
            <w:tcW w:w="209" w:type="pct"/>
          </w:tcPr>
          <w:p w:rsidR="008533F9" w:rsidRPr="008533F9" w:rsidRDefault="008533F9" w:rsidP="008533F9">
            <w:pPr>
              <w:widowControl w:val="0"/>
              <w:spacing w:before="40" w:after="40"/>
              <w:ind w:right="-50" w:hanging="8"/>
              <w:jc w:val="center"/>
              <w:rPr>
                <w:bCs/>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snapToGrid w:val="0"/>
                <w:u w:val="single"/>
              </w:rPr>
            </w:pPr>
            <w:r w:rsidRPr="008533F9">
              <w:rPr>
                <w:snapToGrid w:val="0"/>
              </w:rPr>
              <w:t>Глава 2. Строительно-монтажные работы по основным объектам строительства</w:t>
            </w:r>
          </w:p>
        </w:tc>
        <w:tc>
          <w:tcPr>
            <w:tcW w:w="480" w:type="pct"/>
          </w:tcPr>
          <w:p w:rsidR="008533F9" w:rsidRPr="008533F9" w:rsidRDefault="008533F9" w:rsidP="008533F9">
            <w:pPr>
              <w:widowControl w:val="0"/>
              <w:spacing w:before="40" w:after="40"/>
              <w:ind w:left="57" w:right="57"/>
              <w:jc w:val="both"/>
              <w:rPr>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191"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473"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tcPr>
          <w:p w:rsidR="008533F9" w:rsidRPr="008533F9" w:rsidRDefault="008533F9" w:rsidP="008533F9">
            <w:pPr>
              <w:widowControl w:val="0"/>
              <w:spacing w:before="40" w:after="40"/>
              <w:ind w:right="-50" w:hanging="8"/>
              <w:jc w:val="center"/>
              <w:rPr>
                <w:snapToGrid w:val="0"/>
                <w:sz w:val="22"/>
              </w:rPr>
            </w:pPr>
          </w:p>
        </w:tc>
        <w:tc>
          <w:tcPr>
            <w:tcW w:w="207" w:type="pct"/>
          </w:tcPr>
          <w:p w:rsidR="008533F9" w:rsidRPr="008533F9" w:rsidRDefault="008533F9" w:rsidP="008533F9">
            <w:pPr>
              <w:widowControl w:val="0"/>
              <w:spacing w:before="40" w:after="40"/>
              <w:ind w:right="-50" w:hanging="8"/>
              <w:jc w:val="center"/>
              <w:rPr>
                <w:snapToGrid w:val="0"/>
                <w:sz w:val="22"/>
              </w:rPr>
            </w:pP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tcPr>
          <w:p w:rsidR="008533F9" w:rsidRPr="008533F9" w:rsidRDefault="008533F9" w:rsidP="008533F9">
            <w:pPr>
              <w:widowControl w:val="0"/>
              <w:spacing w:before="40" w:after="40"/>
              <w:ind w:right="-50" w:hanging="8"/>
              <w:jc w:val="center"/>
              <w:rPr>
                <w:snapToGrid w:val="0"/>
                <w:sz w:val="22"/>
              </w:rPr>
            </w:pPr>
          </w:p>
        </w:tc>
        <w:tc>
          <w:tcPr>
            <w:tcW w:w="191" w:type="pct"/>
          </w:tcPr>
          <w:p w:rsidR="008533F9" w:rsidRPr="008533F9" w:rsidRDefault="008533F9" w:rsidP="008533F9">
            <w:pPr>
              <w:widowControl w:val="0"/>
              <w:spacing w:before="40" w:after="40"/>
              <w:ind w:right="-50" w:hanging="8"/>
              <w:jc w:val="center"/>
              <w:rPr>
                <w:snapToGrid w:val="0"/>
                <w:sz w:val="22"/>
              </w:rPr>
            </w:pPr>
          </w:p>
        </w:tc>
        <w:tc>
          <w:tcPr>
            <w:tcW w:w="473" w:type="pct"/>
          </w:tcPr>
          <w:p w:rsidR="008533F9" w:rsidRPr="008533F9" w:rsidRDefault="008533F9" w:rsidP="008533F9">
            <w:pPr>
              <w:widowControl w:val="0"/>
              <w:spacing w:before="40" w:after="40"/>
              <w:ind w:right="-50" w:hanging="8"/>
              <w:jc w:val="center"/>
              <w:rPr>
                <w:snapToGrid w:val="0"/>
                <w:sz w:val="22"/>
              </w:rPr>
            </w:pP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r w:rsidRPr="008533F9">
              <w:rPr>
                <w:snapToGrid w:val="0"/>
              </w:rPr>
              <w:t>Глава ….</w:t>
            </w: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tcPr>
          <w:p w:rsidR="008533F9" w:rsidRPr="008533F9" w:rsidRDefault="008533F9" w:rsidP="008533F9">
            <w:pPr>
              <w:widowControl w:val="0"/>
              <w:spacing w:before="40" w:after="40"/>
              <w:ind w:right="-50" w:hanging="8"/>
              <w:jc w:val="center"/>
              <w:rPr>
                <w:snapToGrid w:val="0"/>
                <w:sz w:val="22"/>
              </w:rPr>
            </w:pPr>
          </w:p>
        </w:tc>
        <w:tc>
          <w:tcPr>
            <w:tcW w:w="191" w:type="pct"/>
          </w:tcPr>
          <w:p w:rsidR="008533F9" w:rsidRPr="008533F9" w:rsidRDefault="008533F9" w:rsidP="008533F9">
            <w:pPr>
              <w:widowControl w:val="0"/>
              <w:spacing w:before="40" w:after="40"/>
              <w:ind w:right="-50" w:hanging="8"/>
              <w:jc w:val="center"/>
              <w:rPr>
                <w:snapToGrid w:val="0"/>
                <w:sz w:val="22"/>
              </w:rPr>
            </w:pPr>
          </w:p>
        </w:tc>
        <w:tc>
          <w:tcPr>
            <w:tcW w:w="473" w:type="pct"/>
          </w:tcPr>
          <w:p w:rsidR="008533F9" w:rsidRPr="008533F9" w:rsidRDefault="008533F9" w:rsidP="008533F9">
            <w:pPr>
              <w:widowControl w:val="0"/>
              <w:spacing w:before="40" w:after="40"/>
              <w:ind w:right="-50" w:hanging="8"/>
              <w:jc w:val="center"/>
              <w:rPr>
                <w:snapToGrid w:val="0"/>
                <w:sz w:val="22"/>
              </w:rPr>
            </w:pP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tcPr>
          <w:p w:rsidR="008533F9" w:rsidRPr="008533F9" w:rsidRDefault="008533F9" w:rsidP="008533F9">
            <w:pPr>
              <w:widowControl w:val="0"/>
              <w:spacing w:before="40" w:after="40"/>
              <w:ind w:right="-50" w:hanging="8"/>
              <w:jc w:val="center"/>
              <w:rPr>
                <w:snapToGrid w:val="0"/>
                <w:sz w:val="22"/>
              </w:rPr>
            </w:pPr>
          </w:p>
        </w:tc>
        <w:tc>
          <w:tcPr>
            <w:tcW w:w="191" w:type="pct"/>
          </w:tcPr>
          <w:p w:rsidR="008533F9" w:rsidRPr="008533F9" w:rsidRDefault="008533F9" w:rsidP="008533F9">
            <w:pPr>
              <w:widowControl w:val="0"/>
              <w:spacing w:before="40" w:after="40"/>
              <w:ind w:right="-50" w:hanging="8"/>
              <w:jc w:val="center"/>
              <w:rPr>
                <w:snapToGrid w:val="0"/>
                <w:sz w:val="22"/>
              </w:rPr>
            </w:pPr>
          </w:p>
        </w:tc>
        <w:tc>
          <w:tcPr>
            <w:tcW w:w="473" w:type="pct"/>
          </w:tcPr>
          <w:p w:rsidR="008533F9" w:rsidRPr="008533F9" w:rsidRDefault="008533F9" w:rsidP="008533F9">
            <w:pPr>
              <w:widowControl w:val="0"/>
              <w:spacing w:before="40" w:after="40"/>
              <w:ind w:right="-50" w:hanging="8"/>
              <w:jc w:val="center"/>
              <w:rPr>
                <w:snapToGrid w:val="0"/>
                <w:sz w:val="22"/>
              </w:rPr>
            </w:pP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квартал, руб. с НДС</w:t>
            </w:r>
          </w:p>
        </w:tc>
        <w:tc>
          <w:tcPr>
            <w:tcW w:w="480" w:type="pct"/>
          </w:tcPr>
          <w:p w:rsidR="008533F9" w:rsidRPr="008533F9" w:rsidRDefault="008533F9" w:rsidP="008533F9">
            <w:pPr>
              <w:widowControl w:val="0"/>
              <w:spacing w:before="40" w:after="40"/>
              <w:ind w:left="57" w:right="57"/>
              <w:jc w:val="both"/>
              <w:rPr>
                <w:bCs/>
                <w:snapToGrid w:val="0"/>
              </w:rPr>
            </w:pPr>
          </w:p>
        </w:tc>
        <w:tc>
          <w:tcPr>
            <w:tcW w:w="1138" w:type="pct"/>
            <w:gridSpan w:val="3"/>
          </w:tcPr>
          <w:p w:rsidR="008533F9" w:rsidRPr="008533F9" w:rsidRDefault="008533F9" w:rsidP="008533F9">
            <w:pPr>
              <w:widowControl w:val="0"/>
              <w:spacing w:before="40" w:after="40"/>
              <w:ind w:left="57" w:right="57"/>
              <w:jc w:val="both"/>
              <w:rPr>
                <w:snapToGrid w:val="0"/>
              </w:rPr>
            </w:pPr>
          </w:p>
        </w:tc>
        <w:tc>
          <w:tcPr>
            <w:tcW w:w="1162" w:type="pct"/>
            <w:gridSpan w:val="3"/>
          </w:tcPr>
          <w:p w:rsidR="008533F9" w:rsidRPr="008533F9" w:rsidRDefault="008533F9" w:rsidP="008533F9">
            <w:pPr>
              <w:widowControl w:val="0"/>
              <w:spacing w:before="40" w:after="40"/>
              <w:ind w:left="57" w:right="57"/>
              <w:jc w:val="both"/>
              <w:rPr>
                <w:snapToGrid w:val="0"/>
              </w:rPr>
            </w:pPr>
          </w:p>
        </w:tc>
        <w:tc>
          <w:tcPr>
            <w:tcW w:w="667" w:type="pct"/>
            <w:gridSpan w:val="3"/>
          </w:tcPr>
          <w:p w:rsidR="008533F9" w:rsidRPr="008533F9" w:rsidRDefault="008533F9" w:rsidP="008533F9">
            <w:pPr>
              <w:widowControl w:val="0"/>
              <w:spacing w:before="40" w:after="40"/>
              <w:ind w:left="57" w:right="57"/>
              <w:jc w:val="both"/>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год, руб. с НДС</w:t>
            </w:r>
          </w:p>
        </w:tc>
        <w:tc>
          <w:tcPr>
            <w:tcW w:w="480" w:type="pct"/>
          </w:tcPr>
          <w:p w:rsidR="008533F9" w:rsidRPr="008533F9" w:rsidRDefault="008533F9" w:rsidP="008533F9">
            <w:pPr>
              <w:widowControl w:val="0"/>
              <w:spacing w:before="40" w:after="40"/>
              <w:ind w:left="57" w:right="57"/>
              <w:jc w:val="both"/>
              <w:rPr>
                <w:bCs/>
                <w:snapToGrid w:val="0"/>
              </w:rPr>
            </w:pPr>
          </w:p>
        </w:tc>
        <w:tc>
          <w:tcPr>
            <w:tcW w:w="2967" w:type="pct"/>
            <w:gridSpan w:val="9"/>
          </w:tcPr>
          <w:p w:rsidR="008533F9" w:rsidRPr="008533F9" w:rsidRDefault="008533F9" w:rsidP="008533F9">
            <w:pPr>
              <w:widowControl w:val="0"/>
              <w:spacing w:before="40" w:after="40"/>
              <w:ind w:left="57" w:right="57"/>
              <w:jc w:val="both"/>
              <w:rPr>
                <w:snapToGrid w:val="0"/>
              </w:rPr>
            </w:pPr>
          </w:p>
        </w:tc>
      </w:tr>
    </w:tbl>
    <w:p w:rsidR="008533F9" w:rsidRPr="008533F9" w:rsidRDefault="008533F9" w:rsidP="008533F9">
      <w:pPr>
        <w:tabs>
          <w:tab w:val="left" w:pos="1080"/>
        </w:tabs>
        <w:overflowPunct w:val="0"/>
        <w:autoSpaceDE w:val="0"/>
        <w:autoSpaceDN w:val="0"/>
        <w:adjustRightInd w:val="0"/>
        <w:ind w:firstLine="567"/>
        <w:jc w:val="both"/>
        <w:rPr>
          <w:bCs/>
          <w:sz w:val="20"/>
          <w:szCs w:val="20"/>
        </w:rPr>
      </w:pPr>
    </w:p>
    <w:p w:rsidR="008533F9" w:rsidRDefault="008533F9" w:rsidP="008533F9">
      <w:pPr>
        <w:jc w:val="center"/>
        <w:sectPr w:rsidR="008533F9" w:rsidSect="00CD4547">
          <w:pgSz w:w="16840" w:h="11907" w:orient="landscape" w:code="9"/>
          <w:pgMar w:top="1134" w:right="1134" w:bottom="737" w:left="1701" w:header="567" w:footer="567" w:gutter="0"/>
          <w:cols w:space="708"/>
          <w:docGrid w:linePitch="360"/>
        </w:sectPr>
      </w:pPr>
    </w:p>
    <w:p w:rsidR="008533F9" w:rsidRPr="008533F9" w:rsidRDefault="008533F9" w:rsidP="008533F9">
      <w:pPr>
        <w:overflowPunct w:val="0"/>
        <w:autoSpaceDE w:val="0"/>
        <w:autoSpaceDN w:val="0"/>
        <w:adjustRightInd w:val="0"/>
        <w:ind w:firstLine="567"/>
        <w:jc w:val="right"/>
      </w:pPr>
      <w:r w:rsidRPr="008533F9">
        <w:lastRenderedPageBreak/>
        <w:t xml:space="preserve">Форма </w:t>
      </w:r>
      <w:r>
        <w:t>6</w:t>
      </w:r>
      <w:r w:rsidRPr="008533F9">
        <w:t>.</w:t>
      </w:r>
    </w:p>
    <w:p w:rsidR="008533F9" w:rsidRPr="008533F9" w:rsidRDefault="008533F9" w:rsidP="008533F9">
      <w:pPr>
        <w:overflowPunct w:val="0"/>
        <w:autoSpaceDE w:val="0"/>
        <w:autoSpaceDN w:val="0"/>
        <w:adjustRightInd w:val="0"/>
        <w:ind w:left="3402"/>
        <w:rPr>
          <w:bCs/>
          <w:iCs/>
        </w:rPr>
      </w:pPr>
      <w:r w:rsidRPr="008533F9">
        <w:rPr>
          <w:bCs/>
          <w:iCs/>
        </w:rPr>
        <w:t>Приложение к заявке на участие в запросе предложений</w:t>
      </w:r>
    </w:p>
    <w:p w:rsidR="008533F9" w:rsidRPr="008533F9" w:rsidRDefault="008533F9" w:rsidP="008533F9">
      <w:pPr>
        <w:overflowPunct w:val="0"/>
        <w:autoSpaceDE w:val="0"/>
        <w:autoSpaceDN w:val="0"/>
        <w:adjustRightInd w:val="0"/>
        <w:ind w:left="3402"/>
        <w:rPr>
          <w:bCs/>
        </w:rPr>
      </w:pPr>
      <w:r w:rsidRPr="008533F9">
        <w:rPr>
          <w:bCs/>
          <w:iCs/>
        </w:rPr>
        <w:t>от «___» __________ 20___ г. № ______</w:t>
      </w:r>
    </w:p>
    <w:p w:rsidR="008533F9" w:rsidRPr="008533F9" w:rsidRDefault="008533F9" w:rsidP="008533F9">
      <w:pPr>
        <w:overflowPunct w:val="0"/>
        <w:autoSpaceDE w:val="0"/>
        <w:autoSpaceDN w:val="0"/>
        <w:adjustRightInd w:val="0"/>
        <w:ind w:firstLine="567"/>
        <w:jc w:val="right"/>
        <w:rPr>
          <w:b/>
          <w:sz w:val="22"/>
          <w:szCs w:val="22"/>
        </w:rPr>
      </w:pPr>
    </w:p>
    <w:p w:rsidR="008533F9" w:rsidRPr="008533F9" w:rsidRDefault="008533F9" w:rsidP="008533F9">
      <w:pPr>
        <w:jc w:val="center"/>
      </w:pPr>
      <w:r w:rsidRPr="008533F9">
        <w:t>Открытый запрос предложений в электронной форме на право заключения договора/</w:t>
      </w:r>
      <w:r w:rsidRPr="008533F9">
        <w:rPr>
          <w:b/>
          <w:i/>
          <w:iCs/>
        </w:rPr>
        <w:t xml:space="preserve">ов </w:t>
      </w:r>
      <w:r w:rsidRPr="008533F9">
        <w:t>на __________________</w:t>
      </w:r>
    </w:p>
    <w:p w:rsidR="008533F9" w:rsidRPr="008533F9" w:rsidRDefault="008533F9" w:rsidP="008533F9">
      <w:pPr>
        <w:jc w:val="right"/>
        <w:rPr>
          <w:b/>
          <w:i/>
        </w:rPr>
      </w:pPr>
      <w:r w:rsidRPr="008533F9">
        <w:t xml:space="preserve"> </w:t>
      </w:r>
      <w:r w:rsidRPr="008533F9">
        <w:rPr>
          <w:b/>
          <w:i/>
        </w:rPr>
        <w:t>Лот __</w:t>
      </w:r>
    </w:p>
    <w:p w:rsidR="008533F9" w:rsidRPr="008533F9" w:rsidRDefault="008533F9" w:rsidP="008533F9">
      <w:pPr>
        <w:keepNext/>
        <w:jc w:val="center"/>
        <w:outlineLvl w:val="1"/>
        <w:rPr>
          <w:b/>
          <w:i/>
        </w:rPr>
      </w:pPr>
      <w:bookmarkStart w:id="419" w:name="_График_оплаты_выполняемых"/>
      <w:bookmarkStart w:id="420" w:name="_Toc390267626"/>
      <w:bookmarkStart w:id="421" w:name="_Toc255987075"/>
      <w:bookmarkEnd w:id="419"/>
      <w:r w:rsidRPr="008533F9">
        <w:rPr>
          <w:bCs/>
          <w:iCs/>
        </w:rPr>
        <w:t>ГРАФИК ОПЛАТЫ</w:t>
      </w:r>
      <w:r w:rsidRPr="008533F9">
        <w:rPr>
          <w:b/>
          <w:bCs/>
          <w:iCs/>
        </w:rPr>
        <w:t xml:space="preserve"> </w:t>
      </w:r>
      <w:r w:rsidRPr="008533F9">
        <w:rPr>
          <w:b/>
          <w:i/>
        </w:rPr>
        <w:t>поставляемого товара/</w:t>
      </w:r>
      <w:bookmarkEnd w:id="420"/>
      <w:r w:rsidRPr="008533F9">
        <w:rPr>
          <w:b/>
          <w:i/>
        </w:rPr>
        <w:t xml:space="preserve"> </w:t>
      </w:r>
    </w:p>
    <w:p w:rsidR="008533F9" w:rsidRPr="008533F9" w:rsidRDefault="008533F9" w:rsidP="008533F9">
      <w:pPr>
        <w:jc w:val="center"/>
        <w:rPr>
          <w:i/>
        </w:rPr>
      </w:pPr>
      <w:r w:rsidRPr="008533F9">
        <w:rPr>
          <w:b/>
          <w:i/>
        </w:rPr>
        <w:t>выполняемых работ /оказываемых услуг</w:t>
      </w:r>
      <w:r w:rsidRPr="008533F9">
        <w:rPr>
          <w:i/>
        </w:rPr>
        <w:t xml:space="preserve"> </w:t>
      </w:r>
      <w:r w:rsidRPr="008533F9">
        <w:t>(Форма __)</w:t>
      </w:r>
      <w:bookmarkEnd w:id="421"/>
    </w:p>
    <w:p w:rsidR="008533F9" w:rsidRPr="008533F9" w:rsidRDefault="008533F9" w:rsidP="008533F9">
      <w:pPr>
        <w:widowControl w:val="0"/>
        <w:autoSpaceDE w:val="0"/>
        <w:autoSpaceDN w:val="0"/>
        <w:adjustRightInd w:val="0"/>
        <w:jc w:val="center"/>
        <w:rPr>
          <w:b/>
          <w:iCs/>
          <w:spacing w:val="-2"/>
          <w:lang w:val="ru-MO"/>
        </w:rPr>
      </w:pPr>
    </w:p>
    <w:p w:rsidR="008533F9" w:rsidRPr="008533F9" w:rsidRDefault="008533F9" w:rsidP="008533F9">
      <w:pPr>
        <w:overflowPunct w:val="0"/>
        <w:autoSpaceDE w:val="0"/>
        <w:autoSpaceDN w:val="0"/>
        <w:adjustRightInd w:val="0"/>
        <w:rPr>
          <w:bCs/>
          <w:i/>
          <w:sz w:val="22"/>
          <w:szCs w:val="22"/>
        </w:rPr>
      </w:pPr>
      <w:r w:rsidRPr="008533F9">
        <w:rPr>
          <w:bCs/>
        </w:rPr>
        <w:t>Участник запроса предложений: ________________________________</w:t>
      </w:r>
      <w:r w:rsidRPr="008533F9">
        <w:rPr>
          <w:bCs/>
          <w:sz w:val="28"/>
          <w:szCs w:val="28"/>
        </w:rPr>
        <w:t xml:space="preserve">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8533F9" w:rsidRPr="008533F9" w:rsidTr="0002125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ind w:left="-57" w:right="-57"/>
              <w:jc w:val="center"/>
            </w:pPr>
            <w:r w:rsidRPr="008533F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36"/>
              <w:jc w:val="center"/>
              <w:rPr>
                <w:snapToGrid w:val="0"/>
              </w:rPr>
            </w:pPr>
            <w:r w:rsidRPr="008533F9">
              <w:rPr>
                <w:snapToGrid w:val="0"/>
              </w:rPr>
              <w:t xml:space="preserve">Наименова-ние </w:t>
            </w:r>
            <w:r w:rsidRPr="008533F9">
              <w:rPr>
                <w:b/>
                <w:i/>
                <w:snapToGrid w:val="0"/>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106"/>
              <w:jc w:val="center"/>
              <w:rPr>
                <w:snapToGrid w:val="0"/>
              </w:rPr>
            </w:pPr>
            <w:r w:rsidRPr="008533F9">
              <w:rPr>
                <w:snapToGrid w:val="0"/>
              </w:rPr>
              <w:t xml:space="preserve">Номер п/п </w:t>
            </w:r>
          </w:p>
          <w:p w:rsidR="008533F9" w:rsidRPr="008533F9" w:rsidRDefault="008533F9" w:rsidP="008533F9">
            <w:pPr>
              <w:keepNext/>
              <w:suppressAutoHyphens/>
              <w:ind w:left="-106" w:right="-112"/>
              <w:jc w:val="center"/>
              <w:rPr>
                <w:snapToGrid w:val="0"/>
              </w:rPr>
            </w:pPr>
            <w:r w:rsidRPr="008533F9">
              <w:rPr>
                <w:snapToGrid w:val="0"/>
              </w:rPr>
              <w:t xml:space="preserve">в графике </w:t>
            </w:r>
            <w:r w:rsidRPr="008533F9">
              <w:rPr>
                <w:b/>
                <w:i/>
                <w:snapToGrid w:val="0"/>
              </w:rPr>
              <w:t>поставки товара, выполнения работ/оказания услуг</w:t>
            </w:r>
            <w:r w:rsidRPr="008533F9">
              <w:rPr>
                <w:snapToGrid w:val="0"/>
              </w:rPr>
              <w:t xml:space="preserve"> (форма </w:t>
            </w:r>
            <w:r w:rsidRPr="008533F9">
              <w:rPr>
                <w:b/>
                <w:i/>
              </w:rPr>
              <w:t>___</w:t>
            </w:r>
            <w:r w:rsidRPr="008533F9">
              <w:rPr>
                <w:snapToGrid w:val="0"/>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rPr>
            </w:pPr>
            <w:r w:rsidRPr="008533F9">
              <w:rPr>
                <w:snapToGrid w:val="0"/>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rPr>
            </w:pPr>
            <w:r w:rsidRPr="008533F9">
              <w:rPr>
                <w:snapToGrid w:val="0"/>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right="-127"/>
              <w:jc w:val="center"/>
              <w:rPr>
                <w:snapToGrid w:val="0"/>
              </w:rPr>
            </w:pPr>
            <w:r w:rsidRPr="008533F9">
              <w:rPr>
                <w:snapToGrid w:val="0"/>
                <w:sz w:val="22"/>
              </w:rPr>
              <w:t>Всего общая сумма платежей, руб. с НДС</w:t>
            </w:r>
          </w:p>
        </w:tc>
      </w:tr>
      <w:tr w:rsidR="008533F9" w:rsidRPr="008533F9" w:rsidTr="0002125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57" w:right="57"/>
              <w:jc w:val="center"/>
              <w:rPr>
                <w:snapToGrid w:val="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57" w:right="57"/>
              <w:jc w:val="center"/>
              <w:rPr>
                <w:snapToGrid w:val="0"/>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right="57"/>
              <w:jc w:val="center"/>
              <w:rPr>
                <w:snapToGrid w:val="0"/>
              </w:rPr>
            </w:pPr>
          </w:p>
        </w:tc>
        <w:tc>
          <w:tcPr>
            <w:tcW w:w="1134"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spacing w:before="40" w:after="40"/>
              <w:ind w:right="57"/>
              <w:jc w:val="center"/>
              <w:rPr>
                <w:snapToGrid w:val="0"/>
                <w:sz w:val="22"/>
              </w:rPr>
            </w:pPr>
            <w:r w:rsidRPr="008533F9">
              <w:rPr>
                <w:snapToGrid w:val="0"/>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jc w:val="center"/>
              <w:rPr>
                <w:snapToGrid w:val="0"/>
                <w:sz w:val="22"/>
              </w:rPr>
            </w:pPr>
            <w:r w:rsidRPr="008533F9">
              <w:rPr>
                <w:snapToGrid w:val="0"/>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spacing w:before="40" w:after="40"/>
              <w:ind w:left="-85" w:right="-108" w:firstLine="85"/>
              <w:jc w:val="center"/>
              <w:rPr>
                <w:snapToGrid w:val="0"/>
                <w:sz w:val="22"/>
              </w:rPr>
            </w:pPr>
            <w:r w:rsidRPr="008533F9">
              <w:rPr>
                <w:snapToGrid w:val="0"/>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sz w:val="22"/>
              </w:rPr>
            </w:pPr>
            <w:r w:rsidRPr="008533F9">
              <w:rPr>
                <w:snapToGrid w:val="0"/>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rPr>
            </w:pPr>
          </w:p>
        </w:tc>
      </w:tr>
      <w:tr w:rsidR="008533F9" w:rsidRPr="008533F9" w:rsidTr="0002125E">
        <w:tc>
          <w:tcPr>
            <w:tcW w:w="480" w:type="dxa"/>
            <w:tcBorders>
              <w:top w:val="single" w:sz="4" w:space="0" w:color="auto"/>
              <w:left w:val="single" w:sz="4" w:space="0" w:color="auto"/>
              <w:right w:val="single" w:sz="4" w:space="0" w:color="auto"/>
            </w:tcBorders>
          </w:tcPr>
          <w:p w:rsidR="008533F9" w:rsidRPr="008533F9" w:rsidRDefault="008533F9" w:rsidP="008533F9">
            <w:pPr>
              <w:tabs>
                <w:tab w:val="num" w:pos="0"/>
              </w:tabs>
              <w:suppressAutoHyphens/>
              <w:ind w:right="57"/>
              <w:rPr>
                <w:snapToGrid w:val="0"/>
              </w:rPr>
            </w:pPr>
          </w:p>
        </w:tc>
        <w:tc>
          <w:tcPr>
            <w:tcW w:w="1440"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c>
          <w:tcPr>
            <w:tcW w:w="480" w:type="dxa"/>
            <w:tcBorders>
              <w:left w:val="single" w:sz="4" w:space="0" w:color="auto"/>
              <w:right w:val="single" w:sz="4" w:space="0" w:color="auto"/>
            </w:tcBorders>
          </w:tcPr>
          <w:p w:rsidR="008533F9" w:rsidRPr="008533F9" w:rsidRDefault="008533F9" w:rsidP="008533F9">
            <w:pPr>
              <w:tabs>
                <w:tab w:val="num" w:pos="0"/>
              </w:tabs>
              <w:suppressAutoHyphens/>
              <w:ind w:right="57"/>
              <w:rPr>
                <w:snapToGrid w:val="0"/>
              </w:rPr>
            </w:pPr>
          </w:p>
        </w:tc>
        <w:tc>
          <w:tcPr>
            <w:tcW w:w="1440"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c>
          <w:tcPr>
            <w:tcW w:w="480" w:type="dxa"/>
            <w:tcBorders>
              <w:left w:val="single" w:sz="4" w:space="0" w:color="auto"/>
              <w:right w:val="single" w:sz="4" w:space="0" w:color="auto"/>
            </w:tcBorders>
          </w:tcPr>
          <w:p w:rsidR="008533F9" w:rsidRPr="008533F9" w:rsidRDefault="008533F9" w:rsidP="008533F9">
            <w:pPr>
              <w:tabs>
                <w:tab w:val="num" w:pos="0"/>
              </w:tabs>
              <w:suppressAutoHyphens/>
              <w:ind w:right="57"/>
              <w:rPr>
                <w:snapToGrid w:val="0"/>
              </w:rPr>
            </w:pPr>
          </w:p>
        </w:tc>
        <w:tc>
          <w:tcPr>
            <w:tcW w:w="1440"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c>
          <w:tcPr>
            <w:tcW w:w="480"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r w:rsidRPr="008533F9">
              <w:rPr>
                <w:snapToGrid w:val="0"/>
              </w:rPr>
              <w:t>…</w:t>
            </w:r>
          </w:p>
        </w:tc>
        <w:tc>
          <w:tcPr>
            <w:tcW w:w="1440"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533F9" w:rsidRPr="008533F9" w:rsidRDefault="008533F9" w:rsidP="008533F9">
            <w:pPr>
              <w:suppressAutoHyphens/>
              <w:ind w:right="57"/>
              <w:rPr>
                <w:snapToGrid w:val="0"/>
              </w:rPr>
            </w:pPr>
            <w:r w:rsidRPr="008533F9">
              <w:rPr>
                <w:snapToGrid w:val="0"/>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533F9" w:rsidRPr="008533F9" w:rsidRDefault="008533F9" w:rsidP="008533F9">
            <w:pPr>
              <w:suppressAutoHyphens/>
              <w:ind w:right="57"/>
              <w:rPr>
                <w:b/>
                <w:snapToGrid w:val="0"/>
              </w:rPr>
            </w:pPr>
          </w:p>
        </w:tc>
      </w:tr>
    </w:tbl>
    <w:p w:rsidR="008533F9" w:rsidRPr="008533F9" w:rsidRDefault="008533F9" w:rsidP="008533F9">
      <w:pPr>
        <w:autoSpaceDE w:val="0"/>
        <w:autoSpaceDN w:val="0"/>
        <w:jc w:val="both"/>
        <w:rPr>
          <w:bCs/>
          <w:snapToGrid w:val="0"/>
          <w:sz w:val="28"/>
          <w:szCs w:val="28"/>
        </w:rPr>
      </w:pPr>
    </w:p>
    <w:p w:rsidR="008533F9" w:rsidRPr="008533F9" w:rsidRDefault="008533F9" w:rsidP="008533F9">
      <w:pPr>
        <w:autoSpaceDE w:val="0"/>
        <w:autoSpaceDN w:val="0"/>
        <w:jc w:val="both"/>
        <w:rPr>
          <w:bCs/>
          <w:snapToGrid w:val="0"/>
          <w:sz w:val="16"/>
          <w:szCs w:val="16"/>
        </w:rPr>
      </w:pPr>
      <w:r w:rsidRPr="008533F9">
        <w:rPr>
          <w:bCs/>
          <w:snapToGrid w:val="0"/>
          <w:sz w:val="16"/>
          <w:szCs w:val="16"/>
        </w:rPr>
        <w:t>_________________________________</w:t>
      </w:r>
      <w:r w:rsidRPr="008533F9">
        <w:rPr>
          <w:bCs/>
          <w:snapToGrid w:val="0"/>
          <w:sz w:val="16"/>
          <w:szCs w:val="16"/>
        </w:rPr>
        <w:tab/>
        <w:t>___</w:t>
      </w:r>
      <w:r w:rsidRPr="008533F9">
        <w:rPr>
          <w:bCs/>
          <w:snapToGrid w:val="0"/>
          <w:sz w:val="16"/>
          <w:szCs w:val="16"/>
        </w:rPr>
        <w:tab/>
      </w:r>
      <w:r w:rsidRPr="008533F9">
        <w:rPr>
          <w:bCs/>
          <w:snapToGrid w:val="0"/>
          <w:sz w:val="16"/>
          <w:szCs w:val="16"/>
        </w:rPr>
        <w:tab/>
        <w:t>___________________________</w:t>
      </w:r>
    </w:p>
    <w:p w:rsidR="008533F9" w:rsidRPr="008533F9" w:rsidRDefault="008533F9" w:rsidP="008533F9">
      <w:pPr>
        <w:overflowPunct w:val="0"/>
        <w:autoSpaceDE w:val="0"/>
        <w:autoSpaceDN w:val="0"/>
        <w:adjustRightInd w:val="0"/>
        <w:jc w:val="both"/>
        <w:rPr>
          <w:b/>
          <w:i/>
          <w:szCs w:val="22"/>
          <w:vertAlign w:val="superscript"/>
        </w:rPr>
      </w:pPr>
      <w:r w:rsidRPr="008533F9">
        <w:rPr>
          <w:b/>
          <w:i/>
          <w:szCs w:val="22"/>
          <w:vertAlign w:val="superscript"/>
        </w:rPr>
        <w:t>(Подпись уполномоченного представителя)</w:t>
      </w:r>
      <w:r w:rsidRPr="008533F9">
        <w:rPr>
          <w:bCs/>
          <w:snapToGrid w:val="0"/>
          <w:sz w:val="14"/>
          <w:szCs w:val="14"/>
        </w:rPr>
        <w:tab/>
      </w:r>
      <w:r w:rsidRPr="008533F9">
        <w:rPr>
          <w:bCs/>
          <w:snapToGrid w:val="0"/>
          <w:sz w:val="14"/>
          <w:szCs w:val="14"/>
        </w:rPr>
        <w:tab/>
      </w:r>
      <w:r w:rsidRPr="008533F9">
        <w:rPr>
          <w:b/>
          <w:i/>
          <w:szCs w:val="22"/>
          <w:vertAlign w:val="superscript"/>
        </w:rPr>
        <w:t>(Имя и должность подписавшего)</w:t>
      </w:r>
    </w:p>
    <w:p w:rsidR="008533F9" w:rsidRPr="008533F9" w:rsidRDefault="008533F9" w:rsidP="008533F9">
      <w:pPr>
        <w:overflowPunct w:val="0"/>
        <w:autoSpaceDE w:val="0"/>
        <w:autoSpaceDN w:val="0"/>
        <w:adjustRightInd w:val="0"/>
        <w:ind w:firstLine="709"/>
        <w:jc w:val="both"/>
        <w:rPr>
          <w:sz w:val="28"/>
          <w:szCs w:val="22"/>
        </w:rPr>
      </w:pPr>
      <w:r w:rsidRPr="008533F9">
        <w:rPr>
          <w:sz w:val="28"/>
          <w:szCs w:val="22"/>
        </w:rPr>
        <w:t>М.П.</w:t>
      </w:r>
    </w:p>
    <w:p w:rsidR="008533F9" w:rsidRPr="008533F9" w:rsidRDefault="008533F9" w:rsidP="008533F9">
      <w:pPr>
        <w:jc w:val="center"/>
        <w:rPr>
          <w:b/>
        </w:rPr>
      </w:pPr>
    </w:p>
    <w:p w:rsidR="008533F9" w:rsidRPr="008533F9" w:rsidRDefault="008533F9" w:rsidP="008533F9">
      <w:pPr>
        <w:tabs>
          <w:tab w:val="left" w:pos="709"/>
          <w:tab w:val="left" w:pos="1134"/>
        </w:tabs>
        <w:overflowPunct w:val="0"/>
        <w:autoSpaceDE w:val="0"/>
        <w:autoSpaceDN w:val="0"/>
        <w:adjustRightInd w:val="0"/>
        <w:ind w:firstLine="709"/>
        <w:jc w:val="both"/>
      </w:pPr>
      <w:r w:rsidRPr="008533F9">
        <w:t>ИНСТРУКЦИИ ПО ЗАПОЛНЕНИЮ</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Данные инструкции не следует воспроизводить в документах, подготовленных участником запроса предложений.</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свое фирменное наименование (в т.ч. организационно-правовую форму).</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 xml:space="preserve">График оплаты должен быть подготовлен на основе Графика </w:t>
      </w:r>
      <w:r w:rsidRPr="008533F9">
        <w:rPr>
          <w:b/>
          <w:i/>
        </w:rPr>
        <w:t>поставки</w:t>
      </w:r>
      <w:r w:rsidRPr="008533F9">
        <w:rPr>
          <w:bCs/>
        </w:rPr>
        <w:t xml:space="preserve"> </w:t>
      </w:r>
      <w:r w:rsidRPr="008533F9">
        <w:rPr>
          <w:b/>
          <w:i/>
        </w:rPr>
        <w:t>товара/ выполнения работ/ оказания услуг</w:t>
      </w:r>
      <w:r w:rsidRPr="008533F9">
        <w:rPr>
          <w:bCs/>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533F9" w:rsidRDefault="008533F9" w:rsidP="008533F9">
      <w:pPr>
        <w:jc w:val="center"/>
      </w:pPr>
    </w:p>
    <w:p w:rsidR="008533F9" w:rsidRDefault="008533F9" w:rsidP="008533F9">
      <w:pPr>
        <w:jc w:val="center"/>
        <w:sectPr w:rsidR="008533F9" w:rsidSect="008533F9">
          <w:pgSz w:w="11907" w:h="16840" w:code="9"/>
          <w:pgMar w:top="1134" w:right="737" w:bottom="1701" w:left="1134" w:header="567" w:footer="567" w:gutter="0"/>
          <w:cols w:space="708"/>
          <w:docGrid w:linePitch="360"/>
        </w:sectPr>
      </w:pPr>
    </w:p>
    <w:p w:rsidR="00CD4547" w:rsidRPr="008C3161" w:rsidRDefault="0002125E" w:rsidP="008533F9">
      <w:pPr>
        <w:jc w:val="center"/>
        <w:rPr>
          <w:iCs/>
        </w:rPr>
      </w:pPr>
      <w:r>
        <w:rPr>
          <w:iCs/>
        </w:rPr>
        <w:lastRenderedPageBreak/>
        <w:t xml:space="preserve">                                                                 </w:t>
      </w:r>
      <w:r w:rsidR="00CD4547" w:rsidRPr="008C3161">
        <w:rPr>
          <w:iCs/>
        </w:rPr>
        <w:t xml:space="preserve">Форма </w:t>
      </w:r>
      <w:r>
        <w:rPr>
          <w:iCs/>
        </w:rPr>
        <w:t>7</w:t>
      </w:r>
      <w:r w:rsidR="00CD4547" w:rsidRPr="008C3161">
        <w:rPr>
          <w:iCs/>
        </w:rPr>
        <w:t>.</w:t>
      </w:r>
    </w:p>
    <w:p w:rsidR="00CD4547" w:rsidRPr="008C3161" w:rsidRDefault="00CD4547" w:rsidP="00CD4547">
      <w:pPr>
        <w:pStyle w:val="Times12"/>
        <w:ind w:left="8505" w:firstLine="0"/>
        <w:jc w:val="left"/>
        <w:rPr>
          <w:iCs/>
          <w:szCs w:val="24"/>
        </w:rPr>
      </w:pPr>
      <w:r w:rsidRPr="008C3161">
        <w:rPr>
          <w:iCs/>
          <w:szCs w:val="24"/>
        </w:rPr>
        <w:t>Приложение к заявке на участие в запросе предложений</w:t>
      </w:r>
    </w:p>
    <w:p w:rsidR="00CD4547" w:rsidRPr="008C3161" w:rsidRDefault="00CD4547" w:rsidP="00CD4547">
      <w:pPr>
        <w:pStyle w:val="Times12"/>
        <w:ind w:left="8505" w:firstLine="0"/>
        <w:jc w:val="left"/>
        <w:rPr>
          <w:szCs w:val="24"/>
        </w:rPr>
      </w:pPr>
      <w:r w:rsidRPr="008C3161">
        <w:rPr>
          <w:iCs/>
          <w:szCs w:val="24"/>
        </w:rPr>
        <w:t>от «___» __________ 20___ г. № ______</w:t>
      </w:r>
    </w:p>
    <w:p w:rsidR="00CD4547" w:rsidRPr="008C3161" w:rsidRDefault="00CD4547" w:rsidP="00CD4547">
      <w:pPr>
        <w:widowControl w:val="0"/>
        <w:autoSpaceDE w:val="0"/>
        <w:autoSpaceDN w:val="0"/>
        <w:adjustRightInd w:val="0"/>
        <w:jc w:val="center"/>
        <w:rPr>
          <w:b/>
          <w:bCs/>
        </w:rPr>
      </w:pPr>
    </w:p>
    <w:p w:rsidR="00CD4547" w:rsidRPr="008C3161" w:rsidRDefault="00CD4547" w:rsidP="00CD4547">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CD4547" w:rsidRPr="008C3161" w:rsidRDefault="00CD4547" w:rsidP="00CD4547">
      <w:pPr>
        <w:jc w:val="right"/>
        <w:rPr>
          <w:b/>
          <w:i/>
        </w:rPr>
      </w:pPr>
      <w:r w:rsidRPr="008C3161">
        <w:rPr>
          <w:b/>
          <w:i/>
        </w:rPr>
        <w:t>Лот __</w:t>
      </w:r>
    </w:p>
    <w:p w:rsidR="00104F47" w:rsidRPr="00104F47" w:rsidRDefault="00104F47" w:rsidP="00104F47">
      <w:pPr>
        <w:keepNext/>
        <w:jc w:val="center"/>
        <w:outlineLvl w:val="1"/>
        <w:rPr>
          <w:bCs/>
          <w:iCs/>
        </w:rPr>
      </w:pPr>
      <w:bookmarkStart w:id="422" w:name="_Toc349552634"/>
      <w:bookmarkStart w:id="423" w:name="_Toc390267627"/>
      <w:r w:rsidRPr="00104F47">
        <w:rPr>
          <w:bCs/>
          <w:iCs/>
        </w:rPr>
        <w:t xml:space="preserve">СПРАВКА ОБ ОПЫТЕ ВЫПОЛНЕНИЯ ДОГОВОРОВ (Форма </w:t>
      </w:r>
      <w:r w:rsidR="007F2ABA">
        <w:rPr>
          <w:bCs/>
          <w:iCs/>
        </w:rPr>
        <w:t>7</w:t>
      </w:r>
      <w:r w:rsidRPr="00104F47">
        <w:rPr>
          <w:bCs/>
          <w:iCs/>
        </w:rPr>
        <w:t>)</w:t>
      </w:r>
      <w:bookmarkEnd w:id="422"/>
      <w:bookmarkEnd w:id="423"/>
    </w:p>
    <w:p w:rsidR="00104F47" w:rsidRPr="00104F47" w:rsidRDefault="00104F47" w:rsidP="00104F47">
      <w:pPr>
        <w:widowControl w:val="0"/>
        <w:autoSpaceDE w:val="0"/>
        <w:autoSpaceDN w:val="0"/>
        <w:adjustRightInd w:val="0"/>
        <w:jc w:val="center"/>
        <w:rPr>
          <w:b/>
          <w:iCs/>
          <w:spacing w:val="-2"/>
          <w:lang w:val="ru-MO"/>
        </w:rPr>
      </w:pPr>
    </w:p>
    <w:p w:rsidR="008242B5" w:rsidRPr="008242B5" w:rsidRDefault="008242B5" w:rsidP="008242B5">
      <w:pPr>
        <w:overflowPunct w:val="0"/>
        <w:autoSpaceDE w:val="0"/>
        <w:autoSpaceDN w:val="0"/>
        <w:adjustRightInd w:val="0"/>
        <w:rPr>
          <w:b/>
          <w:i/>
          <w:shd w:val="clear" w:color="auto" w:fill="FDE9D9"/>
        </w:rPr>
      </w:pPr>
      <w:r w:rsidRPr="008242B5">
        <w:rPr>
          <w:bCs/>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02125E" w:rsidRPr="0002125E" w:rsidTr="0002125E">
        <w:trPr>
          <w:cantSplit/>
          <w:trHeight w:val="404"/>
          <w:tblHeader/>
        </w:trPr>
        <w:tc>
          <w:tcPr>
            <w:tcW w:w="849" w:type="dxa"/>
            <w:vMerge w:val="restart"/>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 п/п</w:t>
            </w:r>
          </w:p>
        </w:tc>
        <w:tc>
          <w:tcPr>
            <w:tcW w:w="2412" w:type="dxa"/>
            <w:vMerge w:val="restart"/>
            <w:vAlign w:val="center"/>
          </w:tcPr>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 xml:space="preserve">Реквизиты договора </w:t>
            </w:r>
          </w:p>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(номер и дата)</w:t>
            </w:r>
          </w:p>
        </w:tc>
        <w:tc>
          <w:tcPr>
            <w:tcW w:w="2272" w:type="dxa"/>
            <w:gridSpan w:val="2"/>
            <w:vMerge w:val="restart"/>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02125E" w:rsidRPr="0002125E" w:rsidRDefault="0002125E" w:rsidP="0002125E">
            <w:pPr>
              <w:keepNext/>
              <w:spacing w:before="40" w:after="40"/>
              <w:ind w:left="34"/>
              <w:jc w:val="center"/>
              <w:rPr>
                <w:snapToGrid w:val="0"/>
                <w:sz w:val="22"/>
                <w:szCs w:val="22"/>
              </w:rPr>
            </w:pPr>
            <w:r w:rsidRPr="0002125E">
              <w:rPr>
                <w:snapToGrid w:val="0"/>
                <w:sz w:val="22"/>
                <w:szCs w:val="22"/>
              </w:rPr>
              <w:t>Описание договора (предмет, объем и состав работ, описание основных условий договора)</w:t>
            </w:r>
          </w:p>
        </w:tc>
        <w:tc>
          <w:tcPr>
            <w:tcW w:w="5382" w:type="dxa"/>
            <w:gridSpan w:val="5"/>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Стоимость работ по договору</w:t>
            </w:r>
          </w:p>
        </w:tc>
        <w:tc>
          <w:tcPr>
            <w:tcW w:w="2268" w:type="dxa"/>
            <w:vMerge w:val="restart"/>
            <w:vAlign w:val="center"/>
          </w:tcPr>
          <w:p w:rsidR="0002125E" w:rsidRPr="0002125E" w:rsidRDefault="0002125E" w:rsidP="0002125E">
            <w:pPr>
              <w:keepNext/>
              <w:tabs>
                <w:tab w:val="left" w:pos="1332"/>
              </w:tabs>
              <w:spacing w:before="40" w:after="40"/>
              <w:ind w:left="-108" w:right="-108"/>
              <w:jc w:val="center"/>
              <w:rPr>
                <w:snapToGrid w:val="0"/>
                <w:sz w:val="22"/>
                <w:szCs w:val="22"/>
              </w:rPr>
            </w:pPr>
            <w:r w:rsidRPr="0002125E">
              <w:rPr>
                <w:snapToGrid w:val="0"/>
                <w:sz w:val="22"/>
                <w:szCs w:val="22"/>
              </w:rPr>
              <w:t xml:space="preserve">Сроки выполнения </w:t>
            </w:r>
            <w:r w:rsidRPr="0002125E">
              <w:rPr>
                <w:b/>
                <w:i/>
                <w:snapToGrid w:val="0"/>
                <w:sz w:val="22"/>
                <w:szCs w:val="22"/>
              </w:rPr>
              <w:t>подрядных</w:t>
            </w:r>
            <w:r w:rsidRPr="0002125E">
              <w:rPr>
                <w:snapToGrid w:val="0"/>
                <w:sz w:val="22"/>
                <w:szCs w:val="22"/>
              </w:rPr>
              <w:t xml:space="preserve"> работ (год и месяц начала выполнения - год и месяц фактического окончания выполнения)</w:t>
            </w:r>
          </w:p>
        </w:tc>
      </w:tr>
      <w:tr w:rsidR="0002125E" w:rsidRPr="0002125E" w:rsidTr="0002125E">
        <w:trPr>
          <w:cantSplit/>
          <w:trHeight w:val="1485"/>
          <w:tblHeader/>
        </w:trPr>
        <w:tc>
          <w:tcPr>
            <w:tcW w:w="849" w:type="dxa"/>
            <w:vMerge/>
            <w:vAlign w:val="center"/>
          </w:tcPr>
          <w:p w:rsidR="0002125E" w:rsidRPr="0002125E" w:rsidRDefault="0002125E" w:rsidP="0002125E">
            <w:pPr>
              <w:keepNext/>
              <w:spacing w:before="40" w:after="40"/>
              <w:ind w:left="-57" w:right="-57"/>
              <w:jc w:val="center"/>
              <w:rPr>
                <w:snapToGrid w:val="0"/>
                <w:sz w:val="22"/>
                <w:szCs w:val="22"/>
              </w:rPr>
            </w:pPr>
          </w:p>
        </w:tc>
        <w:tc>
          <w:tcPr>
            <w:tcW w:w="2412" w:type="dxa"/>
            <w:vMerge/>
            <w:vAlign w:val="center"/>
          </w:tcPr>
          <w:p w:rsidR="0002125E" w:rsidRPr="0002125E" w:rsidRDefault="0002125E" w:rsidP="0002125E">
            <w:pPr>
              <w:keepNext/>
              <w:spacing w:before="40" w:after="40"/>
              <w:ind w:left="-108" w:right="-108"/>
              <w:jc w:val="center"/>
              <w:rPr>
                <w:snapToGrid w:val="0"/>
                <w:sz w:val="22"/>
                <w:szCs w:val="22"/>
              </w:rPr>
            </w:pPr>
          </w:p>
        </w:tc>
        <w:tc>
          <w:tcPr>
            <w:tcW w:w="2272" w:type="dxa"/>
            <w:gridSpan w:val="2"/>
            <w:vMerge/>
            <w:vAlign w:val="center"/>
          </w:tcPr>
          <w:p w:rsidR="0002125E" w:rsidRPr="0002125E" w:rsidRDefault="0002125E" w:rsidP="0002125E">
            <w:pPr>
              <w:keepNext/>
              <w:spacing w:before="40" w:after="40"/>
              <w:ind w:left="-57" w:right="-57"/>
              <w:jc w:val="center"/>
              <w:rPr>
                <w:snapToGrid w:val="0"/>
                <w:sz w:val="22"/>
                <w:szCs w:val="22"/>
              </w:rPr>
            </w:pPr>
          </w:p>
        </w:tc>
        <w:tc>
          <w:tcPr>
            <w:tcW w:w="2268" w:type="dxa"/>
            <w:gridSpan w:val="2"/>
            <w:vMerge/>
            <w:vAlign w:val="center"/>
          </w:tcPr>
          <w:p w:rsidR="0002125E" w:rsidRPr="0002125E" w:rsidRDefault="0002125E" w:rsidP="0002125E">
            <w:pPr>
              <w:keepNext/>
              <w:spacing w:before="40" w:after="40"/>
              <w:ind w:left="34"/>
              <w:jc w:val="center"/>
              <w:rPr>
                <w:snapToGrid w:val="0"/>
                <w:sz w:val="22"/>
                <w:szCs w:val="22"/>
              </w:rPr>
            </w:pPr>
          </w:p>
        </w:tc>
        <w:tc>
          <w:tcPr>
            <w:tcW w:w="2126" w:type="dxa"/>
            <w:gridSpan w:val="3"/>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 xml:space="preserve">Сумма  договора, руб. </w:t>
            </w:r>
          </w:p>
        </w:tc>
        <w:tc>
          <w:tcPr>
            <w:tcW w:w="3256" w:type="dxa"/>
            <w:gridSpan w:val="2"/>
            <w:vAlign w:val="center"/>
          </w:tcPr>
          <w:p w:rsidR="0002125E" w:rsidRPr="0002125E" w:rsidRDefault="0002125E" w:rsidP="0002125E">
            <w:pPr>
              <w:keepNext/>
              <w:tabs>
                <w:tab w:val="left" w:pos="1332"/>
              </w:tabs>
              <w:spacing w:before="40" w:after="40"/>
              <w:ind w:left="-12" w:right="-61"/>
              <w:jc w:val="center"/>
              <w:rPr>
                <w:snapToGrid w:val="0"/>
                <w:sz w:val="22"/>
                <w:szCs w:val="22"/>
              </w:rPr>
            </w:pPr>
            <w:r w:rsidRPr="0002125E">
              <w:rPr>
                <w:snapToGrid w:val="0"/>
                <w:sz w:val="22"/>
                <w:szCs w:val="22"/>
              </w:rPr>
              <w:t xml:space="preserve">В т.ч. стоимость выполненных в 20__-20__гг. </w:t>
            </w:r>
            <w:r w:rsidRPr="0002125E">
              <w:rPr>
                <w:b/>
                <w:i/>
                <w:snapToGrid w:val="0"/>
                <w:sz w:val="22"/>
                <w:szCs w:val="22"/>
              </w:rPr>
              <w:t>подрядных</w:t>
            </w:r>
            <w:r w:rsidRPr="0002125E">
              <w:rPr>
                <w:snapToGrid w:val="0"/>
                <w:sz w:val="22"/>
                <w:szCs w:val="22"/>
              </w:rPr>
              <w:t xml:space="preserve"> работ по документам, подтверждающим исполнение, руб. </w:t>
            </w:r>
          </w:p>
        </w:tc>
        <w:tc>
          <w:tcPr>
            <w:tcW w:w="2268" w:type="dxa"/>
            <w:vMerge/>
            <w:vAlign w:val="center"/>
          </w:tcPr>
          <w:p w:rsidR="0002125E" w:rsidRPr="0002125E" w:rsidRDefault="0002125E" w:rsidP="0002125E">
            <w:pPr>
              <w:keepNext/>
              <w:tabs>
                <w:tab w:val="left" w:pos="1332"/>
              </w:tabs>
              <w:spacing w:before="40" w:after="40"/>
              <w:ind w:left="-108" w:right="-108"/>
              <w:jc w:val="center"/>
              <w:rPr>
                <w:snapToGrid w:val="0"/>
                <w:sz w:val="22"/>
                <w:szCs w:val="22"/>
              </w:rPr>
            </w:pPr>
          </w:p>
        </w:tc>
      </w:tr>
      <w:tr w:rsidR="0002125E" w:rsidRPr="0002125E" w:rsidTr="0002125E">
        <w:trPr>
          <w:cantSplit/>
          <w:trHeight w:val="450"/>
          <w:tblHeader/>
        </w:trPr>
        <w:tc>
          <w:tcPr>
            <w:tcW w:w="849" w:type="dxa"/>
            <w:vMerge/>
            <w:vAlign w:val="center"/>
          </w:tcPr>
          <w:p w:rsidR="0002125E" w:rsidRPr="0002125E" w:rsidRDefault="0002125E" w:rsidP="0002125E">
            <w:pPr>
              <w:keepNext/>
              <w:spacing w:before="40" w:after="40"/>
              <w:ind w:left="-57" w:right="-57"/>
              <w:jc w:val="center"/>
              <w:rPr>
                <w:snapToGrid w:val="0"/>
                <w:sz w:val="22"/>
                <w:szCs w:val="22"/>
              </w:rPr>
            </w:pPr>
          </w:p>
        </w:tc>
        <w:tc>
          <w:tcPr>
            <w:tcW w:w="2412" w:type="dxa"/>
            <w:vMerge/>
            <w:vAlign w:val="center"/>
          </w:tcPr>
          <w:p w:rsidR="0002125E" w:rsidRPr="0002125E" w:rsidRDefault="0002125E" w:rsidP="0002125E">
            <w:pPr>
              <w:keepNext/>
              <w:spacing w:before="40" w:after="40"/>
              <w:ind w:left="-108" w:right="-108"/>
              <w:jc w:val="center"/>
              <w:rPr>
                <w:snapToGrid w:val="0"/>
                <w:sz w:val="22"/>
                <w:szCs w:val="22"/>
              </w:rPr>
            </w:pPr>
          </w:p>
        </w:tc>
        <w:tc>
          <w:tcPr>
            <w:tcW w:w="2272" w:type="dxa"/>
            <w:gridSpan w:val="2"/>
            <w:vMerge/>
            <w:vAlign w:val="center"/>
          </w:tcPr>
          <w:p w:rsidR="0002125E" w:rsidRPr="0002125E" w:rsidRDefault="0002125E" w:rsidP="0002125E">
            <w:pPr>
              <w:keepNext/>
              <w:spacing w:before="40" w:after="40"/>
              <w:ind w:left="-57" w:right="-57"/>
              <w:jc w:val="center"/>
              <w:rPr>
                <w:snapToGrid w:val="0"/>
                <w:sz w:val="22"/>
                <w:szCs w:val="22"/>
              </w:rPr>
            </w:pPr>
          </w:p>
        </w:tc>
        <w:tc>
          <w:tcPr>
            <w:tcW w:w="2268" w:type="dxa"/>
            <w:gridSpan w:val="2"/>
            <w:vMerge/>
            <w:vAlign w:val="center"/>
          </w:tcPr>
          <w:p w:rsidR="0002125E" w:rsidRPr="0002125E" w:rsidRDefault="0002125E" w:rsidP="0002125E">
            <w:pPr>
              <w:keepNext/>
              <w:spacing w:before="40" w:after="40"/>
              <w:ind w:left="34"/>
              <w:jc w:val="center"/>
              <w:rPr>
                <w:snapToGrid w:val="0"/>
                <w:sz w:val="22"/>
                <w:szCs w:val="22"/>
              </w:rPr>
            </w:pPr>
          </w:p>
        </w:tc>
        <w:tc>
          <w:tcPr>
            <w:tcW w:w="1134" w:type="dxa"/>
            <w:gridSpan w:val="2"/>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без учета НДС</w:t>
            </w:r>
          </w:p>
        </w:tc>
        <w:tc>
          <w:tcPr>
            <w:tcW w:w="992" w:type="dxa"/>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с НДС</w:t>
            </w:r>
          </w:p>
        </w:tc>
        <w:tc>
          <w:tcPr>
            <w:tcW w:w="1276" w:type="dxa"/>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без учета НДС</w:t>
            </w:r>
          </w:p>
        </w:tc>
        <w:tc>
          <w:tcPr>
            <w:tcW w:w="1980" w:type="dxa"/>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с НДС</w:t>
            </w:r>
          </w:p>
        </w:tc>
        <w:tc>
          <w:tcPr>
            <w:tcW w:w="2268" w:type="dxa"/>
            <w:vMerge/>
            <w:vAlign w:val="center"/>
          </w:tcPr>
          <w:p w:rsidR="0002125E" w:rsidRPr="0002125E" w:rsidRDefault="0002125E" w:rsidP="0002125E">
            <w:pPr>
              <w:keepNext/>
              <w:tabs>
                <w:tab w:val="left" w:pos="1332"/>
              </w:tabs>
              <w:spacing w:before="40" w:after="40"/>
              <w:ind w:left="-108" w:right="-108"/>
              <w:jc w:val="center"/>
              <w:rPr>
                <w:snapToGrid w:val="0"/>
                <w:sz w:val="22"/>
                <w:szCs w:val="22"/>
              </w:rPr>
            </w:pPr>
          </w:p>
        </w:tc>
      </w:tr>
      <w:tr w:rsidR="0002125E" w:rsidRPr="0002125E" w:rsidTr="0002125E">
        <w:trPr>
          <w:cantSplit/>
          <w:trHeight w:val="304"/>
          <w:tblHeader/>
        </w:trPr>
        <w:tc>
          <w:tcPr>
            <w:tcW w:w="849" w:type="dxa"/>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1</w:t>
            </w:r>
          </w:p>
        </w:tc>
        <w:tc>
          <w:tcPr>
            <w:tcW w:w="2412" w:type="dxa"/>
            <w:vAlign w:val="center"/>
          </w:tcPr>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2</w:t>
            </w:r>
          </w:p>
        </w:tc>
        <w:tc>
          <w:tcPr>
            <w:tcW w:w="2272" w:type="dxa"/>
            <w:gridSpan w:val="2"/>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3</w:t>
            </w:r>
          </w:p>
        </w:tc>
        <w:tc>
          <w:tcPr>
            <w:tcW w:w="2268" w:type="dxa"/>
            <w:gridSpan w:val="2"/>
            <w:vAlign w:val="center"/>
          </w:tcPr>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4</w:t>
            </w:r>
          </w:p>
        </w:tc>
        <w:tc>
          <w:tcPr>
            <w:tcW w:w="1134" w:type="dxa"/>
            <w:gridSpan w:val="2"/>
            <w:vAlign w:val="center"/>
          </w:tcPr>
          <w:p w:rsidR="0002125E" w:rsidRPr="0002125E" w:rsidRDefault="0002125E" w:rsidP="0002125E">
            <w:pPr>
              <w:keepNext/>
              <w:tabs>
                <w:tab w:val="left" w:pos="1332"/>
              </w:tabs>
              <w:spacing w:before="40" w:after="40"/>
              <w:ind w:left="-108" w:right="-108" w:hanging="165"/>
              <w:jc w:val="center"/>
              <w:rPr>
                <w:snapToGrid w:val="0"/>
                <w:sz w:val="22"/>
                <w:szCs w:val="22"/>
              </w:rPr>
            </w:pPr>
            <w:r w:rsidRPr="0002125E">
              <w:rPr>
                <w:snapToGrid w:val="0"/>
                <w:sz w:val="22"/>
                <w:szCs w:val="22"/>
              </w:rPr>
              <w:t>5</w:t>
            </w:r>
          </w:p>
        </w:tc>
        <w:tc>
          <w:tcPr>
            <w:tcW w:w="992" w:type="dxa"/>
            <w:vAlign w:val="center"/>
          </w:tcPr>
          <w:p w:rsidR="0002125E" w:rsidRPr="0002125E" w:rsidRDefault="0002125E" w:rsidP="0002125E">
            <w:pPr>
              <w:keepNext/>
              <w:tabs>
                <w:tab w:val="left" w:pos="1332"/>
              </w:tabs>
              <w:spacing w:before="40" w:after="40"/>
              <w:ind w:right="-108"/>
              <w:jc w:val="center"/>
              <w:rPr>
                <w:snapToGrid w:val="0"/>
                <w:sz w:val="22"/>
                <w:szCs w:val="22"/>
              </w:rPr>
            </w:pPr>
            <w:r w:rsidRPr="0002125E">
              <w:rPr>
                <w:snapToGrid w:val="0"/>
                <w:sz w:val="22"/>
                <w:szCs w:val="22"/>
              </w:rPr>
              <w:t>6</w:t>
            </w:r>
          </w:p>
        </w:tc>
        <w:tc>
          <w:tcPr>
            <w:tcW w:w="1276" w:type="dxa"/>
            <w:vAlign w:val="center"/>
          </w:tcPr>
          <w:p w:rsidR="0002125E" w:rsidRPr="0002125E" w:rsidRDefault="0002125E" w:rsidP="0002125E">
            <w:pPr>
              <w:keepNext/>
              <w:tabs>
                <w:tab w:val="left" w:pos="1332"/>
              </w:tabs>
              <w:spacing w:before="40" w:after="40"/>
              <w:ind w:left="-108" w:right="-108" w:hanging="165"/>
              <w:jc w:val="center"/>
              <w:rPr>
                <w:snapToGrid w:val="0"/>
                <w:sz w:val="22"/>
                <w:szCs w:val="22"/>
              </w:rPr>
            </w:pPr>
            <w:r w:rsidRPr="0002125E">
              <w:rPr>
                <w:snapToGrid w:val="0"/>
                <w:sz w:val="22"/>
                <w:szCs w:val="22"/>
              </w:rPr>
              <w:t>7</w:t>
            </w:r>
          </w:p>
        </w:tc>
        <w:tc>
          <w:tcPr>
            <w:tcW w:w="1980" w:type="dxa"/>
            <w:vAlign w:val="center"/>
          </w:tcPr>
          <w:p w:rsidR="0002125E" w:rsidRPr="0002125E" w:rsidRDefault="0002125E" w:rsidP="0002125E">
            <w:pPr>
              <w:keepNext/>
              <w:tabs>
                <w:tab w:val="left" w:pos="1332"/>
              </w:tabs>
              <w:spacing w:before="40" w:after="40"/>
              <w:ind w:left="-108" w:right="-108"/>
              <w:jc w:val="center"/>
              <w:rPr>
                <w:snapToGrid w:val="0"/>
                <w:sz w:val="22"/>
                <w:szCs w:val="22"/>
              </w:rPr>
            </w:pPr>
            <w:r w:rsidRPr="0002125E">
              <w:rPr>
                <w:snapToGrid w:val="0"/>
                <w:sz w:val="22"/>
                <w:szCs w:val="22"/>
              </w:rPr>
              <w:t>8</w:t>
            </w:r>
          </w:p>
        </w:tc>
        <w:tc>
          <w:tcPr>
            <w:tcW w:w="2268" w:type="dxa"/>
            <w:vAlign w:val="center"/>
          </w:tcPr>
          <w:p w:rsidR="0002125E" w:rsidRPr="0002125E" w:rsidRDefault="0002125E" w:rsidP="0002125E">
            <w:pPr>
              <w:keepNext/>
              <w:tabs>
                <w:tab w:val="left" w:pos="1332"/>
              </w:tabs>
              <w:spacing w:before="40" w:after="40"/>
              <w:ind w:left="-108" w:right="-108"/>
              <w:jc w:val="center"/>
              <w:rPr>
                <w:snapToGrid w:val="0"/>
                <w:sz w:val="22"/>
                <w:szCs w:val="22"/>
              </w:rPr>
            </w:pPr>
            <w:r w:rsidRPr="0002125E">
              <w:rPr>
                <w:snapToGrid w:val="0"/>
                <w:sz w:val="22"/>
                <w:szCs w:val="22"/>
              </w:rPr>
              <w:t>9</w:t>
            </w:r>
          </w:p>
        </w:tc>
      </w:tr>
      <w:tr w:rsidR="0002125E" w:rsidRPr="0002125E" w:rsidTr="0002125E">
        <w:trPr>
          <w:cantSplit/>
          <w:trHeight w:val="227"/>
        </w:trPr>
        <w:tc>
          <w:tcPr>
            <w:tcW w:w="849" w:type="dxa"/>
          </w:tcPr>
          <w:p w:rsidR="0002125E" w:rsidRPr="0002125E" w:rsidRDefault="0002125E" w:rsidP="004447F8">
            <w:pPr>
              <w:numPr>
                <w:ilvl w:val="1"/>
                <w:numId w:val="142"/>
              </w:numPr>
              <w:tabs>
                <w:tab w:val="num" w:pos="317"/>
              </w:tabs>
              <w:spacing w:line="276" w:lineRule="auto"/>
              <w:ind w:left="34" w:firstLine="0"/>
              <w:rPr>
                <w:rFonts w:eastAsia="Calibri"/>
                <w:sz w:val="22"/>
                <w:szCs w:val="22"/>
                <w:lang w:eastAsia="en-US"/>
              </w:rPr>
            </w:pPr>
          </w:p>
        </w:tc>
        <w:tc>
          <w:tcPr>
            <w:tcW w:w="14602" w:type="dxa"/>
            <w:gridSpan w:val="11"/>
            <w:vAlign w:val="center"/>
          </w:tcPr>
          <w:p w:rsidR="0002125E" w:rsidRPr="0002125E" w:rsidRDefault="0002125E" w:rsidP="0002125E">
            <w:pPr>
              <w:ind w:left="57" w:right="57"/>
              <w:rPr>
                <w:snapToGrid w:val="0"/>
                <w:sz w:val="22"/>
                <w:szCs w:val="22"/>
              </w:rPr>
            </w:pPr>
            <w:r w:rsidRPr="0002125E">
              <w:rPr>
                <w:b/>
                <w:snapToGrid w:val="0"/>
                <w:sz w:val="22"/>
                <w:szCs w:val="22"/>
              </w:rPr>
              <w:t xml:space="preserve">Участник </w:t>
            </w:r>
            <w:r w:rsidRPr="0002125E">
              <w:rPr>
                <w:snapToGrid w:val="0"/>
                <w:sz w:val="22"/>
                <w:szCs w:val="22"/>
              </w:rPr>
              <w:t xml:space="preserve">___________ </w:t>
            </w:r>
            <w:r w:rsidRPr="0002125E">
              <w:rPr>
                <w:b/>
                <w:i/>
                <w:snapToGrid w:val="0"/>
                <w:sz w:val="22"/>
                <w:szCs w:val="22"/>
              </w:rPr>
              <w:t>[указываются организационно-правовая форма и наименование участника]</w:t>
            </w:r>
          </w:p>
        </w:tc>
      </w:tr>
      <w:tr w:rsidR="0002125E" w:rsidRPr="0002125E" w:rsidTr="0002125E">
        <w:trPr>
          <w:cantSplit/>
          <w:trHeight w:val="227"/>
        </w:trPr>
        <w:tc>
          <w:tcPr>
            <w:tcW w:w="849" w:type="dxa"/>
          </w:tcPr>
          <w:p w:rsidR="0002125E" w:rsidRPr="0002125E" w:rsidRDefault="0002125E" w:rsidP="004447F8">
            <w:pPr>
              <w:numPr>
                <w:ilvl w:val="1"/>
                <w:numId w:val="143"/>
              </w:numPr>
              <w:ind w:left="0" w:firstLine="0"/>
              <w:rPr>
                <w:b/>
                <w:sz w:val="22"/>
                <w:szCs w:val="22"/>
              </w:rPr>
            </w:pPr>
          </w:p>
        </w:tc>
        <w:tc>
          <w:tcPr>
            <w:tcW w:w="2412" w:type="dxa"/>
          </w:tcPr>
          <w:p w:rsidR="0002125E" w:rsidRPr="0002125E" w:rsidRDefault="0002125E" w:rsidP="0002125E">
            <w:pPr>
              <w:ind w:left="57" w:right="57"/>
              <w:rPr>
                <w:b/>
                <w:snapToGrid w:val="0"/>
                <w:sz w:val="22"/>
                <w:szCs w:val="22"/>
              </w:rPr>
            </w:pPr>
            <w:r w:rsidRPr="0002125E">
              <w:rPr>
                <w:b/>
                <w:i/>
                <w:snapToGrid w:val="0"/>
                <w:sz w:val="22"/>
                <w:szCs w:val="22"/>
              </w:rPr>
              <w:t>Договор №1 от дд.мм.гггг</w:t>
            </w:r>
          </w:p>
        </w:tc>
        <w:tc>
          <w:tcPr>
            <w:tcW w:w="2272" w:type="dxa"/>
            <w:gridSpan w:val="2"/>
          </w:tcPr>
          <w:p w:rsidR="0002125E" w:rsidRPr="0002125E" w:rsidRDefault="0002125E" w:rsidP="0002125E">
            <w:pPr>
              <w:ind w:left="57" w:right="57"/>
              <w:rPr>
                <w:b/>
                <w:snapToGrid w:val="0"/>
                <w:sz w:val="22"/>
                <w:szCs w:val="22"/>
              </w:rPr>
            </w:pPr>
          </w:p>
        </w:tc>
        <w:tc>
          <w:tcPr>
            <w:tcW w:w="2268" w:type="dxa"/>
            <w:gridSpan w:val="2"/>
          </w:tcPr>
          <w:p w:rsidR="0002125E" w:rsidRPr="0002125E" w:rsidRDefault="0002125E" w:rsidP="0002125E">
            <w:pPr>
              <w:ind w:left="57" w:right="57"/>
              <w:rPr>
                <w:b/>
                <w:snapToGrid w:val="0"/>
                <w:sz w:val="22"/>
                <w:szCs w:val="22"/>
              </w:rPr>
            </w:pPr>
          </w:p>
        </w:tc>
        <w:tc>
          <w:tcPr>
            <w:tcW w:w="1134" w:type="dxa"/>
            <w:gridSpan w:val="2"/>
          </w:tcPr>
          <w:p w:rsidR="0002125E" w:rsidRPr="0002125E" w:rsidRDefault="0002125E" w:rsidP="0002125E">
            <w:pPr>
              <w:ind w:left="57" w:right="57"/>
              <w:rPr>
                <w:b/>
                <w:snapToGrid w:val="0"/>
                <w:sz w:val="22"/>
                <w:szCs w:val="22"/>
              </w:rPr>
            </w:pPr>
          </w:p>
        </w:tc>
        <w:tc>
          <w:tcPr>
            <w:tcW w:w="992" w:type="dxa"/>
          </w:tcPr>
          <w:p w:rsidR="0002125E" w:rsidRPr="0002125E" w:rsidRDefault="0002125E" w:rsidP="0002125E">
            <w:pPr>
              <w:ind w:left="57" w:right="57"/>
              <w:rPr>
                <w:b/>
                <w:snapToGrid w:val="0"/>
                <w:sz w:val="22"/>
                <w:szCs w:val="22"/>
              </w:rPr>
            </w:pPr>
          </w:p>
        </w:tc>
        <w:tc>
          <w:tcPr>
            <w:tcW w:w="1276" w:type="dxa"/>
          </w:tcPr>
          <w:p w:rsidR="0002125E" w:rsidRPr="0002125E" w:rsidRDefault="0002125E" w:rsidP="0002125E">
            <w:pPr>
              <w:ind w:left="57" w:right="57"/>
              <w:rPr>
                <w:b/>
                <w:snapToGrid w:val="0"/>
                <w:sz w:val="22"/>
                <w:szCs w:val="22"/>
              </w:rPr>
            </w:pPr>
          </w:p>
        </w:tc>
        <w:tc>
          <w:tcPr>
            <w:tcW w:w="1980" w:type="dxa"/>
          </w:tcPr>
          <w:p w:rsidR="0002125E" w:rsidRPr="0002125E" w:rsidRDefault="0002125E" w:rsidP="0002125E">
            <w:pPr>
              <w:ind w:left="57" w:right="57"/>
              <w:rPr>
                <w:b/>
                <w:snapToGrid w:val="0"/>
                <w:sz w:val="22"/>
                <w:szCs w:val="22"/>
              </w:rPr>
            </w:pPr>
          </w:p>
        </w:tc>
        <w:tc>
          <w:tcPr>
            <w:tcW w:w="2268" w:type="dxa"/>
          </w:tcPr>
          <w:p w:rsidR="0002125E" w:rsidRPr="0002125E" w:rsidRDefault="0002125E" w:rsidP="0002125E">
            <w:pPr>
              <w:ind w:left="57" w:right="57"/>
              <w:rPr>
                <w:b/>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2010</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4447F8">
            <w:pPr>
              <w:numPr>
                <w:ilvl w:val="2"/>
                <w:numId w:val="143"/>
              </w:numPr>
              <w:tabs>
                <w:tab w:val="num" w:pos="792"/>
              </w:tabs>
              <w:ind w:left="0" w:firstLine="0"/>
              <w:rPr>
                <w:rFonts w:eastAsia="Calibri"/>
                <w:sz w:val="22"/>
                <w:szCs w:val="22"/>
                <w:lang w:eastAsia="en-US"/>
              </w:rPr>
            </w:pPr>
          </w:p>
        </w:tc>
        <w:tc>
          <w:tcPr>
            <w:tcW w:w="6952" w:type="dxa"/>
            <w:gridSpan w:val="5"/>
            <w:vAlign w:val="center"/>
          </w:tcPr>
          <w:p w:rsidR="0002125E" w:rsidRPr="0002125E" w:rsidRDefault="0002125E" w:rsidP="0002125E">
            <w:pPr>
              <w:ind w:left="57" w:right="57"/>
              <w:rPr>
                <w:snapToGrid w:val="0"/>
                <w:sz w:val="22"/>
                <w:szCs w:val="22"/>
              </w:rPr>
            </w:pPr>
            <w:r w:rsidRPr="0002125E">
              <w:rPr>
                <w:b/>
                <w:i/>
                <w:snapToGrid w:val="0"/>
                <w:sz w:val="22"/>
                <w:szCs w:val="22"/>
              </w:rPr>
              <w:t>КС-3 №1 от дд.мм.гггг</w:t>
            </w:r>
          </w:p>
        </w:tc>
        <w:tc>
          <w:tcPr>
            <w:tcW w:w="1134" w:type="dxa"/>
            <w:gridSpan w:val="2"/>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992" w:type="dxa"/>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4447F8">
            <w:pPr>
              <w:numPr>
                <w:ilvl w:val="3"/>
                <w:numId w:val="143"/>
              </w:numPr>
              <w:tabs>
                <w:tab w:val="num" w:pos="792"/>
              </w:tabs>
              <w:spacing w:line="276" w:lineRule="auto"/>
              <w:ind w:left="0" w:firstLine="0"/>
              <w:rPr>
                <w:rFonts w:eastAsia="Calibri"/>
                <w:sz w:val="22"/>
                <w:szCs w:val="22"/>
                <w:lang w:eastAsia="en-US"/>
              </w:rPr>
            </w:pPr>
          </w:p>
        </w:tc>
        <w:tc>
          <w:tcPr>
            <w:tcW w:w="6952" w:type="dxa"/>
            <w:gridSpan w:val="5"/>
            <w:vAlign w:val="center"/>
          </w:tcPr>
          <w:p w:rsidR="0002125E" w:rsidRPr="0002125E" w:rsidRDefault="0002125E" w:rsidP="0002125E">
            <w:pPr>
              <w:ind w:left="57" w:right="57"/>
              <w:rPr>
                <w:snapToGrid w:val="0"/>
                <w:sz w:val="22"/>
                <w:szCs w:val="22"/>
              </w:rPr>
            </w:pPr>
            <w:r w:rsidRPr="0002125E">
              <w:rPr>
                <w:i/>
                <w:snapToGrid w:val="0"/>
                <w:sz w:val="22"/>
                <w:szCs w:val="22"/>
              </w:rPr>
              <w:t>КС-2 №1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4447F8">
            <w:pPr>
              <w:numPr>
                <w:ilvl w:val="3"/>
                <w:numId w:val="143"/>
              </w:numPr>
              <w:tabs>
                <w:tab w:val="num" w:pos="792"/>
              </w:tabs>
              <w:spacing w:line="276" w:lineRule="auto"/>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i/>
                <w:snapToGrid w:val="0"/>
                <w:sz w:val="22"/>
                <w:szCs w:val="22"/>
              </w:rPr>
              <w:t>КС-2 №2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4447F8">
            <w:pPr>
              <w:numPr>
                <w:ilvl w:val="3"/>
                <w:numId w:val="143"/>
              </w:numPr>
              <w:tabs>
                <w:tab w:val="num" w:pos="792"/>
              </w:tabs>
              <w:spacing w:line="276" w:lineRule="auto"/>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i/>
                <w:snapToGrid w:val="0"/>
                <w:sz w:val="22"/>
                <w:szCs w:val="22"/>
              </w:rPr>
              <w:t>…</w:t>
            </w: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2011</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4447F8">
            <w:pPr>
              <w:numPr>
                <w:ilvl w:val="2"/>
                <w:numId w:val="143"/>
              </w:numPr>
              <w:tabs>
                <w:tab w:val="num" w:pos="792"/>
              </w:tabs>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b/>
                <w:i/>
                <w:snapToGrid w:val="0"/>
                <w:sz w:val="22"/>
                <w:szCs w:val="22"/>
              </w:rPr>
              <w:t>КС-3 №2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4447F8">
            <w:pPr>
              <w:numPr>
                <w:ilvl w:val="3"/>
                <w:numId w:val="143"/>
              </w:numPr>
              <w:tabs>
                <w:tab w:val="num" w:pos="792"/>
              </w:tabs>
              <w:spacing w:line="276" w:lineRule="auto"/>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i/>
                <w:snapToGrid w:val="0"/>
                <w:sz w:val="22"/>
                <w:szCs w:val="22"/>
              </w:rPr>
              <w:t>КС-2 №1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6952" w:type="dxa"/>
            <w:gridSpan w:val="5"/>
          </w:tcPr>
          <w:p w:rsidR="0002125E" w:rsidRPr="0002125E" w:rsidRDefault="0002125E" w:rsidP="0002125E">
            <w:pPr>
              <w:ind w:left="57" w:right="57"/>
              <w:rPr>
                <w:snapToGrid w:val="0"/>
                <w:sz w:val="22"/>
                <w:szCs w:val="22"/>
              </w:rPr>
            </w:pPr>
            <w:r w:rsidRPr="0002125E">
              <w:rPr>
                <w:snapToGrid w:val="0"/>
                <w:sz w:val="22"/>
                <w:szCs w:val="22"/>
              </w:rPr>
              <w:t>…</w:t>
            </w: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2012</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4447F8">
            <w:pPr>
              <w:numPr>
                <w:ilvl w:val="2"/>
                <w:numId w:val="143"/>
              </w:numPr>
              <w:tabs>
                <w:tab w:val="num" w:pos="792"/>
              </w:tabs>
              <w:ind w:left="0" w:firstLine="0"/>
              <w:rPr>
                <w:rFonts w:eastAsia="Calibri"/>
                <w:sz w:val="22"/>
                <w:szCs w:val="22"/>
                <w:lang w:eastAsia="en-US"/>
              </w:rPr>
            </w:pP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lastRenderedPageBreak/>
              <w:t>…</w:t>
            </w: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2013</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4447F8">
            <w:pPr>
              <w:numPr>
                <w:ilvl w:val="1"/>
                <w:numId w:val="143"/>
              </w:numPr>
              <w:ind w:left="0" w:firstLine="0"/>
              <w:rPr>
                <w:sz w:val="22"/>
                <w:szCs w:val="22"/>
              </w:rPr>
            </w:pPr>
          </w:p>
        </w:tc>
        <w:tc>
          <w:tcPr>
            <w:tcW w:w="2412" w:type="dxa"/>
          </w:tcPr>
          <w:p w:rsidR="0002125E" w:rsidRPr="0002125E" w:rsidRDefault="0002125E" w:rsidP="0002125E">
            <w:pPr>
              <w:ind w:left="57" w:right="57"/>
              <w:rPr>
                <w:snapToGrid w:val="0"/>
                <w:sz w:val="22"/>
                <w:szCs w:val="22"/>
              </w:rPr>
            </w:pPr>
            <w:r w:rsidRPr="0002125E">
              <w:rPr>
                <w:b/>
                <w:i/>
                <w:snapToGrid w:val="0"/>
                <w:sz w:val="22"/>
                <w:szCs w:val="22"/>
              </w:rPr>
              <w:t>Договор №2 от дд.мм.гггг</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№2 от дд.мм.гггг</w:t>
            </w:r>
            <w:r w:rsidRPr="0002125E">
              <w:rPr>
                <w:snapToGrid w:val="0"/>
                <w:sz w:val="22"/>
                <w:szCs w:val="22"/>
              </w:rPr>
              <w:t xml:space="preserve"> в </w:t>
            </w:r>
            <w:r w:rsidRPr="0002125E">
              <w:rPr>
                <w:i/>
                <w:snapToGrid w:val="0"/>
                <w:sz w:val="22"/>
                <w:szCs w:val="22"/>
              </w:rPr>
              <w:t>2010</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4447F8">
            <w:pPr>
              <w:numPr>
                <w:ilvl w:val="2"/>
                <w:numId w:val="143"/>
              </w:numPr>
              <w:tabs>
                <w:tab w:val="num" w:pos="792"/>
              </w:tabs>
              <w:ind w:left="0" w:firstLine="0"/>
              <w:rPr>
                <w:rFonts w:eastAsia="Calibri"/>
                <w:sz w:val="22"/>
                <w:szCs w:val="22"/>
                <w:lang w:eastAsia="en-US"/>
              </w:rPr>
            </w:pP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7801" w:type="dxa"/>
            <w:gridSpan w:val="6"/>
          </w:tcPr>
          <w:p w:rsidR="0002125E" w:rsidRPr="0002125E" w:rsidRDefault="0002125E" w:rsidP="0002125E">
            <w:pPr>
              <w:ind w:left="57" w:right="57"/>
              <w:rPr>
                <w:b/>
                <w:snapToGrid w:val="0"/>
                <w:sz w:val="22"/>
                <w:szCs w:val="22"/>
              </w:rPr>
            </w:pPr>
            <w:r w:rsidRPr="0002125E">
              <w:rPr>
                <w:b/>
                <w:snapToGrid w:val="0"/>
                <w:sz w:val="22"/>
                <w:szCs w:val="22"/>
              </w:rPr>
              <w:t>ИТОГО:</w:t>
            </w:r>
          </w:p>
        </w:tc>
        <w:tc>
          <w:tcPr>
            <w:tcW w:w="1134" w:type="dxa"/>
            <w:gridSpan w:val="2"/>
          </w:tcPr>
          <w:p w:rsidR="0002125E" w:rsidRPr="0002125E" w:rsidRDefault="0002125E" w:rsidP="0002125E">
            <w:pPr>
              <w:ind w:right="57"/>
              <w:rPr>
                <w:b/>
                <w:snapToGrid w:val="0"/>
                <w:sz w:val="22"/>
                <w:szCs w:val="22"/>
              </w:rPr>
            </w:pPr>
          </w:p>
        </w:tc>
        <w:tc>
          <w:tcPr>
            <w:tcW w:w="992" w:type="dxa"/>
          </w:tcPr>
          <w:p w:rsidR="0002125E" w:rsidRPr="0002125E" w:rsidRDefault="0002125E" w:rsidP="0002125E">
            <w:pPr>
              <w:ind w:right="57"/>
              <w:rPr>
                <w:b/>
                <w:snapToGrid w:val="0"/>
                <w:sz w:val="22"/>
                <w:szCs w:val="22"/>
              </w:rPr>
            </w:pPr>
          </w:p>
        </w:tc>
        <w:tc>
          <w:tcPr>
            <w:tcW w:w="1276" w:type="dxa"/>
          </w:tcPr>
          <w:p w:rsidR="0002125E" w:rsidRPr="0002125E" w:rsidRDefault="0002125E" w:rsidP="0002125E">
            <w:pPr>
              <w:ind w:left="57" w:right="57"/>
              <w:rPr>
                <w:b/>
                <w:snapToGrid w:val="0"/>
                <w:sz w:val="22"/>
                <w:szCs w:val="22"/>
              </w:rPr>
            </w:pPr>
          </w:p>
        </w:tc>
        <w:tc>
          <w:tcPr>
            <w:tcW w:w="1980" w:type="dxa"/>
          </w:tcPr>
          <w:p w:rsidR="0002125E" w:rsidRPr="0002125E" w:rsidRDefault="0002125E" w:rsidP="0002125E">
            <w:pPr>
              <w:ind w:left="57" w:right="57"/>
              <w:rPr>
                <w:b/>
                <w:snapToGrid w:val="0"/>
                <w:sz w:val="22"/>
                <w:szCs w:val="22"/>
              </w:rPr>
            </w:pPr>
          </w:p>
        </w:tc>
        <w:tc>
          <w:tcPr>
            <w:tcW w:w="2268" w:type="dxa"/>
          </w:tcPr>
          <w:p w:rsidR="0002125E" w:rsidRPr="0002125E" w:rsidRDefault="0002125E" w:rsidP="0002125E">
            <w:pPr>
              <w:ind w:left="57" w:right="57"/>
              <w:jc w:val="center"/>
              <w:rPr>
                <w:b/>
                <w:snapToGrid w:val="0"/>
                <w:sz w:val="22"/>
                <w:szCs w:val="22"/>
              </w:rPr>
            </w:pPr>
            <w:r w:rsidRPr="0002125E">
              <w:rPr>
                <w:b/>
                <w:snapToGrid w:val="0"/>
                <w:sz w:val="22"/>
                <w:szCs w:val="22"/>
              </w:rPr>
              <w:t>Х</w:t>
            </w:r>
          </w:p>
        </w:tc>
      </w:tr>
      <w:tr w:rsidR="0002125E" w:rsidRPr="0002125E" w:rsidTr="0002125E">
        <w:trPr>
          <w:cantSplit/>
          <w:trHeight w:val="227"/>
        </w:trPr>
        <w:tc>
          <w:tcPr>
            <w:tcW w:w="849" w:type="dxa"/>
          </w:tcPr>
          <w:p w:rsidR="0002125E" w:rsidRPr="0002125E" w:rsidRDefault="0002125E" w:rsidP="004447F8">
            <w:pPr>
              <w:numPr>
                <w:ilvl w:val="1"/>
                <w:numId w:val="142"/>
              </w:numPr>
              <w:tabs>
                <w:tab w:val="num" w:pos="317"/>
              </w:tabs>
              <w:spacing w:line="276" w:lineRule="auto"/>
              <w:ind w:left="34" w:firstLine="0"/>
              <w:rPr>
                <w:rFonts w:eastAsia="Calibri"/>
                <w:sz w:val="22"/>
                <w:szCs w:val="22"/>
                <w:lang w:eastAsia="en-US"/>
              </w:rPr>
            </w:pPr>
          </w:p>
        </w:tc>
        <w:tc>
          <w:tcPr>
            <w:tcW w:w="14602" w:type="dxa"/>
            <w:gridSpan w:val="11"/>
            <w:vAlign w:val="center"/>
          </w:tcPr>
          <w:p w:rsidR="0002125E" w:rsidRPr="0002125E" w:rsidRDefault="0002125E" w:rsidP="0002125E">
            <w:pPr>
              <w:ind w:left="57" w:right="57"/>
              <w:rPr>
                <w:b/>
                <w:sz w:val="22"/>
                <w:szCs w:val="22"/>
              </w:rPr>
            </w:pPr>
            <w:r w:rsidRPr="0002125E">
              <w:rPr>
                <w:b/>
                <w:sz w:val="22"/>
                <w:szCs w:val="22"/>
              </w:rPr>
              <w:t xml:space="preserve">Субподрядчик </w:t>
            </w:r>
            <w:r w:rsidRPr="0002125E">
              <w:rPr>
                <w:b/>
                <w:i/>
                <w:sz w:val="22"/>
                <w:szCs w:val="22"/>
              </w:rPr>
              <w:t>1_____________ [указываются организационно-правовая форма и наименование Субподрядчика 1]</w:t>
            </w:r>
          </w:p>
        </w:tc>
      </w:tr>
      <w:tr w:rsidR="0002125E" w:rsidRPr="0002125E" w:rsidTr="0002125E">
        <w:trPr>
          <w:cantSplit/>
          <w:trHeight w:val="228"/>
        </w:trPr>
        <w:tc>
          <w:tcPr>
            <w:tcW w:w="849" w:type="dxa"/>
            <w:vAlign w:val="center"/>
          </w:tcPr>
          <w:p w:rsidR="0002125E" w:rsidRPr="0002125E" w:rsidRDefault="0002125E" w:rsidP="0002125E">
            <w:pPr>
              <w:numPr>
                <w:ilvl w:val="1"/>
                <w:numId w:val="27"/>
              </w:numPr>
              <w:tabs>
                <w:tab w:val="num" w:pos="459"/>
              </w:tabs>
              <w:spacing w:line="276" w:lineRule="auto"/>
              <w:ind w:left="0" w:firstLine="0"/>
              <w:rPr>
                <w:rFonts w:eastAsia="Calibri"/>
                <w:b/>
                <w:sz w:val="22"/>
                <w:szCs w:val="22"/>
                <w:lang w:eastAsia="en-US"/>
              </w:rPr>
            </w:pPr>
          </w:p>
        </w:tc>
        <w:tc>
          <w:tcPr>
            <w:tcW w:w="2457" w:type="dxa"/>
            <w:gridSpan w:val="2"/>
          </w:tcPr>
          <w:p w:rsidR="0002125E" w:rsidRPr="0002125E" w:rsidRDefault="0002125E" w:rsidP="0002125E">
            <w:pPr>
              <w:ind w:left="57" w:right="57"/>
              <w:rPr>
                <w:snapToGrid w:val="0"/>
                <w:sz w:val="22"/>
                <w:szCs w:val="22"/>
              </w:rPr>
            </w:pPr>
            <w:r w:rsidRPr="0002125E">
              <w:rPr>
                <w:b/>
                <w:i/>
                <w:sz w:val="22"/>
                <w:szCs w:val="22"/>
              </w:rPr>
              <w:t>Договор №А от дд.мм.гггг</w:t>
            </w:r>
          </w:p>
        </w:tc>
        <w:tc>
          <w:tcPr>
            <w:tcW w:w="2272" w:type="dxa"/>
            <w:gridSpan w:val="2"/>
          </w:tcPr>
          <w:p w:rsidR="0002125E" w:rsidRPr="0002125E" w:rsidRDefault="0002125E" w:rsidP="0002125E">
            <w:pPr>
              <w:ind w:left="57" w:right="57"/>
              <w:rPr>
                <w:snapToGrid w:val="0"/>
                <w:sz w:val="22"/>
                <w:szCs w:val="22"/>
              </w:rPr>
            </w:pPr>
          </w:p>
        </w:tc>
        <w:tc>
          <w:tcPr>
            <w:tcW w:w="2270" w:type="dxa"/>
            <w:gridSpan w:val="2"/>
          </w:tcPr>
          <w:p w:rsidR="0002125E" w:rsidRPr="0002125E" w:rsidRDefault="0002125E" w:rsidP="0002125E">
            <w:pPr>
              <w:ind w:left="57" w:right="57"/>
              <w:rPr>
                <w:snapToGrid w:val="0"/>
                <w:sz w:val="22"/>
                <w:szCs w:val="22"/>
              </w:rPr>
            </w:pPr>
          </w:p>
        </w:tc>
        <w:tc>
          <w:tcPr>
            <w:tcW w:w="1087" w:type="dxa"/>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15451" w:type="dxa"/>
            <w:gridSpan w:val="12"/>
            <w:vAlign w:val="center"/>
          </w:tcPr>
          <w:p w:rsidR="0002125E" w:rsidRPr="0002125E" w:rsidRDefault="0002125E" w:rsidP="0002125E">
            <w:pPr>
              <w:ind w:left="57" w:right="57"/>
              <w:rPr>
                <w:snapToGrid w:val="0"/>
                <w:sz w:val="22"/>
                <w:szCs w:val="22"/>
              </w:rPr>
            </w:pPr>
            <w:r w:rsidRPr="0002125E">
              <w:rPr>
                <w:sz w:val="22"/>
                <w:szCs w:val="22"/>
              </w:rPr>
              <w:t xml:space="preserve">В том числе по </w:t>
            </w:r>
            <w:r w:rsidRPr="0002125E">
              <w:rPr>
                <w:i/>
                <w:sz w:val="22"/>
                <w:szCs w:val="22"/>
              </w:rPr>
              <w:t>Договору №А от дд.мм.гггг</w:t>
            </w:r>
            <w:r w:rsidRPr="0002125E">
              <w:rPr>
                <w:sz w:val="22"/>
                <w:szCs w:val="22"/>
              </w:rPr>
              <w:t xml:space="preserve"> в </w:t>
            </w:r>
            <w:r w:rsidRPr="0002125E">
              <w:rPr>
                <w:i/>
                <w:sz w:val="22"/>
                <w:szCs w:val="22"/>
              </w:rPr>
              <w:t>2010</w:t>
            </w:r>
            <w:r w:rsidRPr="0002125E">
              <w:rPr>
                <w:sz w:val="22"/>
                <w:szCs w:val="22"/>
              </w:rPr>
              <w:t xml:space="preserve"> году завершены работы:</w:t>
            </w:r>
          </w:p>
        </w:tc>
      </w:tr>
      <w:tr w:rsidR="0002125E" w:rsidRPr="0002125E" w:rsidTr="0002125E">
        <w:trPr>
          <w:cantSplit/>
          <w:trHeight w:val="228"/>
        </w:trPr>
        <w:tc>
          <w:tcPr>
            <w:tcW w:w="849" w:type="dxa"/>
            <w:vAlign w:val="center"/>
          </w:tcPr>
          <w:p w:rsidR="0002125E" w:rsidRPr="0002125E" w:rsidRDefault="0002125E" w:rsidP="0002125E">
            <w:pPr>
              <w:numPr>
                <w:ilvl w:val="2"/>
                <w:numId w:val="27"/>
              </w:numPr>
              <w:tabs>
                <w:tab w:val="num" w:pos="792"/>
              </w:tabs>
              <w:spacing w:line="276" w:lineRule="auto"/>
              <w:ind w:left="0" w:firstLine="0"/>
              <w:rPr>
                <w:rFonts w:eastAsia="Calibri"/>
                <w:sz w:val="22"/>
                <w:szCs w:val="22"/>
                <w:lang w:eastAsia="en-US"/>
              </w:rPr>
            </w:pPr>
          </w:p>
        </w:tc>
        <w:tc>
          <w:tcPr>
            <w:tcW w:w="6999" w:type="dxa"/>
            <w:gridSpan w:val="6"/>
            <w:vAlign w:val="center"/>
          </w:tcPr>
          <w:p w:rsidR="0002125E" w:rsidRPr="0002125E" w:rsidRDefault="0002125E" w:rsidP="0002125E">
            <w:pPr>
              <w:ind w:left="57" w:right="57"/>
              <w:rPr>
                <w:snapToGrid w:val="0"/>
                <w:sz w:val="22"/>
                <w:szCs w:val="22"/>
              </w:rPr>
            </w:pPr>
            <w:r w:rsidRPr="0002125E">
              <w:rPr>
                <w:b/>
                <w:i/>
                <w:sz w:val="22"/>
                <w:szCs w:val="22"/>
              </w:rPr>
              <w:t>КС-3 №1 от дд.мм.гггг</w:t>
            </w:r>
          </w:p>
        </w:tc>
        <w:tc>
          <w:tcPr>
            <w:tcW w:w="1087"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Borders>
              <w:top w:val="nil"/>
            </w:tcBorders>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849" w:type="dxa"/>
            <w:vAlign w:val="center"/>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57" w:type="dxa"/>
            <w:gridSpan w:val="2"/>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70" w:type="dxa"/>
            <w:gridSpan w:val="2"/>
          </w:tcPr>
          <w:p w:rsidR="0002125E" w:rsidRPr="0002125E" w:rsidRDefault="0002125E" w:rsidP="0002125E">
            <w:pPr>
              <w:ind w:left="57" w:right="57"/>
              <w:rPr>
                <w:snapToGrid w:val="0"/>
                <w:sz w:val="22"/>
                <w:szCs w:val="22"/>
              </w:rPr>
            </w:pPr>
          </w:p>
        </w:tc>
        <w:tc>
          <w:tcPr>
            <w:tcW w:w="1087"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849" w:type="dxa"/>
            <w:vAlign w:val="center"/>
          </w:tcPr>
          <w:p w:rsidR="0002125E" w:rsidRPr="0002125E" w:rsidRDefault="0002125E" w:rsidP="0002125E">
            <w:pPr>
              <w:tabs>
                <w:tab w:val="num" w:pos="792"/>
              </w:tabs>
              <w:ind w:left="-288" w:firstLine="108"/>
              <w:jc w:val="center"/>
              <w:rPr>
                <w:sz w:val="22"/>
                <w:szCs w:val="22"/>
              </w:rPr>
            </w:pPr>
          </w:p>
        </w:tc>
        <w:tc>
          <w:tcPr>
            <w:tcW w:w="6999" w:type="dxa"/>
            <w:gridSpan w:val="6"/>
          </w:tcPr>
          <w:p w:rsidR="0002125E" w:rsidRPr="0002125E" w:rsidRDefault="0002125E" w:rsidP="0002125E">
            <w:pPr>
              <w:ind w:left="57" w:right="57"/>
              <w:rPr>
                <w:snapToGrid w:val="0"/>
                <w:sz w:val="22"/>
                <w:szCs w:val="22"/>
              </w:rPr>
            </w:pPr>
            <w:r w:rsidRPr="0002125E">
              <w:rPr>
                <w:b/>
                <w:sz w:val="22"/>
                <w:szCs w:val="22"/>
              </w:rPr>
              <w:t>ИТОГО:</w:t>
            </w:r>
          </w:p>
        </w:tc>
        <w:tc>
          <w:tcPr>
            <w:tcW w:w="1087" w:type="dxa"/>
          </w:tcPr>
          <w:p w:rsidR="0002125E" w:rsidRPr="0002125E" w:rsidRDefault="0002125E" w:rsidP="0002125E">
            <w:pPr>
              <w:ind w:right="57"/>
              <w:rPr>
                <w:snapToGrid w:val="0"/>
                <w:sz w:val="22"/>
                <w:szCs w:val="22"/>
              </w:rPr>
            </w:pPr>
          </w:p>
        </w:tc>
        <w:tc>
          <w:tcPr>
            <w:tcW w:w="992" w:type="dxa"/>
          </w:tcPr>
          <w:p w:rsidR="0002125E" w:rsidRPr="0002125E" w:rsidRDefault="0002125E" w:rsidP="0002125E">
            <w:pPr>
              <w:ind w:right="57"/>
              <w:rPr>
                <w:snapToGrid w:val="0"/>
                <w:sz w:val="22"/>
                <w:szCs w:val="22"/>
              </w:rPr>
            </w:pPr>
          </w:p>
        </w:tc>
        <w:tc>
          <w:tcPr>
            <w:tcW w:w="1276" w:type="dxa"/>
          </w:tcPr>
          <w:p w:rsidR="0002125E" w:rsidRPr="0002125E" w:rsidRDefault="0002125E" w:rsidP="0002125E">
            <w:pPr>
              <w:ind w:left="57" w:right="57"/>
              <w:jc w:val="center"/>
              <w:rPr>
                <w:snapToGrid w:val="0"/>
                <w:sz w:val="22"/>
                <w:szCs w:val="22"/>
              </w:rPr>
            </w:pPr>
          </w:p>
        </w:tc>
        <w:tc>
          <w:tcPr>
            <w:tcW w:w="1980" w:type="dxa"/>
          </w:tcPr>
          <w:p w:rsidR="0002125E" w:rsidRPr="0002125E" w:rsidRDefault="0002125E" w:rsidP="0002125E">
            <w:pPr>
              <w:ind w:left="57" w:right="57"/>
              <w:jc w:val="center"/>
              <w:rPr>
                <w:snapToGrid w:val="0"/>
                <w:sz w:val="22"/>
                <w:szCs w:val="22"/>
              </w:rPr>
            </w:pPr>
          </w:p>
        </w:tc>
        <w:tc>
          <w:tcPr>
            <w:tcW w:w="2268" w:type="dxa"/>
          </w:tcPr>
          <w:p w:rsidR="0002125E" w:rsidRPr="0002125E" w:rsidRDefault="0002125E" w:rsidP="0002125E">
            <w:pPr>
              <w:ind w:left="57" w:right="57"/>
              <w:jc w:val="center"/>
              <w:rPr>
                <w:snapToGrid w:val="0"/>
                <w:sz w:val="22"/>
                <w:szCs w:val="22"/>
              </w:rPr>
            </w:pPr>
            <w:r w:rsidRPr="0002125E">
              <w:rPr>
                <w:snapToGrid w:val="0"/>
                <w:sz w:val="22"/>
                <w:szCs w:val="22"/>
              </w:rPr>
              <w:t>Х</w:t>
            </w:r>
          </w:p>
        </w:tc>
      </w:tr>
      <w:tr w:rsidR="0002125E" w:rsidRPr="0002125E" w:rsidTr="0002125E">
        <w:trPr>
          <w:cantSplit/>
          <w:trHeight w:val="228"/>
        </w:trPr>
        <w:tc>
          <w:tcPr>
            <w:tcW w:w="849" w:type="dxa"/>
            <w:vAlign w:val="center"/>
          </w:tcPr>
          <w:p w:rsidR="0002125E" w:rsidRPr="0002125E" w:rsidDel="002B43B5" w:rsidRDefault="0002125E" w:rsidP="004447F8">
            <w:pPr>
              <w:numPr>
                <w:ilvl w:val="1"/>
                <w:numId w:val="142"/>
              </w:numPr>
              <w:tabs>
                <w:tab w:val="num" w:pos="317"/>
              </w:tabs>
              <w:spacing w:line="276" w:lineRule="auto"/>
              <w:ind w:left="34" w:firstLine="0"/>
              <w:rPr>
                <w:rFonts w:ascii="Calibri" w:eastAsia="Calibri" w:hAnsi="Calibri"/>
                <w:sz w:val="22"/>
                <w:szCs w:val="22"/>
                <w:lang w:eastAsia="en-US"/>
              </w:rPr>
            </w:pPr>
          </w:p>
        </w:tc>
        <w:tc>
          <w:tcPr>
            <w:tcW w:w="14602" w:type="dxa"/>
            <w:gridSpan w:val="11"/>
            <w:vAlign w:val="center"/>
          </w:tcPr>
          <w:p w:rsidR="0002125E" w:rsidRPr="0002125E" w:rsidRDefault="0002125E" w:rsidP="0002125E">
            <w:pPr>
              <w:ind w:left="57" w:right="57"/>
              <w:rPr>
                <w:b/>
                <w:sz w:val="22"/>
                <w:szCs w:val="22"/>
              </w:rPr>
            </w:pPr>
            <w:r w:rsidRPr="0002125E">
              <w:rPr>
                <w:b/>
                <w:sz w:val="22"/>
                <w:szCs w:val="22"/>
              </w:rPr>
              <w:t>Субподрядчик 2</w:t>
            </w:r>
            <w:r w:rsidRPr="0002125E">
              <w:rPr>
                <w:b/>
                <w:i/>
                <w:sz w:val="22"/>
                <w:szCs w:val="22"/>
              </w:rPr>
              <w:t>_____________ [указываются организационно-правовая форма и наименование Субподрядчика 2]</w:t>
            </w:r>
          </w:p>
        </w:tc>
      </w:tr>
      <w:tr w:rsidR="0002125E" w:rsidRPr="0002125E" w:rsidTr="0002125E">
        <w:trPr>
          <w:cantSplit/>
          <w:trHeight w:val="228"/>
        </w:trPr>
        <w:tc>
          <w:tcPr>
            <w:tcW w:w="849" w:type="dxa"/>
            <w:vAlign w:val="center"/>
          </w:tcPr>
          <w:p w:rsidR="0002125E" w:rsidRPr="0002125E" w:rsidDel="002B43B5" w:rsidRDefault="0002125E" w:rsidP="0002125E">
            <w:pPr>
              <w:tabs>
                <w:tab w:val="num" w:pos="792"/>
              </w:tabs>
              <w:ind w:left="-288" w:firstLine="108"/>
              <w:jc w:val="center"/>
              <w:rPr>
                <w:sz w:val="22"/>
                <w:szCs w:val="22"/>
              </w:rPr>
            </w:pPr>
            <w:r w:rsidRPr="0002125E">
              <w:rPr>
                <w:sz w:val="22"/>
                <w:szCs w:val="22"/>
              </w:rPr>
              <w:t>…</w:t>
            </w:r>
          </w:p>
        </w:tc>
        <w:tc>
          <w:tcPr>
            <w:tcW w:w="2457" w:type="dxa"/>
            <w:gridSpan w:val="2"/>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70" w:type="dxa"/>
            <w:gridSpan w:val="2"/>
          </w:tcPr>
          <w:p w:rsidR="0002125E" w:rsidRPr="0002125E" w:rsidRDefault="0002125E" w:rsidP="0002125E">
            <w:pPr>
              <w:ind w:left="57" w:right="57"/>
              <w:rPr>
                <w:snapToGrid w:val="0"/>
                <w:sz w:val="22"/>
                <w:szCs w:val="22"/>
              </w:rPr>
            </w:pPr>
          </w:p>
        </w:tc>
        <w:tc>
          <w:tcPr>
            <w:tcW w:w="1087" w:type="dxa"/>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849" w:type="dxa"/>
            <w:vAlign w:val="center"/>
          </w:tcPr>
          <w:p w:rsidR="0002125E" w:rsidRPr="0002125E" w:rsidRDefault="0002125E" w:rsidP="0002125E">
            <w:pPr>
              <w:tabs>
                <w:tab w:val="num" w:pos="792"/>
              </w:tabs>
              <w:ind w:left="-288" w:firstLine="108"/>
              <w:jc w:val="center"/>
              <w:rPr>
                <w:sz w:val="22"/>
                <w:szCs w:val="22"/>
              </w:rPr>
            </w:pPr>
          </w:p>
        </w:tc>
        <w:tc>
          <w:tcPr>
            <w:tcW w:w="9078" w:type="dxa"/>
            <w:gridSpan w:val="8"/>
          </w:tcPr>
          <w:p w:rsidR="0002125E" w:rsidRPr="0002125E" w:rsidRDefault="0002125E" w:rsidP="0002125E">
            <w:pPr>
              <w:ind w:left="57" w:right="57"/>
              <w:rPr>
                <w:snapToGrid w:val="0"/>
                <w:sz w:val="22"/>
                <w:szCs w:val="22"/>
              </w:rPr>
            </w:pPr>
            <w:r w:rsidRPr="0002125E">
              <w:rPr>
                <w:b/>
                <w:sz w:val="22"/>
                <w:szCs w:val="22"/>
              </w:rPr>
              <w:t>ИТОГО:</w:t>
            </w:r>
          </w:p>
        </w:tc>
        <w:tc>
          <w:tcPr>
            <w:tcW w:w="1276" w:type="dxa"/>
          </w:tcPr>
          <w:p w:rsidR="0002125E" w:rsidRPr="0002125E" w:rsidRDefault="0002125E" w:rsidP="0002125E">
            <w:pPr>
              <w:ind w:left="57" w:right="57"/>
              <w:jc w:val="center"/>
              <w:rPr>
                <w:snapToGrid w:val="0"/>
                <w:sz w:val="22"/>
                <w:szCs w:val="22"/>
              </w:rPr>
            </w:pPr>
          </w:p>
        </w:tc>
        <w:tc>
          <w:tcPr>
            <w:tcW w:w="1980" w:type="dxa"/>
          </w:tcPr>
          <w:p w:rsidR="0002125E" w:rsidRPr="0002125E" w:rsidRDefault="0002125E" w:rsidP="0002125E">
            <w:pPr>
              <w:ind w:left="57" w:right="57"/>
              <w:jc w:val="center"/>
              <w:rPr>
                <w:snapToGrid w:val="0"/>
                <w:sz w:val="22"/>
                <w:szCs w:val="22"/>
              </w:rPr>
            </w:pPr>
          </w:p>
        </w:tc>
        <w:tc>
          <w:tcPr>
            <w:tcW w:w="2268" w:type="dxa"/>
          </w:tcPr>
          <w:p w:rsidR="0002125E" w:rsidRPr="0002125E" w:rsidRDefault="0002125E" w:rsidP="0002125E">
            <w:pPr>
              <w:ind w:left="57" w:right="57"/>
              <w:jc w:val="center"/>
              <w:rPr>
                <w:snapToGrid w:val="0"/>
                <w:sz w:val="22"/>
                <w:szCs w:val="22"/>
              </w:rPr>
            </w:pPr>
            <w:r w:rsidRPr="0002125E">
              <w:rPr>
                <w:snapToGrid w:val="0"/>
                <w:sz w:val="22"/>
                <w:szCs w:val="22"/>
              </w:rPr>
              <w:t>Х</w:t>
            </w:r>
          </w:p>
        </w:tc>
      </w:tr>
    </w:tbl>
    <w:p w:rsidR="0002125E" w:rsidRPr="0002125E" w:rsidRDefault="0002125E" w:rsidP="0002125E">
      <w:pPr>
        <w:autoSpaceDE w:val="0"/>
        <w:autoSpaceDN w:val="0"/>
        <w:jc w:val="both"/>
        <w:rPr>
          <w:bCs/>
          <w:snapToGrid w:val="0"/>
          <w:sz w:val="28"/>
          <w:szCs w:val="28"/>
        </w:rPr>
      </w:pPr>
    </w:p>
    <w:p w:rsidR="0002125E" w:rsidRPr="0002125E" w:rsidRDefault="0002125E" w:rsidP="0002125E">
      <w:pPr>
        <w:autoSpaceDE w:val="0"/>
        <w:autoSpaceDN w:val="0"/>
        <w:jc w:val="both"/>
        <w:rPr>
          <w:bCs/>
          <w:snapToGrid w:val="0"/>
          <w:sz w:val="16"/>
          <w:szCs w:val="16"/>
        </w:rPr>
      </w:pPr>
      <w:r w:rsidRPr="0002125E">
        <w:rPr>
          <w:bCs/>
          <w:snapToGrid w:val="0"/>
          <w:sz w:val="16"/>
          <w:szCs w:val="16"/>
        </w:rPr>
        <w:t>_________________________________</w:t>
      </w:r>
      <w:r w:rsidRPr="0002125E">
        <w:rPr>
          <w:bCs/>
          <w:snapToGrid w:val="0"/>
          <w:sz w:val="16"/>
          <w:szCs w:val="16"/>
        </w:rPr>
        <w:tab/>
        <w:t>___</w:t>
      </w:r>
      <w:r w:rsidRPr="0002125E">
        <w:rPr>
          <w:bCs/>
          <w:snapToGrid w:val="0"/>
          <w:sz w:val="16"/>
          <w:szCs w:val="16"/>
        </w:rPr>
        <w:tab/>
      </w:r>
      <w:r w:rsidRPr="0002125E">
        <w:rPr>
          <w:bCs/>
          <w:snapToGrid w:val="0"/>
          <w:sz w:val="16"/>
          <w:szCs w:val="16"/>
        </w:rPr>
        <w:tab/>
        <w:t>___________________________</w:t>
      </w:r>
    </w:p>
    <w:p w:rsidR="0002125E" w:rsidRPr="0002125E" w:rsidRDefault="0002125E" w:rsidP="0002125E">
      <w:pPr>
        <w:overflowPunct w:val="0"/>
        <w:autoSpaceDE w:val="0"/>
        <w:autoSpaceDN w:val="0"/>
        <w:adjustRightInd w:val="0"/>
        <w:jc w:val="both"/>
        <w:rPr>
          <w:b/>
          <w:i/>
          <w:szCs w:val="22"/>
          <w:vertAlign w:val="superscript"/>
        </w:rPr>
      </w:pPr>
      <w:r w:rsidRPr="0002125E">
        <w:rPr>
          <w:b/>
          <w:i/>
          <w:szCs w:val="22"/>
          <w:vertAlign w:val="superscript"/>
        </w:rPr>
        <w:t>(Подпись уполномоченного представителя)</w:t>
      </w:r>
      <w:r w:rsidRPr="0002125E">
        <w:rPr>
          <w:bCs/>
          <w:snapToGrid w:val="0"/>
          <w:sz w:val="14"/>
          <w:szCs w:val="14"/>
        </w:rPr>
        <w:tab/>
      </w:r>
      <w:r w:rsidRPr="0002125E">
        <w:rPr>
          <w:bCs/>
          <w:snapToGrid w:val="0"/>
          <w:sz w:val="14"/>
          <w:szCs w:val="14"/>
        </w:rPr>
        <w:tab/>
      </w:r>
      <w:r w:rsidRPr="0002125E">
        <w:rPr>
          <w:b/>
          <w:i/>
          <w:szCs w:val="22"/>
          <w:vertAlign w:val="superscript"/>
        </w:rPr>
        <w:t>(Имя и должность подписавшего)</w:t>
      </w:r>
    </w:p>
    <w:p w:rsidR="0002125E" w:rsidRPr="0002125E" w:rsidRDefault="0002125E" w:rsidP="0002125E">
      <w:pPr>
        <w:overflowPunct w:val="0"/>
        <w:autoSpaceDE w:val="0"/>
        <w:autoSpaceDN w:val="0"/>
        <w:adjustRightInd w:val="0"/>
        <w:ind w:firstLine="709"/>
        <w:jc w:val="both"/>
        <w:rPr>
          <w:sz w:val="28"/>
          <w:szCs w:val="22"/>
        </w:rPr>
      </w:pPr>
      <w:r w:rsidRPr="0002125E">
        <w:rPr>
          <w:sz w:val="28"/>
          <w:szCs w:val="22"/>
        </w:rPr>
        <w:t>М.П.</w:t>
      </w:r>
    </w:p>
    <w:p w:rsidR="0002125E" w:rsidRPr="0002125E" w:rsidRDefault="0002125E" w:rsidP="0002125E">
      <w:pPr>
        <w:jc w:val="center"/>
        <w:rPr>
          <w:b/>
        </w:rPr>
      </w:pPr>
    </w:p>
    <w:p w:rsidR="0002125E" w:rsidRPr="0002125E" w:rsidRDefault="0002125E" w:rsidP="0002125E">
      <w:pPr>
        <w:tabs>
          <w:tab w:val="left" w:pos="709"/>
        </w:tabs>
        <w:overflowPunct w:val="0"/>
        <w:autoSpaceDE w:val="0"/>
        <w:autoSpaceDN w:val="0"/>
        <w:adjustRightInd w:val="0"/>
        <w:ind w:firstLine="709"/>
        <w:jc w:val="both"/>
      </w:pPr>
      <w:r w:rsidRPr="0002125E">
        <w:t>ИНСТРУКЦИИ ПО ЗАПОЛНЕНИЮ</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lastRenderedPageBreak/>
        <w:t>Данные инструкции не следует воспроизводить в документах, подготовленных участником запроса предложений.</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t>Участник запроса предложений указывает свое фирменное наименование (в т.ч. организационно-правовую форму).</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2125E">
        <w:rPr>
          <w:b/>
          <w:bCs/>
          <w:i/>
        </w:rPr>
        <w:t>подрядных</w:t>
      </w:r>
      <w:r w:rsidRPr="0002125E">
        <w:rPr>
          <w:bCs/>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02125E">
        <w:rPr>
          <w:b/>
          <w:bCs/>
          <w:i/>
        </w:rPr>
        <w:t>подрядных</w:t>
      </w:r>
      <w:r w:rsidRPr="0002125E">
        <w:rPr>
          <w:bCs/>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2125E" w:rsidRPr="0002125E" w:rsidRDefault="0002125E" w:rsidP="004447F8">
      <w:pPr>
        <w:numPr>
          <w:ilvl w:val="0"/>
          <w:numId w:val="141"/>
        </w:numPr>
        <w:tabs>
          <w:tab w:val="left" w:pos="709"/>
          <w:tab w:val="num" w:pos="1134"/>
        </w:tabs>
        <w:overflowPunct w:val="0"/>
        <w:autoSpaceDE w:val="0"/>
        <w:autoSpaceDN w:val="0"/>
        <w:adjustRightInd w:val="0"/>
        <w:ind w:left="0" w:right="-30" w:firstLine="709"/>
        <w:jc w:val="both"/>
        <w:rPr>
          <w:bCs/>
        </w:rPr>
      </w:pPr>
      <w:r w:rsidRPr="0002125E">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C043B" w:rsidRDefault="0002125E" w:rsidP="0002125E">
      <w:pPr>
        <w:pStyle w:val="Times12"/>
        <w:ind w:firstLine="0"/>
        <w:rPr>
          <w:b/>
          <w:bCs w:val="0"/>
          <w:i/>
          <w:szCs w:val="24"/>
          <w:highlight w:val="yellow"/>
        </w:rPr>
      </w:pPr>
      <w:r w:rsidRPr="0002125E">
        <w:rPr>
          <w:bCs w:val="0"/>
          <w:szCs w:val="24"/>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02125E" w:rsidRDefault="00CE072E" w:rsidP="00CE072E">
      <w:pPr>
        <w:pStyle w:val="Times12"/>
        <w:ind w:firstLine="0"/>
        <w:jc w:val="center"/>
        <w:rPr>
          <w:bCs w:val="0"/>
          <w:szCs w:val="24"/>
        </w:rPr>
      </w:pPr>
      <w:r>
        <w:rPr>
          <w:bCs w:val="0"/>
          <w:szCs w:val="24"/>
        </w:rPr>
        <w:t xml:space="preserve">                                                                                                                </w:t>
      </w: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02125E" w:rsidRDefault="0002125E" w:rsidP="00CE072E">
      <w:pPr>
        <w:pStyle w:val="Times12"/>
        <w:ind w:firstLine="0"/>
        <w:jc w:val="center"/>
        <w:rPr>
          <w:bCs w:val="0"/>
          <w:szCs w:val="24"/>
        </w:rPr>
      </w:pPr>
    </w:p>
    <w:p w:rsidR="00CD4547" w:rsidRPr="001C043B" w:rsidRDefault="0002125E" w:rsidP="00CE072E">
      <w:pPr>
        <w:pStyle w:val="Times12"/>
        <w:ind w:firstLine="0"/>
        <w:jc w:val="center"/>
        <w:rPr>
          <w:bCs w:val="0"/>
          <w:szCs w:val="24"/>
        </w:rPr>
      </w:pPr>
      <w:r>
        <w:rPr>
          <w:bCs w:val="0"/>
          <w:szCs w:val="24"/>
        </w:rPr>
        <w:lastRenderedPageBreak/>
        <w:t xml:space="preserve">                                                                                                               </w:t>
      </w:r>
      <w:r w:rsidR="00CD4547" w:rsidRPr="001C043B">
        <w:rPr>
          <w:bCs w:val="0"/>
          <w:szCs w:val="24"/>
        </w:rPr>
        <w:t xml:space="preserve">Форма </w:t>
      </w:r>
      <w:r>
        <w:rPr>
          <w:bCs w:val="0"/>
          <w:szCs w:val="24"/>
        </w:rPr>
        <w:t>8</w:t>
      </w:r>
      <w:r w:rsidR="00CD4547" w:rsidRPr="001C043B">
        <w:rPr>
          <w:bCs w:val="0"/>
          <w:szCs w:val="24"/>
        </w:rPr>
        <w:t>.</w:t>
      </w:r>
    </w:p>
    <w:p w:rsidR="00CD4547" w:rsidRPr="001C043B" w:rsidRDefault="00CD4547" w:rsidP="00CD4547">
      <w:pPr>
        <w:pStyle w:val="Times12"/>
        <w:ind w:left="9923" w:firstLine="0"/>
        <w:jc w:val="left"/>
        <w:rPr>
          <w:iCs/>
          <w:szCs w:val="24"/>
        </w:rPr>
      </w:pPr>
      <w:r w:rsidRPr="001C043B">
        <w:rPr>
          <w:iCs/>
          <w:szCs w:val="24"/>
        </w:rPr>
        <w:t>Приложение к заявке на участие в запросе предложений от «___» __________ 20___ г. № ______</w:t>
      </w:r>
    </w:p>
    <w:p w:rsidR="00CD4547" w:rsidRPr="001C043B" w:rsidRDefault="00CD4547" w:rsidP="00CD4547">
      <w:pPr>
        <w:widowControl w:val="0"/>
        <w:autoSpaceDE w:val="0"/>
        <w:autoSpaceDN w:val="0"/>
        <w:adjustRightInd w:val="0"/>
        <w:jc w:val="center"/>
        <w:rPr>
          <w:bCs/>
        </w:rPr>
      </w:pPr>
    </w:p>
    <w:p w:rsidR="00CD4547" w:rsidRPr="001C043B" w:rsidRDefault="00CD4547" w:rsidP="00CD4547">
      <w:pPr>
        <w:jc w:val="center"/>
      </w:pPr>
      <w:r w:rsidRPr="001C043B">
        <w:t>Открытый запрос предложений в электронной форме на право заключения договора/</w:t>
      </w:r>
      <w:r w:rsidRPr="001C043B">
        <w:rPr>
          <w:b/>
          <w:i/>
        </w:rPr>
        <w:t>ов</w:t>
      </w:r>
      <w:r w:rsidRPr="001C043B">
        <w:t xml:space="preserve"> на _______________________________________</w:t>
      </w:r>
    </w:p>
    <w:p w:rsidR="00CD4547" w:rsidRPr="001C043B" w:rsidRDefault="00CD4547" w:rsidP="00CD4547">
      <w:pPr>
        <w:pStyle w:val="Times12"/>
        <w:ind w:firstLine="0"/>
        <w:jc w:val="right"/>
        <w:rPr>
          <w:bCs w:val="0"/>
          <w:i/>
          <w:szCs w:val="24"/>
        </w:rPr>
      </w:pPr>
      <w:r w:rsidRPr="001C043B">
        <w:rPr>
          <w:b/>
          <w:bCs w:val="0"/>
          <w:i/>
          <w:szCs w:val="24"/>
        </w:rPr>
        <w:t>Лот</w:t>
      </w:r>
      <w:r w:rsidRPr="001C043B">
        <w:rPr>
          <w:bCs w:val="0"/>
          <w:i/>
          <w:szCs w:val="24"/>
        </w:rPr>
        <w:t xml:space="preserve"> __</w:t>
      </w:r>
    </w:p>
    <w:p w:rsidR="00104F47" w:rsidRPr="00104F47" w:rsidRDefault="00104F47" w:rsidP="00104F47">
      <w:pPr>
        <w:keepNext/>
        <w:jc w:val="center"/>
        <w:outlineLvl w:val="1"/>
        <w:rPr>
          <w:bCs/>
          <w:iCs/>
        </w:rPr>
      </w:pPr>
      <w:bookmarkStart w:id="424" w:name="_Toc255987081"/>
      <w:bookmarkStart w:id="425" w:name="_Toc390267632"/>
      <w:r w:rsidRPr="00104F47">
        <w:rPr>
          <w:bCs/>
          <w:iCs/>
        </w:rPr>
        <w:t xml:space="preserve">СПРАВКА О КАДРОВЫХ РЕСУРСАХ (Форма </w:t>
      </w:r>
      <w:r w:rsidR="006F6FC5">
        <w:rPr>
          <w:bCs/>
          <w:iCs/>
        </w:rPr>
        <w:t>8</w:t>
      </w:r>
      <w:r w:rsidRPr="00104F47">
        <w:rPr>
          <w:bCs/>
          <w:iCs/>
        </w:rPr>
        <w:t>)</w:t>
      </w:r>
      <w:bookmarkEnd w:id="424"/>
      <w:bookmarkEnd w:id="425"/>
    </w:p>
    <w:p w:rsidR="00104F47" w:rsidRPr="00104F47" w:rsidRDefault="00104F47" w:rsidP="00104F47">
      <w:pPr>
        <w:suppressAutoHyphens/>
        <w:ind w:left="180" w:right="-120"/>
        <w:jc w:val="center"/>
      </w:pPr>
    </w:p>
    <w:p w:rsidR="0002125E" w:rsidRPr="0002125E" w:rsidRDefault="0002125E" w:rsidP="0002125E">
      <w:pPr>
        <w:overflowPunct w:val="0"/>
        <w:autoSpaceDE w:val="0"/>
        <w:autoSpaceDN w:val="0"/>
        <w:adjustRightInd w:val="0"/>
        <w:jc w:val="both"/>
        <w:rPr>
          <w:bCs/>
          <w:i/>
        </w:rPr>
      </w:pPr>
      <w:r w:rsidRPr="0002125E">
        <w:rPr>
          <w:bCs/>
        </w:rPr>
        <w:t xml:space="preserve">Участник запроса предложений (подрядчик): ________________________________ </w:t>
      </w:r>
    </w:p>
    <w:p w:rsidR="0002125E" w:rsidRPr="0002125E" w:rsidRDefault="0002125E" w:rsidP="0002125E">
      <w:pPr>
        <w:tabs>
          <w:tab w:val="left" w:pos="2520"/>
        </w:tabs>
        <w:overflowPunct w:val="0"/>
        <w:autoSpaceDE w:val="0"/>
        <w:autoSpaceDN w:val="0"/>
        <w:adjustRightInd w:val="0"/>
        <w:jc w:val="both"/>
        <w:rPr>
          <w:bCs/>
        </w:rPr>
      </w:pPr>
      <w:r w:rsidRPr="0002125E">
        <w:rPr>
          <w:bCs/>
        </w:rPr>
        <w:t>Субподрядчики</w:t>
      </w:r>
      <w:r w:rsidRPr="0002125E">
        <w:rPr>
          <w:b/>
          <w:i/>
        </w:rPr>
        <w:t xml:space="preserve"> [в случае разрешения привлечения субподрядчиков]</w:t>
      </w:r>
      <w:r w:rsidRPr="0002125E">
        <w:rPr>
          <w:bCs/>
        </w:rPr>
        <w:t>:</w:t>
      </w:r>
    </w:p>
    <w:p w:rsidR="0002125E" w:rsidRPr="0002125E" w:rsidRDefault="0002125E" w:rsidP="0002125E">
      <w:pPr>
        <w:tabs>
          <w:tab w:val="left" w:pos="2520"/>
        </w:tabs>
        <w:overflowPunct w:val="0"/>
        <w:autoSpaceDE w:val="0"/>
        <w:autoSpaceDN w:val="0"/>
        <w:adjustRightInd w:val="0"/>
        <w:jc w:val="both"/>
        <w:rPr>
          <w:bCs/>
        </w:rPr>
      </w:pPr>
      <w:r w:rsidRPr="0002125E">
        <w:rPr>
          <w:bCs/>
        </w:rPr>
        <w:t>1. ________________________________________________________</w:t>
      </w:r>
    </w:p>
    <w:p w:rsidR="0002125E" w:rsidRPr="0002125E" w:rsidRDefault="0002125E" w:rsidP="0002125E">
      <w:pPr>
        <w:overflowPunct w:val="0"/>
        <w:autoSpaceDE w:val="0"/>
        <w:autoSpaceDN w:val="0"/>
        <w:adjustRightInd w:val="0"/>
        <w:jc w:val="both"/>
        <w:rPr>
          <w:bCs/>
        </w:rPr>
      </w:pPr>
      <w:r w:rsidRPr="0002125E">
        <w:rPr>
          <w:bCs/>
        </w:rPr>
        <w:t xml:space="preserve">2. ________________________________________________________ </w:t>
      </w:r>
    </w:p>
    <w:p w:rsidR="0002125E" w:rsidRPr="0002125E" w:rsidRDefault="0002125E" w:rsidP="0002125E">
      <w:pPr>
        <w:overflowPunct w:val="0"/>
        <w:autoSpaceDE w:val="0"/>
        <w:autoSpaceDN w:val="0"/>
        <w:adjustRightInd w:val="0"/>
        <w:jc w:val="both"/>
        <w:rPr>
          <w:bCs/>
        </w:rPr>
      </w:pPr>
      <w:r w:rsidRPr="0002125E">
        <w:rPr>
          <w:bCs/>
        </w:rPr>
        <w:t>…</w:t>
      </w:r>
    </w:p>
    <w:p w:rsidR="0002125E" w:rsidRPr="0002125E" w:rsidRDefault="0002125E" w:rsidP="0002125E">
      <w:r w:rsidRPr="0002125E">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02125E" w:rsidRPr="0002125E" w:rsidTr="0002125E">
        <w:trPr>
          <w:tblHeader/>
        </w:trPr>
        <w:tc>
          <w:tcPr>
            <w:tcW w:w="1304" w:type="pct"/>
            <w:vMerge w:val="restart"/>
            <w:vAlign w:val="center"/>
          </w:tcPr>
          <w:p w:rsidR="0002125E" w:rsidRPr="0002125E" w:rsidRDefault="0002125E" w:rsidP="0002125E">
            <w:pPr>
              <w:ind w:firstLine="2"/>
              <w:jc w:val="center"/>
            </w:pPr>
            <w:r w:rsidRPr="0002125E">
              <w:t>Штатный персонал</w:t>
            </w:r>
          </w:p>
        </w:tc>
        <w:tc>
          <w:tcPr>
            <w:tcW w:w="1249" w:type="pct"/>
            <w:gridSpan w:val="2"/>
            <w:vAlign w:val="center"/>
          </w:tcPr>
          <w:p w:rsidR="0002125E" w:rsidRPr="0002125E" w:rsidRDefault="0002125E" w:rsidP="0002125E">
            <w:pPr>
              <w:ind w:firstLine="2"/>
              <w:jc w:val="center"/>
              <w:rPr>
                <w:i/>
              </w:rPr>
            </w:pPr>
            <w:r w:rsidRPr="0002125E">
              <w:rPr>
                <w:b/>
                <w:i/>
              </w:rPr>
              <w:t>Подрядчик</w:t>
            </w:r>
          </w:p>
        </w:tc>
        <w:tc>
          <w:tcPr>
            <w:tcW w:w="1160" w:type="pct"/>
            <w:gridSpan w:val="2"/>
            <w:vAlign w:val="center"/>
          </w:tcPr>
          <w:p w:rsidR="0002125E" w:rsidRPr="0002125E" w:rsidRDefault="0002125E" w:rsidP="0002125E">
            <w:pPr>
              <w:ind w:firstLine="2"/>
              <w:jc w:val="center"/>
              <w:rPr>
                <w:i/>
              </w:rPr>
            </w:pPr>
            <w:r w:rsidRPr="0002125E">
              <w:rPr>
                <w:b/>
                <w:i/>
              </w:rPr>
              <w:t>Субподрядчик 1</w:t>
            </w:r>
          </w:p>
        </w:tc>
        <w:tc>
          <w:tcPr>
            <w:tcW w:w="1287" w:type="pct"/>
            <w:gridSpan w:val="2"/>
            <w:vAlign w:val="center"/>
          </w:tcPr>
          <w:p w:rsidR="0002125E" w:rsidRPr="0002125E" w:rsidRDefault="0002125E" w:rsidP="0002125E">
            <w:pPr>
              <w:ind w:firstLine="2"/>
              <w:jc w:val="center"/>
              <w:rPr>
                <w:b/>
                <w:i/>
              </w:rPr>
            </w:pPr>
            <w:r w:rsidRPr="0002125E">
              <w:rPr>
                <w:b/>
                <w:i/>
              </w:rPr>
              <w:t>Субподрядчик 2</w:t>
            </w:r>
          </w:p>
        </w:tc>
      </w:tr>
      <w:tr w:rsidR="0002125E" w:rsidRPr="0002125E" w:rsidTr="0002125E">
        <w:trPr>
          <w:trHeight w:val="340"/>
          <w:tblHeader/>
        </w:trPr>
        <w:tc>
          <w:tcPr>
            <w:tcW w:w="1304" w:type="pct"/>
            <w:vMerge/>
            <w:vAlign w:val="center"/>
          </w:tcPr>
          <w:p w:rsidR="0002125E" w:rsidRPr="0002125E" w:rsidRDefault="0002125E" w:rsidP="0002125E">
            <w:pPr>
              <w:ind w:firstLine="2"/>
              <w:jc w:val="center"/>
            </w:pPr>
          </w:p>
        </w:tc>
        <w:tc>
          <w:tcPr>
            <w:tcW w:w="558" w:type="pct"/>
            <w:vAlign w:val="center"/>
          </w:tcPr>
          <w:p w:rsidR="0002125E" w:rsidRPr="0002125E" w:rsidRDefault="0002125E" w:rsidP="0002125E">
            <w:pPr>
              <w:ind w:firstLine="2"/>
              <w:jc w:val="center"/>
            </w:pPr>
            <w:r w:rsidRPr="0002125E">
              <w:t>Общая численность</w:t>
            </w:r>
          </w:p>
        </w:tc>
        <w:tc>
          <w:tcPr>
            <w:tcW w:w="691" w:type="pct"/>
          </w:tcPr>
          <w:p w:rsidR="0002125E" w:rsidRPr="0002125E" w:rsidRDefault="0002125E" w:rsidP="0002125E">
            <w:pPr>
              <w:ind w:firstLine="2"/>
              <w:jc w:val="center"/>
            </w:pPr>
            <w:r w:rsidRPr="0002125E">
              <w:t>В т.ч. для работ по данному договору</w:t>
            </w:r>
          </w:p>
        </w:tc>
        <w:tc>
          <w:tcPr>
            <w:tcW w:w="484" w:type="pct"/>
            <w:vAlign w:val="center"/>
          </w:tcPr>
          <w:p w:rsidR="0002125E" w:rsidRPr="0002125E" w:rsidRDefault="0002125E" w:rsidP="0002125E">
            <w:pPr>
              <w:ind w:firstLine="2"/>
              <w:jc w:val="center"/>
            </w:pPr>
            <w:r w:rsidRPr="0002125E">
              <w:t>Общая численность</w:t>
            </w:r>
          </w:p>
        </w:tc>
        <w:tc>
          <w:tcPr>
            <w:tcW w:w="676" w:type="pct"/>
          </w:tcPr>
          <w:p w:rsidR="0002125E" w:rsidRPr="0002125E" w:rsidRDefault="0002125E" w:rsidP="0002125E">
            <w:pPr>
              <w:ind w:firstLine="2"/>
              <w:jc w:val="center"/>
            </w:pPr>
            <w:r w:rsidRPr="0002125E">
              <w:t>В т.ч. для работ по данному договору</w:t>
            </w:r>
          </w:p>
        </w:tc>
        <w:tc>
          <w:tcPr>
            <w:tcW w:w="486" w:type="pct"/>
            <w:vAlign w:val="center"/>
          </w:tcPr>
          <w:p w:rsidR="0002125E" w:rsidRPr="0002125E" w:rsidRDefault="0002125E" w:rsidP="0002125E">
            <w:pPr>
              <w:ind w:firstLine="2"/>
              <w:jc w:val="center"/>
            </w:pPr>
            <w:r w:rsidRPr="0002125E">
              <w:t>Общая численность</w:t>
            </w:r>
          </w:p>
        </w:tc>
        <w:tc>
          <w:tcPr>
            <w:tcW w:w="801" w:type="pct"/>
          </w:tcPr>
          <w:p w:rsidR="0002125E" w:rsidRPr="0002125E" w:rsidRDefault="0002125E" w:rsidP="0002125E">
            <w:pPr>
              <w:ind w:firstLine="2"/>
              <w:jc w:val="center"/>
            </w:pPr>
            <w:r w:rsidRPr="0002125E">
              <w:t>В т.ч. для работ по данному договору</w:t>
            </w:r>
          </w:p>
        </w:tc>
      </w:tr>
      <w:tr w:rsidR="0002125E" w:rsidRPr="0002125E" w:rsidTr="0002125E">
        <w:trPr>
          <w:trHeight w:val="340"/>
        </w:trPr>
        <w:tc>
          <w:tcPr>
            <w:tcW w:w="1304" w:type="pct"/>
            <w:vAlign w:val="center"/>
          </w:tcPr>
          <w:p w:rsidR="0002125E" w:rsidRPr="0002125E" w:rsidRDefault="0002125E" w:rsidP="0002125E">
            <w:pPr>
              <w:ind w:firstLine="2"/>
            </w:pPr>
            <w:r w:rsidRPr="0002125E">
              <w:t>Руководящий, чел.</w:t>
            </w: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r w:rsidRPr="0002125E">
              <w:t>Инженерно-технический, чел.</w:t>
            </w: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overflowPunct w:val="0"/>
              <w:autoSpaceDE w:val="0"/>
              <w:autoSpaceDN w:val="0"/>
              <w:adjustRightInd w:val="0"/>
              <w:rPr>
                <w:bCs/>
              </w:rPr>
            </w:pPr>
            <w:r w:rsidRPr="0002125E">
              <w:rPr>
                <w:b/>
                <w:i/>
              </w:rPr>
              <w:t>В соответствии с требованиями к кадрам</w:t>
            </w: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r w:rsidRPr="0002125E">
              <w:t>Рабочие и специалисты,  в т.ч.:</w:t>
            </w: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r w:rsidR="0002125E" w:rsidRPr="0002125E" w:rsidTr="0002125E">
        <w:trPr>
          <w:trHeight w:val="340"/>
        </w:trPr>
        <w:tc>
          <w:tcPr>
            <w:tcW w:w="1304" w:type="pct"/>
            <w:vAlign w:val="center"/>
          </w:tcPr>
          <w:p w:rsidR="0002125E" w:rsidRPr="0002125E" w:rsidRDefault="0002125E" w:rsidP="0002125E">
            <w:pPr>
              <w:ind w:firstLine="2"/>
            </w:pPr>
            <w:r w:rsidRPr="0002125E">
              <w:t>ИТОГО:</w:t>
            </w:r>
          </w:p>
        </w:tc>
        <w:tc>
          <w:tcPr>
            <w:tcW w:w="558" w:type="pct"/>
            <w:vAlign w:val="center"/>
          </w:tcPr>
          <w:p w:rsidR="0002125E" w:rsidRPr="0002125E" w:rsidRDefault="0002125E" w:rsidP="0002125E">
            <w:pPr>
              <w:ind w:firstLine="2"/>
            </w:pPr>
          </w:p>
        </w:tc>
        <w:tc>
          <w:tcPr>
            <w:tcW w:w="691" w:type="pct"/>
          </w:tcPr>
          <w:p w:rsidR="0002125E" w:rsidRPr="0002125E" w:rsidRDefault="0002125E" w:rsidP="0002125E">
            <w:pPr>
              <w:ind w:firstLine="2"/>
            </w:pPr>
          </w:p>
        </w:tc>
        <w:tc>
          <w:tcPr>
            <w:tcW w:w="484" w:type="pct"/>
            <w:vAlign w:val="center"/>
          </w:tcPr>
          <w:p w:rsidR="0002125E" w:rsidRPr="0002125E" w:rsidRDefault="0002125E" w:rsidP="0002125E">
            <w:pPr>
              <w:ind w:firstLine="2"/>
            </w:pPr>
          </w:p>
        </w:tc>
        <w:tc>
          <w:tcPr>
            <w:tcW w:w="676" w:type="pct"/>
          </w:tcPr>
          <w:p w:rsidR="0002125E" w:rsidRPr="0002125E" w:rsidRDefault="0002125E" w:rsidP="0002125E">
            <w:pPr>
              <w:ind w:firstLine="2"/>
            </w:pPr>
          </w:p>
        </w:tc>
        <w:tc>
          <w:tcPr>
            <w:tcW w:w="486" w:type="pct"/>
            <w:vAlign w:val="center"/>
          </w:tcPr>
          <w:p w:rsidR="0002125E" w:rsidRPr="0002125E" w:rsidRDefault="0002125E" w:rsidP="0002125E">
            <w:pPr>
              <w:ind w:firstLine="2"/>
            </w:pPr>
          </w:p>
        </w:tc>
        <w:tc>
          <w:tcPr>
            <w:tcW w:w="801" w:type="pct"/>
          </w:tcPr>
          <w:p w:rsidR="0002125E" w:rsidRPr="0002125E" w:rsidRDefault="0002125E" w:rsidP="0002125E">
            <w:pPr>
              <w:ind w:firstLine="2"/>
            </w:pPr>
          </w:p>
        </w:tc>
      </w:tr>
    </w:tbl>
    <w:p w:rsidR="0002125E" w:rsidRPr="0002125E" w:rsidRDefault="0002125E" w:rsidP="0002125E">
      <w:pPr>
        <w:rPr>
          <w:sz w:val="28"/>
        </w:rPr>
      </w:pPr>
    </w:p>
    <w:p w:rsidR="0002125E" w:rsidRPr="0002125E" w:rsidRDefault="0002125E" w:rsidP="0002125E">
      <w:r w:rsidRPr="0002125E">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2"/>
        <w:gridCol w:w="3133"/>
        <w:gridCol w:w="2257"/>
        <w:gridCol w:w="1843"/>
        <w:gridCol w:w="3100"/>
        <w:gridCol w:w="3795"/>
      </w:tblGrid>
      <w:tr w:rsidR="0002125E" w:rsidRPr="0002125E" w:rsidTr="0002125E">
        <w:trPr>
          <w:trHeight w:val="551"/>
          <w:tblHeader/>
        </w:trPr>
        <w:tc>
          <w:tcPr>
            <w:tcW w:w="224" w:type="pct"/>
            <w:vAlign w:val="center"/>
          </w:tcPr>
          <w:p w:rsidR="0002125E" w:rsidRPr="0002125E" w:rsidRDefault="0002125E" w:rsidP="0002125E">
            <w:pPr>
              <w:ind w:firstLine="2"/>
              <w:jc w:val="center"/>
            </w:pPr>
            <w:r w:rsidRPr="0002125E">
              <w:t>№</w:t>
            </w:r>
          </w:p>
        </w:tc>
        <w:tc>
          <w:tcPr>
            <w:tcW w:w="1059" w:type="pct"/>
            <w:vAlign w:val="center"/>
          </w:tcPr>
          <w:p w:rsidR="0002125E" w:rsidRPr="0002125E" w:rsidRDefault="0002125E" w:rsidP="0002125E">
            <w:pPr>
              <w:ind w:firstLine="2"/>
              <w:jc w:val="center"/>
            </w:pPr>
            <w:r w:rsidRPr="0002125E">
              <w:t>Работы</w:t>
            </w:r>
          </w:p>
        </w:tc>
        <w:tc>
          <w:tcPr>
            <w:tcW w:w="763" w:type="pct"/>
            <w:vAlign w:val="center"/>
          </w:tcPr>
          <w:p w:rsidR="0002125E" w:rsidRPr="0002125E" w:rsidRDefault="0002125E" w:rsidP="0002125E">
            <w:pPr>
              <w:ind w:firstLine="2"/>
              <w:jc w:val="center"/>
            </w:pPr>
            <w:r w:rsidRPr="0002125E">
              <w:t>Персонал, (специальность, разряд)</w:t>
            </w:r>
          </w:p>
        </w:tc>
        <w:tc>
          <w:tcPr>
            <w:tcW w:w="623" w:type="pct"/>
            <w:vAlign w:val="center"/>
          </w:tcPr>
          <w:p w:rsidR="0002125E" w:rsidRPr="0002125E" w:rsidRDefault="0002125E" w:rsidP="0002125E">
            <w:pPr>
              <w:ind w:firstLine="2"/>
              <w:jc w:val="center"/>
            </w:pPr>
            <w:r w:rsidRPr="0002125E">
              <w:t>Кол-во, чел.</w:t>
            </w:r>
          </w:p>
        </w:tc>
        <w:tc>
          <w:tcPr>
            <w:tcW w:w="1048" w:type="pct"/>
            <w:vAlign w:val="center"/>
          </w:tcPr>
          <w:p w:rsidR="0002125E" w:rsidRPr="0002125E" w:rsidRDefault="0002125E" w:rsidP="0002125E">
            <w:pPr>
              <w:ind w:firstLine="2"/>
              <w:jc w:val="center"/>
            </w:pPr>
            <w:r w:rsidRPr="0002125E">
              <w:t>Принадлежность персонала (подрядчик, субподрядчик)</w:t>
            </w:r>
          </w:p>
        </w:tc>
        <w:tc>
          <w:tcPr>
            <w:tcW w:w="1283" w:type="pct"/>
            <w:vAlign w:val="center"/>
          </w:tcPr>
          <w:p w:rsidR="0002125E" w:rsidRPr="0002125E" w:rsidRDefault="0002125E" w:rsidP="0002125E">
            <w:pPr>
              <w:ind w:firstLine="2"/>
              <w:jc w:val="center"/>
            </w:pPr>
            <w:r w:rsidRPr="0002125E">
              <w:t>Примечания (привлечение одного и того же персонала на различные виды работ с учетом графика выполнения и т.п.)</w:t>
            </w:r>
          </w:p>
        </w:tc>
      </w:tr>
      <w:tr w:rsidR="0002125E" w:rsidRPr="0002125E" w:rsidTr="0002125E">
        <w:trPr>
          <w:trHeight w:val="227"/>
        </w:trPr>
        <w:tc>
          <w:tcPr>
            <w:tcW w:w="5000" w:type="pct"/>
            <w:gridSpan w:val="6"/>
            <w:vAlign w:val="center"/>
          </w:tcPr>
          <w:p w:rsidR="0002125E" w:rsidRPr="0002125E" w:rsidRDefault="0002125E" w:rsidP="0002125E">
            <w:pPr>
              <w:ind w:firstLine="2"/>
            </w:pPr>
            <w:r w:rsidRPr="0002125E">
              <w:t>Глава 1. Подготовительные работы</w:t>
            </w:r>
          </w:p>
        </w:tc>
      </w:tr>
      <w:tr w:rsidR="0002125E" w:rsidRPr="0002125E" w:rsidTr="0002125E">
        <w:trPr>
          <w:trHeight w:val="227"/>
        </w:trPr>
        <w:tc>
          <w:tcPr>
            <w:tcW w:w="224" w:type="pct"/>
            <w:vAlign w:val="center"/>
          </w:tcPr>
          <w:p w:rsidR="0002125E" w:rsidRPr="0002125E" w:rsidRDefault="0002125E" w:rsidP="0002125E">
            <w:pPr>
              <w:ind w:firstLine="2"/>
            </w:pPr>
          </w:p>
        </w:tc>
        <w:tc>
          <w:tcPr>
            <w:tcW w:w="1059" w:type="pct"/>
            <w:vAlign w:val="center"/>
          </w:tcPr>
          <w:p w:rsidR="0002125E" w:rsidRPr="0002125E" w:rsidRDefault="0002125E" w:rsidP="0002125E">
            <w:pPr>
              <w:ind w:firstLine="2"/>
            </w:pPr>
          </w:p>
        </w:tc>
        <w:tc>
          <w:tcPr>
            <w:tcW w:w="763" w:type="pct"/>
            <w:vAlign w:val="center"/>
          </w:tcPr>
          <w:p w:rsidR="0002125E" w:rsidRPr="0002125E" w:rsidRDefault="0002125E" w:rsidP="0002125E">
            <w:pPr>
              <w:ind w:firstLine="2"/>
            </w:pPr>
          </w:p>
        </w:tc>
        <w:tc>
          <w:tcPr>
            <w:tcW w:w="623" w:type="pct"/>
            <w:vAlign w:val="center"/>
          </w:tcPr>
          <w:p w:rsidR="0002125E" w:rsidRPr="0002125E" w:rsidRDefault="0002125E" w:rsidP="0002125E">
            <w:pPr>
              <w:ind w:firstLine="2"/>
            </w:pPr>
          </w:p>
        </w:tc>
        <w:tc>
          <w:tcPr>
            <w:tcW w:w="1048" w:type="pct"/>
            <w:vAlign w:val="center"/>
          </w:tcPr>
          <w:p w:rsidR="0002125E" w:rsidRPr="0002125E" w:rsidRDefault="0002125E" w:rsidP="0002125E">
            <w:pPr>
              <w:ind w:firstLine="2"/>
            </w:pPr>
          </w:p>
        </w:tc>
        <w:tc>
          <w:tcPr>
            <w:tcW w:w="1283" w:type="pct"/>
            <w:vAlign w:val="center"/>
          </w:tcPr>
          <w:p w:rsidR="0002125E" w:rsidRPr="0002125E" w:rsidRDefault="0002125E" w:rsidP="0002125E">
            <w:pPr>
              <w:ind w:firstLine="2"/>
            </w:pPr>
          </w:p>
        </w:tc>
      </w:tr>
      <w:tr w:rsidR="0002125E" w:rsidRPr="0002125E" w:rsidTr="0002125E">
        <w:trPr>
          <w:trHeight w:val="227"/>
        </w:trPr>
        <w:tc>
          <w:tcPr>
            <w:tcW w:w="224" w:type="pct"/>
            <w:vAlign w:val="center"/>
          </w:tcPr>
          <w:p w:rsidR="0002125E" w:rsidRPr="0002125E" w:rsidRDefault="0002125E" w:rsidP="0002125E">
            <w:pPr>
              <w:ind w:firstLine="2"/>
            </w:pPr>
          </w:p>
        </w:tc>
        <w:tc>
          <w:tcPr>
            <w:tcW w:w="1059" w:type="pct"/>
            <w:vAlign w:val="center"/>
          </w:tcPr>
          <w:p w:rsidR="0002125E" w:rsidRPr="0002125E" w:rsidRDefault="0002125E" w:rsidP="0002125E">
            <w:pPr>
              <w:ind w:firstLine="2"/>
            </w:pPr>
          </w:p>
        </w:tc>
        <w:tc>
          <w:tcPr>
            <w:tcW w:w="763" w:type="pct"/>
            <w:vAlign w:val="center"/>
          </w:tcPr>
          <w:p w:rsidR="0002125E" w:rsidRPr="0002125E" w:rsidRDefault="0002125E" w:rsidP="0002125E">
            <w:pPr>
              <w:ind w:firstLine="2"/>
            </w:pPr>
          </w:p>
        </w:tc>
        <w:tc>
          <w:tcPr>
            <w:tcW w:w="623" w:type="pct"/>
            <w:vAlign w:val="center"/>
          </w:tcPr>
          <w:p w:rsidR="0002125E" w:rsidRPr="0002125E" w:rsidRDefault="0002125E" w:rsidP="0002125E">
            <w:pPr>
              <w:ind w:firstLine="2"/>
            </w:pPr>
          </w:p>
        </w:tc>
        <w:tc>
          <w:tcPr>
            <w:tcW w:w="1048" w:type="pct"/>
            <w:vAlign w:val="center"/>
          </w:tcPr>
          <w:p w:rsidR="0002125E" w:rsidRPr="0002125E" w:rsidRDefault="0002125E" w:rsidP="0002125E">
            <w:pPr>
              <w:ind w:firstLine="2"/>
            </w:pPr>
          </w:p>
        </w:tc>
        <w:tc>
          <w:tcPr>
            <w:tcW w:w="1283" w:type="pct"/>
            <w:vAlign w:val="center"/>
          </w:tcPr>
          <w:p w:rsidR="0002125E" w:rsidRPr="0002125E" w:rsidRDefault="0002125E" w:rsidP="0002125E">
            <w:pPr>
              <w:ind w:firstLine="2"/>
            </w:pPr>
          </w:p>
        </w:tc>
      </w:tr>
      <w:tr w:rsidR="0002125E" w:rsidRPr="0002125E" w:rsidTr="0002125E">
        <w:trPr>
          <w:trHeight w:val="70"/>
        </w:trPr>
        <w:tc>
          <w:tcPr>
            <w:tcW w:w="5000" w:type="pct"/>
            <w:gridSpan w:val="6"/>
            <w:vAlign w:val="center"/>
          </w:tcPr>
          <w:p w:rsidR="0002125E" w:rsidRPr="0002125E" w:rsidRDefault="0002125E" w:rsidP="0002125E">
            <w:pPr>
              <w:ind w:firstLine="2"/>
            </w:pPr>
            <w:r w:rsidRPr="0002125E">
              <w:t>Глава 2. Основные объекты строительства.</w:t>
            </w:r>
          </w:p>
        </w:tc>
      </w:tr>
      <w:tr w:rsidR="0002125E" w:rsidRPr="0002125E" w:rsidTr="0002125E">
        <w:trPr>
          <w:trHeight w:val="227"/>
        </w:trPr>
        <w:tc>
          <w:tcPr>
            <w:tcW w:w="224" w:type="pct"/>
            <w:vAlign w:val="center"/>
          </w:tcPr>
          <w:p w:rsidR="0002125E" w:rsidRPr="0002125E" w:rsidRDefault="0002125E" w:rsidP="0002125E">
            <w:pPr>
              <w:ind w:firstLine="2"/>
            </w:pPr>
            <w:r w:rsidRPr="0002125E">
              <w:t>1.</w:t>
            </w:r>
          </w:p>
        </w:tc>
        <w:tc>
          <w:tcPr>
            <w:tcW w:w="1059" w:type="pct"/>
            <w:vAlign w:val="center"/>
          </w:tcPr>
          <w:p w:rsidR="0002125E" w:rsidRPr="0002125E" w:rsidRDefault="0002125E" w:rsidP="0002125E">
            <w:pPr>
              <w:ind w:firstLine="2"/>
            </w:pPr>
          </w:p>
        </w:tc>
        <w:tc>
          <w:tcPr>
            <w:tcW w:w="763" w:type="pct"/>
            <w:vAlign w:val="center"/>
          </w:tcPr>
          <w:p w:rsidR="0002125E" w:rsidRPr="0002125E" w:rsidRDefault="0002125E" w:rsidP="0002125E">
            <w:pPr>
              <w:ind w:firstLine="2"/>
            </w:pPr>
          </w:p>
        </w:tc>
        <w:tc>
          <w:tcPr>
            <w:tcW w:w="623" w:type="pct"/>
            <w:vAlign w:val="center"/>
          </w:tcPr>
          <w:p w:rsidR="0002125E" w:rsidRPr="0002125E" w:rsidRDefault="0002125E" w:rsidP="0002125E">
            <w:pPr>
              <w:ind w:firstLine="2"/>
            </w:pPr>
          </w:p>
        </w:tc>
        <w:tc>
          <w:tcPr>
            <w:tcW w:w="1048" w:type="pct"/>
            <w:vAlign w:val="center"/>
          </w:tcPr>
          <w:p w:rsidR="0002125E" w:rsidRPr="0002125E" w:rsidRDefault="0002125E" w:rsidP="0002125E">
            <w:pPr>
              <w:ind w:firstLine="2"/>
            </w:pPr>
          </w:p>
        </w:tc>
        <w:tc>
          <w:tcPr>
            <w:tcW w:w="1283" w:type="pct"/>
            <w:vAlign w:val="center"/>
          </w:tcPr>
          <w:p w:rsidR="0002125E" w:rsidRPr="0002125E" w:rsidRDefault="0002125E" w:rsidP="0002125E">
            <w:pPr>
              <w:ind w:firstLine="2"/>
            </w:pPr>
          </w:p>
        </w:tc>
      </w:tr>
      <w:tr w:rsidR="0002125E" w:rsidRPr="0002125E" w:rsidTr="0002125E">
        <w:trPr>
          <w:trHeight w:val="227"/>
        </w:trPr>
        <w:tc>
          <w:tcPr>
            <w:tcW w:w="224" w:type="pct"/>
            <w:vAlign w:val="center"/>
          </w:tcPr>
          <w:p w:rsidR="0002125E" w:rsidRPr="0002125E" w:rsidRDefault="0002125E" w:rsidP="0002125E">
            <w:pPr>
              <w:ind w:firstLine="2"/>
            </w:pPr>
            <w:r w:rsidRPr="0002125E">
              <w:t>2.</w:t>
            </w:r>
          </w:p>
        </w:tc>
        <w:tc>
          <w:tcPr>
            <w:tcW w:w="1059" w:type="pct"/>
            <w:vAlign w:val="center"/>
          </w:tcPr>
          <w:p w:rsidR="0002125E" w:rsidRPr="0002125E" w:rsidRDefault="0002125E" w:rsidP="0002125E">
            <w:pPr>
              <w:ind w:firstLine="2"/>
            </w:pPr>
          </w:p>
        </w:tc>
        <w:tc>
          <w:tcPr>
            <w:tcW w:w="763" w:type="pct"/>
            <w:vAlign w:val="center"/>
          </w:tcPr>
          <w:p w:rsidR="0002125E" w:rsidRPr="0002125E" w:rsidRDefault="0002125E" w:rsidP="0002125E">
            <w:pPr>
              <w:ind w:firstLine="2"/>
            </w:pPr>
          </w:p>
        </w:tc>
        <w:tc>
          <w:tcPr>
            <w:tcW w:w="623" w:type="pct"/>
            <w:vAlign w:val="center"/>
          </w:tcPr>
          <w:p w:rsidR="0002125E" w:rsidRPr="0002125E" w:rsidRDefault="0002125E" w:rsidP="0002125E">
            <w:pPr>
              <w:ind w:firstLine="2"/>
            </w:pPr>
          </w:p>
        </w:tc>
        <w:tc>
          <w:tcPr>
            <w:tcW w:w="1048" w:type="pct"/>
            <w:vAlign w:val="center"/>
          </w:tcPr>
          <w:p w:rsidR="0002125E" w:rsidRPr="0002125E" w:rsidRDefault="0002125E" w:rsidP="0002125E">
            <w:pPr>
              <w:ind w:firstLine="2"/>
            </w:pPr>
          </w:p>
        </w:tc>
        <w:tc>
          <w:tcPr>
            <w:tcW w:w="1283" w:type="pct"/>
            <w:vAlign w:val="center"/>
          </w:tcPr>
          <w:p w:rsidR="0002125E" w:rsidRPr="0002125E" w:rsidRDefault="0002125E" w:rsidP="0002125E">
            <w:pPr>
              <w:ind w:firstLine="2"/>
            </w:pPr>
          </w:p>
        </w:tc>
      </w:tr>
      <w:tr w:rsidR="0002125E" w:rsidRPr="0002125E" w:rsidTr="0002125E">
        <w:trPr>
          <w:trHeight w:val="227"/>
        </w:trPr>
        <w:tc>
          <w:tcPr>
            <w:tcW w:w="5000" w:type="pct"/>
            <w:gridSpan w:val="6"/>
            <w:vAlign w:val="center"/>
          </w:tcPr>
          <w:p w:rsidR="0002125E" w:rsidRPr="0002125E" w:rsidRDefault="0002125E" w:rsidP="0002125E">
            <w:pPr>
              <w:ind w:firstLine="2"/>
            </w:pPr>
            <w:r w:rsidRPr="0002125E">
              <w:t>Глава …</w:t>
            </w:r>
          </w:p>
        </w:tc>
      </w:tr>
      <w:tr w:rsidR="0002125E" w:rsidRPr="0002125E" w:rsidTr="0002125E">
        <w:trPr>
          <w:trHeight w:val="227"/>
        </w:trPr>
        <w:tc>
          <w:tcPr>
            <w:tcW w:w="224" w:type="pct"/>
            <w:vAlign w:val="center"/>
          </w:tcPr>
          <w:p w:rsidR="0002125E" w:rsidRPr="0002125E" w:rsidRDefault="0002125E" w:rsidP="0002125E">
            <w:pPr>
              <w:ind w:firstLine="2"/>
            </w:pPr>
          </w:p>
        </w:tc>
        <w:tc>
          <w:tcPr>
            <w:tcW w:w="1059" w:type="pct"/>
            <w:vAlign w:val="center"/>
          </w:tcPr>
          <w:p w:rsidR="0002125E" w:rsidRPr="0002125E" w:rsidRDefault="0002125E" w:rsidP="0002125E">
            <w:pPr>
              <w:ind w:firstLine="2"/>
            </w:pPr>
          </w:p>
        </w:tc>
        <w:tc>
          <w:tcPr>
            <w:tcW w:w="763" w:type="pct"/>
            <w:vAlign w:val="center"/>
          </w:tcPr>
          <w:p w:rsidR="0002125E" w:rsidRPr="0002125E" w:rsidRDefault="0002125E" w:rsidP="0002125E">
            <w:pPr>
              <w:ind w:firstLine="2"/>
            </w:pPr>
          </w:p>
        </w:tc>
        <w:tc>
          <w:tcPr>
            <w:tcW w:w="623" w:type="pct"/>
            <w:vAlign w:val="center"/>
          </w:tcPr>
          <w:p w:rsidR="0002125E" w:rsidRPr="0002125E" w:rsidRDefault="0002125E" w:rsidP="0002125E">
            <w:pPr>
              <w:ind w:firstLine="2"/>
            </w:pPr>
          </w:p>
        </w:tc>
        <w:tc>
          <w:tcPr>
            <w:tcW w:w="1048" w:type="pct"/>
            <w:vAlign w:val="center"/>
          </w:tcPr>
          <w:p w:rsidR="0002125E" w:rsidRPr="0002125E" w:rsidRDefault="0002125E" w:rsidP="0002125E">
            <w:pPr>
              <w:ind w:firstLine="2"/>
            </w:pPr>
          </w:p>
        </w:tc>
        <w:tc>
          <w:tcPr>
            <w:tcW w:w="1283" w:type="pct"/>
            <w:vAlign w:val="center"/>
          </w:tcPr>
          <w:p w:rsidR="0002125E" w:rsidRPr="0002125E" w:rsidRDefault="0002125E" w:rsidP="0002125E">
            <w:pPr>
              <w:ind w:firstLine="2"/>
            </w:pPr>
          </w:p>
        </w:tc>
      </w:tr>
      <w:tr w:rsidR="0002125E" w:rsidRPr="0002125E" w:rsidTr="0002125E">
        <w:trPr>
          <w:trHeight w:val="227"/>
        </w:trPr>
        <w:tc>
          <w:tcPr>
            <w:tcW w:w="224" w:type="pct"/>
            <w:vAlign w:val="center"/>
          </w:tcPr>
          <w:p w:rsidR="0002125E" w:rsidRPr="0002125E" w:rsidRDefault="0002125E" w:rsidP="0002125E">
            <w:pPr>
              <w:ind w:firstLine="2"/>
            </w:pPr>
          </w:p>
        </w:tc>
        <w:tc>
          <w:tcPr>
            <w:tcW w:w="1059" w:type="pct"/>
            <w:vAlign w:val="center"/>
          </w:tcPr>
          <w:p w:rsidR="0002125E" w:rsidRPr="0002125E" w:rsidRDefault="0002125E" w:rsidP="0002125E">
            <w:pPr>
              <w:ind w:firstLine="2"/>
            </w:pPr>
          </w:p>
        </w:tc>
        <w:tc>
          <w:tcPr>
            <w:tcW w:w="763" w:type="pct"/>
            <w:vAlign w:val="center"/>
          </w:tcPr>
          <w:p w:rsidR="0002125E" w:rsidRPr="0002125E" w:rsidRDefault="0002125E" w:rsidP="0002125E">
            <w:pPr>
              <w:ind w:firstLine="2"/>
            </w:pPr>
          </w:p>
        </w:tc>
        <w:tc>
          <w:tcPr>
            <w:tcW w:w="623" w:type="pct"/>
            <w:vAlign w:val="center"/>
          </w:tcPr>
          <w:p w:rsidR="0002125E" w:rsidRPr="0002125E" w:rsidRDefault="0002125E" w:rsidP="0002125E">
            <w:pPr>
              <w:ind w:firstLine="2"/>
            </w:pPr>
          </w:p>
        </w:tc>
        <w:tc>
          <w:tcPr>
            <w:tcW w:w="1048" w:type="pct"/>
            <w:vAlign w:val="center"/>
          </w:tcPr>
          <w:p w:rsidR="0002125E" w:rsidRPr="0002125E" w:rsidRDefault="0002125E" w:rsidP="0002125E">
            <w:pPr>
              <w:ind w:firstLine="2"/>
            </w:pPr>
          </w:p>
        </w:tc>
        <w:tc>
          <w:tcPr>
            <w:tcW w:w="1283" w:type="pct"/>
            <w:vAlign w:val="center"/>
          </w:tcPr>
          <w:p w:rsidR="0002125E" w:rsidRPr="0002125E" w:rsidRDefault="0002125E" w:rsidP="0002125E">
            <w:pPr>
              <w:ind w:firstLine="2"/>
            </w:pPr>
          </w:p>
        </w:tc>
      </w:tr>
    </w:tbl>
    <w:p w:rsidR="0002125E" w:rsidRPr="0002125E" w:rsidRDefault="0002125E" w:rsidP="0002125E">
      <w:pPr>
        <w:autoSpaceDE w:val="0"/>
        <w:autoSpaceDN w:val="0"/>
        <w:ind w:firstLine="567"/>
        <w:jc w:val="both"/>
        <w:rPr>
          <w:bCs/>
          <w:snapToGrid w:val="0"/>
        </w:rPr>
      </w:pPr>
    </w:p>
    <w:p w:rsidR="0002125E" w:rsidRPr="006F6FC5" w:rsidRDefault="0002125E" w:rsidP="0002125E">
      <w:r w:rsidRPr="006F6FC5">
        <w:t>Таблица 3. Сведения о персонале, привлекаемом для выполнения ________________________ работ</w:t>
      </w:r>
    </w:p>
    <w:p w:rsidR="0002125E" w:rsidRPr="0002125E" w:rsidRDefault="0002125E" w:rsidP="0002125E">
      <w:pPr>
        <w:rPr>
          <w:b/>
          <w:i/>
          <w:sz w:val="28"/>
        </w:rPr>
      </w:pPr>
      <w:r w:rsidRPr="0002125E">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0"/>
        <w:gridCol w:w="2515"/>
        <w:gridCol w:w="2761"/>
        <w:gridCol w:w="1908"/>
        <w:gridCol w:w="3050"/>
        <w:gridCol w:w="3996"/>
      </w:tblGrid>
      <w:tr w:rsidR="0002125E" w:rsidRPr="0002125E" w:rsidTr="0002125E">
        <w:trPr>
          <w:trHeight w:val="551"/>
          <w:tblHeader/>
        </w:trPr>
        <w:tc>
          <w:tcPr>
            <w:tcW w:w="189" w:type="pct"/>
            <w:vAlign w:val="center"/>
          </w:tcPr>
          <w:p w:rsidR="0002125E" w:rsidRPr="0002125E" w:rsidRDefault="0002125E" w:rsidP="0002125E">
            <w:pPr>
              <w:jc w:val="center"/>
            </w:pPr>
            <w:r w:rsidRPr="0002125E">
              <w:t>№</w:t>
            </w:r>
          </w:p>
        </w:tc>
        <w:tc>
          <w:tcPr>
            <w:tcW w:w="850" w:type="pct"/>
            <w:vAlign w:val="center"/>
          </w:tcPr>
          <w:p w:rsidR="0002125E" w:rsidRPr="0002125E" w:rsidRDefault="0002125E" w:rsidP="0002125E">
            <w:pPr>
              <w:jc w:val="center"/>
            </w:pPr>
            <w:r w:rsidRPr="0002125E">
              <w:t>Фамилия, имя, отчество специалиста</w:t>
            </w:r>
          </w:p>
        </w:tc>
        <w:tc>
          <w:tcPr>
            <w:tcW w:w="933" w:type="pct"/>
            <w:vAlign w:val="center"/>
          </w:tcPr>
          <w:p w:rsidR="0002125E" w:rsidRPr="0002125E" w:rsidRDefault="0002125E" w:rsidP="0002125E">
            <w:pPr>
              <w:jc w:val="center"/>
            </w:pPr>
            <w:r w:rsidRPr="0002125E">
              <w:t>Образование (какое учебное заведение окончил, год окончания, специальность)</w:t>
            </w:r>
          </w:p>
        </w:tc>
        <w:tc>
          <w:tcPr>
            <w:tcW w:w="645" w:type="pct"/>
            <w:vAlign w:val="center"/>
          </w:tcPr>
          <w:p w:rsidR="0002125E" w:rsidRPr="0002125E" w:rsidRDefault="0002125E" w:rsidP="0002125E">
            <w:pPr>
              <w:jc w:val="center"/>
            </w:pPr>
            <w:r w:rsidRPr="0002125E">
              <w:t>Специальность, должность</w:t>
            </w:r>
          </w:p>
        </w:tc>
        <w:tc>
          <w:tcPr>
            <w:tcW w:w="1031" w:type="pct"/>
            <w:vAlign w:val="center"/>
          </w:tcPr>
          <w:p w:rsidR="0002125E" w:rsidRPr="0002125E" w:rsidRDefault="0002125E" w:rsidP="0002125E">
            <w:pPr>
              <w:jc w:val="center"/>
            </w:pPr>
            <w:r w:rsidRPr="0002125E">
              <w:t>Стаж работы в данной или аналогичной должности, лет</w:t>
            </w:r>
          </w:p>
        </w:tc>
        <w:tc>
          <w:tcPr>
            <w:tcW w:w="1351" w:type="pct"/>
            <w:vAlign w:val="center"/>
          </w:tcPr>
          <w:p w:rsidR="0002125E" w:rsidRPr="0002125E" w:rsidRDefault="0002125E" w:rsidP="0002125E">
            <w:pPr>
              <w:jc w:val="center"/>
            </w:pPr>
            <w:r w:rsidRPr="0002125E">
              <w:t>Принадлежность персонала (подрядчик, субподрядчик)</w:t>
            </w:r>
          </w:p>
        </w:tc>
      </w:tr>
      <w:tr w:rsidR="0002125E" w:rsidRPr="0002125E" w:rsidTr="0002125E">
        <w:trPr>
          <w:trHeight w:val="227"/>
        </w:trPr>
        <w:tc>
          <w:tcPr>
            <w:tcW w:w="189" w:type="pct"/>
            <w:vAlign w:val="center"/>
          </w:tcPr>
          <w:p w:rsidR="0002125E" w:rsidRPr="0002125E" w:rsidRDefault="0002125E" w:rsidP="0002125E"/>
        </w:tc>
        <w:tc>
          <w:tcPr>
            <w:tcW w:w="850" w:type="pct"/>
            <w:vAlign w:val="center"/>
          </w:tcPr>
          <w:p w:rsidR="0002125E" w:rsidRPr="0002125E" w:rsidRDefault="0002125E" w:rsidP="0002125E">
            <w:pPr>
              <w:rPr>
                <w:b/>
                <w:i/>
              </w:rPr>
            </w:pPr>
            <w:r w:rsidRPr="0002125E">
              <w:rPr>
                <w:b/>
                <w:i/>
              </w:rPr>
              <w:t>Работы</w:t>
            </w:r>
            <w:r w:rsidRPr="0002125E">
              <w:rPr>
                <w:b/>
                <w:i/>
                <w:lang w:val="en-US"/>
              </w:rPr>
              <w:t xml:space="preserve"> </w:t>
            </w:r>
            <w:r w:rsidRPr="0002125E">
              <w:rPr>
                <w:b/>
                <w:i/>
              </w:rPr>
              <w:t>1</w:t>
            </w:r>
          </w:p>
        </w:tc>
        <w:tc>
          <w:tcPr>
            <w:tcW w:w="933" w:type="pct"/>
            <w:vAlign w:val="center"/>
          </w:tcPr>
          <w:p w:rsidR="0002125E" w:rsidRPr="0002125E" w:rsidRDefault="0002125E" w:rsidP="0002125E"/>
        </w:tc>
        <w:tc>
          <w:tcPr>
            <w:tcW w:w="645" w:type="pct"/>
            <w:vAlign w:val="center"/>
          </w:tcPr>
          <w:p w:rsidR="0002125E" w:rsidRPr="0002125E" w:rsidRDefault="0002125E" w:rsidP="0002125E"/>
        </w:tc>
        <w:tc>
          <w:tcPr>
            <w:tcW w:w="1031" w:type="pct"/>
            <w:vAlign w:val="center"/>
          </w:tcPr>
          <w:p w:rsidR="0002125E" w:rsidRPr="0002125E" w:rsidRDefault="0002125E" w:rsidP="0002125E"/>
        </w:tc>
        <w:tc>
          <w:tcPr>
            <w:tcW w:w="1351" w:type="pct"/>
            <w:vAlign w:val="center"/>
          </w:tcPr>
          <w:p w:rsidR="0002125E" w:rsidRPr="0002125E" w:rsidRDefault="0002125E" w:rsidP="0002125E"/>
        </w:tc>
      </w:tr>
      <w:tr w:rsidR="0002125E" w:rsidRPr="0002125E" w:rsidTr="0002125E">
        <w:trPr>
          <w:trHeight w:val="227"/>
        </w:trPr>
        <w:tc>
          <w:tcPr>
            <w:tcW w:w="189" w:type="pct"/>
            <w:vAlign w:val="center"/>
          </w:tcPr>
          <w:p w:rsidR="0002125E" w:rsidRPr="0002125E" w:rsidRDefault="0002125E" w:rsidP="0002125E"/>
        </w:tc>
        <w:tc>
          <w:tcPr>
            <w:tcW w:w="850" w:type="pct"/>
            <w:vAlign w:val="center"/>
          </w:tcPr>
          <w:p w:rsidR="0002125E" w:rsidRPr="0002125E" w:rsidRDefault="0002125E" w:rsidP="0002125E">
            <w:pPr>
              <w:rPr>
                <w:b/>
                <w:i/>
              </w:rPr>
            </w:pPr>
            <w:r w:rsidRPr="0002125E">
              <w:rPr>
                <w:b/>
                <w:i/>
              </w:rPr>
              <w:t>…</w:t>
            </w:r>
          </w:p>
        </w:tc>
        <w:tc>
          <w:tcPr>
            <w:tcW w:w="933" w:type="pct"/>
            <w:vAlign w:val="center"/>
          </w:tcPr>
          <w:p w:rsidR="0002125E" w:rsidRPr="0002125E" w:rsidRDefault="0002125E" w:rsidP="0002125E"/>
        </w:tc>
        <w:tc>
          <w:tcPr>
            <w:tcW w:w="645" w:type="pct"/>
            <w:vAlign w:val="center"/>
          </w:tcPr>
          <w:p w:rsidR="0002125E" w:rsidRPr="0002125E" w:rsidRDefault="0002125E" w:rsidP="0002125E"/>
        </w:tc>
        <w:tc>
          <w:tcPr>
            <w:tcW w:w="1031" w:type="pct"/>
            <w:vAlign w:val="center"/>
          </w:tcPr>
          <w:p w:rsidR="0002125E" w:rsidRPr="0002125E" w:rsidRDefault="0002125E" w:rsidP="0002125E"/>
        </w:tc>
        <w:tc>
          <w:tcPr>
            <w:tcW w:w="1351" w:type="pct"/>
            <w:vAlign w:val="center"/>
          </w:tcPr>
          <w:p w:rsidR="0002125E" w:rsidRPr="0002125E" w:rsidRDefault="0002125E" w:rsidP="0002125E"/>
        </w:tc>
      </w:tr>
      <w:tr w:rsidR="0002125E" w:rsidRPr="0002125E" w:rsidTr="0002125E">
        <w:trPr>
          <w:trHeight w:val="227"/>
        </w:trPr>
        <w:tc>
          <w:tcPr>
            <w:tcW w:w="189" w:type="pct"/>
            <w:vAlign w:val="center"/>
          </w:tcPr>
          <w:p w:rsidR="0002125E" w:rsidRPr="0002125E" w:rsidRDefault="0002125E" w:rsidP="0002125E"/>
        </w:tc>
        <w:tc>
          <w:tcPr>
            <w:tcW w:w="850" w:type="pct"/>
            <w:vAlign w:val="center"/>
          </w:tcPr>
          <w:p w:rsidR="0002125E" w:rsidRPr="0002125E" w:rsidRDefault="0002125E" w:rsidP="0002125E">
            <w:pPr>
              <w:rPr>
                <w:b/>
                <w:i/>
              </w:rPr>
            </w:pPr>
            <w:r w:rsidRPr="0002125E">
              <w:rPr>
                <w:b/>
                <w:i/>
              </w:rPr>
              <w:t>Работы</w:t>
            </w:r>
            <w:r w:rsidRPr="0002125E">
              <w:rPr>
                <w:b/>
                <w:i/>
                <w:lang w:val="en-US"/>
              </w:rPr>
              <w:t xml:space="preserve"> </w:t>
            </w:r>
            <w:r w:rsidRPr="0002125E">
              <w:rPr>
                <w:b/>
                <w:i/>
              </w:rPr>
              <w:t>2</w:t>
            </w:r>
          </w:p>
        </w:tc>
        <w:tc>
          <w:tcPr>
            <w:tcW w:w="933" w:type="pct"/>
            <w:vAlign w:val="center"/>
          </w:tcPr>
          <w:p w:rsidR="0002125E" w:rsidRPr="0002125E" w:rsidRDefault="0002125E" w:rsidP="0002125E"/>
        </w:tc>
        <w:tc>
          <w:tcPr>
            <w:tcW w:w="645" w:type="pct"/>
            <w:vAlign w:val="center"/>
          </w:tcPr>
          <w:p w:rsidR="0002125E" w:rsidRPr="0002125E" w:rsidRDefault="0002125E" w:rsidP="0002125E"/>
        </w:tc>
        <w:tc>
          <w:tcPr>
            <w:tcW w:w="1031" w:type="pct"/>
            <w:vAlign w:val="center"/>
          </w:tcPr>
          <w:p w:rsidR="0002125E" w:rsidRPr="0002125E" w:rsidRDefault="0002125E" w:rsidP="0002125E"/>
        </w:tc>
        <w:tc>
          <w:tcPr>
            <w:tcW w:w="1351" w:type="pct"/>
            <w:vAlign w:val="center"/>
          </w:tcPr>
          <w:p w:rsidR="0002125E" w:rsidRPr="0002125E" w:rsidRDefault="0002125E" w:rsidP="0002125E"/>
        </w:tc>
      </w:tr>
      <w:tr w:rsidR="0002125E" w:rsidRPr="0002125E" w:rsidTr="0002125E">
        <w:trPr>
          <w:trHeight w:val="227"/>
        </w:trPr>
        <w:tc>
          <w:tcPr>
            <w:tcW w:w="189" w:type="pct"/>
            <w:vAlign w:val="center"/>
          </w:tcPr>
          <w:p w:rsidR="0002125E" w:rsidRPr="0002125E" w:rsidRDefault="0002125E" w:rsidP="0002125E"/>
        </w:tc>
        <w:tc>
          <w:tcPr>
            <w:tcW w:w="850" w:type="pct"/>
            <w:vAlign w:val="center"/>
          </w:tcPr>
          <w:p w:rsidR="0002125E" w:rsidRPr="0002125E" w:rsidRDefault="0002125E" w:rsidP="0002125E"/>
        </w:tc>
        <w:tc>
          <w:tcPr>
            <w:tcW w:w="933" w:type="pct"/>
            <w:vAlign w:val="center"/>
          </w:tcPr>
          <w:p w:rsidR="0002125E" w:rsidRPr="0002125E" w:rsidRDefault="0002125E" w:rsidP="0002125E"/>
        </w:tc>
        <w:tc>
          <w:tcPr>
            <w:tcW w:w="645" w:type="pct"/>
            <w:vAlign w:val="center"/>
          </w:tcPr>
          <w:p w:rsidR="0002125E" w:rsidRPr="0002125E" w:rsidRDefault="0002125E" w:rsidP="0002125E"/>
        </w:tc>
        <w:tc>
          <w:tcPr>
            <w:tcW w:w="1031" w:type="pct"/>
            <w:vAlign w:val="center"/>
          </w:tcPr>
          <w:p w:rsidR="0002125E" w:rsidRPr="0002125E" w:rsidRDefault="0002125E" w:rsidP="0002125E"/>
        </w:tc>
        <w:tc>
          <w:tcPr>
            <w:tcW w:w="1351" w:type="pct"/>
            <w:vAlign w:val="center"/>
          </w:tcPr>
          <w:p w:rsidR="0002125E" w:rsidRPr="0002125E" w:rsidRDefault="0002125E" w:rsidP="0002125E"/>
        </w:tc>
      </w:tr>
    </w:tbl>
    <w:p w:rsidR="0002125E" w:rsidRPr="0002125E" w:rsidRDefault="0002125E" w:rsidP="0002125E">
      <w:pPr>
        <w:autoSpaceDE w:val="0"/>
        <w:autoSpaceDN w:val="0"/>
        <w:jc w:val="both"/>
        <w:rPr>
          <w:bCs/>
          <w:snapToGrid w:val="0"/>
          <w:sz w:val="28"/>
          <w:szCs w:val="28"/>
        </w:rPr>
      </w:pPr>
    </w:p>
    <w:p w:rsidR="0002125E" w:rsidRPr="0002125E" w:rsidRDefault="0002125E" w:rsidP="0002125E">
      <w:pPr>
        <w:autoSpaceDE w:val="0"/>
        <w:autoSpaceDN w:val="0"/>
        <w:jc w:val="both"/>
        <w:rPr>
          <w:bCs/>
          <w:snapToGrid w:val="0"/>
          <w:sz w:val="16"/>
          <w:szCs w:val="16"/>
        </w:rPr>
      </w:pPr>
      <w:r w:rsidRPr="0002125E">
        <w:rPr>
          <w:bCs/>
          <w:snapToGrid w:val="0"/>
          <w:sz w:val="16"/>
          <w:szCs w:val="16"/>
        </w:rPr>
        <w:t>_________________________________</w:t>
      </w:r>
      <w:r w:rsidRPr="0002125E">
        <w:rPr>
          <w:bCs/>
          <w:snapToGrid w:val="0"/>
          <w:sz w:val="16"/>
          <w:szCs w:val="16"/>
        </w:rPr>
        <w:tab/>
        <w:t>_____</w:t>
      </w:r>
      <w:r w:rsidRPr="0002125E">
        <w:rPr>
          <w:bCs/>
          <w:snapToGrid w:val="0"/>
          <w:sz w:val="16"/>
          <w:szCs w:val="16"/>
        </w:rPr>
        <w:tab/>
      </w:r>
      <w:r w:rsidRPr="0002125E">
        <w:rPr>
          <w:bCs/>
          <w:snapToGrid w:val="0"/>
          <w:sz w:val="16"/>
          <w:szCs w:val="16"/>
        </w:rPr>
        <w:tab/>
        <w:t>_____________________________</w:t>
      </w:r>
    </w:p>
    <w:p w:rsidR="0002125E" w:rsidRPr="0002125E" w:rsidRDefault="0002125E" w:rsidP="0002125E">
      <w:pPr>
        <w:overflowPunct w:val="0"/>
        <w:autoSpaceDE w:val="0"/>
        <w:autoSpaceDN w:val="0"/>
        <w:adjustRightInd w:val="0"/>
        <w:jc w:val="both"/>
        <w:rPr>
          <w:b/>
          <w:i/>
          <w:szCs w:val="22"/>
          <w:vertAlign w:val="superscript"/>
        </w:rPr>
      </w:pPr>
      <w:r w:rsidRPr="0002125E">
        <w:rPr>
          <w:b/>
          <w:i/>
          <w:szCs w:val="22"/>
          <w:vertAlign w:val="superscript"/>
        </w:rPr>
        <w:t>(Подпись уполномоченного представителя)</w:t>
      </w:r>
      <w:r w:rsidRPr="0002125E">
        <w:rPr>
          <w:bCs/>
          <w:snapToGrid w:val="0"/>
          <w:sz w:val="14"/>
          <w:szCs w:val="14"/>
        </w:rPr>
        <w:tab/>
      </w:r>
      <w:r w:rsidRPr="0002125E">
        <w:rPr>
          <w:bCs/>
          <w:snapToGrid w:val="0"/>
          <w:sz w:val="14"/>
          <w:szCs w:val="14"/>
        </w:rPr>
        <w:tab/>
      </w:r>
      <w:r w:rsidRPr="0002125E">
        <w:rPr>
          <w:b/>
          <w:i/>
          <w:szCs w:val="22"/>
          <w:vertAlign w:val="superscript"/>
        </w:rPr>
        <w:t>(Имя и должность подписавшего)</w:t>
      </w:r>
    </w:p>
    <w:p w:rsidR="0002125E" w:rsidRPr="0002125E" w:rsidRDefault="0002125E" w:rsidP="0002125E">
      <w:pPr>
        <w:overflowPunct w:val="0"/>
        <w:autoSpaceDE w:val="0"/>
        <w:autoSpaceDN w:val="0"/>
        <w:adjustRightInd w:val="0"/>
        <w:ind w:firstLine="709"/>
        <w:jc w:val="both"/>
        <w:rPr>
          <w:sz w:val="28"/>
          <w:szCs w:val="22"/>
        </w:rPr>
      </w:pPr>
      <w:r w:rsidRPr="0002125E">
        <w:rPr>
          <w:sz w:val="28"/>
          <w:szCs w:val="22"/>
        </w:rPr>
        <w:t>М.П.</w:t>
      </w:r>
    </w:p>
    <w:p w:rsidR="0002125E" w:rsidRPr="0002125E" w:rsidRDefault="0002125E" w:rsidP="0002125E">
      <w:pPr>
        <w:jc w:val="center"/>
      </w:pPr>
    </w:p>
    <w:p w:rsidR="0002125E" w:rsidRPr="0002125E" w:rsidRDefault="0002125E" w:rsidP="0002125E">
      <w:pPr>
        <w:tabs>
          <w:tab w:val="left" w:pos="709"/>
          <w:tab w:val="left" w:pos="1134"/>
        </w:tabs>
        <w:overflowPunct w:val="0"/>
        <w:autoSpaceDE w:val="0"/>
        <w:autoSpaceDN w:val="0"/>
        <w:adjustRightInd w:val="0"/>
        <w:ind w:right="-179" w:firstLine="709"/>
        <w:jc w:val="both"/>
        <w:rPr>
          <w:sz w:val="28"/>
        </w:rPr>
      </w:pPr>
      <w:r w:rsidRPr="0002125E">
        <w:rPr>
          <w:sz w:val="28"/>
        </w:rPr>
        <w:t>Инструкции по заполнению</w:t>
      </w:r>
    </w:p>
    <w:p w:rsidR="0002125E" w:rsidRPr="0002125E" w:rsidRDefault="0002125E" w:rsidP="004447F8">
      <w:pPr>
        <w:numPr>
          <w:ilvl w:val="0"/>
          <w:numId w:val="144"/>
        </w:numPr>
        <w:tabs>
          <w:tab w:val="left" w:pos="709"/>
          <w:tab w:val="left" w:pos="1134"/>
        </w:tabs>
        <w:overflowPunct w:val="0"/>
        <w:autoSpaceDE w:val="0"/>
        <w:autoSpaceDN w:val="0"/>
        <w:adjustRightInd w:val="0"/>
        <w:ind w:left="0" w:right="-179" w:firstLine="709"/>
        <w:jc w:val="both"/>
        <w:rPr>
          <w:bCs/>
        </w:rPr>
      </w:pPr>
      <w:r w:rsidRPr="0002125E">
        <w:rPr>
          <w:bCs/>
        </w:rPr>
        <w:t>Данные инструкции не следует воспроизводить в документах, подготовленных участником запроса предложений.</w:t>
      </w:r>
    </w:p>
    <w:p w:rsidR="0002125E" w:rsidRPr="0002125E" w:rsidRDefault="0002125E" w:rsidP="004447F8">
      <w:pPr>
        <w:numPr>
          <w:ilvl w:val="0"/>
          <w:numId w:val="144"/>
        </w:numPr>
        <w:tabs>
          <w:tab w:val="left" w:pos="709"/>
          <w:tab w:val="left" w:pos="1134"/>
        </w:tabs>
        <w:overflowPunct w:val="0"/>
        <w:autoSpaceDE w:val="0"/>
        <w:autoSpaceDN w:val="0"/>
        <w:adjustRightInd w:val="0"/>
        <w:ind w:left="0" w:right="-179" w:firstLine="709"/>
        <w:jc w:val="both"/>
        <w:rPr>
          <w:bCs/>
        </w:rPr>
      </w:pPr>
      <w:r w:rsidRPr="0002125E">
        <w:rPr>
          <w:bCs/>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02125E" w:rsidRPr="0002125E" w:rsidRDefault="0002125E" w:rsidP="004447F8">
      <w:pPr>
        <w:numPr>
          <w:ilvl w:val="0"/>
          <w:numId w:val="144"/>
        </w:numPr>
        <w:tabs>
          <w:tab w:val="left" w:pos="709"/>
          <w:tab w:val="left" w:pos="1134"/>
        </w:tabs>
        <w:overflowPunct w:val="0"/>
        <w:autoSpaceDE w:val="0"/>
        <w:autoSpaceDN w:val="0"/>
        <w:adjustRightInd w:val="0"/>
        <w:ind w:left="0" w:right="-179" w:firstLine="709"/>
        <w:jc w:val="both"/>
        <w:rPr>
          <w:bCs/>
        </w:rPr>
      </w:pPr>
      <w:r w:rsidRPr="0002125E">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2125E" w:rsidRPr="0002125E" w:rsidRDefault="0002125E" w:rsidP="004447F8">
      <w:pPr>
        <w:numPr>
          <w:ilvl w:val="0"/>
          <w:numId w:val="144"/>
        </w:numPr>
        <w:tabs>
          <w:tab w:val="left" w:pos="709"/>
          <w:tab w:val="left" w:pos="1134"/>
        </w:tabs>
        <w:overflowPunct w:val="0"/>
        <w:autoSpaceDE w:val="0"/>
        <w:autoSpaceDN w:val="0"/>
        <w:adjustRightInd w:val="0"/>
        <w:ind w:left="0" w:right="-179" w:firstLine="709"/>
        <w:jc w:val="both"/>
        <w:rPr>
          <w:bCs/>
        </w:rPr>
      </w:pPr>
      <w:r w:rsidRPr="0002125E">
        <w:rPr>
          <w:bCs/>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02125E" w:rsidRPr="0002125E" w:rsidRDefault="0002125E" w:rsidP="0002125E">
      <w:pPr>
        <w:numPr>
          <w:ilvl w:val="1"/>
          <w:numId w:val="18"/>
        </w:numPr>
        <w:tabs>
          <w:tab w:val="left" w:pos="709"/>
          <w:tab w:val="left" w:pos="1134"/>
        </w:tabs>
        <w:overflowPunct w:val="0"/>
        <w:autoSpaceDE w:val="0"/>
        <w:autoSpaceDN w:val="0"/>
        <w:adjustRightInd w:val="0"/>
        <w:ind w:right="-179" w:hanging="251"/>
        <w:jc w:val="both"/>
        <w:rPr>
          <w:b/>
          <w:i/>
        </w:rPr>
      </w:pPr>
      <w:r w:rsidRPr="0002125E">
        <w:rPr>
          <w:b/>
          <w:i/>
        </w:rPr>
        <w:t>Указываются специальности в соответствии с требованиями к кадрам;</w:t>
      </w:r>
    </w:p>
    <w:p w:rsidR="0002125E" w:rsidRPr="0002125E" w:rsidRDefault="0002125E" w:rsidP="0002125E">
      <w:pPr>
        <w:numPr>
          <w:ilvl w:val="1"/>
          <w:numId w:val="18"/>
        </w:numPr>
        <w:tabs>
          <w:tab w:val="left" w:pos="709"/>
          <w:tab w:val="left" w:pos="1134"/>
        </w:tabs>
        <w:overflowPunct w:val="0"/>
        <w:autoSpaceDE w:val="0"/>
        <w:autoSpaceDN w:val="0"/>
        <w:adjustRightInd w:val="0"/>
        <w:ind w:right="-179" w:hanging="251"/>
        <w:jc w:val="both"/>
        <w:rPr>
          <w:bCs/>
        </w:rPr>
      </w:pPr>
      <w:r w:rsidRPr="0002125E">
        <w:rPr>
          <w:bCs/>
        </w:rPr>
        <w:t>…..;</w:t>
      </w:r>
    </w:p>
    <w:p w:rsidR="0002125E" w:rsidRPr="0002125E" w:rsidRDefault="0002125E" w:rsidP="0002125E">
      <w:pPr>
        <w:numPr>
          <w:ilvl w:val="1"/>
          <w:numId w:val="18"/>
        </w:numPr>
        <w:tabs>
          <w:tab w:val="left" w:pos="709"/>
          <w:tab w:val="left" w:pos="1134"/>
        </w:tabs>
        <w:overflowPunct w:val="0"/>
        <w:autoSpaceDE w:val="0"/>
        <w:autoSpaceDN w:val="0"/>
        <w:adjustRightInd w:val="0"/>
        <w:ind w:right="-179" w:hanging="251"/>
        <w:jc w:val="both"/>
        <w:rPr>
          <w:bCs/>
        </w:rPr>
      </w:pPr>
      <w:r w:rsidRPr="0002125E">
        <w:rPr>
          <w:bCs/>
        </w:rPr>
        <w:t>…..;</w:t>
      </w:r>
    </w:p>
    <w:p w:rsidR="0002125E" w:rsidRPr="0002125E" w:rsidRDefault="0002125E" w:rsidP="0002125E">
      <w:pPr>
        <w:tabs>
          <w:tab w:val="left" w:pos="709"/>
          <w:tab w:val="left" w:pos="1134"/>
        </w:tabs>
        <w:overflowPunct w:val="0"/>
        <w:autoSpaceDE w:val="0"/>
        <w:autoSpaceDN w:val="0"/>
        <w:adjustRightInd w:val="0"/>
        <w:ind w:right="-179" w:firstLine="709"/>
        <w:jc w:val="both"/>
        <w:rPr>
          <w:bCs/>
        </w:rPr>
      </w:pPr>
      <w:r w:rsidRPr="0002125E">
        <w:rPr>
          <w:bCs/>
        </w:rPr>
        <w:t>Участнику запроса предложений рекомендуется к данной таблице приложить копии штатного расписания.</w:t>
      </w:r>
    </w:p>
    <w:p w:rsidR="0002125E" w:rsidRPr="0002125E" w:rsidRDefault="0002125E" w:rsidP="004447F8">
      <w:pPr>
        <w:numPr>
          <w:ilvl w:val="0"/>
          <w:numId w:val="144"/>
        </w:numPr>
        <w:tabs>
          <w:tab w:val="left" w:pos="709"/>
          <w:tab w:val="left" w:pos="1134"/>
        </w:tabs>
        <w:overflowPunct w:val="0"/>
        <w:autoSpaceDE w:val="0"/>
        <w:autoSpaceDN w:val="0"/>
        <w:adjustRightInd w:val="0"/>
        <w:ind w:left="0" w:right="-179" w:firstLine="709"/>
        <w:jc w:val="both"/>
        <w:rPr>
          <w:bCs/>
        </w:rPr>
      </w:pPr>
      <w:r w:rsidRPr="0002125E">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
    <w:p w:rsidR="0002125E" w:rsidRPr="0002125E" w:rsidRDefault="0002125E" w:rsidP="004447F8">
      <w:pPr>
        <w:numPr>
          <w:ilvl w:val="0"/>
          <w:numId w:val="144"/>
        </w:numPr>
        <w:tabs>
          <w:tab w:val="left" w:pos="709"/>
          <w:tab w:val="left" w:pos="1134"/>
        </w:tabs>
        <w:overflowPunct w:val="0"/>
        <w:autoSpaceDE w:val="0"/>
        <w:autoSpaceDN w:val="0"/>
        <w:adjustRightInd w:val="0"/>
        <w:ind w:left="0" w:right="-179" w:firstLine="709"/>
        <w:jc w:val="both"/>
        <w:rPr>
          <w:bCs/>
        </w:rPr>
      </w:pPr>
      <w:r w:rsidRPr="0002125E">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104F47" w:rsidRDefault="0002125E" w:rsidP="0002125E">
      <w:pPr>
        <w:pStyle w:val="Times12"/>
        <w:tabs>
          <w:tab w:val="left" w:pos="709"/>
        </w:tabs>
        <w:ind w:left="360" w:right="-179" w:firstLine="0"/>
        <w:rPr>
          <w:szCs w:val="24"/>
        </w:rPr>
        <w:sectPr w:rsidR="00104F47" w:rsidSect="008533F9">
          <w:pgSz w:w="16840" w:h="11907" w:orient="landscape" w:code="9"/>
          <w:pgMar w:top="1134" w:right="1134" w:bottom="737" w:left="1701" w:header="567" w:footer="567" w:gutter="0"/>
          <w:cols w:space="708"/>
          <w:docGrid w:linePitch="360"/>
        </w:sectPr>
      </w:pPr>
      <w:r w:rsidRPr="0002125E">
        <w:rPr>
          <w:bCs w:val="0"/>
          <w:szCs w:val="24"/>
        </w:rPr>
        <w:t xml:space="preserve">В Таблице-3 указываются сведения о специалистах, привлекаемых к </w:t>
      </w:r>
      <w:r w:rsidRPr="0002125E">
        <w:rPr>
          <w:b/>
          <w:i/>
          <w:szCs w:val="24"/>
        </w:rPr>
        <w:t xml:space="preserve">_________________ </w:t>
      </w:r>
      <w:r w:rsidRPr="0002125E">
        <w:rPr>
          <w:bCs w:val="0"/>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02125E">
        <w:rPr>
          <w:b/>
          <w:bCs w:val="0"/>
          <w:i/>
          <w:szCs w:val="24"/>
        </w:rPr>
        <w:t xml:space="preserve">копии </w:t>
      </w:r>
      <w:r w:rsidRPr="0002125E">
        <w:rPr>
          <w:rFonts w:eastAsia="Arial Unicode MS"/>
          <w:b/>
          <w:bCs w:val="0"/>
          <w:i/>
          <w:szCs w:val="24"/>
        </w:rPr>
        <w:t>документов _______________[указывается в соответствии с требованием, установленным пунктом </w:t>
      </w:r>
      <w:r w:rsidRPr="0002125E">
        <w:rPr>
          <w:rFonts w:eastAsia="Arial Unicode MS"/>
          <w:b/>
          <w:bCs w:val="0"/>
          <w:i/>
          <w:szCs w:val="24"/>
        </w:rPr>
        <w:fldChar w:fldCharType="begin"/>
      </w:r>
      <w:r w:rsidRPr="0002125E">
        <w:rPr>
          <w:rFonts w:eastAsia="Arial Unicode MS"/>
          <w:b/>
          <w:bCs w:val="0"/>
          <w:i/>
          <w:szCs w:val="24"/>
        </w:rPr>
        <w:instrText xml:space="preserve"> REF _Ref383680615 \r \h </w:instrText>
      </w:r>
      <w:r w:rsidRPr="0002125E">
        <w:rPr>
          <w:rFonts w:eastAsia="Arial Unicode MS"/>
          <w:b/>
          <w:bCs w:val="0"/>
          <w:i/>
          <w:szCs w:val="24"/>
        </w:rPr>
      </w:r>
      <w:r w:rsidRPr="0002125E">
        <w:rPr>
          <w:rFonts w:eastAsia="Arial Unicode MS"/>
          <w:b/>
          <w:bCs w:val="0"/>
          <w:i/>
          <w:szCs w:val="24"/>
        </w:rPr>
        <w:fldChar w:fldCharType="separate"/>
      </w:r>
      <w:r w:rsidR="002146B0">
        <w:rPr>
          <w:rFonts w:eastAsia="Arial Unicode MS"/>
          <w:i/>
          <w:szCs w:val="24"/>
        </w:rPr>
        <w:t>Ошибка! Источник ссылки не найден.</w:t>
      </w:r>
      <w:r w:rsidRPr="0002125E">
        <w:rPr>
          <w:rFonts w:eastAsia="Arial Unicode MS"/>
          <w:b/>
          <w:bCs w:val="0"/>
          <w:i/>
          <w:szCs w:val="24"/>
        </w:rPr>
        <w:fldChar w:fldCharType="end"/>
      </w:r>
      <w:r w:rsidRPr="0002125E">
        <w:rPr>
          <w:rFonts w:eastAsia="Arial Unicode MS"/>
          <w:b/>
          <w:bCs w:val="0"/>
          <w:i/>
          <w:szCs w:val="24"/>
        </w:rPr>
        <w:t xml:space="preserve"> раздела </w:t>
      </w:r>
      <w:r w:rsidRPr="0002125E">
        <w:rPr>
          <w:rFonts w:eastAsia="Arial Unicode MS"/>
          <w:b/>
          <w:bCs w:val="0"/>
          <w:i/>
          <w:szCs w:val="24"/>
        </w:rPr>
        <w:fldChar w:fldCharType="begin"/>
      </w:r>
      <w:r w:rsidRPr="0002125E">
        <w:rPr>
          <w:rFonts w:eastAsia="Arial Unicode MS"/>
          <w:b/>
          <w:bCs w:val="0"/>
          <w:i/>
          <w:szCs w:val="24"/>
        </w:rPr>
        <w:instrText xml:space="preserve"> REF _Ref317257622 \r \h  \* MERGEFORMAT </w:instrText>
      </w:r>
      <w:r w:rsidRPr="0002125E">
        <w:rPr>
          <w:rFonts w:eastAsia="Arial Unicode MS"/>
          <w:b/>
          <w:bCs w:val="0"/>
          <w:i/>
          <w:szCs w:val="24"/>
        </w:rPr>
      </w:r>
      <w:r w:rsidRPr="0002125E">
        <w:rPr>
          <w:rFonts w:eastAsia="Arial Unicode MS"/>
          <w:b/>
          <w:bCs w:val="0"/>
          <w:i/>
          <w:szCs w:val="24"/>
        </w:rPr>
        <w:fldChar w:fldCharType="separate"/>
      </w:r>
      <w:r w:rsidR="002146B0">
        <w:rPr>
          <w:rFonts w:eastAsia="Arial Unicode MS"/>
          <w:b/>
          <w:bCs w:val="0"/>
          <w:i/>
          <w:szCs w:val="24"/>
        </w:rPr>
        <w:t>5</w:t>
      </w:r>
      <w:r w:rsidRPr="0002125E">
        <w:rPr>
          <w:rFonts w:eastAsia="Arial Unicode MS"/>
          <w:b/>
          <w:bCs w:val="0"/>
          <w:i/>
          <w:szCs w:val="24"/>
        </w:rPr>
        <w:fldChar w:fldCharType="end"/>
      </w:r>
      <w:r w:rsidRPr="0002125E">
        <w:rPr>
          <w:rFonts w:eastAsia="Arial Unicode MS"/>
          <w:b/>
          <w:bCs w:val="0"/>
          <w:i/>
          <w:szCs w:val="24"/>
        </w:rPr>
        <w:t xml:space="preserve"> «Информационная карта запроса предложений»]</w:t>
      </w:r>
      <w:r w:rsidRPr="0002125E">
        <w:rPr>
          <w:bCs w:val="0"/>
          <w:szCs w:val="24"/>
        </w:rPr>
        <w:t>.</w:t>
      </w:r>
      <w:r w:rsidR="00CD4547" w:rsidRPr="001C043B">
        <w:rPr>
          <w:szCs w:val="24"/>
        </w:rPr>
        <w:t xml:space="preserve">  </w:t>
      </w:r>
    </w:p>
    <w:p w:rsidR="005731C7" w:rsidRPr="001C043B" w:rsidRDefault="005731C7" w:rsidP="004447F8">
      <w:pPr>
        <w:pStyle w:val="14"/>
        <w:numPr>
          <w:ilvl w:val="0"/>
          <w:numId w:val="65"/>
        </w:numPr>
        <w:spacing w:before="240" w:after="120"/>
        <w:jc w:val="both"/>
        <w:rPr>
          <w:lang w:val="ru-RU"/>
        </w:rPr>
      </w:pPr>
      <w:bookmarkStart w:id="426" w:name="_Toc320016199"/>
      <w:bookmarkStart w:id="427" w:name="_Ref323121435"/>
      <w:bookmarkStart w:id="428" w:name="_Toc368900542"/>
      <w:bookmarkStart w:id="429" w:name="_Toc400028446"/>
      <w:r w:rsidRPr="001C043B">
        <w:rPr>
          <w:lang w:val="ru-RU"/>
        </w:rPr>
        <w:lastRenderedPageBreak/>
        <w:t xml:space="preserve">МЕТОДИКА ОЦЕНКИ ЗАЯВОК НА УЧАСТИЕ В </w:t>
      </w:r>
      <w:bookmarkEnd w:id="426"/>
      <w:r w:rsidRPr="001C043B">
        <w:rPr>
          <w:lang w:val="ru-RU"/>
        </w:rPr>
        <w:t>ЗАПРОСЕ ПРЕДЛОЖЕНИЙ</w:t>
      </w:r>
      <w:bookmarkEnd w:id="427"/>
      <w:bookmarkEnd w:id="428"/>
      <w:bookmarkEnd w:id="429"/>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02125E" w:rsidRDefault="0002125E" w:rsidP="0002125E">
      <w:pPr>
        <w:jc w:val="center"/>
      </w:pPr>
      <w:r w:rsidRPr="0002125E">
        <w:fldChar w:fldCharType="begin"/>
      </w:r>
      <w:r w:rsidRPr="0002125E">
        <w:instrText xml:space="preserve"> QUOTE </w:instrText>
      </w:r>
      <w:r w:rsidR="007A5488">
        <w:rPr>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3A40&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B3A40&quot; wsp:rsidP=&quot;00BB3A40&quot;&gt;&lt;m:oMathPara&gt;&lt;m:oMath&gt;&lt;m:r&gt;&lt;w:rPr&gt;&lt;w:rFonts w:ascii=&quot;Cambria Math&quot; w:h-ansi=&quot;Cambria Math&quot;/&gt;&lt;wx:font wx:val=&quot;Cambria Math&quot;/&gt;&lt;w:i/&gt;&lt;w:sz w:val=&quot;22&quot;/&gt;&lt;w:sz-cs w:val=&quot;22&quot;/&gt;&lt;/w:rPr&gt;&lt;m:t&gt;R=&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02125E">
        <w:instrText xml:space="preserve"> </w:instrText>
      </w:r>
      <w:r w:rsidRPr="0002125E">
        <w:fldChar w:fldCharType="separate"/>
      </w:r>
      <w:r w:rsidR="007A5488">
        <w:rPr>
          <w:position w:val="-8"/>
        </w:rPr>
        <w:pict>
          <v:shape id="_x0000_i1026" type="#_x0000_t75" style="width:17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3A40&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B3A40&quot; wsp:rsidP=&quot;00BB3A40&quot;&gt;&lt;m:oMathPara&gt;&lt;m:oMath&gt;&lt;m:r&gt;&lt;w:rPr&gt;&lt;w:rFonts w:ascii=&quot;Cambria Math&quot; w:h-ansi=&quot;Cambria Math&quot;/&gt;&lt;wx:font wx:val=&quot;Cambria Math&quot;/&gt;&lt;w:i/&gt;&lt;w:sz w:val=&quot;22&quot;/&gt;&lt;w:sz-cs w:val=&quot;22&quot;/&gt;&lt;/w:rPr&gt;&lt;m:t&gt;R=&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02125E">
        <w:fldChar w:fldCharType="end"/>
      </w:r>
      <w:r w:rsidRPr="0002125E">
        <w:t>, где</w:t>
      </w:r>
    </w:p>
    <w:p w:rsidR="0002125E" w:rsidRPr="0002125E" w:rsidRDefault="0002125E" w:rsidP="0002125E">
      <w:pPr>
        <w:jc w:val="center"/>
      </w:pPr>
    </w:p>
    <w:p w:rsidR="0002125E" w:rsidRPr="0002125E" w:rsidRDefault="0002125E" w:rsidP="0002125E">
      <w:r w:rsidRPr="0002125E">
        <w:fldChar w:fldCharType="begin"/>
      </w:r>
      <w:r w:rsidRPr="0002125E">
        <w:instrText xml:space="preserve"> QUOTE </w:instrText>
      </w:r>
      <w:r w:rsidR="007A5488">
        <w:rPr>
          <w:position w:val="-8"/>
        </w:rPr>
        <w:pict>
          <v:shape id="_x0000_i1027"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02125E">
        <w:instrText xml:space="preserve"> </w:instrText>
      </w:r>
      <w:r w:rsidRPr="0002125E">
        <w:fldChar w:fldCharType="separate"/>
      </w:r>
      <w:r w:rsidR="007A5488">
        <w:rPr>
          <w:position w:val="-8"/>
        </w:rPr>
        <w:pict>
          <v:shape id="_x0000_i1028"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02125E">
        <w:fldChar w:fldCharType="end"/>
      </w:r>
      <w:r w:rsidRPr="0002125E">
        <w:t xml:space="preserve">, </w:t>
      </w:r>
      <w:r w:rsidRPr="0002125E">
        <w:fldChar w:fldCharType="begin"/>
      </w:r>
      <w:r w:rsidRPr="0002125E">
        <w:instrText xml:space="preserve"> QUOTE </w:instrText>
      </w:r>
      <w:r w:rsidR="007A5488">
        <w:rPr>
          <w:position w:val="-5"/>
        </w:rPr>
        <w:pict>
          <v:shape id="_x0000_i1029"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instrText xml:space="preserve"> </w:instrText>
      </w:r>
      <w:r w:rsidRPr="0002125E">
        <w:fldChar w:fldCharType="separate"/>
      </w:r>
      <w:r w:rsidR="007A5488">
        <w:rPr>
          <w:position w:val="-5"/>
        </w:rPr>
        <w:pict>
          <v:shape id="_x0000_i1030"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fldChar w:fldCharType="end"/>
      </w:r>
      <w:r w:rsidRPr="0002125E">
        <w:t>,</w:t>
      </w:r>
      <w:r w:rsidRPr="0002125E">
        <w:fldChar w:fldCharType="begin"/>
      </w:r>
      <w:r w:rsidRPr="0002125E">
        <w:instrText xml:space="preserve"> QUOTE </w:instrText>
      </w:r>
      <w:r w:rsidR="007A5488">
        <w:rPr>
          <w:position w:val="-6"/>
        </w:rPr>
        <w:pict>
          <v:shape id="_x0000_i1031"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instrText xml:space="preserve"> </w:instrText>
      </w:r>
      <w:r w:rsidRPr="0002125E">
        <w:fldChar w:fldCharType="separate"/>
      </w:r>
      <w:r w:rsidR="007A5488">
        <w:rPr>
          <w:position w:val="-6"/>
        </w:rPr>
        <w:pict>
          <v:shape id="_x0000_i1032"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fldChar w:fldCharType="end"/>
      </w:r>
      <w:r w:rsidRPr="0002125E">
        <w:t xml:space="preserve"> – значимость (вес) соответствующего критерия, </w:t>
      </w:r>
      <w:r w:rsidRPr="0002125E">
        <w:fldChar w:fldCharType="begin"/>
      </w:r>
      <w:r w:rsidRPr="0002125E">
        <w:instrText xml:space="preserve"> QUOTE </w:instrText>
      </w:r>
      <w:r w:rsidR="007A5488">
        <w:rPr>
          <w:position w:val="-6"/>
        </w:rPr>
        <w:pict>
          <v:shape id="_x0000_i103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instrText xml:space="preserve"> </w:instrText>
      </w:r>
      <w:r w:rsidRPr="0002125E">
        <w:fldChar w:fldCharType="separate"/>
      </w:r>
      <w:r w:rsidR="007A5488">
        <w:rPr>
          <w:position w:val="-6"/>
        </w:rPr>
        <w:pict>
          <v:shape id="_x0000_i1034"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fldChar w:fldCharType="end"/>
      </w:r>
      <w:r w:rsidRPr="0002125E">
        <w:t xml:space="preserve">, </w:t>
      </w:r>
      <w:r w:rsidRPr="0002125E">
        <w:fldChar w:fldCharType="begin"/>
      </w:r>
      <w:r w:rsidRPr="0002125E">
        <w:instrText xml:space="preserve"> QUOTE </w:instrText>
      </w:r>
      <w:r w:rsidR="007A5488">
        <w:rPr>
          <w:position w:val="-6"/>
        </w:rPr>
        <w:pict>
          <v:shape id="_x0000_i1035"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instrText xml:space="preserve"> </w:instrText>
      </w:r>
      <w:r w:rsidRPr="0002125E">
        <w:fldChar w:fldCharType="separate"/>
      </w:r>
      <w:r w:rsidR="007A5488">
        <w:rPr>
          <w:position w:val="-6"/>
        </w:rPr>
        <w:pict>
          <v:shape id="_x0000_i1036"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fldChar w:fldCharType="end"/>
      </w:r>
      <w:r w:rsidRPr="0002125E">
        <w:t xml:space="preserve"> – оценка (балл) заявки по соответствующему критерию.</w:t>
      </w:r>
    </w:p>
    <w:p w:rsidR="007D4642" w:rsidRPr="0002125E" w:rsidRDefault="0002125E" w:rsidP="0002125E">
      <w:pPr>
        <w:ind w:firstLine="426"/>
        <w:jc w:val="both"/>
        <w:rPr>
          <w:bCs/>
        </w:rPr>
      </w:pPr>
      <w:r w:rsidRPr="0002125E">
        <w:t xml:space="preserve">Совокупная значимость всех критериев равна 100 процентам. Максимальная оценка в баллах по каждому из критериев </w:t>
      </w:r>
      <w:r w:rsidRPr="0002125E">
        <w:fldChar w:fldCharType="begin"/>
      </w:r>
      <w:r w:rsidRPr="0002125E">
        <w:instrText xml:space="preserve"> QUOTE </w:instrText>
      </w:r>
      <w:r w:rsidR="007A5488">
        <w:rPr>
          <w:position w:val="-6"/>
        </w:rPr>
        <w:pict>
          <v:shape id="_x0000_i1037"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instrText xml:space="preserve"> </w:instrText>
      </w:r>
      <w:r w:rsidRPr="0002125E">
        <w:fldChar w:fldCharType="separate"/>
      </w:r>
      <w:r w:rsidR="007A5488">
        <w:rPr>
          <w:position w:val="-6"/>
        </w:rPr>
        <w:pict>
          <v:shape id="_x0000_i1038"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fldChar w:fldCharType="end"/>
      </w:r>
      <w:r w:rsidRPr="0002125E">
        <w:t>,</w:t>
      </w:r>
      <w:r w:rsidRPr="0002125E">
        <w:fldChar w:fldCharType="begin"/>
      </w:r>
      <w:r w:rsidRPr="0002125E">
        <w:instrText xml:space="preserve"> QUOTE </w:instrText>
      </w:r>
      <w:r w:rsidR="007A5488">
        <w:rPr>
          <w:position w:val="-6"/>
        </w:rPr>
        <w:pict>
          <v:shape id="_x0000_i1039"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instrText xml:space="preserve"> </w:instrText>
      </w:r>
      <w:r w:rsidRPr="0002125E">
        <w:fldChar w:fldCharType="separate"/>
      </w:r>
      <w:r w:rsidR="007A5488">
        <w:rPr>
          <w:position w:val="-6"/>
        </w:rPr>
        <w:pict>
          <v:shape id="_x0000_i1040"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fldChar w:fldCharType="end"/>
      </w:r>
      <w:r w:rsidRPr="0002125E">
        <w:t>– 100 баллов</w:t>
      </w:r>
      <w:r w:rsidR="007D4642" w:rsidRPr="0002125E">
        <w:rPr>
          <w:bCs/>
        </w:rPr>
        <w:t>.</w:t>
      </w:r>
    </w:p>
    <w:p w:rsidR="00237EC5" w:rsidRPr="0002125E" w:rsidRDefault="00237EC5" w:rsidP="00237EC5">
      <w:pPr>
        <w:rPr>
          <w:highlight w:val="yellow"/>
          <w:lang w:eastAsia="x-none"/>
        </w:rPr>
      </w:pPr>
    </w:p>
    <w:p w:rsidR="001C043B" w:rsidRPr="001C043B" w:rsidRDefault="001C043B" w:rsidP="001C043B">
      <w:pPr>
        <w:ind w:firstLine="354"/>
        <w:jc w:val="both"/>
      </w:pPr>
      <w:bookmarkStart w:id="430" w:name="_Toc368900543"/>
      <w:r w:rsidRPr="001C043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950B7A" w:rsidRDefault="00950B7A" w:rsidP="004447F8">
      <w:pPr>
        <w:keepNext/>
        <w:numPr>
          <w:ilvl w:val="1"/>
          <w:numId w:val="65"/>
        </w:numPr>
        <w:jc w:val="center"/>
        <w:outlineLvl w:val="1"/>
      </w:pPr>
      <w:r w:rsidRPr="00950B7A">
        <w:t>Оценка по критерию «Цена договора»</w:t>
      </w:r>
    </w:p>
    <w:p w:rsidR="00950B7A" w:rsidRDefault="00950B7A" w:rsidP="00950B7A">
      <w:pPr>
        <w:keepNext/>
        <w:ind w:left="576"/>
        <w:jc w:val="center"/>
        <w:outlineLvl w:val="1"/>
      </w:pPr>
    </w:p>
    <w:p w:rsidR="00950B7A" w:rsidRPr="00950B7A" w:rsidRDefault="00950B7A" w:rsidP="0037181D">
      <w:pPr>
        <w:jc w:val="both"/>
      </w:pPr>
      <w:r w:rsidRPr="00950B7A">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950B7A" w:rsidRPr="00950B7A" w:rsidRDefault="00950B7A" w:rsidP="0037181D">
      <w:pPr>
        <w:jc w:val="both"/>
      </w:pPr>
      <w:r w:rsidRPr="00950B7A">
        <w:t>Оценка по критерию «Цена договора» производится по формуле:</w:t>
      </w:r>
    </w:p>
    <w:p w:rsidR="00950B7A" w:rsidRPr="00950B7A" w:rsidRDefault="00950B7A" w:rsidP="00950B7A">
      <w:pPr>
        <w:spacing w:before="240" w:after="240"/>
        <w:jc w:val="center"/>
        <w:rPr>
          <w:bCs/>
        </w:rPr>
      </w:pPr>
      <w:r w:rsidRPr="00950B7A">
        <w:fldChar w:fldCharType="begin"/>
      </w:r>
      <w:r w:rsidRPr="00950B7A">
        <w:instrText xml:space="preserve"> QUOTE </w:instrText>
      </w:r>
      <w:r w:rsidR="007A5488">
        <w:rPr>
          <w:position w:val="-15"/>
        </w:rPr>
        <w:pict>
          <v:shape id="_x0000_i1041"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instrText xml:space="preserve"> </w:instrText>
      </w:r>
      <w:r w:rsidRPr="00950B7A">
        <w:fldChar w:fldCharType="separate"/>
      </w:r>
      <w:r w:rsidR="007A5488">
        <w:rPr>
          <w:position w:val="-15"/>
        </w:rPr>
        <w:pict>
          <v:shape id="_x0000_i1042"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fldChar w:fldCharType="end"/>
      </w:r>
      <w:r w:rsidRPr="00950B7A">
        <w:t>, где</w:t>
      </w:r>
    </w:p>
    <w:p w:rsidR="00950B7A" w:rsidRPr="00950B7A" w:rsidRDefault="00950B7A" w:rsidP="0037181D">
      <w:pPr>
        <w:jc w:val="both"/>
        <w:rPr>
          <w:bCs/>
        </w:rPr>
      </w:pPr>
      <w:r w:rsidRPr="00950B7A">
        <w:rPr>
          <w:bCs/>
        </w:rPr>
        <w:fldChar w:fldCharType="begin"/>
      </w:r>
      <w:r w:rsidRPr="00950B7A">
        <w:rPr>
          <w:bCs/>
        </w:rPr>
        <w:instrText xml:space="preserve"> QUOTE </w:instrText>
      </w:r>
      <w:r w:rsidR="007A5488">
        <w:rPr>
          <w:position w:val="-6"/>
        </w:rPr>
        <w:pict>
          <v:shape id="_x0000_i104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instrText xml:space="preserve"> </w:instrText>
      </w:r>
      <w:r w:rsidRPr="00950B7A">
        <w:rPr>
          <w:bCs/>
        </w:rPr>
        <w:fldChar w:fldCharType="separate"/>
      </w:r>
      <w:r w:rsidR="007A5488">
        <w:rPr>
          <w:position w:val="-6"/>
        </w:rPr>
        <w:pict>
          <v:shape id="_x0000_i1044"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fldChar w:fldCharType="end"/>
      </w:r>
      <w:r w:rsidRPr="00950B7A">
        <w:rPr>
          <w:bCs/>
        </w:rPr>
        <w:t xml:space="preserve"> – оценка по критерию «Цена договора» заявки -го участника закупки, баллы; </w:t>
      </w:r>
      <w:r w:rsidRPr="00950B7A">
        <w:rPr>
          <w:bCs/>
        </w:rPr>
        <w:fldChar w:fldCharType="begin"/>
      </w:r>
      <w:r w:rsidRPr="00950B7A">
        <w:rPr>
          <w:bCs/>
        </w:rPr>
        <w:instrText xml:space="preserve"> QUOTE </w:instrText>
      </w:r>
      <w:r w:rsidR="007A5488">
        <w:rPr>
          <w:position w:val="-6"/>
        </w:rPr>
        <w:pict>
          <v:shape id="_x0000_i1045"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950B7A">
        <w:rPr>
          <w:bCs/>
        </w:rPr>
        <w:instrText xml:space="preserve"> </w:instrText>
      </w:r>
      <w:r w:rsidRPr="00950B7A">
        <w:rPr>
          <w:bCs/>
        </w:rPr>
        <w:fldChar w:fldCharType="separate"/>
      </w:r>
      <w:r w:rsidR="007A5488">
        <w:rPr>
          <w:position w:val="-6"/>
        </w:rPr>
        <w:pict>
          <v:shape id="_x0000_i1046"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950B7A">
        <w:rPr>
          <w:bCs/>
        </w:rPr>
        <w:fldChar w:fldCharType="end"/>
      </w:r>
      <w:r w:rsidRPr="00950B7A">
        <w:rPr>
          <w:bCs/>
        </w:rPr>
        <w:t xml:space="preserve"> – предложение </w:t>
      </w:r>
      <w:r w:rsidRPr="00950B7A">
        <w:rPr>
          <w:bCs/>
        </w:rPr>
        <w:fldChar w:fldCharType="begin"/>
      </w:r>
      <w:r w:rsidRPr="00950B7A">
        <w:rPr>
          <w:bCs/>
        </w:rPr>
        <w:instrText xml:space="preserve"> QUOTE </w:instrText>
      </w:r>
      <w:r w:rsidR="007A5488">
        <w:rPr>
          <w:position w:val="-5"/>
        </w:rPr>
        <w:pict>
          <v:shape id="_x0000_i1047"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instrText xml:space="preserve"> </w:instrText>
      </w:r>
      <w:r w:rsidRPr="00950B7A">
        <w:rPr>
          <w:bCs/>
        </w:rPr>
        <w:fldChar w:fldCharType="separate"/>
      </w:r>
      <w:r w:rsidR="007A5488">
        <w:rPr>
          <w:position w:val="-5"/>
        </w:rPr>
        <w:pict>
          <v:shape id="_x0000_i1048"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fldChar w:fldCharType="end"/>
      </w:r>
      <w:r w:rsidRPr="00950B7A">
        <w:rPr>
          <w:bCs/>
        </w:rPr>
        <w:t xml:space="preserve">-го участника закупки о цене договора, указанной в заявке </w:t>
      </w:r>
      <w:r w:rsidRPr="00950B7A">
        <w:rPr>
          <w:bCs/>
        </w:rPr>
        <w:fldChar w:fldCharType="begin"/>
      </w:r>
      <w:r w:rsidRPr="00950B7A">
        <w:rPr>
          <w:bCs/>
        </w:rPr>
        <w:instrText xml:space="preserve"> QUOTE </w:instrText>
      </w:r>
      <w:r w:rsidR="007A5488">
        <w:rPr>
          <w:position w:val="-5"/>
        </w:rPr>
        <w:pict>
          <v:shape id="_x0000_i1049"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instrText xml:space="preserve"> </w:instrText>
      </w:r>
      <w:r w:rsidRPr="00950B7A">
        <w:rPr>
          <w:bCs/>
        </w:rPr>
        <w:fldChar w:fldCharType="separate"/>
      </w:r>
      <w:r w:rsidR="007A5488">
        <w:rPr>
          <w:position w:val="-5"/>
        </w:rPr>
        <w:pict>
          <v:shape id="_x0000_i1050"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fldChar w:fldCharType="end"/>
      </w:r>
      <w:r w:rsidRPr="00950B7A">
        <w:rPr>
          <w:bCs/>
        </w:rPr>
        <w:t xml:space="preserve">-го участника закупки, приведенное к единому базису сравнения ценовых предложений, руб; </w:t>
      </w:r>
      <w:r w:rsidRPr="00950B7A">
        <w:rPr>
          <w:bCs/>
        </w:rPr>
        <w:fldChar w:fldCharType="begin"/>
      </w:r>
      <w:r w:rsidRPr="00950B7A">
        <w:rPr>
          <w:bCs/>
        </w:rPr>
        <w:instrText xml:space="preserve"> QUOTE </w:instrText>
      </w:r>
      <w:r w:rsidR="007A5488">
        <w:rPr>
          <w:position w:val="-6"/>
        </w:rPr>
        <w:pict>
          <v:shape id="_x0000_i1051"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rPr>
          <w:bCs/>
        </w:rPr>
        <w:instrText xml:space="preserve"> </w:instrText>
      </w:r>
      <w:r w:rsidRPr="00950B7A">
        <w:rPr>
          <w:bCs/>
        </w:rPr>
        <w:fldChar w:fldCharType="separate"/>
      </w:r>
      <w:r w:rsidR="007A5488">
        <w:rPr>
          <w:position w:val="-6"/>
        </w:rPr>
        <w:pict>
          <v:shape id="_x0000_i1052"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rPr>
          <w:bCs/>
        </w:rPr>
        <w:fldChar w:fldCharType="end"/>
      </w:r>
      <w:r w:rsidRPr="00950B7A">
        <w:rPr>
          <w:bCs/>
        </w:rPr>
        <w:t xml:space="preserve"> – 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приведенной к единому базису сравнения ценовых предложений, руб.</w:t>
      </w:r>
    </w:p>
    <w:p w:rsidR="00950B7A" w:rsidRDefault="00950B7A" w:rsidP="00950B7A">
      <w:pPr>
        <w:keepNext/>
        <w:ind w:left="576"/>
        <w:jc w:val="center"/>
        <w:outlineLvl w:val="1"/>
      </w:pPr>
    </w:p>
    <w:p w:rsidR="0002125E" w:rsidRPr="008F2091" w:rsidRDefault="008F2091" w:rsidP="004447F8">
      <w:pPr>
        <w:keepNext/>
        <w:numPr>
          <w:ilvl w:val="1"/>
          <w:numId w:val="65"/>
        </w:numPr>
        <w:jc w:val="center"/>
        <w:outlineLvl w:val="1"/>
      </w:pPr>
      <w:r w:rsidRPr="008F2091">
        <w:t>Оценка по критерию «Срок выполнения работ»</w:t>
      </w:r>
    </w:p>
    <w:p w:rsidR="0002125E" w:rsidRDefault="0002125E" w:rsidP="00C5146E">
      <w:pPr>
        <w:keepNext/>
        <w:ind w:left="578"/>
        <w:jc w:val="center"/>
        <w:outlineLvl w:val="1"/>
      </w:pPr>
    </w:p>
    <w:p w:rsidR="008F2091" w:rsidRPr="00457906" w:rsidRDefault="008F2091" w:rsidP="008F2091">
      <w:pPr>
        <w:ind w:firstLine="354"/>
      </w:pPr>
      <w:r w:rsidRPr="00457906">
        <w:t xml:space="preserve">При оценке по критерию </w:t>
      </w:r>
      <w:r w:rsidRPr="00457906">
        <w:fldChar w:fldCharType="begin"/>
      </w:r>
      <w:r w:rsidRPr="00457906">
        <w:instrText xml:space="preserve"> QUOTE </w:instrText>
      </w:r>
      <w:r w:rsidR="007A5488">
        <w:rPr>
          <w:position w:val="-6"/>
        </w:rPr>
        <w:pict>
          <v:shape id="_x0000_i1053"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3792&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33792&quot; wsp:rsidP=&quot;00C33792&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457906">
        <w:instrText xml:space="preserve"> </w:instrText>
      </w:r>
      <w:r w:rsidRPr="00457906">
        <w:fldChar w:fldCharType="separate"/>
      </w:r>
      <w:r w:rsidR="007A5488">
        <w:rPr>
          <w:position w:val="-6"/>
        </w:rPr>
        <w:pict>
          <v:shape id="_x0000_i1054"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3792&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33792&quot; wsp:rsidP=&quot;00C33792&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457906">
        <w:fldChar w:fldCharType="end"/>
      </w:r>
      <w:r w:rsidRPr="00457906">
        <w:t xml:space="preserve"> используется следующая формула:</w:t>
      </w:r>
    </w:p>
    <w:p w:rsidR="008F2091" w:rsidRPr="00457906" w:rsidRDefault="008F2091" w:rsidP="008F2091">
      <w:pPr>
        <w:ind w:firstLine="354"/>
      </w:pPr>
    </w:p>
    <w:tbl>
      <w:tblPr>
        <w:tblStyle w:val="affffd"/>
        <w:tblW w:w="2500" w:type="pct"/>
        <w:jc w:val="center"/>
        <w:tblLayout w:type="fixed"/>
        <w:tblLook w:val="04A0" w:firstRow="1" w:lastRow="0" w:firstColumn="1" w:lastColumn="0" w:noHBand="0" w:noVBand="1"/>
      </w:tblPr>
      <w:tblGrid>
        <w:gridCol w:w="3244"/>
        <w:gridCol w:w="1683"/>
      </w:tblGrid>
      <w:tr w:rsidR="008F2091" w:rsidRPr="00457906" w:rsidTr="008F2091">
        <w:trPr>
          <w:trHeight w:val="464"/>
          <w:jc w:val="center"/>
        </w:trPr>
        <w:tc>
          <w:tcPr>
            <w:tcW w:w="2948" w:type="dxa"/>
            <w:vAlign w:val="center"/>
          </w:tcPr>
          <w:p w:rsidR="008F2091" w:rsidRPr="00457906" w:rsidRDefault="008F2091" w:rsidP="008F2091">
            <w:pPr>
              <w:jc w:val="center"/>
            </w:pPr>
            <w:r w:rsidRPr="00457906">
              <w:t>Срок выполнения работ</w:t>
            </w:r>
          </w:p>
        </w:tc>
        <w:tc>
          <w:tcPr>
            <w:tcW w:w="1529" w:type="dxa"/>
            <w:vAlign w:val="center"/>
          </w:tcPr>
          <w:p w:rsidR="008F2091" w:rsidRPr="00457906" w:rsidRDefault="008F2091" w:rsidP="008F2091">
            <w:pPr>
              <w:jc w:val="center"/>
            </w:pPr>
            <w:r w:rsidRPr="00457906">
              <w:t>Баллы</w:t>
            </w:r>
          </w:p>
        </w:tc>
      </w:tr>
      <w:tr w:rsidR="008F2091" w:rsidRPr="00457906" w:rsidTr="008F2091">
        <w:trPr>
          <w:jc w:val="center"/>
        </w:trPr>
        <w:tc>
          <w:tcPr>
            <w:tcW w:w="2948" w:type="dxa"/>
          </w:tcPr>
          <w:p w:rsidR="008F2091" w:rsidRPr="00457906" w:rsidRDefault="007A5488" w:rsidP="008F2091">
            <w:pPr>
              <w:jc w:val="center"/>
              <w:rPr>
                <w:lang w:val="en-US"/>
              </w:rPr>
            </w:pPr>
            <w:r>
              <w:pict>
                <v:shape id="_x0000_i1055" type="#_x0000_t75" style="width:24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2C1D&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Pr=&quot;00DD2C1D&quot; wsp:rsidRDefault=&quot;00DD2C1D&quot; wsp:rsidP=&quot;00DD2C1D&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 wsp:rsidRPr=&quot;00DD2C1D&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p>
        </w:tc>
        <w:tc>
          <w:tcPr>
            <w:tcW w:w="1529" w:type="dxa"/>
          </w:tcPr>
          <w:p w:rsidR="008F2091" w:rsidRPr="00457906" w:rsidRDefault="008F2091" w:rsidP="008F2091">
            <w:pPr>
              <w:jc w:val="center"/>
            </w:pPr>
            <w:r w:rsidRPr="00457906">
              <w:t>0 баллов</w:t>
            </w:r>
          </w:p>
        </w:tc>
      </w:tr>
      <w:tr w:rsidR="008F2091" w:rsidRPr="00457906" w:rsidTr="008F2091">
        <w:trPr>
          <w:jc w:val="center"/>
        </w:trPr>
        <w:tc>
          <w:tcPr>
            <w:tcW w:w="4477" w:type="dxa"/>
            <w:gridSpan w:val="2"/>
          </w:tcPr>
          <w:p w:rsidR="008F2091" w:rsidRPr="00457906" w:rsidRDefault="007A5488" w:rsidP="008F2091">
            <w:pPr>
              <w:jc w:val="center"/>
            </w:pPr>
            <w:r>
              <w:pict>
                <v:shape id="_x0000_i1056" type="#_x0000_t75" style="width:118.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595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Pr=&quot;002F5957&quot; wsp:rsidRDefault=&quot;002F5957&quot; wsp:rsidP=&quot;002F5957&quot;&gt;&lt;m:oMathPara&gt;&lt;m:oMathParaPr&gt;&lt;m:jc m:val=&quot;center&quot;/&gt;&lt;/m:oMathParaPr&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Р‘РЎ&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lang w:val=&quot;EN-US&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lang w:val=&quot;EN-US&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den&gt;&lt;/m:f&gt;&lt;m:r&gt;&lt;w:rPr&gt;&lt;w:rFonts w:ascii=&quot;Cambria Math&quot; w:h-ansi=&quot;Cambria Math&quot;/&gt;&lt;wx:font wx:val=&quot;Cambria Math&quot;/&gt;&lt;w:i/&gt;&lt;w:sz w:val=&quot;22&quot;/&gt;&lt;w:sz-cs w:val=&quot;22&quot;/&gt;&lt;w:lang w:val=&quot;EN-US&quot;/&gt;&lt;/w:rPr&gt;&lt;m:t&gt;*100&lt;/m:t&gt;&lt;/m:r&gt;&lt;/m:oMath&gt;&lt;/m:oMathPara&gt;&lt;/w:p&gt;&lt;w:sectPr wsp:rsidR=&quot;00000000&quot; wsp:rsidRPr=&quot;002F5957&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p>
        </w:tc>
      </w:tr>
      <w:tr w:rsidR="008F2091" w:rsidRPr="00457906" w:rsidTr="008F2091">
        <w:trPr>
          <w:trHeight w:val="454"/>
          <w:jc w:val="center"/>
        </w:trPr>
        <w:tc>
          <w:tcPr>
            <w:tcW w:w="2948" w:type="dxa"/>
            <w:vAlign w:val="center"/>
          </w:tcPr>
          <w:p w:rsidR="008F2091" w:rsidRPr="00457906" w:rsidRDefault="007A5488" w:rsidP="008F2091">
            <w:pPr>
              <w:jc w:val="center"/>
            </w:pPr>
            <w:r>
              <w:pict>
                <v:shape id="_x0000_i1057" type="#_x0000_t75" style="width: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2F2&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Pr=&quot;00BB22F2&quot; wsp:rsidRDefault=&quot;00BB22F2&quot; wsp:rsidP=&quot;00BB22F2&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 wsp:rsidRPr=&quot;00BB22F2&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p>
        </w:tc>
        <w:tc>
          <w:tcPr>
            <w:tcW w:w="1529" w:type="dxa"/>
            <w:vAlign w:val="center"/>
          </w:tcPr>
          <w:p w:rsidR="008F2091" w:rsidRPr="00457906" w:rsidRDefault="008F2091" w:rsidP="008F2091">
            <w:pPr>
              <w:jc w:val="center"/>
            </w:pPr>
            <w:r w:rsidRPr="00457906">
              <w:t>100 баллов</w:t>
            </w:r>
          </w:p>
        </w:tc>
      </w:tr>
    </w:tbl>
    <w:p w:rsidR="008F2091" w:rsidRPr="00457906" w:rsidRDefault="008F2091" w:rsidP="008F2091">
      <w:pPr>
        <w:jc w:val="both"/>
      </w:pPr>
    </w:p>
    <w:p w:rsidR="008F2091" w:rsidRPr="00457906" w:rsidRDefault="008F2091" w:rsidP="008F2091">
      <w:pPr>
        <w:jc w:val="both"/>
      </w:pPr>
      <w:r w:rsidRPr="00457906">
        <w:fldChar w:fldCharType="begin"/>
      </w:r>
      <w:r w:rsidRPr="00457906">
        <w:instrText xml:space="preserve"> QUOTE </w:instrText>
      </w:r>
      <w:r w:rsidR="007A5488">
        <w:rPr>
          <w:position w:val="-6"/>
        </w:rPr>
        <w:pict>
          <v:shape id="_x0000_i1058"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4FD6&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C4FD6&quot; wsp:rsidP=&quot;003C4FD6&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457906">
        <w:instrText xml:space="preserve"> </w:instrText>
      </w:r>
      <w:r w:rsidRPr="00457906">
        <w:fldChar w:fldCharType="separate"/>
      </w:r>
      <w:r w:rsidR="007A5488">
        <w:rPr>
          <w:position w:val="-6"/>
        </w:rPr>
        <w:pict>
          <v:shape id="_x0000_i1059"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4FD6&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C4FD6&quot; wsp:rsidP=&quot;003C4FD6&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457906">
        <w:fldChar w:fldCharType="end"/>
      </w:r>
      <w:r w:rsidRPr="00457906">
        <w:t xml:space="preserve"> – оценка по критерию «Срок выполнения работ» заявки </w:t>
      </w:r>
      <w:r w:rsidRPr="00457906">
        <w:rPr>
          <w:bCs/>
        </w:rPr>
        <w:t xml:space="preserve">-го Участника процедуры закупки, баллы, </w:t>
      </w:r>
      <w:r w:rsidRPr="00457906">
        <w:fldChar w:fldCharType="begin"/>
      </w:r>
      <w:r w:rsidRPr="00457906">
        <w:instrText xml:space="preserve"> QUOTE </w:instrText>
      </w:r>
      <w:r w:rsidR="007A5488">
        <w:rPr>
          <w:position w:val="-6"/>
        </w:rPr>
        <w:pict>
          <v:shape id="_x0000_i1060"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729&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1E2729&quot; wsp:rsidP=&quot;001E2729&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457906">
        <w:instrText xml:space="preserve"> </w:instrText>
      </w:r>
      <w:r w:rsidRPr="00457906">
        <w:fldChar w:fldCharType="separate"/>
      </w:r>
      <w:r w:rsidR="007A5488">
        <w:rPr>
          <w:position w:val="-6"/>
        </w:rPr>
        <w:pict>
          <v:shape id="_x0000_i1061"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729&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1E2729&quot; wsp:rsidP=&quot;001E2729&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457906">
        <w:fldChar w:fldCharType="end"/>
      </w:r>
      <w:r w:rsidRPr="00457906">
        <w:t xml:space="preserve"> – предложение о сроке выполнения работ, указанном в заявке </w:t>
      </w:r>
      <w:r w:rsidRPr="00457906">
        <w:rPr>
          <w:bCs/>
        </w:rPr>
        <w:fldChar w:fldCharType="begin"/>
      </w:r>
      <w:r w:rsidRPr="00457906">
        <w:rPr>
          <w:bCs/>
        </w:rPr>
        <w:instrText xml:space="preserve"> QUOTE </w:instrText>
      </w:r>
      <w:r w:rsidR="007A5488">
        <w:rPr>
          <w:position w:val="-5"/>
        </w:rPr>
        <w:pict>
          <v:shape id="_x0000_i1062"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35007&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35007&quot; wsp:rsidP=&quot;00335007&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457906">
        <w:rPr>
          <w:bCs/>
        </w:rPr>
        <w:instrText xml:space="preserve"> </w:instrText>
      </w:r>
      <w:r w:rsidRPr="00457906">
        <w:rPr>
          <w:bCs/>
        </w:rPr>
        <w:fldChar w:fldCharType="separate"/>
      </w:r>
      <w:r w:rsidR="007A5488">
        <w:rPr>
          <w:position w:val="-5"/>
        </w:rPr>
        <w:pict>
          <v:shape id="_x0000_i1063"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35007&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35007&quot; wsp:rsidP=&quot;00335007&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457906">
        <w:rPr>
          <w:bCs/>
        </w:rPr>
        <w:fldChar w:fldCharType="end"/>
      </w:r>
      <w:r w:rsidRPr="00457906">
        <w:rPr>
          <w:bCs/>
        </w:rPr>
        <w:t xml:space="preserve">-го </w:t>
      </w:r>
      <w:r w:rsidRPr="00457906">
        <w:rPr>
          <w:bCs/>
        </w:rPr>
        <w:lastRenderedPageBreak/>
        <w:t>Участника процедуры закупки</w:t>
      </w:r>
      <w:r w:rsidRPr="00457906">
        <w:t xml:space="preserve">, месяцы, </w:t>
      </w:r>
      <w:r w:rsidRPr="00457906">
        <w:fldChar w:fldCharType="begin"/>
      </w:r>
      <w:r w:rsidRPr="00457906">
        <w:instrText xml:space="preserve"> QUOTE </w:instrText>
      </w:r>
      <w:r w:rsidR="007A5488">
        <w:rPr>
          <w:position w:val="-6"/>
        </w:rPr>
        <w:pict>
          <v:shape id="_x0000_i1064" type="#_x0000_t75" style="width:24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3FD0&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73FD0&quot; wsp:rsidP=&quot;00073FD0&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457906">
        <w:instrText xml:space="preserve"> </w:instrText>
      </w:r>
      <w:r w:rsidRPr="00457906">
        <w:fldChar w:fldCharType="separate"/>
      </w:r>
      <w:r w:rsidR="007A5488">
        <w:rPr>
          <w:position w:val="-6"/>
        </w:rPr>
        <w:pict>
          <v:shape id="_x0000_i1065" type="#_x0000_t75" style="width:24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3FD0&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73FD0&quot; wsp:rsidP=&quot;00073FD0&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457906">
        <w:fldChar w:fldCharType="end"/>
      </w:r>
      <w:r w:rsidRPr="00457906">
        <w:t xml:space="preserve"> – установленный в документации максимально допустимый срок выполнения работ, месяцы, </w:t>
      </w:r>
      <w:r w:rsidRPr="00457906">
        <w:fldChar w:fldCharType="begin"/>
      </w:r>
      <w:r w:rsidRPr="00457906">
        <w:instrText xml:space="preserve"> QUOTE </w:instrText>
      </w:r>
      <w:r w:rsidR="007A5488">
        <w:rPr>
          <w:position w:val="-6"/>
        </w:rPr>
        <w:pict>
          <v:shape id="_x0000_i1066" type="#_x0000_t75" style="width: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6BC&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166BC&quot; wsp:rsidP=&quot;003166BC&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457906">
        <w:instrText xml:space="preserve"> </w:instrText>
      </w:r>
      <w:r w:rsidRPr="00457906">
        <w:fldChar w:fldCharType="separate"/>
      </w:r>
      <w:r w:rsidR="007A5488">
        <w:rPr>
          <w:position w:val="-6"/>
        </w:rPr>
        <w:pict>
          <v:shape id="_x0000_i1067" type="#_x0000_t75" style="width: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6BC&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166BC&quot; wsp:rsidP=&quot;003166BC&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457906">
        <w:fldChar w:fldCharType="end"/>
      </w:r>
      <w:r w:rsidRPr="00457906">
        <w:t xml:space="preserve"> – установленный в документации минимальный срок выполнения работ, месяцы.</w:t>
      </w:r>
    </w:p>
    <w:p w:rsidR="008F2091" w:rsidRPr="00457906" w:rsidRDefault="008F2091" w:rsidP="008F2091">
      <w:pPr>
        <w:jc w:val="both"/>
        <w:rPr>
          <w:i/>
        </w:rPr>
      </w:pPr>
      <w:r w:rsidRPr="00457906">
        <w:t xml:space="preserve">В соответствии с документацией на данную закупку, </w:t>
      </w:r>
      <w:r w:rsidRPr="00457906">
        <w:fldChar w:fldCharType="begin"/>
      </w:r>
      <w:r w:rsidRPr="00457906">
        <w:instrText xml:space="preserve"> QUOTE </w:instrText>
      </w:r>
      <w:r w:rsidR="007A5488">
        <w:rPr>
          <w:position w:val="-6"/>
        </w:rPr>
        <w:pict>
          <v:shape id="_x0000_i1068" type="#_x0000_t75" style="width:50.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D7AA0&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D7AA0&quot; wsp:rsidP=&quot;002D7AA0&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1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457906">
        <w:instrText xml:space="preserve"> </w:instrText>
      </w:r>
      <w:r w:rsidRPr="00457906">
        <w:fldChar w:fldCharType="separate"/>
      </w:r>
      <w:r w:rsidR="007A5488">
        <w:rPr>
          <w:position w:val="-6"/>
        </w:rPr>
        <w:pict>
          <v:shape id="_x0000_i1069" type="#_x0000_t75" style="width:50.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D7AA0&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D7AA0&quot; wsp:rsidP=&quot;002D7AA0&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1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457906">
        <w:fldChar w:fldCharType="end"/>
      </w:r>
      <w:r w:rsidRPr="00457906">
        <w:t xml:space="preserve"> месяцев, </w:t>
      </w:r>
      <w:r w:rsidRPr="00457906">
        <w:fldChar w:fldCharType="begin"/>
      </w:r>
      <w:r w:rsidRPr="00457906">
        <w:instrText xml:space="preserve"> QUOTE </w:instrText>
      </w:r>
      <w:r w:rsidR="007A5488">
        <w:rPr>
          <w:position w:val="-6"/>
        </w:rPr>
        <w:pict>
          <v:shape id="_x0000_i1070" type="#_x0000_t75" style="width:86.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0586&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5A0586&quot; wsp:rsidP=&quot;005A0586&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r&gt;&lt;w:rPr&gt;&lt;w:rFonts w:ascii=&quot;Cambria Math&quot; w:h-ansi=&quot;Cambria Math&quot;/&gt;&lt;wx:font wx:val=&quot;Cambria Math&quot;/&gt;&lt;w:i/&gt;&lt;w:sz w:val=&quot;22&quot;/&gt;&lt;w:sz-cs w:val=&quot;22&quot;/&gt;&lt;/w:rPr&gt;&lt;m:t&gt;=8 РјРµСЃСЏС†Рµ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457906">
        <w:instrText xml:space="preserve"> </w:instrText>
      </w:r>
      <w:r w:rsidRPr="00457906">
        <w:fldChar w:fldCharType="separate"/>
      </w:r>
      <w:r w:rsidR="007A5488">
        <w:rPr>
          <w:position w:val="-6"/>
        </w:rPr>
        <w:pict>
          <v:shape id="_x0000_i1071" type="#_x0000_t75" style="width:86.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0586&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5A0586&quot; wsp:rsidP=&quot;005A0586&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r&gt;&lt;w:rPr&gt;&lt;w:rFonts w:ascii=&quot;Cambria Math&quot; w:h-ansi=&quot;Cambria Math&quot;/&gt;&lt;wx:font wx:val=&quot;Cambria Math&quot;/&gt;&lt;w:i/&gt;&lt;w:sz w:val=&quot;22&quot;/&gt;&lt;w:sz-cs w:val=&quot;22&quot;/&gt;&lt;/w:rPr&gt;&lt;m:t&gt;=8 РјРµСЃСЏС†Рµ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457906">
        <w:fldChar w:fldCharType="end"/>
      </w:r>
    </w:p>
    <w:p w:rsidR="008F2091" w:rsidRPr="00457906" w:rsidRDefault="008F2091" w:rsidP="00C5146E">
      <w:pPr>
        <w:keepNext/>
        <w:ind w:left="578"/>
        <w:jc w:val="center"/>
        <w:outlineLvl w:val="1"/>
      </w:pPr>
    </w:p>
    <w:p w:rsidR="00950B7A" w:rsidRPr="008A4BFE" w:rsidRDefault="00950B7A" w:rsidP="008F2091">
      <w:pPr>
        <w:keepNext/>
        <w:numPr>
          <w:ilvl w:val="1"/>
          <w:numId w:val="65"/>
        </w:numPr>
        <w:jc w:val="center"/>
        <w:outlineLvl w:val="1"/>
      </w:pPr>
      <w:r w:rsidRPr="008A4BFE">
        <w:t>Оценка по критерию «Квалификация Участника»</w:t>
      </w:r>
    </w:p>
    <w:p w:rsidR="008F2091" w:rsidRDefault="008F2091" w:rsidP="00950B7A"/>
    <w:p w:rsidR="008F2091" w:rsidRPr="008F2091" w:rsidRDefault="00950B7A" w:rsidP="00457906">
      <w:r w:rsidRPr="00950B7A">
        <w:t xml:space="preserve">Оценка по критерию </w:t>
      </w:r>
      <w:r w:rsidRPr="00950B7A">
        <w:fldChar w:fldCharType="begin"/>
      </w:r>
      <w:r w:rsidRPr="00950B7A">
        <w:instrText xml:space="preserve"> QUOTE </w:instrText>
      </w:r>
      <w:r w:rsidR="007A5488">
        <w:rPr>
          <w:position w:val="-5"/>
        </w:rPr>
        <w:pict>
          <v:shape id="_x0000_i1072"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instrText xml:space="preserve"> </w:instrText>
      </w:r>
      <w:r w:rsidRPr="00950B7A">
        <w:fldChar w:fldCharType="separate"/>
      </w:r>
      <w:r w:rsidR="007A5488">
        <w:rPr>
          <w:position w:val="-5"/>
        </w:rPr>
        <w:pict>
          <v:shape id="_x0000_i1073"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fldChar w:fldCharType="end"/>
      </w:r>
      <w:r w:rsidRPr="00950B7A">
        <w:t xml:space="preserve"> складывается из оценок по следующим подкритериям:</w:t>
      </w:r>
    </w:p>
    <w:tbl>
      <w:tblPr>
        <w:tblStyle w:val="affffd"/>
        <w:tblW w:w="4000" w:type="pct"/>
        <w:jc w:val="center"/>
        <w:tblLayout w:type="fixed"/>
        <w:tblLook w:val="04A0" w:firstRow="1" w:lastRow="0" w:firstColumn="1" w:lastColumn="0" w:noHBand="0" w:noVBand="1"/>
      </w:tblPr>
      <w:tblGrid>
        <w:gridCol w:w="511"/>
        <w:gridCol w:w="4992"/>
        <w:gridCol w:w="2379"/>
      </w:tblGrid>
      <w:tr w:rsidR="008F2091" w:rsidRPr="008F2091" w:rsidTr="008F2091">
        <w:trPr>
          <w:trHeight w:val="340"/>
          <w:jc w:val="center"/>
        </w:trPr>
        <w:tc>
          <w:tcPr>
            <w:tcW w:w="464" w:type="dxa"/>
            <w:vAlign w:val="center"/>
          </w:tcPr>
          <w:p w:rsidR="008F2091" w:rsidRPr="008F2091" w:rsidRDefault="008F2091" w:rsidP="008F2091">
            <w:pPr>
              <w:rPr>
                <w:b/>
              </w:rPr>
            </w:pPr>
            <w:r w:rsidRPr="008F2091">
              <w:rPr>
                <w:b/>
              </w:rPr>
              <w:t>№</w:t>
            </w:r>
          </w:p>
        </w:tc>
        <w:tc>
          <w:tcPr>
            <w:tcW w:w="4536" w:type="dxa"/>
            <w:vAlign w:val="center"/>
          </w:tcPr>
          <w:p w:rsidR="008F2091" w:rsidRPr="008F2091" w:rsidRDefault="008F2091" w:rsidP="008F2091">
            <w:pPr>
              <w:jc w:val="center"/>
              <w:rPr>
                <w:b/>
              </w:rPr>
            </w:pPr>
            <w:r w:rsidRPr="008F2091">
              <w:rPr>
                <w:b/>
              </w:rPr>
              <w:t>Наименование (обозначение) подкритерия</w:t>
            </w:r>
          </w:p>
        </w:tc>
        <w:tc>
          <w:tcPr>
            <w:tcW w:w="2162" w:type="dxa"/>
            <w:vAlign w:val="center"/>
          </w:tcPr>
          <w:p w:rsidR="008F2091" w:rsidRPr="008F2091" w:rsidRDefault="008F2091" w:rsidP="008F2091">
            <w:pPr>
              <w:jc w:val="center"/>
              <w:rPr>
                <w:b/>
              </w:rPr>
            </w:pPr>
            <w:r w:rsidRPr="008F2091">
              <w:rPr>
                <w:b/>
              </w:rPr>
              <w:t>Вес подкритерия,</w:t>
            </w:r>
            <w:r w:rsidRPr="008F2091">
              <w:rPr>
                <w:b/>
              </w:rPr>
              <w:br/>
              <w:t>%</w:t>
            </w:r>
          </w:p>
        </w:tc>
      </w:tr>
      <w:tr w:rsidR="008F2091" w:rsidRPr="008F2091" w:rsidTr="008F2091">
        <w:trPr>
          <w:trHeight w:val="340"/>
          <w:jc w:val="center"/>
        </w:trPr>
        <w:tc>
          <w:tcPr>
            <w:tcW w:w="464" w:type="dxa"/>
            <w:vAlign w:val="center"/>
          </w:tcPr>
          <w:p w:rsidR="008F2091" w:rsidRPr="008F2091" w:rsidRDefault="008F2091" w:rsidP="008F2091">
            <w:r w:rsidRPr="008F2091">
              <w:t>1</w:t>
            </w:r>
          </w:p>
        </w:tc>
        <w:tc>
          <w:tcPr>
            <w:tcW w:w="4536" w:type="dxa"/>
            <w:vAlign w:val="center"/>
          </w:tcPr>
          <w:p w:rsidR="008F2091" w:rsidRPr="008F2091" w:rsidRDefault="008F2091" w:rsidP="008F2091">
            <w:r w:rsidRPr="008F2091">
              <w:t>Опыт (О)</w:t>
            </w:r>
          </w:p>
        </w:tc>
        <w:tc>
          <w:tcPr>
            <w:tcW w:w="2162" w:type="dxa"/>
            <w:vAlign w:val="center"/>
          </w:tcPr>
          <w:p w:rsidR="008F2091" w:rsidRPr="008F2091" w:rsidRDefault="008F2091" w:rsidP="008F2091">
            <w:pPr>
              <w:jc w:val="center"/>
            </w:pPr>
            <w:r w:rsidRPr="008F2091">
              <w:t>25</w:t>
            </w:r>
          </w:p>
        </w:tc>
      </w:tr>
      <w:tr w:rsidR="008F2091" w:rsidRPr="008F2091" w:rsidTr="008F2091">
        <w:trPr>
          <w:trHeight w:val="340"/>
          <w:jc w:val="center"/>
        </w:trPr>
        <w:tc>
          <w:tcPr>
            <w:tcW w:w="464" w:type="dxa"/>
            <w:vAlign w:val="center"/>
          </w:tcPr>
          <w:p w:rsidR="008F2091" w:rsidRPr="008F2091" w:rsidRDefault="008F2091" w:rsidP="008F2091">
            <w:r w:rsidRPr="008F2091">
              <w:t>2</w:t>
            </w:r>
          </w:p>
        </w:tc>
        <w:tc>
          <w:tcPr>
            <w:tcW w:w="4536" w:type="dxa"/>
            <w:vAlign w:val="center"/>
          </w:tcPr>
          <w:p w:rsidR="008F2091" w:rsidRPr="008F2091" w:rsidRDefault="008F2091" w:rsidP="008F2091">
            <w:r w:rsidRPr="008F2091">
              <w:t>Обеспеченность кадровыми ресурсами (К)</w:t>
            </w:r>
          </w:p>
        </w:tc>
        <w:tc>
          <w:tcPr>
            <w:tcW w:w="2162" w:type="dxa"/>
            <w:vAlign w:val="center"/>
          </w:tcPr>
          <w:p w:rsidR="008F2091" w:rsidRPr="008F2091" w:rsidRDefault="008F2091" w:rsidP="008F2091">
            <w:pPr>
              <w:jc w:val="center"/>
            </w:pPr>
            <w:r w:rsidRPr="008F2091">
              <w:t>25</w:t>
            </w:r>
          </w:p>
        </w:tc>
      </w:tr>
      <w:tr w:rsidR="008F2091" w:rsidRPr="008F2091" w:rsidTr="008F2091">
        <w:trPr>
          <w:trHeight w:val="340"/>
          <w:jc w:val="center"/>
        </w:trPr>
        <w:tc>
          <w:tcPr>
            <w:tcW w:w="464" w:type="dxa"/>
            <w:vAlign w:val="center"/>
          </w:tcPr>
          <w:p w:rsidR="008F2091" w:rsidRPr="008F2091" w:rsidRDefault="008F2091" w:rsidP="008F2091">
            <w:r w:rsidRPr="008F2091">
              <w:t>3</w:t>
            </w:r>
          </w:p>
        </w:tc>
        <w:tc>
          <w:tcPr>
            <w:tcW w:w="4536" w:type="dxa"/>
            <w:vAlign w:val="center"/>
          </w:tcPr>
          <w:p w:rsidR="008F2091" w:rsidRPr="008F2091" w:rsidRDefault="008F2091" w:rsidP="008F2091">
            <w:r w:rsidRPr="008F2091">
              <w:t>Качество выполнения проектных работ (ПР)</w:t>
            </w:r>
          </w:p>
        </w:tc>
        <w:tc>
          <w:tcPr>
            <w:tcW w:w="2162" w:type="dxa"/>
            <w:vAlign w:val="center"/>
          </w:tcPr>
          <w:p w:rsidR="008F2091" w:rsidRPr="008F2091" w:rsidRDefault="008F2091" w:rsidP="008F2091">
            <w:pPr>
              <w:jc w:val="center"/>
            </w:pPr>
            <w:r w:rsidRPr="008F2091">
              <w:t>50</w:t>
            </w:r>
          </w:p>
        </w:tc>
      </w:tr>
      <w:tr w:rsidR="008F2091" w:rsidRPr="008F2091" w:rsidTr="008F2091">
        <w:trPr>
          <w:trHeight w:val="340"/>
          <w:jc w:val="center"/>
        </w:trPr>
        <w:tc>
          <w:tcPr>
            <w:tcW w:w="5000" w:type="dxa"/>
            <w:gridSpan w:val="2"/>
            <w:vAlign w:val="center"/>
          </w:tcPr>
          <w:p w:rsidR="008F2091" w:rsidRPr="008F2091" w:rsidRDefault="008F2091" w:rsidP="008F2091">
            <w:pPr>
              <w:jc w:val="right"/>
            </w:pPr>
            <w:r w:rsidRPr="008F2091">
              <w:rPr>
                <w:b/>
              </w:rPr>
              <w:t>Общий вес:</w:t>
            </w:r>
          </w:p>
        </w:tc>
        <w:tc>
          <w:tcPr>
            <w:tcW w:w="2162" w:type="dxa"/>
            <w:vAlign w:val="center"/>
          </w:tcPr>
          <w:p w:rsidR="008F2091" w:rsidRPr="008F2091" w:rsidRDefault="008F2091" w:rsidP="008F2091">
            <w:pPr>
              <w:jc w:val="center"/>
              <w:rPr>
                <w:b/>
              </w:rPr>
            </w:pPr>
            <w:r w:rsidRPr="008F2091">
              <w:t>100</w:t>
            </w:r>
          </w:p>
        </w:tc>
      </w:tr>
    </w:tbl>
    <w:p w:rsidR="008F2091" w:rsidRPr="008F2091" w:rsidRDefault="008F2091" w:rsidP="008F2091">
      <w:pPr>
        <w:rPr>
          <w:lang w:val="en-US"/>
        </w:rPr>
      </w:pPr>
    </w:p>
    <w:p w:rsidR="008F2091" w:rsidRPr="008F2091" w:rsidRDefault="008F2091" w:rsidP="008F2091">
      <w:r w:rsidRPr="008F2091">
        <w:t>по формуле:</w:t>
      </w:r>
    </w:p>
    <w:p w:rsidR="008F2091" w:rsidRPr="008F2091" w:rsidRDefault="008F2091" w:rsidP="008F2091">
      <w:pPr>
        <w:spacing w:before="120" w:after="120"/>
        <w:jc w:val="center"/>
      </w:pPr>
      <w:r w:rsidRPr="008F2091">
        <w:fldChar w:fldCharType="begin"/>
      </w:r>
      <w:r w:rsidRPr="008F2091">
        <w:instrText xml:space="preserve"> QUOTE </w:instrText>
      </w:r>
      <w:r w:rsidR="007A5488">
        <w:rPr>
          <w:position w:val="-6"/>
        </w:rPr>
        <w:pict>
          <v:shape id="_x0000_i1074" type="#_x0000_t75" style="width:192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2C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802C4&quot; wsp:rsidP=&quot;00C802C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џР &lt;/m:t&gt;&lt;/m:r&gt;&lt;/m:e&gt;&lt;m:sub&gt;&lt;m:r&gt;&lt;w:rPr&gt;&lt;w:rFonts w:ascii=&quot;Cambria Math&quot; w:h-ansi=&quot;Cambria Math&quot;/&gt;&lt;wx:font wx:val=&quot;Cambria Math&quot;/&gt;&lt;w:i/&gt;&lt;w:sz w:val=&quot;22&quot;/&gt;&lt;w:sz-cs w:val=&quot;22&quot;/&gt;&lt;w:lang w:val=&quot;EN-US&quot;/&gt;&lt;/w:rPr&gt;&lt;m:t&gt;i&lt;/m:t&gt;&lt;/m:r&gt;&lt;m:r&gt;&lt;w:rPr&gt;&lt;w:rFonts w:ascii=&quot;Cambria Math&quot; w:h-ansi=&quot;Cambria Math&quot;/&gt;&lt;wx:font wx:val=&quot;Cambria Math&quot;/&gt;&lt;w:i/&gt;&lt;w:sz w:val=&quot;22&quot;/&gt;&lt;w:sz-cs w:val=&quot;22&quot;/&gt;&lt;/w:rPr&gt;&lt;m:t&gt; &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џР &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8F2091">
        <w:instrText xml:space="preserve"> </w:instrText>
      </w:r>
      <w:r w:rsidRPr="008F2091">
        <w:fldChar w:fldCharType="separate"/>
      </w:r>
      <w:r w:rsidR="007A5488">
        <w:rPr>
          <w:position w:val="-6"/>
        </w:rPr>
        <w:pict>
          <v:shape id="_x0000_i1075" type="#_x0000_t75" style="width:192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2C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802C4&quot; wsp:rsidP=&quot;00C802C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џР &lt;/m:t&gt;&lt;/m:r&gt;&lt;/m:e&gt;&lt;m:sub&gt;&lt;m:r&gt;&lt;w:rPr&gt;&lt;w:rFonts w:ascii=&quot;Cambria Math&quot; w:h-ansi=&quot;Cambria Math&quot;/&gt;&lt;wx:font wx:val=&quot;Cambria Math&quot;/&gt;&lt;w:i/&gt;&lt;w:sz w:val=&quot;22&quot;/&gt;&lt;w:sz-cs w:val=&quot;22&quot;/&gt;&lt;w:lang w:val=&quot;EN-US&quot;/&gt;&lt;/w:rPr&gt;&lt;m:t&gt;i&lt;/m:t&gt;&lt;/m:r&gt;&lt;m:r&gt;&lt;w:rPr&gt;&lt;w:rFonts w:ascii=&quot;Cambria Math&quot; w:h-ansi=&quot;Cambria Math&quot;/&gt;&lt;wx:font wx:val=&quot;Cambria Math&quot;/&gt;&lt;w:i/&gt;&lt;w:sz w:val=&quot;22&quot;/&gt;&lt;w:sz-cs w:val=&quot;22&quot;/&gt;&lt;/w:rPr&gt;&lt;m:t&gt; &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џР &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8F2091">
        <w:fldChar w:fldCharType="end"/>
      </w:r>
      <w:r w:rsidRPr="008F2091">
        <w:t>, где</w:t>
      </w:r>
    </w:p>
    <w:p w:rsidR="008F2091" w:rsidRPr="008F2091" w:rsidRDefault="008F2091" w:rsidP="00457906">
      <w:pPr>
        <w:spacing w:before="120" w:after="120"/>
        <w:jc w:val="both"/>
      </w:pPr>
      <w:r w:rsidRPr="008F2091">
        <w:fldChar w:fldCharType="begin"/>
      </w:r>
      <w:r w:rsidRPr="008F2091">
        <w:instrText xml:space="preserve"> QUOTE </w:instrText>
      </w:r>
      <w:r w:rsidR="007A5488">
        <w:rPr>
          <w:position w:val="-6"/>
        </w:rPr>
        <w:pict>
          <v:shape id="_x0000_i107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464A&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EA464A&quot; wsp:rsidP=&quot;00EA464A&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r w:rsidRPr="008F2091">
        <w:instrText xml:space="preserve"> </w:instrText>
      </w:r>
      <w:r w:rsidRPr="008F2091">
        <w:fldChar w:fldCharType="separate"/>
      </w:r>
      <w:r w:rsidR="007A5488">
        <w:rPr>
          <w:position w:val="-6"/>
        </w:rPr>
        <w:pict>
          <v:shape id="_x0000_i1077"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464A&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EA464A&quot; wsp:rsidP=&quot;00EA464A&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r w:rsidRPr="008F2091">
        <w:fldChar w:fldCharType="end"/>
      </w:r>
      <w:r w:rsidRPr="008F2091">
        <w:t xml:space="preserve"> – оценка по критерию «Квалификация Участника» заявки </w:t>
      </w:r>
      <w:r w:rsidRPr="008F2091">
        <w:rPr>
          <w:i/>
          <w:lang w:val="en-US"/>
        </w:rPr>
        <w:t>i</w:t>
      </w:r>
      <w:r w:rsidRPr="008F2091">
        <w:rPr>
          <w:bCs/>
        </w:rPr>
        <w:t xml:space="preserve">-го </w:t>
      </w:r>
      <w:r w:rsidRPr="008F2091">
        <w:t xml:space="preserve">Участника, </w:t>
      </w:r>
      <w:r w:rsidRPr="008F2091">
        <w:fldChar w:fldCharType="begin"/>
      </w:r>
      <w:r w:rsidRPr="008F2091">
        <w:instrText xml:space="preserve"> QUOTE </w:instrText>
      </w:r>
      <w:r w:rsidR="007A5488">
        <w:rPr>
          <w:position w:val="-6"/>
        </w:rPr>
        <w:pict>
          <v:shape id="_x0000_i107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5BC3&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F5BC3&quot; wsp:rsidP=&quot;002F5BC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8F2091">
        <w:instrText xml:space="preserve"> </w:instrText>
      </w:r>
      <w:r w:rsidRPr="008F2091">
        <w:fldChar w:fldCharType="separate"/>
      </w:r>
      <w:r w:rsidR="007A5488">
        <w:rPr>
          <w:position w:val="-6"/>
        </w:rPr>
        <w:pict>
          <v:shape id="_x0000_i1079"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5BC3&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F5BC3&quot; wsp:rsidP=&quot;002F5BC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8F2091">
        <w:fldChar w:fldCharType="end"/>
      </w:r>
      <w:r w:rsidRPr="008F2091">
        <w:t xml:space="preserve">, </w:t>
      </w:r>
      <w:r w:rsidRPr="008F2091">
        <w:fldChar w:fldCharType="begin"/>
      </w:r>
      <w:r w:rsidRPr="008F2091">
        <w:instrText xml:space="preserve"> QUOTE </w:instrText>
      </w:r>
      <w:r w:rsidR="007A5488">
        <w:rPr>
          <w:position w:val="-6"/>
        </w:rPr>
        <w:pict>
          <v:shape id="_x0000_i1080"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3F63&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793F63&quot; wsp:rsidP=&quot;00793F6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3" o:title="" chromakey="white"/>
          </v:shape>
        </w:pict>
      </w:r>
      <w:r w:rsidRPr="008F2091">
        <w:instrText xml:space="preserve"> </w:instrText>
      </w:r>
      <w:r w:rsidRPr="008F2091">
        <w:fldChar w:fldCharType="separate"/>
      </w:r>
      <w:r w:rsidR="007A5488">
        <w:rPr>
          <w:position w:val="-6"/>
        </w:rPr>
        <w:pict>
          <v:shape id="_x0000_i1081"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3F63&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793F63&quot; wsp:rsidP=&quot;00793F6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3" o:title="" chromakey="white"/>
          </v:shape>
        </w:pict>
      </w:r>
      <w:r w:rsidRPr="008F2091">
        <w:fldChar w:fldCharType="end"/>
      </w:r>
      <w:r w:rsidRPr="008F2091">
        <w:t xml:space="preserve">– оценка (бал) по соответствующему подкритерию, </w:t>
      </w:r>
      <w:r w:rsidRPr="008F2091">
        <w:fldChar w:fldCharType="begin"/>
      </w:r>
      <w:r w:rsidRPr="008F2091">
        <w:instrText xml:space="preserve"> QUOTE </w:instrText>
      </w:r>
      <w:r w:rsidR="007A5488">
        <w:rPr>
          <w:position w:val="-5"/>
        </w:rPr>
        <w:pict>
          <v:shape id="_x0000_i1082"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44C&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6444C&quot; wsp:rsidP=&quot;00C6444C&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4" o:title="" chromakey="white"/>
          </v:shape>
        </w:pict>
      </w:r>
      <w:r w:rsidRPr="008F2091">
        <w:instrText xml:space="preserve"> </w:instrText>
      </w:r>
      <w:r w:rsidRPr="008F2091">
        <w:fldChar w:fldCharType="separate"/>
      </w:r>
      <w:r w:rsidR="007A5488">
        <w:rPr>
          <w:position w:val="-5"/>
        </w:rPr>
        <w:pict>
          <v:shape id="_x0000_i1083"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44C&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6444C&quot; wsp:rsidP=&quot;00C6444C&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4" o:title="" chromakey="white"/>
          </v:shape>
        </w:pict>
      </w:r>
      <w:r w:rsidRPr="008F2091">
        <w:fldChar w:fldCharType="end"/>
      </w:r>
      <w:r w:rsidRPr="008F2091">
        <w:t xml:space="preserve"> – значимость (вес) соответствующего критерия.</w:t>
      </w:r>
    </w:p>
    <w:p w:rsidR="008F2091" w:rsidRPr="008F2091" w:rsidRDefault="008F2091" w:rsidP="00457906">
      <w:pPr>
        <w:jc w:val="both"/>
      </w:pPr>
      <w:r w:rsidRPr="008F2091">
        <w:t xml:space="preserve">Совокупная значимость (вес) всех подкритериев равна 100 процентам. </w:t>
      </w:r>
      <w:r w:rsidRPr="008F2091">
        <w:rPr>
          <w:bCs/>
        </w:rPr>
        <w:t xml:space="preserve">Максимальная оценка в баллах по каждому из подкритериев </w:t>
      </w:r>
      <w:r w:rsidRPr="008F2091">
        <w:fldChar w:fldCharType="begin"/>
      </w:r>
      <w:r w:rsidRPr="008F2091">
        <w:instrText xml:space="preserve"> QUOTE </w:instrText>
      </w:r>
      <w:r w:rsidR="007A5488">
        <w:rPr>
          <w:position w:val="-6"/>
        </w:rPr>
        <w:pict>
          <v:shape id="_x0000_i1084"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8F2091">
        <w:instrText xml:space="preserve"> </w:instrText>
      </w:r>
      <w:r w:rsidRPr="008F2091">
        <w:fldChar w:fldCharType="separate"/>
      </w:r>
      <w:r w:rsidR="007A5488">
        <w:rPr>
          <w:position w:val="-6"/>
        </w:rPr>
        <w:pict>
          <v:shape id="_x0000_i1085"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8F2091">
        <w:fldChar w:fldCharType="end"/>
      </w:r>
      <w:r w:rsidRPr="008F2091">
        <w:t>,</w:t>
      </w:r>
      <w:r w:rsidRPr="008F2091">
        <w:rPr>
          <w:bCs/>
        </w:rPr>
        <w:t xml:space="preserve"> </w:t>
      </w:r>
      <w:r w:rsidRPr="008F2091">
        <w:rPr>
          <w:bCs/>
        </w:rPr>
        <w:fldChar w:fldCharType="begin"/>
      </w:r>
      <w:r w:rsidRPr="008F2091">
        <w:rPr>
          <w:bCs/>
        </w:rPr>
        <w:instrText xml:space="preserve"> QUOTE </w:instrText>
      </w:r>
      <w:r w:rsidR="007A5488">
        <w:rPr>
          <w:position w:val="-6"/>
        </w:rPr>
        <w:pict>
          <v:shape id="_x0000_i1086"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5855&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05855&quot; wsp:rsidP=&quot;00F0585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8F2091">
        <w:rPr>
          <w:bCs/>
        </w:rPr>
        <w:instrText xml:space="preserve"> </w:instrText>
      </w:r>
      <w:r w:rsidRPr="008F2091">
        <w:rPr>
          <w:bCs/>
        </w:rPr>
        <w:fldChar w:fldCharType="separate"/>
      </w:r>
      <w:r w:rsidR="007A5488">
        <w:rPr>
          <w:position w:val="-6"/>
        </w:rPr>
        <w:pict>
          <v:shape id="_x0000_i1087"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5855&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05855&quot; wsp:rsidP=&quot;00F0585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8F2091">
        <w:rPr>
          <w:bCs/>
        </w:rPr>
        <w:fldChar w:fldCharType="end"/>
      </w:r>
      <w:r w:rsidRPr="008F2091">
        <w:rPr>
          <w:bCs/>
        </w:rPr>
        <w:t>, – 100 баллов</w:t>
      </w:r>
    </w:p>
    <w:p w:rsidR="00950B7A" w:rsidRPr="008A4BFE" w:rsidRDefault="00950B7A" w:rsidP="00457906">
      <w:pPr>
        <w:keepNext/>
        <w:numPr>
          <w:ilvl w:val="1"/>
          <w:numId w:val="65"/>
        </w:numPr>
        <w:spacing w:before="240" w:after="60"/>
        <w:jc w:val="center"/>
        <w:outlineLvl w:val="2"/>
      </w:pPr>
      <w:r w:rsidRPr="008A4BFE">
        <w:t>Оценка по подкритерию «Опыт»</w:t>
      </w:r>
    </w:p>
    <w:p w:rsidR="00950B7A" w:rsidRPr="00950B7A" w:rsidRDefault="00950B7A" w:rsidP="00950B7A">
      <w:r w:rsidRPr="00950B7A">
        <w:t xml:space="preserve">При оценке по критерию </w:t>
      </w:r>
      <w:r w:rsidRPr="00950B7A">
        <w:fldChar w:fldCharType="begin"/>
      </w:r>
      <w:r w:rsidRPr="00950B7A">
        <w:instrText xml:space="preserve"> QUOTE </w:instrText>
      </w:r>
      <w:r w:rsidR="007A5488">
        <w:rPr>
          <w:position w:val="-5"/>
        </w:rPr>
        <w:pict>
          <v:shape id="_x0000_i1088"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6" o:title="" chromakey="white"/>
          </v:shape>
        </w:pict>
      </w:r>
      <w:r w:rsidRPr="00950B7A">
        <w:instrText xml:space="preserve"> </w:instrText>
      </w:r>
      <w:r w:rsidRPr="00950B7A">
        <w:fldChar w:fldCharType="separate"/>
      </w:r>
      <w:r w:rsidR="007A5488">
        <w:rPr>
          <w:position w:val="-5"/>
        </w:rPr>
        <w:pict>
          <v:shape id="_x0000_i1089"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6" o:title="" chromakey="white"/>
          </v:shape>
        </w:pict>
      </w:r>
      <w:r w:rsidRPr="00950B7A">
        <w:fldChar w:fldCharType="end"/>
      </w:r>
      <w:r w:rsidRPr="00950B7A">
        <w:t xml:space="preserve"> используется следующая формула:</w:t>
      </w:r>
    </w:p>
    <w:tbl>
      <w:tblPr>
        <w:tblW w:w="3668" w:type="pct"/>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5"/>
        <w:gridCol w:w="1853"/>
      </w:tblGrid>
      <w:tr w:rsidR="00950B7A" w:rsidRPr="00950B7A" w:rsidTr="00C5146E">
        <w:trPr>
          <w:trHeight w:val="589"/>
          <w:jc w:val="center"/>
        </w:trPr>
        <w:tc>
          <w:tcPr>
            <w:tcW w:w="5376" w:type="dxa"/>
            <w:shd w:val="clear" w:color="auto" w:fill="auto"/>
            <w:vAlign w:val="center"/>
          </w:tcPr>
          <w:p w:rsidR="00950B7A" w:rsidRPr="004033EF" w:rsidRDefault="00950B7A" w:rsidP="004033EF">
            <w:pPr>
              <w:jc w:val="center"/>
              <w:rPr>
                <w:b/>
              </w:rPr>
            </w:pPr>
            <w:r w:rsidRPr="004033EF">
              <w:rPr>
                <w:b/>
              </w:rPr>
              <w:t>Опыт</w:t>
            </w:r>
          </w:p>
        </w:tc>
        <w:tc>
          <w:tcPr>
            <w:tcW w:w="1853" w:type="dxa"/>
            <w:shd w:val="clear" w:color="auto" w:fill="auto"/>
            <w:vAlign w:val="center"/>
          </w:tcPr>
          <w:p w:rsidR="00950B7A" w:rsidRPr="004033EF" w:rsidRDefault="00950B7A" w:rsidP="004033EF">
            <w:pPr>
              <w:jc w:val="center"/>
              <w:rPr>
                <w:b/>
              </w:rPr>
            </w:pPr>
            <w:r w:rsidRPr="004033EF">
              <w:rPr>
                <w:b/>
              </w:rPr>
              <w:t>Баллы</w:t>
            </w:r>
          </w:p>
        </w:tc>
      </w:tr>
      <w:tr w:rsidR="00950B7A" w:rsidRPr="00950B7A" w:rsidTr="008F2091">
        <w:trPr>
          <w:trHeight w:val="953"/>
          <w:jc w:val="center"/>
        </w:trPr>
        <w:tc>
          <w:tcPr>
            <w:tcW w:w="5376" w:type="dxa"/>
            <w:shd w:val="clear" w:color="auto" w:fill="auto"/>
            <w:vAlign w:val="center"/>
          </w:tcPr>
          <w:p w:rsidR="00950B7A" w:rsidRPr="00950B7A" w:rsidRDefault="008F2091" w:rsidP="004033EF">
            <w:pPr>
              <w:jc w:val="center"/>
            </w:pPr>
            <w:r w:rsidRPr="008F2091">
              <w:t>У участника закупки завершенные в 2011-2013 гг. работы (услуги) в рамках договоров сопоставимого характера и объема отсутствуют</w:t>
            </w:r>
          </w:p>
        </w:tc>
        <w:tc>
          <w:tcPr>
            <w:tcW w:w="1853" w:type="dxa"/>
            <w:shd w:val="clear" w:color="auto" w:fill="auto"/>
            <w:vAlign w:val="center"/>
          </w:tcPr>
          <w:p w:rsidR="00950B7A" w:rsidRPr="00950B7A" w:rsidRDefault="00950B7A" w:rsidP="004033EF">
            <w:pPr>
              <w:jc w:val="center"/>
            </w:pPr>
            <w:r w:rsidRPr="00950B7A">
              <w:t>0</w:t>
            </w:r>
          </w:p>
        </w:tc>
      </w:tr>
      <w:tr w:rsidR="00950B7A" w:rsidRPr="00950B7A" w:rsidTr="00C5146E">
        <w:trPr>
          <w:trHeight w:val="897"/>
          <w:jc w:val="center"/>
        </w:trPr>
        <w:tc>
          <w:tcPr>
            <w:tcW w:w="7229" w:type="dxa"/>
            <w:gridSpan w:val="2"/>
            <w:shd w:val="clear" w:color="auto" w:fill="auto"/>
            <w:vAlign w:val="center"/>
          </w:tcPr>
          <w:p w:rsidR="00950B7A" w:rsidRPr="004033EF" w:rsidRDefault="007A5488" w:rsidP="004033EF">
            <w:pPr>
              <w:jc w:val="center"/>
              <w:rPr>
                <w:lang w:val="en-US"/>
              </w:rPr>
            </w:pPr>
            <w:r>
              <w:pict>
                <v:shape id="_x0000_i1090" type="#_x0000_t75" style="width:85.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2823&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062823&quot; wsp:rsidRDefault=&quot;00062823&quot; wsp:rsidP=&quot;00062823&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 wsp:rsidRPr=&quot;00062823&quot;&gt;&lt;w:pgSz w:w=&quot;12240&quot; w:h=&quot;15840&quot;/&gt;&lt;w:pgMar w:top=&quot;1134&quot; w:right=&quot;850&quot; w:bottom=&quot;1134&quot; w:left=&quot;1701&quot; w:header=&quot;720&quot; w:footer=&quot;720&quot; w:gutter=&quot;0&quot;/&gt;&lt;w:cols w:space=&quot;720&quot;/&gt;&lt;/w:sectPr&gt;&lt;/wx:sect&gt;&lt;/w:body&gt;&lt;/w:wordDocument&gt;">
                  <v:imagedata r:id="rId57" o:title="" chromakey="white"/>
                </v:shape>
              </w:pict>
            </w:r>
          </w:p>
        </w:tc>
      </w:tr>
      <w:tr w:rsidR="00950B7A" w:rsidRPr="00950B7A" w:rsidTr="00C5146E">
        <w:trPr>
          <w:trHeight w:val="697"/>
          <w:jc w:val="center"/>
        </w:trPr>
        <w:tc>
          <w:tcPr>
            <w:tcW w:w="5376" w:type="dxa"/>
            <w:shd w:val="clear" w:color="auto" w:fill="auto"/>
            <w:vAlign w:val="center"/>
          </w:tcPr>
          <w:p w:rsidR="00950B7A" w:rsidRPr="00950B7A" w:rsidRDefault="00950B7A" w:rsidP="004033EF">
            <w:pPr>
              <w:jc w:val="center"/>
            </w:pPr>
            <w:r w:rsidRPr="00950B7A">
              <w:fldChar w:fldCharType="begin"/>
            </w:r>
            <w:r w:rsidRPr="00950B7A">
              <w:instrText xml:space="preserve"> QUOTE </w:instrText>
            </w:r>
            <w:r w:rsidR="007A5488">
              <w:rPr>
                <w:position w:val="-6"/>
              </w:rPr>
              <w:pict>
                <v:shape id="_x0000_i1091"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950B7A">
              <w:instrText xml:space="preserve"> </w:instrText>
            </w:r>
            <w:r w:rsidRPr="00950B7A">
              <w:fldChar w:fldCharType="separate"/>
            </w:r>
            <w:r w:rsidR="007A5488">
              <w:rPr>
                <w:position w:val="-6"/>
              </w:rPr>
              <w:pict>
                <v:shape id="_x0000_i1092"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950B7A">
              <w:fldChar w:fldCharType="end"/>
            </w:r>
            <w:r w:rsidRPr="00950B7A">
              <w:t>, либо более</w:t>
            </w:r>
          </w:p>
        </w:tc>
        <w:tc>
          <w:tcPr>
            <w:tcW w:w="1853" w:type="dxa"/>
            <w:shd w:val="clear" w:color="auto" w:fill="auto"/>
            <w:vAlign w:val="center"/>
          </w:tcPr>
          <w:p w:rsidR="00950B7A" w:rsidRPr="00950B7A" w:rsidRDefault="00950B7A" w:rsidP="004033EF">
            <w:pPr>
              <w:jc w:val="center"/>
            </w:pPr>
            <w:r w:rsidRPr="00950B7A">
              <w:t>100</w:t>
            </w:r>
          </w:p>
        </w:tc>
      </w:tr>
    </w:tbl>
    <w:p w:rsidR="00C5146E" w:rsidRDefault="00C5146E" w:rsidP="00950B7A"/>
    <w:p w:rsidR="008F2091" w:rsidRPr="008F2091" w:rsidRDefault="00950B7A" w:rsidP="008F2091">
      <w:pPr>
        <w:jc w:val="both"/>
      </w:pPr>
      <w:r w:rsidRPr="00950B7A">
        <w:t xml:space="preserve">где, </w:t>
      </w:r>
      <w:r w:rsidRPr="00950B7A">
        <w:fldChar w:fldCharType="begin"/>
      </w:r>
      <w:r w:rsidRPr="00950B7A">
        <w:instrText xml:space="preserve"> QUOTE </w:instrText>
      </w:r>
      <w:r w:rsidR="007A5488">
        <w:rPr>
          <w:position w:val="-6"/>
        </w:rPr>
        <w:pict>
          <v:shape id="_x0000_i1093"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21F&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3621F&quot; wsp:rsidP=&quot;006362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9" o:title="" chromakey="white"/>
          </v:shape>
        </w:pict>
      </w:r>
      <w:r w:rsidRPr="00950B7A">
        <w:instrText xml:space="preserve"> </w:instrText>
      </w:r>
      <w:r w:rsidRPr="00950B7A">
        <w:fldChar w:fldCharType="separate"/>
      </w:r>
      <w:r w:rsidR="007A5488">
        <w:rPr>
          <w:position w:val="-6"/>
        </w:rPr>
        <w:pict>
          <v:shape id="_x0000_i1094"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21F&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3621F&quot; wsp:rsidP=&quot;006362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9" o:title="" chromakey="white"/>
          </v:shape>
        </w:pict>
      </w:r>
      <w:r w:rsidRPr="00950B7A">
        <w:fldChar w:fldCharType="end"/>
      </w:r>
      <w:r w:rsidRPr="00950B7A">
        <w:t xml:space="preserve"> – оценка по подкритерию «Опыт» заявки </w:t>
      </w:r>
      <w:r w:rsidRPr="00950B7A">
        <w:rPr>
          <w:bCs/>
        </w:rPr>
        <w:fldChar w:fldCharType="begin"/>
      </w:r>
      <w:r w:rsidRPr="00950B7A">
        <w:rPr>
          <w:bCs/>
        </w:rPr>
        <w:instrText xml:space="preserve"> QUOTE </w:instrText>
      </w:r>
      <w:r w:rsidR="007A5488">
        <w:rPr>
          <w:position w:val="-5"/>
        </w:rPr>
        <w:pict>
          <v:shape id="_x0000_i1095"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13D&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013D&quot; wsp:rsidP=&quot;001A013D&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instrText xml:space="preserve"> </w:instrText>
      </w:r>
      <w:r w:rsidRPr="00950B7A">
        <w:rPr>
          <w:bCs/>
        </w:rPr>
        <w:fldChar w:fldCharType="separate"/>
      </w:r>
      <w:r w:rsidR="007A5488">
        <w:rPr>
          <w:position w:val="-5"/>
        </w:rPr>
        <w:pict>
          <v:shape id="_x0000_i1096"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13D&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013D&quot; wsp:rsidP=&quot;001A013D&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fldChar w:fldCharType="end"/>
      </w:r>
      <w:r w:rsidRPr="00950B7A">
        <w:rPr>
          <w:bCs/>
        </w:rPr>
        <w:t xml:space="preserve"> -го </w:t>
      </w:r>
      <w:r w:rsidRPr="00950B7A">
        <w:t xml:space="preserve">участника закупки, баллы; </w:t>
      </w:r>
      <w:r w:rsidRPr="00950B7A">
        <w:fldChar w:fldCharType="begin"/>
      </w:r>
      <w:r w:rsidRPr="00950B7A">
        <w:instrText xml:space="preserve"> QUOTE </w:instrText>
      </w:r>
      <w:r w:rsidR="007A5488">
        <w:rPr>
          <w:position w:val="-6"/>
        </w:rPr>
        <w:pict>
          <v:shape id="_x0000_i1097"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0CA&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130CA&quot; wsp:rsidP=&quot;004130C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0" o:title="" chromakey="white"/>
          </v:shape>
        </w:pict>
      </w:r>
      <w:r w:rsidRPr="00950B7A">
        <w:instrText xml:space="preserve"> </w:instrText>
      </w:r>
      <w:r w:rsidRPr="00950B7A">
        <w:fldChar w:fldCharType="separate"/>
      </w:r>
      <w:r w:rsidR="007A5488">
        <w:rPr>
          <w:position w:val="-6"/>
        </w:rPr>
        <w:pict>
          <v:shape id="_x0000_i1098"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0CA&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130CA&quot; wsp:rsidP=&quot;004130C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0" o:title="" chromakey="white"/>
          </v:shape>
        </w:pict>
      </w:r>
      <w:r w:rsidRPr="00950B7A">
        <w:fldChar w:fldCharType="end"/>
      </w:r>
      <w:r w:rsidRPr="00950B7A">
        <w:t xml:space="preserve"> – </w:t>
      </w:r>
      <w:r w:rsidR="008F2091" w:rsidRPr="008F2091">
        <w:t>количество завершённых в 2011-2013 договоров сопоставимого характера</w:t>
      </w:r>
      <w:r w:rsidR="008F2091" w:rsidRPr="008F2091">
        <w:rPr>
          <w:i/>
        </w:rPr>
        <w:t xml:space="preserve">, Сопоставимость определяется по реализованным проектам развертывания структуры единого каталога на базе </w:t>
      </w:r>
      <w:r w:rsidR="008F2091" w:rsidRPr="008F2091">
        <w:rPr>
          <w:i/>
          <w:lang w:val="en-US"/>
        </w:rPr>
        <w:t>Microsoft</w:t>
      </w:r>
      <w:r w:rsidR="008F2091" w:rsidRPr="008F2091">
        <w:rPr>
          <w:i/>
        </w:rPr>
        <w:t xml:space="preserve"> </w:t>
      </w:r>
      <w:r w:rsidR="008F2091" w:rsidRPr="008F2091">
        <w:rPr>
          <w:i/>
          <w:lang w:val="en-US"/>
        </w:rPr>
        <w:t>Windows</w:t>
      </w:r>
      <w:r w:rsidR="008F2091" w:rsidRPr="008F2091">
        <w:rPr>
          <w:i/>
        </w:rPr>
        <w:t xml:space="preserve"> </w:t>
      </w:r>
      <w:r w:rsidR="008F2091" w:rsidRPr="008F2091">
        <w:rPr>
          <w:i/>
          <w:lang w:val="en-US"/>
        </w:rPr>
        <w:t>Server</w:t>
      </w:r>
      <w:r w:rsidR="008F2091" w:rsidRPr="008F2091">
        <w:rPr>
          <w:i/>
        </w:rPr>
        <w:t xml:space="preserve"> 2008 и выше, с миграцией рабочих станций не менее 1000,</w:t>
      </w:r>
      <w:r w:rsidR="008F2091" w:rsidRPr="008F2091">
        <w:t xml:space="preserve"> подтвержденных копиями договоров, </w:t>
      </w:r>
      <w:r w:rsidR="008F2091" w:rsidRPr="008F2091">
        <w:rPr>
          <w:i/>
          <w:lang w:val="en-US"/>
        </w:rPr>
        <w:t>i</w:t>
      </w:r>
      <w:r w:rsidR="008F2091" w:rsidRPr="008F2091">
        <w:rPr>
          <w:bCs/>
        </w:rPr>
        <w:t xml:space="preserve">-го Участника процедуры закупки, </w:t>
      </w:r>
      <w:r w:rsidR="008F2091" w:rsidRPr="008F2091">
        <w:fldChar w:fldCharType="begin"/>
      </w:r>
      <w:r w:rsidR="008F2091" w:rsidRPr="008F2091">
        <w:instrText xml:space="preserve"> QUOTE </w:instrText>
      </w:r>
      <w:r w:rsidR="007A5488">
        <w:pict>
          <v:shape id="_x0000_i1099"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36C5&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8136C5&quot; wsp:rsidP=&quot;008136C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008F2091" w:rsidRPr="008F2091">
        <w:instrText xml:space="preserve"> </w:instrText>
      </w:r>
      <w:r w:rsidR="008F2091" w:rsidRPr="008F2091">
        <w:fldChar w:fldCharType="separate"/>
      </w:r>
      <w:r w:rsidR="007A5488">
        <w:pict>
          <v:shape id="_x0000_i1100"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36C5&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8136C5&quot; wsp:rsidP=&quot;008136C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008F2091" w:rsidRPr="008F2091">
        <w:fldChar w:fldCharType="end"/>
      </w:r>
      <w:r w:rsidR="008F2091" w:rsidRPr="008F2091">
        <w:t xml:space="preserve"> – максимальное количество завершенных договоров, подтвержденных копиями договоров, из представленных заявок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w:t>
      </w:r>
      <w:r w:rsidR="008F2091" w:rsidRPr="008F2091">
        <w:fldChar w:fldCharType="begin"/>
      </w:r>
      <w:r w:rsidR="008F2091" w:rsidRPr="008F2091">
        <w:instrText xml:space="preserve"> QUOTE </w:instrText>
      </w:r>
      <w:r w:rsidR="007A5488">
        <w:pict>
          <v:shape id="_x0000_i1101" type="#_x0000_t75" style="width:69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54E9F&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54E9F&quot; wsp:rsidP=&quot;00254E9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1" o:title="" chromakey="white"/>
          </v:shape>
        </w:pict>
      </w:r>
      <w:r w:rsidR="008F2091" w:rsidRPr="008F2091">
        <w:instrText xml:space="preserve"> </w:instrText>
      </w:r>
      <w:r w:rsidR="008F2091" w:rsidRPr="008F2091">
        <w:fldChar w:fldCharType="separate"/>
      </w:r>
      <w:r w:rsidR="007A5488">
        <w:pict>
          <v:shape id="_x0000_i1102" type="#_x0000_t75" style="width:69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54E9F&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54E9F&quot; wsp:rsidP=&quot;00254E9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1" o:title="" chromakey="white"/>
          </v:shape>
        </w:pict>
      </w:r>
      <w:r w:rsidR="008F2091" w:rsidRPr="008F2091">
        <w:fldChar w:fldCharType="end"/>
      </w:r>
      <w:r w:rsidR="008F2091" w:rsidRPr="008F2091">
        <w:t>).</w:t>
      </w:r>
    </w:p>
    <w:p w:rsidR="008F2091" w:rsidRPr="008F2091" w:rsidRDefault="008F2091" w:rsidP="008F2091">
      <w:pPr>
        <w:jc w:val="both"/>
      </w:pPr>
    </w:p>
    <w:p w:rsidR="00950B7A" w:rsidRPr="00950B7A" w:rsidRDefault="008F2091" w:rsidP="008F2091">
      <w:pPr>
        <w:jc w:val="both"/>
      </w:pPr>
      <w:r w:rsidRPr="008F2091">
        <w:fldChar w:fldCharType="begin"/>
      </w:r>
      <w:r w:rsidRPr="008F2091">
        <w:instrText xml:space="preserve"> QUOTE </w:instrText>
      </w:r>
      <w:r w:rsidR="007A5488">
        <w:pict>
          <v:shape id="_x0000_i1103"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4912&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D4912&quot; wsp:rsidP=&quot;00AD4912&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2" o:title="" chromakey="white"/>
          </v:shape>
        </w:pict>
      </w:r>
      <w:r w:rsidRPr="008F2091">
        <w:instrText xml:space="preserve"> </w:instrText>
      </w:r>
      <w:r w:rsidRPr="008F2091">
        <w:fldChar w:fldCharType="separate"/>
      </w:r>
      <w:r w:rsidR="007A5488">
        <w:pict>
          <v:shape id="_x0000_i1104"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4912&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D4912&quot; wsp:rsidP=&quot;00AD4912&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2" o:title="" chromakey="white"/>
          </v:shape>
        </w:pict>
      </w:r>
      <w:r w:rsidRPr="008F2091">
        <w:fldChar w:fldCharType="end"/>
      </w:r>
      <w:r w:rsidRPr="008F2091">
        <w:t xml:space="preserve"> – предельное значение опыта. </w:t>
      </w:r>
      <w:r w:rsidRPr="008F2091">
        <w:fldChar w:fldCharType="begin"/>
      </w:r>
      <w:r w:rsidRPr="008F2091">
        <w:instrText xml:space="preserve"> QUOTE </w:instrText>
      </w:r>
      <w:r w:rsidR="007A5488">
        <w:pict>
          <v:shape id="_x0000_i1105" type="#_x0000_t75" style="width:45.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3E5&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4A03E5&quot; wsp:rsidP=&quot;004A03E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r&gt;&lt;w:rPr&gt;&lt;w:rFonts w:ascii=&quot;Cambria Math&quot; w:h-ansi=&quot;Cambria Math&quot;/&gt;&lt;wx:font wx:val=&quot;Cambria Math&quot;/&gt;&lt;w:i/&gt;&lt;w:sz w:val=&quot;22&quot;/&gt;&lt;w:sz-cs w:val=&quot;22&quot;/&gt;&lt;/w:rPr&gt;&lt;m:t&gt;=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3" o:title="" chromakey="white"/>
          </v:shape>
        </w:pict>
      </w:r>
      <w:r w:rsidRPr="008F2091">
        <w:instrText xml:space="preserve"> </w:instrText>
      </w:r>
      <w:r w:rsidRPr="008F2091">
        <w:fldChar w:fldCharType="separate"/>
      </w:r>
      <w:r w:rsidR="007A5488">
        <w:pict>
          <v:shape id="_x0000_i1106" type="#_x0000_t75" style="width:45.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3E5&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4A03E5&quot; wsp:rsidP=&quot;004A03E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r&gt;&lt;w:rPr&gt;&lt;w:rFonts w:ascii=&quot;Cambria Math&quot; w:h-ansi=&quot;Cambria Math&quot;/&gt;&lt;wx:font wx:val=&quot;Cambria Math&quot;/&gt;&lt;w:i/&gt;&lt;w:sz w:val=&quot;22&quot;/&gt;&lt;w:sz-cs w:val=&quot;22&quot;/&gt;&lt;/w:rPr&gt;&lt;m:t&gt;=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3" o:title="" chromakey="white"/>
          </v:shape>
        </w:pict>
      </w:r>
      <w:r w:rsidRPr="008F2091">
        <w:fldChar w:fldCharType="end"/>
      </w:r>
    </w:p>
    <w:p w:rsidR="00950B7A" w:rsidRPr="00950B7A" w:rsidRDefault="00950B7A" w:rsidP="008F2091">
      <w:pPr>
        <w:keepNext/>
        <w:numPr>
          <w:ilvl w:val="1"/>
          <w:numId w:val="65"/>
        </w:numPr>
        <w:spacing w:before="240" w:after="60"/>
        <w:jc w:val="both"/>
        <w:outlineLvl w:val="2"/>
      </w:pPr>
      <w:r w:rsidRPr="00950B7A">
        <w:lastRenderedPageBreak/>
        <w:t>Оценка по подкритерию «Обеспечение кадровыми ресурсами»</w:t>
      </w:r>
    </w:p>
    <w:p w:rsidR="008F2091" w:rsidRDefault="008F2091" w:rsidP="00950B7A"/>
    <w:p w:rsidR="00950B7A" w:rsidRDefault="00950B7A" w:rsidP="00950B7A">
      <w:r w:rsidRPr="00950B7A">
        <w:t xml:space="preserve">При оценке по критерию </w:t>
      </w:r>
      <w:r w:rsidR="008F2091">
        <w:t>Б</w:t>
      </w:r>
      <w:r w:rsidRPr="00950B7A">
        <w:fldChar w:fldCharType="begin"/>
      </w:r>
      <w:r w:rsidRPr="00950B7A">
        <w:instrText xml:space="preserve"> QUOTE </w:instrText>
      </w:r>
      <w:r w:rsidR="007A5488">
        <w:rPr>
          <w:position w:val="-6"/>
        </w:rPr>
        <w:pict>
          <v:shape id="_x0000_i1107"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9F7&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209F7&quot; wsp:rsidP=&quot;00C209F7&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4" o:title="" chromakey="white"/>
          </v:shape>
        </w:pict>
      </w:r>
      <w:r w:rsidRPr="00950B7A">
        <w:instrText xml:space="preserve"> </w:instrText>
      </w:r>
      <w:r w:rsidRPr="00950B7A">
        <w:fldChar w:fldCharType="separate"/>
      </w:r>
      <w:r w:rsidR="007A5488">
        <w:rPr>
          <w:position w:val="-6"/>
        </w:rPr>
        <w:pict>
          <v:shape id="_x0000_i1108"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9F7&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209F7&quot; wsp:rsidP=&quot;00C209F7&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4" o:title="" chromakey="white"/>
          </v:shape>
        </w:pict>
      </w:r>
      <w:r w:rsidRPr="00950B7A">
        <w:fldChar w:fldCharType="end"/>
      </w:r>
      <w:r w:rsidRPr="00950B7A">
        <w:t xml:space="preserve"> используется следующая формула:</w:t>
      </w:r>
    </w:p>
    <w:p w:rsidR="008F2091" w:rsidRDefault="008F2091" w:rsidP="00950B7A"/>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8F2091" w:rsidRPr="008F2091" w:rsidTr="008F2091">
        <w:trPr>
          <w:jc w:val="center"/>
        </w:trPr>
        <w:tc>
          <w:tcPr>
            <w:tcW w:w="5778" w:type="dxa"/>
          </w:tcPr>
          <w:p w:rsidR="008F2091" w:rsidRPr="008F2091" w:rsidRDefault="008F2091" w:rsidP="008F2091">
            <w:pPr>
              <w:spacing w:before="60" w:after="60"/>
              <w:ind w:firstLine="709"/>
              <w:jc w:val="center"/>
            </w:pPr>
            <w:r w:rsidRPr="008F2091">
              <w:t>Кадровые ресурсы</w:t>
            </w:r>
          </w:p>
        </w:tc>
        <w:tc>
          <w:tcPr>
            <w:tcW w:w="1417" w:type="dxa"/>
          </w:tcPr>
          <w:p w:rsidR="008F2091" w:rsidRPr="008F2091" w:rsidRDefault="008F2091" w:rsidP="008F2091">
            <w:pPr>
              <w:spacing w:before="60" w:after="60"/>
              <w:ind w:firstLine="34"/>
              <w:jc w:val="center"/>
            </w:pPr>
            <w:r w:rsidRPr="008F2091">
              <w:t>Баллы</w:t>
            </w:r>
          </w:p>
        </w:tc>
      </w:tr>
      <w:tr w:rsidR="008F2091" w:rsidRPr="008F2091" w:rsidTr="008F2091">
        <w:trPr>
          <w:jc w:val="center"/>
        </w:trPr>
        <w:tc>
          <w:tcPr>
            <w:tcW w:w="5778" w:type="dxa"/>
            <w:vAlign w:val="center"/>
          </w:tcPr>
          <w:p w:rsidR="008F2091" w:rsidRPr="008F2091" w:rsidRDefault="008F2091" w:rsidP="008F2091">
            <w:pPr>
              <w:spacing w:before="60" w:after="60"/>
              <w:jc w:val="center"/>
            </w:pPr>
            <w:r w:rsidRPr="008F2091">
              <w:t>Количество людей каждой специальности согласно минимально указанным требованиям</w:t>
            </w:r>
          </w:p>
          <w:p w:rsidR="008F2091" w:rsidRPr="008F2091" w:rsidRDefault="008F2091" w:rsidP="008F2091">
            <w:pPr>
              <w:spacing w:before="60" w:after="60"/>
              <w:jc w:val="center"/>
            </w:pPr>
          </w:p>
        </w:tc>
        <w:tc>
          <w:tcPr>
            <w:tcW w:w="1417" w:type="dxa"/>
            <w:vAlign w:val="center"/>
          </w:tcPr>
          <w:p w:rsidR="008F2091" w:rsidRPr="008F2091" w:rsidRDefault="008F2091" w:rsidP="008F2091">
            <w:pPr>
              <w:spacing w:before="60" w:after="60"/>
              <w:jc w:val="center"/>
            </w:pPr>
            <w:r w:rsidRPr="008F2091">
              <w:t>0 баллов</w:t>
            </w:r>
          </w:p>
        </w:tc>
      </w:tr>
      <w:tr w:rsidR="008F2091" w:rsidRPr="008F2091" w:rsidTr="008F2091">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8F2091" w:rsidRPr="008F2091" w:rsidTr="008F2091">
              <w:trPr>
                <w:cantSplit/>
                <w:trHeight w:val="243"/>
                <w:jc w:val="center"/>
              </w:trPr>
              <w:tc>
                <w:tcPr>
                  <w:tcW w:w="931" w:type="dxa"/>
                  <w:vMerge w:val="restart"/>
                  <w:vAlign w:val="center"/>
                </w:tcPr>
                <w:p w:rsidR="008F2091" w:rsidRPr="008F2091" w:rsidRDefault="008F2091" w:rsidP="008F2091">
                  <w:pPr>
                    <w:spacing w:before="120" w:after="100" w:afterAutospacing="1"/>
                    <w:jc w:val="center"/>
                    <w:rPr>
                      <w:lang w:val="en-US"/>
                    </w:rPr>
                  </w:pPr>
                  <w:r w:rsidRPr="008F2091">
                    <w:t>БК</w:t>
                  </w:r>
                  <w:r w:rsidRPr="008F2091">
                    <w:rPr>
                      <w:vertAlign w:val="subscript"/>
                      <w:lang w:val="en-US"/>
                    </w:rPr>
                    <w:t>i</w:t>
                  </w:r>
                </w:p>
              </w:tc>
              <w:tc>
                <w:tcPr>
                  <w:tcW w:w="609" w:type="dxa"/>
                  <w:vMerge w:val="restart"/>
                  <w:vAlign w:val="center"/>
                </w:tcPr>
                <w:p w:rsidR="008F2091" w:rsidRPr="008F2091" w:rsidRDefault="008F2091" w:rsidP="008F2091">
                  <w:pPr>
                    <w:spacing w:before="120" w:after="100" w:afterAutospacing="1"/>
                    <w:ind w:left="-113" w:right="-113" w:firstLine="47"/>
                    <w:jc w:val="center"/>
                    <w:rPr>
                      <w:lang w:val="en-US"/>
                    </w:rPr>
                  </w:pPr>
                  <w:r w:rsidRPr="008F2091">
                    <w:t>=∑</w:t>
                  </w:r>
                  <w:r w:rsidRPr="008F2091">
                    <w:rPr>
                      <w:lang w:val="en-US"/>
                    </w:rPr>
                    <w:t>(</w:t>
                  </w:r>
                </w:p>
              </w:tc>
              <w:tc>
                <w:tcPr>
                  <w:tcW w:w="2565" w:type="dxa"/>
                  <w:tcBorders>
                    <w:bottom w:val="single" w:sz="4" w:space="0" w:color="auto"/>
                  </w:tcBorders>
                  <w:vAlign w:val="center"/>
                </w:tcPr>
                <w:p w:rsidR="008F2091" w:rsidRPr="008F2091" w:rsidRDefault="008F2091" w:rsidP="008F2091">
                  <w:pPr>
                    <w:spacing w:before="120" w:after="100" w:afterAutospacing="1"/>
                    <w:ind w:firstLine="709"/>
                    <w:jc w:val="center"/>
                  </w:pPr>
                  <w:r w:rsidRPr="008F2091">
                    <w:t>К</w:t>
                  </w:r>
                  <w:r w:rsidRPr="008F2091">
                    <w:rPr>
                      <w:vertAlign w:val="subscript"/>
                    </w:rPr>
                    <w:t xml:space="preserve"> </w:t>
                  </w:r>
                  <w:r w:rsidRPr="008F2091">
                    <w:rPr>
                      <w:vertAlign w:val="subscript"/>
                      <w:lang w:val="en-US"/>
                    </w:rPr>
                    <w:t>wi</w:t>
                  </w:r>
                  <w:r w:rsidRPr="008F2091">
                    <w:rPr>
                      <w:vertAlign w:val="subscript"/>
                    </w:rPr>
                    <w:t xml:space="preserve"> </w:t>
                  </w:r>
                  <w:r w:rsidRPr="008F2091">
                    <w:t xml:space="preserve"> </w:t>
                  </w:r>
                  <w:r w:rsidRPr="008F2091">
                    <w:rPr>
                      <w:bCs/>
                    </w:rPr>
                    <w:t>–</w:t>
                  </w:r>
                  <w:r w:rsidRPr="008F2091">
                    <w:t xml:space="preserve"> К</w:t>
                  </w:r>
                  <w:r w:rsidRPr="008F2091">
                    <w:rPr>
                      <w:vertAlign w:val="subscript"/>
                    </w:rPr>
                    <w:t xml:space="preserve"> </w:t>
                  </w:r>
                  <w:r w:rsidRPr="008F2091">
                    <w:rPr>
                      <w:vertAlign w:val="subscript"/>
                      <w:lang w:val="en-US"/>
                    </w:rPr>
                    <w:t>wmin</w:t>
                  </w:r>
                </w:p>
              </w:tc>
              <w:tc>
                <w:tcPr>
                  <w:tcW w:w="1608" w:type="dxa"/>
                  <w:vMerge w:val="restart"/>
                  <w:tcBorders>
                    <w:left w:val="nil"/>
                  </w:tcBorders>
                  <w:vAlign w:val="center"/>
                </w:tcPr>
                <w:p w:rsidR="008F2091" w:rsidRPr="008F2091" w:rsidRDefault="008F2091" w:rsidP="008F2091">
                  <w:pPr>
                    <w:spacing w:before="120" w:after="100" w:afterAutospacing="1"/>
                    <w:jc w:val="center"/>
                    <w:rPr>
                      <w:lang w:val="en-US"/>
                    </w:rPr>
                  </w:pPr>
                  <w:r w:rsidRPr="008F2091">
                    <w:rPr>
                      <w:bCs/>
                    </w:rPr>
                    <w:t>* 100</w:t>
                  </w:r>
                  <w:r w:rsidRPr="008F2091">
                    <w:rPr>
                      <w:bCs/>
                      <w:lang w:val="en-US"/>
                    </w:rPr>
                    <w:t>)/ w</w:t>
                  </w:r>
                </w:p>
              </w:tc>
            </w:tr>
            <w:tr w:rsidR="008F2091" w:rsidRPr="008F2091" w:rsidTr="008F2091">
              <w:trPr>
                <w:cantSplit/>
                <w:jc w:val="center"/>
              </w:trPr>
              <w:tc>
                <w:tcPr>
                  <w:tcW w:w="931" w:type="dxa"/>
                  <w:vMerge/>
                </w:tcPr>
                <w:p w:rsidR="008F2091" w:rsidRPr="008F2091" w:rsidRDefault="008F2091" w:rsidP="008F2091">
                  <w:pPr>
                    <w:spacing w:before="100" w:beforeAutospacing="1" w:after="100" w:afterAutospacing="1"/>
                    <w:ind w:firstLine="709"/>
                    <w:jc w:val="both"/>
                    <w:rPr>
                      <w:sz w:val="22"/>
                      <w:szCs w:val="22"/>
                    </w:rPr>
                  </w:pPr>
                </w:p>
              </w:tc>
              <w:tc>
                <w:tcPr>
                  <w:tcW w:w="609" w:type="dxa"/>
                  <w:vMerge/>
                </w:tcPr>
                <w:p w:rsidR="008F2091" w:rsidRPr="008F2091" w:rsidRDefault="008F2091" w:rsidP="008F2091">
                  <w:pPr>
                    <w:spacing w:before="100" w:beforeAutospacing="1" w:after="100" w:afterAutospacing="1"/>
                    <w:ind w:firstLine="709"/>
                    <w:jc w:val="both"/>
                    <w:rPr>
                      <w:sz w:val="22"/>
                      <w:szCs w:val="22"/>
                    </w:rPr>
                  </w:pPr>
                </w:p>
              </w:tc>
              <w:tc>
                <w:tcPr>
                  <w:tcW w:w="2565" w:type="dxa"/>
                  <w:tcBorders>
                    <w:top w:val="single" w:sz="4" w:space="0" w:color="auto"/>
                  </w:tcBorders>
                </w:tcPr>
                <w:p w:rsidR="008F2091" w:rsidRPr="008F2091" w:rsidRDefault="008F2091" w:rsidP="008F2091">
                  <w:pPr>
                    <w:spacing w:before="100" w:beforeAutospacing="1" w:after="100" w:afterAutospacing="1"/>
                    <w:ind w:firstLine="709"/>
                    <w:jc w:val="center"/>
                    <w:rPr>
                      <w:sz w:val="22"/>
                      <w:szCs w:val="22"/>
                    </w:rPr>
                  </w:pPr>
                  <w:r w:rsidRPr="008F2091">
                    <w:t>К</w:t>
                  </w:r>
                  <w:r w:rsidRPr="008F2091">
                    <w:rPr>
                      <w:vertAlign w:val="subscript"/>
                    </w:rPr>
                    <w:t xml:space="preserve"> </w:t>
                  </w:r>
                  <w:r w:rsidRPr="008F2091">
                    <w:rPr>
                      <w:vertAlign w:val="subscript"/>
                      <w:lang w:val="en-US"/>
                    </w:rPr>
                    <w:t>w</w:t>
                  </w:r>
                  <w:r w:rsidRPr="008F2091">
                    <w:rPr>
                      <w:vertAlign w:val="subscript"/>
                    </w:rPr>
                    <w:t>предел</w:t>
                  </w:r>
                  <w:r w:rsidRPr="008F2091">
                    <w:rPr>
                      <w:b/>
                      <w:i/>
                    </w:rPr>
                    <w:t xml:space="preserve"> </w:t>
                  </w:r>
                  <w:r w:rsidRPr="008F2091">
                    <w:rPr>
                      <w:bCs/>
                    </w:rPr>
                    <w:t>–</w:t>
                  </w:r>
                  <w:r w:rsidRPr="008F2091">
                    <w:t xml:space="preserve"> К</w:t>
                  </w:r>
                  <w:r w:rsidRPr="008F2091">
                    <w:rPr>
                      <w:vertAlign w:val="subscript"/>
                    </w:rPr>
                    <w:t xml:space="preserve"> </w:t>
                  </w:r>
                  <w:r w:rsidRPr="008F2091">
                    <w:rPr>
                      <w:vertAlign w:val="subscript"/>
                      <w:lang w:val="en-US"/>
                    </w:rPr>
                    <w:t>wmin</w:t>
                  </w:r>
                </w:p>
              </w:tc>
              <w:tc>
                <w:tcPr>
                  <w:tcW w:w="1608" w:type="dxa"/>
                  <w:vMerge/>
                  <w:tcBorders>
                    <w:left w:val="nil"/>
                  </w:tcBorders>
                </w:tcPr>
                <w:p w:rsidR="008F2091" w:rsidRPr="008F2091" w:rsidRDefault="008F2091" w:rsidP="008F2091">
                  <w:pPr>
                    <w:spacing w:before="100" w:beforeAutospacing="1" w:after="100" w:afterAutospacing="1"/>
                    <w:ind w:firstLine="709"/>
                    <w:jc w:val="both"/>
                    <w:rPr>
                      <w:sz w:val="22"/>
                      <w:szCs w:val="22"/>
                    </w:rPr>
                  </w:pPr>
                </w:p>
              </w:tc>
            </w:tr>
          </w:tbl>
          <w:p w:rsidR="008F2091" w:rsidRPr="008F2091" w:rsidRDefault="008F2091" w:rsidP="008F2091">
            <w:pPr>
              <w:ind w:firstLine="709"/>
              <w:jc w:val="center"/>
              <w:rPr>
                <w:sz w:val="22"/>
                <w:szCs w:val="22"/>
              </w:rPr>
            </w:pPr>
          </w:p>
        </w:tc>
      </w:tr>
      <w:tr w:rsidR="008F2091" w:rsidRPr="008F2091" w:rsidTr="008F2091">
        <w:trPr>
          <w:trHeight w:val="409"/>
          <w:jc w:val="center"/>
        </w:trPr>
        <w:tc>
          <w:tcPr>
            <w:tcW w:w="5778" w:type="dxa"/>
          </w:tcPr>
          <w:p w:rsidR="008F2091" w:rsidRPr="008F2091" w:rsidRDefault="008F2091" w:rsidP="008F2091">
            <w:pPr>
              <w:spacing w:before="60" w:after="60"/>
              <w:jc w:val="center"/>
              <w:rPr>
                <w:sz w:val="22"/>
                <w:szCs w:val="22"/>
              </w:rPr>
            </w:pPr>
            <w:r w:rsidRPr="008F2091">
              <w:t>Соответствие, либо превышение К</w:t>
            </w:r>
            <w:r w:rsidRPr="008F2091">
              <w:rPr>
                <w:vertAlign w:val="subscript"/>
              </w:rPr>
              <w:t xml:space="preserve"> </w:t>
            </w:r>
            <w:r w:rsidRPr="008F2091">
              <w:rPr>
                <w:vertAlign w:val="subscript"/>
                <w:lang w:val="en-US"/>
              </w:rPr>
              <w:t>w</w:t>
            </w:r>
            <w:r w:rsidRPr="008F2091">
              <w:rPr>
                <w:vertAlign w:val="subscript"/>
              </w:rPr>
              <w:t>предел</w:t>
            </w:r>
            <w:r w:rsidRPr="008F2091">
              <w:t xml:space="preserve"> по каждой специальности</w:t>
            </w:r>
          </w:p>
        </w:tc>
        <w:tc>
          <w:tcPr>
            <w:tcW w:w="1417" w:type="dxa"/>
            <w:vAlign w:val="center"/>
          </w:tcPr>
          <w:p w:rsidR="008F2091" w:rsidRPr="008F2091" w:rsidRDefault="008F2091" w:rsidP="008F2091">
            <w:pPr>
              <w:spacing w:before="60" w:after="60"/>
              <w:jc w:val="center"/>
            </w:pPr>
            <w:r w:rsidRPr="008F2091">
              <w:t>100 баллов</w:t>
            </w:r>
          </w:p>
        </w:tc>
      </w:tr>
    </w:tbl>
    <w:p w:rsidR="008F2091" w:rsidRDefault="008F2091" w:rsidP="00950B7A"/>
    <w:p w:rsidR="00950B7A" w:rsidRPr="00C5146E" w:rsidRDefault="00950B7A" w:rsidP="00C5146E">
      <w:pPr>
        <w:jc w:val="both"/>
        <w:rPr>
          <w:i/>
        </w:rPr>
      </w:pPr>
      <w:r w:rsidRPr="00950B7A">
        <w:t xml:space="preserve">где </w:t>
      </w:r>
      <w:r w:rsidRPr="00CD3559">
        <w:fldChar w:fldCharType="begin"/>
      </w:r>
      <w:r w:rsidRPr="00CD3559">
        <w:instrText xml:space="preserve"> QUOTE </w:instrText>
      </w:r>
      <w:r w:rsidR="007A5488">
        <w:rPr>
          <w:position w:val="-6"/>
        </w:rPr>
        <w:pict>
          <v:shape id="_x0000_i1109"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02B8&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702B8&quot; wsp:rsidP=&quot;003702B8&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5" o:title="" chromakey="white"/>
          </v:shape>
        </w:pict>
      </w:r>
      <w:r w:rsidRPr="00CD3559">
        <w:instrText xml:space="preserve"> </w:instrText>
      </w:r>
      <w:r w:rsidRPr="00CD3559">
        <w:fldChar w:fldCharType="separate"/>
      </w:r>
      <w:r w:rsidR="007A5488">
        <w:rPr>
          <w:position w:val="-6"/>
        </w:rPr>
        <w:pict>
          <v:shape id="_x0000_i1110"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02B8&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702B8&quot; wsp:rsidP=&quot;003702B8&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5" o:title="" chromakey="white"/>
          </v:shape>
        </w:pict>
      </w:r>
      <w:r w:rsidRPr="00CD3559">
        <w:fldChar w:fldCharType="end"/>
      </w:r>
      <w:r w:rsidRPr="00CD3559">
        <w:t xml:space="preserve"> – </w:t>
      </w:r>
      <w:r w:rsidR="00CD3559" w:rsidRPr="00CD3559">
        <w:t>количество специалистов w-ой специальности для i-го участника закупки, чел. – (если К wi менее К wпредел, если более – 100 баллов)</w:t>
      </w:r>
      <w:r w:rsidRPr="00CD3559">
        <w:t>;</w:t>
      </w:r>
      <w:r w:rsidRPr="00950B7A">
        <w:t xml:space="preserve"> </w:t>
      </w:r>
      <w:r w:rsidRPr="00950B7A">
        <w:fldChar w:fldCharType="begin"/>
      </w:r>
      <w:r w:rsidRPr="00950B7A">
        <w:instrText xml:space="preserve"> QUOTE </w:instrText>
      </w:r>
      <w:r w:rsidR="007A5488">
        <w:rPr>
          <w:position w:val="-6"/>
        </w:rPr>
        <w:pict>
          <v:shape id="_x0000_i1111" type="#_x0000_t75" style="width:30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DF4&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F0DF4&quot; wsp:rsidP=&quot;00AF0DF4&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6" o:title="" chromakey="white"/>
          </v:shape>
        </w:pict>
      </w:r>
      <w:r w:rsidRPr="00950B7A">
        <w:instrText xml:space="preserve"> </w:instrText>
      </w:r>
      <w:r w:rsidRPr="00950B7A">
        <w:fldChar w:fldCharType="separate"/>
      </w:r>
      <w:r w:rsidR="007A5488">
        <w:rPr>
          <w:position w:val="-6"/>
        </w:rPr>
        <w:pict>
          <v:shape id="_x0000_i1112" type="#_x0000_t75" style="width:30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DF4&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F0DF4&quot; wsp:rsidP=&quot;00AF0DF4&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6" o:title="" chromakey="white"/>
          </v:shape>
        </w:pict>
      </w:r>
      <w:r w:rsidRPr="00950B7A">
        <w:fldChar w:fldCharType="end"/>
      </w:r>
      <w:r w:rsidRPr="00950B7A">
        <w:t xml:space="preserve"> – указанное в таблице ниже минимальное количество специалистов </w:t>
      </w:r>
      <w:r w:rsidRPr="00950B7A">
        <w:fldChar w:fldCharType="begin"/>
      </w:r>
      <w:r w:rsidRPr="00950B7A">
        <w:instrText xml:space="preserve"> QUOTE </w:instrText>
      </w:r>
      <w:r w:rsidR="007A5488">
        <w:rPr>
          <w:position w:val="-5"/>
        </w:rPr>
        <w:pict>
          <v:shape id="_x0000_i1113"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07D9B&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07D9B&quot; wsp:rsidP=&quot;00807D9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7" o:title="" chromakey="white"/>
          </v:shape>
        </w:pict>
      </w:r>
      <w:r w:rsidRPr="00950B7A">
        <w:instrText xml:space="preserve"> </w:instrText>
      </w:r>
      <w:r w:rsidRPr="00950B7A">
        <w:fldChar w:fldCharType="separate"/>
      </w:r>
      <w:r w:rsidR="007A5488">
        <w:rPr>
          <w:position w:val="-5"/>
        </w:rPr>
        <w:pict>
          <v:shape id="_x0000_i1114"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07D9B&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07D9B&quot; wsp:rsidP=&quot;00807D9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7" o:title="" chromakey="white"/>
          </v:shape>
        </w:pict>
      </w:r>
      <w:r w:rsidRPr="00950B7A">
        <w:fldChar w:fldCharType="end"/>
      </w:r>
      <w:r w:rsidRPr="00950B7A">
        <w:t>-ой специальнос</w:t>
      </w:r>
      <w:r w:rsidRPr="00950B7A">
        <w:softHyphen/>
        <w:t xml:space="preserve">ти, чел; </w:t>
      </w:r>
      <w:r w:rsidRPr="00950B7A">
        <w:fldChar w:fldCharType="begin"/>
      </w:r>
      <w:r w:rsidRPr="00950B7A">
        <w:instrText xml:space="preserve"> QUOTE </w:instrText>
      </w:r>
      <w:r w:rsidR="007A5488">
        <w:rPr>
          <w:position w:val="-9"/>
        </w:rPr>
        <w:pict>
          <v:shape id="_x0000_i1115"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141&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F1141&quot; wsp:rsidP=&quot;00CF1141&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8" o:title="" chromakey="white"/>
          </v:shape>
        </w:pict>
      </w:r>
      <w:r w:rsidRPr="00950B7A">
        <w:instrText xml:space="preserve"> </w:instrText>
      </w:r>
      <w:r w:rsidRPr="00950B7A">
        <w:fldChar w:fldCharType="separate"/>
      </w:r>
      <w:r w:rsidR="007A5488">
        <w:rPr>
          <w:position w:val="-9"/>
        </w:rPr>
        <w:pict>
          <v:shape id="_x0000_i1116"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141&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F1141&quot; wsp:rsidP=&quot;00CF1141&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8" o:title="" chromakey="white"/>
          </v:shape>
        </w:pict>
      </w:r>
      <w:r w:rsidRPr="00950B7A">
        <w:fldChar w:fldCharType="end"/>
      </w:r>
      <w:r w:rsidRPr="00950B7A">
        <w:t xml:space="preserve"> – указанное в таблице ниже предельное количество специалистов </w:t>
      </w:r>
      <w:r w:rsidRPr="00950B7A">
        <w:fldChar w:fldCharType="begin"/>
      </w:r>
      <w:r w:rsidRPr="00950B7A">
        <w:instrText xml:space="preserve"> QUOTE </w:instrText>
      </w:r>
      <w:r w:rsidR="007A5488">
        <w:rPr>
          <w:position w:val="-5"/>
        </w:rPr>
        <w:pict>
          <v:shape id="_x0000_i1117"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57DB1&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57DB1&quot; wsp:rsidP=&quot;00357DB1&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7" o:title="" chromakey="white"/>
          </v:shape>
        </w:pict>
      </w:r>
      <w:r w:rsidRPr="00950B7A">
        <w:instrText xml:space="preserve"> </w:instrText>
      </w:r>
      <w:r w:rsidRPr="00950B7A">
        <w:fldChar w:fldCharType="separate"/>
      </w:r>
      <w:r w:rsidR="007A5488">
        <w:rPr>
          <w:position w:val="-5"/>
        </w:rPr>
        <w:pict>
          <v:shape id="_x0000_i1118"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57DB1&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57DB1&quot; wsp:rsidP=&quot;00357DB1&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7" o:title="" chromakey="white"/>
          </v:shape>
        </w:pict>
      </w:r>
      <w:r w:rsidRPr="00950B7A">
        <w:fldChar w:fldCharType="end"/>
      </w:r>
      <w:r w:rsidRPr="00950B7A">
        <w:t>-ой спе</w:t>
      </w:r>
      <w:r w:rsidRPr="00950B7A">
        <w:softHyphen/>
        <w:t xml:space="preserve">циальности, чел; </w:t>
      </w:r>
      <w:r w:rsidRPr="00950B7A">
        <w:fldChar w:fldCharType="begin"/>
      </w:r>
      <w:r w:rsidRPr="00950B7A">
        <w:instrText xml:space="preserve"> QUOTE </w:instrText>
      </w:r>
      <w:r w:rsidR="007A5488">
        <w:rPr>
          <w:position w:val="-5"/>
        </w:rPr>
        <w:pict>
          <v:shape id="_x0000_i1119"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94B&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1794B&quot; wsp:rsidP=&quot;0081794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9" o:title="" chromakey="white"/>
          </v:shape>
        </w:pict>
      </w:r>
      <w:r w:rsidRPr="00950B7A">
        <w:instrText xml:space="preserve"> </w:instrText>
      </w:r>
      <w:r w:rsidRPr="00950B7A">
        <w:fldChar w:fldCharType="separate"/>
      </w:r>
      <w:r w:rsidR="007A5488">
        <w:rPr>
          <w:position w:val="-5"/>
        </w:rPr>
        <w:pict>
          <v:shape id="_x0000_i1120"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94B&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1794B&quot; wsp:rsidP=&quot;0081794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9" o:title="" chromakey="white"/>
          </v:shape>
        </w:pict>
      </w:r>
      <w:r w:rsidRPr="00950B7A">
        <w:fldChar w:fldCharType="end"/>
      </w:r>
      <w:r w:rsidRPr="00950B7A">
        <w:t xml:space="preserve"> – количество специальностей. </w:t>
      </w:r>
      <w:r w:rsidR="00C5146E" w:rsidRPr="00C5146E">
        <w:rPr>
          <w:i/>
          <w:lang w:val="en-US"/>
        </w:rPr>
        <w:t>W</w:t>
      </w:r>
      <w:r w:rsidR="00C5146E" w:rsidRPr="00C5146E">
        <w:rPr>
          <w:i/>
        </w:rPr>
        <w:t xml:space="preserve"> = </w:t>
      </w:r>
      <w:r w:rsidR="00457906">
        <w:rPr>
          <w:i/>
        </w:rPr>
        <w:t>5</w:t>
      </w:r>
    </w:p>
    <w:p w:rsidR="00C5146E" w:rsidRDefault="00C5146E" w:rsidP="00C5146E">
      <w:pPr>
        <w:jc w:val="both"/>
      </w:pPr>
    </w:p>
    <w:p w:rsidR="00950B7A" w:rsidRDefault="00950B7A" w:rsidP="00C5146E">
      <w:pPr>
        <w:jc w:val="both"/>
      </w:pPr>
      <w:r w:rsidRPr="00950B7A">
        <w:t>Перечень специальности приведен в таблице ниже:</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5994"/>
        <w:gridCol w:w="1155"/>
        <w:gridCol w:w="1379"/>
      </w:tblGrid>
      <w:tr w:rsidR="00457906" w:rsidRPr="00457906" w:rsidTr="007F2ABA">
        <w:trPr>
          <w:trHeight w:val="326"/>
        </w:trPr>
        <w:tc>
          <w:tcPr>
            <w:tcW w:w="534" w:type="dxa"/>
            <w:tcMar>
              <w:top w:w="85" w:type="dxa"/>
              <w:bottom w:w="85" w:type="dxa"/>
            </w:tcMar>
            <w:vAlign w:val="center"/>
          </w:tcPr>
          <w:p w:rsidR="00457906" w:rsidRPr="00457906" w:rsidRDefault="00457906" w:rsidP="00457906">
            <w:pPr>
              <w:jc w:val="center"/>
              <w:rPr>
                <w:b/>
              </w:rPr>
            </w:pPr>
            <w:r w:rsidRPr="00457906">
              <w:rPr>
                <w:b/>
              </w:rPr>
              <w:t>№</w:t>
            </w:r>
          </w:p>
        </w:tc>
        <w:tc>
          <w:tcPr>
            <w:tcW w:w="5994" w:type="dxa"/>
            <w:tcMar>
              <w:top w:w="85" w:type="dxa"/>
              <w:bottom w:w="85" w:type="dxa"/>
            </w:tcMar>
            <w:vAlign w:val="center"/>
          </w:tcPr>
          <w:p w:rsidR="00457906" w:rsidRPr="00457906" w:rsidRDefault="00457906" w:rsidP="00457906">
            <w:pPr>
              <w:jc w:val="center"/>
              <w:rPr>
                <w:rFonts w:eastAsia="Calibri"/>
                <w:b/>
              </w:rPr>
            </w:pPr>
            <w:r w:rsidRPr="00457906">
              <w:rPr>
                <w:rFonts w:eastAsia="Calibri"/>
                <w:b/>
              </w:rPr>
              <w:t>Специальности</w:t>
            </w:r>
          </w:p>
        </w:tc>
        <w:tc>
          <w:tcPr>
            <w:tcW w:w="1155" w:type="dxa"/>
            <w:tcMar>
              <w:top w:w="85" w:type="dxa"/>
              <w:bottom w:w="85" w:type="dxa"/>
            </w:tcMar>
            <w:vAlign w:val="center"/>
          </w:tcPr>
          <w:p w:rsidR="00457906" w:rsidRPr="00457906" w:rsidRDefault="00457906" w:rsidP="00457906">
            <w:pPr>
              <w:jc w:val="center"/>
              <w:rPr>
                <w:rFonts w:eastAsia="Calibri"/>
                <w:b/>
                <w:lang w:val="en-US"/>
              </w:rPr>
            </w:pPr>
            <w:r w:rsidRPr="00457906">
              <w:rPr>
                <w:rFonts w:eastAsia="Calibri"/>
              </w:rPr>
              <w:fldChar w:fldCharType="begin"/>
            </w:r>
            <w:r w:rsidRPr="00457906">
              <w:rPr>
                <w:rFonts w:eastAsia="Calibri"/>
              </w:rPr>
              <w:instrText xml:space="preserve"> QUOTE </w:instrText>
            </w:r>
            <w:r w:rsidR="007A5488">
              <w:rPr>
                <w:rFonts w:eastAsia="Calibri"/>
                <w:position w:val="-6"/>
              </w:rPr>
              <w:pict>
                <v:shape id="_x0000_i1121"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2A19&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57906&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24A9&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355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24A9&quot; wsp:rsidP=&quot;00B724A9&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70" o:title="" chromakey="white"/>
                </v:shape>
              </w:pict>
            </w:r>
            <w:r w:rsidRPr="00457906">
              <w:rPr>
                <w:rFonts w:eastAsia="Calibri"/>
              </w:rPr>
              <w:instrText xml:space="preserve"> </w:instrText>
            </w:r>
            <w:r w:rsidRPr="00457906">
              <w:rPr>
                <w:rFonts w:eastAsia="Calibri"/>
              </w:rPr>
              <w:fldChar w:fldCharType="separate"/>
            </w:r>
            <w:r w:rsidR="007A5488">
              <w:rPr>
                <w:rFonts w:eastAsia="Calibri"/>
                <w:position w:val="-6"/>
              </w:rPr>
              <w:pict>
                <v:shape id="_x0000_i1122"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2A19&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57906&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24A9&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355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24A9&quot; wsp:rsidP=&quot;00B724A9&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70" o:title="" chromakey="white"/>
                </v:shape>
              </w:pict>
            </w:r>
            <w:r w:rsidRPr="00457906">
              <w:rPr>
                <w:rFonts w:eastAsia="Calibri"/>
              </w:rPr>
              <w:fldChar w:fldCharType="end"/>
            </w:r>
            <w:r w:rsidRPr="00457906">
              <w:rPr>
                <w:rFonts w:eastAsia="Calibri"/>
              </w:rPr>
              <w:t>, чел</w:t>
            </w:r>
          </w:p>
        </w:tc>
        <w:tc>
          <w:tcPr>
            <w:tcW w:w="1379" w:type="dxa"/>
            <w:tcMar>
              <w:top w:w="85" w:type="dxa"/>
              <w:bottom w:w="85" w:type="dxa"/>
            </w:tcMar>
            <w:vAlign w:val="center"/>
          </w:tcPr>
          <w:p w:rsidR="00457906" w:rsidRPr="00457906" w:rsidRDefault="00457906" w:rsidP="00457906">
            <w:pPr>
              <w:jc w:val="center"/>
              <w:rPr>
                <w:rFonts w:eastAsia="Calibri"/>
                <w:b/>
              </w:rPr>
            </w:pPr>
            <w:r w:rsidRPr="00457906">
              <w:rPr>
                <w:rFonts w:eastAsia="Calibri"/>
              </w:rPr>
              <w:fldChar w:fldCharType="begin"/>
            </w:r>
            <w:r w:rsidRPr="00457906">
              <w:rPr>
                <w:rFonts w:eastAsia="Calibri"/>
              </w:rPr>
              <w:instrText xml:space="preserve"> QUOTE </w:instrText>
            </w:r>
            <w:r w:rsidR="007A5488">
              <w:rPr>
                <w:rFonts w:eastAsia="Calibri"/>
                <w:position w:val="-9"/>
              </w:rPr>
              <w:pict>
                <v:shape id="_x0000_i1123" type="#_x0000_t75" style="width:33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2A19&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57906&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355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97BAE&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E97BAE&quot; wsp:rsidP=&quot;00E97BAE&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71" o:title="" chromakey="white"/>
                </v:shape>
              </w:pict>
            </w:r>
            <w:r w:rsidRPr="00457906">
              <w:rPr>
                <w:rFonts w:eastAsia="Calibri"/>
              </w:rPr>
              <w:instrText xml:space="preserve"> </w:instrText>
            </w:r>
            <w:r w:rsidRPr="00457906">
              <w:rPr>
                <w:rFonts w:eastAsia="Calibri"/>
              </w:rPr>
              <w:fldChar w:fldCharType="separate"/>
            </w:r>
            <w:r w:rsidR="007A5488">
              <w:rPr>
                <w:rFonts w:eastAsia="Calibri"/>
                <w:position w:val="-9"/>
              </w:rPr>
              <w:pict>
                <v:shape id="_x0000_i1124" type="#_x0000_t75" style="width:33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2A19&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57906&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355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97BAE&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E97BAE&quot; wsp:rsidP=&quot;00E97BAE&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71" o:title="" chromakey="white"/>
                </v:shape>
              </w:pict>
            </w:r>
            <w:r w:rsidRPr="00457906">
              <w:rPr>
                <w:rFonts w:eastAsia="Calibri"/>
              </w:rPr>
              <w:fldChar w:fldCharType="end"/>
            </w:r>
            <w:r w:rsidRPr="00457906">
              <w:rPr>
                <w:rFonts w:eastAsia="Calibri"/>
              </w:rPr>
              <w:t>, чел</w:t>
            </w:r>
          </w:p>
        </w:tc>
      </w:tr>
      <w:tr w:rsidR="00457906" w:rsidRPr="00457906" w:rsidTr="007F2ABA">
        <w:trPr>
          <w:trHeight w:val="713"/>
        </w:trPr>
        <w:tc>
          <w:tcPr>
            <w:tcW w:w="534" w:type="dxa"/>
            <w:tcMar>
              <w:top w:w="85" w:type="dxa"/>
              <w:bottom w:w="85" w:type="dxa"/>
            </w:tcMar>
            <w:vAlign w:val="center"/>
          </w:tcPr>
          <w:p w:rsidR="00457906" w:rsidRPr="00457906" w:rsidRDefault="00457906" w:rsidP="00457906">
            <w:pPr>
              <w:numPr>
                <w:ilvl w:val="0"/>
                <w:numId w:val="75"/>
              </w:numPr>
              <w:spacing w:after="200" w:line="276" w:lineRule="auto"/>
              <w:contextualSpacing/>
              <w:jc w:val="center"/>
            </w:pPr>
          </w:p>
        </w:tc>
        <w:tc>
          <w:tcPr>
            <w:tcW w:w="5994" w:type="dxa"/>
            <w:tcMar>
              <w:top w:w="85" w:type="dxa"/>
              <w:bottom w:w="85" w:type="dxa"/>
            </w:tcMar>
            <w:vAlign w:val="center"/>
          </w:tcPr>
          <w:p w:rsidR="00457906" w:rsidRPr="00457906" w:rsidRDefault="00457906" w:rsidP="00457906">
            <w:pPr>
              <w:rPr>
                <w:rFonts w:eastAsia="Calibri"/>
                <w:lang w:eastAsia="en-US"/>
              </w:rPr>
            </w:pPr>
            <w:r w:rsidRPr="00457906">
              <w:rPr>
                <w:rFonts w:eastAsia="Calibri"/>
                <w:lang w:val="en-US" w:eastAsia="en-US"/>
              </w:rPr>
              <w:t>MCTS</w:t>
            </w:r>
            <w:r w:rsidRPr="00457906">
              <w:rPr>
                <w:rFonts w:eastAsia="Calibri"/>
                <w:lang w:eastAsia="en-US"/>
              </w:rPr>
              <w:t xml:space="preserve">: </w:t>
            </w:r>
            <w:r w:rsidRPr="00457906">
              <w:rPr>
                <w:rFonts w:eastAsia="Calibri"/>
                <w:lang w:val="en-US" w:eastAsia="en-US"/>
              </w:rPr>
              <w:t>Windows</w:t>
            </w:r>
            <w:r w:rsidRPr="00457906">
              <w:rPr>
                <w:rFonts w:eastAsia="Calibri"/>
                <w:lang w:eastAsia="en-US"/>
              </w:rPr>
              <w:t xml:space="preserve"> </w:t>
            </w:r>
            <w:r w:rsidRPr="00457906">
              <w:rPr>
                <w:rFonts w:eastAsia="Calibri"/>
                <w:lang w:val="en-US" w:eastAsia="en-US"/>
              </w:rPr>
              <w:t>Server</w:t>
            </w:r>
            <w:r w:rsidRPr="00457906">
              <w:rPr>
                <w:rFonts w:eastAsia="Calibri"/>
                <w:lang w:eastAsia="en-US"/>
              </w:rPr>
              <w:t xml:space="preserve"> 2008 </w:t>
            </w:r>
            <w:r w:rsidRPr="00457906">
              <w:rPr>
                <w:rFonts w:eastAsia="Calibri"/>
                <w:lang w:val="en-US" w:eastAsia="en-US"/>
              </w:rPr>
              <w:t>Network</w:t>
            </w:r>
            <w:r w:rsidRPr="00457906">
              <w:rPr>
                <w:rFonts w:eastAsia="Calibri"/>
                <w:lang w:eastAsia="en-US"/>
              </w:rPr>
              <w:t xml:space="preserve"> </w:t>
            </w:r>
            <w:r w:rsidRPr="00457906">
              <w:rPr>
                <w:rFonts w:eastAsia="Calibri"/>
                <w:lang w:val="en-US" w:eastAsia="en-US"/>
              </w:rPr>
              <w:t>Infrastructure</w:t>
            </w:r>
            <w:r w:rsidRPr="00457906">
              <w:rPr>
                <w:rFonts w:eastAsia="Calibri"/>
                <w:lang w:eastAsia="en-US"/>
              </w:rPr>
              <w:t xml:space="preserve"> </w:t>
            </w:r>
            <w:r w:rsidRPr="00457906">
              <w:rPr>
                <w:rFonts w:eastAsia="Calibri"/>
                <w:lang w:val="en-US" w:eastAsia="en-US"/>
              </w:rPr>
              <w:t>Configuration</w:t>
            </w:r>
            <w:r w:rsidRPr="00457906">
              <w:rPr>
                <w:rFonts w:eastAsia="Calibri"/>
                <w:lang w:eastAsia="en-US"/>
              </w:rPr>
              <w:t xml:space="preserve"> или текущий актуальный с аналогичной специализацией.</w:t>
            </w:r>
          </w:p>
        </w:tc>
        <w:tc>
          <w:tcPr>
            <w:tcW w:w="1155" w:type="dxa"/>
            <w:tcMar>
              <w:top w:w="85" w:type="dxa"/>
              <w:bottom w:w="85" w:type="dxa"/>
            </w:tcMar>
            <w:vAlign w:val="center"/>
          </w:tcPr>
          <w:p w:rsidR="00457906" w:rsidRPr="008A4BFE" w:rsidRDefault="00457906" w:rsidP="00457906">
            <w:pPr>
              <w:jc w:val="center"/>
              <w:rPr>
                <w:lang w:val="en-US"/>
              </w:rPr>
            </w:pPr>
            <w:r w:rsidRPr="008A4BFE">
              <w:rPr>
                <w:lang w:val="en-US"/>
              </w:rPr>
              <w:t>3</w:t>
            </w:r>
          </w:p>
        </w:tc>
        <w:tc>
          <w:tcPr>
            <w:tcW w:w="1379" w:type="dxa"/>
            <w:tcMar>
              <w:top w:w="85" w:type="dxa"/>
              <w:bottom w:w="85" w:type="dxa"/>
            </w:tcMar>
            <w:vAlign w:val="center"/>
          </w:tcPr>
          <w:p w:rsidR="00457906" w:rsidRPr="008A4BFE" w:rsidRDefault="00457906" w:rsidP="00457906">
            <w:pPr>
              <w:jc w:val="center"/>
              <w:rPr>
                <w:lang w:val="en-US"/>
              </w:rPr>
            </w:pPr>
            <w:r w:rsidRPr="008A4BFE">
              <w:rPr>
                <w:lang w:val="en-US"/>
              </w:rPr>
              <w:t>6</w:t>
            </w:r>
          </w:p>
        </w:tc>
      </w:tr>
      <w:tr w:rsidR="00457906" w:rsidRPr="00457906" w:rsidTr="007F2ABA">
        <w:trPr>
          <w:trHeight w:val="326"/>
        </w:trPr>
        <w:tc>
          <w:tcPr>
            <w:tcW w:w="534" w:type="dxa"/>
            <w:tcMar>
              <w:top w:w="85" w:type="dxa"/>
              <w:bottom w:w="85" w:type="dxa"/>
            </w:tcMar>
            <w:vAlign w:val="center"/>
          </w:tcPr>
          <w:p w:rsidR="00457906" w:rsidRPr="00457906" w:rsidRDefault="00457906" w:rsidP="00457906">
            <w:pPr>
              <w:numPr>
                <w:ilvl w:val="0"/>
                <w:numId w:val="73"/>
              </w:numPr>
              <w:spacing w:after="200" w:line="276" w:lineRule="auto"/>
              <w:contextualSpacing/>
              <w:jc w:val="center"/>
            </w:pPr>
          </w:p>
        </w:tc>
        <w:tc>
          <w:tcPr>
            <w:tcW w:w="5994" w:type="dxa"/>
            <w:tcMar>
              <w:top w:w="85" w:type="dxa"/>
              <w:bottom w:w="85" w:type="dxa"/>
            </w:tcMar>
            <w:vAlign w:val="center"/>
          </w:tcPr>
          <w:p w:rsidR="00457906" w:rsidRPr="00457906" w:rsidRDefault="00457906" w:rsidP="00457906">
            <w:pPr>
              <w:rPr>
                <w:rFonts w:eastAsia="Calibri"/>
                <w:lang w:val="en-US" w:eastAsia="en-US"/>
              </w:rPr>
            </w:pPr>
            <w:r w:rsidRPr="00457906">
              <w:rPr>
                <w:rFonts w:eastAsia="Calibri"/>
                <w:lang w:val="en-US" w:eastAsia="en-US"/>
              </w:rPr>
              <w:t xml:space="preserve">MCTS: Windows Server 2008 Applications Infrastructure Configuration </w:t>
            </w:r>
            <w:r w:rsidRPr="00457906">
              <w:rPr>
                <w:rFonts w:eastAsia="Calibri"/>
                <w:lang w:eastAsia="en-US"/>
              </w:rPr>
              <w:t>или</w:t>
            </w:r>
            <w:r w:rsidRPr="00457906">
              <w:rPr>
                <w:rFonts w:eastAsia="Calibri"/>
                <w:lang w:val="en-US" w:eastAsia="en-US"/>
              </w:rPr>
              <w:t xml:space="preserve"> </w:t>
            </w:r>
            <w:r w:rsidRPr="00457906">
              <w:rPr>
                <w:rFonts w:eastAsia="Calibri"/>
                <w:lang w:eastAsia="en-US"/>
              </w:rPr>
              <w:t>текущий</w:t>
            </w:r>
            <w:r w:rsidRPr="00457906">
              <w:rPr>
                <w:rFonts w:eastAsia="Calibri"/>
                <w:lang w:val="en-US" w:eastAsia="en-US"/>
              </w:rPr>
              <w:t xml:space="preserve"> </w:t>
            </w:r>
            <w:r w:rsidRPr="00457906">
              <w:rPr>
                <w:rFonts w:eastAsia="Calibri"/>
                <w:lang w:eastAsia="en-US"/>
              </w:rPr>
              <w:t>актуальный</w:t>
            </w:r>
            <w:r w:rsidRPr="00457906">
              <w:rPr>
                <w:rFonts w:eastAsia="Calibri"/>
                <w:lang w:val="en-US" w:eastAsia="en-US"/>
              </w:rPr>
              <w:t xml:space="preserve"> </w:t>
            </w:r>
            <w:r w:rsidRPr="00457906">
              <w:rPr>
                <w:rFonts w:eastAsia="Calibri"/>
                <w:lang w:eastAsia="en-US"/>
              </w:rPr>
              <w:t>с</w:t>
            </w:r>
            <w:r w:rsidRPr="00457906">
              <w:rPr>
                <w:rFonts w:eastAsia="Calibri"/>
                <w:lang w:val="en-US" w:eastAsia="en-US"/>
              </w:rPr>
              <w:t xml:space="preserve"> </w:t>
            </w:r>
            <w:r w:rsidRPr="00457906">
              <w:rPr>
                <w:rFonts w:eastAsia="Calibri"/>
                <w:lang w:eastAsia="en-US"/>
              </w:rPr>
              <w:t>аналогичной</w:t>
            </w:r>
            <w:r w:rsidRPr="00457906">
              <w:rPr>
                <w:rFonts w:eastAsia="Calibri"/>
                <w:lang w:val="en-US" w:eastAsia="en-US"/>
              </w:rPr>
              <w:t xml:space="preserve"> </w:t>
            </w:r>
            <w:r w:rsidRPr="00457906">
              <w:rPr>
                <w:rFonts w:eastAsia="Calibri"/>
                <w:lang w:eastAsia="en-US"/>
              </w:rPr>
              <w:t>специализацией</w:t>
            </w:r>
            <w:r w:rsidRPr="00457906">
              <w:rPr>
                <w:rFonts w:eastAsia="Calibri"/>
                <w:lang w:val="en-US" w:eastAsia="en-US"/>
              </w:rPr>
              <w:t>.</w:t>
            </w:r>
          </w:p>
        </w:tc>
        <w:tc>
          <w:tcPr>
            <w:tcW w:w="1155" w:type="dxa"/>
            <w:tcMar>
              <w:top w:w="85" w:type="dxa"/>
              <w:bottom w:w="85" w:type="dxa"/>
            </w:tcMar>
            <w:vAlign w:val="center"/>
          </w:tcPr>
          <w:p w:rsidR="00457906" w:rsidRPr="008A4BFE" w:rsidRDefault="00457906" w:rsidP="00457906">
            <w:pPr>
              <w:jc w:val="center"/>
              <w:rPr>
                <w:lang w:val="en-US"/>
              </w:rPr>
            </w:pPr>
            <w:r w:rsidRPr="008A4BFE">
              <w:rPr>
                <w:lang w:val="en-US"/>
              </w:rPr>
              <w:t>3</w:t>
            </w:r>
          </w:p>
        </w:tc>
        <w:tc>
          <w:tcPr>
            <w:tcW w:w="1379" w:type="dxa"/>
            <w:tcMar>
              <w:top w:w="85" w:type="dxa"/>
              <w:bottom w:w="85" w:type="dxa"/>
            </w:tcMar>
            <w:vAlign w:val="center"/>
          </w:tcPr>
          <w:p w:rsidR="00457906" w:rsidRPr="008A4BFE" w:rsidRDefault="00457906" w:rsidP="00457906">
            <w:pPr>
              <w:jc w:val="center"/>
              <w:rPr>
                <w:lang w:val="en-US"/>
              </w:rPr>
            </w:pPr>
            <w:r w:rsidRPr="008A4BFE">
              <w:rPr>
                <w:lang w:val="en-US"/>
              </w:rPr>
              <w:t>6</w:t>
            </w:r>
          </w:p>
        </w:tc>
      </w:tr>
      <w:tr w:rsidR="00457906" w:rsidRPr="00457906" w:rsidTr="007F2ABA">
        <w:trPr>
          <w:trHeight w:val="326"/>
        </w:trPr>
        <w:tc>
          <w:tcPr>
            <w:tcW w:w="534" w:type="dxa"/>
            <w:tcMar>
              <w:top w:w="85" w:type="dxa"/>
              <w:bottom w:w="85" w:type="dxa"/>
            </w:tcMar>
            <w:vAlign w:val="center"/>
          </w:tcPr>
          <w:p w:rsidR="00457906" w:rsidRPr="00457906" w:rsidRDefault="00457906" w:rsidP="00457906">
            <w:pPr>
              <w:numPr>
                <w:ilvl w:val="0"/>
                <w:numId w:val="73"/>
              </w:numPr>
              <w:spacing w:after="200" w:line="276" w:lineRule="auto"/>
              <w:contextualSpacing/>
              <w:jc w:val="center"/>
            </w:pPr>
          </w:p>
        </w:tc>
        <w:tc>
          <w:tcPr>
            <w:tcW w:w="5994" w:type="dxa"/>
            <w:tcMar>
              <w:top w:w="85" w:type="dxa"/>
              <w:bottom w:w="85" w:type="dxa"/>
            </w:tcMar>
            <w:vAlign w:val="center"/>
          </w:tcPr>
          <w:p w:rsidR="00457906" w:rsidRPr="00457906" w:rsidRDefault="00457906" w:rsidP="00457906">
            <w:pPr>
              <w:rPr>
                <w:rFonts w:eastAsia="Calibri"/>
                <w:lang w:val="en-US" w:eastAsia="en-US"/>
              </w:rPr>
            </w:pPr>
            <w:r w:rsidRPr="00457906">
              <w:rPr>
                <w:rFonts w:eastAsia="Calibri"/>
                <w:lang w:val="en-US" w:eastAsia="en-US"/>
              </w:rPr>
              <w:t xml:space="preserve">MCTS: Windows Server 2008 Active Directory Configuration </w:t>
            </w:r>
            <w:r w:rsidRPr="00457906">
              <w:rPr>
                <w:rFonts w:eastAsia="Calibri"/>
                <w:lang w:eastAsia="en-US"/>
              </w:rPr>
              <w:t>или текущий актуальный с аналогичной специализацией.</w:t>
            </w:r>
          </w:p>
        </w:tc>
        <w:tc>
          <w:tcPr>
            <w:tcW w:w="1155" w:type="dxa"/>
            <w:tcMar>
              <w:top w:w="85" w:type="dxa"/>
              <w:bottom w:w="85" w:type="dxa"/>
            </w:tcMar>
            <w:vAlign w:val="center"/>
          </w:tcPr>
          <w:p w:rsidR="00457906" w:rsidRPr="008A4BFE" w:rsidRDefault="00457906" w:rsidP="00457906">
            <w:pPr>
              <w:jc w:val="center"/>
              <w:rPr>
                <w:lang w:val="en-US"/>
              </w:rPr>
            </w:pPr>
            <w:r w:rsidRPr="008A4BFE">
              <w:rPr>
                <w:lang w:val="en-US"/>
              </w:rPr>
              <w:t>4</w:t>
            </w:r>
          </w:p>
        </w:tc>
        <w:tc>
          <w:tcPr>
            <w:tcW w:w="1379" w:type="dxa"/>
            <w:tcMar>
              <w:top w:w="85" w:type="dxa"/>
              <w:bottom w:w="85" w:type="dxa"/>
            </w:tcMar>
            <w:vAlign w:val="center"/>
          </w:tcPr>
          <w:p w:rsidR="00457906" w:rsidRPr="008A4BFE" w:rsidRDefault="00457906" w:rsidP="00457906">
            <w:pPr>
              <w:jc w:val="center"/>
              <w:rPr>
                <w:lang w:val="en-US"/>
              </w:rPr>
            </w:pPr>
            <w:r w:rsidRPr="008A4BFE">
              <w:rPr>
                <w:lang w:val="en-US"/>
              </w:rPr>
              <w:t>8</w:t>
            </w:r>
          </w:p>
        </w:tc>
      </w:tr>
      <w:tr w:rsidR="00457906" w:rsidRPr="00457906" w:rsidTr="007F2ABA">
        <w:trPr>
          <w:trHeight w:val="326"/>
        </w:trPr>
        <w:tc>
          <w:tcPr>
            <w:tcW w:w="534" w:type="dxa"/>
            <w:tcMar>
              <w:top w:w="85" w:type="dxa"/>
              <w:bottom w:w="85" w:type="dxa"/>
            </w:tcMar>
            <w:vAlign w:val="center"/>
          </w:tcPr>
          <w:p w:rsidR="00457906" w:rsidRPr="00457906" w:rsidRDefault="00457906" w:rsidP="00457906">
            <w:pPr>
              <w:numPr>
                <w:ilvl w:val="0"/>
                <w:numId w:val="73"/>
              </w:numPr>
              <w:spacing w:after="200" w:line="276" w:lineRule="auto"/>
              <w:contextualSpacing/>
              <w:jc w:val="center"/>
            </w:pPr>
          </w:p>
        </w:tc>
        <w:tc>
          <w:tcPr>
            <w:tcW w:w="5994" w:type="dxa"/>
            <w:tcMar>
              <w:top w:w="85" w:type="dxa"/>
              <w:bottom w:w="85" w:type="dxa"/>
            </w:tcMar>
            <w:vAlign w:val="center"/>
          </w:tcPr>
          <w:p w:rsidR="00457906" w:rsidRPr="00457906" w:rsidRDefault="00457906" w:rsidP="00457906">
            <w:pPr>
              <w:rPr>
                <w:rFonts w:eastAsia="Calibri"/>
                <w:lang w:eastAsia="en-US"/>
              </w:rPr>
            </w:pPr>
            <w:r w:rsidRPr="00457906">
              <w:rPr>
                <w:rFonts w:eastAsia="Calibri"/>
                <w:lang w:val="en-US" w:eastAsia="en-US"/>
              </w:rPr>
              <w:t>MCTS</w:t>
            </w:r>
            <w:r w:rsidRPr="00457906">
              <w:rPr>
                <w:rFonts w:eastAsia="Calibri"/>
                <w:lang w:eastAsia="en-US"/>
              </w:rPr>
              <w:t xml:space="preserve"> </w:t>
            </w:r>
            <w:r w:rsidRPr="00457906">
              <w:rPr>
                <w:rFonts w:eastAsia="Calibri"/>
                <w:lang w:val="en-US" w:eastAsia="en-US"/>
              </w:rPr>
              <w:t>Microsoft</w:t>
            </w:r>
            <w:r w:rsidRPr="00457906">
              <w:rPr>
                <w:rFonts w:eastAsia="Calibri"/>
                <w:lang w:eastAsia="en-US"/>
              </w:rPr>
              <w:t xml:space="preserve"> </w:t>
            </w:r>
            <w:r w:rsidRPr="00457906">
              <w:rPr>
                <w:rFonts w:eastAsia="Calibri"/>
                <w:lang w:val="en-US" w:eastAsia="en-US"/>
              </w:rPr>
              <w:t>Exchange</w:t>
            </w:r>
            <w:r w:rsidRPr="00457906">
              <w:rPr>
                <w:rFonts w:eastAsia="Calibri"/>
                <w:lang w:eastAsia="en-US"/>
              </w:rPr>
              <w:t xml:space="preserve"> </w:t>
            </w:r>
            <w:r w:rsidRPr="00457906">
              <w:rPr>
                <w:rFonts w:eastAsia="Calibri"/>
                <w:lang w:val="en-US" w:eastAsia="en-US"/>
              </w:rPr>
              <w:t>Server</w:t>
            </w:r>
            <w:r w:rsidRPr="00457906">
              <w:rPr>
                <w:rFonts w:eastAsia="Calibri"/>
                <w:lang w:eastAsia="en-US"/>
              </w:rPr>
              <w:t xml:space="preserve"> 2010 </w:t>
            </w:r>
            <w:r w:rsidRPr="00457906">
              <w:rPr>
                <w:rFonts w:eastAsia="Calibri"/>
                <w:lang w:val="en-US" w:eastAsia="en-US"/>
              </w:rPr>
              <w:t>Configuration</w:t>
            </w:r>
            <w:r w:rsidRPr="00457906">
              <w:rPr>
                <w:rFonts w:eastAsia="Calibri"/>
                <w:lang w:eastAsia="en-US"/>
              </w:rPr>
              <w:t xml:space="preserve"> или текущий актуальный с аналогичной специализацией.</w:t>
            </w:r>
          </w:p>
        </w:tc>
        <w:tc>
          <w:tcPr>
            <w:tcW w:w="1155" w:type="dxa"/>
            <w:tcMar>
              <w:top w:w="85" w:type="dxa"/>
              <w:bottom w:w="85" w:type="dxa"/>
            </w:tcMar>
            <w:vAlign w:val="center"/>
          </w:tcPr>
          <w:p w:rsidR="00457906" w:rsidRPr="008A4BFE" w:rsidRDefault="00457906" w:rsidP="00457906">
            <w:pPr>
              <w:jc w:val="center"/>
              <w:rPr>
                <w:lang w:val="en-US"/>
              </w:rPr>
            </w:pPr>
            <w:r w:rsidRPr="008A4BFE">
              <w:rPr>
                <w:lang w:val="en-US"/>
              </w:rPr>
              <w:t>4</w:t>
            </w:r>
          </w:p>
        </w:tc>
        <w:tc>
          <w:tcPr>
            <w:tcW w:w="1379" w:type="dxa"/>
            <w:tcMar>
              <w:top w:w="85" w:type="dxa"/>
              <w:bottom w:w="85" w:type="dxa"/>
            </w:tcMar>
            <w:vAlign w:val="center"/>
          </w:tcPr>
          <w:p w:rsidR="00457906" w:rsidRPr="008A4BFE" w:rsidRDefault="00457906" w:rsidP="00457906">
            <w:pPr>
              <w:jc w:val="center"/>
              <w:rPr>
                <w:lang w:val="en-US"/>
              </w:rPr>
            </w:pPr>
            <w:r w:rsidRPr="008A4BFE">
              <w:rPr>
                <w:lang w:val="en-US"/>
              </w:rPr>
              <w:t>8</w:t>
            </w:r>
          </w:p>
        </w:tc>
      </w:tr>
      <w:tr w:rsidR="00457906" w:rsidRPr="00457906" w:rsidTr="007F2ABA">
        <w:trPr>
          <w:trHeight w:val="326"/>
        </w:trPr>
        <w:tc>
          <w:tcPr>
            <w:tcW w:w="534" w:type="dxa"/>
            <w:tcMar>
              <w:top w:w="85" w:type="dxa"/>
              <w:bottom w:w="85" w:type="dxa"/>
            </w:tcMar>
            <w:vAlign w:val="center"/>
          </w:tcPr>
          <w:p w:rsidR="00457906" w:rsidRPr="00457906" w:rsidRDefault="00457906" w:rsidP="00457906">
            <w:pPr>
              <w:numPr>
                <w:ilvl w:val="0"/>
                <w:numId w:val="73"/>
              </w:numPr>
              <w:spacing w:after="200" w:line="276" w:lineRule="auto"/>
              <w:contextualSpacing/>
              <w:jc w:val="center"/>
              <w:rPr>
                <w:lang w:val="en-US"/>
              </w:rPr>
            </w:pPr>
          </w:p>
        </w:tc>
        <w:tc>
          <w:tcPr>
            <w:tcW w:w="5994" w:type="dxa"/>
            <w:tcMar>
              <w:top w:w="85" w:type="dxa"/>
              <w:bottom w:w="85" w:type="dxa"/>
            </w:tcMar>
            <w:vAlign w:val="center"/>
          </w:tcPr>
          <w:p w:rsidR="00457906" w:rsidRPr="00457906" w:rsidRDefault="00457906" w:rsidP="00457906">
            <w:pPr>
              <w:rPr>
                <w:rFonts w:eastAsia="Calibri"/>
                <w:lang w:val="en-US" w:eastAsia="en-US"/>
              </w:rPr>
            </w:pPr>
            <w:r w:rsidRPr="00457906">
              <w:rPr>
                <w:rFonts w:eastAsia="Calibri"/>
                <w:lang w:val="en-US" w:eastAsia="en-US"/>
              </w:rPr>
              <w:t xml:space="preserve">PMI Project Management Professional </w:t>
            </w:r>
            <w:r w:rsidRPr="00457906">
              <w:rPr>
                <w:rFonts w:eastAsia="Calibri"/>
                <w:lang w:eastAsia="en-US"/>
              </w:rPr>
              <w:t>или</w:t>
            </w:r>
            <w:r w:rsidRPr="00457906">
              <w:rPr>
                <w:rFonts w:eastAsia="Calibri"/>
                <w:lang w:val="en-US" w:eastAsia="en-US"/>
              </w:rPr>
              <w:t xml:space="preserve">  IPMA Certified Senior Project Manager(</w:t>
            </w:r>
            <w:r w:rsidRPr="00457906">
              <w:rPr>
                <w:rFonts w:eastAsia="Calibri"/>
                <w:lang w:eastAsia="en-US"/>
              </w:rPr>
              <w:t>Уровень</w:t>
            </w:r>
            <w:r w:rsidRPr="00457906">
              <w:rPr>
                <w:rFonts w:eastAsia="Calibri"/>
                <w:lang w:val="en-US" w:eastAsia="en-US"/>
              </w:rPr>
              <w:t xml:space="preserve"> </w:t>
            </w:r>
            <w:r w:rsidRPr="00457906">
              <w:rPr>
                <w:rFonts w:eastAsia="Calibri"/>
                <w:lang w:eastAsia="en-US"/>
              </w:rPr>
              <w:t>сертификации</w:t>
            </w:r>
            <w:r w:rsidRPr="00457906">
              <w:rPr>
                <w:rFonts w:eastAsia="Calibri"/>
                <w:lang w:val="en-US" w:eastAsia="en-US"/>
              </w:rPr>
              <w:t xml:space="preserve"> B)</w:t>
            </w:r>
          </w:p>
        </w:tc>
        <w:tc>
          <w:tcPr>
            <w:tcW w:w="1155" w:type="dxa"/>
            <w:tcMar>
              <w:top w:w="85" w:type="dxa"/>
              <w:bottom w:w="85" w:type="dxa"/>
            </w:tcMar>
            <w:vAlign w:val="center"/>
          </w:tcPr>
          <w:p w:rsidR="00457906" w:rsidRPr="008A4BFE" w:rsidRDefault="00457906" w:rsidP="00457906">
            <w:pPr>
              <w:jc w:val="center"/>
            </w:pPr>
            <w:r w:rsidRPr="008A4BFE">
              <w:t>1</w:t>
            </w:r>
          </w:p>
        </w:tc>
        <w:tc>
          <w:tcPr>
            <w:tcW w:w="1379" w:type="dxa"/>
            <w:tcMar>
              <w:top w:w="85" w:type="dxa"/>
              <w:bottom w:w="85" w:type="dxa"/>
            </w:tcMar>
            <w:vAlign w:val="center"/>
          </w:tcPr>
          <w:p w:rsidR="00457906" w:rsidRPr="008A4BFE" w:rsidRDefault="00457906" w:rsidP="00457906">
            <w:pPr>
              <w:jc w:val="center"/>
            </w:pPr>
            <w:r w:rsidRPr="008A4BFE">
              <w:t>2</w:t>
            </w:r>
          </w:p>
        </w:tc>
      </w:tr>
    </w:tbl>
    <w:p w:rsidR="008A4BFE" w:rsidRDefault="008A4BFE" w:rsidP="008A4BFE">
      <w:pPr>
        <w:spacing w:line="360" w:lineRule="auto"/>
        <w:ind w:left="600"/>
        <w:jc w:val="both"/>
        <w:outlineLvl w:val="2"/>
      </w:pPr>
    </w:p>
    <w:p w:rsidR="00457906" w:rsidRPr="008A4BFE" w:rsidRDefault="00457906" w:rsidP="00457906">
      <w:pPr>
        <w:numPr>
          <w:ilvl w:val="1"/>
          <w:numId w:val="65"/>
        </w:numPr>
        <w:spacing w:line="360" w:lineRule="auto"/>
        <w:jc w:val="both"/>
        <w:outlineLvl w:val="2"/>
      </w:pPr>
      <w:r w:rsidRPr="008A4BFE">
        <w:t>Оценка по подкритерию «Качество выполнения проектных работ»</w:t>
      </w:r>
    </w:p>
    <w:p w:rsidR="00457906" w:rsidRPr="00457906" w:rsidRDefault="00457906" w:rsidP="00457906">
      <w:pPr>
        <w:ind w:firstLine="354"/>
      </w:pPr>
      <w:r w:rsidRPr="00457906">
        <w:t xml:space="preserve">При оценке по критерию </w:t>
      </w:r>
      <w:r w:rsidRPr="00457906">
        <w:fldChar w:fldCharType="begin"/>
      </w:r>
      <w:r w:rsidRPr="00457906">
        <w:instrText xml:space="preserve"> QUOTE </w:instrText>
      </w:r>
      <w:r w:rsidR="007A5488">
        <w:rPr>
          <w:position w:val="-6"/>
        </w:rPr>
        <w:pict>
          <v:shape id="_x0000_i1125"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2A19&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57906&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2AD3&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355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932AD3&quot; wsp:rsidP=&quot;00932AD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џР &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72" o:title="" chromakey="white"/>
          </v:shape>
        </w:pict>
      </w:r>
      <w:r w:rsidRPr="00457906">
        <w:instrText xml:space="preserve"> </w:instrText>
      </w:r>
      <w:r w:rsidRPr="00457906">
        <w:fldChar w:fldCharType="separate"/>
      </w:r>
      <w:r w:rsidR="007A5488">
        <w:rPr>
          <w:position w:val="-6"/>
        </w:rPr>
        <w:pict>
          <v:shape id="_x0000_i1126"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2A19&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57906&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2AD3&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355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932AD3&quot; wsp:rsidP=&quot;00932AD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џР &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72" o:title="" chromakey="white"/>
          </v:shape>
        </w:pict>
      </w:r>
      <w:r w:rsidRPr="00457906">
        <w:fldChar w:fldCharType="end"/>
      </w:r>
      <w:r w:rsidRPr="00457906">
        <w:t xml:space="preserve"> используется следующая формула:</w:t>
      </w:r>
    </w:p>
    <w:tbl>
      <w:tblPr>
        <w:tblStyle w:val="affffd"/>
        <w:tblW w:w="3254" w:type="pct"/>
        <w:jc w:val="center"/>
        <w:tblLayout w:type="fixed"/>
        <w:tblLook w:val="04A0" w:firstRow="1" w:lastRow="0" w:firstColumn="1" w:lastColumn="0" w:noHBand="0" w:noVBand="1"/>
      </w:tblPr>
      <w:tblGrid>
        <w:gridCol w:w="4816"/>
        <w:gridCol w:w="1596"/>
      </w:tblGrid>
      <w:tr w:rsidR="00457906" w:rsidRPr="00457906" w:rsidTr="00457906">
        <w:trPr>
          <w:trHeight w:val="454"/>
          <w:jc w:val="center"/>
        </w:trPr>
        <w:tc>
          <w:tcPr>
            <w:tcW w:w="4747" w:type="dxa"/>
            <w:vAlign w:val="center"/>
          </w:tcPr>
          <w:p w:rsidR="00457906" w:rsidRPr="00457906" w:rsidRDefault="00457906" w:rsidP="00457906">
            <w:pPr>
              <w:keepNext/>
              <w:jc w:val="center"/>
            </w:pPr>
            <w:r w:rsidRPr="00457906">
              <w:t>Качество выполнения проектных работ</w:t>
            </w:r>
          </w:p>
        </w:tc>
        <w:tc>
          <w:tcPr>
            <w:tcW w:w="1573" w:type="dxa"/>
            <w:vAlign w:val="center"/>
          </w:tcPr>
          <w:p w:rsidR="00457906" w:rsidRPr="00457906" w:rsidRDefault="00457906" w:rsidP="00457906">
            <w:pPr>
              <w:jc w:val="center"/>
            </w:pPr>
            <w:r w:rsidRPr="00457906">
              <w:t>Баллы</w:t>
            </w:r>
          </w:p>
        </w:tc>
      </w:tr>
      <w:tr w:rsidR="00457906" w:rsidRPr="00457906" w:rsidTr="00457906">
        <w:trPr>
          <w:cantSplit/>
          <w:jc w:val="center"/>
        </w:trPr>
        <w:tc>
          <w:tcPr>
            <w:tcW w:w="4747" w:type="dxa"/>
          </w:tcPr>
          <w:p w:rsidR="00457906" w:rsidRPr="00457906" w:rsidRDefault="00457906" w:rsidP="00457906">
            <w:pPr>
              <w:autoSpaceDE w:val="0"/>
              <w:autoSpaceDN w:val="0"/>
              <w:adjustRightInd w:val="0"/>
              <w:rPr>
                <w:i/>
              </w:rPr>
            </w:pPr>
            <w:r w:rsidRPr="00457906">
              <w:rPr>
                <w:rFonts w:eastAsia="Times New Roman+FPEF"/>
              </w:rPr>
              <w:t>У участника нет подтверждения готовности  предоставить заключение</w:t>
            </w:r>
          </w:p>
        </w:tc>
        <w:tc>
          <w:tcPr>
            <w:tcW w:w="1573" w:type="dxa"/>
            <w:vAlign w:val="center"/>
          </w:tcPr>
          <w:p w:rsidR="00457906" w:rsidRPr="00457906" w:rsidRDefault="00457906" w:rsidP="00457906">
            <w:pPr>
              <w:jc w:val="center"/>
            </w:pPr>
            <w:r w:rsidRPr="00457906">
              <w:t>0</w:t>
            </w:r>
          </w:p>
        </w:tc>
      </w:tr>
      <w:tr w:rsidR="00457906" w:rsidRPr="00457906" w:rsidTr="00457906">
        <w:trPr>
          <w:jc w:val="center"/>
        </w:trPr>
        <w:tc>
          <w:tcPr>
            <w:tcW w:w="4747" w:type="dxa"/>
          </w:tcPr>
          <w:p w:rsidR="00457906" w:rsidRPr="00457906" w:rsidRDefault="00457906" w:rsidP="00457906">
            <w:pPr>
              <w:autoSpaceDE w:val="0"/>
              <w:autoSpaceDN w:val="0"/>
              <w:adjustRightInd w:val="0"/>
            </w:pPr>
            <w:r w:rsidRPr="00457906">
              <w:rPr>
                <w:rFonts w:eastAsia="Times New Roman+FPEF"/>
              </w:rPr>
              <w:t>У участника есть подтверждение  готовности  предоставить заключение</w:t>
            </w:r>
          </w:p>
        </w:tc>
        <w:tc>
          <w:tcPr>
            <w:tcW w:w="1573" w:type="dxa"/>
          </w:tcPr>
          <w:p w:rsidR="00457906" w:rsidRPr="00457906" w:rsidRDefault="00457906" w:rsidP="00457906">
            <w:pPr>
              <w:jc w:val="center"/>
            </w:pPr>
            <w:r w:rsidRPr="00457906">
              <w:t>100</w:t>
            </w:r>
          </w:p>
        </w:tc>
      </w:tr>
    </w:tbl>
    <w:p w:rsidR="00457906" w:rsidRPr="00457906" w:rsidRDefault="00457906" w:rsidP="00457906">
      <w:pPr>
        <w:jc w:val="both"/>
      </w:pPr>
      <w:r w:rsidRPr="00457906">
        <w:lastRenderedPageBreak/>
        <w:t>Подтверждение готовности предоставления  заключения подтверждается официальным письмом от  Российского представительства Microsoft (ООО «Майкрософт Рус») о готовности предоставить заключения со стороны производителя программного обеспечения о качестве выполнения проектных работ для всех базовых и инфраструктурных сервисов, в соответствии с лучшими практиками. Заключение  должно быть сделано для следующих служб:</w:t>
      </w:r>
    </w:p>
    <w:p w:rsidR="00457906" w:rsidRPr="00457906" w:rsidRDefault="00457906" w:rsidP="00457906">
      <w:pPr>
        <w:jc w:val="both"/>
      </w:pPr>
      <w:r w:rsidRPr="00457906">
        <w:t>•</w:t>
      </w:r>
      <w:r w:rsidRPr="00457906">
        <w:tab/>
      </w:r>
      <w:r w:rsidRPr="00457906">
        <w:rPr>
          <w:lang w:val="en-US"/>
        </w:rPr>
        <w:t>Active</w:t>
      </w:r>
      <w:r w:rsidRPr="00457906">
        <w:t xml:space="preserve"> </w:t>
      </w:r>
      <w:r w:rsidRPr="00457906">
        <w:rPr>
          <w:lang w:val="en-US"/>
        </w:rPr>
        <w:t>Directory</w:t>
      </w:r>
      <w:r w:rsidRPr="00457906">
        <w:t>;</w:t>
      </w:r>
    </w:p>
    <w:p w:rsidR="00457906" w:rsidRPr="00457906" w:rsidRDefault="00457906" w:rsidP="00457906">
      <w:pPr>
        <w:jc w:val="both"/>
      </w:pPr>
      <w:r w:rsidRPr="00457906">
        <w:t>•</w:t>
      </w:r>
      <w:r w:rsidRPr="00457906">
        <w:tab/>
      </w:r>
      <w:r w:rsidRPr="00457906">
        <w:rPr>
          <w:lang w:val="en-US"/>
        </w:rPr>
        <w:t>DNS</w:t>
      </w:r>
      <w:r w:rsidRPr="00457906">
        <w:t>;</w:t>
      </w:r>
    </w:p>
    <w:p w:rsidR="00457906" w:rsidRPr="00457906" w:rsidRDefault="00457906" w:rsidP="00457906">
      <w:pPr>
        <w:jc w:val="both"/>
      </w:pPr>
      <w:r w:rsidRPr="00457906">
        <w:t>•</w:t>
      </w:r>
      <w:r w:rsidRPr="00457906">
        <w:tab/>
        <w:t xml:space="preserve">Служба сертификатов; </w:t>
      </w:r>
    </w:p>
    <w:p w:rsidR="001953C0" w:rsidRDefault="00457906" w:rsidP="00457906">
      <w:pPr>
        <w:jc w:val="both"/>
        <w:rPr>
          <w:b/>
        </w:rPr>
      </w:pPr>
      <w:r w:rsidRPr="00457906">
        <w:t>•</w:t>
      </w:r>
      <w:r w:rsidRPr="00457906">
        <w:tab/>
        <w:t>Почтовая система.</w:t>
      </w:r>
      <w:bookmarkStart w:id="431" w:name="_Toc400028451"/>
    </w:p>
    <w:p w:rsidR="001953C0" w:rsidRDefault="001953C0"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457906" w:rsidRDefault="00457906" w:rsidP="00457906">
      <w:pPr>
        <w:rPr>
          <w:lang w:eastAsia="x-none"/>
        </w:rPr>
      </w:pPr>
    </w:p>
    <w:p w:rsidR="00457906" w:rsidRDefault="00457906" w:rsidP="00457906">
      <w:pPr>
        <w:rPr>
          <w:lang w:eastAsia="x-none"/>
        </w:rPr>
      </w:pPr>
    </w:p>
    <w:p w:rsidR="00457906" w:rsidRDefault="00457906" w:rsidP="00457906">
      <w:pPr>
        <w:rPr>
          <w:lang w:eastAsia="x-none"/>
        </w:rPr>
      </w:pPr>
    </w:p>
    <w:p w:rsidR="00C14669" w:rsidRPr="00A53EE0" w:rsidRDefault="00C14669" w:rsidP="00237EC5">
      <w:pPr>
        <w:pStyle w:val="14"/>
        <w:numPr>
          <w:ilvl w:val="0"/>
          <w:numId w:val="0"/>
        </w:numPr>
        <w:jc w:val="center"/>
        <w:rPr>
          <w:b/>
        </w:rPr>
      </w:pPr>
      <w:r w:rsidRPr="00A53EE0">
        <w:rPr>
          <w:b/>
        </w:rPr>
        <w:lastRenderedPageBreak/>
        <w:t>ЧАСТЬ 2 «ПРОЕКТ ДОГОВОРА»</w:t>
      </w:r>
      <w:bookmarkEnd w:id="430"/>
      <w:bookmarkEnd w:id="431"/>
    </w:p>
    <w:p w:rsidR="000D13C6" w:rsidRDefault="000D13C6" w:rsidP="00285E97">
      <w:pPr>
        <w:ind w:left="-426" w:right="-427"/>
        <w:jc w:val="center"/>
        <w:rPr>
          <w:b/>
          <w:caps/>
        </w:rPr>
      </w:pPr>
      <w:bookmarkStart w:id="432" w:name="_Toc157679453"/>
      <w:bookmarkStart w:id="433" w:name="_Toc168144796"/>
      <w:bookmarkStart w:id="434" w:name="_Toc168159782"/>
      <w:bookmarkStart w:id="435" w:name="_Toc213335134"/>
      <w:bookmarkStart w:id="436" w:name="_Toc213679137"/>
      <w:bookmarkStart w:id="437" w:name="_Toc213679215"/>
    </w:p>
    <w:p w:rsidR="00457906" w:rsidRPr="00457906" w:rsidRDefault="00457906" w:rsidP="00457906">
      <w:pPr>
        <w:tabs>
          <w:tab w:val="left" w:pos="7513"/>
        </w:tabs>
        <w:autoSpaceDE w:val="0"/>
        <w:autoSpaceDN w:val="0"/>
        <w:adjustRightInd w:val="0"/>
        <w:spacing w:line="240" w:lineRule="atLeast"/>
        <w:jc w:val="center"/>
        <w:outlineLvl w:val="0"/>
        <w:rPr>
          <w:b/>
          <w:bCs/>
          <w:lang w:eastAsia="en-US"/>
        </w:rPr>
      </w:pPr>
      <w:bookmarkStart w:id="438" w:name="_Toc369614491"/>
      <w:bookmarkStart w:id="439" w:name="_Toc400028452"/>
      <w:bookmarkEnd w:id="432"/>
      <w:bookmarkEnd w:id="433"/>
      <w:bookmarkEnd w:id="434"/>
      <w:bookmarkEnd w:id="435"/>
      <w:bookmarkEnd w:id="436"/>
      <w:bookmarkEnd w:id="437"/>
      <w:r w:rsidRPr="00457906">
        <w:rPr>
          <w:b/>
          <w:bCs/>
          <w:lang w:eastAsia="en-US"/>
        </w:rPr>
        <w:t>Договор</w:t>
      </w:r>
      <w:r w:rsidRPr="00457906">
        <w:rPr>
          <w:b/>
        </w:rPr>
        <w:t xml:space="preserve"> № </w:t>
      </w:r>
      <w:bookmarkEnd w:id="438"/>
      <w:bookmarkEnd w:id="439"/>
      <w:r w:rsidRPr="00457906">
        <w:rPr>
          <w:b/>
        </w:rPr>
        <w:t>__________</w:t>
      </w:r>
    </w:p>
    <w:p w:rsidR="00457906" w:rsidRPr="00457906" w:rsidRDefault="00457906" w:rsidP="00457906">
      <w:pPr>
        <w:jc w:val="center"/>
        <w:rPr>
          <w:b/>
        </w:rPr>
      </w:pPr>
      <w:bookmarkStart w:id="440" w:name="_Toc400028453"/>
      <w:r w:rsidRPr="00457906">
        <w:rPr>
          <w:b/>
        </w:rPr>
        <w:t xml:space="preserve">на проведение работ по </w:t>
      </w:r>
      <w:bookmarkEnd w:id="440"/>
      <w:r w:rsidRPr="00457906">
        <w:rPr>
          <w:b/>
        </w:rPr>
        <w:t>тиражированию</w:t>
      </w:r>
    </w:p>
    <w:p w:rsidR="00457906" w:rsidRPr="00457906" w:rsidRDefault="00457906" w:rsidP="00457906">
      <w:pPr>
        <w:jc w:val="center"/>
        <w:rPr>
          <w:b/>
        </w:rPr>
      </w:pPr>
      <w:r w:rsidRPr="00457906">
        <w:rPr>
          <w:b/>
        </w:rPr>
        <w:t>системы базовых инфраструктурных сервисов</w:t>
      </w:r>
    </w:p>
    <w:p w:rsidR="008A4BFE" w:rsidRDefault="008A4BFE" w:rsidP="00457906">
      <w:pPr>
        <w:autoSpaceDE w:val="0"/>
        <w:autoSpaceDN w:val="0"/>
        <w:adjustRightInd w:val="0"/>
        <w:rPr>
          <w:lang w:eastAsia="en-US"/>
        </w:rPr>
      </w:pPr>
    </w:p>
    <w:p w:rsidR="00457906" w:rsidRPr="00457906" w:rsidRDefault="00457906" w:rsidP="00457906">
      <w:pPr>
        <w:autoSpaceDE w:val="0"/>
        <w:autoSpaceDN w:val="0"/>
        <w:adjustRightInd w:val="0"/>
        <w:rPr>
          <w:lang w:eastAsia="en-US"/>
        </w:rPr>
      </w:pPr>
      <w:r w:rsidRPr="00457906">
        <w:rPr>
          <w:lang w:eastAsia="en-US"/>
        </w:rPr>
        <w:t>г. Москва                                                                                                 «___»  _________ 201_ г.</w:t>
      </w:r>
    </w:p>
    <w:p w:rsidR="00457906" w:rsidRPr="00457906" w:rsidRDefault="00457906" w:rsidP="00457906">
      <w:pPr>
        <w:autoSpaceDE w:val="0"/>
        <w:autoSpaceDN w:val="0"/>
        <w:adjustRightInd w:val="0"/>
        <w:rPr>
          <w:lang w:eastAsia="en-US"/>
        </w:rPr>
      </w:pPr>
    </w:p>
    <w:p w:rsidR="008A4BFE" w:rsidRDefault="008A4BFE" w:rsidP="00457906">
      <w:pPr>
        <w:tabs>
          <w:tab w:val="left" w:pos="720"/>
          <w:tab w:val="left" w:pos="900"/>
          <w:tab w:val="left" w:pos="1080"/>
          <w:tab w:val="right" w:pos="9540"/>
        </w:tabs>
        <w:jc w:val="both"/>
        <w:rPr>
          <w:b/>
          <w:bCs/>
          <w:lang w:eastAsia="en-US"/>
        </w:rPr>
      </w:pPr>
    </w:p>
    <w:p w:rsidR="00457906" w:rsidRPr="00457906" w:rsidRDefault="00457906" w:rsidP="00457906">
      <w:pPr>
        <w:tabs>
          <w:tab w:val="left" w:pos="720"/>
          <w:tab w:val="left" w:pos="900"/>
          <w:tab w:val="left" w:pos="1080"/>
          <w:tab w:val="right" w:pos="9540"/>
        </w:tabs>
        <w:jc w:val="both"/>
        <w:rPr>
          <w:lang w:eastAsia="en-US"/>
        </w:rPr>
      </w:pPr>
      <w:r w:rsidRPr="00457906">
        <w:rPr>
          <w:b/>
          <w:bCs/>
          <w:lang w:eastAsia="en-US"/>
        </w:rPr>
        <w:t xml:space="preserve">Закрытое акционерное общество «Гринатом» (ЗАО «Гринатом»), </w:t>
      </w:r>
      <w:r w:rsidRPr="00457906">
        <w:rPr>
          <w:lang w:eastAsia="en-US"/>
        </w:rPr>
        <w:t xml:space="preserve">именуемое в дальнейшем «Заказчик», в лице Генерального директора Ермолаева Михаила Юрьевича, действующего на основании Устава, с одной стороны, и </w:t>
      </w:r>
    </w:p>
    <w:p w:rsidR="00457906" w:rsidRPr="00457906" w:rsidRDefault="00457906" w:rsidP="00457906">
      <w:pPr>
        <w:tabs>
          <w:tab w:val="left" w:pos="720"/>
          <w:tab w:val="left" w:pos="900"/>
          <w:tab w:val="left" w:pos="1080"/>
          <w:tab w:val="right" w:pos="9540"/>
        </w:tabs>
        <w:jc w:val="both"/>
        <w:rPr>
          <w:lang w:eastAsia="en-US"/>
        </w:rPr>
      </w:pPr>
      <w:r w:rsidRPr="00457906">
        <w:rPr>
          <w:b/>
          <w:lang w:eastAsia="en-US"/>
        </w:rPr>
        <w:t>_____________________________________</w:t>
      </w:r>
      <w:r w:rsidRPr="00457906">
        <w:rPr>
          <w:b/>
          <w:bCs/>
          <w:spacing w:val="6"/>
          <w:lang w:eastAsia="en-US"/>
        </w:rPr>
        <w:t>,</w:t>
      </w:r>
      <w:r w:rsidRPr="00457906">
        <w:rPr>
          <w:spacing w:val="6"/>
          <w:lang w:eastAsia="en-US"/>
        </w:rPr>
        <w:t xml:space="preserve"> именуемое в дальнейшем «Исполнитель», в лице </w:t>
      </w:r>
      <w:r w:rsidRPr="00457906">
        <w:rPr>
          <w:lang w:eastAsia="en-US"/>
        </w:rPr>
        <w:t>Генерального директора ___________</w:t>
      </w:r>
      <w:r w:rsidRPr="00457906">
        <w:rPr>
          <w:spacing w:val="6"/>
          <w:lang w:eastAsia="en-US"/>
        </w:rPr>
        <w:t xml:space="preserve">, действующего на </w:t>
      </w:r>
      <w:r w:rsidRPr="00457906">
        <w:rPr>
          <w:lang w:eastAsia="en-US"/>
        </w:rPr>
        <w:t>основании</w:t>
      </w:r>
      <w:r w:rsidRPr="00457906">
        <w:rPr>
          <w:spacing w:val="6"/>
          <w:lang w:eastAsia="en-US"/>
        </w:rPr>
        <w:t xml:space="preserve"> Устава, с другой стороны, именуемые в </w:t>
      </w:r>
      <w:r w:rsidRPr="00457906">
        <w:rPr>
          <w:spacing w:val="3"/>
          <w:lang w:eastAsia="en-US"/>
        </w:rPr>
        <w:t>дальнейшем «Стороны»</w:t>
      </w:r>
      <w:r w:rsidRPr="00457906">
        <w:rPr>
          <w:lang w:eastAsia="en-US"/>
        </w:rPr>
        <w:t>, на основании результатов размещения заказа (путем проведения  запроса предложений), Протокол ___________ от ______, заключили настоящий Договор о нижеследующем:</w:t>
      </w:r>
    </w:p>
    <w:p w:rsidR="00457906" w:rsidRPr="00457906" w:rsidRDefault="00457906" w:rsidP="00457906">
      <w:pPr>
        <w:autoSpaceDE w:val="0"/>
        <w:autoSpaceDN w:val="0"/>
        <w:adjustRightInd w:val="0"/>
        <w:jc w:val="center"/>
        <w:outlineLvl w:val="0"/>
        <w:rPr>
          <w:b/>
          <w:bCs/>
          <w:lang w:eastAsia="en-US"/>
        </w:rPr>
      </w:pPr>
      <w:bookmarkStart w:id="441" w:name="_Toc400028455"/>
    </w:p>
    <w:p w:rsidR="00457906" w:rsidRPr="00457906" w:rsidRDefault="00457906" w:rsidP="00457906">
      <w:pPr>
        <w:autoSpaceDE w:val="0"/>
        <w:autoSpaceDN w:val="0"/>
        <w:adjustRightInd w:val="0"/>
        <w:jc w:val="center"/>
        <w:outlineLvl w:val="0"/>
        <w:rPr>
          <w:b/>
          <w:bCs/>
          <w:lang w:eastAsia="en-US"/>
        </w:rPr>
      </w:pPr>
      <w:r w:rsidRPr="00457906">
        <w:rPr>
          <w:b/>
          <w:bCs/>
          <w:lang w:eastAsia="en-US"/>
        </w:rPr>
        <w:t>Статья 1. Предмет Договора</w:t>
      </w:r>
      <w:bookmarkEnd w:id="441"/>
    </w:p>
    <w:p w:rsidR="00457906" w:rsidRPr="00457906" w:rsidRDefault="00457906" w:rsidP="00457906">
      <w:pPr>
        <w:autoSpaceDE w:val="0"/>
        <w:autoSpaceDN w:val="0"/>
        <w:adjustRightInd w:val="0"/>
        <w:jc w:val="center"/>
        <w:outlineLvl w:val="0"/>
        <w:rPr>
          <w:b/>
          <w:bCs/>
          <w:lang w:eastAsia="en-US"/>
        </w:rPr>
      </w:pPr>
    </w:p>
    <w:p w:rsidR="00457906" w:rsidRPr="00457906" w:rsidRDefault="00457906" w:rsidP="00457906">
      <w:pPr>
        <w:jc w:val="both"/>
        <w:rPr>
          <w:lang w:eastAsia="en-US"/>
        </w:rPr>
      </w:pPr>
      <w:r w:rsidRPr="00457906">
        <w:rPr>
          <w:lang w:eastAsia="en-US"/>
        </w:rPr>
        <w:t>1.1. Исполнитель на основании настоящего Договора принимает на себя обязательство выполнить Заказчику работы по тиражированию системы базовых инфраструктурных сервисов (далее – Система), а Заказчик обязуется принять и оплатить выполненные работы на условиях и в порядке согласованных Сторонами настоящего Договора.</w:t>
      </w:r>
    </w:p>
    <w:p w:rsidR="00457906" w:rsidRPr="00457906" w:rsidRDefault="00457906" w:rsidP="00457906">
      <w:pPr>
        <w:jc w:val="both"/>
        <w:rPr>
          <w:lang w:eastAsia="en-US"/>
        </w:rPr>
      </w:pPr>
      <w:r w:rsidRPr="00457906">
        <w:rPr>
          <w:lang w:eastAsia="en-US"/>
        </w:rPr>
        <w:t>1.2. Проведение работ по тиражированию Системы выполняются в три очереди. Каждая очередь состоит из нескольких предприятий. Распределение предприятий по очередям указано в Приложении №2.</w:t>
      </w:r>
    </w:p>
    <w:p w:rsidR="00457906" w:rsidRPr="00457906" w:rsidRDefault="00457906" w:rsidP="00457906">
      <w:pPr>
        <w:jc w:val="both"/>
        <w:rPr>
          <w:lang w:eastAsia="en-US"/>
        </w:rPr>
      </w:pPr>
      <w:r w:rsidRPr="00457906">
        <w:rPr>
          <w:lang w:eastAsia="en-US"/>
        </w:rPr>
        <w:t>1.3. На каждом предприятии работы выполняются в два этапа, последовательно::</w:t>
      </w:r>
    </w:p>
    <w:p w:rsidR="00457906" w:rsidRPr="00457906" w:rsidRDefault="00457906" w:rsidP="00457906">
      <w:pPr>
        <w:jc w:val="both"/>
        <w:rPr>
          <w:lang w:eastAsia="en-US"/>
        </w:rPr>
      </w:pPr>
      <w:r w:rsidRPr="00457906">
        <w:rPr>
          <w:lang w:eastAsia="en-US"/>
        </w:rPr>
        <w:t xml:space="preserve">1.3.1. Этап 1. Развертывание инфраструктуры СБИС. </w:t>
      </w:r>
    </w:p>
    <w:p w:rsidR="00457906" w:rsidRPr="00457906" w:rsidRDefault="00457906" w:rsidP="00457906">
      <w:pPr>
        <w:jc w:val="both"/>
        <w:rPr>
          <w:lang w:eastAsia="en-US"/>
        </w:rPr>
      </w:pPr>
      <w:r w:rsidRPr="00457906">
        <w:rPr>
          <w:lang w:eastAsia="en-US"/>
        </w:rPr>
        <w:t>1.3.2. Этап 2. Миграция Предприятия на инфраструктуру СБИС</w:t>
      </w:r>
    </w:p>
    <w:p w:rsidR="00457906" w:rsidRPr="00457906" w:rsidRDefault="00457906" w:rsidP="00457906">
      <w:pPr>
        <w:jc w:val="both"/>
        <w:rPr>
          <w:lang w:eastAsia="en-US"/>
        </w:rPr>
      </w:pPr>
      <w:bookmarkStart w:id="442" w:name="_Toc400028456"/>
      <w:bookmarkStart w:id="443" w:name="_Toc369614494"/>
      <w:r w:rsidRPr="00457906">
        <w:rPr>
          <w:lang w:eastAsia="en-US"/>
        </w:rPr>
        <w:t>1.4. Перечень работ по каждому этапу перечислен в Приложении № 2 к настоящему договору.</w:t>
      </w:r>
      <w:bookmarkEnd w:id="442"/>
    </w:p>
    <w:p w:rsidR="00457906" w:rsidRPr="00457906" w:rsidRDefault="00457906" w:rsidP="00457906">
      <w:pPr>
        <w:autoSpaceDE w:val="0"/>
        <w:autoSpaceDN w:val="0"/>
        <w:adjustRightInd w:val="0"/>
        <w:jc w:val="center"/>
        <w:outlineLvl w:val="0"/>
        <w:rPr>
          <w:b/>
          <w:bCs/>
          <w:lang w:eastAsia="en-US"/>
        </w:rPr>
      </w:pPr>
      <w:bookmarkStart w:id="444" w:name="_Toc400028457"/>
      <w:r w:rsidRPr="00457906">
        <w:rPr>
          <w:b/>
          <w:bCs/>
          <w:lang w:eastAsia="en-US"/>
        </w:rPr>
        <w:t>Статья 2. Стоимость договора и порядок расчетов</w:t>
      </w:r>
      <w:bookmarkEnd w:id="444"/>
    </w:p>
    <w:p w:rsidR="00457906" w:rsidRPr="00457906" w:rsidRDefault="00457906" w:rsidP="00457906">
      <w:pPr>
        <w:autoSpaceDE w:val="0"/>
        <w:autoSpaceDN w:val="0"/>
        <w:adjustRightInd w:val="0"/>
        <w:jc w:val="center"/>
        <w:outlineLvl w:val="0"/>
        <w:rPr>
          <w:b/>
          <w:bCs/>
          <w:lang w:eastAsia="en-US"/>
        </w:rPr>
      </w:pPr>
    </w:p>
    <w:p w:rsidR="00457906" w:rsidRPr="00457906" w:rsidRDefault="00457906" w:rsidP="00457906">
      <w:pPr>
        <w:jc w:val="both"/>
      </w:pPr>
      <w:bookmarkStart w:id="445" w:name="_Toc400028458"/>
      <w:r w:rsidRPr="00457906">
        <w:t>2.1. Цена Договора составляет ______________ (___________) рубль___  копейки, в т. ч. НДС __________(__ ) рублей 00 копеек.</w:t>
      </w:r>
      <w:bookmarkEnd w:id="445"/>
    </w:p>
    <w:p w:rsidR="00457906" w:rsidRPr="00457906" w:rsidRDefault="00457906" w:rsidP="00457906">
      <w:pPr>
        <w:tabs>
          <w:tab w:val="left" w:pos="567"/>
        </w:tabs>
        <w:jc w:val="both"/>
      </w:pPr>
      <w:bookmarkStart w:id="446" w:name="_Toc400028459"/>
      <w:r w:rsidRPr="00457906">
        <w:t>2.2. Цена Договора включает компенсацию всех издержек (возмещение понесенных материальных и финансовых затрат), которые Исполнитель понесет в процессе реализации работ по договору, причитающееся ему вознаграждение, гарантийное обслуживание, уплату налогов и других обязательных платежей.</w:t>
      </w:r>
    </w:p>
    <w:p w:rsidR="00457906" w:rsidRPr="00457906" w:rsidRDefault="00457906" w:rsidP="00457906">
      <w:pPr>
        <w:jc w:val="both"/>
      </w:pPr>
      <w:bookmarkStart w:id="447" w:name="_Toc400028460"/>
      <w:bookmarkEnd w:id="446"/>
      <w:r w:rsidRPr="00457906">
        <w:t>2.3. Расчеты по настоящему Договору производятся в следующем порядке:</w:t>
      </w:r>
      <w:bookmarkEnd w:id="447"/>
    </w:p>
    <w:p w:rsidR="00457906" w:rsidRPr="00457906" w:rsidRDefault="00457906" w:rsidP="00457906">
      <w:pPr>
        <w:jc w:val="both"/>
      </w:pPr>
      <w:bookmarkStart w:id="448" w:name="_Toc400028461"/>
      <w:r w:rsidRPr="00457906">
        <w:t>В течение 30-ти (тридцати) банковских дней с даты подписания Сторонами Акта сдачи-приемки выполненных работ по каждой очереди по форме, согласно Приложению №3 к настоящему Договору, Заказчик перечисляет на расчетный счет Исполнителя платеж в размере 100 % (ста процентов) от стоимости выполненных работ, указанной в Приложении №1 к настоящему Договору.</w:t>
      </w:r>
      <w:bookmarkEnd w:id="448"/>
    </w:p>
    <w:p w:rsidR="00457906" w:rsidRPr="00457906" w:rsidRDefault="00457906" w:rsidP="00457906">
      <w:pPr>
        <w:jc w:val="both"/>
      </w:pPr>
      <w:bookmarkStart w:id="449" w:name="_Toc400028462"/>
      <w:r w:rsidRPr="00457906">
        <w:t>2.4. Датой оплаты считается дата списания денежных средств с расчетного счета Заказчика.</w:t>
      </w:r>
      <w:bookmarkEnd w:id="449"/>
    </w:p>
    <w:p w:rsidR="00457906" w:rsidRPr="00457906" w:rsidRDefault="00457906" w:rsidP="00457906">
      <w:pPr>
        <w:jc w:val="both"/>
      </w:pPr>
      <w:bookmarkStart w:id="450" w:name="_Toc400028463"/>
      <w:r w:rsidRPr="00457906">
        <w:t>2.5. Заказчик не реже одного раза в квартал, а так же по мере необходимости направляет Исполнителю акт сверки взаиморасчетов (Приложение № 4). Исполнитель в течение 5 (пяти) рабочих дней со дня получения акта сверки взаиморасчетов обязан его подписать или направить подписанный акт сверки взаиморасчетов с приложенным протоколом расхождений.</w:t>
      </w:r>
      <w:bookmarkEnd w:id="450"/>
    </w:p>
    <w:p w:rsidR="00457906" w:rsidRDefault="00457906" w:rsidP="00457906">
      <w:pPr>
        <w:keepNext/>
        <w:autoSpaceDE w:val="0"/>
        <w:autoSpaceDN w:val="0"/>
        <w:adjustRightInd w:val="0"/>
        <w:jc w:val="center"/>
        <w:outlineLvl w:val="0"/>
        <w:rPr>
          <w:b/>
          <w:bCs/>
          <w:lang w:eastAsia="en-US"/>
        </w:rPr>
      </w:pPr>
      <w:r w:rsidRPr="00457906">
        <w:rPr>
          <w:b/>
          <w:bCs/>
          <w:lang w:eastAsia="en-US"/>
        </w:rPr>
        <w:lastRenderedPageBreak/>
        <w:t>Статья 3. Обеспечение исполнения договора</w:t>
      </w:r>
    </w:p>
    <w:p w:rsidR="00457906" w:rsidRPr="00457906" w:rsidRDefault="00457906" w:rsidP="00457906">
      <w:pPr>
        <w:keepNext/>
        <w:autoSpaceDE w:val="0"/>
        <w:autoSpaceDN w:val="0"/>
        <w:adjustRightInd w:val="0"/>
        <w:jc w:val="center"/>
        <w:outlineLvl w:val="0"/>
        <w:rPr>
          <w:b/>
          <w:bCs/>
          <w:lang w:eastAsia="en-US"/>
        </w:rPr>
      </w:pPr>
    </w:p>
    <w:p w:rsidR="00457906" w:rsidRPr="00457906" w:rsidRDefault="00457906" w:rsidP="00457906">
      <w:pPr>
        <w:jc w:val="both"/>
        <w:rPr>
          <w:rFonts w:eastAsia="Calibri"/>
          <w:lang w:eastAsia="en-US"/>
        </w:rPr>
      </w:pPr>
      <w:r w:rsidRPr="00457906">
        <w:rPr>
          <w:rFonts w:eastAsia="Calibri"/>
          <w:lang w:eastAsia="en-US"/>
        </w:rPr>
        <w:t>3.1. Исполнитель обязан предоставить обеспечение исполнения договора в следующей форме:</w:t>
      </w:r>
    </w:p>
    <w:p w:rsidR="00457906" w:rsidRPr="00457906" w:rsidRDefault="00457906" w:rsidP="00C75B2C">
      <w:pPr>
        <w:numPr>
          <w:ilvl w:val="0"/>
          <w:numId w:val="151"/>
        </w:numPr>
        <w:tabs>
          <w:tab w:val="left" w:pos="1080"/>
        </w:tabs>
        <w:contextualSpacing/>
        <w:jc w:val="both"/>
      </w:pPr>
      <w:r w:rsidRPr="00457906">
        <w:t>безотзывная банковская гарантия, выданная банком;</w:t>
      </w:r>
    </w:p>
    <w:p w:rsidR="00457906" w:rsidRPr="00457906" w:rsidRDefault="00457906" w:rsidP="00C75B2C">
      <w:pPr>
        <w:numPr>
          <w:ilvl w:val="0"/>
          <w:numId w:val="151"/>
        </w:numPr>
        <w:tabs>
          <w:tab w:val="left" w:pos="1080"/>
        </w:tabs>
        <w:contextualSpacing/>
        <w:jc w:val="both"/>
      </w:pPr>
      <w:r w:rsidRPr="00457906">
        <w:t>поручительство;</w:t>
      </w:r>
    </w:p>
    <w:p w:rsidR="00457906" w:rsidRPr="00457906" w:rsidRDefault="00457906" w:rsidP="00C75B2C">
      <w:pPr>
        <w:numPr>
          <w:ilvl w:val="0"/>
          <w:numId w:val="151"/>
        </w:numPr>
        <w:tabs>
          <w:tab w:val="left" w:pos="1080"/>
        </w:tabs>
        <w:contextualSpacing/>
        <w:jc w:val="both"/>
      </w:pPr>
      <w:r w:rsidRPr="00457906">
        <w:t>в форме денежных средств путем их перечисления Заказчику.</w:t>
      </w:r>
    </w:p>
    <w:p w:rsidR="00457906" w:rsidRPr="00457906" w:rsidRDefault="00457906" w:rsidP="00457906">
      <w:pPr>
        <w:jc w:val="both"/>
        <w:rPr>
          <w:rFonts w:eastAsia="Calibri"/>
          <w:lang w:eastAsia="en-US"/>
        </w:rPr>
      </w:pPr>
      <w:r w:rsidRPr="00457906">
        <w:rPr>
          <w:rFonts w:eastAsia="Calibri"/>
          <w:lang w:eastAsia="en-US"/>
        </w:rPr>
        <w:t>Выбор формы обеспечения исполнения Договора и исполнения гарантийных обязательств, указанных в настоящем пункте, определяется Исполнителем самостоятельно.</w:t>
      </w:r>
    </w:p>
    <w:p w:rsidR="00457906" w:rsidRPr="00457906" w:rsidRDefault="00457906" w:rsidP="00457906">
      <w:pPr>
        <w:jc w:val="both"/>
        <w:rPr>
          <w:rFonts w:eastAsia="Calibri"/>
          <w:lang w:eastAsia="en-US"/>
        </w:rPr>
      </w:pPr>
      <w:r w:rsidRPr="00457906">
        <w:rPr>
          <w:rFonts w:eastAsia="Calibri"/>
          <w:lang w:eastAsia="en-US"/>
        </w:rPr>
        <w:t>3.2. В срок, 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Исполнитель обязан предоставить Заказчику обеспечение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стоимости  Договора</w:t>
      </w:r>
      <w:r w:rsidRPr="00457906">
        <w:rPr>
          <w:lang w:eastAsia="en-US"/>
        </w:rPr>
        <w:t>.</w:t>
      </w:r>
    </w:p>
    <w:p w:rsidR="00457906" w:rsidRPr="00457906" w:rsidRDefault="00457906" w:rsidP="00457906">
      <w:pPr>
        <w:ind w:firstLine="708"/>
        <w:jc w:val="both"/>
        <w:rPr>
          <w:rFonts w:eastAsia="Calibri"/>
          <w:lang w:eastAsia="en-US"/>
        </w:rPr>
      </w:pPr>
      <w:r w:rsidRPr="00457906">
        <w:rPr>
          <w:rFonts w:eastAsia="Calibri"/>
          <w:lang w:eastAsia="en-US"/>
        </w:rPr>
        <w:t>Срок обеспечения исполнения Договора должен составлять срок выполнения всех обязательств Исполнителем, плюс 60 (шестьдесят) дней.</w:t>
      </w:r>
    </w:p>
    <w:p w:rsidR="00457906" w:rsidRPr="00457906" w:rsidRDefault="00457906" w:rsidP="00457906">
      <w:pPr>
        <w:ind w:firstLine="708"/>
        <w:jc w:val="both"/>
        <w:rPr>
          <w:rFonts w:eastAsia="Calibri"/>
          <w:lang w:eastAsia="en-US"/>
        </w:rPr>
      </w:pPr>
      <w:r w:rsidRPr="00457906">
        <w:rPr>
          <w:rFonts w:eastAsia="Calibri"/>
          <w:lang w:eastAsia="en-US"/>
        </w:rPr>
        <w:t>Исполнитель несет все расходы по получению обеспечения исполнения Договора.</w:t>
      </w:r>
    </w:p>
    <w:p w:rsidR="00457906" w:rsidRPr="00457906" w:rsidRDefault="00457906" w:rsidP="00457906">
      <w:pPr>
        <w:jc w:val="both"/>
        <w:rPr>
          <w:rFonts w:eastAsia="Calibri"/>
          <w:lang w:eastAsia="en-US"/>
        </w:rPr>
      </w:pPr>
      <w:r w:rsidRPr="00457906">
        <w:rPr>
          <w:rFonts w:eastAsia="Calibri"/>
          <w:lang w:eastAsia="en-US"/>
        </w:rPr>
        <w:t xml:space="preserve">3.3. В срок не позднее чем за 30 (тридцать) дней до даты предоставления Акта сдачи-приемки по последнему этапу Договора,  Исполнитель обязан предоставить Заказчику обеспечение исполнения гарантийных обязательств, предусмотренных Статьей 6 настоящего Договора,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цены Договора. </w:t>
      </w:r>
    </w:p>
    <w:p w:rsidR="00457906" w:rsidRPr="00457906" w:rsidRDefault="00457906" w:rsidP="00457906">
      <w:pPr>
        <w:ind w:firstLine="708"/>
        <w:jc w:val="both"/>
        <w:rPr>
          <w:rFonts w:eastAsia="Calibri"/>
          <w:lang w:eastAsia="en-US"/>
        </w:rPr>
      </w:pPr>
      <w:r w:rsidRPr="00457906">
        <w:rPr>
          <w:rFonts w:eastAsia="Calibri"/>
          <w:lang w:eastAsia="en-US"/>
        </w:rPr>
        <w:t>Срок обеспечения исполнения гарантийных обязательств должен составлять срок исполнения гарантийных обязательств Исполнителем, предусмотренных Статьей 6 настоящего Договора, плюс 60 (шестьдесят) дней.</w:t>
      </w:r>
    </w:p>
    <w:p w:rsidR="00457906" w:rsidRPr="00457906" w:rsidRDefault="00457906" w:rsidP="00457906">
      <w:pPr>
        <w:ind w:firstLine="708"/>
        <w:jc w:val="both"/>
        <w:rPr>
          <w:rFonts w:eastAsia="Calibri"/>
          <w:lang w:eastAsia="en-US"/>
        </w:rPr>
      </w:pPr>
      <w:r w:rsidRPr="00457906">
        <w:rPr>
          <w:rFonts w:eastAsia="Calibri"/>
          <w:lang w:eastAsia="en-US"/>
        </w:rPr>
        <w:t>Исполнитель несет все расходы по обеспечению исполнения гарантийных обязательств.</w:t>
      </w:r>
    </w:p>
    <w:p w:rsidR="00457906" w:rsidRPr="00457906" w:rsidRDefault="00457906" w:rsidP="00457906">
      <w:pPr>
        <w:jc w:val="both"/>
        <w:rPr>
          <w:rFonts w:eastAsia="Calibri"/>
          <w:lang w:eastAsia="en-US"/>
        </w:rPr>
      </w:pPr>
      <w:r w:rsidRPr="00457906">
        <w:rPr>
          <w:rFonts w:eastAsia="Calibri"/>
          <w:lang w:eastAsia="en-US"/>
        </w:rPr>
        <w:t>3.4. Обеспечение исполнения обязательств по Договору в форме банковской гарантии должно быть представлено в следующем виде:</w:t>
      </w:r>
    </w:p>
    <w:p w:rsidR="00457906" w:rsidRPr="00457906" w:rsidRDefault="00457906" w:rsidP="00457906">
      <w:pPr>
        <w:shd w:val="clear" w:color="auto" w:fill="FFFFFF"/>
        <w:ind w:firstLine="708"/>
        <w:jc w:val="both"/>
        <w:rPr>
          <w:rFonts w:eastAsia="Calibri"/>
          <w:lang w:eastAsia="en-US"/>
        </w:rPr>
      </w:pPr>
      <w:r w:rsidRPr="00457906">
        <w:rPr>
          <w:rFonts w:eastAsia="Calibri"/>
          <w:lang w:eastAsia="en-US"/>
        </w:rPr>
        <w:t>3.4.1. 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57906" w:rsidRPr="00457906" w:rsidRDefault="00457906" w:rsidP="00457906">
      <w:pPr>
        <w:shd w:val="clear" w:color="auto" w:fill="FFFFFF"/>
        <w:ind w:firstLine="708"/>
        <w:jc w:val="both"/>
        <w:rPr>
          <w:rFonts w:eastAsia="Calibri"/>
          <w:lang w:eastAsia="en-US"/>
        </w:rPr>
      </w:pPr>
      <w:r w:rsidRPr="00457906">
        <w:rPr>
          <w:rFonts w:eastAsia="Calibri"/>
          <w:lang w:eastAsia="en-US"/>
        </w:rPr>
        <w:t>3.4.2. 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57906" w:rsidRPr="00457906" w:rsidRDefault="00457906" w:rsidP="00457906">
      <w:pPr>
        <w:jc w:val="both"/>
        <w:rPr>
          <w:rFonts w:eastAsia="Calibri"/>
          <w:lang w:eastAsia="en-US"/>
        </w:rPr>
      </w:pPr>
      <w:r w:rsidRPr="00457906">
        <w:rPr>
          <w:rFonts w:eastAsia="Calibri"/>
          <w:lang w:eastAsia="en-US"/>
        </w:rPr>
        <w:tab/>
        <w:t>3.4.3. Безотзывной банковской гарантии на бланке банка-гаранта, подписанной уполномоченным лицом банка-гаранта, с печатью банка-гаранта</w:t>
      </w:r>
    </w:p>
    <w:p w:rsidR="00457906" w:rsidRPr="00457906" w:rsidRDefault="00457906" w:rsidP="00457906">
      <w:pPr>
        <w:ind w:firstLine="708"/>
        <w:jc w:val="both"/>
        <w:rPr>
          <w:rFonts w:eastAsia="Calibri"/>
          <w:lang w:eastAsia="en-US"/>
        </w:rPr>
      </w:pPr>
      <w:r w:rsidRPr="00457906">
        <w:rPr>
          <w:rFonts w:eastAsia="Calibri"/>
          <w:lang w:eastAsia="en-US"/>
        </w:rPr>
        <w:t>3.4.4. Договор поручительства с подписью уполномоченного лица Поручителя и печатью Поручителя.</w:t>
      </w:r>
    </w:p>
    <w:p w:rsidR="00457906" w:rsidRPr="00457906" w:rsidRDefault="00457906" w:rsidP="00457906">
      <w:pPr>
        <w:shd w:val="clear" w:color="auto" w:fill="FFFFFF"/>
        <w:ind w:firstLine="708"/>
        <w:jc w:val="both"/>
        <w:rPr>
          <w:rFonts w:eastAsia="Calibri"/>
          <w:lang w:eastAsia="en-US"/>
        </w:rPr>
      </w:pPr>
      <w:r w:rsidRPr="00457906">
        <w:rPr>
          <w:rFonts w:eastAsia="Calibri"/>
          <w:lang w:eastAsia="en-US"/>
        </w:rPr>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3.4.1. и/или 3.4.2.</w:t>
      </w:r>
    </w:p>
    <w:p w:rsidR="00457906" w:rsidRPr="00457906" w:rsidRDefault="00457906" w:rsidP="00457906">
      <w:pPr>
        <w:jc w:val="both"/>
        <w:rPr>
          <w:rFonts w:eastAsia="Calibri"/>
          <w:lang w:eastAsia="en-US"/>
        </w:rPr>
      </w:pPr>
      <w:r w:rsidRPr="00457906">
        <w:rPr>
          <w:rFonts w:eastAsia="Calibri"/>
          <w:lang w:eastAsia="en-US"/>
        </w:rPr>
        <w:lastRenderedPageBreak/>
        <w:t>3.5. Банк, предоставляющий в пользу Заказчика банковские гарантии (в соответствии с пп.3.2, 3.3.) должен быть предварительно согласован с Заказчиком.</w:t>
      </w:r>
    </w:p>
    <w:p w:rsidR="00457906" w:rsidRPr="00457906" w:rsidRDefault="00457906" w:rsidP="00457906">
      <w:pPr>
        <w:jc w:val="both"/>
        <w:rPr>
          <w:rFonts w:eastAsia="Calibri"/>
          <w:lang w:eastAsia="en-US"/>
        </w:rPr>
      </w:pPr>
      <w:r w:rsidRPr="00457906">
        <w:rPr>
          <w:rFonts w:eastAsia="Calibri"/>
          <w:lang w:eastAsia="en-US"/>
        </w:rPr>
        <w:t>3.6.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457906" w:rsidRPr="00457906" w:rsidRDefault="00457906" w:rsidP="00457906">
      <w:pPr>
        <w:jc w:val="both"/>
        <w:rPr>
          <w:rFonts w:eastAsia="Calibri"/>
          <w:lang w:eastAsia="en-US"/>
        </w:rPr>
      </w:pPr>
      <w:r w:rsidRPr="00457906">
        <w:rPr>
          <w:rFonts w:eastAsia="Calibri"/>
          <w:lang w:eastAsia="en-US"/>
        </w:rPr>
        <w:t>3.7. 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457906" w:rsidRPr="00457906" w:rsidRDefault="00457906" w:rsidP="00457906">
      <w:pPr>
        <w:jc w:val="both"/>
        <w:rPr>
          <w:rFonts w:eastAsia="Calibri"/>
          <w:lang w:eastAsia="en-US"/>
        </w:rPr>
      </w:pPr>
      <w:r w:rsidRPr="00457906">
        <w:rPr>
          <w:rFonts w:eastAsia="Calibri"/>
          <w:lang w:eastAsia="en-US"/>
        </w:rPr>
        <w:t>3.8. 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457906" w:rsidRPr="00457906" w:rsidRDefault="00457906" w:rsidP="00457906">
      <w:pPr>
        <w:ind w:firstLine="708"/>
        <w:jc w:val="both"/>
        <w:rPr>
          <w:rFonts w:eastAsia="Calibri"/>
          <w:lang w:eastAsia="en-US"/>
        </w:rPr>
      </w:pPr>
      <w:r w:rsidRPr="00457906">
        <w:rPr>
          <w:rFonts w:eastAsia="Calibri"/>
          <w:lang w:eastAsia="en-US"/>
        </w:rPr>
        <w:t>- бенефициаром в банковской гарантии должен быть указан Заказчик, принципалом – Исполнитель, гарантом – банк, выдавший банковскую гарантию;</w:t>
      </w:r>
    </w:p>
    <w:p w:rsidR="00457906" w:rsidRPr="00457906" w:rsidRDefault="00457906" w:rsidP="00457906">
      <w:pPr>
        <w:ind w:firstLine="708"/>
        <w:jc w:val="both"/>
        <w:rPr>
          <w:rFonts w:eastAsia="Calibri"/>
          <w:lang w:eastAsia="en-US"/>
        </w:rPr>
      </w:pPr>
      <w:r w:rsidRPr="00457906">
        <w:rPr>
          <w:rFonts w:eastAsia="Calibri"/>
          <w:lang w:eastAsia="en-US"/>
        </w:rPr>
        <w:t>-  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457906" w:rsidRPr="00457906" w:rsidRDefault="00457906" w:rsidP="00457906">
      <w:pPr>
        <w:ind w:firstLine="708"/>
        <w:jc w:val="both"/>
        <w:rPr>
          <w:rFonts w:eastAsia="Calibri"/>
          <w:lang w:eastAsia="en-US"/>
        </w:rPr>
      </w:pPr>
      <w:r w:rsidRPr="00457906">
        <w:rPr>
          <w:rFonts w:eastAsia="Calibri"/>
          <w:lang w:eastAsia="en-US"/>
        </w:rPr>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457906" w:rsidRPr="00457906" w:rsidRDefault="00457906" w:rsidP="00457906">
      <w:pPr>
        <w:ind w:firstLine="708"/>
        <w:jc w:val="both"/>
        <w:rPr>
          <w:rFonts w:eastAsia="Calibri"/>
          <w:lang w:eastAsia="en-US"/>
        </w:rPr>
      </w:pPr>
      <w:r w:rsidRPr="00457906">
        <w:rPr>
          <w:rFonts w:eastAsia="Calibri"/>
          <w:lang w:eastAsia="en-US"/>
        </w:rPr>
        <w:t>-  в банковской гарантии должно быть предусмотрено, что для истребования суммы обеспечения Заказчик направляет гаранту только письменное требование или требование с использованием системы SWIFT, в котором Заказчик указывает, в чем состоит нарушение Исполнителем обязательств, в обеспечение которых выдана гарантия;</w:t>
      </w:r>
    </w:p>
    <w:p w:rsidR="00457906" w:rsidRPr="00457906" w:rsidRDefault="00457906" w:rsidP="00457906">
      <w:pPr>
        <w:ind w:firstLine="708"/>
        <w:jc w:val="both"/>
        <w:rPr>
          <w:rFonts w:eastAsia="Calibri"/>
          <w:lang w:eastAsia="en-US"/>
        </w:rPr>
      </w:pPr>
      <w:r w:rsidRPr="00457906">
        <w:rPr>
          <w:rFonts w:eastAsia="Calibri"/>
          <w:lang w:eastAsia="en-US"/>
        </w:rPr>
        <w:t>-   в банковской гарантии указывается срок ее действия (пункты 3.2, 3.3. настоящего Договора);</w:t>
      </w:r>
    </w:p>
    <w:p w:rsidR="00457906" w:rsidRPr="00457906" w:rsidRDefault="00457906" w:rsidP="00457906">
      <w:pPr>
        <w:ind w:firstLine="708"/>
        <w:jc w:val="both"/>
        <w:rPr>
          <w:rFonts w:eastAsia="Calibri"/>
          <w:lang w:eastAsia="en-US"/>
        </w:rPr>
      </w:pPr>
      <w:r w:rsidRPr="00457906">
        <w:rPr>
          <w:rFonts w:eastAsia="Calibri"/>
          <w:lang w:eastAsia="en-US"/>
        </w:rPr>
        <w:t>-   банковская гарантия должна быть безотзывной;</w:t>
      </w:r>
    </w:p>
    <w:p w:rsidR="00457906" w:rsidRPr="00457906" w:rsidRDefault="00457906" w:rsidP="00457906">
      <w:pPr>
        <w:ind w:firstLine="708"/>
        <w:jc w:val="both"/>
        <w:rPr>
          <w:rFonts w:eastAsia="Calibri"/>
          <w:lang w:eastAsia="en-US"/>
        </w:rPr>
      </w:pPr>
      <w:r w:rsidRPr="00457906">
        <w:rPr>
          <w:rFonts w:eastAsia="Calibri"/>
          <w:lang w:eastAsia="en-US"/>
        </w:rPr>
        <w:t>- 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457906" w:rsidRPr="00457906" w:rsidRDefault="00457906" w:rsidP="00457906">
      <w:pPr>
        <w:ind w:firstLine="708"/>
        <w:jc w:val="both"/>
        <w:rPr>
          <w:rFonts w:eastAsia="Calibri"/>
          <w:lang w:eastAsia="en-US"/>
        </w:rPr>
      </w:pPr>
      <w:r w:rsidRPr="00457906">
        <w:rPr>
          <w:rFonts w:eastAsia="Calibri"/>
          <w:lang w:eastAsia="en-US"/>
        </w:rPr>
        <w:t>- 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457906" w:rsidRPr="00457906" w:rsidRDefault="00457906" w:rsidP="00457906">
      <w:pPr>
        <w:ind w:firstLine="708"/>
        <w:jc w:val="both"/>
        <w:rPr>
          <w:rFonts w:eastAsia="Calibri"/>
          <w:lang w:eastAsia="en-US"/>
        </w:rPr>
      </w:pPr>
      <w:r w:rsidRPr="00457906">
        <w:rPr>
          <w:rFonts w:eastAsia="Calibri"/>
          <w:lang w:eastAsia="en-US"/>
        </w:rPr>
        <w:t>- банковская гарантия должна содержать условие, что любые споры по данной гарантии подлежат разрешению в Арбитражном суде г. Москвы;</w:t>
      </w:r>
    </w:p>
    <w:p w:rsidR="00457906" w:rsidRPr="00457906" w:rsidRDefault="00457906" w:rsidP="00457906">
      <w:pPr>
        <w:tabs>
          <w:tab w:val="left" w:pos="1320"/>
        </w:tabs>
        <w:jc w:val="both"/>
        <w:rPr>
          <w:rFonts w:eastAsia="Calibri"/>
          <w:lang w:eastAsia="en-US"/>
        </w:rPr>
      </w:pPr>
    </w:p>
    <w:p w:rsidR="00457906" w:rsidRPr="00457906" w:rsidRDefault="00457906" w:rsidP="00457906">
      <w:pPr>
        <w:tabs>
          <w:tab w:val="left" w:pos="1320"/>
        </w:tabs>
        <w:jc w:val="both"/>
        <w:rPr>
          <w:rFonts w:eastAsia="Calibri"/>
          <w:lang w:eastAsia="en-US"/>
        </w:rPr>
      </w:pPr>
      <w:r w:rsidRPr="00457906">
        <w:rPr>
          <w:rFonts w:eastAsia="Calibri"/>
          <w:lang w:eastAsia="en-US"/>
        </w:rPr>
        <w:t>3.9. Требования к гарантам, предоставляющим финансовое обеспечение договорных обязательств:</w:t>
      </w:r>
    </w:p>
    <w:p w:rsidR="00457906" w:rsidRPr="00457906" w:rsidRDefault="00457906" w:rsidP="00457906">
      <w:pPr>
        <w:tabs>
          <w:tab w:val="left" w:pos="1080"/>
        </w:tabs>
        <w:autoSpaceDE w:val="0"/>
        <w:autoSpaceDN w:val="0"/>
        <w:adjustRightInd w:val="0"/>
        <w:ind w:firstLine="706"/>
        <w:jc w:val="both"/>
        <w:rPr>
          <w:rFonts w:eastAsia="Calibri"/>
        </w:rPr>
      </w:pPr>
      <w:r w:rsidRPr="00457906">
        <w:rPr>
          <w:rFonts w:eastAsia="Calibri"/>
        </w:rPr>
        <w:t>1)</w:t>
      </w:r>
      <w:r w:rsidRPr="00457906">
        <w:rPr>
          <w:rFonts w:eastAsia="Calibri"/>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457906" w:rsidRPr="00457906" w:rsidRDefault="00457906" w:rsidP="00457906">
      <w:pPr>
        <w:autoSpaceDE w:val="0"/>
        <w:autoSpaceDN w:val="0"/>
        <w:adjustRightInd w:val="0"/>
        <w:ind w:firstLine="696"/>
        <w:jc w:val="both"/>
        <w:rPr>
          <w:rFonts w:eastAsia="Calibri"/>
        </w:rPr>
      </w:pPr>
      <w:r w:rsidRPr="00457906">
        <w:rPr>
          <w:rFonts w:eastAsia="Calibri"/>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57906" w:rsidRPr="00457906" w:rsidRDefault="00457906" w:rsidP="00457906">
      <w:pPr>
        <w:autoSpaceDE w:val="0"/>
        <w:autoSpaceDN w:val="0"/>
        <w:adjustRightInd w:val="0"/>
        <w:ind w:firstLine="696"/>
        <w:jc w:val="both"/>
        <w:rPr>
          <w:rFonts w:eastAsia="Calibri"/>
        </w:rPr>
      </w:pPr>
      <w:r w:rsidRPr="00457906">
        <w:rPr>
          <w:rFonts w:eastAsia="Calibri"/>
        </w:rPr>
        <w:t>- наличие в системе страхования вкладов (в случае если банковскую гарантию предоставляет российский банк);</w:t>
      </w:r>
    </w:p>
    <w:p w:rsidR="00457906" w:rsidRPr="00457906" w:rsidRDefault="00457906" w:rsidP="00457906">
      <w:pPr>
        <w:autoSpaceDE w:val="0"/>
        <w:autoSpaceDN w:val="0"/>
        <w:adjustRightInd w:val="0"/>
        <w:ind w:firstLine="696"/>
        <w:jc w:val="both"/>
        <w:rPr>
          <w:rFonts w:eastAsia="Calibri"/>
        </w:rPr>
      </w:pPr>
      <w:r w:rsidRPr="00457906">
        <w:rPr>
          <w:rFonts w:eastAsia="Calibri"/>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57906" w:rsidRPr="00457906" w:rsidRDefault="00457906" w:rsidP="00457906">
      <w:pPr>
        <w:ind w:firstLine="708"/>
        <w:jc w:val="both"/>
        <w:rPr>
          <w:rFonts w:eastAsia="Calibri"/>
          <w:lang w:eastAsia="en-US"/>
        </w:rPr>
      </w:pPr>
      <w:r w:rsidRPr="00457906">
        <w:rPr>
          <w:rFonts w:eastAsia="Calibri"/>
          <w:lang w:eastAsia="en-US"/>
        </w:rPr>
        <w:t>2)</w:t>
      </w:r>
      <w:r w:rsidRPr="00457906">
        <w:rPr>
          <w:rFonts w:eastAsia="Calibri"/>
          <w:lang w:eastAsia="en-US"/>
        </w:rPr>
        <w:tab/>
        <w:t>В дополнение к указанным требованиям банки-нерезиденты должны соответствовать следующим требованиям:</w:t>
      </w:r>
    </w:p>
    <w:p w:rsidR="00457906" w:rsidRPr="00457906" w:rsidRDefault="00457906" w:rsidP="00457906">
      <w:pPr>
        <w:ind w:firstLine="708"/>
        <w:jc w:val="both"/>
        <w:rPr>
          <w:rFonts w:eastAsia="Calibri"/>
          <w:lang w:eastAsia="en-US"/>
        </w:rPr>
      </w:pPr>
      <w:r w:rsidRPr="00457906">
        <w:rPr>
          <w:rFonts w:eastAsia="Calibri"/>
          <w:lang w:eastAsia="en-US"/>
        </w:rPr>
        <w:t xml:space="preserve">-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 &amp; Poor’s и Fitch </w:t>
      </w:r>
      <w:r w:rsidRPr="00457906">
        <w:rPr>
          <w:rFonts w:eastAsia="Calibri"/>
          <w:lang w:eastAsia="en-US"/>
        </w:rPr>
        <w:lastRenderedPageBreak/>
        <w:t>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457906" w:rsidRPr="00457906" w:rsidRDefault="00457906" w:rsidP="00457906">
      <w:pPr>
        <w:ind w:firstLine="708"/>
        <w:jc w:val="both"/>
        <w:rPr>
          <w:rFonts w:eastAsia="Calibri"/>
          <w:lang w:eastAsia="en-US"/>
        </w:rPr>
      </w:pPr>
      <w:r w:rsidRPr="00457906">
        <w:rPr>
          <w:rFonts w:eastAsia="Calibri"/>
          <w:lang w:eastAsia="en-US"/>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57906" w:rsidRPr="00457906" w:rsidRDefault="00457906" w:rsidP="00457906">
      <w:pPr>
        <w:ind w:firstLine="708"/>
        <w:jc w:val="both"/>
        <w:rPr>
          <w:rFonts w:eastAsia="Calibri"/>
          <w:lang w:eastAsia="en-US"/>
        </w:rPr>
      </w:pPr>
      <w:r w:rsidRPr="00457906">
        <w:rPr>
          <w:rFonts w:eastAsia="Calibri"/>
          <w:lang w:eastAsia="en-US"/>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73" w:history="1">
        <w:r w:rsidRPr="00457906">
          <w:rPr>
            <w:rFonts w:eastAsia="Calibri"/>
            <w:lang w:eastAsia="en-US"/>
          </w:rPr>
          <w:t>www.cbr.ru</w:t>
        </w:r>
      </w:hyperlink>
      <w:r w:rsidRPr="00457906">
        <w:rPr>
          <w:rFonts w:eastAsia="Calibri"/>
          <w:lang w:eastAsia="en-US"/>
        </w:rPr>
        <w:t xml:space="preserve"> –для банков – резидентов Российской Федерации) является основанием для отказа в приеме гарантии данного банка.</w:t>
      </w:r>
    </w:p>
    <w:p w:rsidR="00457906" w:rsidRPr="00457906" w:rsidRDefault="00457906" w:rsidP="00457906">
      <w:pPr>
        <w:autoSpaceDE w:val="0"/>
        <w:autoSpaceDN w:val="0"/>
        <w:adjustRightInd w:val="0"/>
        <w:ind w:firstLine="691"/>
        <w:jc w:val="both"/>
        <w:rPr>
          <w:rFonts w:eastAsia="Calibri"/>
        </w:rPr>
      </w:pPr>
    </w:p>
    <w:p w:rsidR="00457906" w:rsidRPr="00457906" w:rsidRDefault="00457906" w:rsidP="00457906">
      <w:pPr>
        <w:autoSpaceDE w:val="0"/>
        <w:autoSpaceDN w:val="0"/>
        <w:adjustRightInd w:val="0"/>
        <w:ind w:firstLine="691"/>
        <w:jc w:val="both"/>
        <w:rPr>
          <w:rFonts w:eastAsia="Calibri"/>
        </w:rPr>
      </w:pPr>
      <w:r w:rsidRPr="00457906">
        <w:rPr>
          <w:rFonts w:eastAsia="Calibri"/>
        </w:rPr>
        <w:t>Не принимаются банковские гарантии, выдаваемые некоммерческими кредитными организациями и страховыми организациями.</w:t>
      </w:r>
    </w:p>
    <w:p w:rsidR="00457906" w:rsidRPr="00457906" w:rsidRDefault="00457906" w:rsidP="00457906">
      <w:pPr>
        <w:tabs>
          <w:tab w:val="left" w:pos="1080"/>
        </w:tabs>
        <w:autoSpaceDE w:val="0"/>
        <w:autoSpaceDN w:val="0"/>
        <w:adjustRightInd w:val="0"/>
        <w:ind w:firstLine="706"/>
        <w:jc w:val="both"/>
        <w:rPr>
          <w:rFonts w:eastAsia="Calibri"/>
          <w:lang w:eastAsia="en-US"/>
        </w:rPr>
      </w:pPr>
    </w:p>
    <w:p w:rsidR="00457906" w:rsidRPr="00457906" w:rsidRDefault="00457906" w:rsidP="00457906">
      <w:pPr>
        <w:tabs>
          <w:tab w:val="left" w:pos="1320"/>
        </w:tabs>
        <w:jc w:val="both"/>
        <w:rPr>
          <w:rFonts w:eastAsia="Calibri"/>
          <w:lang w:eastAsia="en-US"/>
        </w:rPr>
      </w:pPr>
      <w:r w:rsidRPr="00457906">
        <w:rPr>
          <w:rFonts w:eastAsia="Calibri"/>
          <w:lang w:eastAsia="en-US"/>
        </w:rPr>
        <w:t>3.10. Требования к поручителям, предоставляющим финансовое обеспечение договорных обязательств:</w:t>
      </w:r>
    </w:p>
    <w:p w:rsidR="00457906" w:rsidRPr="00457906" w:rsidRDefault="00457906" w:rsidP="00457906">
      <w:pPr>
        <w:tabs>
          <w:tab w:val="left" w:pos="960"/>
        </w:tabs>
        <w:ind w:firstLine="600"/>
        <w:jc w:val="both"/>
        <w:rPr>
          <w:rFonts w:eastAsia="Calibri"/>
          <w:lang w:eastAsia="en-US"/>
        </w:rPr>
      </w:pPr>
      <w:r w:rsidRPr="00457906">
        <w:rPr>
          <w:rFonts w:eastAsia="Calibri"/>
          <w:lang w:eastAsia="en-US"/>
        </w:rPr>
        <w:t>1)</w:t>
      </w:r>
      <w:r w:rsidRPr="00457906">
        <w:rPr>
          <w:rFonts w:eastAsia="Calibri"/>
          <w:lang w:eastAsia="en-US"/>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74" w:history="1">
        <w:r w:rsidRPr="00457906">
          <w:rPr>
            <w:rFonts w:eastAsia="Calibri"/>
            <w:lang w:eastAsia="en-US"/>
          </w:rPr>
          <w:t>www.standardandpoors.com</w:t>
        </w:r>
      </w:hyperlink>
      <w:r w:rsidRPr="00457906">
        <w:rPr>
          <w:rFonts w:eastAsia="Calibri"/>
          <w:lang w:eastAsia="en-US"/>
        </w:rPr>
        <w:t>), Moody's Investors Service (</w:t>
      </w:r>
      <w:hyperlink r:id="rId75" w:history="1">
        <w:r w:rsidRPr="00457906">
          <w:rPr>
            <w:rFonts w:eastAsia="Calibri"/>
            <w:lang w:eastAsia="en-US"/>
          </w:rPr>
          <w:t>www.moodys.com</w:t>
        </w:r>
      </w:hyperlink>
      <w:r w:rsidRPr="00457906">
        <w:rPr>
          <w:rFonts w:eastAsia="Calibri"/>
          <w:lang w:eastAsia="en-US"/>
        </w:rPr>
        <w:t>) или Fitch Ratings (</w:t>
      </w:r>
      <w:hyperlink r:id="rId76" w:history="1">
        <w:r w:rsidRPr="00457906">
          <w:rPr>
            <w:rFonts w:eastAsia="Calibri"/>
            <w:lang w:eastAsia="en-US"/>
          </w:rPr>
          <w:t>www.fitchratings.com</w:t>
        </w:r>
      </w:hyperlink>
      <w:r w:rsidRPr="00457906">
        <w:rPr>
          <w:rFonts w:eastAsia="Calibri"/>
          <w:lang w:eastAsia="en-US"/>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457906" w:rsidRPr="00457906" w:rsidRDefault="00457906" w:rsidP="00457906">
      <w:pPr>
        <w:tabs>
          <w:tab w:val="left" w:pos="960"/>
        </w:tabs>
        <w:ind w:firstLine="600"/>
        <w:jc w:val="both"/>
        <w:rPr>
          <w:rFonts w:eastAsia="Calibri"/>
          <w:lang w:eastAsia="en-US"/>
        </w:rPr>
      </w:pPr>
      <w:r w:rsidRPr="00457906">
        <w:rPr>
          <w:rFonts w:eastAsia="Calibri"/>
          <w:lang w:eastAsia="en-US"/>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57906" w:rsidRPr="00457906" w:rsidRDefault="00457906" w:rsidP="00457906">
      <w:pPr>
        <w:tabs>
          <w:tab w:val="left" w:pos="960"/>
        </w:tabs>
        <w:ind w:firstLine="600"/>
        <w:jc w:val="both"/>
        <w:rPr>
          <w:rFonts w:eastAsia="Calibri"/>
          <w:lang w:eastAsia="en-US"/>
        </w:rPr>
      </w:pPr>
      <w:r w:rsidRPr="00457906">
        <w:rPr>
          <w:rFonts w:eastAsia="Calibri"/>
          <w:lang w:eastAsia="en-US"/>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57906" w:rsidRPr="00457906" w:rsidRDefault="00457906" w:rsidP="00457906">
      <w:pPr>
        <w:ind w:firstLine="708"/>
        <w:jc w:val="both"/>
        <w:rPr>
          <w:rFonts w:eastAsia="Calibri"/>
          <w:lang w:eastAsia="en-US"/>
        </w:rPr>
      </w:pPr>
      <w:r w:rsidRPr="00457906">
        <w:rPr>
          <w:rFonts w:eastAsia="Calibri"/>
          <w:lang w:eastAsia="en-US"/>
        </w:rPr>
        <w:t>Поручитель отвечает перед Заказчиком в том же объеме, как и Исполнитель в соответствии с условиями настоящего Договора, в обеспечении которого заключается настоящий Договор поручительства. Поручитель и Исполнитель отвечают перед Заказчиком солидарно.</w:t>
      </w:r>
    </w:p>
    <w:p w:rsidR="00457906" w:rsidRPr="00457906" w:rsidRDefault="00457906" w:rsidP="00457906">
      <w:pPr>
        <w:tabs>
          <w:tab w:val="left" w:pos="1080"/>
        </w:tabs>
        <w:jc w:val="both"/>
        <w:rPr>
          <w:rFonts w:eastAsia="Calibri"/>
          <w:lang w:eastAsia="en-US"/>
        </w:rPr>
      </w:pPr>
      <w:r w:rsidRPr="00457906">
        <w:rPr>
          <w:rFonts w:eastAsia="Calibri"/>
          <w:lang w:eastAsia="en-US"/>
        </w:rPr>
        <w:t>3.11. 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457906" w:rsidRPr="00457906" w:rsidRDefault="00457906" w:rsidP="00C75B2C">
      <w:pPr>
        <w:numPr>
          <w:ilvl w:val="0"/>
          <w:numId w:val="152"/>
        </w:numPr>
        <w:tabs>
          <w:tab w:val="left" w:pos="1134"/>
        </w:tabs>
        <w:ind w:left="0" w:firstLine="709"/>
        <w:jc w:val="both"/>
        <w:rPr>
          <w:rFonts w:eastAsia="Calibri"/>
          <w:lang w:eastAsia="en-US"/>
        </w:rPr>
      </w:pPr>
      <w:r w:rsidRPr="00457906">
        <w:rPr>
          <w:rFonts w:eastAsia="Calibri"/>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57906" w:rsidRPr="00457906" w:rsidRDefault="00457906" w:rsidP="00C75B2C">
      <w:pPr>
        <w:numPr>
          <w:ilvl w:val="0"/>
          <w:numId w:val="152"/>
        </w:numPr>
        <w:tabs>
          <w:tab w:val="left" w:pos="1134"/>
        </w:tabs>
        <w:ind w:left="0" w:firstLine="709"/>
        <w:jc w:val="both"/>
        <w:rPr>
          <w:rFonts w:eastAsia="Calibri"/>
          <w:lang w:eastAsia="en-US"/>
        </w:rPr>
      </w:pPr>
      <w:r w:rsidRPr="00457906">
        <w:rPr>
          <w:rFonts w:eastAsia="Calibri"/>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7906" w:rsidRPr="00457906" w:rsidRDefault="00457906" w:rsidP="00C75B2C">
      <w:pPr>
        <w:numPr>
          <w:ilvl w:val="0"/>
          <w:numId w:val="152"/>
        </w:numPr>
        <w:tabs>
          <w:tab w:val="left" w:pos="1134"/>
        </w:tabs>
        <w:ind w:left="0" w:firstLine="709"/>
        <w:jc w:val="both"/>
        <w:rPr>
          <w:rFonts w:eastAsia="Calibri"/>
          <w:lang w:eastAsia="en-US"/>
        </w:rPr>
      </w:pPr>
      <w:r w:rsidRPr="00457906">
        <w:rPr>
          <w:rFonts w:eastAsia="Calibri"/>
          <w:lang w:eastAsia="en-US"/>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57906" w:rsidRPr="00457906" w:rsidRDefault="00457906" w:rsidP="00C75B2C">
      <w:pPr>
        <w:numPr>
          <w:ilvl w:val="0"/>
          <w:numId w:val="152"/>
        </w:numPr>
        <w:tabs>
          <w:tab w:val="left" w:pos="1134"/>
        </w:tabs>
        <w:ind w:left="0" w:firstLine="709"/>
        <w:jc w:val="both"/>
        <w:rPr>
          <w:rFonts w:eastAsia="Calibri"/>
          <w:lang w:eastAsia="en-US"/>
        </w:rPr>
      </w:pPr>
      <w:r w:rsidRPr="00457906">
        <w:rPr>
          <w:rFonts w:eastAsia="Calibri"/>
          <w:lang w:eastAsia="en-US"/>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57906" w:rsidRPr="00457906" w:rsidRDefault="00457906" w:rsidP="00457906">
      <w:pPr>
        <w:shd w:val="clear" w:color="auto" w:fill="FFFFFF"/>
        <w:ind w:firstLine="708"/>
        <w:jc w:val="both"/>
        <w:rPr>
          <w:rFonts w:eastAsia="Calibri"/>
          <w:lang w:eastAsia="en-US"/>
        </w:rPr>
      </w:pPr>
    </w:p>
    <w:p w:rsidR="00457906" w:rsidRPr="00457906" w:rsidRDefault="00457906" w:rsidP="00457906">
      <w:pPr>
        <w:tabs>
          <w:tab w:val="left" w:pos="1134"/>
        </w:tabs>
        <w:jc w:val="both"/>
        <w:rPr>
          <w:rFonts w:eastAsia="Calibri"/>
          <w:lang w:eastAsia="en-US"/>
        </w:rPr>
      </w:pPr>
      <w:r w:rsidRPr="00457906">
        <w:rPr>
          <w:rFonts w:eastAsia="Calibri"/>
          <w:lang w:eastAsia="en-US"/>
        </w:rPr>
        <w:t>3.12. По решению Заказчика, перечень документов, указанных в п. 3.11. может быть уменьшен в случае наличия у Заказчика актуальных версий документов соответствующего поручителя или банка-гаранта.</w:t>
      </w:r>
    </w:p>
    <w:p w:rsidR="00457906" w:rsidRPr="00457906" w:rsidRDefault="00457906" w:rsidP="00457906">
      <w:pPr>
        <w:tabs>
          <w:tab w:val="left" w:pos="1134"/>
        </w:tabs>
        <w:jc w:val="both"/>
        <w:rPr>
          <w:rFonts w:eastAsia="Calibri"/>
          <w:lang w:eastAsia="en-US"/>
        </w:rPr>
      </w:pPr>
      <w:r w:rsidRPr="00457906">
        <w:rPr>
          <w:rFonts w:eastAsia="Calibri"/>
          <w:lang w:eastAsia="en-US"/>
        </w:rPr>
        <w:t>3.13. Банковская гарантия/договор поручительства должны содержать указание на согласие гаранта/поручителя с тем, что изменения и дополнения, внесенные в настоящий Договор, не освобождают его от обязательств по данной банковской гарантии/данному обеспечению.</w:t>
      </w:r>
    </w:p>
    <w:p w:rsidR="00457906" w:rsidRPr="00457906" w:rsidRDefault="00457906" w:rsidP="00457906">
      <w:pPr>
        <w:jc w:val="both"/>
        <w:rPr>
          <w:rFonts w:eastAsia="Calibri"/>
          <w:lang w:eastAsia="en-US"/>
        </w:rPr>
      </w:pPr>
      <w:r w:rsidRPr="00457906">
        <w:rPr>
          <w:rFonts w:eastAsia="Calibri"/>
          <w:lang w:eastAsia="en-US"/>
        </w:rPr>
        <w:t>3.14.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457906" w:rsidRPr="00457906" w:rsidRDefault="00457906" w:rsidP="00457906">
      <w:pPr>
        <w:tabs>
          <w:tab w:val="left" w:pos="1134"/>
        </w:tabs>
        <w:jc w:val="both"/>
        <w:rPr>
          <w:rFonts w:eastAsia="Calibri"/>
          <w:lang w:eastAsia="en-US"/>
        </w:rPr>
      </w:pPr>
      <w:r w:rsidRPr="00457906">
        <w:rPr>
          <w:rFonts w:eastAsia="Calibri"/>
          <w:lang w:eastAsia="en-US"/>
        </w:rPr>
        <w:t xml:space="preserve">          Сумма обеспечения, предусмотренная банковской гарантией/договором поручительства,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настоящим Договором.</w:t>
      </w:r>
    </w:p>
    <w:p w:rsidR="00457906" w:rsidRPr="00457906" w:rsidRDefault="00457906" w:rsidP="00457906">
      <w:pPr>
        <w:jc w:val="both"/>
        <w:rPr>
          <w:rFonts w:eastAsia="Calibri"/>
          <w:lang w:eastAsia="en-US"/>
        </w:rPr>
      </w:pPr>
      <w:r w:rsidRPr="00457906">
        <w:rPr>
          <w:rFonts w:eastAsia="Calibri"/>
          <w:lang w:eastAsia="en-US"/>
        </w:rPr>
        <w:t xml:space="preserve">3.15.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 </w:t>
      </w:r>
    </w:p>
    <w:p w:rsidR="00457906" w:rsidRPr="00457906" w:rsidRDefault="00457906" w:rsidP="00457906">
      <w:pPr>
        <w:jc w:val="both"/>
        <w:rPr>
          <w:rFonts w:eastAsia="Calibri"/>
          <w:lang w:eastAsia="en-US"/>
        </w:rPr>
      </w:pPr>
      <w:r w:rsidRPr="00457906">
        <w:rPr>
          <w:rFonts w:eastAsia="Calibri"/>
          <w:lang w:eastAsia="en-US"/>
        </w:rPr>
        <w:t>3.16. Заказчик отказывает в приеме обеспечения (в виде банковской гарантии или поручительства) если:</w:t>
      </w:r>
    </w:p>
    <w:p w:rsidR="00457906" w:rsidRPr="00457906" w:rsidRDefault="00457906" w:rsidP="00457906">
      <w:pPr>
        <w:ind w:firstLine="708"/>
        <w:jc w:val="both"/>
        <w:rPr>
          <w:rFonts w:eastAsia="Calibri"/>
          <w:lang w:eastAsia="en-US"/>
        </w:rPr>
      </w:pPr>
      <w:r w:rsidRPr="00457906">
        <w:rPr>
          <w:rFonts w:eastAsia="Calibri"/>
          <w:lang w:eastAsia="en-US"/>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457906" w:rsidRPr="00457906" w:rsidRDefault="00457906" w:rsidP="00457906">
      <w:pPr>
        <w:ind w:firstLine="708"/>
        <w:jc w:val="both"/>
        <w:rPr>
          <w:rFonts w:eastAsia="Calibri"/>
          <w:lang w:eastAsia="en-US"/>
        </w:rPr>
      </w:pPr>
      <w:r w:rsidRPr="00457906">
        <w:rPr>
          <w:rFonts w:eastAsia="Calibri"/>
          <w:lang w:eastAsia="en-US"/>
        </w:rPr>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457906" w:rsidRPr="00457906" w:rsidRDefault="00457906" w:rsidP="00457906">
      <w:pPr>
        <w:ind w:firstLine="708"/>
        <w:jc w:val="both"/>
        <w:rPr>
          <w:rFonts w:eastAsia="Calibri"/>
          <w:lang w:eastAsia="en-US"/>
        </w:rPr>
      </w:pPr>
      <w:r w:rsidRPr="00457906">
        <w:rPr>
          <w:rFonts w:eastAsia="Calibri"/>
          <w:lang w:eastAsia="en-US"/>
        </w:rPr>
        <w:t>- получено уведомление от поручителя или банка-гаранта о не подтверждении факта выдачи обеспечения;</w:t>
      </w:r>
    </w:p>
    <w:p w:rsidR="00457906" w:rsidRPr="00457906" w:rsidRDefault="00457906" w:rsidP="00457906">
      <w:pPr>
        <w:ind w:firstLine="708"/>
        <w:jc w:val="both"/>
        <w:rPr>
          <w:rFonts w:eastAsia="Calibri"/>
          <w:lang w:eastAsia="en-US"/>
        </w:rPr>
      </w:pPr>
      <w:r w:rsidRPr="00457906">
        <w:rPr>
          <w:rFonts w:eastAsia="Calibri"/>
          <w:lang w:eastAsia="en-US"/>
        </w:rPr>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457906" w:rsidRPr="00457906" w:rsidRDefault="00457906" w:rsidP="00457906">
      <w:pPr>
        <w:ind w:firstLine="708"/>
        <w:jc w:val="both"/>
        <w:rPr>
          <w:rFonts w:eastAsia="Calibri"/>
          <w:lang w:eastAsia="en-US"/>
        </w:rPr>
      </w:pPr>
      <w:r w:rsidRPr="00457906">
        <w:rPr>
          <w:rFonts w:eastAsia="Calibri"/>
          <w:lang w:eastAsia="en-US"/>
        </w:rPr>
        <w:t>- банковская гарантия или договор поручительства не соответствует требованиям настоящего Договора и согласованной Сторонами форме договора поручительства.</w:t>
      </w:r>
    </w:p>
    <w:p w:rsidR="00457906" w:rsidRPr="00457906" w:rsidRDefault="00457906" w:rsidP="00457906">
      <w:pPr>
        <w:jc w:val="both"/>
        <w:rPr>
          <w:rFonts w:eastAsia="Calibri"/>
          <w:lang w:eastAsia="en-US"/>
        </w:rPr>
      </w:pPr>
      <w:r w:rsidRPr="00457906">
        <w:rPr>
          <w:rFonts w:eastAsia="Calibri"/>
          <w:lang w:eastAsia="en-US"/>
        </w:rPr>
        <w:t xml:space="preserve">3.17. 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Исполнителем его обязательств по настоящему Договору, а равно в случае отзыва или приостановления действия лицензии банка-гаранта, Исполнитель </w:t>
      </w:r>
      <w:r w:rsidRPr="00457906">
        <w:rPr>
          <w:rFonts w:eastAsia="Calibri"/>
          <w:lang w:eastAsia="en-US"/>
        </w:rPr>
        <w:lastRenderedPageBreak/>
        <w:t>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 в том же размере, которые указаны в настоящем разделе Договора.</w:t>
      </w:r>
    </w:p>
    <w:p w:rsidR="00457906" w:rsidRPr="00457906" w:rsidRDefault="00457906" w:rsidP="00457906">
      <w:pPr>
        <w:ind w:firstLine="708"/>
        <w:jc w:val="both"/>
        <w:rPr>
          <w:rFonts w:eastAsia="Calibri"/>
          <w:lang w:eastAsia="en-US"/>
        </w:rPr>
      </w:pPr>
      <w:r w:rsidRPr="00457906">
        <w:rPr>
          <w:rFonts w:eastAsia="Calibri"/>
          <w:lang w:eastAsia="en-US"/>
        </w:rPr>
        <w:t>Заказчик также вправе потребовать от Исполнителя предоставления нового обеспечения в следующих случаях:</w:t>
      </w:r>
    </w:p>
    <w:p w:rsidR="00457906" w:rsidRPr="00457906" w:rsidRDefault="00457906" w:rsidP="00457906">
      <w:pPr>
        <w:ind w:firstLine="708"/>
        <w:jc w:val="both"/>
        <w:rPr>
          <w:rFonts w:eastAsia="Calibri"/>
          <w:lang w:eastAsia="en-US"/>
        </w:rPr>
      </w:pPr>
      <w:r w:rsidRPr="00457906">
        <w:rPr>
          <w:rFonts w:eastAsia="Calibri"/>
          <w:lang w:eastAsia="en-US"/>
        </w:rPr>
        <w:t>- если в отношении Поручителя в соответствии с законодательством о банкротстве введена процедура наблюдения;</w:t>
      </w:r>
    </w:p>
    <w:p w:rsidR="00457906" w:rsidRPr="00457906" w:rsidRDefault="00457906" w:rsidP="00457906">
      <w:pPr>
        <w:ind w:firstLine="708"/>
        <w:jc w:val="both"/>
        <w:rPr>
          <w:rFonts w:eastAsia="Calibri"/>
          <w:lang w:eastAsia="en-US"/>
        </w:rPr>
      </w:pPr>
      <w:r w:rsidRPr="00457906">
        <w:rPr>
          <w:rFonts w:eastAsia="Calibri"/>
          <w:lang w:eastAsia="en-US"/>
        </w:rPr>
        <w:t>-уменьшения кредитного рейтинга Поручителя;</w:t>
      </w:r>
    </w:p>
    <w:p w:rsidR="00457906" w:rsidRPr="00457906" w:rsidRDefault="00457906" w:rsidP="00457906">
      <w:pPr>
        <w:ind w:firstLine="708"/>
        <w:jc w:val="both"/>
        <w:rPr>
          <w:rFonts w:eastAsia="Calibri"/>
          <w:lang w:eastAsia="en-US"/>
        </w:rPr>
      </w:pPr>
      <w:r w:rsidRPr="00457906">
        <w:rPr>
          <w:rFonts w:eastAsia="Calibri"/>
          <w:lang w:eastAsia="en-US"/>
        </w:rPr>
        <w:t>- публикации Поручителем в соответствии с действующим законодательством сведений о начале процедуры ликвидации или реорганизации.</w:t>
      </w:r>
    </w:p>
    <w:p w:rsidR="00457906" w:rsidRPr="00457906" w:rsidRDefault="00457906" w:rsidP="00457906">
      <w:pPr>
        <w:widowControl w:val="0"/>
        <w:tabs>
          <w:tab w:val="left" w:pos="0"/>
          <w:tab w:val="left" w:pos="1134"/>
        </w:tabs>
        <w:suppressAutoHyphens/>
        <w:jc w:val="both"/>
        <w:rPr>
          <w:rFonts w:eastAsia="Calibri"/>
        </w:rPr>
      </w:pPr>
      <w:r w:rsidRPr="00457906">
        <w:rPr>
          <w:rFonts w:eastAsia="Calibri"/>
        </w:rPr>
        <w:t>3.18. Неисполнение или ненадлежащее исполнение Исполнителем обязательств по предоставлению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457906" w:rsidRPr="00457906" w:rsidRDefault="00457906" w:rsidP="00457906">
      <w:pPr>
        <w:widowControl w:val="0"/>
        <w:tabs>
          <w:tab w:val="left" w:pos="0"/>
          <w:tab w:val="left" w:pos="1134"/>
        </w:tabs>
        <w:suppressAutoHyphens/>
        <w:ind w:firstLine="720"/>
        <w:jc w:val="both"/>
        <w:rPr>
          <w:rFonts w:eastAsia="Calibri"/>
        </w:rPr>
      </w:pPr>
    </w:p>
    <w:p w:rsidR="00457906" w:rsidRPr="00457906" w:rsidRDefault="00457906" w:rsidP="00457906">
      <w:pPr>
        <w:widowControl w:val="0"/>
        <w:tabs>
          <w:tab w:val="left" w:pos="0"/>
          <w:tab w:val="left" w:pos="1134"/>
        </w:tabs>
        <w:suppressAutoHyphens/>
        <w:ind w:firstLine="720"/>
        <w:jc w:val="both"/>
        <w:rPr>
          <w:rFonts w:eastAsia="Calibri"/>
        </w:rPr>
      </w:pPr>
      <w:r w:rsidRPr="00457906">
        <w:rPr>
          <w:rFonts w:eastAsia="Calibri"/>
        </w:rPr>
        <w:t>В случае если просрочка предоставления обеспечения составляет более десяти (10) рабочих дней Заказчик вправе требовать расторжения Договора.</w:t>
      </w:r>
    </w:p>
    <w:p w:rsidR="00457906" w:rsidRPr="00457906" w:rsidRDefault="00457906" w:rsidP="00457906">
      <w:pPr>
        <w:ind w:firstLine="708"/>
        <w:jc w:val="both"/>
        <w:rPr>
          <w:rFonts w:eastAsia="Calibri"/>
          <w:lang w:eastAsia="en-US"/>
        </w:rPr>
      </w:pPr>
    </w:p>
    <w:p w:rsidR="00457906" w:rsidRPr="00457906" w:rsidRDefault="00457906" w:rsidP="00457906">
      <w:pPr>
        <w:ind w:right="-286"/>
        <w:jc w:val="both"/>
        <w:rPr>
          <w:lang w:eastAsia="en-US"/>
        </w:rPr>
      </w:pPr>
      <w:r w:rsidRPr="00457906">
        <w:rPr>
          <w:lang w:eastAsia="en-US"/>
        </w:rPr>
        <w:t xml:space="preserve">3.19. В случае предоставления обеспечения исполнения обязательств Исполнителя, принятых им по настоящему Договору, в форме </w:t>
      </w:r>
      <w:r w:rsidRPr="00457906">
        <w:rPr>
          <w:rFonts w:eastAsia="Calibri"/>
          <w:lang w:eastAsia="en-US"/>
        </w:rPr>
        <w:t xml:space="preserve">денежных средств путем их перечисления Заказчику, </w:t>
      </w:r>
      <w:r w:rsidRPr="00457906">
        <w:rPr>
          <w:lang w:eastAsia="en-US"/>
        </w:rPr>
        <w:t>Исполнитель обязан:</w:t>
      </w:r>
    </w:p>
    <w:p w:rsidR="00457906" w:rsidRPr="00457906" w:rsidRDefault="00457906" w:rsidP="00457906">
      <w:pPr>
        <w:ind w:right="-286"/>
        <w:jc w:val="both"/>
        <w:rPr>
          <w:lang w:eastAsia="en-US"/>
        </w:rPr>
      </w:pPr>
      <w:r w:rsidRPr="00457906">
        <w:rPr>
          <w:lang w:eastAsia="en-US"/>
        </w:rPr>
        <w:t xml:space="preserve">-  предоставить обеспечение исполнения обязательств по договору в форме денежных средств (далее - «Обеспечительный платеж»)  и  внести обеспечительный платеж на расчетный счет Заказчика, указанный в ст. 16 настоящего Договора,  </w:t>
      </w:r>
      <w:r w:rsidRPr="00457906">
        <w:rPr>
          <w:rFonts w:eastAsia="Calibri"/>
          <w:lang w:eastAsia="en-US"/>
        </w:rPr>
        <w:t xml:space="preserve">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w:t>
      </w:r>
      <w:r w:rsidRPr="00457906">
        <w:rPr>
          <w:lang w:eastAsia="en-US"/>
        </w:rPr>
        <w:t>в размере 15% от стоимости договора, что составляет                      (                 ) рублей        копейки.</w:t>
      </w:r>
    </w:p>
    <w:p w:rsidR="00457906" w:rsidRPr="00457906" w:rsidRDefault="00457906" w:rsidP="00457906">
      <w:pPr>
        <w:ind w:right="-286"/>
        <w:jc w:val="both"/>
        <w:rPr>
          <w:lang w:eastAsia="en-US"/>
        </w:rPr>
      </w:pPr>
      <w:r w:rsidRPr="00457906">
        <w:rPr>
          <w:lang w:eastAsia="en-US"/>
        </w:rPr>
        <w:t>Обеспечительный платеж НДС не облагается.</w:t>
      </w:r>
    </w:p>
    <w:p w:rsidR="00457906" w:rsidRPr="00457906" w:rsidRDefault="00457906" w:rsidP="00457906">
      <w:pPr>
        <w:ind w:right="-286"/>
        <w:jc w:val="both"/>
        <w:rPr>
          <w:lang w:eastAsia="en-US"/>
        </w:rPr>
      </w:pPr>
      <w:r w:rsidRPr="00457906">
        <w:rPr>
          <w:lang w:eastAsia="en-US"/>
        </w:rPr>
        <w:t>3.20. Обеспечительный платеж не является ни задатком, ни авансом, ни предоплатой в счет оплаты причитающихся по настоящему Договору платежей, а является способом обеспечения исполнения обязанностей Исполнителя, принятых им по настоящему Договору.</w:t>
      </w:r>
    </w:p>
    <w:p w:rsidR="00457906" w:rsidRPr="00457906" w:rsidRDefault="00457906" w:rsidP="00457906">
      <w:pPr>
        <w:ind w:right="-286"/>
        <w:jc w:val="both"/>
        <w:rPr>
          <w:lang w:eastAsia="en-US"/>
        </w:rPr>
      </w:pPr>
      <w:r w:rsidRPr="00457906">
        <w:rPr>
          <w:lang w:eastAsia="en-US"/>
        </w:rPr>
        <w:t>3.21. В случае предоставления Исполнителем обеспечения в виде обеспечительного платежа Заказчик вправе при нарушении обязательств, в обеспечение которого было выдано обеспечение, удержать из суммы обеспечительного платежа суммы неустойки, ущерба, убытков, исчисленных Заказчиком в соответствии с законодательством Российской Федерации или Договором в связи с неисполнением (ненадлежащим исполнением) Исполнителем своих обязательств.</w:t>
      </w:r>
    </w:p>
    <w:p w:rsidR="00457906" w:rsidRPr="00457906" w:rsidRDefault="00457906" w:rsidP="00457906">
      <w:pPr>
        <w:ind w:right="-286"/>
        <w:jc w:val="both"/>
        <w:rPr>
          <w:lang w:eastAsia="en-US"/>
        </w:rPr>
      </w:pPr>
      <w:r w:rsidRPr="00457906">
        <w:rPr>
          <w:lang w:eastAsia="en-US"/>
        </w:rPr>
        <w:t>3.22. Удержание суммы задолженности по неустойке и/или ущерба из суммы Обеспечительного платежа считается уплатой задолженности по неустойке и/или покрытием ущерба или их соответствующей части. Удержание из Обеспечительного платежа неустойки, ущерба возможно, если неустойка не была уплачена (либо ущерб не был возмещен) Исполнителем в течение 10 (десяти) рабочих дней с момента получения им письменного требования Заказчика об уплате неустойки/возмещении ущерба с приложением документов, подтверждающих обоснованность размера взыскания.</w:t>
      </w:r>
    </w:p>
    <w:p w:rsidR="00457906" w:rsidRPr="00457906" w:rsidRDefault="00457906" w:rsidP="00457906">
      <w:pPr>
        <w:ind w:right="-286"/>
        <w:jc w:val="both"/>
        <w:rPr>
          <w:lang w:eastAsia="en-US"/>
        </w:rPr>
      </w:pPr>
      <w:r w:rsidRPr="00457906">
        <w:rPr>
          <w:lang w:eastAsia="en-US"/>
        </w:rPr>
        <w:t>3.23 Заказчик в течение 5 (пяти) рабочих дней после удержания всей или части суммы Обеспечительного платежа направляет Исполнителю письменное уведомление о совершенном действии с обязательным указанием суммы, которая взыскана из Обеспечительного платежа. Дата составления такого уведомления является датой перехода прав на удержанную часть Обеспечительного платежа к Заказчику.</w:t>
      </w:r>
    </w:p>
    <w:p w:rsidR="00457906" w:rsidRPr="00457906" w:rsidRDefault="00457906" w:rsidP="00457906">
      <w:pPr>
        <w:ind w:right="-286"/>
        <w:jc w:val="both"/>
        <w:rPr>
          <w:lang w:eastAsia="en-US"/>
        </w:rPr>
      </w:pPr>
      <w:r w:rsidRPr="00457906">
        <w:rPr>
          <w:lang w:eastAsia="en-US"/>
        </w:rPr>
        <w:t xml:space="preserve">3.24. В случае если Заказчик взыскал (удержал) всю сумму Обеспечительного платежа или его часть в счет погашения обязательств Исполнителя, предусмотренных в п. 3.25. настоящего </w:t>
      </w:r>
      <w:r w:rsidRPr="00457906">
        <w:rPr>
          <w:lang w:eastAsia="en-US"/>
        </w:rPr>
        <w:lastRenderedPageBreak/>
        <w:t>Договора, Исполнитель обязуется в течение 10 (десяти) рабочих дней с момента получения от Заказчика соответствующего уведомления и счета перечислить соответствующую сумму Обеспечительного платежа полностью или частично согласно реквизитам, указанным в ст. 16 настоящего Договора.</w:t>
      </w:r>
    </w:p>
    <w:p w:rsidR="00457906" w:rsidRPr="00457906" w:rsidRDefault="00457906" w:rsidP="00457906">
      <w:pPr>
        <w:ind w:right="-286"/>
        <w:jc w:val="both"/>
        <w:rPr>
          <w:lang w:eastAsia="en-US"/>
        </w:rPr>
      </w:pPr>
      <w:r w:rsidRPr="00457906">
        <w:rPr>
          <w:lang w:eastAsia="en-US"/>
        </w:rPr>
        <w:t>3.25. Обеспечительный платеж обеспечивает надлежащее выполнение Исполнителем обязательств перед Заказчиком по настоящему Договору до момента полного прекращения обязательств Исполнителя, указанных в п. 3.21. настоящего Договора.</w:t>
      </w:r>
    </w:p>
    <w:p w:rsidR="00457906" w:rsidRPr="00457906" w:rsidRDefault="00457906" w:rsidP="00457906">
      <w:pPr>
        <w:ind w:right="-286"/>
        <w:jc w:val="both"/>
        <w:rPr>
          <w:lang w:eastAsia="en-US"/>
        </w:rPr>
      </w:pPr>
      <w:r w:rsidRPr="00457906">
        <w:rPr>
          <w:lang w:eastAsia="en-US"/>
        </w:rPr>
        <w:t>3.26. При прекращении действия настоящего Договора и при условии надлежащего исполнения Исполнителем его обязательств по настоящему Договору, обеспеченных Обеспечительным платежом, Заказчик  возвращает Исполнителю Обеспечительный платеж по истечении 60 (шестидесяти) дней с момента исполнения обязательств по Договору путем перечисления Обеспечительного платежа на расчетный счет Исполнителя согласно банковским реквизитам, указанным в ст. 16 настоящего Договора.</w:t>
      </w:r>
    </w:p>
    <w:p w:rsidR="00457906" w:rsidRPr="00457906" w:rsidRDefault="00457906" w:rsidP="00457906">
      <w:pPr>
        <w:ind w:right="-286"/>
        <w:jc w:val="both"/>
        <w:rPr>
          <w:lang w:eastAsia="en-US"/>
        </w:rPr>
      </w:pPr>
      <w:r w:rsidRPr="00457906">
        <w:rPr>
          <w:lang w:eastAsia="en-US"/>
        </w:rPr>
        <w:t>3.27. При досрочном прекращении действия настоящего Договора по вине Исполнителя или случае одностороннего отказа Исполнителя от исполнения настоящего Договора, Обеспечительный платеж не подлежит возврату Заказчиком или зачету в счет предстоящих платежей.</w:t>
      </w:r>
    </w:p>
    <w:p w:rsidR="00457906" w:rsidRPr="00457906" w:rsidRDefault="00457906" w:rsidP="00457906">
      <w:pPr>
        <w:autoSpaceDE w:val="0"/>
        <w:autoSpaceDN w:val="0"/>
        <w:adjustRightInd w:val="0"/>
        <w:jc w:val="center"/>
        <w:outlineLvl w:val="0"/>
        <w:rPr>
          <w:b/>
          <w:bCs/>
          <w:lang w:eastAsia="en-US"/>
        </w:rPr>
      </w:pPr>
      <w:bookmarkStart w:id="451" w:name="_Toc400028464"/>
      <w:r w:rsidRPr="00457906">
        <w:rPr>
          <w:b/>
          <w:bCs/>
          <w:lang w:eastAsia="en-US"/>
        </w:rPr>
        <w:t>Статья 4. Права и обязанности Сторон</w:t>
      </w:r>
      <w:bookmarkEnd w:id="443"/>
      <w:bookmarkEnd w:id="451"/>
    </w:p>
    <w:p w:rsidR="00457906" w:rsidRPr="00457906" w:rsidRDefault="00457906" w:rsidP="00457906">
      <w:pPr>
        <w:autoSpaceDE w:val="0"/>
        <w:autoSpaceDN w:val="0"/>
        <w:adjustRightInd w:val="0"/>
        <w:jc w:val="center"/>
        <w:outlineLvl w:val="0"/>
        <w:rPr>
          <w:b/>
          <w:bCs/>
          <w:lang w:eastAsia="en-US"/>
        </w:rPr>
      </w:pPr>
    </w:p>
    <w:p w:rsidR="00457906" w:rsidRPr="00457906" w:rsidRDefault="00457906" w:rsidP="00457906">
      <w:pPr>
        <w:jc w:val="both"/>
        <w:rPr>
          <w:color w:val="000000"/>
          <w:lang w:eastAsia="en-US"/>
        </w:rPr>
      </w:pPr>
      <w:r w:rsidRPr="00457906">
        <w:rPr>
          <w:color w:val="000000"/>
          <w:lang w:eastAsia="en-US"/>
        </w:rPr>
        <w:t>4.1. Исполнитель обязуется:</w:t>
      </w:r>
    </w:p>
    <w:p w:rsidR="00457906" w:rsidRPr="00457906" w:rsidRDefault="00457906" w:rsidP="00457906">
      <w:pPr>
        <w:jc w:val="both"/>
        <w:rPr>
          <w:color w:val="000000"/>
          <w:lang w:eastAsia="en-US"/>
        </w:rPr>
      </w:pPr>
      <w:r w:rsidRPr="00457906">
        <w:rPr>
          <w:color w:val="000000"/>
          <w:lang w:eastAsia="en-US"/>
        </w:rPr>
        <w:t>4.1.1. выполнить работы в сроки и в объеме, предусмотренные в настоящем Договоре;</w:t>
      </w:r>
    </w:p>
    <w:p w:rsidR="00457906" w:rsidRPr="00457906" w:rsidRDefault="00457906" w:rsidP="00457906">
      <w:pPr>
        <w:spacing w:line="240" w:lineRule="atLeast"/>
        <w:jc w:val="both"/>
        <w:rPr>
          <w:rFonts w:cs="Cambria"/>
          <w:lang w:eastAsia="en-US"/>
        </w:rPr>
      </w:pPr>
      <w:r w:rsidRPr="00457906">
        <w:rPr>
          <w:color w:val="000000"/>
          <w:lang w:eastAsia="en-US"/>
        </w:rPr>
        <w:t xml:space="preserve">4.1.2. выполнять работы в соответствии с </w:t>
      </w:r>
      <w:r w:rsidRPr="00457906">
        <w:rPr>
          <w:rFonts w:cs="Cambria"/>
          <w:lang w:eastAsia="en-US"/>
        </w:rPr>
        <w:t>Техническими требованиями на выполнение работ (Приложение №2);</w:t>
      </w:r>
    </w:p>
    <w:p w:rsidR="00457906" w:rsidRPr="00457906" w:rsidRDefault="00457906" w:rsidP="00457906">
      <w:pPr>
        <w:spacing w:line="240" w:lineRule="atLeast"/>
        <w:jc w:val="both"/>
        <w:rPr>
          <w:rFonts w:cs="Cambria"/>
          <w:lang w:eastAsia="en-US"/>
        </w:rPr>
      </w:pPr>
      <w:r w:rsidRPr="00457906">
        <w:rPr>
          <w:rFonts w:cs="Cambria"/>
          <w:lang w:eastAsia="en-US"/>
        </w:rPr>
        <w:t xml:space="preserve">4.1.3. предоставлять по запросу Заказчика в сроки, указанные в таком запросе, информацию о ходе исполнения обязательств по настоящему </w:t>
      </w:r>
      <w:r w:rsidRPr="00457906">
        <w:rPr>
          <w:color w:val="000000"/>
          <w:lang w:eastAsia="en-US"/>
        </w:rPr>
        <w:t>Договору</w:t>
      </w:r>
      <w:r w:rsidRPr="00457906">
        <w:rPr>
          <w:rFonts w:cs="Cambria"/>
          <w:lang w:eastAsia="en-US"/>
        </w:rPr>
        <w:t>.</w:t>
      </w:r>
    </w:p>
    <w:p w:rsidR="00457906" w:rsidRPr="00457906" w:rsidRDefault="00457906" w:rsidP="00457906">
      <w:pPr>
        <w:spacing w:line="240" w:lineRule="atLeast"/>
        <w:jc w:val="both"/>
        <w:rPr>
          <w:rFonts w:cs="Cambria"/>
          <w:lang w:eastAsia="en-US"/>
        </w:rPr>
      </w:pPr>
      <w:r w:rsidRPr="00457906">
        <w:rPr>
          <w:rFonts w:cs="Cambria"/>
          <w:lang w:eastAsia="en-US"/>
        </w:rPr>
        <w:t>4.1.4. соблюдать правила техники безопасности и противопожарной безопасности.</w:t>
      </w:r>
    </w:p>
    <w:p w:rsidR="00457906" w:rsidRPr="00457906" w:rsidRDefault="00457906" w:rsidP="00457906">
      <w:pPr>
        <w:spacing w:line="240" w:lineRule="atLeast"/>
        <w:jc w:val="both"/>
        <w:rPr>
          <w:rFonts w:cs="Cambria"/>
          <w:lang w:eastAsia="en-US"/>
        </w:rPr>
      </w:pPr>
      <w:r w:rsidRPr="00457906">
        <w:rPr>
          <w:rFonts w:cs="Cambria"/>
          <w:lang w:eastAsia="en-US"/>
        </w:rPr>
        <w:t>4.1.5. руководствоваться отраслевыми нормативными и руководящими документами в области информационных технологий, информационной безопасности, а также правилами внутреннего распорядка Заказчика и предприятия, на котором проводятся работы;</w:t>
      </w:r>
    </w:p>
    <w:p w:rsidR="00457906" w:rsidRPr="00457906" w:rsidRDefault="00457906" w:rsidP="00457906">
      <w:pPr>
        <w:spacing w:line="240" w:lineRule="atLeast"/>
        <w:jc w:val="both"/>
        <w:rPr>
          <w:color w:val="000000"/>
          <w:lang w:eastAsia="en-US"/>
        </w:rPr>
      </w:pPr>
      <w:r w:rsidRPr="00457906">
        <w:rPr>
          <w:color w:val="000000"/>
          <w:lang w:eastAsia="en-US"/>
        </w:rPr>
        <w:t>4.1.7. не позднее 5 рабочих дней до даты начала выполнения работ по Договору предоставить Заказчику список представителей Исполнителя, привлекаемых к выполнению работ по данному договору;</w:t>
      </w:r>
    </w:p>
    <w:p w:rsidR="00457906" w:rsidRPr="00457906" w:rsidRDefault="00457906" w:rsidP="00457906">
      <w:pPr>
        <w:spacing w:line="240" w:lineRule="atLeast"/>
        <w:jc w:val="both"/>
        <w:rPr>
          <w:color w:val="000000"/>
          <w:lang w:eastAsia="en-US"/>
        </w:rPr>
      </w:pPr>
      <w:r w:rsidRPr="00457906">
        <w:rPr>
          <w:color w:val="000000"/>
          <w:lang w:eastAsia="en-US"/>
        </w:rPr>
        <w:t>4.1.8. немедленно известить Заказчика и до получения от него указаний приостановить работы при обнаружении:</w:t>
      </w:r>
    </w:p>
    <w:p w:rsidR="00457906" w:rsidRPr="00457906" w:rsidRDefault="00457906" w:rsidP="00457906">
      <w:pPr>
        <w:spacing w:line="240" w:lineRule="atLeast"/>
        <w:jc w:val="both"/>
        <w:rPr>
          <w:color w:val="000000"/>
          <w:lang w:eastAsia="en-US"/>
        </w:rPr>
      </w:pPr>
      <w:r w:rsidRPr="00457906">
        <w:rPr>
          <w:color w:val="000000"/>
          <w:lang w:eastAsia="en-US"/>
        </w:rPr>
        <w:t>а) необходимости проведения дополнительных работ, которые невозможно было предусмотреть на этапе заключения Договора и не учтенных в Приложении № 1.</w:t>
      </w:r>
    </w:p>
    <w:p w:rsidR="00457906" w:rsidRPr="00457906" w:rsidRDefault="00457906" w:rsidP="00457906">
      <w:pPr>
        <w:spacing w:line="240" w:lineRule="atLeast"/>
        <w:jc w:val="both"/>
        <w:rPr>
          <w:color w:val="000000"/>
          <w:lang w:eastAsia="en-US"/>
        </w:rPr>
      </w:pPr>
      <w:r w:rsidRPr="00457906">
        <w:rPr>
          <w:color w:val="000000"/>
          <w:lang w:eastAsia="en-US"/>
        </w:rPr>
        <w:t>б) иных, не зависящих от Исполнителя обстоятельств, угрожающих качеству результатов выполненной работы, либо создающих невозможность её завершения в срок.</w:t>
      </w:r>
    </w:p>
    <w:p w:rsidR="00457906" w:rsidRPr="00457906" w:rsidRDefault="00457906" w:rsidP="00457906">
      <w:pPr>
        <w:spacing w:line="240" w:lineRule="atLeast"/>
        <w:jc w:val="both"/>
        <w:rPr>
          <w:rFonts w:cs="Cambria"/>
          <w:lang w:eastAsia="en-US"/>
        </w:rPr>
      </w:pPr>
      <w:r w:rsidRPr="00457906">
        <w:rPr>
          <w:rFonts w:cs="Cambria"/>
          <w:lang w:eastAsia="en-US"/>
        </w:rPr>
        <w:t xml:space="preserve">4.1.9. В случае, если законодательством РФ к лицам, осуществляющим выполнение работ, являющихся предметом договора, установлено требование об их обязательном членстве в </w:t>
      </w:r>
      <w:r w:rsidRPr="00457906">
        <w:rPr>
          <w:color w:val="000000"/>
          <w:lang w:eastAsia="en-US"/>
        </w:rPr>
        <w:t>саморегулируемых</w:t>
      </w:r>
      <w:r w:rsidRPr="00457906">
        <w:rPr>
          <w:rFonts w:cs="Cambria"/>
          <w:lang w:eastAsia="en-US"/>
        </w:rPr>
        <w:t xml:space="preserve"> организациях, Исполнитель обязан обеспечить наличие документов, подтверждающих его соответствие такому требованию, в течение всего срока исполнения договора.</w:t>
      </w:r>
    </w:p>
    <w:p w:rsidR="00457906" w:rsidRPr="00457906" w:rsidRDefault="00457906" w:rsidP="00457906">
      <w:pPr>
        <w:spacing w:line="240" w:lineRule="atLeast"/>
        <w:jc w:val="both"/>
        <w:rPr>
          <w:color w:val="000000"/>
          <w:lang w:eastAsia="en-US"/>
        </w:rPr>
      </w:pPr>
      <w:r w:rsidRPr="00457906">
        <w:rPr>
          <w:color w:val="000000"/>
          <w:lang w:eastAsia="en-US"/>
        </w:rPr>
        <w:t>4.2. Заказчик обязуется:</w:t>
      </w:r>
    </w:p>
    <w:p w:rsidR="00457906" w:rsidRPr="00457906" w:rsidRDefault="00457906" w:rsidP="00457906">
      <w:pPr>
        <w:spacing w:line="240" w:lineRule="atLeast"/>
        <w:jc w:val="both"/>
        <w:rPr>
          <w:color w:val="000000"/>
          <w:lang w:eastAsia="en-US"/>
        </w:rPr>
      </w:pPr>
      <w:r w:rsidRPr="00457906">
        <w:rPr>
          <w:color w:val="000000"/>
          <w:lang w:eastAsia="en-US"/>
        </w:rPr>
        <w:t>4.2.1. своевременно принимать и оплачивать Исполнителю вознаграждение за выполненные работы в размерах и в сроки, установленные настоящим Договором;</w:t>
      </w:r>
    </w:p>
    <w:p w:rsidR="00457906" w:rsidRPr="00457906" w:rsidRDefault="00457906" w:rsidP="00457906">
      <w:pPr>
        <w:spacing w:line="240" w:lineRule="atLeast"/>
        <w:jc w:val="both"/>
        <w:rPr>
          <w:color w:val="000000"/>
          <w:lang w:eastAsia="en-US"/>
        </w:rPr>
      </w:pPr>
      <w:r w:rsidRPr="00457906">
        <w:rPr>
          <w:color w:val="000000"/>
          <w:lang w:eastAsia="en-US"/>
        </w:rPr>
        <w:t xml:space="preserve">4.2.2. </w:t>
      </w:r>
      <w:r w:rsidRPr="00457906">
        <w:rPr>
          <w:lang w:eastAsia="en-US"/>
        </w:rPr>
        <w:t>предоставить Исполнителю доступ к оборудованию, информационным системам, информационным ресурсам и каналам связи Заказчика, необходимым для выполнения работ.</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52" w:name="_Toc400028465"/>
      <w:r w:rsidRPr="00457906">
        <w:rPr>
          <w:b/>
          <w:bCs/>
          <w:lang w:eastAsia="en-US"/>
        </w:rPr>
        <w:t xml:space="preserve">Статья 5. Сроки </w:t>
      </w:r>
      <w:r w:rsidRPr="00457906">
        <w:rPr>
          <w:rFonts w:cs="Cambria"/>
          <w:b/>
          <w:bCs/>
          <w:lang w:eastAsia="en-US"/>
        </w:rPr>
        <w:t>выполнения</w:t>
      </w:r>
      <w:r w:rsidRPr="00457906">
        <w:rPr>
          <w:b/>
          <w:bCs/>
          <w:lang w:eastAsia="en-US"/>
        </w:rPr>
        <w:t xml:space="preserve"> работ. Сдача-приемка работ</w:t>
      </w:r>
      <w:bookmarkEnd w:id="452"/>
    </w:p>
    <w:p w:rsidR="00457906" w:rsidRPr="00457906" w:rsidRDefault="00457906" w:rsidP="00457906">
      <w:pPr>
        <w:spacing w:line="240" w:lineRule="atLeast"/>
        <w:jc w:val="both"/>
        <w:rPr>
          <w:lang w:eastAsia="en-US"/>
        </w:rPr>
      </w:pPr>
      <w:r w:rsidRPr="00457906">
        <w:rPr>
          <w:lang w:eastAsia="en-US"/>
        </w:rPr>
        <w:t>5.1. Исполнитель приступает к выполнению работ по настоящему договору с момента получения официального уведомления со стороны Заказчика</w:t>
      </w:r>
      <w:r w:rsidR="002146B0">
        <w:rPr>
          <w:lang w:eastAsia="en-US"/>
        </w:rPr>
        <w:t xml:space="preserve">, но не позднее 60 календарных </w:t>
      </w:r>
      <w:r w:rsidR="002146B0">
        <w:rPr>
          <w:lang w:eastAsia="en-US"/>
        </w:rPr>
        <w:lastRenderedPageBreak/>
        <w:t>дней с даты подписания договора</w:t>
      </w:r>
      <w:r w:rsidRPr="00457906">
        <w:rPr>
          <w:lang w:eastAsia="en-US"/>
        </w:rPr>
        <w:t>. Работы выполняются в очередности, поэтапно и в сроки, определенные в Приложении №1 к договору. Исполнитель вправе досрочно выполнять работы по этапам, при этом Заказчик обязан принять и оплатить выполненные работы по соответствующему этапу.</w:t>
      </w:r>
    </w:p>
    <w:p w:rsidR="00457906" w:rsidRPr="00457906" w:rsidRDefault="00457906" w:rsidP="00457906">
      <w:pPr>
        <w:spacing w:line="240" w:lineRule="atLeast"/>
        <w:jc w:val="both"/>
        <w:rPr>
          <w:lang w:eastAsia="en-US"/>
        </w:rPr>
      </w:pPr>
      <w:r w:rsidRPr="00457906">
        <w:rPr>
          <w:lang w:eastAsia="en-US"/>
        </w:rPr>
        <w:t xml:space="preserve">5.2. Общая продолжительность работ не должна превышать </w:t>
      </w:r>
      <w:r w:rsidRPr="00457906">
        <w:rPr>
          <w:rFonts w:cs="Cambria"/>
          <w:lang w:eastAsia="en-US"/>
        </w:rPr>
        <w:t>12 (двенадцать) месяцев с даты подписания договора</w:t>
      </w:r>
      <w:r w:rsidRPr="00457906">
        <w:rPr>
          <w:lang w:eastAsia="en-US"/>
        </w:rPr>
        <w:t>.</w:t>
      </w:r>
    </w:p>
    <w:p w:rsidR="00457906" w:rsidRPr="00457906" w:rsidRDefault="00457906" w:rsidP="00457906">
      <w:pPr>
        <w:spacing w:line="240" w:lineRule="atLeast"/>
        <w:jc w:val="both"/>
        <w:rPr>
          <w:lang w:eastAsia="en-US"/>
        </w:rPr>
      </w:pPr>
      <w:r w:rsidRPr="00457906">
        <w:rPr>
          <w:lang w:eastAsia="en-US"/>
        </w:rPr>
        <w:t xml:space="preserve">5.3. Работы выполняются по адресу: г. Москва, Павелецкая наб., д.8 стр.1 и на предприятиях отрасли на территории РФ. Перечень предприятий, с указанием городов, в которых они расположены, приведен в </w:t>
      </w:r>
      <w:r w:rsidRPr="00457906">
        <w:rPr>
          <w:rFonts w:eastAsia="Calibri"/>
        </w:rPr>
        <w:t>Технических требованиях на выполнение работ</w:t>
      </w:r>
      <w:r w:rsidRPr="00457906">
        <w:rPr>
          <w:lang w:eastAsia="en-US"/>
        </w:rPr>
        <w:t xml:space="preserve"> (Приложение 2).</w:t>
      </w:r>
    </w:p>
    <w:p w:rsidR="00457906" w:rsidRPr="00457906" w:rsidRDefault="00457906" w:rsidP="00457906">
      <w:pPr>
        <w:tabs>
          <w:tab w:val="left" w:pos="993"/>
        </w:tabs>
        <w:spacing w:line="240" w:lineRule="atLeast"/>
        <w:jc w:val="both"/>
        <w:rPr>
          <w:rFonts w:eastAsia="Calibri"/>
        </w:rPr>
      </w:pPr>
      <w:r w:rsidRPr="00457906">
        <w:rPr>
          <w:rFonts w:eastAsia="Calibri"/>
        </w:rPr>
        <w:t>5.4. Основные требования по проведению и приемке работ указаны в разделах 3 и 4 Технических требований на выполнение работ (Приложение № 2).</w:t>
      </w:r>
    </w:p>
    <w:p w:rsidR="00457906" w:rsidRPr="00457906" w:rsidRDefault="00457906" w:rsidP="00457906">
      <w:pPr>
        <w:tabs>
          <w:tab w:val="left" w:pos="993"/>
        </w:tabs>
        <w:spacing w:line="240" w:lineRule="atLeast"/>
        <w:jc w:val="both"/>
        <w:rPr>
          <w:rFonts w:eastAsia="Calibri"/>
        </w:rPr>
      </w:pPr>
      <w:r w:rsidRPr="00457906">
        <w:rPr>
          <w:rFonts w:eastAsia="Calibri"/>
        </w:rPr>
        <w:t>5.5. По факту выполнения работ по каждой очереди, в соответствии с Приложением № 1, Исполнитель предоставляет Заказчику оформленные и подписанные со стороны Исполнителя в срок не позднее 2 (двух) рабочих дней с даты выполнения работ по очереди следующие документы:</w:t>
      </w:r>
    </w:p>
    <w:p w:rsidR="00457906" w:rsidRPr="00457906" w:rsidRDefault="00457906" w:rsidP="00457906">
      <w:pPr>
        <w:tabs>
          <w:tab w:val="left" w:pos="993"/>
        </w:tabs>
        <w:spacing w:line="240" w:lineRule="atLeast"/>
        <w:jc w:val="both"/>
        <w:rPr>
          <w:rFonts w:eastAsia="Calibri"/>
        </w:rPr>
      </w:pPr>
      <w:r w:rsidRPr="00457906">
        <w:rPr>
          <w:rFonts w:eastAsia="Calibri"/>
        </w:rPr>
        <w:t xml:space="preserve">- </w:t>
      </w:r>
      <w:r w:rsidRPr="00457906">
        <w:rPr>
          <w:rFonts w:eastAsia="Calibri"/>
          <w:bCs/>
        </w:rPr>
        <w:t>Акт сдачи-приемки выполненных работ (Приложение № 3), в двух экземплярах</w:t>
      </w:r>
      <w:r w:rsidRPr="00457906">
        <w:rPr>
          <w:rFonts w:eastAsia="Calibri"/>
        </w:rPr>
        <w:t>,</w:t>
      </w:r>
    </w:p>
    <w:p w:rsidR="00457906" w:rsidRPr="00457906" w:rsidRDefault="00457906" w:rsidP="00457906">
      <w:pPr>
        <w:tabs>
          <w:tab w:val="left" w:pos="993"/>
        </w:tabs>
        <w:spacing w:line="240" w:lineRule="atLeast"/>
        <w:jc w:val="both"/>
        <w:rPr>
          <w:rFonts w:eastAsia="Calibri"/>
        </w:rPr>
      </w:pPr>
      <w:r w:rsidRPr="00457906">
        <w:rPr>
          <w:rFonts w:eastAsia="Calibri"/>
        </w:rPr>
        <w:t>- Счет-фактура (согласно п. 5.1. ст. 169 НК РФ),</w:t>
      </w:r>
    </w:p>
    <w:p w:rsidR="00457906" w:rsidRPr="00457906" w:rsidRDefault="00457906" w:rsidP="00457906">
      <w:pPr>
        <w:tabs>
          <w:tab w:val="left" w:pos="993"/>
        </w:tabs>
        <w:spacing w:line="240" w:lineRule="atLeast"/>
        <w:jc w:val="both"/>
        <w:rPr>
          <w:rFonts w:eastAsia="Calibri"/>
        </w:rPr>
      </w:pPr>
      <w:r w:rsidRPr="00457906">
        <w:rPr>
          <w:rFonts w:eastAsia="Calibri"/>
        </w:rPr>
        <w:t>- Счет на оплату,</w:t>
      </w:r>
    </w:p>
    <w:p w:rsidR="00457906" w:rsidRPr="00457906" w:rsidRDefault="00457906" w:rsidP="00457906">
      <w:pPr>
        <w:jc w:val="both"/>
      </w:pPr>
      <w:bookmarkStart w:id="453" w:name="_Toc400028466"/>
      <w:bookmarkStart w:id="454" w:name="_Toc369614495"/>
      <w:r w:rsidRPr="00457906">
        <w:t>- Документально оформленные отчетные материалы в составе, предусмотренном соответствующим этапом (Приложение № 2 подраздел 4.1.).</w:t>
      </w:r>
      <w:bookmarkEnd w:id="453"/>
    </w:p>
    <w:p w:rsidR="00457906" w:rsidRPr="00457906" w:rsidRDefault="00457906" w:rsidP="00457906">
      <w:pPr>
        <w:jc w:val="both"/>
      </w:pPr>
      <w:bookmarkStart w:id="455" w:name="_Toc400028467"/>
      <w:r w:rsidRPr="00457906">
        <w:t>5.6. После получения от Исполнителя документов, указанных в п.5.5 настоящего Договора, Заказчик принимает выполненные работы по этапу.</w:t>
      </w:r>
      <w:bookmarkEnd w:id="455"/>
    </w:p>
    <w:p w:rsidR="00457906" w:rsidRPr="00457906" w:rsidRDefault="00457906" w:rsidP="00457906">
      <w:pPr>
        <w:jc w:val="both"/>
      </w:pPr>
      <w:bookmarkStart w:id="456" w:name="_Toc400028468"/>
      <w:r w:rsidRPr="00457906">
        <w:t>Для оценки качества выполненных работ Заказчик вправе провести экспертизу качества выполненных работ в соответствии с внутренними и отраслевыми локальными актами Заказчика. Если Заказчик принимает решение о проведении такой экспертизы, он направляет Исполнителю письменное уведомление о ее проведении. Стороны в срок не позднее 10 (десяти) рабочих дней согласуют изменения в план-график и при необходимости инициируют подписание соответствующего дополнительного соглашения о внесении изменений в план-график.</w:t>
      </w:r>
      <w:bookmarkEnd w:id="456"/>
    </w:p>
    <w:p w:rsidR="00457906" w:rsidRPr="00457906" w:rsidRDefault="00457906" w:rsidP="00457906">
      <w:pPr>
        <w:jc w:val="both"/>
      </w:pPr>
      <w:bookmarkStart w:id="457" w:name="_Toc400028469"/>
      <w:r w:rsidRPr="00457906">
        <w:t>По результатам проведения приемки выполненных работ, вне зависимости от того, проводилась экспертиза качества выполненных работ или нет, Заказчик вправе принять данные работы, подписать предоставленные Исполнителем Акты сдачи-приемки выполненных работ и возвратить Исполнителю один экземпляр подписанного со своей стороны Акта сдачи-приемки выполненных работ, либо составить и направить исполнителю письменный мотивированный отказ от приемки работ, с указанием перечня обнаруженных существенных недостатков и приложением результатов экспертизы, если таковая проводилась.</w:t>
      </w:r>
      <w:bookmarkEnd w:id="457"/>
    </w:p>
    <w:p w:rsidR="00457906" w:rsidRPr="00457906" w:rsidRDefault="00457906" w:rsidP="00457906">
      <w:pPr>
        <w:jc w:val="both"/>
      </w:pPr>
      <w:bookmarkStart w:id="458" w:name="_Toc400028470"/>
      <w:r w:rsidRPr="00457906">
        <w:t>Подписанный со стороны Заказчика Акт сдачи-приемки выполненных работ, мотивированный отказ от приемки работ или уведомление о проведении экспертизы подписывается Заказчиком и передается Исполнителю не позднее 20 (двадцати) рабочих дней со дня передачи Исполнителем документов, указанных в п.5.5 настоящего Договора.</w:t>
      </w:r>
      <w:bookmarkEnd w:id="458"/>
    </w:p>
    <w:p w:rsidR="00457906" w:rsidRPr="00457906" w:rsidRDefault="00457906" w:rsidP="00457906">
      <w:pPr>
        <w:jc w:val="both"/>
      </w:pPr>
      <w:bookmarkStart w:id="459" w:name="_Toc400028471"/>
      <w:r w:rsidRPr="00457906">
        <w:t>В случае проведения экспертизы качества выполненных работ, подписанный со стороны Заказчика Акт сдачи-приёмки выполненных работ или мотивированный отказ от приёмки работ направляется Исполнителю в срок не позднее 5 (пяти) рабочих дней после окончания экспертизы.</w:t>
      </w:r>
      <w:bookmarkEnd w:id="459"/>
    </w:p>
    <w:p w:rsidR="00457906" w:rsidRPr="00457906" w:rsidRDefault="00457906" w:rsidP="00457906">
      <w:pPr>
        <w:jc w:val="both"/>
      </w:pPr>
      <w:bookmarkStart w:id="460" w:name="_Toc400028472"/>
      <w:r w:rsidRPr="00457906">
        <w:t>В случае непредставления Заказчиком мотивированного отказа от приемки работ или извещения о проведении экспертизы в сроки установленные настоящим пунктом, работы будут считаться принятыми, выполненными в срок, надлежащим образом, в полном объеме и подлежащими оплате.</w:t>
      </w:r>
      <w:bookmarkEnd w:id="460"/>
    </w:p>
    <w:p w:rsidR="00457906" w:rsidRPr="00457906" w:rsidRDefault="00457906" w:rsidP="00457906">
      <w:pPr>
        <w:jc w:val="both"/>
      </w:pPr>
      <w:bookmarkStart w:id="461" w:name="_Toc400028473"/>
      <w:r w:rsidRPr="00457906">
        <w:t>При наличии мотивированного отказа от приемки работ, стороны в срок не позднее 3 (трех) рабочих дней с даты его получения Исполнителем, подписывают протокол, содержащий перечень существенных недостатков и сроков их устранения.</w:t>
      </w:r>
      <w:bookmarkEnd w:id="461"/>
    </w:p>
    <w:p w:rsidR="00457906" w:rsidRPr="00457906" w:rsidRDefault="00457906" w:rsidP="00457906">
      <w:pPr>
        <w:jc w:val="both"/>
      </w:pPr>
      <w:bookmarkStart w:id="462" w:name="_Toc400028474"/>
      <w:r w:rsidRPr="00457906">
        <w:lastRenderedPageBreak/>
        <w:t>5.7. Датой приёмки работ считается дата подписания Акта сдачи-приемки выполненных работ.</w:t>
      </w:r>
      <w:bookmarkEnd w:id="462"/>
    </w:p>
    <w:p w:rsidR="00457906" w:rsidRPr="00457906" w:rsidRDefault="00457906" w:rsidP="00457906">
      <w:pPr>
        <w:jc w:val="both"/>
      </w:pPr>
      <w:r w:rsidRPr="00457906">
        <w:t>5.8. Начиная с 2016 года ежегодный объем работ по проекту уточняется, исходя из лимитов денежных средств, ежегодно выделяемых на выполнение работ по проекту и фиксируемых в ежегодно подписываемых обеими Сторонами дополнительных соглашениях к договору, являющихся неотъемлемой частью договора.</w:t>
      </w:r>
    </w:p>
    <w:p w:rsidR="00457906" w:rsidRPr="00457906" w:rsidRDefault="00457906" w:rsidP="00457906">
      <w:pPr>
        <w:jc w:val="both"/>
      </w:pPr>
      <w:r w:rsidRPr="00457906">
        <w:t>5.9. Заказчик принимает обязательства по оплате стоимости работ по проекту в пределах лимитов денежных средств, зафиксированных в ежегодном дополнительном соглашении.</w:t>
      </w:r>
    </w:p>
    <w:p w:rsidR="00457906" w:rsidRPr="00457906" w:rsidRDefault="00457906" w:rsidP="00457906">
      <w:pPr>
        <w:jc w:val="both"/>
      </w:pPr>
      <w:r w:rsidRPr="00457906">
        <w:t>5.10. Основанием для выполнения работ в новом (каждом последующем) календарном году является заключение между Заказчиком и исполнителем ежегодного (для данного календарного года) дополнительного соглашения, подтверждающего требования к содержанию и объему работ по проекту, их результатам, срокам оказания и стоимости (в том числе поэтапным). Исполнитель не вправе приступать к исполнению обязательств, не предусмотренных согласованным сторонами ежегодным дополнительным соглашением.</w:t>
      </w:r>
    </w:p>
    <w:p w:rsidR="00457906" w:rsidRPr="00457906" w:rsidRDefault="00457906" w:rsidP="00457906">
      <w:pPr>
        <w:jc w:val="both"/>
      </w:pPr>
      <w:r w:rsidRPr="00457906">
        <w:t>5.11. В случае принятия инвестиционным комитетом или иным уполномоченным органом Заказчика решения о не предоставлении лимита финансирования Проекта, Заказчик вправе отказаться от исполнения договора с начала календарного года, в котором отсутствует финансирование. При этом Заказчик не освобождается от исполнения своих обязательств, предусмотренных подписанными сторонами дополнительными соглашениями, от ответственности за их неисполнение или ненадлежащее исполнение. В случае уменьшения (частичного предоставления) финансирования, соответствующее уточнение условий Договора в сторону уменьшения объема работ и их стоимости по Проекту производится по обоюдному согласию Сторон.</w:t>
      </w:r>
    </w:p>
    <w:p w:rsidR="00457906" w:rsidRPr="00457906" w:rsidRDefault="00457906" w:rsidP="00457906">
      <w:pPr>
        <w:jc w:val="both"/>
      </w:pPr>
      <w:r w:rsidRPr="00457906">
        <w:t xml:space="preserve">5.12. Исполнитель, не исполнивший запрета на исполнение обязательств, не предусмотренных подписанным Сторонами дополнительным соглашением, и начавший выполнение работ по проекту до подписания ежегодного дополнительного соглашения, не вправе требовать от Заказчика </w:t>
      </w:r>
      <w:r w:rsidRPr="00457906">
        <w:rPr>
          <w:lang w:val="en-US"/>
        </w:rPr>
        <w:t>a</w:t>
      </w:r>
      <w:r w:rsidRPr="00457906">
        <w:t>озмещения каких бы то ни было убытков в связи с отказом Заказчика от исполнения настоящего Договора в соответствии с данным пунктом.</w:t>
      </w:r>
    </w:p>
    <w:p w:rsidR="00457906" w:rsidRPr="00457906" w:rsidRDefault="00457906" w:rsidP="00457906">
      <w:pPr>
        <w:jc w:val="both"/>
      </w:pPr>
      <w:r w:rsidRPr="00457906">
        <w:t>5.13. Об отказе от исполнения обязательств по договору или о необходимости уточнения в сторону уменьшения объема работ и их стоимости по проекту на новый календарный год, Заказчик уведомляет Исполнителя в течение 10 дней с момента принятия, указанного в п.5.11.  договора решения, но не позднее чем за 15 дней до начала нового календарного года. Ежегодное дополнительное соглашение, предусмотренное п.5.9. подписывается не позднее, чем за 3 дня до начала нового календарного года.</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63" w:name="_Toc400028475"/>
      <w:r w:rsidRPr="00457906">
        <w:rPr>
          <w:b/>
          <w:bCs/>
          <w:lang w:eastAsia="en-US"/>
        </w:rPr>
        <w:t xml:space="preserve">Статья 6. </w:t>
      </w:r>
      <w:bookmarkEnd w:id="454"/>
      <w:r w:rsidRPr="00457906">
        <w:rPr>
          <w:rFonts w:cs="Cambria"/>
          <w:b/>
          <w:bCs/>
          <w:lang w:eastAsia="en-US"/>
        </w:rPr>
        <w:t>Гарантии</w:t>
      </w:r>
      <w:r w:rsidRPr="00457906">
        <w:rPr>
          <w:b/>
          <w:bCs/>
          <w:lang w:eastAsia="en-US"/>
        </w:rPr>
        <w:t xml:space="preserve"> и сервис</w:t>
      </w:r>
      <w:bookmarkEnd w:id="463"/>
    </w:p>
    <w:p w:rsidR="00457906" w:rsidRPr="00457906" w:rsidRDefault="00457906" w:rsidP="00457906">
      <w:pPr>
        <w:jc w:val="both"/>
      </w:pPr>
      <w:bookmarkStart w:id="464" w:name="_Toc400028476"/>
      <w:r w:rsidRPr="00457906">
        <w:t>6.1. Исполнитель гарантирует соответствие Системы условиям настоящего Договора и Технической документации к Системе, а также гарантирует соответствие условиям настоящего Договора результатов выполненных работ.</w:t>
      </w:r>
      <w:bookmarkEnd w:id="464"/>
    </w:p>
    <w:p w:rsidR="00457906" w:rsidRPr="00457906" w:rsidRDefault="00457906" w:rsidP="00457906">
      <w:pPr>
        <w:jc w:val="both"/>
      </w:pPr>
      <w:bookmarkStart w:id="465" w:name="_Toc400028477"/>
      <w:r w:rsidRPr="00457906">
        <w:t>6.2. Исполнитель осуществляет гарантийное обслуживание и принимает на себя гарантийные обязательства по устранению ошибок и недостатков в Системе и результатах выполненных работ в течение 12 (Двенадцати) месяцев с даты подписания Сторонами соответствующего Акта сдачи-приемки работ.</w:t>
      </w:r>
      <w:bookmarkEnd w:id="465"/>
    </w:p>
    <w:p w:rsidR="00457906" w:rsidRPr="00457906" w:rsidRDefault="00457906" w:rsidP="00457906">
      <w:pPr>
        <w:jc w:val="both"/>
      </w:pPr>
      <w:bookmarkStart w:id="466" w:name="_Toc400028478"/>
      <w:r w:rsidRPr="00457906">
        <w:t>6.3. Гарантийное обслуживание и устранение Исполнителем ошибок и недостатков в Системе, результатах выполненных работ производится без дополнительной оплаты.</w:t>
      </w:r>
      <w:bookmarkEnd w:id="466"/>
    </w:p>
    <w:p w:rsidR="00457906" w:rsidRPr="00457906" w:rsidRDefault="00457906" w:rsidP="00457906">
      <w:pPr>
        <w:jc w:val="both"/>
      </w:pPr>
      <w:bookmarkStart w:id="467" w:name="_Toc400028479"/>
      <w:r w:rsidRPr="00457906">
        <w:t>6.4. Гарантийное обслуживание и устранение Исполнителем ошибок и недостатков в Системе, результатах выполненных работ должно производиться в соответствии с Регламентом гарантийного обслуживания (Приложение №5 к настоящему Договору).</w:t>
      </w:r>
      <w:bookmarkEnd w:id="467"/>
    </w:p>
    <w:p w:rsidR="00457906" w:rsidRPr="00457906" w:rsidRDefault="00457906" w:rsidP="00457906">
      <w:pPr>
        <w:autoSpaceDE w:val="0"/>
        <w:autoSpaceDN w:val="0"/>
        <w:adjustRightInd w:val="0"/>
        <w:spacing w:line="240" w:lineRule="atLeast"/>
        <w:jc w:val="center"/>
        <w:outlineLvl w:val="0"/>
        <w:rPr>
          <w:rFonts w:cs="Cambria"/>
          <w:b/>
          <w:bCs/>
          <w:lang w:eastAsia="en-US"/>
        </w:rPr>
      </w:pPr>
      <w:bookmarkStart w:id="468" w:name="_Toc400028480"/>
      <w:bookmarkStart w:id="469" w:name="_Toc369614497"/>
    </w:p>
    <w:p w:rsidR="00457906" w:rsidRPr="00457906" w:rsidRDefault="00457906" w:rsidP="00457906">
      <w:pPr>
        <w:autoSpaceDE w:val="0"/>
        <w:autoSpaceDN w:val="0"/>
        <w:adjustRightInd w:val="0"/>
        <w:spacing w:line="240" w:lineRule="atLeast"/>
        <w:jc w:val="center"/>
        <w:outlineLvl w:val="0"/>
        <w:rPr>
          <w:rFonts w:cs="Cambria"/>
          <w:b/>
          <w:bCs/>
          <w:lang w:eastAsia="en-US"/>
        </w:rPr>
      </w:pPr>
      <w:r w:rsidRPr="00457906">
        <w:rPr>
          <w:rFonts w:cs="Cambria"/>
          <w:b/>
          <w:bCs/>
          <w:lang w:eastAsia="en-US"/>
        </w:rPr>
        <w:t>Статья 7. Положения о налоговой добросовестности Исполнителя.</w:t>
      </w:r>
      <w:bookmarkEnd w:id="468"/>
    </w:p>
    <w:p w:rsidR="00457906" w:rsidRPr="00457906" w:rsidRDefault="00457906" w:rsidP="00457906">
      <w:pPr>
        <w:autoSpaceDE w:val="0"/>
        <w:autoSpaceDN w:val="0"/>
        <w:adjustRightInd w:val="0"/>
        <w:spacing w:line="240" w:lineRule="atLeast"/>
        <w:jc w:val="center"/>
        <w:outlineLvl w:val="0"/>
        <w:rPr>
          <w:rFonts w:cs="Cambria"/>
          <w:b/>
          <w:bCs/>
          <w:lang w:eastAsia="en-US"/>
        </w:rPr>
      </w:pPr>
    </w:p>
    <w:p w:rsidR="00457906" w:rsidRPr="00457906" w:rsidRDefault="00457906" w:rsidP="00457906">
      <w:pPr>
        <w:jc w:val="both"/>
      </w:pPr>
      <w:bookmarkStart w:id="470" w:name="_Toc400028481"/>
      <w:r w:rsidRPr="00457906">
        <w:lastRenderedPageBreak/>
        <w:t>7.1. Срок предоставления документов, перечисленных в п. 7.2 настоящего Договора: не позднее пятнадцати дней с даты заключения Договора.</w:t>
      </w:r>
      <w:bookmarkEnd w:id="470"/>
    </w:p>
    <w:p w:rsidR="00457906" w:rsidRPr="00457906" w:rsidRDefault="00457906" w:rsidP="00457906">
      <w:pPr>
        <w:jc w:val="both"/>
      </w:pPr>
      <w:bookmarkStart w:id="471" w:name="_Toc400028482"/>
      <w:r w:rsidRPr="00457906">
        <w:t>7.2. Исполнитель в срок, установленный п. 7.1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w:t>
      </w:r>
      <w:bookmarkEnd w:id="471"/>
    </w:p>
    <w:p w:rsidR="00457906" w:rsidRPr="00457906" w:rsidRDefault="00457906" w:rsidP="00457906">
      <w:pPr>
        <w:jc w:val="both"/>
      </w:pPr>
      <w:bookmarkStart w:id="472" w:name="_Toc400028483"/>
      <w:r w:rsidRPr="00457906">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bookmarkEnd w:id="472"/>
    </w:p>
    <w:p w:rsidR="00457906" w:rsidRPr="00457906" w:rsidRDefault="00457906" w:rsidP="00457906">
      <w:pPr>
        <w:jc w:val="both"/>
      </w:pPr>
      <w:bookmarkStart w:id="473" w:name="_Toc400028484"/>
      <w:r w:rsidRPr="00457906">
        <w:t>- копию справки о состоянии расчетов по налогам, сборам, пеням и штрафам, выданной налоговым органом не ранее чем за 60 дней до дня заключения договора;</w:t>
      </w:r>
      <w:bookmarkEnd w:id="473"/>
      <w:r w:rsidRPr="00457906">
        <w:t xml:space="preserve"> </w:t>
      </w:r>
    </w:p>
    <w:p w:rsidR="00457906" w:rsidRPr="00457906" w:rsidRDefault="00457906" w:rsidP="00457906">
      <w:pPr>
        <w:jc w:val="both"/>
      </w:pPr>
      <w:bookmarkStart w:id="474" w:name="_Toc400028485"/>
      <w:r w:rsidRPr="00457906">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bookmarkEnd w:id="474"/>
    </w:p>
    <w:p w:rsidR="00457906" w:rsidRPr="00457906" w:rsidRDefault="00457906" w:rsidP="00457906">
      <w:pPr>
        <w:jc w:val="both"/>
      </w:pPr>
      <w:r w:rsidRPr="00457906">
        <w:t xml:space="preserve">7.3. Настоящий Договор может быть расторгнут в одностороннем порядке при непредставлении Исполнителем документов, перечисленных пунктом 7.2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 </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75" w:name="_Toc369614498"/>
      <w:bookmarkStart w:id="476" w:name="_Toc400028487"/>
      <w:bookmarkEnd w:id="469"/>
      <w:r w:rsidRPr="00457906">
        <w:rPr>
          <w:b/>
          <w:bCs/>
          <w:lang w:eastAsia="en-US"/>
        </w:rPr>
        <w:t>Статья 8. Ответственность Сторон</w:t>
      </w:r>
      <w:bookmarkEnd w:id="475"/>
      <w:bookmarkEnd w:id="476"/>
    </w:p>
    <w:p w:rsidR="00457906" w:rsidRPr="00457906" w:rsidRDefault="00457906" w:rsidP="00457906">
      <w:pPr>
        <w:tabs>
          <w:tab w:val="left" w:pos="993"/>
          <w:tab w:val="left" w:pos="1276"/>
        </w:tabs>
        <w:spacing w:line="240" w:lineRule="atLeast"/>
        <w:jc w:val="both"/>
        <w:rPr>
          <w:lang w:eastAsia="en-US"/>
        </w:rPr>
      </w:pPr>
      <w:r w:rsidRPr="00457906">
        <w:rPr>
          <w:lang w:eastAsia="en-US"/>
        </w:rPr>
        <w:t>8.1.</w:t>
      </w:r>
      <w:r w:rsidRPr="00457906">
        <w:rPr>
          <w:lang w:val="en-US" w:eastAsia="en-US"/>
        </w:rPr>
        <w:t> </w:t>
      </w:r>
      <w:r w:rsidRPr="00457906">
        <w:rPr>
          <w:lang w:eastAsia="en-US"/>
        </w:rPr>
        <w:t>За невыполнение или ненадлежащее исполнение обязательств по Договору Стороны несут ответственность в соответствии с законодательством РФ.</w:t>
      </w:r>
    </w:p>
    <w:p w:rsidR="00457906" w:rsidRPr="00457906" w:rsidRDefault="00457906" w:rsidP="00457906">
      <w:pPr>
        <w:tabs>
          <w:tab w:val="left" w:pos="993"/>
          <w:tab w:val="left" w:pos="1276"/>
        </w:tabs>
        <w:spacing w:line="240" w:lineRule="atLeast"/>
        <w:jc w:val="both"/>
        <w:rPr>
          <w:lang w:eastAsia="en-US"/>
        </w:rPr>
      </w:pPr>
      <w:r w:rsidRPr="00457906">
        <w:rPr>
          <w:lang w:eastAsia="en-US"/>
        </w:rPr>
        <w:t>8.2.</w:t>
      </w:r>
      <w:r w:rsidRPr="00457906">
        <w:rPr>
          <w:lang w:val="en-US" w:eastAsia="en-US"/>
        </w:rPr>
        <w:t> </w:t>
      </w:r>
      <w:r w:rsidRPr="00457906">
        <w:rPr>
          <w:lang w:eastAsia="en-US"/>
        </w:rPr>
        <w:t xml:space="preserve">За неисполнение, ненадлежащее исполнение своих обязательств по Договору Стороны вправе требовать уплаты пени, в размере 0,01% от стоимости невыполненных обязательств за каждый день просрочки, но не более 10% от стоимости настоящего Договора. </w:t>
      </w:r>
    </w:p>
    <w:p w:rsidR="00457906" w:rsidRPr="00457906" w:rsidRDefault="00457906" w:rsidP="00457906">
      <w:pPr>
        <w:tabs>
          <w:tab w:val="left" w:pos="993"/>
          <w:tab w:val="left" w:pos="1276"/>
        </w:tabs>
        <w:spacing w:line="240" w:lineRule="atLeast"/>
        <w:jc w:val="both"/>
        <w:rPr>
          <w:lang w:eastAsia="en-US"/>
        </w:rPr>
      </w:pPr>
      <w:r w:rsidRPr="00457906">
        <w:rPr>
          <w:lang w:eastAsia="en-US"/>
        </w:rPr>
        <w:t>8.3. За неисполнение, ненадлежащее исполнение Исполнителем своих обязательств по гарантийному обслуживанию Заказчик вправе требовать уплаты пени, в размере 0,01% от стоимости Договора за каждый час</w:t>
      </w:r>
      <w:r w:rsidRPr="00457906">
        <w:rPr>
          <w:rFonts w:cs="Cambria"/>
          <w:lang w:eastAsia="en-US"/>
        </w:rPr>
        <w:t xml:space="preserve"> превышения сроков, указанных в п. 2.2 Регламента гарантийного обслуживания (Приложение №5 к Договору)</w:t>
      </w:r>
      <w:r w:rsidRPr="00457906">
        <w:rPr>
          <w:lang w:eastAsia="en-US"/>
        </w:rPr>
        <w:t>, но не более 10% от стоимости настоящего Договора.</w:t>
      </w:r>
    </w:p>
    <w:p w:rsidR="00457906" w:rsidRPr="00457906" w:rsidRDefault="00457906" w:rsidP="00457906">
      <w:pPr>
        <w:tabs>
          <w:tab w:val="left" w:pos="993"/>
          <w:tab w:val="left" w:pos="1276"/>
        </w:tabs>
        <w:spacing w:line="240" w:lineRule="atLeast"/>
        <w:jc w:val="both"/>
        <w:rPr>
          <w:lang w:eastAsia="en-US"/>
        </w:rPr>
      </w:pPr>
      <w:r w:rsidRPr="00457906">
        <w:rPr>
          <w:lang w:eastAsia="en-US"/>
        </w:rPr>
        <w:t>8.4.</w:t>
      </w:r>
      <w:r w:rsidRPr="00457906">
        <w:rPr>
          <w:lang w:val="en-US" w:eastAsia="en-US"/>
        </w:rPr>
        <w:t> </w:t>
      </w:r>
      <w:r w:rsidRPr="00457906">
        <w:rPr>
          <w:lang w:eastAsia="en-US"/>
        </w:rPr>
        <w:t>Меры ответственности Сторон за неисполнение, ненадлежащее исполнение условий не предусмотренные Договором, применяются в соответствии с нормами гражданского законодательства РФ.</w:t>
      </w:r>
    </w:p>
    <w:p w:rsidR="00457906" w:rsidRPr="00457906" w:rsidRDefault="00457906" w:rsidP="00457906">
      <w:pPr>
        <w:tabs>
          <w:tab w:val="left" w:pos="993"/>
          <w:tab w:val="left" w:pos="1276"/>
        </w:tabs>
        <w:spacing w:line="240" w:lineRule="atLeast"/>
        <w:jc w:val="both"/>
        <w:rPr>
          <w:lang w:eastAsia="en-US"/>
        </w:rPr>
      </w:pPr>
      <w:r w:rsidRPr="00457906">
        <w:rPr>
          <w:lang w:eastAsia="en-US"/>
        </w:rPr>
        <w:t>8.5.</w:t>
      </w:r>
      <w:r w:rsidRPr="00457906">
        <w:rPr>
          <w:lang w:val="en-US" w:eastAsia="en-US"/>
        </w:rPr>
        <w:t> </w:t>
      </w:r>
      <w:r w:rsidRPr="00457906">
        <w:rPr>
          <w:rFonts w:eastAsia="Calibri"/>
          <w:lang w:eastAsia="en-US"/>
        </w:rPr>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77" w:name="_Toc369614499"/>
      <w:bookmarkStart w:id="478" w:name="_Toc400028488"/>
      <w:r w:rsidRPr="00457906">
        <w:rPr>
          <w:b/>
          <w:bCs/>
          <w:lang w:eastAsia="en-US"/>
        </w:rPr>
        <w:t>Статья 9. Порядок расторжения Договора</w:t>
      </w:r>
      <w:bookmarkEnd w:id="477"/>
      <w:bookmarkEnd w:id="478"/>
    </w:p>
    <w:p w:rsidR="00457906" w:rsidRPr="00457906" w:rsidRDefault="00457906" w:rsidP="00457906">
      <w:r w:rsidRPr="00457906">
        <w:t>9.1. Настоящий Договор  может быть расторгнут:</w:t>
      </w:r>
    </w:p>
    <w:p w:rsidR="00457906" w:rsidRPr="00457906" w:rsidRDefault="00457906" w:rsidP="00457906">
      <w:pPr>
        <w:ind w:firstLine="567"/>
      </w:pPr>
      <w:bookmarkStart w:id="479" w:name="_Toc369614500"/>
      <w:bookmarkStart w:id="480" w:name="_Toc400028489"/>
      <w:r w:rsidRPr="00457906">
        <w:t>- по соглашению Сторон;</w:t>
      </w:r>
      <w:bookmarkEnd w:id="479"/>
      <w:bookmarkEnd w:id="480"/>
    </w:p>
    <w:p w:rsidR="00457906" w:rsidRPr="00457906" w:rsidRDefault="00457906" w:rsidP="00457906">
      <w:pPr>
        <w:ind w:firstLine="567"/>
      </w:pPr>
      <w:bookmarkStart w:id="481" w:name="_Toc400028490"/>
      <w:r w:rsidRPr="00457906">
        <w:t>- по инициативе Заказчика;</w:t>
      </w:r>
      <w:bookmarkEnd w:id="481"/>
    </w:p>
    <w:p w:rsidR="00457906" w:rsidRPr="00457906" w:rsidRDefault="00457906" w:rsidP="00457906">
      <w:pPr>
        <w:ind w:firstLine="567"/>
      </w:pPr>
      <w:bookmarkStart w:id="482" w:name="_Toc369614501"/>
      <w:bookmarkStart w:id="483" w:name="_Toc400028491"/>
      <w:r w:rsidRPr="00457906">
        <w:t>- в судебном порядке;</w:t>
      </w:r>
      <w:bookmarkEnd w:id="482"/>
      <w:bookmarkEnd w:id="483"/>
    </w:p>
    <w:p w:rsidR="00457906" w:rsidRPr="00457906" w:rsidRDefault="00457906" w:rsidP="00457906">
      <w:pPr>
        <w:ind w:firstLine="567"/>
      </w:pPr>
      <w:bookmarkStart w:id="484" w:name="_Toc369614502"/>
      <w:bookmarkStart w:id="485" w:name="_Toc400028492"/>
      <w:r w:rsidRPr="00457906">
        <w:t>- в иных случаях, предусмотренных настоящим Договором.</w:t>
      </w:r>
      <w:bookmarkEnd w:id="484"/>
      <w:bookmarkEnd w:id="485"/>
    </w:p>
    <w:p w:rsidR="00457906" w:rsidRPr="00457906" w:rsidRDefault="00457906" w:rsidP="00457906">
      <w:pPr>
        <w:jc w:val="both"/>
      </w:pPr>
      <w:r w:rsidRPr="00457906">
        <w:lastRenderedPageBreak/>
        <w:t>9.2. Расторжение Договора по соглашению Сторон производится Сторонами путем подписания соответствующего соглашения о расторжении.</w:t>
      </w:r>
    </w:p>
    <w:p w:rsidR="00457906" w:rsidRPr="00457906" w:rsidRDefault="00457906" w:rsidP="00457906">
      <w:pPr>
        <w:jc w:val="both"/>
      </w:pPr>
      <w:r w:rsidRPr="00457906">
        <w:t>9.3. В случае расторжения настоящего Договора Стороны производят сверку взаиморасчетов, которой подтверждается объем и стоимость оборудования, материалов и программного обеспечения, переданных Исполнителем.</w:t>
      </w:r>
    </w:p>
    <w:p w:rsidR="00457906" w:rsidRPr="00457906" w:rsidRDefault="00457906" w:rsidP="00457906">
      <w:pPr>
        <w:jc w:val="both"/>
      </w:pPr>
      <w:r w:rsidRPr="00457906">
        <w:t>9.4. В случае если настоящий Договор расторгнут по причине не надлежащего исполнения Исполнителем обязательств по настоящему Договору, Заказчик имеет право направить информацию об Исполнителе для внесения его в Реестр недобросовестных поставщиков атомной отрасли.</w:t>
      </w:r>
    </w:p>
    <w:p w:rsidR="00457906" w:rsidRPr="00457906" w:rsidRDefault="00457906" w:rsidP="00457906">
      <w:pPr>
        <w:jc w:val="both"/>
      </w:pPr>
      <w:r w:rsidRPr="00457906">
        <w:t>9.5. При досрочном расторжении Договора по инициативе Заказчика или из-за не выполнения Заказчиком своих обязательств, Исполнитель вправе потребовать возмещения фактически понесенных на момент расторжения Договора затрат, связанных с выполнением обязательств по Договору.</w:t>
      </w:r>
    </w:p>
    <w:p w:rsidR="00457906" w:rsidRPr="00457906" w:rsidRDefault="00457906" w:rsidP="00457906">
      <w:pPr>
        <w:jc w:val="both"/>
      </w:pPr>
      <w:r w:rsidRPr="00457906">
        <w:t>9.6. При досрочном расторжении Договора по инициативе Исполнителя или из-за не выполнения Исполнителем своих обязательств, понесенные Исполнителем затраты не компенсируются.</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86" w:name="_Toc369614507"/>
      <w:bookmarkStart w:id="487" w:name="_Toc400028493"/>
      <w:r w:rsidRPr="00457906">
        <w:rPr>
          <w:b/>
          <w:bCs/>
          <w:lang w:eastAsia="en-US"/>
        </w:rPr>
        <w:t>Статья 10. Обстоятельства непреодолимой силы</w:t>
      </w:r>
      <w:bookmarkEnd w:id="486"/>
      <w:bookmarkEnd w:id="487"/>
    </w:p>
    <w:p w:rsidR="00457906" w:rsidRPr="00457906" w:rsidRDefault="00457906" w:rsidP="00457906">
      <w:pPr>
        <w:tabs>
          <w:tab w:val="left" w:pos="993"/>
          <w:tab w:val="left" w:pos="1276"/>
        </w:tabs>
        <w:spacing w:line="240" w:lineRule="atLeast"/>
        <w:jc w:val="both"/>
        <w:rPr>
          <w:lang w:eastAsia="en-US"/>
        </w:rPr>
      </w:pPr>
      <w:r w:rsidRPr="00457906">
        <w:rPr>
          <w:lang w:eastAsia="en-US"/>
        </w:rPr>
        <w:t>10.1.</w:t>
      </w:r>
      <w:r w:rsidRPr="00457906">
        <w:rPr>
          <w:lang w:val="en-US" w:eastAsia="en-US"/>
        </w:rPr>
        <w:t> </w:t>
      </w:r>
      <w:r w:rsidRPr="00457906">
        <w:rPr>
          <w:lang w:eastAsia="en-US"/>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57906" w:rsidRPr="00457906" w:rsidRDefault="00457906" w:rsidP="00457906">
      <w:pPr>
        <w:tabs>
          <w:tab w:val="left" w:pos="993"/>
          <w:tab w:val="left" w:pos="1276"/>
        </w:tabs>
        <w:spacing w:line="240" w:lineRule="atLeast"/>
        <w:jc w:val="both"/>
        <w:rPr>
          <w:lang w:eastAsia="en-US"/>
        </w:rPr>
      </w:pPr>
      <w:r w:rsidRPr="00457906">
        <w:rPr>
          <w:lang w:eastAsia="en-US"/>
        </w:rPr>
        <w:t>10.2.</w:t>
      </w:r>
      <w:r w:rsidRPr="00457906">
        <w:rPr>
          <w:lang w:val="en-US" w:eastAsia="en-US"/>
        </w:rPr>
        <w:t> </w:t>
      </w:r>
      <w:r w:rsidRPr="00457906">
        <w:rPr>
          <w:lang w:eastAsia="en-US"/>
        </w:rPr>
        <w:t>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57906" w:rsidRPr="00457906" w:rsidRDefault="00457906" w:rsidP="00457906">
      <w:pPr>
        <w:tabs>
          <w:tab w:val="left" w:pos="993"/>
          <w:tab w:val="left" w:pos="1276"/>
        </w:tabs>
        <w:spacing w:line="240" w:lineRule="atLeast"/>
        <w:jc w:val="both"/>
        <w:rPr>
          <w:lang w:eastAsia="en-US"/>
        </w:rPr>
      </w:pPr>
      <w:r w:rsidRPr="00457906">
        <w:rPr>
          <w:lang w:eastAsia="en-US"/>
        </w:rPr>
        <w:t>10.3.</w:t>
      </w:r>
      <w:r w:rsidRPr="00457906">
        <w:rPr>
          <w:lang w:val="en-US" w:eastAsia="en-US"/>
        </w:rPr>
        <w:t> </w:t>
      </w:r>
      <w:r w:rsidRPr="00457906">
        <w:rPr>
          <w:lang w:eastAsia="en-US"/>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57906" w:rsidRPr="00457906" w:rsidRDefault="00457906" w:rsidP="00457906">
      <w:pPr>
        <w:tabs>
          <w:tab w:val="left" w:pos="993"/>
          <w:tab w:val="left" w:pos="1276"/>
        </w:tabs>
        <w:spacing w:line="240" w:lineRule="atLeast"/>
        <w:jc w:val="both"/>
        <w:rPr>
          <w:lang w:eastAsia="en-US"/>
        </w:rPr>
      </w:pPr>
      <w:r w:rsidRPr="00457906">
        <w:rPr>
          <w:lang w:eastAsia="en-US"/>
        </w:rPr>
        <w:t>10.4.</w:t>
      </w:r>
      <w:r w:rsidRPr="00457906">
        <w:rPr>
          <w:lang w:val="en-US" w:eastAsia="en-US"/>
        </w:rPr>
        <w:t> </w:t>
      </w:r>
      <w:r w:rsidRPr="00457906">
        <w:rPr>
          <w:lang w:eastAsia="en-US"/>
        </w:rPr>
        <w:t xml:space="preserve">Если обстоятельства, указанные в </w:t>
      </w:r>
      <w:hyperlink r:id="rId77" w:history="1">
        <w:r w:rsidRPr="00457906">
          <w:rPr>
            <w:lang w:eastAsia="en-US"/>
          </w:rPr>
          <w:t>п.</w:t>
        </w:r>
        <w:r w:rsidRPr="00457906">
          <w:rPr>
            <w:lang w:val="en-US" w:eastAsia="en-US"/>
          </w:rPr>
          <w:t> </w:t>
        </w:r>
        <w:r w:rsidRPr="00457906">
          <w:rPr>
            <w:lang w:eastAsia="en-US"/>
          </w:rPr>
          <w:t xml:space="preserve">10.1 </w:t>
        </w:r>
      </w:hyperlink>
      <w:r w:rsidRPr="00457906">
        <w:rPr>
          <w:lang w:eastAsia="en-US"/>
        </w:rPr>
        <w:t>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88" w:name="_Toc369614508"/>
      <w:bookmarkStart w:id="489" w:name="_Toc400028494"/>
      <w:r w:rsidRPr="00457906">
        <w:rPr>
          <w:b/>
          <w:bCs/>
          <w:lang w:eastAsia="en-US"/>
        </w:rPr>
        <w:t>Статья 11. Порядок урегулирования споров</w:t>
      </w:r>
      <w:bookmarkEnd w:id="488"/>
      <w:bookmarkEnd w:id="489"/>
    </w:p>
    <w:p w:rsidR="00457906" w:rsidRPr="00457906" w:rsidRDefault="00457906" w:rsidP="00457906">
      <w:pPr>
        <w:jc w:val="both"/>
      </w:pPr>
      <w:r w:rsidRPr="00457906">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57906" w:rsidRPr="00457906" w:rsidRDefault="00457906" w:rsidP="00457906">
      <w:pPr>
        <w:jc w:val="both"/>
      </w:pPr>
      <w:r w:rsidRPr="00457906">
        <w:t>11.2. Все достигнутые договоренности Стороны оформляют в виде дополнительных соглашений, подписанных Сторонами и скрепленных печатями.</w:t>
      </w:r>
    </w:p>
    <w:p w:rsidR="00457906" w:rsidRPr="00457906" w:rsidRDefault="00457906" w:rsidP="00457906">
      <w:pPr>
        <w:jc w:val="both"/>
      </w:pPr>
      <w:r w:rsidRPr="00457906">
        <w:t>11.3. До передачи спора на разрешение суда согласно п. 11.4. настоящего Договора Стороны примут меры к его урегулированию в претензионном порядке:</w:t>
      </w:r>
    </w:p>
    <w:p w:rsidR="00457906" w:rsidRPr="00457906" w:rsidRDefault="00457906" w:rsidP="00457906">
      <w:pPr>
        <w:jc w:val="both"/>
      </w:pPr>
      <w:r w:rsidRPr="00457906">
        <w:t xml:space="preserve">11.3.1.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w:t>
      </w:r>
      <w:r w:rsidRPr="00457906">
        <w:lastRenderedPageBreak/>
        <w:t>календарных дней с даты ее получения; оставление претензии без ответа в установленный срок означает признание требований претензии;</w:t>
      </w:r>
    </w:p>
    <w:p w:rsidR="00457906" w:rsidRPr="00457906" w:rsidRDefault="00457906" w:rsidP="00457906">
      <w:pPr>
        <w:jc w:val="both"/>
      </w:pPr>
      <w:r w:rsidRPr="00457906">
        <w:t>11.3.2.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457906" w:rsidRPr="00457906" w:rsidRDefault="00457906" w:rsidP="00457906">
      <w:pPr>
        <w:jc w:val="both"/>
      </w:pPr>
      <w:r w:rsidRPr="00457906">
        <w:t>11.3.3. если претензионные требования подлежат денежной оценке, в претензии указывается истребуемая сумма и ее полный и обоснованный расчет;</w:t>
      </w:r>
    </w:p>
    <w:p w:rsidR="00457906" w:rsidRPr="00457906" w:rsidRDefault="00457906" w:rsidP="00457906">
      <w:pPr>
        <w:jc w:val="both"/>
      </w:pPr>
      <w:r w:rsidRPr="00457906">
        <w:t>11.3.4.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57906" w:rsidRPr="00457906" w:rsidRDefault="00457906" w:rsidP="00457906">
      <w:pPr>
        <w:jc w:val="both"/>
      </w:pPr>
      <w:bookmarkStart w:id="490" w:name="_Toc369614509"/>
      <w:bookmarkStart w:id="491" w:name="_Toc400028495"/>
      <w:r w:rsidRPr="00457906">
        <w:t>11.3.5.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bookmarkEnd w:id="490"/>
      <w:bookmarkEnd w:id="491"/>
    </w:p>
    <w:p w:rsidR="00457906" w:rsidRPr="00457906" w:rsidRDefault="00457906" w:rsidP="00457906">
      <w:pPr>
        <w:jc w:val="both"/>
      </w:pPr>
      <w:r w:rsidRPr="00457906">
        <w:t>11.4.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57906" w:rsidRPr="00457906" w:rsidRDefault="00457906" w:rsidP="00457906">
      <w:pPr>
        <w:jc w:val="both"/>
      </w:pPr>
      <w:r w:rsidRPr="00457906">
        <w:t>11.5.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92" w:name="_Toc369614510"/>
      <w:bookmarkStart w:id="493" w:name="_Toc400028496"/>
      <w:r w:rsidRPr="00457906">
        <w:rPr>
          <w:b/>
          <w:bCs/>
          <w:lang w:eastAsia="en-US"/>
        </w:rPr>
        <w:t>Статья 12. Срок действия, порядок изменения Договора</w:t>
      </w:r>
      <w:bookmarkEnd w:id="492"/>
      <w:bookmarkEnd w:id="493"/>
    </w:p>
    <w:p w:rsidR="00457906" w:rsidRPr="00457906" w:rsidRDefault="00457906" w:rsidP="00457906">
      <w:pPr>
        <w:tabs>
          <w:tab w:val="left" w:pos="993"/>
          <w:tab w:val="left" w:pos="1276"/>
        </w:tabs>
        <w:spacing w:line="240" w:lineRule="atLeast"/>
        <w:jc w:val="both"/>
        <w:rPr>
          <w:lang w:eastAsia="en-US"/>
        </w:rPr>
      </w:pPr>
      <w:r w:rsidRPr="00457906">
        <w:rPr>
          <w:lang w:eastAsia="en-US"/>
        </w:rPr>
        <w:t>12.1.</w:t>
      </w:r>
      <w:r w:rsidRPr="00457906">
        <w:rPr>
          <w:lang w:val="en-US" w:eastAsia="en-US"/>
        </w:rPr>
        <w:t> </w:t>
      </w:r>
      <w:r w:rsidRPr="00457906">
        <w:rPr>
          <w:lang w:eastAsia="en-US"/>
        </w:rPr>
        <w:t>Договор вступает в силу со дня его подписания Сторонами и действует до "__" _______ 201_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57906" w:rsidRPr="00457906" w:rsidRDefault="00457906" w:rsidP="00457906">
      <w:pPr>
        <w:tabs>
          <w:tab w:val="left" w:pos="993"/>
          <w:tab w:val="left" w:pos="1276"/>
        </w:tabs>
        <w:spacing w:line="240" w:lineRule="atLeast"/>
        <w:jc w:val="both"/>
        <w:rPr>
          <w:lang w:eastAsia="en-US"/>
        </w:rPr>
      </w:pPr>
      <w:r w:rsidRPr="00457906">
        <w:rPr>
          <w:lang w:eastAsia="en-US"/>
        </w:rPr>
        <w:t>12.2.</w:t>
      </w:r>
      <w:r w:rsidRPr="00457906">
        <w:rPr>
          <w:lang w:val="en-US" w:eastAsia="en-US"/>
        </w:rPr>
        <w:t> </w:t>
      </w:r>
      <w:r w:rsidRPr="00457906">
        <w:rPr>
          <w:lang w:eastAsia="en-US"/>
        </w:rPr>
        <w:t>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94" w:name="_Toc369614511"/>
      <w:bookmarkStart w:id="495" w:name="_Toc400028497"/>
      <w:r w:rsidRPr="00457906">
        <w:rPr>
          <w:b/>
          <w:bCs/>
          <w:lang w:eastAsia="en-US"/>
        </w:rPr>
        <w:t>Статья 13. Прочие условия</w:t>
      </w:r>
      <w:bookmarkEnd w:id="494"/>
      <w:bookmarkEnd w:id="495"/>
    </w:p>
    <w:p w:rsidR="00457906" w:rsidRPr="00457906" w:rsidRDefault="00457906" w:rsidP="00457906">
      <w:pPr>
        <w:jc w:val="both"/>
      </w:pPr>
      <w:r w:rsidRPr="00457906">
        <w:t>13.1.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исполнения обязательств по настоящему Договору, в срок не позднее 3 (трех) рабочих дней с даты вступления в силу соответствующих изменений путем направления сообщения на адрес другой Стороны, указанный в Статье 15 настоящего Договора.</w:t>
      </w:r>
    </w:p>
    <w:p w:rsidR="00457906" w:rsidRPr="00457906" w:rsidRDefault="00457906" w:rsidP="00457906">
      <w:pPr>
        <w:jc w:val="both"/>
      </w:pPr>
      <w:r w:rsidRPr="00457906">
        <w:t>13.2.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Статье 15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457906" w:rsidRPr="00457906" w:rsidRDefault="00457906" w:rsidP="00457906">
      <w:pPr>
        <w:jc w:val="both"/>
      </w:pPr>
      <w:bookmarkStart w:id="496" w:name="_Toc369614512"/>
      <w:bookmarkStart w:id="497" w:name="_Toc400028498"/>
      <w:r w:rsidRPr="00457906">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bookmarkEnd w:id="496"/>
      <w:bookmarkEnd w:id="497"/>
    </w:p>
    <w:p w:rsidR="00457906" w:rsidRPr="00457906" w:rsidRDefault="00457906" w:rsidP="00457906">
      <w:pPr>
        <w:jc w:val="both"/>
      </w:pPr>
      <w:r w:rsidRPr="00457906">
        <w:t>13.3.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57906" w:rsidRPr="00457906" w:rsidRDefault="00457906" w:rsidP="00457906">
      <w:pPr>
        <w:jc w:val="both"/>
      </w:pPr>
      <w:r w:rsidRPr="00457906">
        <w:t>13.4. Договор составлен в 2 (двух) экземплярах, по одному для каждой из Сторон, имеющих одинаковую юридическую силу.</w:t>
      </w:r>
    </w:p>
    <w:p w:rsidR="00457906" w:rsidRPr="00457906" w:rsidRDefault="00457906" w:rsidP="00457906">
      <w:pPr>
        <w:jc w:val="both"/>
      </w:pPr>
      <w:r w:rsidRPr="00457906">
        <w:lastRenderedPageBreak/>
        <w:t>13.5. Во всем, что не предусмотрено настоящим Договором, Стороны руководствуются действующим законодательством Российской Федерации.</w:t>
      </w:r>
    </w:p>
    <w:p w:rsidR="00457906" w:rsidRPr="00457906" w:rsidRDefault="00457906" w:rsidP="00457906">
      <w:pPr>
        <w:jc w:val="both"/>
      </w:pPr>
      <w:r w:rsidRPr="00457906">
        <w:t>13.6.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457906" w:rsidRPr="00457906" w:rsidRDefault="00457906" w:rsidP="00457906">
      <w:pPr>
        <w:tabs>
          <w:tab w:val="num" w:pos="0"/>
        </w:tabs>
        <w:spacing w:line="240" w:lineRule="atLeast"/>
        <w:contextualSpacing/>
        <w:jc w:val="both"/>
        <w:rPr>
          <w:lang w:eastAsia="en-US"/>
        </w:rPr>
      </w:pPr>
      <w:r w:rsidRPr="00457906">
        <w:rPr>
          <w:lang w:eastAsia="en-US"/>
        </w:rPr>
        <w:t>Сведения направляются по электронной почте на адрес:</w:t>
      </w:r>
    </w:p>
    <w:p w:rsidR="00457906" w:rsidRPr="00457906" w:rsidRDefault="00457906" w:rsidP="00457906">
      <w:pPr>
        <w:tabs>
          <w:tab w:val="num" w:pos="0"/>
        </w:tabs>
        <w:spacing w:line="240" w:lineRule="atLeast"/>
        <w:ind w:firstLine="426"/>
        <w:contextualSpacing/>
        <w:jc w:val="both"/>
        <w:rPr>
          <w:lang w:eastAsia="en-US"/>
        </w:rPr>
      </w:pPr>
      <w:r w:rsidRPr="00457906">
        <w:rPr>
          <w:lang w:eastAsia="en-US"/>
        </w:rPr>
        <w:t xml:space="preserve">Исполнителя_______________ </w:t>
      </w:r>
    </w:p>
    <w:p w:rsidR="00457906" w:rsidRPr="00457906" w:rsidRDefault="00457906" w:rsidP="00457906">
      <w:pPr>
        <w:keepNext/>
        <w:keepLines/>
        <w:suppressLineNumbers/>
        <w:tabs>
          <w:tab w:val="num" w:pos="0"/>
        </w:tabs>
        <w:spacing w:line="240" w:lineRule="atLeast"/>
        <w:ind w:firstLine="426"/>
        <w:jc w:val="both"/>
        <w:rPr>
          <w:lang w:eastAsia="en-US"/>
        </w:rPr>
      </w:pPr>
      <w:r w:rsidRPr="00457906">
        <w:rPr>
          <w:lang w:eastAsia="en-US"/>
        </w:rPr>
        <w:t xml:space="preserve">Заказчика: </w:t>
      </w:r>
      <w:hyperlink r:id="rId78" w:history="1">
        <w:r w:rsidRPr="00457906">
          <w:rPr>
            <w:color w:val="0000FF"/>
            <w:u w:val="single"/>
            <w:lang w:eastAsia="en-US"/>
          </w:rPr>
          <w:t>______@greenatom.ru</w:t>
        </w:r>
      </w:hyperlink>
    </w:p>
    <w:p w:rsidR="00457906" w:rsidRPr="00457906" w:rsidRDefault="00457906" w:rsidP="00457906">
      <w:pPr>
        <w:tabs>
          <w:tab w:val="left" w:pos="993"/>
          <w:tab w:val="left" w:pos="1276"/>
        </w:tabs>
        <w:spacing w:line="240" w:lineRule="atLeast"/>
        <w:jc w:val="both"/>
        <w:rPr>
          <w:lang w:eastAsia="en-US"/>
        </w:rPr>
      </w:pPr>
      <w:r w:rsidRPr="00457906">
        <w:rPr>
          <w:lang w:eastAsia="en-US"/>
        </w:rPr>
        <w:t>13.7.</w:t>
      </w:r>
      <w:r w:rsidRPr="00457906">
        <w:rPr>
          <w:lang w:val="en-US" w:eastAsia="en-US"/>
        </w:rPr>
        <w:t> </w:t>
      </w:r>
      <w:r w:rsidRPr="00457906">
        <w:rPr>
          <w:lang w:eastAsia="en-US"/>
        </w:rPr>
        <w:t>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57906" w:rsidRPr="00457906" w:rsidRDefault="00457906" w:rsidP="00457906">
      <w:pPr>
        <w:tabs>
          <w:tab w:val="left" w:pos="993"/>
          <w:tab w:val="left" w:pos="1276"/>
        </w:tabs>
        <w:spacing w:line="240" w:lineRule="atLeast"/>
        <w:jc w:val="both"/>
        <w:rPr>
          <w:lang w:eastAsia="en-US"/>
        </w:rPr>
      </w:pPr>
      <w:r w:rsidRPr="00457906">
        <w:rPr>
          <w:lang w:eastAsia="en-US"/>
        </w:rPr>
        <w:t>13.8.</w:t>
      </w:r>
      <w:r w:rsidRPr="00457906">
        <w:rPr>
          <w:lang w:val="en-US" w:eastAsia="en-US"/>
        </w:rPr>
        <w:t> </w:t>
      </w:r>
      <w:r w:rsidRPr="00457906">
        <w:rPr>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 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57906" w:rsidRPr="00457906" w:rsidRDefault="00457906" w:rsidP="00457906">
      <w:pPr>
        <w:tabs>
          <w:tab w:val="left" w:pos="993"/>
          <w:tab w:val="left" w:pos="1276"/>
        </w:tabs>
        <w:spacing w:line="240" w:lineRule="atLeast"/>
        <w:jc w:val="both"/>
        <w:rPr>
          <w:lang w:eastAsia="en-US"/>
        </w:rPr>
      </w:pPr>
      <w:r w:rsidRPr="00457906">
        <w:rPr>
          <w:lang w:eastAsia="en-US"/>
        </w:rPr>
        <w:t>13.9.</w:t>
      </w:r>
      <w:r w:rsidRPr="00457906">
        <w:rPr>
          <w:lang w:val="en-US" w:eastAsia="en-US"/>
        </w:rPr>
        <w:t> </w:t>
      </w:r>
      <w:r w:rsidRPr="00457906">
        <w:rPr>
          <w:lang w:eastAsia="en-US"/>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7906" w:rsidRPr="00457906" w:rsidRDefault="00457906" w:rsidP="00457906">
      <w:pPr>
        <w:tabs>
          <w:tab w:val="left" w:pos="993"/>
          <w:tab w:val="left" w:pos="1276"/>
        </w:tabs>
        <w:spacing w:line="240" w:lineRule="atLeast"/>
        <w:jc w:val="both"/>
        <w:rPr>
          <w:lang w:eastAsia="en-US"/>
        </w:rPr>
      </w:pPr>
      <w:r w:rsidRPr="00457906">
        <w:rPr>
          <w:lang w:eastAsia="en-US"/>
        </w:rPr>
        <w:t>13.10.</w:t>
      </w:r>
      <w:r w:rsidRPr="00457906">
        <w:rPr>
          <w:lang w:val="en-US" w:eastAsia="en-US"/>
        </w:rPr>
        <w:t> </w:t>
      </w:r>
      <w:r w:rsidRPr="00457906">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498" w:name="_Toc369614513"/>
      <w:bookmarkStart w:id="499" w:name="_Toc400028499"/>
      <w:r w:rsidRPr="00457906">
        <w:rPr>
          <w:b/>
          <w:bCs/>
          <w:lang w:eastAsia="en-US"/>
        </w:rPr>
        <w:t>Статья 14. Перечень приложений к Договору</w:t>
      </w:r>
      <w:bookmarkEnd w:id="498"/>
      <w:bookmarkEnd w:id="499"/>
    </w:p>
    <w:p w:rsidR="00457906" w:rsidRPr="00457906" w:rsidRDefault="00457906" w:rsidP="00457906">
      <w:pPr>
        <w:spacing w:line="240" w:lineRule="atLeast"/>
        <w:ind w:left="906"/>
        <w:rPr>
          <w:bCs/>
          <w:lang w:eastAsia="en-US"/>
        </w:rPr>
      </w:pPr>
      <w:r w:rsidRPr="00457906">
        <w:rPr>
          <w:bCs/>
          <w:lang w:eastAsia="en-US"/>
        </w:rPr>
        <w:t>Приложение №1. Перечень и стоимость работ.</w:t>
      </w:r>
      <w:r w:rsidRPr="00457906">
        <w:t xml:space="preserve"> </w:t>
      </w:r>
      <w:r w:rsidRPr="00457906">
        <w:rPr>
          <w:bCs/>
          <w:lang w:eastAsia="en-US"/>
        </w:rPr>
        <w:t xml:space="preserve">Требования к документам и сведениям о характеристиках работ. </w:t>
      </w:r>
    </w:p>
    <w:p w:rsidR="00457906" w:rsidRPr="00457906" w:rsidRDefault="00457906" w:rsidP="00457906">
      <w:pPr>
        <w:spacing w:line="240" w:lineRule="atLeast"/>
        <w:ind w:left="906"/>
        <w:rPr>
          <w:bCs/>
          <w:lang w:eastAsia="en-US"/>
        </w:rPr>
      </w:pPr>
      <w:r w:rsidRPr="00457906">
        <w:rPr>
          <w:bCs/>
          <w:lang w:eastAsia="en-US"/>
        </w:rPr>
        <w:t>Приложение №2. Технические требования на выполнение работ.</w:t>
      </w:r>
    </w:p>
    <w:p w:rsidR="00457906" w:rsidRPr="00457906" w:rsidRDefault="00457906" w:rsidP="00457906">
      <w:pPr>
        <w:spacing w:line="240" w:lineRule="atLeast"/>
        <w:ind w:left="906"/>
        <w:rPr>
          <w:bCs/>
          <w:lang w:eastAsia="en-US"/>
        </w:rPr>
      </w:pPr>
      <w:r w:rsidRPr="00457906">
        <w:rPr>
          <w:bCs/>
          <w:lang w:eastAsia="en-US"/>
        </w:rPr>
        <w:t>Приложение №3. Форма Акта сдачи-приемки выполненных работ.</w:t>
      </w:r>
    </w:p>
    <w:p w:rsidR="00457906" w:rsidRPr="00457906" w:rsidRDefault="00457906" w:rsidP="00457906">
      <w:pPr>
        <w:spacing w:line="240" w:lineRule="atLeast"/>
        <w:ind w:left="906"/>
        <w:rPr>
          <w:bCs/>
          <w:lang w:eastAsia="en-US"/>
        </w:rPr>
      </w:pPr>
      <w:r w:rsidRPr="00457906">
        <w:rPr>
          <w:bCs/>
          <w:lang w:eastAsia="en-US"/>
        </w:rPr>
        <w:t>Приложение №4. Форма Акта сверки взаиморасчетов.</w:t>
      </w:r>
    </w:p>
    <w:p w:rsidR="00457906" w:rsidRPr="00457906" w:rsidRDefault="00457906" w:rsidP="00457906">
      <w:pPr>
        <w:spacing w:line="240" w:lineRule="atLeast"/>
        <w:ind w:left="906"/>
        <w:rPr>
          <w:bCs/>
          <w:lang w:eastAsia="en-US"/>
        </w:rPr>
      </w:pPr>
      <w:r w:rsidRPr="00457906">
        <w:rPr>
          <w:bCs/>
          <w:lang w:eastAsia="en-US"/>
        </w:rPr>
        <w:t>Приложение №5. Регламент гарантийного обслуживания.</w:t>
      </w:r>
    </w:p>
    <w:p w:rsidR="00457906" w:rsidRPr="00457906" w:rsidRDefault="00457906" w:rsidP="00457906">
      <w:pPr>
        <w:autoSpaceDE w:val="0"/>
        <w:autoSpaceDN w:val="0"/>
        <w:adjustRightInd w:val="0"/>
        <w:spacing w:before="240" w:after="120" w:line="240" w:lineRule="atLeast"/>
        <w:jc w:val="center"/>
        <w:outlineLvl w:val="0"/>
        <w:rPr>
          <w:b/>
          <w:bCs/>
          <w:lang w:eastAsia="en-US"/>
        </w:rPr>
      </w:pPr>
      <w:bookmarkStart w:id="500" w:name="_Toc400028500"/>
      <w:r w:rsidRPr="00457906">
        <w:rPr>
          <w:b/>
          <w:bCs/>
          <w:lang w:eastAsia="en-US"/>
        </w:rPr>
        <w:t>Статья 15. Адреса и банковские реквизиты Сторон</w:t>
      </w:r>
      <w:bookmarkEnd w:id="500"/>
    </w:p>
    <w:tbl>
      <w:tblPr>
        <w:tblW w:w="5000" w:type="pct"/>
        <w:jc w:val="center"/>
        <w:tblLook w:val="0000" w:firstRow="0" w:lastRow="0" w:firstColumn="0" w:lastColumn="0" w:noHBand="0" w:noVBand="0"/>
      </w:tblPr>
      <w:tblGrid>
        <w:gridCol w:w="4843"/>
        <w:gridCol w:w="960"/>
        <w:gridCol w:w="4050"/>
      </w:tblGrid>
      <w:tr w:rsidR="00457906" w:rsidRPr="00457906" w:rsidTr="00457906">
        <w:trPr>
          <w:jc w:val="center"/>
        </w:trPr>
        <w:tc>
          <w:tcPr>
            <w:tcW w:w="2458" w:type="pct"/>
          </w:tcPr>
          <w:p w:rsidR="00457906" w:rsidRPr="00457906" w:rsidRDefault="00457906" w:rsidP="00457906">
            <w:pPr>
              <w:keepNext/>
              <w:spacing w:line="240" w:lineRule="atLeast"/>
              <w:jc w:val="center"/>
              <w:rPr>
                <w:color w:val="000000"/>
                <w:lang w:eastAsia="en-US"/>
              </w:rPr>
            </w:pPr>
            <w:r w:rsidRPr="00457906">
              <w:rPr>
                <w:b/>
                <w:bCs/>
                <w:lang w:eastAsia="en-US"/>
              </w:rPr>
              <w:lastRenderedPageBreak/>
              <w:t>Реквизиты Заказчика</w:t>
            </w:r>
          </w:p>
        </w:tc>
        <w:tc>
          <w:tcPr>
            <w:tcW w:w="2542" w:type="pct"/>
            <w:gridSpan w:val="2"/>
          </w:tcPr>
          <w:p w:rsidR="00457906" w:rsidRPr="00457906" w:rsidRDefault="00457906" w:rsidP="00457906">
            <w:pPr>
              <w:keepNext/>
              <w:spacing w:line="240" w:lineRule="atLeast"/>
              <w:jc w:val="center"/>
              <w:rPr>
                <w:b/>
                <w:bCs/>
                <w:lang w:eastAsia="en-US"/>
              </w:rPr>
            </w:pPr>
            <w:r w:rsidRPr="00457906">
              <w:rPr>
                <w:b/>
                <w:bCs/>
                <w:lang w:eastAsia="en-US"/>
              </w:rPr>
              <w:t>Реквизиты Исполнителя</w:t>
            </w:r>
          </w:p>
        </w:tc>
      </w:tr>
      <w:tr w:rsidR="00457906" w:rsidRPr="00457906" w:rsidTr="00457906">
        <w:trPr>
          <w:jc w:val="center"/>
        </w:trPr>
        <w:tc>
          <w:tcPr>
            <w:tcW w:w="2458" w:type="pct"/>
          </w:tcPr>
          <w:p w:rsidR="00457906" w:rsidRPr="00457906" w:rsidRDefault="00457906" w:rsidP="00457906">
            <w:pPr>
              <w:keepNext/>
              <w:spacing w:line="240" w:lineRule="atLeast"/>
              <w:ind w:left="-54"/>
              <w:rPr>
                <w:lang w:eastAsia="en-US"/>
              </w:rPr>
            </w:pPr>
            <w:r w:rsidRPr="00457906">
              <w:rPr>
                <w:lang w:eastAsia="en-US"/>
              </w:rPr>
              <w:t>Полное наименование: Закрытое акционерное общество «Гринатом»</w:t>
            </w:r>
          </w:p>
          <w:p w:rsidR="00457906" w:rsidRPr="00457906" w:rsidRDefault="00457906" w:rsidP="00457906">
            <w:pPr>
              <w:keepNext/>
              <w:spacing w:line="240" w:lineRule="atLeast"/>
              <w:ind w:left="-54"/>
              <w:rPr>
                <w:lang w:eastAsia="en-US"/>
              </w:rPr>
            </w:pPr>
            <w:r w:rsidRPr="00457906">
              <w:rPr>
                <w:lang w:eastAsia="en-US"/>
              </w:rPr>
              <w:t>Место нахождения: 119017, Россия, г. Москва, ул. Большая Ордынка, дом 24</w:t>
            </w:r>
          </w:p>
          <w:p w:rsidR="00457906" w:rsidRPr="00457906" w:rsidRDefault="00457906" w:rsidP="00457906">
            <w:pPr>
              <w:keepNext/>
              <w:spacing w:line="240" w:lineRule="atLeast"/>
              <w:ind w:left="-54"/>
              <w:rPr>
                <w:lang w:eastAsia="en-US"/>
              </w:rPr>
            </w:pPr>
            <w:r w:rsidRPr="00457906">
              <w:rPr>
                <w:lang w:eastAsia="en-US"/>
              </w:rPr>
              <w:t>Почтовый адрес: 115114, Россия, г. Москва, Павелецкая наб., дом 8, стр. 1</w:t>
            </w:r>
          </w:p>
          <w:p w:rsidR="00457906" w:rsidRPr="00457906" w:rsidRDefault="00457906" w:rsidP="00457906">
            <w:pPr>
              <w:keepNext/>
              <w:spacing w:line="240" w:lineRule="atLeast"/>
              <w:ind w:left="-54"/>
              <w:rPr>
                <w:lang w:eastAsia="en-US"/>
              </w:rPr>
            </w:pPr>
            <w:r w:rsidRPr="00457906">
              <w:rPr>
                <w:lang w:eastAsia="en-US"/>
              </w:rPr>
              <w:t>ОГРН: 1097746819720</w:t>
            </w:r>
          </w:p>
          <w:p w:rsidR="00457906" w:rsidRPr="00457906" w:rsidRDefault="00457906" w:rsidP="00457906">
            <w:pPr>
              <w:keepNext/>
              <w:spacing w:line="240" w:lineRule="atLeast"/>
              <w:ind w:left="-54"/>
              <w:rPr>
                <w:lang w:eastAsia="en-US"/>
              </w:rPr>
            </w:pPr>
            <w:r w:rsidRPr="00457906">
              <w:rPr>
                <w:lang w:eastAsia="en-US"/>
              </w:rPr>
              <w:t>ИНН: 7706729736</w:t>
            </w:r>
          </w:p>
          <w:p w:rsidR="00457906" w:rsidRPr="00457906" w:rsidRDefault="00457906" w:rsidP="00457906">
            <w:pPr>
              <w:keepNext/>
              <w:spacing w:line="240" w:lineRule="atLeast"/>
              <w:ind w:left="-54"/>
              <w:rPr>
                <w:lang w:eastAsia="en-US"/>
              </w:rPr>
            </w:pPr>
            <w:r w:rsidRPr="00457906">
              <w:rPr>
                <w:lang w:eastAsia="en-US"/>
              </w:rPr>
              <w:t>КПП: 770601001</w:t>
            </w:r>
          </w:p>
          <w:p w:rsidR="00457906" w:rsidRPr="00457906" w:rsidRDefault="00457906" w:rsidP="00457906">
            <w:pPr>
              <w:keepNext/>
              <w:spacing w:line="240" w:lineRule="atLeast"/>
              <w:ind w:left="-54"/>
              <w:rPr>
                <w:lang w:eastAsia="en-US"/>
              </w:rPr>
            </w:pPr>
            <w:r w:rsidRPr="00457906">
              <w:rPr>
                <w:lang w:eastAsia="en-US"/>
              </w:rPr>
              <w:t>Расчетный счет: 40702810038110013312</w:t>
            </w:r>
          </w:p>
          <w:p w:rsidR="00457906" w:rsidRPr="00457906" w:rsidRDefault="00457906" w:rsidP="00457906">
            <w:pPr>
              <w:keepNext/>
              <w:spacing w:line="240" w:lineRule="atLeast"/>
              <w:ind w:left="-54"/>
              <w:rPr>
                <w:lang w:eastAsia="en-US"/>
              </w:rPr>
            </w:pPr>
            <w:r w:rsidRPr="00457906">
              <w:rPr>
                <w:lang w:eastAsia="en-US"/>
              </w:rPr>
              <w:t>в Московском банке Сбербанка России ОАО</w:t>
            </w:r>
          </w:p>
          <w:p w:rsidR="00457906" w:rsidRPr="00457906" w:rsidRDefault="00457906" w:rsidP="00457906">
            <w:pPr>
              <w:keepNext/>
              <w:spacing w:line="240" w:lineRule="atLeast"/>
              <w:ind w:left="-54"/>
              <w:rPr>
                <w:lang w:eastAsia="en-US"/>
              </w:rPr>
            </w:pPr>
            <w:r w:rsidRPr="00457906">
              <w:rPr>
                <w:lang w:eastAsia="en-US"/>
              </w:rPr>
              <w:t xml:space="preserve">Корреспондентский счет: 30101810400000000225 </w:t>
            </w:r>
          </w:p>
          <w:p w:rsidR="00457906" w:rsidRPr="00457906" w:rsidRDefault="00457906" w:rsidP="00457906">
            <w:pPr>
              <w:keepNext/>
              <w:spacing w:line="240" w:lineRule="atLeast"/>
              <w:ind w:left="-54"/>
              <w:rPr>
                <w:lang w:eastAsia="en-US"/>
              </w:rPr>
            </w:pPr>
            <w:r w:rsidRPr="00457906">
              <w:rPr>
                <w:lang w:eastAsia="en-US"/>
              </w:rPr>
              <w:t>в ОПЕРУ Московского ГТУ Банка России</w:t>
            </w:r>
          </w:p>
          <w:p w:rsidR="00457906" w:rsidRPr="00457906" w:rsidRDefault="00457906" w:rsidP="00457906">
            <w:pPr>
              <w:keepNext/>
              <w:spacing w:line="240" w:lineRule="atLeast"/>
              <w:ind w:left="-54"/>
              <w:rPr>
                <w:lang w:eastAsia="en-US"/>
              </w:rPr>
            </w:pPr>
            <w:r w:rsidRPr="00457906">
              <w:rPr>
                <w:lang w:eastAsia="en-US"/>
              </w:rPr>
              <w:t>БИК: 044525225</w:t>
            </w:r>
          </w:p>
          <w:p w:rsidR="00457906" w:rsidRPr="00457906" w:rsidRDefault="00457906" w:rsidP="00457906">
            <w:pPr>
              <w:keepNext/>
              <w:spacing w:line="240" w:lineRule="atLeast"/>
              <w:ind w:left="-54"/>
              <w:rPr>
                <w:lang w:eastAsia="en-US"/>
              </w:rPr>
            </w:pPr>
            <w:r w:rsidRPr="00457906">
              <w:rPr>
                <w:lang w:eastAsia="en-US"/>
              </w:rPr>
              <w:t>ОКПО: 64509942</w:t>
            </w:r>
          </w:p>
          <w:p w:rsidR="00457906" w:rsidRPr="00457906" w:rsidRDefault="00457906" w:rsidP="00457906">
            <w:pPr>
              <w:keepNext/>
              <w:spacing w:line="240" w:lineRule="atLeast"/>
              <w:ind w:left="-54"/>
              <w:rPr>
                <w:lang w:eastAsia="en-US"/>
              </w:rPr>
            </w:pPr>
            <w:r w:rsidRPr="00457906">
              <w:rPr>
                <w:lang w:eastAsia="en-US"/>
              </w:rPr>
              <w:t>ОКАТО: 45286596000</w:t>
            </w:r>
          </w:p>
          <w:p w:rsidR="00457906" w:rsidRPr="00457906" w:rsidRDefault="00457906" w:rsidP="00457906">
            <w:pPr>
              <w:keepNext/>
              <w:spacing w:line="240" w:lineRule="atLeast"/>
              <w:ind w:left="-54"/>
              <w:rPr>
                <w:lang w:eastAsia="en-US"/>
              </w:rPr>
            </w:pPr>
            <w:r w:rsidRPr="00457906">
              <w:rPr>
                <w:lang w:eastAsia="en-US"/>
              </w:rPr>
              <w:t>Телефон: +7 (499) 949-49-19</w:t>
            </w:r>
          </w:p>
          <w:p w:rsidR="00457906" w:rsidRPr="00457906" w:rsidRDefault="00457906" w:rsidP="00457906">
            <w:pPr>
              <w:keepNext/>
              <w:spacing w:line="240" w:lineRule="atLeast"/>
              <w:ind w:left="-54"/>
              <w:rPr>
                <w:lang w:eastAsia="en-US"/>
              </w:rPr>
            </w:pPr>
            <w:r w:rsidRPr="00457906">
              <w:rPr>
                <w:lang w:eastAsia="en-US"/>
              </w:rPr>
              <w:t>Факс: +7 (499) 949-48- 57</w:t>
            </w:r>
          </w:p>
          <w:p w:rsidR="00457906" w:rsidRPr="00457906" w:rsidRDefault="00457906" w:rsidP="00457906">
            <w:pPr>
              <w:keepNext/>
              <w:spacing w:line="240" w:lineRule="atLeast"/>
              <w:rPr>
                <w:lang w:eastAsia="en-US"/>
              </w:rPr>
            </w:pPr>
          </w:p>
        </w:tc>
        <w:tc>
          <w:tcPr>
            <w:tcW w:w="2542" w:type="pct"/>
            <w:gridSpan w:val="2"/>
          </w:tcPr>
          <w:p w:rsidR="00457906" w:rsidRPr="00457906" w:rsidRDefault="00457906" w:rsidP="00457906">
            <w:pPr>
              <w:keepNext/>
              <w:spacing w:line="240" w:lineRule="atLeast"/>
              <w:rPr>
                <w:lang w:eastAsia="en-US"/>
              </w:rPr>
            </w:pPr>
          </w:p>
        </w:tc>
      </w:tr>
      <w:tr w:rsidR="00457906" w:rsidRPr="00457906" w:rsidTr="00457906">
        <w:tblPrEx>
          <w:tblLook w:val="04A0" w:firstRow="1" w:lastRow="0" w:firstColumn="1" w:lastColumn="0" w:noHBand="0" w:noVBand="1"/>
        </w:tblPrEx>
        <w:trPr>
          <w:jc w:val="center"/>
        </w:trPr>
        <w:tc>
          <w:tcPr>
            <w:tcW w:w="2945" w:type="pct"/>
            <w:gridSpan w:val="2"/>
          </w:tcPr>
          <w:p w:rsidR="00457906" w:rsidRPr="00457906" w:rsidRDefault="00457906" w:rsidP="00457906">
            <w:pPr>
              <w:keepNext/>
              <w:spacing w:line="240" w:lineRule="atLeast"/>
              <w:rPr>
                <w:b/>
                <w:lang w:eastAsia="en-US"/>
              </w:rPr>
            </w:pPr>
            <w:r w:rsidRPr="00457906">
              <w:rPr>
                <w:b/>
                <w:lang w:eastAsia="en-US"/>
              </w:rPr>
              <w:t>Заказчик:</w:t>
            </w:r>
          </w:p>
          <w:p w:rsidR="00457906" w:rsidRPr="00457906" w:rsidRDefault="00457906" w:rsidP="00457906">
            <w:pPr>
              <w:keepNext/>
              <w:spacing w:line="240" w:lineRule="atLeast"/>
              <w:rPr>
                <w:b/>
                <w:lang w:eastAsia="en-US"/>
              </w:rPr>
            </w:pPr>
            <w:r w:rsidRPr="00457906">
              <w:rPr>
                <w:b/>
                <w:lang w:eastAsia="en-US"/>
              </w:rPr>
              <w:t>ЗАО «Гринатом»</w:t>
            </w:r>
          </w:p>
          <w:p w:rsidR="00457906" w:rsidRPr="00457906" w:rsidRDefault="00457906" w:rsidP="00457906">
            <w:pPr>
              <w:keepNext/>
              <w:spacing w:line="240" w:lineRule="atLeast"/>
              <w:rPr>
                <w:b/>
                <w:lang w:eastAsia="en-US"/>
              </w:rPr>
            </w:pPr>
            <w:r w:rsidRPr="00457906">
              <w:rPr>
                <w:b/>
                <w:lang w:eastAsia="en-US"/>
              </w:rPr>
              <w:t xml:space="preserve">Генеральный директор </w:t>
            </w:r>
          </w:p>
        </w:tc>
        <w:tc>
          <w:tcPr>
            <w:tcW w:w="2055" w:type="pct"/>
          </w:tcPr>
          <w:p w:rsidR="00457906" w:rsidRPr="00457906" w:rsidRDefault="00457906" w:rsidP="00457906">
            <w:pPr>
              <w:keepNext/>
              <w:spacing w:line="240" w:lineRule="atLeast"/>
              <w:rPr>
                <w:b/>
                <w:lang w:eastAsia="en-US"/>
              </w:rPr>
            </w:pPr>
            <w:r w:rsidRPr="00457906">
              <w:rPr>
                <w:b/>
                <w:lang w:eastAsia="en-US"/>
              </w:rPr>
              <w:t>Исполнитель:</w:t>
            </w:r>
          </w:p>
          <w:p w:rsidR="00457906" w:rsidRPr="00457906" w:rsidRDefault="00457906" w:rsidP="00457906">
            <w:pPr>
              <w:keepNext/>
              <w:spacing w:line="240" w:lineRule="atLeast"/>
              <w:rPr>
                <w:b/>
                <w:lang w:eastAsia="en-US"/>
              </w:rPr>
            </w:pPr>
          </w:p>
        </w:tc>
      </w:tr>
      <w:tr w:rsidR="00457906" w:rsidRPr="00457906" w:rsidTr="00457906">
        <w:tblPrEx>
          <w:tblLook w:val="04A0" w:firstRow="1" w:lastRow="0" w:firstColumn="1" w:lastColumn="0" w:noHBand="0" w:noVBand="1"/>
        </w:tblPrEx>
        <w:trPr>
          <w:jc w:val="center"/>
        </w:trPr>
        <w:tc>
          <w:tcPr>
            <w:tcW w:w="2945" w:type="pct"/>
            <w:gridSpan w:val="2"/>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w:t>
            </w:r>
            <w:r w:rsidRPr="00457906">
              <w:rPr>
                <w:lang w:eastAsia="en-US"/>
              </w:rPr>
              <w:t>М.Ю.Ермолаев</w:t>
            </w:r>
            <w:r w:rsidRPr="00457906">
              <w:rPr>
                <w:b/>
                <w:lang w:eastAsia="en-US"/>
              </w:rPr>
              <w:t>/</w:t>
            </w:r>
          </w:p>
          <w:p w:rsidR="00457906" w:rsidRPr="00457906" w:rsidRDefault="00457906" w:rsidP="00457906">
            <w:pPr>
              <w:keepNext/>
              <w:spacing w:line="240" w:lineRule="atLeast"/>
              <w:rPr>
                <w:lang w:eastAsia="en-US"/>
              </w:rPr>
            </w:pPr>
            <w:r w:rsidRPr="00457906">
              <w:rPr>
                <w:lang w:eastAsia="en-US"/>
              </w:rPr>
              <w:t>М.П.</w:t>
            </w:r>
          </w:p>
        </w:tc>
        <w:tc>
          <w:tcPr>
            <w:tcW w:w="205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w:t>
            </w:r>
            <w:r w:rsidRPr="00457906">
              <w:rPr>
                <w:b/>
                <w:lang w:val="en-US" w:eastAsia="en-US"/>
              </w:rPr>
              <w:t>________</w:t>
            </w:r>
            <w:r w:rsidRPr="00457906">
              <w:rPr>
                <w:b/>
                <w:lang w:eastAsia="en-US"/>
              </w:rPr>
              <w:t>/</w:t>
            </w:r>
            <w:r w:rsidRPr="00457906">
              <w:rPr>
                <w:lang w:val="en-US" w:eastAsia="en-US"/>
              </w:rPr>
              <w:t xml:space="preserve">                    </w:t>
            </w:r>
            <w:r w:rsidRPr="00457906">
              <w:rPr>
                <w:b/>
                <w:lang w:eastAsia="en-US"/>
              </w:rPr>
              <w:t>/</w:t>
            </w:r>
          </w:p>
          <w:p w:rsidR="00457906" w:rsidRPr="00457906" w:rsidRDefault="00457906" w:rsidP="00457906">
            <w:pPr>
              <w:keepNext/>
              <w:spacing w:line="240" w:lineRule="atLeast"/>
              <w:rPr>
                <w:lang w:eastAsia="en-US"/>
              </w:rPr>
            </w:pPr>
            <w:r w:rsidRPr="00457906">
              <w:rPr>
                <w:lang w:eastAsia="en-US"/>
              </w:rPr>
              <w:t>М.П.</w:t>
            </w:r>
          </w:p>
        </w:tc>
      </w:tr>
    </w:tbl>
    <w:p w:rsidR="00457906" w:rsidRPr="00457906" w:rsidRDefault="00457906" w:rsidP="00457906">
      <w:pPr>
        <w:autoSpaceDE w:val="0"/>
        <w:autoSpaceDN w:val="0"/>
        <w:adjustRightInd w:val="0"/>
        <w:jc w:val="right"/>
        <w:outlineLvl w:val="0"/>
        <w:rPr>
          <w:b/>
          <w:bCs/>
          <w:lang w:eastAsia="en-US"/>
        </w:rPr>
      </w:pPr>
      <w:r w:rsidRPr="00457906">
        <w:rPr>
          <w:rFonts w:cs="Cambria"/>
          <w:bCs/>
          <w:lang w:eastAsia="en-US"/>
        </w:rPr>
        <w:br w:type="page"/>
      </w:r>
      <w:bookmarkStart w:id="501" w:name="_Toc369614522"/>
      <w:r w:rsidRPr="00457906">
        <w:rPr>
          <w:b/>
          <w:bCs/>
          <w:lang w:eastAsia="en-US"/>
        </w:rPr>
        <w:lastRenderedPageBreak/>
        <w:t>Приложение № 1</w:t>
      </w:r>
      <w:bookmarkEnd w:id="501"/>
      <w:r w:rsidRPr="00457906">
        <w:rPr>
          <w:b/>
          <w:bCs/>
          <w:lang w:eastAsia="en-US"/>
        </w:rPr>
        <w:br/>
        <w:t xml:space="preserve">к Договору № </w:t>
      </w:r>
      <w:r w:rsidRPr="00457906">
        <w:rPr>
          <w:b/>
        </w:rPr>
        <w:t>__________</w:t>
      </w:r>
      <w:r w:rsidRPr="00457906">
        <w:rPr>
          <w:b/>
          <w:bCs/>
          <w:lang w:eastAsia="en-US"/>
        </w:rPr>
        <w:br/>
        <w:t>от «___» ноября 201_ г.</w:t>
      </w:r>
    </w:p>
    <w:p w:rsidR="00457906" w:rsidRPr="00457906" w:rsidRDefault="00457906" w:rsidP="00457906">
      <w:pPr>
        <w:keepNext/>
        <w:tabs>
          <w:tab w:val="left" w:pos="4065"/>
        </w:tabs>
        <w:jc w:val="center"/>
        <w:rPr>
          <w:b/>
          <w:lang w:eastAsia="en-US"/>
        </w:rPr>
      </w:pPr>
      <w:r w:rsidRPr="00457906">
        <w:rPr>
          <w:b/>
          <w:lang w:eastAsia="en-US"/>
        </w:rPr>
        <w:t>Перечень и стоимость работ.</w:t>
      </w:r>
    </w:p>
    <w:p w:rsidR="00457906" w:rsidRPr="00457906" w:rsidRDefault="00457906" w:rsidP="00457906">
      <w:pPr>
        <w:keepNext/>
        <w:tabs>
          <w:tab w:val="left" w:pos="4065"/>
        </w:tabs>
        <w:jc w:val="center"/>
        <w:rPr>
          <w:b/>
          <w:lang w:eastAsia="en-US"/>
        </w:rPr>
      </w:pPr>
      <w:r w:rsidRPr="00457906">
        <w:rPr>
          <w:b/>
          <w:lang w:eastAsia="en-US"/>
        </w:rPr>
        <w:t xml:space="preserve"> Требования к документам и сведениям о характеристиках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4214"/>
        <w:gridCol w:w="2211"/>
        <w:gridCol w:w="1584"/>
        <w:gridCol w:w="1313"/>
      </w:tblGrid>
      <w:tr w:rsidR="002466E3" w:rsidRPr="00457906" w:rsidTr="002466E3">
        <w:tc>
          <w:tcPr>
            <w:tcW w:w="534" w:type="dxa"/>
            <w:shd w:val="clear" w:color="auto" w:fill="auto"/>
            <w:vAlign w:val="center"/>
          </w:tcPr>
          <w:p w:rsidR="00457906" w:rsidRPr="00457906" w:rsidRDefault="00457906" w:rsidP="00457906">
            <w:pPr>
              <w:spacing w:before="120" w:after="120"/>
              <w:outlineLvl w:val="0"/>
              <w:rPr>
                <w:rFonts w:eastAsia="Calibri"/>
                <w:b/>
                <w:bCs/>
                <w:sz w:val="22"/>
                <w:szCs w:val="22"/>
                <w:lang w:eastAsia="en-US"/>
              </w:rPr>
            </w:pPr>
            <w:bookmarkStart w:id="502" w:name="_Toc400028501"/>
            <w:r w:rsidRPr="00457906">
              <w:rPr>
                <w:rFonts w:eastAsia="Calibri"/>
                <w:b/>
                <w:bCs/>
                <w:sz w:val="22"/>
                <w:szCs w:val="22"/>
                <w:lang w:eastAsia="en-US"/>
              </w:rPr>
              <w:t>№</w:t>
            </w:r>
            <w:bookmarkEnd w:id="502"/>
          </w:p>
        </w:tc>
        <w:tc>
          <w:tcPr>
            <w:tcW w:w="4252" w:type="dxa"/>
            <w:shd w:val="clear" w:color="auto" w:fill="auto"/>
            <w:vAlign w:val="center"/>
          </w:tcPr>
          <w:p w:rsidR="00457906" w:rsidRPr="00457906" w:rsidRDefault="00457906" w:rsidP="00457906">
            <w:pPr>
              <w:spacing w:before="120" w:after="120"/>
              <w:outlineLvl w:val="0"/>
              <w:rPr>
                <w:rFonts w:eastAsia="Calibri"/>
                <w:b/>
                <w:bCs/>
                <w:sz w:val="22"/>
                <w:szCs w:val="22"/>
                <w:lang w:eastAsia="en-US"/>
              </w:rPr>
            </w:pPr>
            <w:bookmarkStart w:id="503" w:name="_Toc400028502"/>
            <w:r w:rsidRPr="00457906">
              <w:rPr>
                <w:rFonts w:eastAsia="Calibri"/>
                <w:b/>
                <w:bCs/>
                <w:sz w:val="22"/>
                <w:szCs w:val="22"/>
                <w:lang w:eastAsia="en-US"/>
              </w:rPr>
              <w:t>Наименование этапов и работ</w:t>
            </w:r>
            <w:bookmarkEnd w:id="503"/>
          </w:p>
        </w:tc>
        <w:tc>
          <w:tcPr>
            <w:tcW w:w="2230" w:type="dxa"/>
            <w:shd w:val="clear" w:color="auto" w:fill="auto"/>
          </w:tcPr>
          <w:p w:rsidR="00457906" w:rsidRPr="00457906" w:rsidRDefault="00457906" w:rsidP="00457906">
            <w:pPr>
              <w:spacing w:before="120" w:after="120"/>
              <w:outlineLvl w:val="0"/>
              <w:rPr>
                <w:rFonts w:eastAsia="Calibri"/>
                <w:b/>
                <w:bCs/>
                <w:sz w:val="22"/>
                <w:szCs w:val="22"/>
                <w:lang w:eastAsia="en-US"/>
              </w:rPr>
            </w:pPr>
            <w:bookmarkStart w:id="504" w:name="_Toc400028503"/>
            <w:r w:rsidRPr="00457906">
              <w:rPr>
                <w:rFonts w:eastAsia="Calibri"/>
                <w:b/>
                <w:bCs/>
                <w:sz w:val="22"/>
                <w:szCs w:val="22"/>
                <w:lang w:eastAsia="en-US"/>
              </w:rPr>
              <w:t>Начало этапа или работы</w:t>
            </w:r>
            <w:bookmarkEnd w:id="504"/>
          </w:p>
        </w:tc>
        <w:tc>
          <w:tcPr>
            <w:tcW w:w="1597" w:type="dxa"/>
            <w:shd w:val="clear" w:color="auto" w:fill="auto"/>
            <w:vAlign w:val="center"/>
          </w:tcPr>
          <w:p w:rsidR="00457906" w:rsidRPr="00457906" w:rsidRDefault="00457906" w:rsidP="00457906">
            <w:pPr>
              <w:spacing w:before="120" w:after="120"/>
              <w:outlineLvl w:val="0"/>
              <w:rPr>
                <w:rFonts w:eastAsia="Calibri"/>
                <w:b/>
                <w:bCs/>
                <w:sz w:val="22"/>
                <w:szCs w:val="22"/>
                <w:lang w:eastAsia="en-US"/>
              </w:rPr>
            </w:pPr>
            <w:bookmarkStart w:id="505" w:name="_Toc400028504"/>
            <w:r w:rsidRPr="00457906">
              <w:rPr>
                <w:rFonts w:eastAsia="Calibri"/>
                <w:b/>
                <w:bCs/>
                <w:sz w:val="22"/>
                <w:szCs w:val="22"/>
                <w:lang w:eastAsia="en-US"/>
              </w:rPr>
              <w:t xml:space="preserve">Длительность этапа или работы, </w:t>
            </w:r>
            <w:bookmarkEnd w:id="505"/>
            <w:r w:rsidRPr="00457906">
              <w:rPr>
                <w:rFonts w:eastAsia="Calibri"/>
                <w:b/>
                <w:bCs/>
                <w:sz w:val="22"/>
                <w:szCs w:val="22"/>
                <w:lang w:eastAsia="en-US"/>
              </w:rPr>
              <w:t>дни</w:t>
            </w:r>
          </w:p>
        </w:tc>
        <w:tc>
          <w:tcPr>
            <w:tcW w:w="1323" w:type="dxa"/>
            <w:shd w:val="clear" w:color="auto" w:fill="auto"/>
          </w:tcPr>
          <w:p w:rsidR="00457906" w:rsidRPr="00457906" w:rsidRDefault="00457906" w:rsidP="00457906">
            <w:pPr>
              <w:spacing w:before="120" w:after="120"/>
              <w:outlineLvl w:val="0"/>
              <w:rPr>
                <w:rFonts w:eastAsia="Calibri"/>
                <w:b/>
                <w:bCs/>
                <w:sz w:val="22"/>
                <w:szCs w:val="22"/>
                <w:lang w:eastAsia="en-US"/>
              </w:rPr>
            </w:pPr>
            <w:bookmarkStart w:id="506" w:name="_Toc400028505"/>
            <w:r w:rsidRPr="00457906">
              <w:rPr>
                <w:rFonts w:eastAsia="Calibri"/>
                <w:b/>
                <w:bCs/>
                <w:sz w:val="22"/>
                <w:szCs w:val="22"/>
                <w:lang w:eastAsia="en-US"/>
              </w:rPr>
              <w:t>Стоимость, руб., с НДС</w:t>
            </w:r>
            <w:bookmarkEnd w:id="506"/>
          </w:p>
        </w:tc>
      </w:tr>
      <w:tr w:rsidR="002466E3" w:rsidRPr="00457906" w:rsidTr="002466E3">
        <w:tc>
          <w:tcPr>
            <w:tcW w:w="534" w:type="dxa"/>
            <w:shd w:val="clear" w:color="auto" w:fill="auto"/>
          </w:tcPr>
          <w:p w:rsidR="00457906" w:rsidRPr="00457906" w:rsidRDefault="00457906" w:rsidP="00457906">
            <w:pPr>
              <w:rPr>
                <w:rFonts w:eastAsia="Calibri"/>
                <w:sz w:val="22"/>
                <w:szCs w:val="22"/>
                <w:lang w:eastAsia="en-US"/>
              </w:rPr>
            </w:pPr>
            <w:r w:rsidRPr="00457906">
              <w:rPr>
                <w:rFonts w:eastAsia="Calibri"/>
                <w:sz w:val="22"/>
                <w:szCs w:val="22"/>
                <w:lang w:eastAsia="en-US"/>
              </w:rPr>
              <w:t>1</w:t>
            </w:r>
          </w:p>
        </w:tc>
        <w:tc>
          <w:tcPr>
            <w:tcW w:w="4252" w:type="dxa"/>
            <w:shd w:val="clear" w:color="auto" w:fill="auto"/>
          </w:tcPr>
          <w:p w:rsidR="00457906" w:rsidRPr="00457906" w:rsidRDefault="00457906" w:rsidP="00457906">
            <w:pPr>
              <w:spacing w:before="120" w:after="120"/>
              <w:jc w:val="both"/>
              <w:outlineLvl w:val="0"/>
              <w:rPr>
                <w:rFonts w:eastAsia="Calibri"/>
                <w:b/>
                <w:bCs/>
                <w:sz w:val="22"/>
                <w:szCs w:val="22"/>
                <w:lang w:eastAsia="en-US"/>
              </w:rPr>
            </w:pPr>
            <w:bookmarkStart w:id="507" w:name="_Toc400028506"/>
            <w:r w:rsidRPr="00457906">
              <w:rPr>
                <w:rFonts w:eastAsia="Calibri"/>
                <w:b/>
                <w:bCs/>
                <w:sz w:val="22"/>
                <w:szCs w:val="22"/>
                <w:lang w:eastAsia="en-US"/>
              </w:rPr>
              <w:t xml:space="preserve">Очередь 1. </w:t>
            </w:r>
            <w:bookmarkEnd w:id="507"/>
          </w:p>
        </w:tc>
        <w:tc>
          <w:tcPr>
            <w:tcW w:w="2230" w:type="dxa"/>
            <w:shd w:val="clear" w:color="auto" w:fill="auto"/>
          </w:tcPr>
          <w:p w:rsidR="00457906" w:rsidRPr="00457906" w:rsidRDefault="00457906" w:rsidP="002466E3">
            <w:pPr>
              <w:spacing w:before="120" w:after="120"/>
              <w:jc w:val="both"/>
              <w:outlineLvl w:val="0"/>
              <w:rPr>
                <w:rFonts w:eastAsia="Calibri"/>
                <w:b/>
                <w:bCs/>
                <w:sz w:val="22"/>
                <w:szCs w:val="22"/>
                <w:lang w:eastAsia="en-US"/>
              </w:rPr>
            </w:pPr>
            <w:r w:rsidRPr="00457906">
              <w:rPr>
                <w:rFonts w:eastAsia="Calibri"/>
                <w:b/>
                <w:bCs/>
                <w:sz w:val="22"/>
                <w:szCs w:val="22"/>
                <w:lang w:eastAsia="en-US"/>
              </w:rPr>
              <w:t>С момента получения официального уведомления со стороны Заказчика</w:t>
            </w:r>
            <w:r w:rsidR="002466E3">
              <w:rPr>
                <w:rFonts w:eastAsia="Calibri"/>
                <w:b/>
                <w:bCs/>
                <w:sz w:val="22"/>
                <w:szCs w:val="22"/>
                <w:lang w:eastAsia="en-US"/>
              </w:rPr>
              <w:t xml:space="preserve"> но не позднее 60 календарных дней с даты заключения договора</w:t>
            </w:r>
          </w:p>
        </w:tc>
        <w:tc>
          <w:tcPr>
            <w:tcW w:w="1597" w:type="dxa"/>
            <w:shd w:val="clear" w:color="auto" w:fill="auto"/>
            <w:vAlign w:val="center"/>
          </w:tcPr>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120 календарных дней</w:t>
            </w:r>
          </w:p>
        </w:tc>
        <w:tc>
          <w:tcPr>
            <w:tcW w:w="1323" w:type="dxa"/>
            <w:shd w:val="clear" w:color="auto" w:fill="auto"/>
            <w:vAlign w:val="center"/>
          </w:tcPr>
          <w:p w:rsidR="00457906" w:rsidRPr="00457906" w:rsidRDefault="00457906" w:rsidP="00457906">
            <w:pPr>
              <w:spacing w:before="120" w:after="120"/>
              <w:jc w:val="center"/>
              <w:outlineLvl w:val="0"/>
              <w:rPr>
                <w:rFonts w:eastAsia="Calibri"/>
                <w:b/>
                <w:bCs/>
                <w:sz w:val="22"/>
                <w:szCs w:val="22"/>
                <w:lang w:eastAsia="en-US"/>
              </w:rPr>
            </w:pPr>
          </w:p>
        </w:tc>
      </w:tr>
      <w:tr w:rsidR="002466E3" w:rsidRPr="00457906" w:rsidTr="002466E3">
        <w:tc>
          <w:tcPr>
            <w:tcW w:w="534" w:type="dxa"/>
            <w:shd w:val="clear" w:color="auto" w:fill="auto"/>
          </w:tcPr>
          <w:p w:rsidR="00457906" w:rsidRPr="00457906" w:rsidRDefault="00457906" w:rsidP="002466E3">
            <w:pPr>
              <w:ind w:left="284" w:hanging="284"/>
              <w:jc w:val="both"/>
              <w:rPr>
                <w:rFonts w:eastAsia="Calibri"/>
                <w:bCs/>
                <w:sz w:val="22"/>
                <w:szCs w:val="22"/>
                <w:lang w:eastAsia="en-US"/>
              </w:rPr>
            </w:pPr>
            <w:r w:rsidRPr="00457906">
              <w:rPr>
                <w:rFonts w:eastAsia="Calibri"/>
                <w:bCs/>
                <w:sz w:val="22"/>
                <w:szCs w:val="22"/>
                <w:lang w:eastAsia="en-US"/>
              </w:rPr>
              <w:t>1.1</w:t>
            </w:r>
          </w:p>
        </w:tc>
        <w:tc>
          <w:tcPr>
            <w:tcW w:w="4252"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Развертывание инфраструктуры СБИС</w:t>
            </w:r>
          </w:p>
        </w:tc>
        <w:tc>
          <w:tcPr>
            <w:tcW w:w="2230" w:type="dxa"/>
            <w:shd w:val="clear" w:color="auto" w:fill="auto"/>
          </w:tcPr>
          <w:p w:rsidR="00457906" w:rsidRPr="002466E3" w:rsidRDefault="00457906" w:rsidP="00457906">
            <w:pPr>
              <w:keepLines/>
              <w:autoSpaceDE w:val="0"/>
              <w:autoSpaceDN w:val="0"/>
              <w:adjustRightInd w:val="0"/>
              <w:jc w:val="center"/>
              <w:rPr>
                <w:color w:val="000000"/>
                <w:lang w:eastAsia="en-US"/>
              </w:rPr>
            </w:pPr>
            <w:r w:rsidRPr="002466E3">
              <w:rPr>
                <w:color w:val="000000"/>
                <w:lang w:eastAsia="en-US"/>
              </w:rPr>
              <w:t xml:space="preserve">С момента начала работ по очереди </w:t>
            </w:r>
          </w:p>
        </w:tc>
        <w:tc>
          <w:tcPr>
            <w:tcW w:w="159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 xml:space="preserve">Не более 45 </w:t>
            </w:r>
            <w:r w:rsidRPr="00457906">
              <w:rPr>
                <w:rFonts w:eastAsia="Calibri"/>
                <w:bCs/>
                <w:color w:val="000000"/>
                <w:sz w:val="22"/>
                <w:szCs w:val="22"/>
                <w:lang w:eastAsia="en-US"/>
              </w:rPr>
              <w:t xml:space="preserve">календарных </w:t>
            </w:r>
            <w:r w:rsidRPr="00457906">
              <w:rPr>
                <w:color w:val="000000"/>
                <w:lang w:eastAsia="en-US"/>
              </w:rPr>
              <w:t>дней</w:t>
            </w:r>
          </w:p>
        </w:tc>
        <w:tc>
          <w:tcPr>
            <w:tcW w:w="1323" w:type="dxa"/>
            <w:shd w:val="clear" w:color="auto" w:fill="auto"/>
            <w:vAlign w:val="center"/>
          </w:tcPr>
          <w:p w:rsidR="00457906" w:rsidRPr="00457906" w:rsidRDefault="00457906" w:rsidP="00457906">
            <w:pPr>
              <w:spacing w:before="120" w:after="120"/>
              <w:jc w:val="center"/>
              <w:outlineLvl w:val="0"/>
              <w:rPr>
                <w:rFonts w:eastAsia="Calibri"/>
                <w:bCs/>
                <w:sz w:val="22"/>
                <w:szCs w:val="22"/>
                <w:lang w:eastAsia="en-US"/>
              </w:rPr>
            </w:pPr>
            <w:r w:rsidRPr="00457906">
              <w:rPr>
                <w:rFonts w:eastAsia="Calibri"/>
                <w:bCs/>
                <w:sz w:val="22"/>
                <w:szCs w:val="22"/>
                <w:lang w:eastAsia="en-US"/>
              </w:rPr>
              <w:t>-</w:t>
            </w:r>
          </w:p>
        </w:tc>
      </w:tr>
      <w:tr w:rsidR="002466E3" w:rsidRPr="00457906" w:rsidTr="002466E3">
        <w:tc>
          <w:tcPr>
            <w:tcW w:w="534" w:type="dxa"/>
            <w:shd w:val="clear" w:color="auto" w:fill="auto"/>
          </w:tcPr>
          <w:p w:rsidR="00457906" w:rsidRPr="00457906" w:rsidRDefault="00457906" w:rsidP="002466E3">
            <w:pPr>
              <w:ind w:left="284" w:hanging="284"/>
              <w:jc w:val="both"/>
              <w:rPr>
                <w:rFonts w:eastAsia="Calibri"/>
                <w:bCs/>
                <w:sz w:val="22"/>
                <w:szCs w:val="22"/>
                <w:lang w:eastAsia="en-US"/>
              </w:rPr>
            </w:pPr>
            <w:r w:rsidRPr="00457906">
              <w:rPr>
                <w:rFonts w:eastAsia="Calibri"/>
                <w:bCs/>
                <w:sz w:val="22"/>
                <w:szCs w:val="22"/>
                <w:lang w:eastAsia="en-US"/>
              </w:rPr>
              <w:t>1.2</w:t>
            </w:r>
          </w:p>
        </w:tc>
        <w:tc>
          <w:tcPr>
            <w:tcW w:w="4252"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Миграция Предприятий очереди на инфраструктуру СБИС</w:t>
            </w:r>
          </w:p>
        </w:tc>
        <w:tc>
          <w:tcPr>
            <w:tcW w:w="2230" w:type="dxa"/>
            <w:shd w:val="clear" w:color="auto" w:fill="auto"/>
          </w:tcPr>
          <w:p w:rsidR="00457906" w:rsidRPr="002466E3" w:rsidRDefault="00457906" w:rsidP="00457906">
            <w:pPr>
              <w:keepLines/>
              <w:autoSpaceDE w:val="0"/>
              <w:autoSpaceDN w:val="0"/>
              <w:adjustRightInd w:val="0"/>
              <w:jc w:val="center"/>
              <w:rPr>
                <w:rFonts w:eastAsia="Calibri"/>
                <w:bCs/>
                <w:color w:val="000000"/>
                <w:lang w:eastAsia="en-US"/>
              </w:rPr>
            </w:pPr>
            <w:r w:rsidRPr="002466E3">
              <w:rPr>
                <w:color w:val="000000"/>
                <w:lang w:eastAsia="en-US"/>
              </w:rPr>
              <w:t>С момента окончания предыдущего этапа</w:t>
            </w:r>
          </w:p>
        </w:tc>
        <w:tc>
          <w:tcPr>
            <w:tcW w:w="1597" w:type="dxa"/>
            <w:shd w:val="clear" w:color="auto" w:fill="auto"/>
            <w:vAlign w:val="center"/>
          </w:tcPr>
          <w:p w:rsidR="00457906" w:rsidRPr="00457906" w:rsidRDefault="00457906" w:rsidP="00457906">
            <w:pPr>
              <w:spacing w:before="120" w:after="120"/>
              <w:jc w:val="center"/>
              <w:outlineLvl w:val="0"/>
              <w:rPr>
                <w:rFonts w:eastAsia="Calibri"/>
                <w:bCs/>
                <w:sz w:val="22"/>
                <w:szCs w:val="22"/>
                <w:lang w:eastAsia="en-US"/>
              </w:rPr>
            </w:pPr>
            <w:r w:rsidRPr="00457906">
              <w:rPr>
                <w:rFonts w:eastAsia="Calibri"/>
                <w:bCs/>
                <w:sz w:val="22"/>
                <w:szCs w:val="22"/>
                <w:lang w:eastAsia="en-US"/>
              </w:rPr>
              <w:t>Не более 75 календарных дней</w:t>
            </w:r>
          </w:p>
        </w:tc>
        <w:tc>
          <w:tcPr>
            <w:tcW w:w="1323" w:type="dxa"/>
            <w:shd w:val="clear" w:color="auto" w:fill="auto"/>
            <w:vAlign w:val="center"/>
          </w:tcPr>
          <w:p w:rsidR="00457906" w:rsidRPr="00457906" w:rsidRDefault="00457906" w:rsidP="00457906">
            <w:pPr>
              <w:spacing w:before="120" w:after="120"/>
              <w:jc w:val="center"/>
              <w:outlineLvl w:val="0"/>
              <w:rPr>
                <w:rFonts w:eastAsia="Calibri"/>
                <w:bCs/>
                <w:sz w:val="22"/>
                <w:szCs w:val="22"/>
                <w:lang w:eastAsia="en-US"/>
              </w:rPr>
            </w:pPr>
          </w:p>
        </w:tc>
      </w:tr>
      <w:tr w:rsidR="002466E3" w:rsidRPr="00457906" w:rsidTr="002466E3">
        <w:tc>
          <w:tcPr>
            <w:tcW w:w="534" w:type="dxa"/>
            <w:shd w:val="clear" w:color="auto" w:fill="auto"/>
          </w:tcPr>
          <w:p w:rsidR="00457906" w:rsidRPr="00457906" w:rsidRDefault="00457906" w:rsidP="00457906">
            <w:pPr>
              <w:rPr>
                <w:rFonts w:eastAsia="Calibri"/>
                <w:sz w:val="22"/>
                <w:szCs w:val="22"/>
                <w:lang w:eastAsia="en-US"/>
              </w:rPr>
            </w:pPr>
            <w:r w:rsidRPr="00457906">
              <w:rPr>
                <w:rFonts w:eastAsia="Calibri"/>
                <w:sz w:val="22"/>
                <w:szCs w:val="22"/>
                <w:lang w:eastAsia="en-US"/>
              </w:rPr>
              <w:t>2</w:t>
            </w:r>
          </w:p>
        </w:tc>
        <w:tc>
          <w:tcPr>
            <w:tcW w:w="4252" w:type="dxa"/>
            <w:shd w:val="clear" w:color="auto" w:fill="auto"/>
          </w:tcPr>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 xml:space="preserve">Очередь 2 </w:t>
            </w:r>
          </w:p>
        </w:tc>
        <w:tc>
          <w:tcPr>
            <w:tcW w:w="2230" w:type="dxa"/>
            <w:shd w:val="clear" w:color="auto" w:fill="auto"/>
          </w:tcPr>
          <w:p w:rsidR="00457906" w:rsidRPr="002466E3" w:rsidRDefault="00457906" w:rsidP="00457906">
            <w:pPr>
              <w:spacing w:before="120" w:after="120"/>
              <w:jc w:val="both"/>
              <w:outlineLvl w:val="0"/>
              <w:rPr>
                <w:rFonts w:eastAsia="Calibri"/>
                <w:b/>
                <w:bCs/>
                <w:sz w:val="22"/>
                <w:szCs w:val="22"/>
                <w:lang w:eastAsia="en-US"/>
              </w:rPr>
            </w:pPr>
            <w:r w:rsidRPr="002466E3">
              <w:rPr>
                <w:rFonts w:eastAsia="Calibri"/>
                <w:b/>
                <w:bCs/>
                <w:sz w:val="22"/>
                <w:szCs w:val="22"/>
                <w:lang w:eastAsia="en-US"/>
              </w:rPr>
              <w:t>С момента получения официального уведомления со стороны Заказчика</w:t>
            </w:r>
          </w:p>
          <w:p w:rsidR="00457906" w:rsidRPr="002466E3" w:rsidRDefault="00457906" w:rsidP="00457906">
            <w:pPr>
              <w:spacing w:before="120" w:after="120"/>
              <w:jc w:val="both"/>
              <w:outlineLvl w:val="0"/>
              <w:rPr>
                <w:rFonts w:eastAsia="Calibri"/>
                <w:b/>
                <w:bCs/>
                <w:sz w:val="22"/>
                <w:szCs w:val="22"/>
                <w:lang w:eastAsia="en-US"/>
              </w:rPr>
            </w:pPr>
            <w:r w:rsidRPr="002466E3">
              <w:rPr>
                <w:rFonts w:eastAsia="Calibri"/>
                <w:b/>
                <w:bCs/>
                <w:sz w:val="22"/>
                <w:szCs w:val="22"/>
                <w:lang w:eastAsia="en-US"/>
              </w:rPr>
              <w:t>Но не позднее окончания работ по первой  очереди</w:t>
            </w:r>
          </w:p>
        </w:tc>
        <w:tc>
          <w:tcPr>
            <w:tcW w:w="1597" w:type="dxa"/>
            <w:shd w:val="clear" w:color="auto" w:fill="auto"/>
            <w:vAlign w:val="center"/>
          </w:tcPr>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120 календарных дней</w:t>
            </w:r>
          </w:p>
        </w:tc>
        <w:tc>
          <w:tcPr>
            <w:tcW w:w="1323" w:type="dxa"/>
            <w:shd w:val="clear" w:color="auto" w:fill="auto"/>
            <w:vAlign w:val="center"/>
          </w:tcPr>
          <w:p w:rsidR="00457906" w:rsidRPr="00457906" w:rsidRDefault="00457906" w:rsidP="00457906">
            <w:pPr>
              <w:spacing w:before="120" w:after="120"/>
              <w:jc w:val="center"/>
              <w:outlineLvl w:val="0"/>
              <w:rPr>
                <w:rFonts w:eastAsia="Calibri"/>
                <w:b/>
                <w:bCs/>
                <w:sz w:val="22"/>
                <w:szCs w:val="22"/>
                <w:lang w:eastAsia="en-US"/>
              </w:rPr>
            </w:pPr>
          </w:p>
        </w:tc>
      </w:tr>
      <w:tr w:rsidR="002466E3" w:rsidRPr="00457906" w:rsidTr="002466E3">
        <w:tc>
          <w:tcPr>
            <w:tcW w:w="534" w:type="dxa"/>
            <w:shd w:val="clear" w:color="auto" w:fill="auto"/>
          </w:tcPr>
          <w:p w:rsidR="00457906" w:rsidRPr="00457906" w:rsidRDefault="00457906" w:rsidP="002466E3">
            <w:pPr>
              <w:ind w:left="284" w:hanging="284"/>
              <w:jc w:val="both"/>
              <w:rPr>
                <w:rFonts w:eastAsia="Calibri"/>
                <w:b/>
                <w:bCs/>
                <w:sz w:val="22"/>
                <w:szCs w:val="22"/>
                <w:lang w:eastAsia="en-US"/>
              </w:rPr>
            </w:pPr>
            <w:r w:rsidRPr="00457906">
              <w:rPr>
                <w:rFonts w:eastAsia="Calibri"/>
                <w:b/>
                <w:bCs/>
                <w:sz w:val="22"/>
                <w:szCs w:val="22"/>
                <w:lang w:eastAsia="en-US"/>
              </w:rPr>
              <w:t>2.1</w:t>
            </w:r>
          </w:p>
        </w:tc>
        <w:tc>
          <w:tcPr>
            <w:tcW w:w="4252" w:type="dxa"/>
            <w:shd w:val="clear" w:color="auto" w:fill="auto"/>
          </w:tcPr>
          <w:p w:rsidR="00457906" w:rsidRPr="00457906" w:rsidRDefault="00457906" w:rsidP="00457906">
            <w:pPr>
              <w:ind w:left="284"/>
              <w:jc w:val="both"/>
              <w:rPr>
                <w:rFonts w:eastAsia="Calibri"/>
                <w:bCs/>
                <w:sz w:val="22"/>
                <w:szCs w:val="22"/>
                <w:lang w:eastAsia="en-US"/>
              </w:rPr>
            </w:pPr>
            <w:r w:rsidRPr="00457906">
              <w:rPr>
                <w:rFonts w:eastAsia="Calibri"/>
                <w:bCs/>
                <w:sz w:val="22"/>
                <w:szCs w:val="22"/>
                <w:lang w:eastAsia="en-US"/>
              </w:rPr>
              <w:t>Развертывание инфраструктуры СБИС</w:t>
            </w:r>
          </w:p>
        </w:tc>
        <w:tc>
          <w:tcPr>
            <w:tcW w:w="2230" w:type="dxa"/>
            <w:shd w:val="clear" w:color="auto" w:fill="auto"/>
          </w:tcPr>
          <w:p w:rsidR="00457906" w:rsidRPr="002466E3" w:rsidRDefault="00457906" w:rsidP="00457906">
            <w:pPr>
              <w:keepLines/>
              <w:autoSpaceDE w:val="0"/>
              <w:autoSpaceDN w:val="0"/>
              <w:adjustRightInd w:val="0"/>
              <w:jc w:val="center"/>
              <w:rPr>
                <w:color w:val="000000"/>
                <w:lang w:eastAsia="en-US"/>
              </w:rPr>
            </w:pPr>
            <w:r w:rsidRPr="002466E3">
              <w:rPr>
                <w:color w:val="000000"/>
                <w:lang w:eastAsia="en-US"/>
              </w:rPr>
              <w:t xml:space="preserve">С момента начала работ по очереди </w:t>
            </w:r>
          </w:p>
        </w:tc>
        <w:tc>
          <w:tcPr>
            <w:tcW w:w="159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Не более 45 календарных дней</w:t>
            </w:r>
          </w:p>
        </w:tc>
        <w:tc>
          <w:tcPr>
            <w:tcW w:w="1323" w:type="dxa"/>
            <w:shd w:val="clear" w:color="auto" w:fill="auto"/>
            <w:vAlign w:val="center"/>
          </w:tcPr>
          <w:p w:rsidR="00457906" w:rsidRPr="00457906" w:rsidRDefault="00457906" w:rsidP="00457906">
            <w:pPr>
              <w:ind w:left="284"/>
              <w:jc w:val="both"/>
              <w:rPr>
                <w:rFonts w:eastAsia="Calibri"/>
                <w:bCs/>
                <w:sz w:val="22"/>
                <w:szCs w:val="22"/>
                <w:lang w:eastAsia="en-US"/>
              </w:rPr>
            </w:pPr>
            <w:r w:rsidRPr="00457906">
              <w:rPr>
                <w:rFonts w:eastAsia="Calibri"/>
                <w:bCs/>
                <w:sz w:val="22"/>
                <w:szCs w:val="22"/>
                <w:lang w:eastAsia="en-US"/>
              </w:rPr>
              <w:t>-</w:t>
            </w:r>
          </w:p>
        </w:tc>
      </w:tr>
      <w:tr w:rsidR="002466E3" w:rsidRPr="00457906" w:rsidTr="002466E3">
        <w:tc>
          <w:tcPr>
            <w:tcW w:w="534" w:type="dxa"/>
            <w:tcBorders>
              <w:bottom w:val="single" w:sz="4" w:space="0" w:color="auto"/>
            </w:tcBorders>
            <w:shd w:val="clear" w:color="auto" w:fill="auto"/>
          </w:tcPr>
          <w:p w:rsidR="00457906" w:rsidRPr="00457906" w:rsidRDefault="00457906" w:rsidP="002466E3">
            <w:pPr>
              <w:ind w:left="284" w:hanging="284"/>
              <w:jc w:val="both"/>
              <w:rPr>
                <w:rFonts w:eastAsia="Calibri"/>
                <w:b/>
                <w:bCs/>
                <w:sz w:val="22"/>
                <w:szCs w:val="22"/>
                <w:lang w:eastAsia="en-US"/>
              </w:rPr>
            </w:pPr>
            <w:r w:rsidRPr="00457906">
              <w:rPr>
                <w:rFonts w:eastAsia="Calibri"/>
                <w:b/>
                <w:bCs/>
                <w:sz w:val="22"/>
                <w:szCs w:val="22"/>
                <w:lang w:eastAsia="en-US"/>
              </w:rPr>
              <w:t>2.2</w:t>
            </w:r>
          </w:p>
        </w:tc>
        <w:tc>
          <w:tcPr>
            <w:tcW w:w="4252" w:type="dxa"/>
            <w:tcBorders>
              <w:bottom w:val="single" w:sz="4" w:space="0" w:color="auto"/>
            </w:tcBorders>
            <w:shd w:val="clear" w:color="auto" w:fill="auto"/>
          </w:tcPr>
          <w:p w:rsidR="00457906" w:rsidRPr="00457906" w:rsidRDefault="00457906" w:rsidP="00457906">
            <w:pPr>
              <w:ind w:left="284"/>
              <w:jc w:val="both"/>
              <w:rPr>
                <w:rFonts w:eastAsia="Calibri"/>
                <w:bCs/>
                <w:sz w:val="22"/>
                <w:szCs w:val="22"/>
                <w:lang w:eastAsia="en-US"/>
              </w:rPr>
            </w:pPr>
            <w:r w:rsidRPr="00457906">
              <w:rPr>
                <w:rFonts w:eastAsia="Calibri"/>
                <w:bCs/>
                <w:sz w:val="22"/>
                <w:szCs w:val="22"/>
                <w:lang w:eastAsia="en-US"/>
              </w:rPr>
              <w:t>Миграция Предприятий очереди на инфраструктуру СБИС</w:t>
            </w:r>
          </w:p>
        </w:tc>
        <w:tc>
          <w:tcPr>
            <w:tcW w:w="2230" w:type="dxa"/>
            <w:tcBorders>
              <w:bottom w:val="single" w:sz="4" w:space="0" w:color="auto"/>
            </w:tcBorders>
            <w:shd w:val="clear" w:color="auto" w:fill="auto"/>
          </w:tcPr>
          <w:p w:rsidR="00457906" w:rsidRPr="002466E3" w:rsidRDefault="00457906" w:rsidP="00457906">
            <w:pPr>
              <w:keepLines/>
              <w:autoSpaceDE w:val="0"/>
              <w:autoSpaceDN w:val="0"/>
              <w:adjustRightInd w:val="0"/>
              <w:jc w:val="center"/>
              <w:rPr>
                <w:color w:val="000000"/>
                <w:lang w:eastAsia="en-US"/>
              </w:rPr>
            </w:pPr>
            <w:r w:rsidRPr="002466E3">
              <w:rPr>
                <w:color w:val="000000"/>
                <w:lang w:eastAsia="en-US"/>
              </w:rPr>
              <w:t>С момента окончания предыдущего этапа</w:t>
            </w:r>
          </w:p>
        </w:tc>
        <w:tc>
          <w:tcPr>
            <w:tcW w:w="1597" w:type="dxa"/>
            <w:tcBorders>
              <w:bottom w:val="single" w:sz="4" w:space="0" w:color="auto"/>
            </w:tcBorders>
            <w:shd w:val="clear" w:color="auto" w:fill="auto"/>
            <w:vAlign w:val="center"/>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Не более 75 календарных дней</w:t>
            </w:r>
          </w:p>
        </w:tc>
        <w:tc>
          <w:tcPr>
            <w:tcW w:w="1323" w:type="dxa"/>
            <w:tcBorders>
              <w:bottom w:val="single" w:sz="4" w:space="0" w:color="auto"/>
            </w:tcBorders>
            <w:shd w:val="clear" w:color="auto" w:fill="auto"/>
            <w:vAlign w:val="center"/>
          </w:tcPr>
          <w:p w:rsidR="00457906" w:rsidRPr="00457906" w:rsidRDefault="00457906" w:rsidP="00457906">
            <w:pPr>
              <w:ind w:left="284"/>
              <w:jc w:val="both"/>
              <w:rPr>
                <w:rFonts w:eastAsia="Calibri"/>
                <w:bCs/>
                <w:sz w:val="22"/>
                <w:szCs w:val="22"/>
                <w:lang w:eastAsia="en-US"/>
              </w:rPr>
            </w:pPr>
          </w:p>
        </w:tc>
      </w:tr>
      <w:tr w:rsidR="002466E3" w:rsidRPr="00457906" w:rsidTr="002466E3">
        <w:tc>
          <w:tcPr>
            <w:tcW w:w="534" w:type="dxa"/>
            <w:shd w:val="clear" w:color="auto" w:fill="auto"/>
          </w:tcPr>
          <w:p w:rsidR="00457906" w:rsidRPr="00457906" w:rsidRDefault="00457906" w:rsidP="00457906">
            <w:pPr>
              <w:rPr>
                <w:rFonts w:eastAsia="Calibri"/>
                <w:sz w:val="22"/>
                <w:szCs w:val="22"/>
                <w:lang w:eastAsia="en-US"/>
              </w:rPr>
            </w:pPr>
            <w:r w:rsidRPr="00457906">
              <w:rPr>
                <w:rFonts w:eastAsia="Calibri"/>
                <w:sz w:val="22"/>
                <w:szCs w:val="22"/>
                <w:lang w:eastAsia="en-US"/>
              </w:rPr>
              <w:t>3</w:t>
            </w:r>
          </w:p>
        </w:tc>
        <w:tc>
          <w:tcPr>
            <w:tcW w:w="4252" w:type="dxa"/>
            <w:shd w:val="clear" w:color="auto" w:fill="auto"/>
          </w:tcPr>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Очередь 3</w:t>
            </w:r>
          </w:p>
        </w:tc>
        <w:tc>
          <w:tcPr>
            <w:tcW w:w="2230" w:type="dxa"/>
            <w:shd w:val="clear" w:color="auto" w:fill="auto"/>
          </w:tcPr>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С момента получения официального уведомления со стороны Заказчика</w:t>
            </w:r>
          </w:p>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Но не позднее окончания работ по второй  очереди</w:t>
            </w:r>
          </w:p>
        </w:tc>
        <w:tc>
          <w:tcPr>
            <w:tcW w:w="1597" w:type="dxa"/>
            <w:shd w:val="clear" w:color="auto" w:fill="auto"/>
            <w:vAlign w:val="center"/>
          </w:tcPr>
          <w:p w:rsidR="00457906" w:rsidRPr="00457906" w:rsidRDefault="00457906" w:rsidP="00457906">
            <w:pPr>
              <w:spacing w:before="120" w:after="120"/>
              <w:jc w:val="both"/>
              <w:outlineLvl w:val="0"/>
              <w:rPr>
                <w:rFonts w:eastAsia="Calibri"/>
                <w:b/>
                <w:bCs/>
                <w:sz w:val="22"/>
                <w:szCs w:val="22"/>
                <w:lang w:eastAsia="en-US"/>
              </w:rPr>
            </w:pPr>
            <w:r w:rsidRPr="00457906">
              <w:rPr>
                <w:rFonts w:eastAsia="Calibri"/>
                <w:b/>
                <w:bCs/>
                <w:sz w:val="22"/>
                <w:szCs w:val="22"/>
                <w:lang w:eastAsia="en-US"/>
              </w:rPr>
              <w:t>120 календарных дней</w:t>
            </w:r>
          </w:p>
        </w:tc>
        <w:tc>
          <w:tcPr>
            <w:tcW w:w="1323" w:type="dxa"/>
            <w:shd w:val="clear" w:color="auto" w:fill="auto"/>
            <w:vAlign w:val="center"/>
          </w:tcPr>
          <w:p w:rsidR="00457906" w:rsidRPr="00457906" w:rsidRDefault="00457906" w:rsidP="00457906">
            <w:pPr>
              <w:spacing w:before="120" w:after="120"/>
              <w:jc w:val="center"/>
              <w:outlineLvl w:val="0"/>
              <w:rPr>
                <w:rFonts w:eastAsia="Calibri"/>
                <w:b/>
                <w:bCs/>
                <w:sz w:val="22"/>
                <w:szCs w:val="22"/>
                <w:lang w:eastAsia="en-US"/>
              </w:rPr>
            </w:pPr>
          </w:p>
        </w:tc>
      </w:tr>
      <w:tr w:rsidR="002466E3" w:rsidRPr="00457906" w:rsidTr="002466E3">
        <w:tc>
          <w:tcPr>
            <w:tcW w:w="534" w:type="dxa"/>
            <w:shd w:val="clear" w:color="auto" w:fill="auto"/>
          </w:tcPr>
          <w:p w:rsidR="00457906" w:rsidRPr="00457906" w:rsidRDefault="00457906" w:rsidP="002466E3">
            <w:pPr>
              <w:ind w:left="284" w:hanging="284"/>
              <w:jc w:val="both"/>
              <w:rPr>
                <w:rFonts w:eastAsia="Calibri"/>
                <w:b/>
                <w:bCs/>
                <w:sz w:val="22"/>
                <w:szCs w:val="22"/>
                <w:lang w:eastAsia="en-US"/>
              </w:rPr>
            </w:pPr>
            <w:r w:rsidRPr="00457906">
              <w:rPr>
                <w:rFonts w:eastAsia="Calibri"/>
                <w:b/>
                <w:bCs/>
                <w:sz w:val="22"/>
                <w:szCs w:val="22"/>
                <w:lang w:eastAsia="en-US"/>
              </w:rPr>
              <w:t>3.1</w:t>
            </w:r>
          </w:p>
        </w:tc>
        <w:tc>
          <w:tcPr>
            <w:tcW w:w="4252" w:type="dxa"/>
            <w:shd w:val="clear" w:color="auto" w:fill="auto"/>
          </w:tcPr>
          <w:p w:rsidR="00457906" w:rsidRPr="00457906" w:rsidRDefault="00457906" w:rsidP="00457906">
            <w:pPr>
              <w:ind w:left="284"/>
              <w:jc w:val="both"/>
              <w:rPr>
                <w:rFonts w:eastAsia="Calibri"/>
                <w:bCs/>
                <w:sz w:val="22"/>
                <w:szCs w:val="22"/>
                <w:lang w:eastAsia="en-US"/>
              </w:rPr>
            </w:pPr>
            <w:r w:rsidRPr="00457906">
              <w:rPr>
                <w:rFonts w:eastAsia="Calibri"/>
                <w:bCs/>
                <w:sz w:val="22"/>
                <w:szCs w:val="22"/>
                <w:lang w:eastAsia="en-US"/>
              </w:rPr>
              <w:t>Развертывание инфраструктуры СБИС</w:t>
            </w:r>
          </w:p>
        </w:tc>
        <w:tc>
          <w:tcPr>
            <w:tcW w:w="223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 xml:space="preserve">С момента начала работ по очереди </w:t>
            </w:r>
          </w:p>
        </w:tc>
        <w:tc>
          <w:tcPr>
            <w:tcW w:w="159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Не более 45 календарных дней</w:t>
            </w:r>
          </w:p>
        </w:tc>
        <w:tc>
          <w:tcPr>
            <w:tcW w:w="1323" w:type="dxa"/>
            <w:shd w:val="clear" w:color="auto" w:fill="auto"/>
            <w:vAlign w:val="center"/>
          </w:tcPr>
          <w:p w:rsidR="00457906" w:rsidRPr="00457906" w:rsidRDefault="00457906" w:rsidP="00457906">
            <w:pPr>
              <w:ind w:left="284"/>
              <w:jc w:val="both"/>
              <w:rPr>
                <w:rFonts w:eastAsia="Calibri"/>
                <w:bCs/>
                <w:sz w:val="22"/>
                <w:szCs w:val="22"/>
                <w:lang w:eastAsia="en-US"/>
              </w:rPr>
            </w:pPr>
            <w:r w:rsidRPr="00457906">
              <w:rPr>
                <w:rFonts w:eastAsia="Calibri"/>
                <w:bCs/>
                <w:sz w:val="22"/>
                <w:szCs w:val="22"/>
                <w:lang w:eastAsia="en-US"/>
              </w:rPr>
              <w:t>-</w:t>
            </w:r>
          </w:p>
        </w:tc>
      </w:tr>
      <w:tr w:rsidR="002466E3" w:rsidRPr="00457906" w:rsidTr="002466E3">
        <w:tc>
          <w:tcPr>
            <w:tcW w:w="534" w:type="dxa"/>
            <w:shd w:val="clear" w:color="auto" w:fill="auto"/>
          </w:tcPr>
          <w:p w:rsidR="00457906" w:rsidRPr="00457906" w:rsidRDefault="00457906" w:rsidP="002466E3">
            <w:pPr>
              <w:ind w:left="284" w:hanging="284"/>
              <w:jc w:val="both"/>
              <w:rPr>
                <w:rFonts w:eastAsia="Calibri"/>
                <w:b/>
                <w:bCs/>
                <w:sz w:val="22"/>
                <w:szCs w:val="22"/>
                <w:lang w:eastAsia="en-US"/>
              </w:rPr>
            </w:pPr>
            <w:r w:rsidRPr="00457906">
              <w:rPr>
                <w:rFonts w:eastAsia="Calibri"/>
                <w:b/>
                <w:bCs/>
                <w:sz w:val="22"/>
                <w:szCs w:val="22"/>
                <w:lang w:eastAsia="en-US"/>
              </w:rPr>
              <w:lastRenderedPageBreak/>
              <w:t>3.2</w:t>
            </w:r>
          </w:p>
        </w:tc>
        <w:tc>
          <w:tcPr>
            <w:tcW w:w="4252" w:type="dxa"/>
            <w:shd w:val="clear" w:color="auto" w:fill="auto"/>
          </w:tcPr>
          <w:p w:rsidR="00457906" w:rsidRPr="00457906" w:rsidRDefault="00457906" w:rsidP="00457906">
            <w:pPr>
              <w:ind w:left="284"/>
              <w:jc w:val="both"/>
              <w:rPr>
                <w:rFonts w:eastAsia="Calibri"/>
                <w:bCs/>
                <w:sz w:val="22"/>
                <w:szCs w:val="22"/>
                <w:lang w:eastAsia="en-US"/>
              </w:rPr>
            </w:pPr>
            <w:r w:rsidRPr="00457906">
              <w:rPr>
                <w:rFonts w:eastAsia="Calibri"/>
                <w:bCs/>
                <w:sz w:val="22"/>
                <w:szCs w:val="22"/>
                <w:lang w:eastAsia="en-US"/>
              </w:rPr>
              <w:t>Миграция Предприятий очереди на инфраструктуру СБИС</w:t>
            </w:r>
          </w:p>
        </w:tc>
        <w:tc>
          <w:tcPr>
            <w:tcW w:w="223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С момента окончания предыдущего этапа</w:t>
            </w:r>
          </w:p>
        </w:tc>
        <w:tc>
          <w:tcPr>
            <w:tcW w:w="1597" w:type="dxa"/>
            <w:shd w:val="clear" w:color="auto" w:fill="auto"/>
            <w:vAlign w:val="center"/>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Не более 75 календарных дней</w:t>
            </w:r>
          </w:p>
        </w:tc>
        <w:tc>
          <w:tcPr>
            <w:tcW w:w="1323" w:type="dxa"/>
            <w:shd w:val="clear" w:color="auto" w:fill="auto"/>
            <w:vAlign w:val="center"/>
          </w:tcPr>
          <w:p w:rsidR="00457906" w:rsidRPr="00457906" w:rsidRDefault="00457906" w:rsidP="00457906">
            <w:pPr>
              <w:ind w:left="284"/>
              <w:jc w:val="both"/>
              <w:rPr>
                <w:rFonts w:eastAsia="Calibri"/>
                <w:bCs/>
                <w:sz w:val="22"/>
                <w:szCs w:val="22"/>
                <w:lang w:eastAsia="en-US"/>
              </w:rPr>
            </w:pPr>
          </w:p>
        </w:tc>
      </w:tr>
    </w:tbl>
    <w:p w:rsidR="00457906" w:rsidRPr="00457906" w:rsidRDefault="00457906" w:rsidP="00457906">
      <w:pPr>
        <w:jc w:val="both"/>
        <w:rPr>
          <w:color w:val="000000"/>
          <w:sz w:val="22"/>
          <w:szCs w:val="22"/>
        </w:rPr>
      </w:pPr>
      <w:r w:rsidRPr="00457906">
        <w:rPr>
          <w:color w:val="000000"/>
          <w:sz w:val="22"/>
          <w:szCs w:val="22"/>
        </w:rPr>
        <w:t>Стоимость работ: составляет ____________ (_____________ , __ /100) рублей, в том числе НДС 18% - ___________ (_____________, __/100) рублей., в т.ч.:</w:t>
      </w:r>
    </w:p>
    <w:p w:rsidR="00457906" w:rsidRPr="00457906" w:rsidRDefault="00457906" w:rsidP="00457906">
      <w:pPr>
        <w:jc w:val="both"/>
        <w:rPr>
          <w:color w:val="000000"/>
          <w:sz w:val="22"/>
          <w:szCs w:val="22"/>
        </w:rPr>
      </w:pPr>
      <w:r w:rsidRPr="00457906">
        <w:rPr>
          <w:color w:val="000000"/>
          <w:sz w:val="22"/>
          <w:szCs w:val="22"/>
        </w:rPr>
        <w:t xml:space="preserve">1) </w:t>
      </w:r>
      <w:r w:rsidRPr="00457906">
        <w:rPr>
          <w:lang w:eastAsia="en-US"/>
        </w:rPr>
        <w:t>Стоимость работ по очереди №1</w:t>
      </w:r>
      <w:r w:rsidRPr="00457906">
        <w:rPr>
          <w:color w:val="000000"/>
          <w:sz w:val="22"/>
          <w:szCs w:val="22"/>
        </w:rPr>
        <w:t xml:space="preserve"> составляет _____________ (_____________ , __ /100) рублей, в том числе НДС 18% - ____________ (_____________, __/100) рублей;</w:t>
      </w:r>
    </w:p>
    <w:p w:rsidR="00457906" w:rsidRPr="00457906" w:rsidRDefault="00457906" w:rsidP="00457906">
      <w:pPr>
        <w:jc w:val="both"/>
        <w:rPr>
          <w:color w:val="000000"/>
          <w:sz w:val="22"/>
          <w:szCs w:val="22"/>
        </w:rPr>
      </w:pPr>
      <w:r w:rsidRPr="00457906">
        <w:rPr>
          <w:color w:val="000000"/>
          <w:sz w:val="22"/>
          <w:szCs w:val="22"/>
        </w:rPr>
        <w:t xml:space="preserve">2) </w:t>
      </w:r>
      <w:r w:rsidRPr="00457906">
        <w:rPr>
          <w:lang w:eastAsia="en-US"/>
        </w:rPr>
        <w:t>Стоимость работ по очереди №2</w:t>
      </w:r>
      <w:r w:rsidRPr="00457906">
        <w:rPr>
          <w:color w:val="000000"/>
          <w:sz w:val="22"/>
          <w:szCs w:val="22"/>
        </w:rPr>
        <w:t xml:space="preserve"> составляет _____________ (_____________ , __ /100) рублей, в том числе НДС 18% - ______ (_____________, __/100) рублей.</w:t>
      </w:r>
    </w:p>
    <w:p w:rsidR="00457906" w:rsidRPr="00457906" w:rsidRDefault="00457906" w:rsidP="00457906">
      <w:pPr>
        <w:jc w:val="both"/>
        <w:rPr>
          <w:color w:val="000000"/>
          <w:sz w:val="22"/>
          <w:szCs w:val="22"/>
        </w:rPr>
      </w:pPr>
      <w:r w:rsidRPr="00457906">
        <w:rPr>
          <w:color w:val="000000"/>
          <w:sz w:val="22"/>
          <w:szCs w:val="22"/>
        </w:rPr>
        <w:t xml:space="preserve">3) </w:t>
      </w:r>
      <w:r w:rsidRPr="00457906">
        <w:rPr>
          <w:lang w:eastAsia="en-US"/>
        </w:rPr>
        <w:t xml:space="preserve">Стоимость работ по очереди №3 </w:t>
      </w:r>
      <w:r w:rsidRPr="00457906">
        <w:rPr>
          <w:color w:val="000000"/>
          <w:sz w:val="22"/>
          <w:szCs w:val="22"/>
        </w:rPr>
        <w:t xml:space="preserve"> составляет_____________ (_____________ , __ /100) рублей, в том числе НДС 18% - ____________ (_____________, __/100) рублей.</w:t>
      </w:r>
    </w:p>
    <w:p w:rsidR="00457906" w:rsidRPr="00457906" w:rsidRDefault="00457906" w:rsidP="00457906">
      <w:pPr>
        <w:jc w:val="both"/>
        <w:rPr>
          <w:color w:val="000000"/>
          <w:sz w:val="22"/>
          <w:szCs w:val="22"/>
        </w:rPr>
      </w:pPr>
    </w:p>
    <w:p w:rsidR="00457906" w:rsidRPr="00457906" w:rsidRDefault="00457906" w:rsidP="00457906">
      <w:pPr>
        <w:keepNext/>
        <w:spacing w:after="120" w:line="360" w:lineRule="auto"/>
        <w:rPr>
          <w:sz w:val="22"/>
          <w:szCs w:val="22"/>
          <w:lang w:eastAsia="en-US"/>
        </w:rPr>
      </w:pPr>
    </w:p>
    <w:tbl>
      <w:tblPr>
        <w:tblpPr w:leftFromText="180" w:rightFromText="180" w:vertAnchor="text" w:horzAnchor="margin" w:tblpY="18"/>
        <w:tblW w:w="5000" w:type="pct"/>
        <w:tblLook w:val="04A0" w:firstRow="1" w:lastRow="0" w:firstColumn="1" w:lastColumn="0" w:noHBand="0" w:noVBand="1"/>
      </w:tblPr>
      <w:tblGrid>
        <w:gridCol w:w="5803"/>
        <w:gridCol w:w="4050"/>
      </w:tblGrid>
      <w:tr w:rsidR="00457906" w:rsidRPr="00457906" w:rsidTr="00457906">
        <w:tc>
          <w:tcPr>
            <w:tcW w:w="2945" w:type="pct"/>
          </w:tcPr>
          <w:p w:rsidR="00457906" w:rsidRPr="00457906" w:rsidRDefault="00457906" w:rsidP="00457906">
            <w:pPr>
              <w:keepNext/>
              <w:spacing w:line="240" w:lineRule="atLeast"/>
              <w:rPr>
                <w:b/>
                <w:lang w:eastAsia="en-US"/>
              </w:rPr>
            </w:pPr>
            <w:r w:rsidRPr="00457906">
              <w:rPr>
                <w:b/>
                <w:lang w:eastAsia="en-US"/>
              </w:rPr>
              <w:t>Заказчик:</w:t>
            </w:r>
          </w:p>
          <w:p w:rsidR="00457906" w:rsidRPr="00457906" w:rsidRDefault="00457906" w:rsidP="00457906">
            <w:pPr>
              <w:keepNext/>
              <w:spacing w:line="240" w:lineRule="atLeast"/>
              <w:rPr>
                <w:b/>
                <w:lang w:eastAsia="en-US"/>
              </w:rPr>
            </w:pPr>
            <w:r w:rsidRPr="00457906">
              <w:rPr>
                <w:b/>
                <w:lang w:eastAsia="en-US"/>
              </w:rPr>
              <w:t>ЗАО «Гринатом»</w:t>
            </w:r>
          </w:p>
          <w:p w:rsidR="00457906" w:rsidRPr="00457906" w:rsidRDefault="00457906" w:rsidP="00457906">
            <w:pPr>
              <w:keepNext/>
              <w:spacing w:line="240" w:lineRule="atLeast"/>
              <w:rPr>
                <w:b/>
                <w:lang w:eastAsia="en-US"/>
              </w:rPr>
            </w:pPr>
            <w:r w:rsidRPr="00457906">
              <w:rPr>
                <w:b/>
                <w:lang w:eastAsia="en-US"/>
              </w:rPr>
              <w:t xml:space="preserve">Генеральный директор </w:t>
            </w:r>
          </w:p>
        </w:tc>
        <w:tc>
          <w:tcPr>
            <w:tcW w:w="2055" w:type="pct"/>
          </w:tcPr>
          <w:p w:rsidR="00457906" w:rsidRPr="00457906" w:rsidRDefault="00457906" w:rsidP="00457906">
            <w:pPr>
              <w:keepNext/>
              <w:spacing w:line="240" w:lineRule="atLeast"/>
              <w:rPr>
                <w:b/>
                <w:lang w:eastAsia="en-US"/>
              </w:rPr>
            </w:pPr>
            <w:r w:rsidRPr="00457906">
              <w:rPr>
                <w:b/>
                <w:lang w:eastAsia="en-US"/>
              </w:rPr>
              <w:t>Исполнитель:</w:t>
            </w:r>
          </w:p>
          <w:p w:rsidR="00457906" w:rsidRPr="00457906" w:rsidRDefault="00457906" w:rsidP="00457906">
            <w:pPr>
              <w:keepNext/>
              <w:spacing w:line="240" w:lineRule="atLeast"/>
              <w:rPr>
                <w:b/>
                <w:lang w:eastAsia="en-US"/>
              </w:rPr>
            </w:pPr>
          </w:p>
        </w:tc>
      </w:tr>
      <w:tr w:rsidR="00457906" w:rsidRPr="00457906" w:rsidTr="00457906">
        <w:tc>
          <w:tcPr>
            <w:tcW w:w="294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w:t>
            </w:r>
            <w:r w:rsidRPr="00457906">
              <w:rPr>
                <w:lang w:eastAsia="en-US"/>
              </w:rPr>
              <w:t>М.Ю.Ермолаев</w:t>
            </w:r>
            <w:r w:rsidRPr="00457906">
              <w:rPr>
                <w:b/>
                <w:lang w:eastAsia="en-US"/>
              </w:rPr>
              <w:t>/</w:t>
            </w:r>
          </w:p>
          <w:p w:rsidR="00457906" w:rsidRPr="00457906" w:rsidRDefault="00457906" w:rsidP="00457906">
            <w:pPr>
              <w:keepNext/>
              <w:spacing w:line="240" w:lineRule="atLeast"/>
              <w:rPr>
                <w:lang w:eastAsia="en-US"/>
              </w:rPr>
            </w:pPr>
            <w:r w:rsidRPr="00457906">
              <w:rPr>
                <w:lang w:eastAsia="en-US"/>
              </w:rPr>
              <w:t>М.П.</w:t>
            </w:r>
          </w:p>
        </w:tc>
        <w:tc>
          <w:tcPr>
            <w:tcW w:w="205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w:t>
            </w:r>
            <w:r w:rsidRPr="00457906">
              <w:rPr>
                <w:b/>
                <w:lang w:val="en-US" w:eastAsia="en-US"/>
              </w:rPr>
              <w:t>_</w:t>
            </w:r>
            <w:r w:rsidRPr="00457906">
              <w:rPr>
                <w:b/>
                <w:lang w:eastAsia="en-US"/>
              </w:rPr>
              <w:t>/</w:t>
            </w:r>
            <w:r w:rsidRPr="00457906">
              <w:rPr>
                <w:lang w:val="en-US" w:eastAsia="en-US"/>
              </w:rPr>
              <w:t xml:space="preserve">                   </w:t>
            </w:r>
            <w:r w:rsidRPr="00457906">
              <w:rPr>
                <w:lang w:eastAsia="en-US"/>
              </w:rPr>
              <w:t>/</w:t>
            </w:r>
          </w:p>
          <w:p w:rsidR="00457906" w:rsidRPr="00457906" w:rsidRDefault="00457906" w:rsidP="00457906">
            <w:pPr>
              <w:keepNext/>
              <w:spacing w:line="240" w:lineRule="atLeast"/>
              <w:rPr>
                <w:lang w:eastAsia="en-US"/>
              </w:rPr>
            </w:pPr>
            <w:r w:rsidRPr="00457906">
              <w:rPr>
                <w:lang w:eastAsia="en-US"/>
              </w:rPr>
              <w:t>М.П.</w:t>
            </w:r>
          </w:p>
        </w:tc>
      </w:tr>
    </w:tbl>
    <w:p w:rsidR="00457906" w:rsidRPr="00457906" w:rsidRDefault="00457906" w:rsidP="00457906">
      <w:pPr>
        <w:jc w:val="right"/>
        <w:rPr>
          <w:b/>
          <w:lang w:eastAsia="en-US"/>
        </w:rPr>
      </w:pPr>
    </w:p>
    <w:p w:rsidR="00457906" w:rsidRPr="00457906" w:rsidRDefault="00457906" w:rsidP="00457906">
      <w:pPr>
        <w:jc w:val="right"/>
        <w:rPr>
          <w:b/>
          <w:lang w:eastAsia="en-US"/>
        </w:rPr>
      </w:pPr>
    </w:p>
    <w:p w:rsidR="00457906" w:rsidRPr="00457906" w:rsidRDefault="00457906" w:rsidP="00457906">
      <w:pPr>
        <w:jc w:val="right"/>
        <w:rPr>
          <w:b/>
          <w:bCs/>
          <w:lang w:eastAsia="en-US"/>
        </w:rPr>
      </w:pPr>
      <w:r w:rsidRPr="00457906">
        <w:rPr>
          <w:b/>
          <w:lang w:eastAsia="en-US"/>
        </w:rPr>
        <w:br w:type="page"/>
      </w:r>
      <w:r w:rsidRPr="00457906">
        <w:rPr>
          <w:b/>
          <w:bCs/>
          <w:lang w:eastAsia="en-US"/>
        </w:rPr>
        <w:lastRenderedPageBreak/>
        <w:t>Приложение № 2</w:t>
      </w:r>
      <w:r w:rsidRPr="00457906">
        <w:rPr>
          <w:b/>
          <w:bCs/>
          <w:lang w:eastAsia="en-US"/>
        </w:rPr>
        <w:br/>
        <w:t xml:space="preserve">к Договору № </w:t>
      </w:r>
      <w:r w:rsidRPr="00457906">
        <w:rPr>
          <w:b/>
        </w:rPr>
        <w:t>_____________</w:t>
      </w:r>
      <w:r w:rsidRPr="00457906">
        <w:rPr>
          <w:b/>
          <w:bCs/>
          <w:lang w:eastAsia="en-US"/>
        </w:rPr>
        <w:br/>
      </w:r>
    </w:p>
    <w:tbl>
      <w:tblPr>
        <w:tblpPr w:leftFromText="180" w:rightFromText="180" w:vertAnchor="text" w:horzAnchor="page" w:tblpX="1434" w:tblpY="1346"/>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7906" w:rsidRPr="00457906" w:rsidTr="008A4BFE">
        <w:trPr>
          <w:trHeight w:val="514"/>
        </w:trPr>
        <w:tc>
          <w:tcPr>
            <w:tcW w:w="9639" w:type="dxa"/>
            <w:tcBorders>
              <w:top w:val="nil"/>
              <w:left w:val="nil"/>
              <w:bottom w:val="single" w:sz="4" w:space="0" w:color="auto"/>
              <w:right w:val="nil"/>
            </w:tcBorders>
          </w:tcPr>
          <w:p w:rsidR="00457906" w:rsidRPr="00457906" w:rsidRDefault="00457906" w:rsidP="008A4BFE">
            <w:pPr>
              <w:jc w:val="center"/>
              <w:rPr>
                <w:color w:val="000000"/>
                <w:sz w:val="28"/>
                <w:szCs w:val="28"/>
              </w:rPr>
            </w:pPr>
            <w:r w:rsidRPr="00457906">
              <w:rPr>
                <w:sz w:val="28"/>
                <w:szCs w:val="28"/>
              </w:rPr>
              <w:t>РАЗДЕЛ 1. НАИМЕНОВАНИЕ УСЛУГИ</w:t>
            </w:r>
          </w:p>
        </w:tc>
      </w:tr>
      <w:tr w:rsidR="00457906" w:rsidRPr="00457906" w:rsidTr="008A4BFE">
        <w:trPr>
          <w:trHeight w:val="514"/>
        </w:trPr>
        <w:tc>
          <w:tcPr>
            <w:tcW w:w="9639" w:type="dxa"/>
            <w:tcBorders>
              <w:top w:val="single" w:sz="4" w:space="0" w:color="auto"/>
              <w:left w:val="single" w:sz="4" w:space="0" w:color="auto"/>
              <w:right w:val="single" w:sz="4" w:space="0" w:color="auto"/>
            </w:tcBorders>
          </w:tcPr>
          <w:p w:rsidR="00457906" w:rsidRPr="00457906" w:rsidRDefault="00457906" w:rsidP="008A4BFE">
            <w:pPr>
              <w:jc w:val="both"/>
              <w:rPr>
                <w:color w:val="000000"/>
              </w:rPr>
            </w:pPr>
            <w:r w:rsidRPr="00457906">
              <w:rPr>
                <w:color w:val="000000"/>
              </w:rPr>
              <w:t>Проведение работ по тиражированию системы базовых информационных сервисов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rPr>
                <w:color w:val="000000"/>
              </w:rPr>
              <w:t>).</w:t>
            </w:r>
          </w:p>
        </w:tc>
      </w:tr>
    </w:tbl>
    <w:p w:rsidR="00457906" w:rsidRDefault="00457906" w:rsidP="00457906">
      <w:pPr>
        <w:jc w:val="right"/>
        <w:rPr>
          <w:b/>
          <w:bCs/>
          <w:lang w:eastAsia="en-US"/>
        </w:rPr>
      </w:pPr>
      <w:r w:rsidRPr="00457906">
        <w:rPr>
          <w:b/>
          <w:bCs/>
          <w:lang w:eastAsia="en-US"/>
        </w:rPr>
        <w:t>от «___» ноября 201</w:t>
      </w:r>
      <w:r w:rsidRPr="00457906">
        <w:rPr>
          <w:b/>
          <w:bCs/>
          <w:lang w:val="en-US" w:eastAsia="en-US"/>
        </w:rPr>
        <w:t>_</w:t>
      </w:r>
      <w:r w:rsidRPr="00457906">
        <w:rPr>
          <w:b/>
          <w:bCs/>
          <w:lang w:eastAsia="en-US"/>
        </w:rPr>
        <w:t xml:space="preserve"> г.</w:t>
      </w:r>
    </w:p>
    <w:p w:rsidR="00457906" w:rsidRPr="00457906" w:rsidRDefault="00457906" w:rsidP="00457906">
      <w:pPr>
        <w:rPr>
          <w:lang w:eastAsia="en-US"/>
        </w:rPr>
      </w:pPr>
    </w:p>
    <w:p w:rsidR="00457906" w:rsidRPr="00457906" w:rsidRDefault="00457906" w:rsidP="00457906">
      <w:pPr>
        <w:rPr>
          <w:lang w:eastAsia="en-US"/>
        </w:rPr>
      </w:pPr>
    </w:p>
    <w:p w:rsidR="00457906" w:rsidRPr="00457906" w:rsidRDefault="00457906" w:rsidP="00457906">
      <w:pPr>
        <w:rPr>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7906" w:rsidRPr="00457906" w:rsidTr="00457906">
        <w:trPr>
          <w:trHeight w:val="396"/>
        </w:trPr>
        <w:tc>
          <w:tcPr>
            <w:tcW w:w="9639" w:type="dxa"/>
            <w:tcBorders>
              <w:top w:val="nil"/>
              <w:left w:val="nil"/>
              <w:bottom w:val="single" w:sz="4" w:space="0" w:color="auto"/>
              <w:right w:val="nil"/>
            </w:tcBorders>
          </w:tcPr>
          <w:p w:rsidR="00457906" w:rsidRPr="00457906" w:rsidRDefault="00457906" w:rsidP="00457906">
            <w:pPr>
              <w:ind w:firstLine="454"/>
              <w:jc w:val="center"/>
              <w:rPr>
                <w:color w:val="000000"/>
                <w:sz w:val="28"/>
                <w:szCs w:val="28"/>
              </w:rPr>
            </w:pPr>
            <w:r>
              <w:rPr>
                <w:lang w:eastAsia="en-US"/>
              </w:rPr>
              <w:tab/>
            </w:r>
            <w:bookmarkStart w:id="508" w:name="_Toc403138491"/>
            <w:r w:rsidRPr="00457906">
              <w:rPr>
                <w:color w:val="000000"/>
                <w:sz w:val="28"/>
                <w:szCs w:val="28"/>
              </w:rPr>
              <w:t>РАЗДЕЛ 2. ОПИСАНИЕ УСЛУГИ</w:t>
            </w:r>
            <w:bookmarkEnd w:id="508"/>
          </w:p>
        </w:tc>
      </w:tr>
      <w:tr w:rsidR="00457906" w:rsidRPr="00457906" w:rsidTr="00457906">
        <w:trPr>
          <w:trHeight w:val="396"/>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09" w:name="_Toc403138492"/>
            <w:r w:rsidRPr="00457906">
              <w:rPr>
                <w:color w:val="000000"/>
                <w:sz w:val="28"/>
                <w:szCs w:val="28"/>
              </w:rPr>
              <w:t>Подраздел 2.1 Состав (перечень) оказываемых услуг</w:t>
            </w:r>
            <w:bookmarkEnd w:id="509"/>
          </w:p>
        </w:tc>
      </w:tr>
      <w:tr w:rsidR="00457906" w:rsidRPr="00457906" w:rsidTr="00457906">
        <w:trPr>
          <w:trHeight w:val="420"/>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rPr>
                <w:color w:val="000000"/>
              </w:rPr>
            </w:pPr>
            <w:r w:rsidRPr="00457906">
              <w:rPr>
                <w:color w:val="000000"/>
              </w:rPr>
              <w:t xml:space="preserve">Работы </w:t>
            </w:r>
            <w:r w:rsidRPr="00457906">
              <w:t>выполняются</w:t>
            </w:r>
            <w:r w:rsidRPr="00457906">
              <w:rPr>
                <w:color w:val="000000"/>
              </w:rPr>
              <w:t xml:space="preserve"> поочередно на предприятиях, перечисленных в таблице 1</w:t>
            </w:r>
          </w:p>
          <w:p w:rsidR="00457906" w:rsidRPr="00457906" w:rsidRDefault="00457906" w:rsidP="00457906">
            <w:pPr>
              <w:keepNext/>
              <w:pageBreakBefore/>
              <w:suppressAutoHyphens/>
              <w:spacing w:before="120" w:after="120"/>
              <w:jc w:val="both"/>
              <w:rPr>
                <w:i/>
                <w:snapToGrid w:val="0"/>
                <w:szCs w:val="22"/>
              </w:rPr>
            </w:pPr>
            <w:r w:rsidRPr="00457906">
              <w:rPr>
                <w:i/>
                <w:snapToGrid w:val="0"/>
                <w:szCs w:val="22"/>
              </w:rPr>
              <w:t>Таблица 1 Перечень предприятий  участников проекта и очередей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2417"/>
              <w:gridCol w:w="2278"/>
              <w:gridCol w:w="2174"/>
              <w:gridCol w:w="1606"/>
            </w:tblGrid>
            <w:tr w:rsidR="00457906" w:rsidRPr="00457906" w:rsidTr="002146B0">
              <w:tc>
                <w:tcPr>
                  <w:tcW w:w="938" w:type="dxa"/>
                  <w:shd w:val="clear" w:color="auto" w:fill="auto"/>
                </w:tcPr>
                <w:p w:rsidR="00457906" w:rsidRPr="00457906" w:rsidRDefault="00457906" w:rsidP="00457906">
                  <w:pPr>
                    <w:jc w:val="center"/>
                    <w:rPr>
                      <w:b/>
                      <w:spacing w:val="-20"/>
                    </w:rPr>
                  </w:pPr>
                  <w:r w:rsidRPr="00457906">
                    <w:rPr>
                      <w:b/>
                      <w:spacing w:val="-20"/>
                    </w:rPr>
                    <w:t>№ очереди</w:t>
                  </w:r>
                </w:p>
              </w:tc>
              <w:tc>
                <w:tcPr>
                  <w:tcW w:w="2453" w:type="dxa"/>
                  <w:shd w:val="clear" w:color="auto" w:fill="auto"/>
                </w:tcPr>
                <w:p w:rsidR="00457906" w:rsidRPr="00457906" w:rsidRDefault="00457906" w:rsidP="00457906">
                  <w:pPr>
                    <w:keepLines/>
                    <w:autoSpaceDE w:val="0"/>
                    <w:autoSpaceDN w:val="0"/>
                    <w:adjustRightInd w:val="0"/>
                    <w:jc w:val="center"/>
                    <w:rPr>
                      <w:b/>
                      <w:color w:val="000000"/>
                      <w:szCs w:val="28"/>
                    </w:rPr>
                  </w:pPr>
                  <w:r w:rsidRPr="00457906">
                    <w:rPr>
                      <w:b/>
                      <w:color w:val="000000"/>
                      <w:szCs w:val="28"/>
                    </w:rPr>
                    <w:t>Наименование организации</w:t>
                  </w:r>
                </w:p>
              </w:tc>
              <w:tc>
                <w:tcPr>
                  <w:tcW w:w="2340" w:type="dxa"/>
                  <w:shd w:val="clear" w:color="auto" w:fill="auto"/>
                </w:tcPr>
                <w:p w:rsidR="00457906" w:rsidRPr="00457906" w:rsidRDefault="00457906" w:rsidP="00457906">
                  <w:pPr>
                    <w:keepLines/>
                    <w:autoSpaceDE w:val="0"/>
                    <w:autoSpaceDN w:val="0"/>
                    <w:adjustRightInd w:val="0"/>
                    <w:jc w:val="center"/>
                    <w:rPr>
                      <w:b/>
                      <w:color w:val="000000"/>
                      <w:szCs w:val="28"/>
                    </w:rPr>
                  </w:pPr>
                  <w:r w:rsidRPr="00457906">
                    <w:rPr>
                      <w:b/>
                      <w:color w:val="000000"/>
                      <w:szCs w:val="28"/>
                    </w:rPr>
                    <w:t>Регион</w:t>
                  </w:r>
                </w:p>
              </w:tc>
              <w:tc>
                <w:tcPr>
                  <w:tcW w:w="2236" w:type="dxa"/>
                  <w:shd w:val="clear" w:color="auto" w:fill="auto"/>
                </w:tcPr>
                <w:p w:rsidR="00457906" w:rsidRPr="00457906" w:rsidRDefault="00457906" w:rsidP="00457906">
                  <w:pPr>
                    <w:jc w:val="center"/>
                    <w:rPr>
                      <w:color w:val="000000"/>
                    </w:rPr>
                  </w:pPr>
                  <w:r w:rsidRPr="00457906">
                    <w:rPr>
                      <w:b/>
                    </w:rPr>
                    <w:t>Начало работ по очереди</w:t>
                  </w:r>
                </w:p>
              </w:tc>
              <w:tc>
                <w:tcPr>
                  <w:tcW w:w="1446" w:type="dxa"/>
                  <w:shd w:val="clear" w:color="auto" w:fill="auto"/>
                </w:tcPr>
                <w:p w:rsidR="00457906" w:rsidRPr="00457906" w:rsidRDefault="00457906" w:rsidP="00457906">
                  <w:pPr>
                    <w:jc w:val="center"/>
                    <w:rPr>
                      <w:color w:val="000000"/>
                    </w:rPr>
                  </w:pPr>
                  <w:r w:rsidRPr="00457906">
                    <w:rPr>
                      <w:b/>
                      <w:spacing w:val="-12"/>
                    </w:rPr>
                    <w:t>Длительность очереди</w:t>
                  </w:r>
                </w:p>
              </w:tc>
            </w:tr>
            <w:tr w:rsidR="00457906" w:rsidRPr="00457906" w:rsidTr="002146B0">
              <w:tc>
                <w:tcPr>
                  <w:tcW w:w="938" w:type="dxa"/>
                  <w:vMerge w:val="restart"/>
                  <w:shd w:val="clear" w:color="auto" w:fill="auto"/>
                </w:tcPr>
                <w:p w:rsidR="00457906" w:rsidRPr="00457906" w:rsidRDefault="00457906" w:rsidP="00457906">
                  <w:pPr>
                    <w:jc w:val="center"/>
                    <w:rPr>
                      <w:color w:val="000000"/>
                    </w:rPr>
                  </w:pPr>
                  <w:r w:rsidRPr="00457906">
                    <w:rPr>
                      <w:color w:val="000000"/>
                    </w:rPr>
                    <w:t>1</w:t>
                  </w:r>
                </w:p>
              </w:tc>
              <w:tc>
                <w:tcPr>
                  <w:tcW w:w="2453"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ОАО «ТВЭЛ»</w:t>
                  </w:r>
                </w:p>
              </w:tc>
              <w:tc>
                <w:tcPr>
                  <w:tcW w:w="2340" w:type="dxa"/>
                  <w:shd w:val="clear" w:color="auto" w:fill="auto"/>
                </w:tcPr>
                <w:p w:rsidR="00457906" w:rsidRPr="00457906" w:rsidRDefault="00457906" w:rsidP="00457906">
                  <w:pPr>
                    <w:rPr>
                      <w:color w:val="000000"/>
                    </w:rPr>
                  </w:pPr>
                  <w:r w:rsidRPr="00457906">
                    <w:rPr>
                      <w:color w:val="000000"/>
                    </w:rPr>
                    <w:t>г. Москва</w:t>
                  </w:r>
                </w:p>
              </w:tc>
              <w:tc>
                <w:tcPr>
                  <w:tcW w:w="2236" w:type="dxa"/>
                  <w:vMerge w:val="restart"/>
                  <w:shd w:val="clear" w:color="auto" w:fill="auto"/>
                </w:tcPr>
                <w:p w:rsidR="00457906" w:rsidRPr="00457906" w:rsidRDefault="00457906" w:rsidP="00457906">
                  <w:pPr>
                    <w:rPr>
                      <w:color w:val="000000"/>
                    </w:rPr>
                  </w:pPr>
                  <w:r w:rsidRPr="00457906">
                    <w:rPr>
                      <w:color w:val="000000"/>
                    </w:rPr>
                    <w:t>С момента получения официального уведомления со стороны Заказчика</w:t>
                  </w:r>
                  <w:r w:rsidR="002466E3">
                    <w:rPr>
                      <w:color w:val="000000"/>
                    </w:rPr>
                    <w:t xml:space="preserve"> но не позднее 60 календарных дней с даты заключения дого</w:t>
                  </w:r>
                  <w:r w:rsidR="002146B0">
                    <w:rPr>
                      <w:color w:val="000000"/>
                    </w:rPr>
                    <w:t>во</w:t>
                  </w:r>
                  <w:r w:rsidR="002466E3">
                    <w:rPr>
                      <w:color w:val="000000"/>
                    </w:rPr>
                    <w:t>ра</w:t>
                  </w:r>
                </w:p>
              </w:tc>
              <w:tc>
                <w:tcPr>
                  <w:tcW w:w="1446" w:type="dxa"/>
                  <w:vMerge w:val="restart"/>
                  <w:shd w:val="clear" w:color="auto" w:fill="auto"/>
                </w:tcPr>
                <w:p w:rsidR="00457906" w:rsidRPr="00457906" w:rsidRDefault="00457906" w:rsidP="00457906">
                  <w:pPr>
                    <w:rPr>
                      <w:color w:val="000000"/>
                    </w:rPr>
                  </w:pPr>
                  <w:r w:rsidRPr="00457906">
                    <w:rPr>
                      <w:color w:val="000000"/>
                    </w:rPr>
                    <w:t>120 календарных дней</w:t>
                  </w:r>
                </w:p>
              </w:tc>
            </w:tr>
            <w:tr w:rsidR="00457906" w:rsidRPr="00457906" w:rsidTr="002146B0">
              <w:trPr>
                <w:trHeight w:val="848"/>
              </w:trPr>
              <w:tc>
                <w:tcPr>
                  <w:tcW w:w="938" w:type="dxa"/>
                  <w:vMerge/>
                  <w:shd w:val="clear" w:color="auto" w:fill="auto"/>
                </w:tcPr>
                <w:p w:rsidR="00457906" w:rsidRPr="00457906" w:rsidRDefault="00457906" w:rsidP="00457906">
                  <w:pPr>
                    <w:jc w:val="center"/>
                    <w:rPr>
                      <w:color w:val="000000"/>
                    </w:rPr>
                  </w:pPr>
                </w:p>
              </w:tc>
              <w:tc>
                <w:tcPr>
                  <w:tcW w:w="2453"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ОАО «Ковровский механический завод»</w:t>
                  </w:r>
                </w:p>
              </w:tc>
              <w:tc>
                <w:tcPr>
                  <w:tcW w:w="2340" w:type="dxa"/>
                  <w:shd w:val="clear" w:color="auto" w:fill="auto"/>
                </w:tcPr>
                <w:p w:rsidR="00457906" w:rsidRPr="00457906" w:rsidRDefault="00457906" w:rsidP="00457906">
                  <w:pPr>
                    <w:rPr>
                      <w:color w:val="000000"/>
                    </w:rPr>
                  </w:pPr>
                  <w:r w:rsidRPr="00457906">
                    <w:rPr>
                      <w:color w:val="000000"/>
                    </w:rPr>
                    <w:t>г. Ковров, Владимирская область</w:t>
                  </w:r>
                </w:p>
              </w:tc>
              <w:tc>
                <w:tcPr>
                  <w:tcW w:w="2236" w:type="dxa"/>
                  <w:vMerge/>
                  <w:shd w:val="clear" w:color="auto" w:fill="auto"/>
                </w:tcPr>
                <w:p w:rsidR="00457906" w:rsidRPr="00457906" w:rsidRDefault="00457906" w:rsidP="00457906">
                  <w:pPr>
                    <w:rPr>
                      <w:color w:val="000000"/>
                    </w:rPr>
                  </w:pPr>
                </w:p>
              </w:tc>
              <w:tc>
                <w:tcPr>
                  <w:tcW w:w="1446" w:type="dxa"/>
                  <w:vMerge/>
                  <w:shd w:val="clear" w:color="auto" w:fill="auto"/>
                </w:tcPr>
                <w:p w:rsidR="00457906" w:rsidRPr="00457906" w:rsidRDefault="00457906" w:rsidP="00457906">
                  <w:pPr>
                    <w:rPr>
                      <w:color w:val="000000"/>
                    </w:rPr>
                  </w:pPr>
                </w:p>
              </w:tc>
            </w:tr>
            <w:tr w:rsidR="00457906" w:rsidRPr="00457906" w:rsidTr="002146B0">
              <w:tc>
                <w:tcPr>
                  <w:tcW w:w="938" w:type="dxa"/>
                  <w:vMerge/>
                  <w:shd w:val="clear" w:color="auto" w:fill="auto"/>
                </w:tcPr>
                <w:p w:rsidR="00457906" w:rsidRPr="00457906" w:rsidRDefault="00457906" w:rsidP="00457906">
                  <w:pPr>
                    <w:jc w:val="center"/>
                    <w:rPr>
                      <w:color w:val="000000"/>
                    </w:rPr>
                  </w:pPr>
                </w:p>
              </w:tc>
              <w:tc>
                <w:tcPr>
                  <w:tcW w:w="2453" w:type="dxa"/>
                  <w:shd w:val="clear" w:color="auto" w:fill="auto"/>
                </w:tcPr>
                <w:p w:rsidR="00457906" w:rsidRPr="00457906" w:rsidRDefault="00457906" w:rsidP="00457906">
                  <w:pPr>
                    <w:rPr>
                      <w:color w:val="000000"/>
                    </w:rPr>
                  </w:pPr>
                  <w:r w:rsidRPr="00457906">
                    <w:rPr>
                      <w:color w:val="000000"/>
                    </w:rPr>
                    <w:t>ЗАО «ОКБ-Нижний Новгород»</w:t>
                  </w:r>
                </w:p>
              </w:tc>
              <w:tc>
                <w:tcPr>
                  <w:tcW w:w="2340" w:type="dxa"/>
                  <w:shd w:val="clear" w:color="auto" w:fill="auto"/>
                </w:tcPr>
                <w:p w:rsidR="00457906" w:rsidRPr="00457906" w:rsidRDefault="00457906" w:rsidP="00457906">
                  <w:pPr>
                    <w:rPr>
                      <w:color w:val="000000"/>
                    </w:rPr>
                  </w:pPr>
                  <w:r w:rsidRPr="00457906">
                    <w:rPr>
                      <w:color w:val="000000"/>
                    </w:rPr>
                    <w:t>г. Нижний Новгород</w:t>
                  </w:r>
                </w:p>
              </w:tc>
              <w:tc>
                <w:tcPr>
                  <w:tcW w:w="2236" w:type="dxa"/>
                  <w:vMerge/>
                  <w:shd w:val="clear" w:color="auto" w:fill="auto"/>
                </w:tcPr>
                <w:p w:rsidR="00457906" w:rsidRPr="00457906" w:rsidRDefault="00457906" w:rsidP="00457906">
                  <w:pPr>
                    <w:rPr>
                      <w:color w:val="000000"/>
                    </w:rPr>
                  </w:pPr>
                </w:p>
              </w:tc>
              <w:tc>
                <w:tcPr>
                  <w:tcW w:w="1446" w:type="dxa"/>
                  <w:vMerge/>
                  <w:shd w:val="clear" w:color="auto" w:fill="auto"/>
                </w:tcPr>
                <w:p w:rsidR="00457906" w:rsidRPr="00457906" w:rsidRDefault="00457906" w:rsidP="00457906">
                  <w:pPr>
                    <w:rPr>
                      <w:color w:val="000000"/>
                    </w:rPr>
                  </w:pPr>
                </w:p>
              </w:tc>
            </w:tr>
            <w:tr w:rsidR="00457906" w:rsidRPr="00457906" w:rsidTr="002146B0">
              <w:tc>
                <w:tcPr>
                  <w:tcW w:w="938" w:type="dxa"/>
                  <w:shd w:val="clear" w:color="auto" w:fill="auto"/>
                </w:tcPr>
                <w:p w:rsidR="00457906" w:rsidRPr="00457906" w:rsidRDefault="00457906" w:rsidP="00457906">
                  <w:pPr>
                    <w:jc w:val="center"/>
                    <w:rPr>
                      <w:color w:val="000000"/>
                    </w:rPr>
                  </w:pPr>
                  <w:r w:rsidRPr="00457906">
                    <w:rPr>
                      <w:color w:val="000000"/>
                    </w:rPr>
                    <w:t>2</w:t>
                  </w:r>
                </w:p>
              </w:tc>
              <w:tc>
                <w:tcPr>
                  <w:tcW w:w="2453" w:type="dxa"/>
                  <w:shd w:val="clear" w:color="auto" w:fill="auto"/>
                </w:tcPr>
                <w:p w:rsidR="00457906" w:rsidRPr="00457906" w:rsidRDefault="00457906" w:rsidP="00457906">
                  <w:pPr>
                    <w:rPr>
                      <w:color w:val="000000"/>
                    </w:rPr>
                  </w:pPr>
                  <w:r w:rsidRPr="00457906">
                    <w:rPr>
                      <w:color w:val="000000"/>
                    </w:rPr>
                    <w:t>ОАО «Новосибирский завод химконцентратов»</w:t>
                  </w:r>
                </w:p>
              </w:tc>
              <w:tc>
                <w:tcPr>
                  <w:tcW w:w="2340" w:type="dxa"/>
                  <w:shd w:val="clear" w:color="auto" w:fill="auto"/>
                </w:tcPr>
                <w:p w:rsidR="00457906" w:rsidRPr="00457906" w:rsidRDefault="00457906" w:rsidP="00457906">
                  <w:pPr>
                    <w:rPr>
                      <w:color w:val="000000"/>
                    </w:rPr>
                  </w:pPr>
                  <w:r w:rsidRPr="00457906">
                    <w:rPr>
                      <w:color w:val="000000"/>
                    </w:rPr>
                    <w:t>г. Новосибирск, Новосибирская область</w:t>
                  </w:r>
                </w:p>
              </w:tc>
              <w:tc>
                <w:tcPr>
                  <w:tcW w:w="2236" w:type="dxa"/>
                  <w:shd w:val="clear" w:color="auto" w:fill="auto"/>
                </w:tcPr>
                <w:p w:rsidR="00457906" w:rsidRPr="00457906" w:rsidRDefault="00457906" w:rsidP="00457906">
                  <w:pPr>
                    <w:rPr>
                      <w:color w:val="000000"/>
                    </w:rPr>
                  </w:pPr>
                  <w:r w:rsidRPr="00457906">
                    <w:rPr>
                      <w:color w:val="000000"/>
                    </w:rPr>
                    <w:t>С момента получения официального уведомления со стороны Заказчика</w:t>
                  </w:r>
                </w:p>
                <w:p w:rsidR="00457906" w:rsidRPr="00457906" w:rsidRDefault="00457906" w:rsidP="00457906">
                  <w:pPr>
                    <w:rPr>
                      <w:color w:val="000000"/>
                    </w:rPr>
                  </w:pPr>
                  <w:r w:rsidRPr="00457906">
                    <w:rPr>
                      <w:color w:val="000000"/>
                    </w:rPr>
                    <w:t>Но не позднее окончания работ по первой  очереди</w:t>
                  </w:r>
                </w:p>
              </w:tc>
              <w:tc>
                <w:tcPr>
                  <w:tcW w:w="1446" w:type="dxa"/>
                  <w:shd w:val="clear" w:color="auto" w:fill="auto"/>
                </w:tcPr>
                <w:p w:rsidR="00457906" w:rsidRPr="00457906" w:rsidRDefault="00457906" w:rsidP="00457906">
                  <w:pPr>
                    <w:rPr>
                      <w:color w:val="000000"/>
                    </w:rPr>
                  </w:pPr>
                  <w:r w:rsidRPr="00457906">
                    <w:rPr>
                      <w:color w:val="000000"/>
                    </w:rPr>
                    <w:t>120 календарных дней</w:t>
                  </w:r>
                </w:p>
              </w:tc>
            </w:tr>
            <w:tr w:rsidR="00457906" w:rsidRPr="00457906" w:rsidTr="002146B0">
              <w:tc>
                <w:tcPr>
                  <w:tcW w:w="938" w:type="dxa"/>
                  <w:vMerge w:val="restart"/>
                  <w:shd w:val="clear" w:color="auto" w:fill="auto"/>
                </w:tcPr>
                <w:p w:rsidR="00457906" w:rsidRPr="00457906" w:rsidRDefault="00457906" w:rsidP="00457906">
                  <w:pPr>
                    <w:jc w:val="center"/>
                    <w:rPr>
                      <w:color w:val="000000"/>
                    </w:rPr>
                  </w:pPr>
                  <w:r w:rsidRPr="00457906">
                    <w:rPr>
                      <w:color w:val="000000"/>
                    </w:rPr>
                    <w:t>3</w:t>
                  </w:r>
                </w:p>
              </w:tc>
              <w:tc>
                <w:tcPr>
                  <w:tcW w:w="2453"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ООО «Новоуральский научно-конструкторский центр»</w:t>
                  </w:r>
                </w:p>
              </w:tc>
              <w:tc>
                <w:tcPr>
                  <w:tcW w:w="2340"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г. Новоуральск, Свердловская область</w:t>
                  </w:r>
                </w:p>
              </w:tc>
              <w:tc>
                <w:tcPr>
                  <w:tcW w:w="2236" w:type="dxa"/>
                  <w:vMerge w:val="restart"/>
                  <w:shd w:val="clear" w:color="auto" w:fill="auto"/>
                </w:tcPr>
                <w:p w:rsidR="00457906" w:rsidRPr="00457906" w:rsidRDefault="00457906" w:rsidP="00457906">
                  <w:pPr>
                    <w:rPr>
                      <w:color w:val="000000"/>
                    </w:rPr>
                  </w:pPr>
                  <w:r w:rsidRPr="00457906">
                    <w:rPr>
                      <w:color w:val="000000"/>
                    </w:rPr>
                    <w:t>С момента получения официального уведомления со стороны Заказчика</w:t>
                  </w:r>
                </w:p>
                <w:p w:rsidR="00457906" w:rsidRPr="00457906" w:rsidRDefault="00457906" w:rsidP="00457906">
                  <w:pPr>
                    <w:rPr>
                      <w:color w:val="000000"/>
                    </w:rPr>
                  </w:pPr>
                  <w:r w:rsidRPr="00457906">
                    <w:rPr>
                      <w:color w:val="000000"/>
                    </w:rPr>
                    <w:t>Но не позднее окончания работ по второй  очереди</w:t>
                  </w:r>
                </w:p>
              </w:tc>
              <w:tc>
                <w:tcPr>
                  <w:tcW w:w="1446" w:type="dxa"/>
                  <w:vMerge w:val="restart"/>
                  <w:shd w:val="clear" w:color="auto" w:fill="auto"/>
                </w:tcPr>
                <w:p w:rsidR="00457906" w:rsidRPr="00457906" w:rsidRDefault="00457906" w:rsidP="00457906">
                  <w:pPr>
                    <w:rPr>
                      <w:color w:val="000000"/>
                    </w:rPr>
                  </w:pPr>
                  <w:r w:rsidRPr="00457906">
                    <w:rPr>
                      <w:color w:val="000000"/>
                    </w:rPr>
                    <w:t>120 календарных дней</w:t>
                  </w:r>
                </w:p>
              </w:tc>
            </w:tr>
            <w:tr w:rsidR="00457906" w:rsidRPr="00457906" w:rsidTr="002146B0">
              <w:tc>
                <w:tcPr>
                  <w:tcW w:w="938" w:type="dxa"/>
                  <w:vMerge/>
                  <w:shd w:val="clear" w:color="auto" w:fill="auto"/>
                </w:tcPr>
                <w:p w:rsidR="00457906" w:rsidRPr="00457906" w:rsidRDefault="00457906" w:rsidP="00457906">
                  <w:pPr>
                    <w:rPr>
                      <w:color w:val="000000"/>
                    </w:rPr>
                  </w:pPr>
                </w:p>
              </w:tc>
              <w:tc>
                <w:tcPr>
                  <w:tcW w:w="2453"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ООО «Уральский завод газовых центрифуг»</w:t>
                  </w:r>
                </w:p>
              </w:tc>
              <w:tc>
                <w:tcPr>
                  <w:tcW w:w="2340"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г. Новоуральск, Свердловская область</w:t>
                  </w:r>
                </w:p>
              </w:tc>
              <w:tc>
                <w:tcPr>
                  <w:tcW w:w="2236" w:type="dxa"/>
                  <w:vMerge/>
                  <w:shd w:val="clear" w:color="auto" w:fill="auto"/>
                </w:tcPr>
                <w:p w:rsidR="00457906" w:rsidRPr="00457906" w:rsidRDefault="00457906" w:rsidP="00457906">
                  <w:pPr>
                    <w:rPr>
                      <w:color w:val="000000"/>
                    </w:rPr>
                  </w:pPr>
                </w:p>
              </w:tc>
              <w:tc>
                <w:tcPr>
                  <w:tcW w:w="1446" w:type="dxa"/>
                  <w:vMerge/>
                  <w:shd w:val="clear" w:color="auto" w:fill="auto"/>
                </w:tcPr>
                <w:p w:rsidR="00457906" w:rsidRPr="00457906" w:rsidRDefault="00457906" w:rsidP="00457906">
                  <w:pPr>
                    <w:rPr>
                      <w:color w:val="000000"/>
                    </w:rPr>
                  </w:pPr>
                </w:p>
              </w:tc>
            </w:tr>
            <w:tr w:rsidR="00457906" w:rsidRPr="00457906" w:rsidTr="002146B0">
              <w:tc>
                <w:tcPr>
                  <w:tcW w:w="938" w:type="dxa"/>
                  <w:vMerge/>
                  <w:shd w:val="clear" w:color="auto" w:fill="auto"/>
                </w:tcPr>
                <w:p w:rsidR="00457906" w:rsidRPr="00457906" w:rsidRDefault="00457906" w:rsidP="00457906">
                  <w:pPr>
                    <w:rPr>
                      <w:color w:val="000000"/>
                    </w:rPr>
                  </w:pPr>
                </w:p>
              </w:tc>
              <w:tc>
                <w:tcPr>
                  <w:tcW w:w="2453" w:type="dxa"/>
                  <w:shd w:val="clear" w:color="auto" w:fill="auto"/>
                  <w:vAlign w:val="center"/>
                </w:tcPr>
                <w:p w:rsidR="00457906" w:rsidRPr="00457906" w:rsidRDefault="00457906" w:rsidP="00457906">
                  <w:pPr>
                    <w:keepLines/>
                    <w:autoSpaceDE w:val="0"/>
                    <w:autoSpaceDN w:val="0"/>
                    <w:adjustRightInd w:val="0"/>
                    <w:rPr>
                      <w:color w:val="000000"/>
                      <w:lang w:eastAsia="en-US"/>
                    </w:rPr>
                  </w:pPr>
                  <w:r w:rsidRPr="00457906">
                    <w:rPr>
                      <w:color w:val="000000"/>
                      <w:lang w:eastAsia="en-US"/>
                    </w:rPr>
                    <w:t>ООО «Уралприбор»</w:t>
                  </w:r>
                </w:p>
              </w:tc>
              <w:tc>
                <w:tcPr>
                  <w:tcW w:w="2340"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г. Новоуральск, Свердловская область</w:t>
                  </w:r>
                </w:p>
              </w:tc>
              <w:tc>
                <w:tcPr>
                  <w:tcW w:w="2236" w:type="dxa"/>
                  <w:vMerge/>
                  <w:shd w:val="clear" w:color="auto" w:fill="auto"/>
                </w:tcPr>
                <w:p w:rsidR="00457906" w:rsidRPr="00457906" w:rsidRDefault="00457906" w:rsidP="00457906">
                  <w:pPr>
                    <w:rPr>
                      <w:color w:val="000000"/>
                    </w:rPr>
                  </w:pPr>
                </w:p>
              </w:tc>
              <w:tc>
                <w:tcPr>
                  <w:tcW w:w="1446" w:type="dxa"/>
                  <w:vMerge/>
                  <w:shd w:val="clear" w:color="auto" w:fill="auto"/>
                </w:tcPr>
                <w:p w:rsidR="00457906" w:rsidRPr="00457906" w:rsidRDefault="00457906" w:rsidP="00457906">
                  <w:pPr>
                    <w:rPr>
                      <w:color w:val="000000"/>
                    </w:rPr>
                  </w:pPr>
                </w:p>
              </w:tc>
            </w:tr>
          </w:tbl>
          <w:p w:rsidR="00457906" w:rsidRPr="00457906" w:rsidRDefault="00457906" w:rsidP="00457906">
            <w:pPr>
              <w:spacing w:before="120" w:after="120"/>
              <w:rPr>
                <w:color w:val="000000"/>
              </w:rPr>
            </w:pPr>
            <w:r w:rsidRPr="00457906">
              <w:rPr>
                <w:color w:val="000000"/>
              </w:rPr>
              <w:t xml:space="preserve">На каждом </w:t>
            </w:r>
            <w:r w:rsidRPr="00457906">
              <w:t>предприятии</w:t>
            </w:r>
            <w:r w:rsidRPr="00457906">
              <w:rPr>
                <w:color w:val="000000"/>
              </w:rPr>
              <w:t xml:space="preserve"> работы выполняются последовательно по этапам, в соответствии с перечнем этапов (таблица 2):</w:t>
            </w:r>
          </w:p>
          <w:p w:rsidR="00457906" w:rsidRPr="00457906" w:rsidRDefault="00457906" w:rsidP="00457906">
            <w:pPr>
              <w:keepNext/>
              <w:pageBreakBefore/>
              <w:suppressAutoHyphens/>
              <w:spacing w:before="120" w:after="120"/>
              <w:jc w:val="both"/>
              <w:rPr>
                <w:i/>
                <w:snapToGrid w:val="0"/>
                <w:szCs w:val="22"/>
              </w:rPr>
            </w:pPr>
            <w:r w:rsidRPr="00457906">
              <w:rPr>
                <w:i/>
                <w:snapToGrid w:val="0"/>
                <w:szCs w:val="22"/>
              </w:rPr>
              <w:lastRenderedPageBreak/>
              <w:t xml:space="preserve">Таблица </w:t>
            </w:r>
            <w:r w:rsidRPr="00457906">
              <w:rPr>
                <w:i/>
                <w:snapToGrid w:val="0"/>
                <w:szCs w:val="22"/>
              </w:rPr>
              <w:fldChar w:fldCharType="begin"/>
            </w:r>
            <w:r w:rsidRPr="00457906">
              <w:rPr>
                <w:i/>
                <w:snapToGrid w:val="0"/>
                <w:szCs w:val="22"/>
              </w:rPr>
              <w:instrText xml:space="preserve"> SEQ Таблица \* ARABIC </w:instrText>
            </w:r>
            <w:r w:rsidRPr="00457906">
              <w:rPr>
                <w:i/>
                <w:snapToGrid w:val="0"/>
                <w:szCs w:val="22"/>
              </w:rPr>
              <w:fldChar w:fldCharType="separate"/>
            </w:r>
            <w:r w:rsidR="002146B0">
              <w:rPr>
                <w:i/>
                <w:noProof/>
                <w:snapToGrid w:val="0"/>
                <w:szCs w:val="22"/>
              </w:rPr>
              <w:t>1</w:t>
            </w:r>
            <w:r w:rsidRPr="00457906">
              <w:rPr>
                <w:i/>
                <w:snapToGrid w:val="0"/>
                <w:szCs w:val="22"/>
              </w:rPr>
              <w:fldChar w:fldCharType="end"/>
            </w:r>
            <w:r w:rsidRPr="00457906">
              <w:rPr>
                <w:i/>
                <w:snapToGrid w:val="0"/>
                <w:szCs w:val="22"/>
              </w:rPr>
              <w:t xml:space="preserve"> Перечень этапов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5006"/>
              <w:gridCol w:w="1862"/>
              <w:gridCol w:w="2013"/>
            </w:tblGrid>
            <w:tr w:rsidR="00457906" w:rsidRPr="00457906" w:rsidTr="00457906">
              <w:trPr>
                <w:trHeight w:val="563"/>
              </w:trPr>
              <w:tc>
                <w:tcPr>
                  <w:tcW w:w="532" w:type="dxa"/>
                  <w:shd w:val="clear" w:color="auto" w:fill="auto"/>
                  <w:vAlign w:val="center"/>
                </w:tcPr>
                <w:p w:rsidR="00457906" w:rsidRPr="00457906" w:rsidRDefault="00457906" w:rsidP="00457906">
                  <w:pPr>
                    <w:keepLines/>
                    <w:autoSpaceDE w:val="0"/>
                    <w:autoSpaceDN w:val="0"/>
                    <w:adjustRightInd w:val="0"/>
                    <w:spacing w:before="120" w:after="120"/>
                    <w:jc w:val="center"/>
                    <w:rPr>
                      <w:b/>
                      <w:color w:val="000000"/>
                      <w:lang w:eastAsia="en-US"/>
                    </w:rPr>
                  </w:pPr>
                  <w:r w:rsidRPr="00457906">
                    <w:rPr>
                      <w:b/>
                      <w:color w:val="000000"/>
                      <w:lang w:eastAsia="en-US"/>
                    </w:rPr>
                    <w:t>№</w:t>
                  </w:r>
                </w:p>
              </w:tc>
              <w:tc>
                <w:tcPr>
                  <w:tcW w:w="5006" w:type="dxa"/>
                  <w:shd w:val="clear" w:color="auto" w:fill="auto"/>
                  <w:vAlign w:val="center"/>
                </w:tcPr>
                <w:p w:rsidR="00457906" w:rsidRPr="00457906" w:rsidRDefault="00457906" w:rsidP="00457906">
                  <w:pPr>
                    <w:keepLines/>
                    <w:autoSpaceDE w:val="0"/>
                    <w:autoSpaceDN w:val="0"/>
                    <w:adjustRightInd w:val="0"/>
                    <w:spacing w:before="120" w:after="120"/>
                    <w:jc w:val="center"/>
                    <w:rPr>
                      <w:b/>
                      <w:color w:val="000000"/>
                      <w:lang w:eastAsia="en-US"/>
                    </w:rPr>
                  </w:pPr>
                  <w:r w:rsidRPr="00457906">
                    <w:rPr>
                      <w:b/>
                      <w:color w:val="000000"/>
                      <w:lang w:eastAsia="en-US"/>
                    </w:rPr>
                    <w:t>Название этапа или работы</w:t>
                  </w:r>
                </w:p>
              </w:tc>
              <w:tc>
                <w:tcPr>
                  <w:tcW w:w="1862" w:type="dxa"/>
                  <w:shd w:val="clear" w:color="auto" w:fill="auto"/>
                </w:tcPr>
                <w:p w:rsidR="00457906" w:rsidRPr="00457906" w:rsidRDefault="00457906" w:rsidP="00457906">
                  <w:pPr>
                    <w:keepLines/>
                    <w:autoSpaceDE w:val="0"/>
                    <w:autoSpaceDN w:val="0"/>
                    <w:adjustRightInd w:val="0"/>
                    <w:spacing w:before="120" w:after="120"/>
                    <w:jc w:val="center"/>
                    <w:rPr>
                      <w:b/>
                      <w:color w:val="000000"/>
                      <w:spacing w:val="-12"/>
                      <w:lang w:eastAsia="en-US"/>
                    </w:rPr>
                  </w:pPr>
                  <w:r w:rsidRPr="00457906">
                    <w:rPr>
                      <w:b/>
                      <w:color w:val="000000"/>
                      <w:spacing w:val="-12"/>
                      <w:lang w:eastAsia="en-US"/>
                    </w:rPr>
                    <w:t>Начало работ по этапу</w:t>
                  </w:r>
                </w:p>
              </w:tc>
              <w:tc>
                <w:tcPr>
                  <w:tcW w:w="2013" w:type="dxa"/>
                  <w:shd w:val="clear" w:color="auto" w:fill="auto"/>
                  <w:vAlign w:val="center"/>
                </w:tcPr>
                <w:p w:rsidR="00457906" w:rsidRPr="00457906" w:rsidRDefault="00457906" w:rsidP="00457906">
                  <w:pPr>
                    <w:keepLines/>
                    <w:autoSpaceDE w:val="0"/>
                    <w:autoSpaceDN w:val="0"/>
                    <w:adjustRightInd w:val="0"/>
                    <w:spacing w:before="120" w:after="120"/>
                    <w:jc w:val="center"/>
                    <w:rPr>
                      <w:b/>
                      <w:color w:val="000000"/>
                      <w:lang w:eastAsia="en-US"/>
                    </w:rPr>
                  </w:pPr>
                  <w:r w:rsidRPr="00457906">
                    <w:rPr>
                      <w:b/>
                      <w:color w:val="000000"/>
                      <w:spacing w:val="-12"/>
                      <w:lang w:eastAsia="en-US"/>
                    </w:rPr>
                    <w:t>Длительность этапа или работы</w:t>
                  </w:r>
                </w:p>
              </w:tc>
            </w:tr>
            <w:tr w:rsidR="00457906" w:rsidRPr="00457906" w:rsidTr="00457906">
              <w:tc>
                <w:tcPr>
                  <w:tcW w:w="532" w:type="dxa"/>
                  <w:shd w:val="clear" w:color="auto" w:fill="auto"/>
                </w:tcPr>
                <w:p w:rsidR="00457906" w:rsidRPr="00457906" w:rsidRDefault="00457906" w:rsidP="00C75B2C">
                  <w:pPr>
                    <w:keepLines/>
                    <w:numPr>
                      <w:ilvl w:val="0"/>
                      <w:numId w:val="153"/>
                    </w:numPr>
                    <w:autoSpaceDE w:val="0"/>
                    <w:autoSpaceDN w:val="0"/>
                    <w:adjustRightInd w:val="0"/>
                    <w:spacing w:before="60" w:after="60"/>
                    <w:jc w:val="center"/>
                    <w:rPr>
                      <w:b/>
                      <w:color w:val="000000"/>
                      <w:lang w:eastAsia="en-US"/>
                    </w:rPr>
                  </w:pPr>
                </w:p>
              </w:tc>
              <w:tc>
                <w:tcPr>
                  <w:tcW w:w="5006" w:type="dxa"/>
                  <w:shd w:val="clear" w:color="auto" w:fill="auto"/>
                </w:tcPr>
                <w:p w:rsidR="00457906" w:rsidRPr="00457906" w:rsidRDefault="00457906" w:rsidP="00457906">
                  <w:pPr>
                    <w:keepLines/>
                    <w:autoSpaceDE w:val="0"/>
                    <w:autoSpaceDN w:val="0"/>
                    <w:adjustRightInd w:val="0"/>
                    <w:rPr>
                      <w:b/>
                      <w:color w:val="000000"/>
                      <w:lang w:eastAsia="en-US"/>
                    </w:rPr>
                  </w:pPr>
                  <w:r w:rsidRPr="00457906">
                    <w:rPr>
                      <w:b/>
                      <w:color w:val="000000"/>
                      <w:lang w:eastAsia="en-US"/>
                    </w:rPr>
                    <w:t>Развертывание инфраструктуры СБИС</w:t>
                  </w:r>
                </w:p>
              </w:tc>
              <w:tc>
                <w:tcPr>
                  <w:tcW w:w="1862"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 xml:space="preserve">С момента начала работ по очереди </w:t>
                  </w:r>
                </w:p>
              </w:tc>
              <w:tc>
                <w:tcPr>
                  <w:tcW w:w="2013"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Не более 45 дней</w:t>
                  </w:r>
                </w:p>
              </w:tc>
            </w:tr>
            <w:tr w:rsidR="00457906" w:rsidRPr="00457906" w:rsidTr="00457906">
              <w:tc>
                <w:tcPr>
                  <w:tcW w:w="532" w:type="dxa"/>
                  <w:shd w:val="clear" w:color="auto" w:fill="auto"/>
                </w:tcPr>
                <w:p w:rsidR="00457906" w:rsidRPr="00457906" w:rsidRDefault="00457906" w:rsidP="00C75B2C">
                  <w:pPr>
                    <w:keepLines/>
                    <w:numPr>
                      <w:ilvl w:val="1"/>
                      <w:numId w:val="153"/>
                    </w:numPr>
                    <w:autoSpaceDE w:val="0"/>
                    <w:autoSpaceDN w:val="0"/>
                    <w:adjustRightInd w:val="0"/>
                    <w:spacing w:before="60" w:after="60"/>
                    <w:jc w:val="center"/>
                    <w:rPr>
                      <w:color w:val="000000"/>
                      <w:lang w:eastAsia="en-US"/>
                    </w:rPr>
                  </w:pPr>
                </w:p>
              </w:tc>
              <w:tc>
                <w:tcPr>
                  <w:tcW w:w="5006" w:type="dxa"/>
                  <w:shd w:val="clear" w:color="auto" w:fill="auto"/>
                </w:tcPr>
                <w:p w:rsidR="00457906" w:rsidRPr="00457906" w:rsidRDefault="00457906" w:rsidP="00457906">
                  <w:pPr>
                    <w:keepLines/>
                    <w:autoSpaceDE w:val="0"/>
                    <w:autoSpaceDN w:val="0"/>
                    <w:adjustRightInd w:val="0"/>
                    <w:rPr>
                      <w:b/>
                      <w:color w:val="000000"/>
                      <w:lang w:eastAsia="en-US"/>
                    </w:rPr>
                  </w:pPr>
                  <w:r w:rsidRPr="00457906">
                    <w:rPr>
                      <w:color w:val="000000"/>
                      <w:lang w:eastAsia="en-US"/>
                    </w:rPr>
                    <w:t>Обследование исходной инфраструктуры Предприятия. Разработка, согласование с Заказчиком и Предприятием отчета об обследовании.</w:t>
                  </w:r>
                </w:p>
              </w:tc>
              <w:tc>
                <w:tcPr>
                  <w:tcW w:w="1862" w:type="dxa"/>
                  <w:shd w:val="clear" w:color="auto" w:fill="auto"/>
                </w:tcPr>
                <w:p w:rsidR="00457906" w:rsidRPr="00457906" w:rsidRDefault="00457906" w:rsidP="00457906">
                  <w:pPr>
                    <w:keepLines/>
                    <w:autoSpaceDE w:val="0"/>
                    <w:autoSpaceDN w:val="0"/>
                    <w:adjustRightInd w:val="0"/>
                    <w:rPr>
                      <w:color w:val="000000"/>
                      <w:lang w:eastAsia="en-US"/>
                    </w:rPr>
                  </w:pPr>
                </w:p>
              </w:tc>
              <w:tc>
                <w:tcPr>
                  <w:tcW w:w="2013" w:type="dxa"/>
                  <w:shd w:val="clear" w:color="auto" w:fill="auto"/>
                </w:tcPr>
                <w:p w:rsidR="00457906" w:rsidRPr="00457906" w:rsidRDefault="00457906" w:rsidP="00457906">
                  <w:pPr>
                    <w:keepLines/>
                    <w:autoSpaceDE w:val="0"/>
                    <w:autoSpaceDN w:val="0"/>
                    <w:adjustRightInd w:val="0"/>
                    <w:rPr>
                      <w:color w:val="000000"/>
                      <w:lang w:eastAsia="en-US"/>
                    </w:rPr>
                  </w:pPr>
                </w:p>
              </w:tc>
            </w:tr>
            <w:tr w:rsidR="00457906" w:rsidRPr="00457906" w:rsidTr="00457906">
              <w:tc>
                <w:tcPr>
                  <w:tcW w:w="532" w:type="dxa"/>
                  <w:shd w:val="clear" w:color="auto" w:fill="auto"/>
                </w:tcPr>
                <w:p w:rsidR="00457906" w:rsidRPr="00457906" w:rsidRDefault="00457906" w:rsidP="00C75B2C">
                  <w:pPr>
                    <w:keepLines/>
                    <w:numPr>
                      <w:ilvl w:val="1"/>
                      <w:numId w:val="153"/>
                    </w:numPr>
                    <w:autoSpaceDE w:val="0"/>
                    <w:autoSpaceDN w:val="0"/>
                    <w:adjustRightInd w:val="0"/>
                    <w:spacing w:before="60" w:after="60"/>
                    <w:jc w:val="center"/>
                    <w:rPr>
                      <w:color w:val="000000"/>
                      <w:lang w:eastAsia="en-US"/>
                    </w:rPr>
                  </w:pPr>
                </w:p>
              </w:tc>
              <w:tc>
                <w:tcPr>
                  <w:tcW w:w="5006" w:type="dxa"/>
                  <w:shd w:val="clear" w:color="auto" w:fill="auto"/>
                </w:tcPr>
                <w:p w:rsidR="00457906" w:rsidRPr="00457906" w:rsidRDefault="00457906" w:rsidP="00457906">
                  <w:pPr>
                    <w:spacing w:before="60" w:after="60"/>
                    <w:rPr>
                      <w:color w:val="000000"/>
                      <w:szCs w:val="20"/>
                    </w:rPr>
                  </w:pPr>
                  <w:r w:rsidRPr="00457906">
                    <w:rPr>
                      <w:color w:val="000000"/>
                      <w:szCs w:val="20"/>
                    </w:rPr>
                    <w:t>Разработка, согласование с Заказчиком и Предприятием проектной документации.</w:t>
                  </w:r>
                </w:p>
              </w:tc>
              <w:tc>
                <w:tcPr>
                  <w:tcW w:w="1862" w:type="dxa"/>
                  <w:shd w:val="clear" w:color="auto" w:fill="auto"/>
                </w:tcPr>
                <w:p w:rsidR="00457906" w:rsidRPr="00457906" w:rsidRDefault="00457906" w:rsidP="00457906">
                  <w:pPr>
                    <w:keepLines/>
                    <w:autoSpaceDE w:val="0"/>
                    <w:autoSpaceDN w:val="0"/>
                    <w:adjustRightInd w:val="0"/>
                    <w:rPr>
                      <w:color w:val="000000"/>
                      <w:lang w:eastAsia="en-US"/>
                    </w:rPr>
                  </w:pPr>
                </w:p>
              </w:tc>
              <w:tc>
                <w:tcPr>
                  <w:tcW w:w="2013" w:type="dxa"/>
                  <w:shd w:val="clear" w:color="auto" w:fill="auto"/>
                </w:tcPr>
                <w:p w:rsidR="00457906" w:rsidRPr="00457906" w:rsidRDefault="00457906" w:rsidP="00457906">
                  <w:pPr>
                    <w:keepLines/>
                    <w:autoSpaceDE w:val="0"/>
                    <w:autoSpaceDN w:val="0"/>
                    <w:adjustRightInd w:val="0"/>
                    <w:rPr>
                      <w:color w:val="000000"/>
                      <w:lang w:eastAsia="en-US"/>
                    </w:rPr>
                  </w:pPr>
                </w:p>
              </w:tc>
            </w:tr>
            <w:tr w:rsidR="00457906" w:rsidRPr="00457906" w:rsidTr="00457906">
              <w:tc>
                <w:tcPr>
                  <w:tcW w:w="532" w:type="dxa"/>
                  <w:shd w:val="clear" w:color="auto" w:fill="auto"/>
                </w:tcPr>
                <w:p w:rsidR="00457906" w:rsidRPr="00457906" w:rsidRDefault="00457906" w:rsidP="00C75B2C">
                  <w:pPr>
                    <w:keepLines/>
                    <w:numPr>
                      <w:ilvl w:val="1"/>
                      <w:numId w:val="153"/>
                    </w:numPr>
                    <w:autoSpaceDE w:val="0"/>
                    <w:autoSpaceDN w:val="0"/>
                    <w:adjustRightInd w:val="0"/>
                    <w:spacing w:before="60" w:after="60"/>
                    <w:jc w:val="center"/>
                    <w:rPr>
                      <w:color w:val="000000"/>
                      <w:lang w:eastAsia="en-US"/>
                    </w:rPr>
                  </w:pPr>
                </w:p>
              </w:tc>
              <w:tc>
                <w:tcPr>
                  <w:tcW w:w="5006" w:type="dxa"/>
                  <w:shd w:val="clear" w:color="auto" w:fill="auto"/>
                </w:tcPr>
                <w:p w:rsidR="00457906" w:rsidRPr="00457906" w:rsidRDefault="00457906" w:rsidP="00457906">
                  <w:pPr>
                    <w:spacing w:before="60" w:after="60"/>
                    <w:rPr>
                      <w:color w:val="000000"/>
                      <w:szCs w:val="20"/>
                    </w:rPr>
                  </w:pPr>
                  <w:r w:rsidRPr="00457906">
                    <w:rPr>
                      <w:color w:val="000000"/>
                      <w:szCs w:val="20"/>
                    </w:rPr>
                    <w:t>Подготовка оборудования, установка и настройка программного обеспечения компонент СБИС на предприятии.</w:t>
                  </w:r>
                </w:p>
              </w:tc>
              <w:tc>
                <w:tcPr>
                  <w:tcW w:w="1862" w:type="dxa"/>
                  <w:shd w:val="clear" w:color="auto" w:fill="auto"/>
                </w:tcPr>
                <w:p w:rsidR="00457906" w:rsidRPr="00457906" w:rsidRDefault="00457906" w:rsidP="00457906">
                  <w:pPr>
                    <w:keepLines/>
                    <w:autoSpaceDE w:val="0"/>
                    <w:autoSpaceDN w:val="0"/>
                    <w:adjustRightInd w:val="0"/>
                    <w:rPr>
                      <w:color w:val="000000"/>
                      <w:lang w:eastAsia="en-US"/>
                    </w:rPr>
                  </w:pPr>
                </w:p>
              </w:tc>
              <w:tc>
                <w:tcPr>
                  <w:tcW w:w="2013" w:type="dxa"/>
                  <w:shd w:val="clear" w:color="auto" w:fill="auto"/>
                </w:tcPr>
                <w:p w:rsidR="00457906" w:rsidRPr="00457906" w:rsidRDefault="00457906" w:rsidP="00457906">
                  <w:pPr>
                    <w:keepLines/>
                    <w:autoSpaceDE w:val="0"/>
                    <w:autoSpaceDN w:val="0"/>
                    <w:adjustRightInd w:val="0"/>
                    <w:rPr>
                      <w:color w:val="000000"/>
                      <w:lang w:eastAsia="en-US"/>
                    </w:rPr>
                  </w:pPr>
                </w:p>
              </w:tc>
            </w:tr>
            <w:tr w:rsidR="00457906" w:rsidRPr="00457906" w:rsidTr="00457906">
              <w:tc>
                <w:tcPr>
                  <w:tcW w:w="532" w:type="dxa"/>
                  <w:shd w:val="clear" w:color="auto" w:fill="auto"/>
                </w:tcPr>
                <w:p w:rsidR="00457906" w:rsidRPr="00457906" w:rsidRDefault="00457906" w:rsidP="00C75B2C">
                  <w:pPr>
                    <w:keepLines/>
                    <w:numPr>
                      <w:ilvl w:val="1"/>
                      <w:numId w:val="153"/>
                    </w:numPr>
                    <w:autoSpaceDE w:val="0"/>
                    <w:autoSpaceDN w:val="0"/>
                    <w:adjustRightInd w:val="0"/>
                    <w:spacing w:before="60" w:after="60"/>
                    <w:jc w:val="center"/>
                    <w:rPr>
                      <w:color w:val="000000"/>
                      <w:lang w:eastAsia="en-US"/>
                    </w:rPr>
                  </w:pPr>
                </w:p>
              </w:tc>
              <w:tc>
                <w:tcPr>
                  <w:tcW w:w="5006" w:type="dxa"/>
                  <w:shd w:val="clear" w:color="auto" w:fill="auto"/>
                </w:tcPr>
                <w:p w:rsidR="00457906" w:rsidRPr="00457906" w:rsidRDefault="00457906" w:rsidP="00457906">
                  <w:pPr>
                    <w:spacing w:before="60" w:after="60"/>
                    <w:rPr>
                      <w:color w:val="000000"/>
                      <w:szCs w:val="20"/>
                    </w:rPr>
                  </w:pPr>
                  <w:r w:rsidRPr="00457906">
                    <w:rPr>
                      <w:color w:val="000000"/>
                      <w:szCs w:val="20"/>
                    </w:rPr>
                    <w:t>Внедрение системы резервного копирования.</w:t>
                  </w:r>
                </w:p>
              </w:tc>
              <w:tc>
                <w:tcPr>
                  <w:tcW w:w="1862" w:type="dxa"/>
                  <w:shd w:val="clear" w:color="auto" w:fill="auto"/>
                </w:tcPr>
                <w:p w:rsidR="00457906" w:rsidRPr="00457906" w:rsidRDefault="00457906" w:rsidP="00457906">
                  <w:pPr>
                    <w:keepLines/>
                    <w:autoSpaceDE w:val="0"/>
                    <w:autoSpaceDN w:val="0"/>
                    <w:adjustRightInd w:val="0"/>
                    <w:rPr>
                      <w:color w:val="000000"/>
                      <w:lang w:eastAsia="en-US"/>
                    </w:rPr>
                  </w:pPr>
                </w:p>
              </w:tc>
              <w:tc>
                <w:tcPr>
                  <w:tcW w:w="2013" w:type="dxa"/>
                  <w:shd w:val="clear" w:color="auto" w:fill="auto"/>
                </w:tcPr>
                <w:p w:rsidR="00457906" w:rsidRPr="00457906" w:rsidRDefault="00457906" w:rsidP="00457906">
                  <w:pPr>
                    <w:keepLines/>
                    <w:autoSpaceDE w:val="0"/>
                    <w:autoSpaceDN w:val="0"/>
                    <w:adjustRightInd w:val="0"/>
                    <w:rPr>
                      <w:color w:val="000000"/>
                      <w:lang w:eastAsia="en-US"/>
                    </w:rPr>
                  </w:pPr>
                </w:p>
              </w:tc>
            </w:tr>
            <w:tr w:rsidR="00457906" w:rsidRPr="00457906" w:rsidTr="00457906">
              <w:tc>
                <w:tcPr>
                  <w:tcW w:w="532" w:type="dxa"/>
                  <w:shd w:val="clear" w:color="auto" w:fill="auto"/>
                </w:tcPr>
                <w:p w:rsidR="00457906" w:rsidRPr="00457906" w:rsidRDefault="00457906" w:rsidP="00C75B2C">
                  <w:pPr>
                    <w:keepLines/>
                    <w:numPr>
                      <w:ilvl w:val="0"/>
                      <w:numId w:val="153"/>
                    </w:numPr>
                    <w:autoSpaceDE w:val="0"/>
                    <w:autoSpaceDN w:val="0"/>
                    <w:adjustRightInd w:val="0"/>
                    <w:spacing w:before="60" w:after="60"/>
                    <w:jc w:val="center"/>
                    <w:rPr>
                      <w:b/>
                      <w:color w:val="000000"/>
                      <w:lang w:eastAsia="en-US"/>
                    </w:rPr>
                  </w:pPr>
                </w:p>
              </w:tc>
              <w:tc>
                <w:tcPr>
                  <w:tcW w:w="5006" w:type="dxa"/>
                  <w:shd w:val="clear" w:color="auto" w:fill="auto"/>
                </w:tcPr>
                <w:p w:rsidR="00457906" w:rsidRPr="00457906" w:rsidRDefault="00457906" w:rsidP="00457906">
                  <w:pPr>
                    <w:keepLines/>
                    <w:autoSpaceDE w:val="0"/>
                    <w:autoSpaceDN w:val="0"/>
                    <w:adjustRightInd w:val="0"/>
                    <w:rPr>
                      <w:b/>
                      <w:color w:val="000000"/>
                      <w:lang w:eastAsia="en-US"/>
                    </w:rPr>
                  </w:pPr>
                  <w:r w:rsidRPr="00457906">
                    <w:rPr>
                      <w:b/>
                      <w:color w:val="000000"/>
                      <w:lang w:eastAsia="en-US"/>
                    </w:rPr>
                    <w:t>Миграция Предприятия на инфраструктуру СБИС</w:t>
                  </w:r>
                </w:p>
              </w:tc>
              <w:tc>
                <w:tcPr>
                  <w:tcW w:w="1862"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С момента окончания предыдущего этапа</w:t>
                  </w:r>
                </w:p>
              </w:tc>
              <w:tc>
                <w:tcPr>
                  <w:tcW w:w="2013"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Не более 75 дней</w:t>
                  </w:r>
                </w:p>
              </w:tc>
            </w:tr>
            <w:tr w:rsidR="00457906" w:rsidRPr="00457906" w:rsidTr="00457906">
              <w:tc>
                <w:tcPr>
                  <w:tcW w:w="532" w:type="dxa"/>
                  <w:shd w:val="clear" w:color="auto" w:fill="auto"/>
                </w:tcPr>
                <w:p w:rsidR="00457906" w:rsidRPr="00457906" w:rsidRDefault="00457906" w:rsidP="00C75B2C">
                  <w:pPr>
                    <w:keepLines/>
                    <w:numPr>
                      <w:ilvl w:val="1"/>
                      <w:numId w:val="153"/>
                    </w:numPr>
                    <w:autoSpaceDE w:val="0"/>
                    <w:autoSpaceDN w:val="0"/>
                    <w:adjustRightInd w:val="0"/>
                    <w:spacing w:before="60" w:after="60"/>
                    <w:jc w:val="center"/>
                    <w:rPr>
                      <w:color w:val="000000"/>
                      <w:lang w:eastAsia="en-US"/>
                    </w:rPr>
                  </w:pPr>
                </w:p>
              </w:tc>
              <w:tc>
                <w:tcPr>
                  <w:tcW w:w="500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Миграция автоматизированных рабочих мест.</w:t>
                  </w:r>
                </w:p>
              </w:tc>
              <w:tc>
                <w:tcPr>
                  <w:tcW w:w="1862" w:type="dxa"/>
                  <w:shd w:val="clear" w:color="auto" w:fill="auto"/>
                </w:tcPr>
                <w:p w:rsidR="00457906" w:rsidRPr="00457906" w:rsidRDefault="00457906" w:rsidP="00457906">
                  <w:pPr>
                    <w:keepLines/>
                    <w:autoSpaceDE w:val="0"/>
                    <w:autoSpaceDN w:val="0"/>
                    <w:adjustRightInd w:val="0"/>
                    <w:rPr>
                      <w:color w:val="000000"/>
                      <w:lang w:eastAsia="en-US"/>
                    </w:rPr>
                  </w:pPr>
                </w:p>
              </w:tc>
              <w:tc>
                <w:tcPr>
                  <w:tcW w:w="2013" w:type="dxa"/>
                  <w:shd w:val="clear" w:color="auto" w:fill="auto"/>
                </w:tcPr>
                <w:p w:rsidR="00457906" w:rsidRPr="00457906" w:rsidRDefault="00457906" w:rsidP="00457906">
                  <w:pPr>
                    <w:keepLines/>
                    <w:autoSpaceDE w:val="0"/>
                    <w:autoSpaceDN w:val="0"/>
                    <w:adjustRightInd w:val="0"/>
                    <w:rPr>
                      <w:color w:val="000000"/>
                      <w:lang w:eastAsia="en-US"/>
                    </w:rPr>
                  </w:pPr>
                </w:p>
              </w:tc>
            </w:tr>
            <w:tr w:rsidR="00457906" w:rsidRPr="00457906" w:rsidTr="00457906">
              <w:tc>
                <w:tcPr>
                  <w:tcW w:w="532" w:type="dxa"/>
                  <w:shd w:val="clear" w:color="auto" w:fill="auto"/>
                </w:tcPr>
                <w:p w:rsidR="00457906" w:rsidRPr="00457906" w:rsidRDefault="00457906" w:rsidP="00C75B2C">
                  <w:pPr>
                    <w:keepLines/>
                    <w:numPr>
                      <w:ilvl w:val="1"/>
                      <w:numId w:val="153"/>
                    </w:numPr>
                    <w:autoSpaceDE w:val="0"/>
                    <w:autoSpaceDN w:val="0"/>
                    <w:adjustRightInd w:val="0"/>
                    <w:spacing w:before="60" w:after="60"/>
                    <w:jc w:val="center"/>
                    <w:rPr>
                      <w:color w:val="000000"/>
                      <w:lang w:eastAsia="en-US"/>
                    </w:rPr>
                  </w:pPr>
                </w:p>
              </w:tc>
              <w:tc>
                <w:tcPr>
                  <w:tcW w:w="500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 xml:space="preserve">Миграция бизнес приложений </w:t>
                  </w:r>
                </w:p>
              </w:tc>
              <w:tc>
                <w:tcPr>
                  <w:tcW w:w="1862" w:type="dxa"/>
                  <w:shd w:val="clear" w:color="auto" w:fill="auto"/>
                </w:tcPr>
                <w:p w:rsidR="00457906" w:rsidRPr="00457906" w:rsidRDefault="00457906" w:rsidP="00457906">
                  <w:pPr>
                    <w:keepLines/>
                    <w:autoSpaceDE w:val="0"/>
                    <w:autoSpaceDN w:val="0"/>
                    <w:adjustRightInd w:val="0"/>
                    <w:rPr>
                      <w:color w:val="000000"/>
                      <w:lang w:eastAsia="en-US"/>
                    </w:rPr>
                  </w:pPr>
                </w:p>
              </w:tc>
              <w:tc>
                <w:tcPr>
                  <w:tcW w:w="2013" w:type="dxa"/>
                  <w:shd w:val="clear" w:color="auto" w:fill="auto"/>
                </w:tcPr>
                <w:p w:rsidR="00457906" w:rsidRPr="00457906" w:rsidRDefault="00457906" w:rsidP="00457906">
                  <w:pPr>
                    <w:keepLines/>
                    <w:autoSpaceDE w:val="0"/>
                    <w:autoSpaceDN w:val="0"/>
                    <w:adjustRightInd w:val="0"/>
                    <w:rPr>
                      <w:color w:val="000000"/>
                      <w:lang w:eastAsia="en-US"/>
                    </w:rPr>
                  </w:pPr>
                </w:p>
              </w:tc>
            </w:tr>
          </w:tbl>
          <w:p w:rsidR="00457906" w:rsidRPr="00457906" w:rsidRDefault="00457906" w:rsidP="00457906">
            <w:pPr>
              <w:spacing w:before="120" w:after="120"/>
              <w:rPr>
                <w:color w:val="000000"/>
              </w:rPr>
            </w:pPr>
            <w:r w:rsidRPr="00457906">
              <w:rPr>
                <w:color w:val="000000"/>
              </w:rPr>
              <w:t>Общие количественные показатели по очередям отражены в таблице 3:</w:t>
            </w:r>
          </w:p>
          <w:p w:rsidR="00457906" w:rsidRPr="00457906" w:rsidRDefault="00457906" w:rsidP="00457906">
            <w:pPr>
              <w:keepNext/>
              <w:pageBreakBefore/>
              <w:suppressAutoHyphens/>
              <w:spacing w:before="120" w:after="120"/>
              <w:jc w:val="both"/>
              <w:rPr>
                <w:i/>
                <w:snapToGrid w:val="0"/>
                <w:szCs w:val="22"/>
              </w:rPr>
            </w:pPr>
            <w:r w:rsidRPr="00457906">
              <w:rPr>
                <w:i/>
                <w:snapToGrid w:val="0"/>
                <w:szCs w:val="22"/>
              </w:rPr>
              <w:t>Таблица 3 Количественные показатели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6166"/>
              <w:gridCol w:w="2580"/>
            </w:tblGrid>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color w:val="000000"/>
                      <w:szCs w:val="28"/>
                      <w:lang w:eastAsia="en-US"/>
                    </w:rPr>
                    <w:t>№</w:t>
                  </w:r>
                </w:p>
              </w:tc>
              <w:tc>
                <w:tcPr>
                  <w:tcW w:w="6166"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Показатель</w:t>
                  </w:r>
                </w:p>
              </w:tc>
              <w:tc>
                <w:tcPr>
                  <w:tcW w:w="2580"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Значение (шт.)</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1</w:t>
                  </w:r>
                </w:p>
              </w:tc>
              <w:tc>
                <w:tcPr>
                  <w:tcW w:w="8746" w:type="dxa"/>
                  <w:gridSpan w:val="2"/>
                  <w:shd w:val="clear" w:color="auto" w:fill="auto"/>
                </w:tcPr>
                <w:p w:rsidR="00457906" w:rsidRPr="00457906" w:rsidRDefault="00457906" w:rsidP="00457906">
                  <w:pPr>
                    <w:keepLines/>
                    <w:autoSpaceDE w:val="0"/>
                    <w:autoSpaceDN w:val="0"/>
                    <w:adjustRightInd w:val="0"/>
                    <w:rPr>
                      <w:b/>
                      <w:color w:val="000000"/>
                      <w:lang w:eastAsia="en-US"/>
                    </w:rPr>
                  </w:pPr>
                  <w:r w:rsidRPr="00457906">
                    <w:rPr>
                      <w:b/>
                      <w:color w:val="000000"/>
                      <w:lang w:eastAsia="en-US"/>
                    </w:rPr>
                    <w:t xml:space="preserve">Первая очередь </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1.1</w:t>
                  </w: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АРМ</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2 600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1.2</w:t>
                  </w: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локальны ИС (бизнес сервисы)</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50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2</w:t>
                  </w:r>
                </w:p>
              </w:tc>
              <w:tc>
                <w:tcPr>
                  <w:tcW w:w="8746" w:type="dxa"/>
                  <w:gridSpan w:val="2"/>
                  <w:shd w:val="clear" w:color="auto" w:fill="auto"/>
                </w:tcPr>
                <w:p w:rsidR="00457906" w:rsidRPr="00457906" w:rsidRDefault="00457906" w:rsidP="00457906">
                  <w:pPr>
                    <w:keepLines/>
                    <w:autoSpaceDE w:val="0"/>
                    <w:autoSpaceDN w:val="0"/>
                    <w:adjustRightInd w:val="0"/>
                    <w:rPr>
                      <w:b/>
                      <w:color w:val="000000"/>
                      <w:lang w:eastAsia="en-US"/>
                    </w:rPr>
                  </w:pPr>
                  <w:r w:rsidRPr="00457906">
                    <w:rPr>
                      <w:b/>
                      <w:color w:val="000000"/>
                      <w:lang w:eastAsia="en-US"/>
                    </w:rPr>
                    <w:t>Вторая очередь</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2.1</w:t>
                  </w: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АРМ</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6 800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2.2</w:t>
                  </w: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локальны ИС (бизнес сервисы)</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30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b/>
                      <w:color w:val="000000"/>
                      <w:lang w:eastAsia="en-US"/>
                    </w:rPr>
                  </w:pPr>
                  <w:r w:rsidRPr="00457906">
                    <w:rPr>
                      <w:b/>
                      <w:color w:val="000000"/>
                      <w:lang w:eastAsia="en-US"/>
                    </w:rPr>
                    <w:t>3</w:t>
                  </w:r>
                </w:p>
              </w:tc>
              <w:tc>
                <w:tcPr>
                  <w:tcW w:w="8746" w:type="dxa"/>
                  <w:gridSpan w:val="2"/>
                  <w:shd w:val="clear" w:color="auto" w:fill="auto"/>
                </w:tcPr>
                <w:p w:rsidR="00457906" w:rsidRPr="00457906" w:rsidRDefault="00457906" w:rsidP="00457906">
                  <w:pPr>
                    <w:keepLines/>
                    <w:autoSpaceDE w:val="0"/>
                    <w:autoSpaceDN w:val="0"/>
                    <w:adjustRightInd w:val="0"/>
                    <w:rPr>
                      <w:b/>
                      <w:color w:val="000000"/>
                      <w:lang w:eastAsia="en-US"/>
                    </w:rPr>
                  </w:pPr>
                  <w:r w:rsidRPr="00457906">
                    <w:rPr>
                      <w:b/>
                      <w:color w:val="000000"/>
                      <w:lang w:eastAsia="en-US"/>
                    </w:rPr>
                    <w:t>Третья очередь</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3.1</w:t>
                  </w: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АРМ</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1 100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3.2</w:t>
                  </w: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локальны ИС (бизнес сервисы)</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20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p>
              </w:tc>
              <w:tc>
                <w:tcPr>
                  <w:tcW w:w="6166" w:type="dxa"/>
                  <w:shd w:val="clear" w:color="auto" w:fill="auto"/>
                </w:tcPr>
                <w:p w:rsidR="00457906" w:rsidRPr="00457906" w:rsidRDefault="00457906" w:rsidP="00457906">
                  <w:pPr>
                    <w:keepLines/>
                    <w:autoSpaceDE w:val="0"/>
                    <w:autoSpaceDN w:val="0"/>
                    <w:adjustRightInd w:val="0"/>
                    <w:rPr>
                      <w:b/>
                      <w:color w:val="000000"/>
                      <w:lang w:eastAsia="en-US"/>
                    </w:rPr>
                  </w:pPr>
                  <w:r w:rsidRPr="00457906">
                    <w:rPr>
                      <w:b/>
                      <w:color w:val="000000"/>
                      <w:lang w:eastAsia="en-US"/>
                    </w:rPr>
                    <w:t>ВСЕГО</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АРМ</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10 500</w:t>
                  </w:r>
                </w:p>
              </w:tc>
            </w:tr>
            <w:tr w:rsidR="00457906" w:rsidRPr="00457906" w:rsidTr="00457906">
              <w:tc>
                <w:tcPr>
                  <w:tcW w:w="667" w:type="dxa"/>
                  <w:shd w:val="clear" w:color="auto" w:fill="auto"/>
                </w:tcPr>
                <w:p w:rsidR="00457906" w:rsidRPr="00457906" w:rsidRDefault="00457906" w:rsidP="00457906">
                  <w:pPr>
                    <w:keepLines/>
                    <w:autoSpaceDE w:val="0"/>
                    <w:autoSpaceDN w:val="0"/>
                    <w:adjustRightInd w:val="0"/>
                    <w:jc w:val="center"/>
                    <w:rPr>
                      <w:color w:val="000000"/>
                      <w:lang w:eastAsia="en-US"/>
                    </w:rPr>
                  </w:pPr>
                </w:p>
              </w:tc>
              <w:tc>
                <w:tcPr>
                  <w:tcW w:w="6166" w:type="dxa"/>
                  <w:shd w:val="clear" w:color="auto" w:fill="auto"/>
                </w:tcPr>
                <w:p w:rsidR="00457906" w:rsidRPr="00457906" w:rsidRDefault="00457906" w:rsidP="00457906">
                  <w:pPr>
                    <w:keepLines/>
                    <w:autoSpaceDE w:val="0"/>
                    <w:autoSpaceDN w:val="0"/>
                    <w:adjustRightInd w:val="0"/>
                    <w:rPr>
                      <w:color w:val="000000"/>
                      <w:lang w:eastAsia="en-US"/>
                    </w:rPr>
                  </w:pPr>
                  <w:r w:rsidRPr="00457906">
                    <w:rPr>
                      <w:color w:val="000000"/>
                      <w:lang w:eastAsia="en-US"/>
                    </w:rPr>
                    <w:t>Количество локальны ИС (бизнес сервисы)</w:t>
                  </w:r>
                </w:p>
              </w:tc>
              <w:tc>
                <w:tcPr>
                  <w:tcW w:w="2580" w:type="dxa"/>
                  <w:shd w:val="clear" w:color="auto" w:fill="auto"/>
                </w:tcPr>
                <w:p w:rsidR="00457906" w:rsidRPr="00457906" w:rsidRDefault="00457906" w:rsidP="00457906">
                  <w:pPr>
                    <w:keepLines/>
                    <w:autoSpaceDE w:val="0"/>
                    <w:autoSpaceDN w:val="0"/>
                    <w:adjustRightInd w:val="0"/>
                    <w:jc w:val="center"/>
                    <w:rPr>
                      <w:color w:val="000000"/>
                      <w:lang w:eastAsia="en-US"/>
                    </w:rPr>
                  </w:pPr>
                  <w:r w:rsidRPr="00457906">
                    <w:rPr>
                      <w:color w:val="000000"/>
                      <w:lang w:eastAsia="en-US"/>
                    </w:rPr>
                    <w:t>100</w:t>
                  </w:r>
                </w:p>
              </w:tc>
            </w:tr>
          </w:tbl>
          <w:p w:rsidR="00457906" w:rsidRPr="00457906" w:rsidRDefault="00457906" w:rsidP="008A4BFE">
            <w:pPr>
              <w:spacing w:before="120" w:after="120"/>
              <w:jc w:val="both"/>
            </w:pPr>
            <w:r w:rsidRPr="00457906">
              <w:t>В процессе проведения обследования возможны изменения в перечне предприятий периметра системы, при этом количество предприятий и количественные показатели остаются неизменным. При изменении  перечня предприятий периметра системы учитывается удаленность предприятия от центрального офиса Заказчика (аналогичная заменяемому).</w:t>
            </w:r>
          </w:p>
          <w:p w:rsidR="00457906" w:rsidRPr="00457906" w:rsidRDefault="00457906" w:rsidP="008A4BFE">
            <w:pPr>
              <w:spacing w:before="120" w:after="120"/>
              <w:jc w:val="both"/>
            </w:pPr>
            <w:r w:rsidRPr="00457906">
              <w:t xml:space="preserve">Стоимость работ должна включать в себя компенсацию всех издержек (возмещение понесенных материальных и финансовых затрат), которые Исполнитель понесет в процессе выполнения работ по договору, причитающееся ему вознаграждение, </w:t>
            </w:r>
            <w:r w:rsidRPr="00457906">
              <w:lastRenderedPageBreak/>
              <w:t>гарантийное обслуживание, уплату налогов и другие обязательные платежи.</w:t>
            </w:r>
          </w:p>
          <w:p w:rsidR="00457906" w:rsidRPr="00457906" w:rsidRDefault="00457906" w:rsidP="00457906">
            <w:pPr>
              <w:spacing w:before="120" w:after="120"/>
              <w:rPr>
                <w:color w:val="000000"/>
              </w:rPr>
            </w:pPr>
            <w:r w:rsidRPr="00457906">
              <w:t xml:space="preserve">Стоимость работ </w:t>
            </w:r>
            <w:r w:rsidRPr="00457906">
              <w:rPr>
                <w:b/>
              </w:rPr>
              <w:t>первого этапа</w:t>
            </w:r>
            <w:r w:rsidRPr="00457906">
              <w:t xml:space="preserve"> каждой очереди </w:t>
            </w:r>
            <w:r w:rsidRPr="00457906">
              <w:rPr>
                <w:b/>
              </w:rPr>
              <w:t>не должна превышать 25%</w:t>
            </w:r>
            <w:r w:rsidRPr="00457906">
              <w:t xml:space="preserve"> от общей стоимости работ по очереди.</w:t>
            </w:r>
          </w:p>
        </w:tc>
      </w:tr>
      <w:tr w:rsidR="00457906" w:rsidRPr="00457906" w:rsidTr="00457906">
        <w:trPr>
          <w:trHeight w:val="337"/>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keepNext/>
              <w:ind w:firstLine="454"/>
              <w:jc w:val="center"/>
              <w:rPr>
                <w:color w:val="000000"/>
                <w:sz w:val="28"/>
                <w:szCs w:val="28"/>
              </w:rPr>
            </w:pPr>
            <w:bookmarkStart w:id="510" w:name="_Toc403138493"/>
            <w:r w:rsidRPr="00457906">
              <w:rPr>
                <w:color w:val="000000"/>
                <w:sz w:val="28"/>
                <w:szCs w:val="28"/>
              </w:rPr>
              <w:lastRenderedPageBreak/>
              <w:t>Подраздел 2.2 Описание оказываемых услуг</w:t>
            </w:r>
            <w:bookmarkEnd w:id="510"/>
          </w:p>
        </w:tc>
      </w:tr>
      <w:tr w:rsidR="00457906" w:rsidRPr="00457906" w:rsidTr="00457906">
        <w:trPr>
          <w:trHeight w:val="42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8A4BFE">
            <w:pPr>
              <w:jc w:val="both"/>
            </w:pPr>
            <w:r w:rsidRPr="00457906">
              <w:t>Система создается в целях оказания централизованных ИТ-услуг Государственной корпорации по атомной энергии «Росатом» и ее дочерним зависимым обществам, в рамках функциональности системы. Работы по созданию системы выполняются по адресу: г.</w:t>
            </w:r>
            <w:r w:rsidRPr="00457906">
              <w:rPr>
                <w:lang w:val="en-US"/>
              </w:rPr>
              <w:t> </w:t>
            </w:r>
            <w:r w:rsidRPr="00457906">
              <w:t>Москва, Павелецкая наб., д.</w:t>
            </w:r>
            <w:r w:rsidRPr="00457906">
              <w:rPr>
                <w:lang w:val="en-US"/>
              </w:rPr>
              <w:t> </w:t>
            </w:r>
            <w:r w:rsidRPr="00457906">
              <w:t>8 стр.</w:t>
            </w:r>
            <w:r w:rsidRPr="00457906">
              <w:rPr>
                <w:lang w:val="en-US"/>
              </w:rPr>
              <w:t> </w:t>
            </w:r>
            <w:r w:rsidRPr="00457906">
              <w:t>1 и на территории предприятия участника проекта. Предполагается, что выезд представителей Исполнителя по указанным адресам для выполнения работ непосредственно на предприятии. Исполнитель должен приступить к работам не позднее 10 рабочих дней после подписания договора.</w:t>
            </w:r>
          </w:p>
          <w:p w:rsidR="00457906" w:rsidRPr="00457906" w:rsidRDefault="00457906" w:rsidP="008A4BFE">
            <w:pPr>
              <w:jc w:val="both"/>
              <w:rPr>
                <w:color w:val="000000"/>
              </w:rPr>
            </w:pPr>
            <w:r w:rsidRPr="00457906">
              <w:rPr>
                <w:rFonts w:cs="Arial"/>
                <w:bCs/>
                <w:kern w:val="32"/>
              </w:rPr>
              <w:t>В рамках данного технического задания поставка оборудования не планируется.</w:t>
            </w:r>
          </w:p>
        </w:tc>
      </w:tr>
    </w:tbl>
    <w:p w:rsidR="00457906" w:rsidRPr="00457906" w:rsidRDefault="00457906" w:rsidP="00733DBC">
      <w:pPr>
        <w:keepNext/>
        <w:pageBreakBefore/>
        <w:spacing w:before="360" w:after="360"/>
        <w:jc w:val="center"/>
        <w:rPr>
          <w:color w:val="000000"/>
          <w:sz w:val="28"/>
          <w:szCs w:val="28"/>
        </w:rPr>
      </w:pPr>
      <w:bookmarkStart w:id="511" w:name="_Toc403138494"/>
      <w:r w:rsidRPr="00457906">
        <w:rPr>
          <w:color w:val="000000"/>
          <w:sz w:val="28"/>
          <w:szCs w:val="28"/>
        </w:rPr>
        <w:lastRenderedPageBreak/>
        <w:t>РАЗДЕЛ 3. ТРЕБОВАНИЯ К УСЛУГАМ</w:t>
      </w:r>
      <w:bookmarkEnd w:id="511"/>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7906" w:rsidRPr="00457906" w:rsidTr="00457906">
        <w:trPr>
          <w:trHeight w:val="385"/>
        </w:trPr>
        <w:tc>
          <w:tcPr>
            <w:tcW w:w="9639" w:type="dxa"/>
            <w:tcBorders>
              <w:top w:val="single" w:sz="4" w:space="0" w:color="auto"/>
              <w:left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2" w:name="_Toc403138495"/>
            <w:r w:rsidRPr="00457906">
              <w:rPr>
                <w:color w:val="000000"/>
                <w:sz w:val="28"/>
                <w:szCs w:val="28"/>
              </w:rPr>
              <w:t>Подраздел 3.1 Общие требования</w:t>
            </w:r>
            <w:bookmarkEnd w:id="512"/>
          </w:p>
        </w:tc>
      </w:tr>
      <w:tr w:rsidR="00457906" w:rsidRPr="00457906" w:rsidTr="00457906">
        <w:trPr>
          <w:trHeight w:val="385"/>
        </w:trPr>
        <w:tc>
          <w:tcPr>
            <w:tcW w:w="9639" w:type="dxa"/>
            <w:tcBorders>
              <w:top w:val="single" w:sz="4" w:space="0" w:color="auto"/>
              <w:left w:val="single" w:sz="4" w:space="0" w:color="auto"/>
              <w:right w:val="single" w:sz="4" w:space="0" w:color="auto"/>
            </w:tcBorders>
          </w:tcPr>
          <w:p w:rsidR="00457906" w:rsidRPr="00457906" w:rsidRDefault="00457906" w:rsidP="00457906">
            <w:pPr>
              <w:jc w:val="both"/>
              <w:rPr>
                <w:color w:val="000000"/>
              </w:rPr>
            </w:pPr>
            <w:r w:rsidRPr="00457906">
              <w:rPr>
                <w:color w:val="000000"/>
              </w:rPr>
              <w:t xml:space="preserve">Система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rPr>
                <w:color w:val="000000"/>
              </w:rPr>
              <w:t xml:space="preserve"> создана в 2012 году. В рамках проекта по созданию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rPr>
                <w:color w:val="000000"/>
              </w:rPr>
              <w:t xml:space="preserve"> были спроектированы и развёрнуты центральные компоненты следующих подсистем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rPr>
                <w:color w:val="000000"/>
              </w:rPr>
              <w:t>:</w:t>
            </w:r>
          </w:p>
          <w:p w:rsidR="00457906" w:rsidRPr="00457906" w:rsidRDefault="00457906" w:rsidP="00C75B2C">
            <w:pPr>
              <w:numPr>
                <w:ilvl w:val="0"/>
                <w:numId w:val="155"/>
              </w:numPr>
              <w:tabs>
                <w:tab w:val="num" w:pos="1276"/>
              </w:tabs>
              <w:ind w:left="1276" w:hanging="425"/>
              <w:jc w:val="both"/>
              <w:rPr>
                <w:szCs w:val="22"/>
                <w:lang w:eastAsia="en-US"/>
              </w:rPr>
            </w:pPr>
            <w:r w:rsidRPr="00457906">
              <w:rPr>
                <w:szCs w:val="22"/>
                <w:lang w:eastAsia="en-US"/>
              </w:rPr>
              <w:t>Сервис единого каталога и базовых сетевых служб;</w:t>
            </w:r>
          </w:p>
          <w:p w:rsidR="00457906" w:rsidRPr="00457906" w:rsidRDefault="00457906" w:rsidP="00C75B2C">
            <w:pPr>
              <w:numPr>
                <w:ilvl w:val="0"/>
                <w:numId w:val="155"/>
              </w:numPr>
              <w:tabs>
                <w:tab w:val="num" w:pos="1276"/>
              </w:tabs>
              <w:ind w:left="1276" w:hanging="425"/>
              <w:jc w:val="both"/>
              <w:rPr>
                <w:szCs w:val="22"/>
                <w:lang w:eastAsia="en-US"/>
              </w:rPr>
            </w:pPr>
            <w:r w:rsidRPr="00457906">
              <w:rPr>
                <w:szCs w:val="22"/>
                <w:lang w:eastAsia="en-US"/>
              </w:rPr>
              <w:t>Файловый сервис и Сервис печати;</w:t>
            </w:r>
          </w:p>
          <w:p w:rsidR="00457906" w:rsidRPr="00457906" w:rsidRDefault="00457906" w:rsidP="00C75B2C">
            <w:pPr>
              <w:numPr>
                <w:ilvl w:val="0"/>
                <w:numId w:val="155"/>
              </w:numPr>
              <w:tabs>
                <w:tab w:val="num" w:pos="1276"/>
              </w:tabs>
              <w:ind w:left="1276" w:hanging="425"/>
              <w:jc w:val="both"/>
              <w:rPr>
                <w:szCs w:val="22"/>
                <w:lang w:eastAsia="en-US"/>
              </w:rPr>
            </w:pPr>
            <w:r w:rsidRPr="00457906">
              <w:rPr>
                <w:szCs w:val="22"/>
                <w:lang w:eastAsia="en-US"/>
              </w:rPr>
              <w:t>Почтовый сервис;</w:t>
            </w:r>
          </w:p>
          <w:p w:rsidR="00457906" w:rsidRPr="00457906" w:rsidRDefault="00457906" w:rsidP="00C75B2C">
            <w:pPr>
              <w:numPr>
                <w:ilvl w:val="0"/>
                <w:numId w:val="155"/>
              </w:numPr>
              <w:tabs>
                <w:tab w:val="num" w:pos="1276"/>
              </w:tabs>
              <w:ind w:left="1276" w:hanging="425"/>
              <w:jc w:val="both"/>
              <w:rPr>
                <w:szCs w:val="22"/>
                <w:lang w:eastAsia="en-US"/>
              </w:rPr>
            </w:pPr>
            <w:r w:rsidRPr="00457906">
              <w:rPr>
                <w:szCs w:val="22"/>
                <w:lang w:eastAsia="en-US"/>
              </w:rPr>
              <w:t>Сервис мониторинга;</w:t>
            </w:r>
          </w:p>
          <w:p w:rsidR="00457906" w:rsidRPr="00457906" w:rsidRDefault="00457906" w:rsidP="00C75B2C">
            <w:pPr>
              <w:numPr>
                <w:ilvl w:val="0"/>
                <w:numId w:val="155"/>
              </w:numPr>
              <w:tabs>
                <w:tab w:val="num" w:pos="1276"/>
              </w:tabs>
              <w:ind w:left="1276" w:hanging="425"/>
              <w:jc w:val="both"/>
              <w:rPr>
                <w:szCs w:val="22"/>
                <w:lang w:eastAsia="en-US"/>
              </w:rPr>
            </w:pPr>
            <w:r w:rsidRPr="00457906">
              <w:rPr>
                <w:szCs w:val="22"/>
                <w:lang w:eastAsia="en-US"/>
              </w:rPr>
              <w:t>Сервис управления;</w:t>
            </w:r>
          </w:p>
          <w:p w:rsidR="00457906" w:rsidRPr="00457906" w:rsidRDefault="00457906" w:rsidP="00C75B2C">
            <w:pPr>
              <w:numPr>
                <w:ilvl w:val="0"/>
                <w:numId w:val="155"/>
              </w:numPr>
              <w:tabs>
                <w:tab w:val="num" w:pos="1276"/>
              </w:tabs>
              <w:ind w:left="1276" w:hanging="425"/>
              <w:jc w:val="both"/>
              <w:rPr>
                <w:szCs w:val="22"/>
                <w:lang w:eastAsia="en-US"/>
              </w:rPr>
            </w:pPr>
            <w:r w:rsidRPr="00457906">
              <w:rPr>
                <w:szCs w:val="22"/>
                <w:lang w:eastAsia="en-US"/>
              </w:rPr>
              <w:t xml:space="preserve">Сервис резервного копирования и восстановления центральных компонент </w:t>
            </w:r>
            <w:r w:rsidRPr="00457906">
              <w:rPr>
                <w:lang w:val="en-US" w:eastAsia="en-US"/>
              </w:rPr>
              <w:fldChar w:fldCharType="begin"/>
            </w:r>
            <w:r w:rsidRPr="00457906">
              <w:rPr>
                <w:lang w:eastAsia="en-US"/>
              </w:rPr>
              <w:instrText xml:space="preserve"> </w:instrText>
            </w:r>
            <w:r w:rsidRPr="00457906">
              <w:rPr>
                <w:lang w:val="en-US" w:eastAsia="en-US"/>
              </w:rPr>
              <w:instrText>DOCPROPERTY</w:instrText>
            </w:r>
            <w:r w:rsidRPr="00457906">
              <w:rPr>
                <w:lang w:eastAsia="en-US"/>
              </w:rPr>
              <w:instrText xml:space="preserve">  "_Система краткое название"  \* </w:instrText>
            </w:r>
            <w:r w:rsidRPr="00457906">
              <w:rPr>
                <w:lang w:val="en-US" w:eastAsia="en-US"/>
              </w:rPr>
              <w:instrText>MERGEFORMAT</w:instrText>
            </w:r>
            <w:r w:rsidRPr="00457906">
              <w:rPr>
                <w:lang w:eastAsia="en-US"/>
              </w:rPr>
              <w:instrText xml:space="preserve"> </w:instrText>
            </w:r>
            <w:r w:rsidRPr="00457906">
              <w:rPr>
                <w:lang w:val="en-US" w:eastAsia="en-US"/>
              </w:rPr>
              <w:fldChar w:fldCharType="separate"/>
            </w:r>
            <w:r w:rsidRPr="00457906">
              <w:rPr>
                <w:lang w:eastAsia="en-US"/>
              </w:rPr>
              <w:t>СБИС</w:t>
            </w:r>
            <w:r w:rsidRPr="00457906">
              <w:rPr>
                <w:lang w:val="en-US" w:eastAsia="en-US"/>
              </w:rPr>
              <w:fldChar w:fldCharType="end"/>
            </w:r>
            <w:r w:rsidRPr="00457906">
              <w:rPr>
                <w:szCs w:val="22"/>
                <w:lang w:eastAsia="en-US"/>
              </w:rPr>
              <w:t>.</w:t>
            </w:r>
          </w:p>
          <w:p w:rsidR="00457906" w:rsidRPr="00457906" w:rsidRDefault="00457906" w:rsidP="00457906">
            <w:pPr>
              <w:jc w:val="both"/>
              <w:rPr>
                <w:color w:val="000000"/>
              </w:rPr>
            </w:pPr>
            <w:r w:rsidRPr="00457906">
              <w:rPr>
                <w:color w:val="000000"/>
              </w:rPr>
              <w:t xml:space="preserve">Разработаны технические решения и проектная документация по миграции типового предприятия Госкорпорации «Росатом» на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rPr>
                <w:color w:val="000000"/>
              </w:rPr>
              <w:t>, в соответствии с которыми проведена миграция предприятий пилотной зоны.</w:t>
            </w:r>
          </w:p>
          <w:p w:rsidR="00457906" w:rsidRPr="00457906" w:rsidRDefault="00457906" w:rsidP="00457906">
            <w:pPr>
              <w:keepNext/>
            </w:pPr>
            <w:r w:rsidRPr="00457906">
              <w:t xml:space="preserve">Перечень программного обеспечения, на базе которого реализованы центральные компоненты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t xml:space="preserve"> приведён в таблице:</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001"/>
              <w:gridCol w:w="6371"/>
            </w:tblGrid>
            <w:tr w:rsidR="00457906" w:rsidRPr="00457906" w:rsidTr="00457906">
              <w:trPr>
                <w:trHeight w:val="750"/>
                <w:tblHeader/>
              </w:trPr>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457906" w:rsidRPr="00457906" w:rsidRDefault="00457906" w:rsidP="00457906">
                  <w:pPr>
                    <w:jc w:val="center"/>
                    <w:rPr>
                      <w:lang w:val="x-none" w:eastAsia="x-none"/>
                    </w:rPr>
                  </w:pPr>
                  <w:r w:rsidRPr="00457906">
                    <w:rPr>
                      <w:b/>
                      <w:bCs/>
                      <w:lang w:val="x-none" w:eastAsia="x-none"/>
                    </w:rPr>
                    <w:t>Сервис</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457906" w:rsidRPr="00457906" w:rsidRDefault="00457906" w:rsidP="00457906">
                  <w:pPr>
                    <w:jc w:val="center"/>
                    <w:rPr>
                      <w:lang w:val="x-none" w:eastAsia="x-none"/>
                    </w:rPr>
                  </w:pPr>
                  <w:r w:rsidRPr="00457906">
                    <w:rPr>
                      <w:b/>
                      <w:bCs/>
                      <w:lang w:val="x-none" w:eastAsia="x-none"/>
                    </w:rPr>
                    <w:t>Программное обеспечение</w:t>
                  </w:r>
                </w:p>
              </w:tc>
            </w:tr>
            <w:tr w:rsidR="00457906" w:rsidRPr="001961AC" w:rsidTr="00457906">
              <w:trPr>
                <w:tblHeader/>
              </w:trPr>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pPr>
                  <w:r w:rsidRPr="00457906">
                    <w:t>Сервис единого каталога</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rPr>
                      <w:lang w:val="en-US"/>
                    </w:rPr>
                  </w:pPr>
                  <w:r w:rsidRPr="00457906">
                    <w:t>ОС</w:t>
                  </w:r>
                  <w:r w:rsidRPr="00457906">
                    <w:rPr>
                      <w:lang w:val="en-US"/>
                    </w:rPr>
                    <w:t xml:space="preserve"> Microsoft Windows Server 2008 R2 Active Directory Domain Services (</w:t>
                  </w:r>
                  <w:r w:rsidRPr="00457906">
                    <w:t>встроенные</w:t>
                  </w:r>
                  <w:r w:rsidRPr="00457906">
                    <w:rPr>
                      <w:lang w:val="en-US"/>
                    </w:rPr>
                    <w:t xml:space="preserve"> </w:t>
                  </w:r>
                  <w:r w:rsidRPr="00457906">
                    <w:t>штатные</w:t>
                  </w:r>
                  <w:r w:rsidRPr="00457906">
                    <w:rPr>
                      <w:lang w:val="en-US"/>
                    </w:rPr>
                    <w:t xml:space="preserve"> </w:t>
                  </w:r>
                  <w:r w:rsidRPr="00457906">
                    <w:t>средства</w:t>
                  </w:r>
                  <w:r w:rsidRPr="00457906">
                    <w:rPr>
                      <w:lang w:val="en-US"/>
                    </w:rPr>
                    <w:t xml:space="preserve"> </w:t>
                  </w:r>
                  <w:r w:rsidRPr="00457906">
                    <w:t>ОС</w:t>
                  </w:r>
                  <w:r w:rsidRPr="00457906">
                    <w:rPr>
                      <w:lang w:val="en-US"/>
                    </w:rPr>
                    <w:t>)</w:t>
                  </w:r>
                </w:p>
              </w:tc>
            </w:tr>
            <w:tr w:rsidR="00457906" w:rsidRPr="00457906" w:rsidTr="00457906">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57906" w:rsidRPr="00457906" w:rsidRDefault="00457906" w:rsidP="00457906">
                  <w:pPr>
                    <w:ind w:firstLine="340"/>
                  </w:pPr>
                  <w:r w:rsidRPr="00457906">
                    <w:t>Файловый сервис и Сервис печати</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57906" w:rsidRPr="00457906" w:rsidRDefault="00457906" w:rsidP="00457906">
                  <w:pPr>
                    <w:ind w:firstLine="340"/>
                  </w:pPr>
                  <w:r w:rsidRPr="00457906">
                    <w:t xml:space="preserve">ОС </w:t>
                  </w:r>
                  <w:r w:rsidRPr="00457906">
                    <w:rPr>
                      <w:lang w:val="en-US"/>
                    </w:rPr>
                    <w:t>Microsoft</w:t>
                  </w:r>
                  <w:r w:rsidRPr="00457906">
                    <w:t xml:space="preserve"> </w:t>
                  </w:r>
                  <w:r w:rsidRPr="00457906">
                    <w:rPr>
                      <w:lang w:val="en-US"/>
                    </w:rPr>
                    <w:t>Windows</w:t>
                  </w:r>
                  <w:r w:rsidRPr="00457906">
                    <w:t xml:space="preserve"> </w:t>
                  </w:r>
                  <w:r w:rsidRPr="00457906">
                    <w:rPr>
                      <w:lang w:val="en-US"/>
                    </w:rPr>
                    <w:t>Server</w:t>
                  </w:r>
                  <w:r w:rsidRPr="00457906">
                    <w:t xml:space="preserve"> 2008 </w:t>
                  </w:r>
                  <w:r w:rsidRPr="00457906">
                    <w:rPr>
                      <w:lang w:val="en-US"/>
                    </w:rPr>
                    <w:t>R</w:t>
                  </w:r>
                  <w:r w:rsidRPr="00457906">
                    <w:t>2 (встроенные штатные средства ОС)</w:t>
                  </w:r>
                </w:p>
              </w:tc>
            </w:tr>
            <w:tr w:rsidR="00457906" w:rsidRPr="00457906" w:rsidTr="00457906">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57906" w:rsidRPr="00457906" w:rsidRDefault="00457906" w:rsidP="00457906">
                  <w:pPr>
                    <w:ind w:firstLine="340"/>
                  </w:pPr>
                  <w:r w:rsidRPr="00457906">
                    <w:t>Почтовый сервис</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57906" w:rsidRPr="00457906" w:rsidRDefault="00457906" w:rsidP="00457906">
                  <w:pPr>
                    <w:ind w:firstLine="340"/>
                    <w:rPr>
                      <w:lang w:val="en-US"/>
                    </w:rPr>
                  </w:pPr>
                  <w:r w:rsidRPr="00457906">
                    <w:rPr>
                      <w:lang w:val="en-US"/>
                    </w:rPr>
                    <w:t>Microsoft Exchange Server 2010</w:t>
                  </w:r>
                </w:p>
              </w:tc>
            </w:tr>
            <w:tr w:rsidR="00457906" w:rsidRPr="001961AC" w:rsidTr="00457906">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pPr>
                  <w:r w:rsidRPr="00457906">
                    <w:t>Сервис мониторинга</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rPr>
                      <w:lang w:val="en-US"/>
                    </w:rPr>
                  </w:pPr>
                  <w:r w:rsidRPr="00457906">
                    <w:rPr>
                      <w:lang w:val="en-US"/>
                    </w:rPr>
                    <w:t>Microsoft System Center Operations Manager 2007 R2</w:t>
                  </w:r>
                </w:p>
              </w:tc>
            </w:tr>
            <w:tr w:rsidR="00457906" w:rsidRPr="001961AC" w:rsidTr="00457906">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pPr>
                  <w:r w:rsidRPr="00457906">
                    <w:t>Сервис управления</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rPr>
                      <w:lang w:val="en-US"/>
                    </w:rPr>
                  </w:pPr>
                  <w:r w:rsidRPr="00457906">
                    <w:rPr>
                      <w:lang w:val="en-US"/>
                    </w:rPr>
                    <w:t>Microsoft System Center Configuration Manager 2007 R2</w:t>
                  </w:r>
                </w:p>
              </w:tc>
            </w:tr>
            <w:tr w:rsidR="00457906" w:rsidRPr="00457906" w:rsidTr="00457906">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57906" w:rsidRPr="00457906" w:rsidRDefault="00457906" w:rsidP="00457906">
                  <w:pPr>
                    <w:ind w:firstLine="340"/>
                  </w:pPr>
                  <w:r w:rsidRPr="00457906">
                    <w:t>Базы данных различных сервисов</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57906" w:rsidRPr="00457906" w:rsidRDefault="00457906" w:rsidP="00457906">
                  <w:pPr>
                    <w:ind w:firstLine="340"/>
                  </w:pPr>
                  <w:r w:rsidRPr="00457906">
                    <w:rPr>
                      <w:lang w:val="en-US"/>
                    </w:rPr>
                    <w:t>Microsoft</w:t>
                  </w:r>
                  <w:r w:rsidRPr="00457906">
                    <w:t xml:space="preserve"> SQL </w:t>
                  </w:r>
                  <w:r w:rsidRPr="00457906">
                    <w:rPr>
                      <w:lang w:val="en-US"/>
                    </w:rPr>
                    <w:t>Server</w:t>
                  </w:r>
                  <w:r w:rsidRPr="00457906">
                    <w:t xml:space="preserve"> 2008</w:t>
                  </w:r>
                </w:p>
              </w:tc>
            </w:tr>
            <w:tr w:rsidR="00457906" w:rsidRPr="00457906" w:rsidTr="00457906">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pPr>
                  <w:r w:rsidRPr="00457906">
                    <w:t xml:space="preserve">Сервиса резервного копирования и восстановления ядра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7906" w:rsidRPr="00457906" w:rsidRDefault="00457906" w:rsidP="00457906">
                  <w:pPr>
                    <w:ind w:firstLine="340"/>
                  </w:pPr>
                  <w:r w:rsidRPr="00457906">
                    <w:rPr>
                      <w:lang w:val="en-US"/>
                    </w:rPr>
                    <w:t>IBM</w:t>
                  </w:r>
                  <w:r w:rsidRPr="00457906">
                    <w:t xml:space="preserve"> </w:t>
                  </w:r>
                  <w:r w:rsidRPr="00457906">
                    <w:rPr>
                      <w:lang w:val="en-US"/>
                    </w:rPr>
                    <w:t>Tivoli</w:t>
                  </w:r>
                  <w:r w:rsidRPr="00457906">
                    <w:t xml:space="preserve"> </w:t>
                  </w:r>
                  <w:r w:rsidRPr="00457906">
                    <w:rPr>
                      <w:lang w:val="en-US"/>
                    </w:rPr>
                    <w:t>Storage</w:t>
                  </w:r>
                  <w:r w:rsidRPr="00457906">
                    <w:t xml:space="preserve"> </w:t>
                  </w:r>
                  <w:r w:rsidRPr="00457906">
                    <w:rPr>
                      <w:lang w:val="en-US"/>
                    </w:rPr>
                    <w:t>Management</w:t>
                  </w:r>
                </w:p>
              </w:tc>
            </w:tr>
          </w:tbl>
          <w:p w:rsidR="00457906" w:rsidRPr="00457906" w:rsidRDefault="00457906" w:rsidP="008A4BFE">
            <w:pPr>
              <w:ind w:firstLine="454"/>
              <w:jc w:val="both"/>
              <w:rPr>
                <w:lang w:eastAsia="en-US"/>
              </w:rPr>
            </w:pPr>
            <w:r w:rsidRPr="00457906">
              <w:rPr>
                <w:color w:val="000000"/>
                <w:lang w:eastAsia="en-US"/>
              </w:rPr>
              <w:t xml:space="preserve">Данное Задание определяет требования к работам по тиражированию системы </w:t>
            </w:r>
            <w:r w:rsidRPr="00457906">
              <w:rPr>
                <w:lang w:eastAsia="en-US"/>
              </w:rPr>
              <w:fldChar w:fldCharType="begin"/>
            </w:r>
            <w:r w:rsidRPr="00457906">
              <w:rPr>
                <w:lang w:eastAsia="en-US"/>
              </w:rPr>
              <w:instrText xml:space="preserve"> DOCPROPERTY  "_Система краткое название"  \* MERGEFORMAT </w:instrText>
            </w:r>
            <w:r w:rsidRPr="00457906">
              <w:rPr>
                <w:lang w:eastAsia="en-US"/>
              </w:rPr>
              <w:fldChar w:fldCharType="separate"/>
            </w:r>
            <w:r w:rsidRPr="00457906">
              <w:rPr>
                <w:lang w:eastAsia="en-US"/>
              </w:rPr>
              <w:t>СБИС</w:t>
            </w:r>
            <w:r w:rsidRPr="00457906">
              <w:rPr>
                <w:lang w:eastAsia="en-US"/>
              </w:rPr>
              <w:fldChar w:fldCharType="end"/>
            </w:r>
            <w:r w:rsidRPr="00457906">
              <w:rPr>
                <w:color w:val="000000"/>
                <w:lang w:eastAsia="en-US"/>
              </w:rPr>
              <w:t>.</w:t>
            </w:r>
          </w:p>
          <w:p w:rsidR="00457906" w:rsidRPr="00457906" w:rsidRDefault="00457906" w:rsidP="008A4BFE">
            <w:pPr>
              <w:ind w:firstLine="454"/>
              <w:jc w:val="both"/>
              <w:rPr>
                <w:lang w:eastAsia="en-US"/>
              </w:rPr>
            </w:pPr>
            <w:r w:rsidRPr="00457906">
              <w:rPr>
                <w:lang w:eastAsia="en-US"/>
              </w:rPr>
              <w:t xml:space="preserve">При тиражировании </w:t>
            </w:r>
            <w:r w:rsidRPr="00457906">
              <w:rPr>
                <w:lang w:eastAsia="en-US"/>
              </w:rPr>
              <w:fldChar w:fldCharType="begin"/>
            </w:r>
            <w:r w:rsidRPr="00457906">
              <w:rPr>
                <w:lang w:eastAsia="en-US"/>
              </w:rPr>
              <w:instrText xml:space="preserve"> DOCPROPERTY  "_Система краткое название"  \* MERGEFORMAT </w:instrText>
            </w:r>
            <w:r w:rsidRPr="00457906">
              <w:rPr>
                <w:lang w:eastAsia="en-US"/>
              </w:rPr>
              <w:fldChar w:fldCharType="separate"/>
            </w:r>
            <w:r w:rsidRPr="00457906">
              <w:rPr>
                <w:lang w:eastAsia="en-US"/>
              </w:rPr>
              <w:t>СБИС</w:t>
            </w:r>
            <w:r w:rsidRPr="00457906">
              <w:rPr>
                <w:lang w:eastAsia="en-US"/>
              </w:rPr>
              <w:fldChar w:fldCharType="end"/>
            </w:r>
            <w:r w:rsidRPr="00457906">
              <w:rPr>
                <w:lang w:eastAsia="en-US"/>
              </w:rPr>
              <w:t xml:space="preserve"> должны быть решены следующие задачи:</w:t>
            </w:r>
          </w:p>
          <w:p w:rsidR="00457906" w:rsidRPr="00457906" w:rsidRDefault="00457906" w:rsidP="008A4BFE">
            <w:pPr>
              <w:numPr>
                <w:ilvl w:val="0"/>
                <w:numId w:val="154"/>
              </w:numPr>
              <w:ind w:left="1361" w:hanging="340"/>
              <w:jc w:val="both"/>
              <w:rPr>
                <w:color w:val="000000"/>
              </w:rPr>
            </w:pPr>
            <w:r w:rsidRPr="00457906">
              <w:rPr>
                <w:color w:val="000000"/>
              </w:rPr>
              <w:t xml:space="preserve">консолидация лесов Active Directory Предприятия в едином лесе </w:t>
            </w:r>
            <w:r w:rsidRPr="00457906">
              <w:rPr>
                <w:color w:val="000000"/>
                <w:lang w:val="en-US"/>
              </w:rPr>
              <w:t>Active</w:t>
            </w:r>
            <w:r w:rsidRPr="00457906">
              <w:rPr>
                <w:color w:val="000000"/>
              </w:rPr>
              <w:t xml:space="preserve"> </w:t>
            </w:r>
            <w:r w:rsidRPr="00457906">
              <w:rPr>
                <w:color w:val="000000"/>
                <w:lang w:val="en-US"/>
              </w:rPr>
              <w:t>Directory</w:t>
            </w:r>
            <w:r w:rsidRPr="00457906">
              <w:rPr>
                <w:color w:val="000000"/>
              </w:rPr>
              <w:t xml:space="preserve">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8A4BFE">
            <w:pPr>
              <w:numPr>
                <w:ilvl w:val="0"/>
                <w:numId w:val="154"/>
              </w:numPr>
              <w:ind w:left="1361" w:hanging="340"/>
              <w:jc w:val="both"/>
              <w:rPr>
                <w:color w:val="000000"/>
              </w:rPr>
            </w:pPr>
            <w:r w:rsidRPr="00457906">
              <w:rPr>
                <w:color w:val="000000"/>
              </w:rPr>
              <w:t xml:space="preserve">стандартизация именования объектов Active Directory в соответствии с существующей в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 xml:space="preserve"> системой именования;</w:t>
            </w:r>
          </w:p>
          <w:p w:rsidR="00457906" w:rsidRPr="00457906" w:rsidRDefault="00457906" w:rsidP="008A4BFE">
            <w:pPr>
              <w:numPr>
                <w:ilvl w:val="0"/>
                <w:numId w:val="154"/>
              </w:numPr>
              <w:ind w:left="1361" w:hanging="340"/>
              <w:jc w:val="both"/>
              <w:rPr>
                <w:color w:val="000000"/>
              </w:rPr>
            </w:pPr>
            <w:r w:rsidRPr="00457906">
              <w:rPr>
                <w:color w:val="000000"/>
              </w:rPr>
              <w:t xml:space="preserve">создание на Предприятии инфраструктуры, необходимой для поддержки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8A4BFE">
            <w:pPr>
              <w:numPr>
                <w:ilvl w:val="0"/>
                <w:numId w:val="154"/>
              </w:numPr>
              <w:ind w:left="1361" w:hanging="340"/>
              <w:jc w:val="both"/>
              <w:rPr>
                <w:color w:val="000000"/>
              </w:rPr>
            </w:pPr>
            <w:r w:rsidRPr="00457906">
              <w:rPr>
                <w:color w:val="000000"/>
              </w:rPr>
              <w:t xml:space="preserve">создание на Предприятии подсистемы резервного копирования для локальных компонент инфраструктуры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8A4BFE">
            <w:pPr>
              <w:numPr>
                <w:ilvl w:val="0"/>
                <w:numId w:val="154"/>
              </w:numPr>
              <w:ind w:left="1361" w:hanging="340"/>
              <w:jc w:val="both"/>
              <w:rPr>
                <w:color w:val="000000"/>
              </w:rPr>
            </w:pPr>
            <w:r w:rsidRPr="00457906">
              <w:rPr>
                <w:color w:val="000000"/>
              </w:rPr>
              <w:t xml:space="preserve">миграция учетных записей и данных из существующих служб каталогов Предприятия в единый лес </w:t>
            </w:r>
            <w:r w:rsidRPr="00457906">
              <w:rPr>
                <w:color w:val="000000"/>
                <w:lang w:val="en-US"/>
              </w:rPr>
              <w:t>Active</w:t>
            </w:r>
            <w:r w:rsidRPr="00457906">
              <w:rPr>
                <w:color w:val="000000"/>
              </w:rPr>
              <w:t xml:space="preserve"> </w:t>
            </w:r>
            <w:r w:rsidRPr="00457906">
              <w:rPr>
                <w:color w:val="000000"/>
                <w:lang w:val="en-US"/>
              </w:rPr>
              <w:t>Directory</w:t>
            </w:r>
            <w:r w:rsidRPr="00457906">
              <w:rPr>
                <w:color w:val="000000"/>
              </w:rPr>
              <w:t xml:space="preserve">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8A4BFE">
            <w:pPr>
              <w:numPr>
                <w:ilvl w:val="0"/>
                <w:numId w:val="154"/>
              </w:numPr>
              <w:ind w:left="1361" w:hanging="340"/>
              <w:jc w:val="both"/>
              <w:rPr>
                <w:color w:val="000000"/>
              </w:rPr>
            </w:pPr>
            <w:r w:rsidRPr="00457906">
              <w:rPr>
                <w:color w:val="000000"/>
              </w:rPr>
              <w:lastRenderedPageBreak/>
              <w:t xml:space="preserve">миграция рабочих станций (с сохранением профилей пользователей и пользовательских данных) и серверов Предприятия в единый лес </w:t>
            </w:r>
            <w:r w:rsidRPr="00457906">
              <w:rPr>
                <w:color w:val="000000"/>
                <w:lang w:val="en-US"/>
              </w:rPr>
              <w:t>Active</w:t>
            </w:r>
            <w:r w:rsidRPr="00457906">
              <w:rPr>
                <w:color w:val="000000"/>
              </w:rPr>
              <w:t xml:space="preserve"> </w:t>
            </w:r>
            <w:r w:rsidRPr="00457906">
              <w:rPr>
                <w:color w:val="000000"/>
                <w:lang w:val="en-US"/>
              </w:rPr>
              <w:t>Directory</w:t>
            </w:r>
            <w:r w:rsidRPr="00457906">
              <w:rPr>
                <w:color w:val="000000"/>
              </w:rPr>
              <w:t xml:space="preserve">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8A4BFE">
            <w:pPr>
              <w:numPr>
                <w:ilvl w:val="0"/>
                <w:numId w:val="154"/>
              </w:numPr>
              <w:ind w:left="1361" w:hanging="340"/>
              <w:jc w:val="both"/>
              <w:rPr>
                <w:color w:val="000000"/>
              </w:rPr>
            </w:pPr>
            <w:r w:rsidRPr="00457906">
              <w:rPr>
                <w:color w:val="000000"/>
              </w:rPr>
              <w:t>миграция файловых ресурсов и служб печати в целевую инфраструктуру;</w:t>
            </w:r>
          </w:p>
          <w:p w:rsidR="00457906" w:rsidRPr="00457906" w:rsidRDefault="00457906" w:rsidP="008A4BFE">
            <w:pPr>
              <w:numPr>
                <w:ilvl w:val="0"/>
                <w:numId w:val="154"/>
              </w:numPr>
              <w:ind w:left="1361" w:hanging="340"/>
              <w:jc w:val="both"/>
              <w:rPr>
                <w:color w:val="000000"/>
              </w:rPr>
            </w:pPr>
            <w:r w:rsidRPr="00457906">
              <w:rPr>
                <w:color w:val="000000"/>
              </w:rPr>
              <w:t>миграция почтовых ящиков и другой информации из унаследованных разрозненных почтовых систем на единую почтовую платформу Microsoft Exchange;</w:t>
            </w:r>
          </w:p>
          <w:p w:rsidR="00457906" w:rsidRPr="00457906" w:rsidRDefault="00457906" w:rsidP="008A4BFE">
            <w:pPr>
              <w:numPr>
                <w:ilvl w:val="0"/>
                <w:numId w:val="154"/>
              </w:numPr>
              <w:ind w:left="1361" w:hanging="340"/>
              <w:jc w:val="both"/>
              <w:rPr>
                <w:color w:val="000000"/>
              </w:rPr>
            </w:pPr>
            <w:r w:rsidRPr="00457906">
              <w:rPr>
                <w:color w:val="000000"/>
              </w:rPr>
              <w:t>сохранение доступа пользователей к бизнес-сервисам в процессе и после миграции;</w:t>
            </w:r>
          </w:p>
          <w:p w:rsidR="00457906" w:rsidRPr="00457906" w:rsidRDefault="00457906" w:rsidP="008A4BFE">
            <w:pPr>
              <w:numPr>
                <w:ilvl w:val="0"/>
                <w:numId w:val="154"/>
              </w:numPr>
              <w:ind w:left="1361" w:hanging="340"/>
              <w:jc w:val="both"/>
              <w:rPr>
                <w:color w:val="000000"/>
              </w:rPr>
            </w:pPr>
            <w:r w:rsidRPr="00457906">
              <w:rPr>
                <w:color w:val="000000"/>
              </w:rPr>
              <w:t xml:space="preserve">миграция локальных информационных систем в </w:t>
            </w:r>
            <w:r w:rsidRPr="00457906">
              <w:rPr>
                <w:color w:val="000000"/>
                <w:lang w:val="en-US"/>
              </w:rPr>
              <w:t>Active</w:t>
            </w:r>
            <w:r w:rsidRPr="00457906">
              <w:rPr>
                <w:color w:val="000000"/>
              </w:rPr>
              <w:t xml:space="preserve"> </w:t>
            </w:r>
            <w:r w:rsidRPr="00457906">
              <w:rPr>
                <w:color w:val="000000"/>
                <w:lang w:val="en-US"/>
              </w:rPr>
              <w:t>Directory</w:t>
            </w:r>
            <w:r w:rsidRPr="00457906">
              <w:rPr>
                <w:color w:val="000000"/>
              </w:rPr>
              <w:t xml:space="preserve">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8A4BFE">
            <w:pPr>
              <w:ind w:firstLine="454"/>
              <w:jc w:val="both"/>
              <w:rPr>
                <w:rFonts w:cs="Arial"/>
                <w:bCs/>
                <w:kern w:val="32"/>
                <w:lang w:eastAsia="en-US"/>
              </w:rPr>
            </w:pPr>
            <w:r w:rsidRPr="00457906">
              <w:rPr>
                <w:lang w:eastAsia="en-US"/>
              </w:rPr>
              <w:t xml:space="preserve">Пропускная способность каналов связи, необходимая для повседневной штатной работы Предприятия в </w:t>
            </w:r>
            <w:r w:rsidRPr="00457906">
              <w:rPr>
                <w:color w:val="000000"/>
                <w:lang w:eastAsia="en-US"/>
              </w:rPr>
              <w:fldChar w:fldCharType="begin"/>
            </w:r>
            <w:r w:rsidRPr="00457906">
              <w:rPr>
                <w:color w:val="000000"/>
                <w:lang w:eastAsia="en-US"/>
              </w:rPr>
              <w:instrText xml:space="preserve"> DOCPROPERTY  "_Система краткое название"  \* MERGEFORMAT </w:instrText>
            </w:r>
            <w:r w:rsidRPr="00457906">
              <w:rPr>
                <w:color w:val="000000"/>
                <w:lang w:eastAsia="en-US"/>
              </w:rPr>
              <w:fldChar w:fldCharType="separate"/>
            </w:r>
            <w:r w:rsidRPr="00457906">
              <w:rPr>
                <w:color w:val="000000"/>
                <w:lang w:eastAsia="en-US"/>
              </w:rPr>
              <w:t>СБИС</w:t>
            </w:r>
            <w:r w:rsidRPr="00457906">
              <w:rPr>
                <w:color w:val="000000"/>
                <w:lang w:eastAsia="en-US"/>
              </w:rPr>
              <w:fldChar w:fldCharType="end"/>
            </w:r>
            <w:r w:rsidRPr="00457906">
              <w:rPr>
                <w:lang w:eastAsia="en-US"/>
              </w:rPr>
              <w:t xml:space="preserve">, должна быть вычислена и представлена на согласование в рамках </w:t>
            </w:r>
            <w:r w:rsidRPr="00457906">
              <w:rPr>
                <w:rFonts w:cs="Arial"/>
                <w:bCs/>
                <w:kern w:val="32"/>
                <w:lang w:eastAsia="en-US"/>
              </w:rPr>
              <w:t>разработки Пояснительной записка к техническому проекту</w:t>
            </w:r>
            <w:r w:rsidRPr="00457906">
              <w:rPr>
                <w:lang w:eastAsia="en-US"/>
              </w:rPr>
              <w:t xml:space="preserve">. </w:t>
            </w:r>
            <w:r w:rsidRPr="00457906">
              <w:rPr>
                <w:rFonts w:cs="Arial"/>
                <w:bCs/>
                <w:kern w:val="32"/>
                <w:lang w:eastAsia="en-US"/>
              </w:rPr>
              <w:t>Должны быть учтены существующие решения по организации каналов связи, в том числе защищенных крипто шлюзами.</w:t>
            </w:r>
          </w:p>
          <w:p w:rsidR="00457906" w:rsidRPr="00457906" w:rsidRDefault="00457906" w:rsidP="008A4BFE">
            <w:pPr>
              <w:ind w:firstLine="454"/>
              <w:jc w:val="both"/>
              <w:rPr>
                <w:rFonts w:cs="Arial"/>
                <w:bCs/>
                <w:kern w:val="32"/>
                <w:lang w:eastAsia="en-US"/>
              </w:rPr>
            </w:pPr>
            <w:r w:rsidRPr="00457906">
              <w:rPr>
                <w:rFonts w:cs="Arial"/>
                <w:bCs/>
                <w:kern w:val="32"/>
                <w:lang w:eastAsia="en-US"/>
              </w:rPr>
              <w:t>Подготовка сетевой инфраструктуры не входит в обязанности Исполнителя и осуществляется силами Заказчика.</w:t>
            </w:r>
          </w:p>
          <w:p w:rsidR="00457906" w:rsidRPr="00457906" w:rsidRDefault="00457906" w:rsidP="008A4BFE">
            <w:pPr>
              <w:ind w:firstLine="454"/>
              <w:jc w:val="both"/>
              <w:rPr>
                <w:szCs w:val="20"/>
                <w:lang w:eastAsia="en-US"/>
              </w:rPr>
            </w:pPr>
            <w:r w:rsidRPr="00457906">
              <w:rPr>
                <w:rFonts w:cs="Arial"/>
                <w:bCs/>
                <w:kern w:val="32"/>
                <w:lang w:eastAsia="en-US"/>
              </w:rPr>
              <w:t>Организация</w:t>
            </w:r>
            <w:r w:rsidRPr="00457906">
              <w:rPr>
                <w:szCs w:val="20"/>
                <w:lang w:eastAsia="en-US"/>
              </w:rPr>
              <w:t xml:space="preserve"> защищенной сети связи между Предприятием и ядром </w:t>
            </w:r>
            <w:r w:rsidRPr="00457906">
              <w:rPr>
                <w:color w:val="000000"/>
                <w:lang w:eastAsia="en-US"/>
              </w:rPr>
              <w:fldChar w:fldCharType="begin"/>
            </w:r>
            <w:r w:rsidRPr="00457906">
              <w:rPr>
                <w:color w:val="000000"/>
                <w:lang w:eastAsia="en-US"/>
              </w:rPr>
              <w:instrText xml:space="preserve"> DOCPROPERTY  "_Система краткое название"  \* MERGEFORMAT </w:instrText>
            </w:r>
            <w:r w:rsidRPr="00457906">
              <w:rPr>
                <w:color w:val="000000"/>
                <w:lang w:eastAsia="en-US"/>
              </w:rPr>
              <w:fldChar w:fldCharType="separate"/>
            </w:r>
            <w:r w:rsidRPr="00457906">
              <w:rPr>
                <w:color w:val="000000"/>
                <w:lang w:eastAsia="en-US"/>
              </w:rPr>
              <w:t>СБИС</w:t>
            </w:r>
            <w:r w:rsidRPr="00457906">
              <w:rPr>
                <w:color w:val="000000"/>
                <w:lang w:eastAsia="en-US"/>
              </w:rPr>
              <w:fldChar w:fldCharType="end"/>
            </w:r>
            <w:r w:rsidRPr="00457906">
              <w:rPr>
                <w:color w:val="000000"/>
                <w:lang w:eastAsia="en-US"/>
              </w:rPr>
              <w:t xml:space="preserve"> </w:t>
            </w:r>
            <w:r w:rsidRPr="00457906">
              <w:rPr>
                <w:szCs w:val="20"/>
                <w:lang w:eastAsia="en-US"/>
              </w:rPr>
              <w:t>не входит в обязанности Исполнителя и обеспечивается Заказчиком.</w:t>
            </w:r>
          </w:p>
          <w:p w:rsidR="00457906" w:rsidRPr="00457906" w:rsidRDefault="00457906" w:rsidP="008A4BFE">
            <w:pPr>
              <w:ind w:firstLine="454"/>
              <w:jc w:val="both"/>
              <w:rPr>
                <w:rFonts w:cs="Arial"/>
                <w:bCs/>
                <w:kern w:val="32"/>
                <w:lang w:eastAsia="en-US"/>
              </w:rPr>
            </w:pPr>
            <w:r w:rsidRPr="00457906">
              <w:rPr>
                <w:rFonts w:cs="Arial"/>
                <w:bCs/>
                <w:kern w:val="32"/>
                <w:lang w:eastAsia="en-US"/>
              </w:rPr>
              <w:t xml:space="preserve">Для сервисов резервного копирования необходимо разработать новое техническое решение, выполнить проектирование и его внедрение. Сервис резервного копирования должна быть создан на базе ПО </w:t>
            </w:r>
            <w:r w:rsidRPr="00457906">
              <w:rPr>
                <w:rFonts w:cs="Arial"/>
                <w:bCs/>
                <w:kern w:val="32"/>
                <w:lang w:val="en-US" w:eastAsia="en-US"/>
              </w:rPr>
              <w:t>Symantec</w:t>
            </w:r>
            <w:r w:rsidRPr="00457906">
              <w:rPr>
                <w:rFonts w:cs="Arial"/>
                <w:bCs/>
                <w:kern w:val="32"/>
                <w:lang w:eastAsia="en-US"/>
              </w:rPr>
              <w:t xml:space="preserve"> </w:t>
            </w:r>
            <w:r w:rsidRPr="00457906">
              <w:rPr>
                <w:rFonts w:cs="Arial"/>
                <w:bCs/>
                <w:kern w:val="32"/>
                <w:lang w:val="en-US" w:eastAsia="en-US"/>
              </w:rPr>
              <w:t>Backup</w:t>
            </w:r>
            <w:r w:rsidRPr="00457906">
              <w:rPr>
                <w:rFonts w:cs="Arial"/>
                <w:bCs/>
                <w:kern w:val="32"/>
                <w:lang w:eastAsia="en-US"/>
              </w:rPr>
              <w:t xml:space="preserve"> </w:t>
            </w:r>
            <w:r w:rsidRPr="00457906">
              <w:rPr>
                <w:rFonts w:cs="Arial"/>
                <w:bCs/>
                <w:kern w:val="32"/>
                <w:lang w:val="en-US" w:eastAsia="en-US"/>
              </w:rPr>
              <w:t>Exec</w:t>
            </w:r>
            <w:r w:rsidRPr="00457906">
              <w:rPr>
                <w:rFonts w:cs="Arial"/>
                <w:bCs/>
                <w:kern w:val="32"/>
                <w:lang w:eastAsia="en-US"/>
              </w:rPr>
              <w:t>.</w:t>
            </w:r>
          </w:p>
          <w:p w:rsidR="00457906" w:rsidRPr="00457906" w:rsidRDefault="00457906" w:rsidP="008A4BFE">
            <w:pPr>
              <w:ind w:firstLine="454"/>
              <w:jc w:val="both"/>
              <w:rPr>
                <w:rFonts w:cs="Arial"/>
                <w:bCs/>
                <w:kern w:val="32"/>
                <w:lang w:eastAsia="en-US"/>
              </w:rPr>
            </w:pPr>
            <w:r w:rsidRPr="00457906">
              <w:rPr>
                <w:rFonts w:cs="Arial"/>
                <w:bCs/>
                <w:kern w:val="32"/>
                <w:lang w:eastAsia="en-US"/>
              </w:rPr>
              <w:t>Подсистема электронной почты СБИС централизована. Установка локальных хранилищ для почтовых ящиков пользователей не предполагается.</w:t>
            </w:r>
          </w:p>
          <w:p w:rsidR="00457906" w:rsidRPr="00457906" w:rsidRDefault="00457906" w:rsidP="008A4BFE">
            <w:pPr>
              <w:ind w:firstLine="454"/>
              <w:jc w:val="both"/>
              <w:rPr>
                <w:rFonts w:cs="Arial"/>
                <w:bCs/>
                <w:kern w:val="32"/>
                <w:lang w:eastAsia="en-US"/>
              </w:rPr>
            </w:pPr>
            <w:r w:rsidRPr="00457906">
              <w:rPr>
                <w:rFonts w:cs="Arial"/>
                <w:bCs/>
                <w:kern w:val="32"/>
                <w:lang w:eastAsia="en-US"/>
              </w:rPr>
              <w:t xml:space="preserve">В качестве системного ПО серверов используется </w:t>
            </w:r>
            <w:r w:rsidRPr="00457906">
              <w:rPr>
                <w:rFonts w:cs="Arial"/>
                <w:bCs/>
                <w:kern w:val="32"/>
                <w:lang w:val="en-US" w:eastAsia="en-US"/>
              </w:rPr>
              <w:t>Microsoft</w:t>
            </w:r>
            <w:r w:rsidRPr="00457906">
              <w:rPr>
                <w:rFonts w:cs="Arial"/>
                <w:bCs/>
                <w:kern w:val="32"/>
                <w:lang w:eastAsia="en-US"/>
              </w:rPr>
              <w:t xml:space="preserve"> </w:t>
            </w:r>
            <w:r w:rsidRPr="00457906">
              <w:rPr>
                <w:rFonts w:cs="Arial"/>
                <w:bCs/>
                <w:kern w:val="32"/>
                <w:lang w:val="en-US" w:eastAsia="en-US"/>
              </w:rPr>
              <w:t>Windows</w:t>
            </w:r>
            <w:r w:rsidRPr="00457906">
              <w:rPr>
                <w:rFonts w:cs="Arial"/>
                <w:bCs/>
                <w:kern w:val="32"/>
                <w:lang w:eastAsia="en-US"/>
              </w:rPr>
              <w:t xml:space="preserve"> </w:t>
            </w:r>
            <w:r w:rsidRPr="00457906">
              <w:rPr>
                <w:rFonts w:cs="Arial"/>
                <w:bCs/>
                <w:kern w:val="32"/>
                <w:lang w:val="en-US" w:eastAsia="en-US"/>
              </w:rPr>
              <w:t>Server</w:t>
            </w:r>
            <w:r w:rsidRPr="00457906">
              <w:rPr>
                <w:rFonts w:cs="Arial"/>
                <w:bCs/>
                <w:kern w:val="32"/>
                <w:lang w:eastAsia="en-US"/>
              </w:rPr>
              <w:t xml:space="preserve"> 2008 </w:t>
            </w:r>
            <w:r w:rsidRPr="00457906">
              <w:rPr>
                <w:rFonts w:cs="Arial"/>
                <w:bCs/>
                <w:kern w:val="32"/>
                <w:lang w:val="en-US" w:eastAsia="en-US"/>
              </w:rPr>
              <w:t>R</w:t>
            </w:r>
            <w:r w:rsidRPr="00457906">
              <w:rPr>
                <w:rFonts w:cs="Arial"/>
                <w:bCs/>
                <w:kern w:val="32"/>
                <w:lang w:eastAsia="en-US"/>
              </w:rPr>
              <w:t>2.</w:t>
            </w:r>
          </w:p>
          <w:p w:rsidR="00457906" w:rsidRPr="00457906" w:rsidRDefault="00457906" w:rsidP="008A4BFE">
            <w:pPr>
              <w:ind w:firstLine="454"/>
              <w:jc w:val="both"/>
              <w:rPr>
                <w:rFonts w:cs="Arial"/>
                <w:bCs/>
                <w:kern w:val="32"/>
                <w:lang w:eastAsia="en-US"/>
              </w:rPr>
            </w:pPr>
            <w:r w:rsidRPr="00457906">
              <w:rPr>
                <w:rFonts w:cs="Arial"/>
                <w:bCs/>
                <w:kern w:val="32"/>
                <w:lang w:eastAsia="en-US"/>
              </w:rPr>
              <w:t xml:space="preserve">В качестве системного ПО клиентов допустимо использование ПО </w:t>
            </w:r>
            <w:r w:rsidRPr="00457906">
              <w:rPr>
                <w:rFonts w:cs="Arial"/>
                <w:bCs/>
                <w:kern w:val="32"/>
                <w:lang w:val="en-US" w:eastAsia="en-US"/>
              </w:rPr>
              <w:t>Microsoft</w:t>
            </w:r>
            <w:r w:rsidRPr="00457906">
              <w:rPr>
                <w:rFonts w:cs="Arial"/>
                <w:bCs/>
                <w:kern w:val="32"/>
                <w:lang w:eastAsia="en-US"/>
              </w:rPr>
              <w:t xml:space="preserve"> </w:t>
            </w:r>
            <w:r w:rsidRPr="00457906">
              <w:rPr>
                <w:rFonts w:cs="Arial"/>
                <w:bCs/>
                <w:kern w:val="32"/>
                <w:lang w:val="en-US" w:eastAsia="en-US"/>
              </w:rPr>
              <w:t>Windows</w:t>
            </w:r>
            <w:r w:rsidRPr="00457906">
              <w:rPr>
                <w:rFonts w:cs="Arial"/>
                <w:bCs/>
                <w:kern w:val="32"/>
                <w:lang w:eastAsia="en-US"/>
              </w:rPr>
              <w:t xml:space="preserve"> 7 и более поздних версий.</w:t>
            </w:r>
          </w:p>
          <w:p w:rsidR="00457906" w:rsidRPr="00457906" w:rsidRDefault="00457906" w:rsidP="008A4BFE">
            <w:pPr>
              <w:ind w:firstLine="454"/>
              <w:jc w:val="both"/>
              <w:rPr>
                <w:rFonts w:cs="Arial"/>
                <w:bCs/>
                <w:kern w:val="32"/>
                <w:lang w:eastAsia="en-US"/>
              </w:rPr>
            </w:pPr>
            <w:r w:rsidRPr="00457906">
              <w:rPr>
                <w:rFonts w:cs="Arial"/>
                <w:bCs/>
                <w:kern w:val="32"/>
                <w:lang w:eastAsia="en-US"/>
              </w:rPr>
              <w:t>Допускается использование только лицензионного программного обеспечения, одобренного Заказчиком.</w:t>
            </w:r>
          </w:p>
          <w:p w:rsidR="00457906" w:rsidRPr="00457906" w:rsidRDefault="00457906" w:rsidP="008A4BFE">
            <w:pPr>
              <w:ind w:firstLine="454"/>
              <w:jc w:val="both"/>
              <w:rPr>
                <w:rFonts w:cs="Arial"/>
                <w:bCs/>
                <w:kern w:val="32"/>
                <w:lang w:eastAsia="en-US"/>
              </w:rPr>
            </w:pPr>
            <w:r w:rsidRPr="00457906">
              <w:rPr>
                <w:rFonts w:cs="Arial"/>
                <w:bCs/>
                <w:kern w:val="32"/>
                <w:lang w:eastAsia="en-US"/>
              </w:rPr>
              <w:t>Необходимое количество лицензий на программное обеспечение определяется на этапе разработки технического решения. Поставка лицензий на программное обеспечение для подсистем СБИС не входит в обязанности Исполнителя.</w:t>
            </w:r>
          </w:p>
          <w:p w:rsidR="00457906" w:rsidRPr="00457906" w:rsidRDefault="00457906" w:rsidP="00457906">
            <w:pPr>
              <w:ind w:firstLine="454"/>
              <w:jc w:val="both"/>
              <w:rPr>
                <w:rFonts w:cs="Arial"/>
                <w:bCs/>
                <w:kern w:val="32"/>
                <w:lang w:eastAsia="en-US"/>
              </w:rPr>
            </w:pPr>
            <w:r w:rsidRPr="00457906">
              <w:rPr>
                <w:rFonts w:cs="Arial"/>
                <w:bCs/>
                <w:kern w:val="32"/>
                <w:lang w:eastAsia="en-US"/>
              </w:rPr>
              <w:t>Вычислительные мощности предоставляются Заказчиком в соответствии с утвержденными типовыми конфигурациями. Поставка оборудования не входит в обязанности Исполнителя.</w:t>
            </w:r>
          </w:p>
          <w:p w:rsidR="00457906" w:rsidRPr="00457906" w:rsidRDefault="00457906" w:rsidP="00457906">
            <w:pPr>
              <w:ind w:firstLine="454"/>
              <w:jc w:val="both"/>
              <w:rPr>
                <w:rFonts w:cs="Arial"/>
                <w:bCs/>
                <w:kern w:val="32"/>
                <w:lang w:eastAsia="en-US"/>
              </w:rPr>
            </w:pPr>
            <w:r w:rsidRPr="00457906">
              <w:rPr>
                <w:rFonts w:cs="Arial"/>
                <w:bCs/>
                <w:kern w:val="32"/>
                <w:lang w:eastAsia="en-US"/>
              </w:rPr>
              <w:t xml:space="preserve">Для выполнения миграции данных между унаследованной и целевой инфраструктурами допустимо применение специализированного ПО сторонних производителей. Расходы, связанные с использованием ПО сторонних производителей (лицензии, сертификаты, консалтинг, техническая поддержка стороннего производителя и т.п.), несет Исполнитель. </w:t>
            </w:r>
            <w:r w:rsidRPr="00457906">
              <w:rPr>
                <w:szCs w:val="20"/>
                <w:lang w:eastAsia="en-US"/>
              </w:rPr>
              <w:t>В случае отсутствия возможности использования средств автоматизированной миграции Исполнитель должен обеспечить выполнение работ вручную.</w:t>
            </w:r>
          </w:p>
          <w:p w:rsidR="00457906" w:rsidRPr="00457906" w:rsidRDefault="00457906" w:rsidP="00457906">
            <w:pPr>
              <w:ind w:firstLine="454"/>
              <w:jc w:val="both"/>
              <w:rPr>
                <w:rFonts w:cs="Arial"/>
                <w:bCs/>
                <w:kern w:val="32"/>
                <w:lang w:eastAsia="en-US"/>
              </w:rPr>
            </w:pPr>
            <w:r w:rsidRPr="00457906">
              <w:rPr>
                <w:rFonts w:cs="Arial"/>
                <w:bCs/>
                <w:kern w:val="32"/>
                <w:lang w:eastAsia="en-US"/>
              </w:rPr>
              <w:t>Подготовка АРМ к миграции в части общесистемного ПО является ответственностью Исполнителя.</w:t>
            </w:r>
          </w:p>
          <w:p w:rsidR="00457906" w:rsidRPr="00457906" w:rsidRDefault="00457906" w:rsidP="00457906">
            <w:pPr>
              <w:ind w:firstLine="454"/>
              <w:jc w:val="both"/>
              <w:rPr>
                <w:szCs w:val="20"/>
                <w:lang w:eastAsia="en-US"/>
              </w:rPr>
            </w:pPr>
            <w:r w:rsidRPr="00457906">
              <w:rPr>
                <w:rFonts w:cs="Arial"/>
                <w:bCs/>
                <w:kern w:val="32"/>
                <w:lang w:eastAsia="en-US"/>
              </w:rPr>
              <w:t xml:space="preserve">На период проведения работ Исполнителем должна быть предусмотрена техническая поддержка эксплуатационного персонала, в связи </w:t>
            </w:r>
            <w:r w:rsidRPr="00457906">
              <w:rPr>
                <w:szCs w:val="20"/>
                <w:lang w:eastAsia="en-US"/>
              </w:rPr>
              <w:t>с ожидаемым увеличением количества обращений пользователей.</w:t>
            </w:r>
          </w:p>
          <w:p w:rsidR="00457906" w:rsidRPr="00457906" w:rsidRDefault="00457906" w:rsidP="00457906">
            <w:pPr>
              <w:ind w:firstLine="454"/>
              <w:jc w:val="both"/>
              <w:rPr>
                <w:rFonts w:cs="Arial"/>
                <w:bCs/>
                <w:kern w:val="32"/>
                <w:lang w:eastAsia="en-US"/>
              </w:rPr>
            </w:pPr>
            <w:r w:rsidRPr="00457906">
              <w:rPr>
                <w:rFonts w:cs="Arial"/>
                <w:bCs/>
                <w:kern w:val="32"/>
                <w:lang w:eastAsia="en-US"/>
              </w:rPr>
              <w:t>На время выполнения работ должно быть предусмотрено сосуществование целевой и унаследованной информационных инфраструктур, обеспечивающее непрерывность бизнес-процессов и сохранение качества предоставляемых ИТ-услуг.</w:t>
            </w:r>
          </w:p>
          <w:p w:rsidR="00457906" w:rsidRPr="00457906" w:rsidRDefault="00457906" w:rsidP="00457906">
            <w:pPr>
              <w:ind w:firstLine="454"/>
              <w:jc w:val="both"/>
              <w:rPr>
                <w:rFonts w:cs="Arial"/>
                <w:bCs/>
                <w:kern w:val="32"/>
                <w:lang w:eastAsia="en-US"/>
              </w:rPr>
            </w:pPr>
            <w:r w:rsidRPr="00457906">
              <w:rPr>
                <w:rFonts w:cs="Arial"/>
                <w:bCs/>
                <w:kern w:val="32"/>
                <w:lang w:eastAsia="en-US"/>
              </w:rPr>
              <w:t>По результатам работ, интеграция СБИС с существующими системами защиты информации должны быть сохранена.</w:t>
            </w:r>
          </w:p>
          <w:p w:rsidR="00457906" w:rsidRPr="00457906" w:rsidRDefault="00457906" w:rsidP="00457906">
            <w:pPr>
              <w:ind w:firstLine="454"/>
              <w:jc w:val="both"/>
              <w:rPr>
                <w:szCs w:val="20"/>
                <w:lang w:eastAsia="en-US"/>
              </w:rPr>
            </w:pPr>
            <w:r w:rsidRPr="00457906">
              <w:rPr>
                <w:szCs w:val="20"/>
                <w:lang w:eastAsia="en-US"/>
              </w:rPr>
              <w:lastRenderedPageBreak/>
              <w:t>Для проведения работ необходимо выбирать время, когда влияние, оказываемое проводимыми работами на текущие бизнес-процесс Предприятия и Заказчика, будет минимальным. Время проведения работ должно быть согласовано с Предприятием и Заказчиком.</w:t>
            </w:r>
          </w:p>
          <w:p w:rsidR="00457906" w:rsidRPr="00457906" w:rsidRDefault="00457906" w:rsidP="00457906">
            <w:r w:rsidRPr="00457906">
              <w:t>Необходимо предусмотреть разработку пакета технологических и организационных документов, необходимых и достаточных для дальнейшей эксплуатации системы.</w:t>
            </w:r>
          </w:p>
          <w:p w:rsidR="00457906" w:rsidRPr="00457906" w:rsidRDefault="00457906" w:rsidP="00457906">
            <w:r w:rsidRPr="00457906">
              <w:t>Работы по проекту могут выполняться силами собственных специалистов, а также с привлечением субподрядных организаций.</w:t>
            </w:r>
          </w:p>
          <w:p w:rsidR="00457906" w:rsidRPr="00457906" w:rsidRDefault="00457906" w:rsidP="00457906">
            <w:pPr>
              <w:ind w:firstLine="454"/>
              <w:jc w:val="both"/>
              <w:rPr>
                <w:rFonts w:cs="Arial"/>
                <w:bCs/>
                <w:kern w:val="32"/>
                <w:lang w:eastAsia="en-US"/>
              </w:rPr>
            </w:pP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3" w:name="_Toc403138496"/>
            <w:r w:rsidRPr="00457906">
              <w:rPr>
                <w:color w:val="000000"/>
                <w:sz w:val="28"/>
                <w:szCs w:val="28"/>
              </w:rPr>
              <w:lastRenderedPageBreak/>
              <w:t>Подраздел 3.2 Требования к качеству оказываемых услуг</w:t>
            </w:r>
            <w:bookmarkEnd w:id="513"/>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rFonts w:cs="Arial"/>
                <w:bCs/>
                <w:kern w:val="32"/>
              </w:rPr>
            </w:pPr>
            <w:r w:rsidRPr="00457906">
              <w:t xml:space="preserve">Работы по тиражированию СБИС должны быть выполнены в соответствии с данным Заданием, </w:t>
            </w:r>
            <w:r w:rsidRPr="00457906">
              <w:rPr>
                <w:rFonts w:cs="Arial"/>
                <w:bCs/>
                <w:kern w:val="32"/>
              </w:rPr>
              <w:t xml:space="preserve">отраслевыми </w:t>
            </w:r>
            <w:r w:rsidRPr="00457906">
              <w:t>нормативными</w:t>
            </w:r>
            <w:r w:rsidRPr="00457906">
              <w:rPr>
                <w:rFonts w:cs="Arial"/>
                <w:bCs/>
                <w:kern w:val="32"/>
              </w:rPr>
              <w:t xml:space="preserve"> и руководящими документами в области информационных технологий, информационной безопасности, правилами внутреннего распорядка Предприятия и законодательством РФ.</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4" w:name="_Toc403138497"/>
            <w:r w:rsidRPr="00457906">
              <w:rPr>
                <w:color w:val="000000"/>
                <w:sz w:val="28"/>
                <w:szCs w:val="28"/>
              </w:rPr>
              <w:t>Подраздел 3.3 Требования к гарантийным обязательствам оказываемых услуг</w:t>
            </w:r>
            <w:bookmarkEnd w:id="514"/>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pPr>
            <w:r w:rsidRPr="00457906">
              <w:t>Исполнитель обеспечивает гарантийную поддержку результатов работ в течение шести месяцев после подписания акта о передаче системы в постоянную эксплуатацию.</w:t>
            </w:r>
          </w:p>
          <w:p w:rsidR="00457906" w:rsidRPr="00457906" w:rsidRDefault="00457906" w:rsidP="00457906">
            <w:pPr>
              <w:jc w:val="both"/>
            </w:pPr>
            <w:r w:rsidRPr="00457906">
              <w:t>В рамках гарантийной поддержки исполнитель за свой счет устраняет все несоответствия проектной документации, приводящие к полной или частичной потере работоспособности АРМ, сервисов СБИС, и бизнес-приложений на Предприятии.</w:t>
            </w:r>
          </w:p>
          <w:p w:rsidR="00457906" w:rsidRPr="00457906" w:rsidRDefault="00457906" w:rsidP="00457906">
            <w:pPr>
              <w:jc w:val="both"/>
              <w:rPr>
                <w:color w:val="000000"/>
              </w:rPr>
            </w:pPr>
            <w:r w:rsidRPr="00457906">
              <w:t>Техническая поддержка осуществляется в соответствии с регламентом</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5" w:name="_Toc403138498"/>
            <w:r w:rsidRPr="00457906">
              <w:rPr>
                <w:color w:val="000000"/>
                <w:sz w:val="28"/>
                <w:szCs w:val="28"/>
              </w:rPr>
              <w:t>Подраздел 3.4 Требования к конфиденциальности</w:t>
            </w:r>
            <w:bookmarkEnd w:id="515"/>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i/>
                <w:color w:val="000000"/>
              </w:rPr>
            </w:pPr>
            <w:r w:rsidRPr="00457906">
              <w:rPr>
                <w:lang w:eastAsia="en-US"/>
              </w:rPr>
              <w:t>Не предъявляются</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6" w:name="_Toc403138499"/>
            <w:r w:rsidRPr="00457906">
              <w:rPr>
                <w:color w:val="000000"/>
                <w:sz w:val="28"/>
                <w:szCs w:val="28"/>
              </w:rPr>
              <w:t>Подраздел 3.5 Требования к безопасности оказания услуг и безопасности результата оказанных услуг</w:t>
            </w:r>
            <w:bookmarkEnd w:id="516"/>
            <w:r w:rsidRPr="00457906">
              <w:rPr>
                <w:color w:val="000000"/>
                <w:sz w:val="28"/>
                <w:szCs w:val="28"/>
              </w:rPr>
              <w:t xml:space="preserve"> </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both"/>
              <w:rPr>
                <w:lang w:eastAsia="en-US"/>
              </w:rPr>
            </w:pPr>
            <w:r w:rsidRPr="00457906">
              <w:rPr>
                <w:lang w:eastAsia="en-US"/>
              </w:rPr>
              <w:t>Требования к безопасности должны обеспечиваться на различных этапах жизненного цикла при выполнении монтажных и пуско-наладочных работ, проведении опытной и промышленной эксплуатации, при проведении работ по гарантийному сопровождению системы.</w:t>
            </w:r>
          </w:p>
          <w:p w:rsidR="00457906" w:rsidRPr="00457906" w:rsidRDefault="00457906" w:rsidP="00457906">
            <w:pPr>
              <w:ind w:firstLine="454"/>
              <w:jc w:val="both"/>
              <w:rPr>
                <w:lang w:eastAsia="en-US"/>
              </w:rPr>
            </w:pPr>
            <w:r w:rsidRPr="00457906">
              <w:rPr>
                <w:lang w:eastAsia="en-US"/>
              </w:rPr>
              <w:t>Используемые технические средства не должны допускать возможности нанесения вреда здоровью обслуживающего персонала и ущерба окружающей среде при условии соблюдения правил эксплуатации.</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7" w:name="_Toc403138500"/>
            <w:r w:rsidRPr="00457906">
              <w:rPr>
                <w:color w:val="000000"/>
                <w:sz w:val="28"/>
                <w:szCs w:val="28"/>
              </w:rPr>
              <w:t>Подраздел 3.6 Требования по обучению персонала заказчика</w:t>
            </w:r>
            <w:bookmarkEnd w:id="517"/>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color w:val="000000"/>
              </w:rPr>
            </w:pPr>
            <w:r w:rsidRPr="00457906">
              <w:rPr>
                <w:color w:val="000000"/>
              </w:rPr>
              <w:t>Требований по обучению персонала не предъявляется</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18" w:name="_Toc403138501"/>
            <w:r w:rsidRPr="00457906">
              <w:rPr>
                <w:color w:val="000000"/>
                <w:sz w:val="28"/>
                <w:szCs w:val="28"/>
              </w:rPr>
              <w:t>Подраздел 3.7 Требования к составу технического предложения Участника</w:t>
            </w:r>
            <w:bookmarkEnd w:id="518"/>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rPr>
                <w:lang w:eastAsia="en-US"/>
              </w:rPr>
            </w:pPr>
          </w:p>
        </w:tc>
      </w:tr>
    </w:tbl>
    <w:p w:rsidR="00457906" w:rsidRPr="00457906" w:rsidRDefault="00457906" w:rsidP="00457906">
      <w:pPr>
        <w:keepNext/>
        <w:pageBreakBefore/>
        <w:spacing w:before="360" w:after="360"/>
        <w:jc w:val="center"/>
        <w:rPr>
          <w:color w:val="000000"/>
          <w:sz w:val="28"/>
          <w:szCs w:val="28"/>
        </w:rPr>
      </w:pPr>
      <w:bookmarkStart w:id="519" w:name="_Toc403138502"/>
      <w:r w:rsidRPr="00457906">
        <w:rPr>
          <w:color w:val="000000"/>
          <w:sz w:val="28"/>
          <w:szCs w:val="28"/>
        </w:rPr>
        <w:lastRenderedPageBreak/>
        <w:t>РАЗДЕЛ 4. РЕЗУЛЬТАТ ОКАЗАННЫХ УСЛУГ</w:t>
      </w:r>
      <w:bookmarkEnd w:id="519"/>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3"/>
      </w:tblGrid>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20" w:name="_Toc403138503"/>
            <w:r w:rsidRPr="00457906">
              <w:rPr>
                <w:color w:val="000000"/>
                <w:sz w:val="28"/>
                <w:szCs w:val="28"/>
              </w:rPr>
              <w:t>Подраздел 4.1 Описание конечного результата оказанных услуг</w:t>
            </w:r>
            <w:bookmarkEnd w:id="520"/>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both"/>
              <w:rPr>
                <w:lang w:eastAsia="en-US"/>
              </w:rPr>
            </w:pPr>
            <w:r w:rsidRPr="00457906">
              <w:rPr>
                <w:lang w:eastAsia="en-US"/>
              </w:rPr>
              <w:t>Результаты работ передаются в виде функционирующего комплекса на базе средств вычислительной техники Заказчика в сроки, установленные договором.</w:t>
            </w:r>
          </w:p>
          <w:p w:rsidR="00457906" w:rsidRPr="00457906" w:rsidRDefault="00457906" w:rsidP="00457906">
            <w:pPr>
              <w:ind w:firstLine="454"/>
              <w:jc w:val="both"/>
              <w:rPr>
                <w:lang w:eastAsia="en-US"/>
              </w:rPr>
            </w:pPr>
            <w:r w:rsidRPr="00457906">
              <w:rPr>
                <w:lang w:eastAsia="en-US"/>
              </w:rPr>
              <w:t>Совместно с предъявлением системы производится сдача разработанного Исполнителем и согласованного с Заказчиком и Предприятием комплекта документации в составе:</w:t>
            </w: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85" w:type="dxa"/>
                <w:bottom w:w="85" w:type="dxa"/>
              </w:tblCellMar>
              <w:tblLook w:val="01E0" w:firstRow="1" w:lastRow="1" w:firstColumn="1" w:lastColumn="1" w:noHBand="0" w:noVBand="0"/>
            </w:tblPr>
            <w:tblGrid>
              <w:gridCol w:w="458"/>
              <w:gridCol w:w="3540"/>
              <w:gridCol w:w="5419"/>
            </w:tblGrid>
            <w:tr w:rsidR="00457906" w:rsidRPr="00457906" w:rsidTr="00457906">
              <w:trPr>
                <w:cantSplit/>
                <w:trHeight w:val="300"/>
                <w:tblHeader/>
              </w:trPr>
              <w:tc>
                <w:tcPr>
                  <w:tcW w:w="458" w:type="dxa"/>
                  <w:shd w:val="clear" w:color="auto" w:fill="FFFFFF"/>
                </w:tcPr>
                <w:p w:rsidR="00457906" w:rsidRPr="00457906" w:rsidRDefault="00457906" w:rsidP="00457906">
                  <w:pPr>
                    <w:ind w:firstLine="340"/>
                    <w:rPr>
                      <w:b/>
                    </w:rPr>
                  </w:pPr>
                  <w:r w:rsidRPr="00457906">
                    <w:rPr>
                      <w:b/>
                    </w:rPr>
                    <w:t>№</w:t>
                  </w:r>
                </w:p>
              </w:tc>
              <w:tc>
                <w:tcPr>
                  <w:tcW w:w="3540" w:type="dxa"/>
                  <w:shd w:val="clear" w:color="auto" w:fill="FFFFFF"/>
                  <w:noWrap/>
                </w:tcPr>
                <w:p w:rsidR="00457906" w:rsidRPr="00457906" w:rsidRDefault="00457906" w:rsidP="00457906">
                  <w:pPr>
                    <w:ind w:firstLine="340"/>
                    <w:jc w:val="center"/>
                    <w:rPr>
                      <w:b/>
                    </w:rPr>
                  </w:pPr>
                  <w:r w:rsidRPr="00457906">
                    <w:rPr>
                      <w:b/>
                    </w:rPr>
                    <w:t>Наименование работы</w:t>
                  </w:r>
                </w:p>
              </w:tc>
              <w:tc>
                <w:tcPr>
                  <w:tcW w:w="5419" w:type="dxa"/>
                  <w:shd w:val="clear" w:color="auto" w:fill="FFFFFF"/>
                  <w:noWrap/>
                </w:tcPr>
                <w:p w:rsidR="00457906" w:rsidRPr="00457906" w:rsidRDefault="00457906" w:rsidP="00457906">
                  <w:pPr>
                    <w:ind w:firstLine="340"/>
                    <w:jc w:val="center"/>
                    <w:rPr>
                      <w:b/>
                    </w:rPr>
                  </w:pPr>
                  <w:r w:rsidRPr="00457906">
                    <w:rPr>
                      <w:b/>
                    </w:rPr>
                    <w:t>Результаты и отчетные материалы</w:t>
                  </w:r>
                </w:p>
              </w:tc>
            </w:tr>
            <w:tr w:rsidR="00457906" w:rsidRPr="00457906" w:rsidTr="00457906">
              <w:trPr>
                <w:cantSplit/>
                <w:trHeight w:val="300"/>
              </w:trPr>
              <w:tc>
                <w:tcPr>
                  <w:tcW w:w="458" w:type="dxa"/>
                  <w:shd w:val="clear" w:color="auto" w:fill="FFFFFF"/>
                </w:tcPr>
                <w:p w:rsidR="00457906" w:rsidRPr="00457906" w:rsidRDefault="00457906" w:rsidP="00C75B2C">
                  <w:pPr>
                    <w:numPr>
                      <w:ilvl w:val="0"/>
                      <w:numId w:val="156"/>
                    </w:numPr>
                  </w:pPr>
                </w:p>
              </w:tc>
              <w:tc>
                <w:tcPr>
                  <w:tcW w:w="8959" w:type="dxa"/>
                  <w:gridSpan w:val="2"/>
                  <w:shd w:val="clear" w:color="auto" w:fill="FFFFFF"/>
                  <w:noWrap/>
                </w:tcPr>
                <w:p w:rsidR="00457906" w:rsidRPr="00457906" w:rsidRDefault="00457906" w:rsidP="00457906">
                  <w:pPr>
                    <w:ind w:firstLine="340"/>
                    <w:rPr>
                      <w:b/>
                    </w:rPr>
                  </w:pPr>
                  <w:r w:rsidRPr="00457906">
                    <w:rPr>
                      <w:b/>
                    </w:rPr>
                    <w:t>Развертывание инфраструктуры СБИС</w:t>
                  </w:r>
                </w:p>
              </w:tc>
            </w:tr>
            <w:tr w:rsidR="00457906" w:rsidRPr="00457906" w:rsidTr="00457906">
              <w:trPr>
                <w:cantSplit/>
                <w:trHeight w:val="1103"/>
              </w:trPr>
              <w:tc>
                <w:tcPr>
                  <w:tcW w:w="458" w:type="dxa"/>
                  <w:vMerge w:val="restart"/>
                  <w:shd w:val="clear" w:color="auto" w:fill="FFFFFF"/>
                </w:tcPr>
                <w:p w:rsidR="00457906" w:rsidRPr="00457906" w:rsidRDefault="00457906" w:rsidP="00C75B2C">
                  <w:pPr>
                    <w:numPr>
                      <w:ilvl w:val="1"/>
                      <w:numId w:val="156"/>
                    </w:numPr>
                  </w:pPr>
                </w:p>
              </w:tc>
              <w:tc>
                <w:tcPr>
                  <w:tcW w:w="3540" w:type="dxa"/>
                  <w:vMerge w:val="restart"/>
                  <w:shd w:val="clear" w:color="auto" w:fill="FFFFFF"/>
                  <w:noWrap/>
                </w:tcPr>
                <w:p w:rsidR="00457906" w:rsidRPr="00457906" w:rsidRDefault="00457906" w:rsidP="00457906">
                  <w:pPr>
                    <w:ind w:firstLine="340"/>
                  </w:pPr>
                  <w:r w:rsidRPr="00457906">
                    <w:rPr>
                      <w:color w:val="000000"/>
                    </w:rPr>
                    <w:t>Обследование исходной инфраструктуры Предприятия. Разработка, согласование с Заказчиком и утверждение отчета об обследовании.</w:t>
                  </w:r>
                </w:p>
              </w:tc>
              <w:tc>
                <w:tcPr>
                  <w:tcW w:w="5419" w:type="dxa"/>
                  <w:shd w:val="clear" w:color="auto" w:fill="FFFFFF"/>
                  <w:noWrap/>
                </w:tcPr>
                <w:p w:rsidR="00457906" w:rsidRPr="00457906" w:rsidRDefault="00457906" w:rsidP="00457906">
                  <w:pPr>
                    <w:ind w:firstLine="340"/>
                    <w:rPr>
                      <w:b/>
                    </w:rPr>
                  </w:pPr>
                  <w:r w:rsidRPr="00457906">
                    <w:rPr>
                      <w:b/>
                    </w:rPr>
                    <w:t>Согласованный и утвержденный заказчиком отчет об обследовании.</w:t>
                  </w:r>
                </w:p>
                <w:p w:rsidR="00457906" w:rsidRPr="00457906" w:rsidRDefault="00457906" w:rsidP="00457906">
                  <w:pPr>
                    <w:ind w:firstLine="340"/>
                  </w:pPr>
                  <w:r w:rsidRPr="00457906">
                    <w:t>Документ, содержащий перечень и характеристики объектов исходной инфраструктуры: серверов, сетевых ресурсов, сервисов и АРМ и т.п.; описание сетевой инфраструктуры; описание смежных систем.</w:t>
                  </w:r>
                </w:p>
                <w:p w:rsidR="00457906" w:rsidRPr="00457906" w:rsidRDefault="00457906" w:rsidP="00457906">
                  <w:pPr>
                    <w:ind w:firstLine="340"/>
                  </w:pPr>
                  <w:r w:rsidRPr="00457906">
                    <w:t xml:space="preserve">Документ MS </w:t>
                  </w:r>
                  <w:r w:rsidRPr="00457906">
                    <w:rPr>
                      <w:lang w:val="en-US"/>
                    </w:rPr>
                    <w:t>Word</w:t>
                  </w:r>
                  <w:r w:rsidRPr="00457906">
                    <w:t>.</w:t>
                  </w:r>
                </w:p>
              </w:tc>
            </w:tr>
            <w:tr w:rsidR="00457906" w:rsidRPr="00457906" w:rsidTr="00457906">
              <w:trPr>
                <w:cantSplit/>
                <w:trHeight w:val="1102"/>
              </w:trPr>
              <w:tc>
                <w:tcPr>
                  <w:tcW w:w="458" w:type="dxa"/>
                  <w:vMerge/>
                  <w:shd w:val="clear" w:color="auto" w:fill="FFFFFF"/>
                </w:tcPr>
                <w:p w:rsidR="00457906" w:rsidRPr="00457906" w:rsidRDefault="00457906" w:rsidP="00C75B2C">
                  <w:pPr>
                    <w:numPr>
                      <w:ilvl w:val="1"/>
                      <w:numId w:val="156"/>
                    </w:numPr>
                  </w:pPr>
                </w:p>
              </w:tc>
              <w:tc>
                <w:tcPr>
                  <w:tcW w:w="3540" w:type="dxa"/>
                  <w:vMerge/>
                  <w:shd w:val="clear" w:color="auto" w:fill="FFFFFF"/>
                  <w:noWrap/>
                </w:tcPr>
                <w:p w:rsidR="00457906" w:rsidRPr="00457906" w:rsidRDefault="00457906" w:rsidP="00457906">
                  <w:pPr>
                    <w:ind w:firstLine="340"/>
                    <w:rPr>
                      <w:color w:val="000000"/>
                    </w:rPr>
                  </w:pPr>
                </w:p>
              </w:tc>
              <w:tc>
                <w:tcPr>
                  <w:tcW w:w="5419" w:type="dxa"/>
                  <w:shd w:val="clear" w:color="auto" w:fill="FFFFFF"/>
                  <w:noWrap/>
                </w:tcPr>
                <w:p w:rsidR="00457906" w:rsidRPr="00457906" w:rsidRDefault="00457906" w:rsidP="00457906">
                  <w:pPr>
                    <w:spacing w:line="276" w:lineRule="auto"/>
                    <w:ind w:firstLine="340"/>
                    <w:rPr>
                      <w:b/>
                      <w:bCs/>
                      <w:lang w:eastAsia="en-US"/>
                    </w:rPr>
                  </w:pPr>
                  <w:r w:rsidRPr="00457906">
                    <w:rPr>
                      <w:b/>
                      <w:bCs/>
                      <w:lang w:eastAsia="en-US"/>
                    </w:rPr>
                    <w:t xml:space="preserve">Техническое задание на создание АС </w:t>
                  </w:r>
                </w:p>
                <w:p w:rsidR="00457906" w:rsidRPr="00457906" w:rsidRDefault="00457906" w:rsidP="00457906">
                  <w:pPr>
                    <w:ind w:firstLine="340"/>
                    <w:rPr>
                      <w:b/>
                    </w:rPr>
                  </w:pPr>
                  <w:r w:rsidRPr="00457906">
                    <w:rPr>
                      <w:lang w:eastAsia="en-US"/>
                    </w:rPr>
                    <w:t>Документ, разработанный согласно РД 50-34.698-90 и определяющий требования, порядок развертывания и внедрения узла СБИС на предприятии. Документ MS Word.</w:t>
                  </w:r>
                </w:p>
              </w:tc>
            </w:tr>
            <w:tr w:rsidR="00457906" w:rsidRPr="00457906" w:rsidTr="00457906">
              <w:trPr>
                <w:cantSplit/>
                <w:trHeight w:val="1124"/>
              </w:trPr>
              <w:tc>
                <w:tcPr>
                  <w:tcW w:w="458" w:type="dxa"/>
                  <w:vMerge w:val="restart"/>
                  <w:shd w:val="clear" w:color="auto" w:fill="FFFFFF"/>
                </w:tcPr>
                <w:p w:rsidR="00457906" w:rsidRPr="00457906" w:rsidRDefault="00457906" w:rsidP="00C75B2C">
                  <w:pPr>
                    <w:numPr>
                      <w:ilvl w:val="1"/>
                      <w:numId w:val="156"/>
                    </w:numPr>
                  </w:pPr>
                </w:p>
              </w:tc>
              <w:tc>
                <w:tcPr>
                  <w:tcW w:w="3540" w:type="dxa"/>
                  <w:vMerge w:val="restart"/>
                  <w:shd w:val="clear" w:color="auto" w:fill="FFFFFF"/>
                  <w:noWrap/>
                </w:tcPr>
                <w:p w:rsidR="00457906" w:rsidRPr="00457906" w:rsidRDefault="00457906" w:rsidP="00457906">
                  <w:pPr>
                    <w:ind w:firstLine="340"/>
                  </w:pPr>
                  <w:r w:rsidRPr="00457906">
                    <w:rPr>
                      <w:color w:val="000000"/>
                    </w:rPr>
                    <w:t>Разработка, согласование с Заказчиком и утверждение проектной документации</w:t>
                  </w:r>
                </w:p>
              </w:tc>
              <w:tc>
                <w:tcPr>
                  <w:tcW w:w="5419" w:type="dxa"/>
                  <w:shd w:val="clear" w:color="auto" w:fill="FFFFFF"/>
                  <w:noWrap/>
                </w:tcPr>
                <w:p w:rsidR="00457906" w:rsidRPr="00457906" w:rsidRDefault="00457906" w:rsidP="00457906">
                  <w:pPr>
                    <w:ind w:firstLine="340"/>
                    <w:rPr>
                      <w:b/>
                    </w:rPr>
                  </w:pPr>
                  <w:r w:rsidRPr="00457906">
                    <w:rPr>
                      <w:b/>
                    </w:rPr>
                    <w:t>Ведомость технического проекта</w:t>
                  </w:r>
                </w:p>
                <w:p w:rsidR="00457906" w:rsidRPr="00457906" w:rsidRDefault="00457906" w:rsidP="00457906">
                  <w:pPr>
                    <w:ind w:firstLine="340"/>
                  </w:pPr>
                  <w:r w:rsidRPr="00457906">
                    <w:t xml:space="preserve">Документ, разработанный согласно РД 50-34.698-90 Документ MS </w:t>
                  </w:r>
                  <w:r w:rsidRPr="00457906">
                    <w:rPr>
                      <w:lang w:val="en-US"/>
                    </w:rPr>
                    <w:t>Word</w:t>
                  </w:r>
                  <w:r w:rsidRPr="00457906">
                    <w:t>.</w:t>
                  </w:r>
                </w:p>
              </w:tc>
            </w:tr>
            <w:tr w:rsidR="00457906" w:rsidRPr="00457906" w:rsidTr="00457906">
              <w:trPr>
                <w:cantSplit/>
                <w:trHeight w:val="300"/>
              </w:trPr>
              <w:tc>
                <w:tcPr>
                  <w:tcW w:w="458" w:type="dxa"/>
                  <w:vMerge/>
                  <w:shd w:val="clear" w:color="auto" w:fill="FFFFFF"/>
                </w:tcPr>
                <w:p w:rsidR="00457906" w:rsidRPr="00457906" w:rsidRDefault="00457906" w:rsidP="00C75B2C">
                  <w:pPr>
                    <w:numPr>
                      <w:ilvl w:val="0"/>
                      <w:numId w:val="156"/>
                    </w:numPr>
                  </w:pPr>
                </w:p>
              </w:tc>
              <w:tc>
                <w:tcPr>
                  <w:tcW w:w="3540" w:type="dxa"/>
                  <w:vMerge/>
                  <w:shd w:val="clear" w:color="auto" w:fill="FFFFFF"/>
                  <w:noWrap/>
                </w:tcPr>
                <w:p w:rsidR="00457906" w:rsidRPr="00457906" w:rsidRDefault="00457906" w:rsidP="00457906">
                  <w:pPr>
                    <w:ind w:firstLine="340"/>
                  </w:pPr>
                </w:p>
              </w:tc>
              <w:tc>
                <w:tcPr>
                  <w:tcW w:w="5419" w:type="dxa"/>
                  <w:shd w:val="clear" w:color="auto" w:fill="FFFFFF"/>
                  <w:noWrap/>
                </w:tcPr>
                <w:p w:rsidR="00457906" w:rsidRPr="00457906" w:rsidRDefault="00457906" w:rsidP="00457906">
                  <w:pPr>
                    <w:ind w:firstLine="340"/>
                    <w:rPr>
                      <w:b/>
                    </w:rPr>
                  </w:pPr>
                  <w:r w:rsidRPr="00457906">
                    <w:rPr>
                      <w:b/>
                    </w:rPr>
                    <w:t xml:space="preserve">Пояснительная записка к техническому проекту </w:t>
                  </w:r>
                </w:p>
                <w:p w:rsidR="00457906" w:rsidRPr="00457906" w:rsidRDefault="00457906" w:rsidP="00457906">
                  <w:pPr>
                    <w:ind w:firstLine="340"/>
                  </w:pPr>
                  <w:r w:rsidRPr="00457906">
                    <w:t xml:space="preserve">Документ, разработанный согласно РД 50-34.698-90 и детально описывающий архитектуру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t xml:space="preserve"> на предприятии, включая схемы и диаграммы, состав и конфигурации компонентов узла </w:t>
                  </w:r>
                  <w:r w:rsidR="007A5488">
                    <w:fldChar w:fldCharType="begin"/>
                  </w:r>
                  <w:r w:rsidR="007A5488">
                    <w:instrText xml:space="preserve"> DOCPROPERTY  "_Систем</w:instrText>
                  </w:r>
                  <w:r w:rsidR="007A5488">
                    <w:instrText xml:space="preserve">а краткое название"  \* MERGEFORMAT </w:instrText>
                  </w:r>
                  <w:r w:rsidR="007A5488">
                    <w:fldChar w:fldCharType="separate"/>
                  </w:r>
                  <w:r w:rsidRPr="00457906">
                    <w:t>СБИС</w:t>
                  </w:r>
                  <w:r w:rsidR="007A5488">
                    <w:fldChar w:fldCharType="end"/>
                  </w:r>
                  <w:r w:rsidRPr="00457906">
                    <w:t xml:space="preserve"> на предприятии . Документ MS </w:t>
                  </w:r>
                  <w:r w:rsidRPr="00457906">
                    <w:rPr>
                      <w:lang w:val="en-US"/>
                    </w:rPr>
                    <w:t>Word</w:t>
                  </w:r>
                  <w:r w:rsidRPr="00457906">
                    <w:t>.</w:t>
                  </w:r>
                </w:p>
                <w:p w:rsidR="00457906" w:rsidRPr="00457906" w:rsidRDefault="00457906" w:rsidP="00457906">
                  <w:pPr>
                    <w:ind w:firstLine="340"/>
                  </w:pPr>
                </w:p>
              </w:tc>
            </w:tr>
            <w:tr w:rsidR="00457906" w:rsidRPr="00457906" w:rsidTr="00457906">
              <w:trPr>
                <w:cantSplit/>
                <w:trHeight w:val="300"/>
              </w:trPr>
              <w:tc>
                <w:tcPr>
                  <w:tcW w:w="458" w:type="dxa"/>
                  <w:vMerge/>
                  <w:shd w:val="clear" w:color="auto" w:fill="FFFFFF"/>
                </w:tcPr>
                <w:p w:rsidR="00457906" w:rsidRPr="00457906" w:rsidRDefault="00457906" w:rsidP="00C75B2C">
                  <w:pPr>
                    <w:numPr>
                      <w:ilvl w:val="0"/>
                      <w:numId w:val="156"/>
                    </w:numPr>
                  </w:pPr>
                </w:p>
              </w:tc>
              <w:tc>
                <w:tcPr>
                  <w:tcW w:w="3540" w:type="dxa"/>
                  <w:vMerge/>
                  <w:shd w:val="clear" w:color="auto" w:fill="FFFFFF"/>
                  <w:noWrap/>
                </w:tcPr>
                <w:p w:rsidR="00457906" w:rsidRPr="00457906" w:rsidRDefault="00457906" w:rsidP="00457906">
                  <w:pPr>
                    <w:ind w:firstLine="340"/>
                  </w:pPr>
                </w:p>
              </w:tc>
              <w:tc>
                <w:tcPr>
                  <w:tcW w:w="5419" w:type="dxa"/>
                  <w:shd w:val="clear" w:color="auto" w:fill="FFFFFF"/>
                  <w:noWrap/>
                </w:tcPr>
                <w:p w:rsidR="00457906" w:rsidRPr="00457906" w:rsidRDefault="00457906" w:rsidP="00457906">
                  <w:pPr>
                    <w:ind w:firstLine="340"/>
                    <w:rPr>
                      <w:b/>
                    </w:rPr>
                  </w:pPr>
                  <w:r w:rsidRPr="00457906">
                    <w:rPr>
                      <w:b/>
                    </w:rPr>
                    <w:t>Календарный план миграции</w:t>
                  </w:r>
                </w:p>
                <w:p w:rsidR="00457906" w:rsidRPr="00457906" w:rsidRDefault="00457906" w:rsidP="00457906">
                  <w:pPr>
                    <w:ind w:firstLine="340"/>
                  </w:pPr>
                  <w:r w:rsidRPr="00457906">
                    <w:t xml:space="preserve">Документ, представляющий подробные сведения о задачах, ресурсах и календарном плане проекта. Документ MS </w:t>
                  </w:r>
                  <w:r w:rsidRPr="00457906">
                    <w:rPr>
                      <w:lang w:val="en-US"/>
                    </w:rPr>
                    <w:t>Project</w:t>
                  </w:r>
                  <w:r w:rsidRPr="00457906">
                    <w:t>.</w:t>
                  </w:r>
                </w:p>
              </w:tc>
            </w:tr>
            <w:tr w:rsidR="00457906" w:rsidRPr="00457906" w:rsidTr="00457906">
              <w:trPr>
                <w:cantSplit/>
                <w:trHeight w:val="300"/>
              </w:trPr>
              <w:tc>
                <w:tcPr>
                  <w:tcW w:w="458" w:type="dxa"/>
                  <w:vMerge/>
                  <w:shd w:val="clear" w:color="auto" w:fill="FFFFFF"/>
                </w:tcPr>
                <w:p w:rsidR="00457906" w:rsidRPr="00457906" w:rsidRDefault="00457906" w:rsidP="00C75B2C">
                  <w:pPr>
                    <w:numPr>
                      <w:ilvl w:val="0"/>
                      <w:numId w:val="156"/>
                    </w:numPr>
                  </w:pPr>
                </w:p>
              </w:tc>
              <w:tc>
                <w:tcPr>
                  <w:tcW w:w="3540" w:type="dxa"/>
                  <w:vMerge/>
                  <w:shd w:val="clear" w:color="auto" w:fill="FFFFFF"/>
                  <w:noWrap/>
                </w:tcPr>
                <w:p w:rsidR="00457906" w:rsidRPr="00457906" w:rsidRDefault="00457906" w:rsidP="00457906">
                  <w:pPr>
                    <w:ind w:firstLine="340"/>
                  </w:pPr>
                </w:p>
              </w:tc>
              <w:tc>
                <w:tcPr>
                  <w:tcW w:w="5419" w:type="dxa"/>
                  <w:shd w:val="clear" w:color="auto" w:fill="FFFFFF"/>
                  <w:noWrap/>
                </w:tcPr>
                <w:p w:rsidR="00457906" w:rsidRPr="00457906" w:rsidRDefault="00457906" w:rsidP="00457906">
                  <w:pPr>
                    <w:ind w:firstLine="340"/>
                    <w:rPr>
                      <w:b/>
                    </w:rPr>
                  </w:pPr>
                  <w:r w:rsidRPr="00457906">
                    <w:rPr>
                      <w:b/>
                    </w:rPr>
                    <w:t>Инструкция по эксплуатации КТС</w:t>
                  </w:r>
                </w:p>
                <w:p w:rsidR="00457906" w:rsidRPr="00457906" w:rsidRDefault="00457906" w:rsidP="00457906">
                  <w:pPr>
                    <w:ind w:firstLine="340"/>
                  </w:pPr>
                  <w:r w:rsidRPr="00457906">
                    <w:t xml:space="preserve">Документ, разработанный согласно РД 50-34.698-90, содержащий: регламент резервного копирования и восстановления данных </w:t>
                  </w:r>
                  <w:r w:rsidR="007A5488">
                    <w:fldChar w:fldCharType="begin"/>
                  </w:r>
                  <w:r w:rsidR="007A5488">
                    <w:instrText xml:space="preserve"> DOCPROPERTY  "_Система краткое название"  \* MERGEFORMAT </w:instrText>
                  </w:r>
                  <w:r w:rsidR="007A5488">
                    <w:fldChar w:fldCharType="separate"/>
                  </w:r>
                  <w:r w:rsidRPr="00457906">
                    <w:t>СБИС</w:t>
                  </w:r>
                  <w:r w:rsidR="007A5488">
                    <w:fldChar w:fldCharType="end"/>
                  </w:r>
                  <w:r w:rsidRPr="00457906">
                    <w:t xml:space="preserve">; регламент управления объектами СБИС на период миграции, описывающий порядок предоставления бизнес-сервисов и сервисов СБИС во время миграции; другие инструкции необходимых для эксплуатации системы Документ MS </w:t>
                  </w:r>
                  <w:r w:rsidRPr="00457906">
                    <w:rPr>
                      <w:lang w:val="en-US"/>
                    </w:rPr>
                    <w:t>Word</w:t>
                  </w:r>
                  <w:r w:rsidRPr="00457906">
                    <w:t>.</w:t>
                  </w:r>
                </w:p>
              </w:tc>
            </w:tr>
            <w:tr w:rsidR="00457906" w:rsidRPr="00457906" w:rsidTr="00457906">
              <w:trPr>
                <w:cantSplit/>
                <w:trHeight w:val="300"/>
              </w:trPr>
              <w:tc>
                <w:tcPr>
                  <w:tcW w:w="458" w:type="dxa"/>
                  <w:vMerge/>
                  <w:shd w:val="clear" w:color="auto" w:fill="FFFFFF"/>
                </w:tcPr>
                <w:p w:rsidR="00457906" w:rsidRPr="00457906" w:rsidRDefault="00457906" w:rsidP="00C75B2C">
                  <w:pPr>
                    <w:numPr>
                      <w:ilvl w:val="0"/>
                      <w:numId w:val="156"/>
                    </w:numPr>
                  </w:pPr>
                </w:p>
              </w:tc>
              <w:tc>
                <w:tcPr>
                  <w:tcW w:w="3540" w:type="dxa"/>
                  <w:vMerge/>
                  <w:shd w:val="clear" w:color="auto" w:fill="FFFFFF"/>
                  <w:noWrap/>
                </w:tcPr>
                <w:p w:rsidR="00457906" w:rsidRPr="00457906" w:rsidRDefault="00457906" w:rsidP="00457906">
                  <w:pPr>
                    <w:ind w:firstLine="340"/>
                  </w:pPr>
                </w:p>
              </w:tc>
              <w:tc>
                <w:tcPr>
                  <w:tcW w:w="5419" w:type="dxa"/>
                  <w:shd w:val="clear" w:color="auto" w:fill="FFFFFF"/>
                  <w:noWrap/>
                </w:tcPr>
                <w:p w:rsidR="00457906" w:rsidRPr="00457906" w:rsidRDefault="00457906" w:rsidP="00457906">
                  <w:pPr>
                    <w:ind w:firstLine="340"/>
                    <w:rPr>
                      <w:b/>
                    </w:rPr>
                  </w:pPr>
                  <w:r w:rsidRPr="00457906">
                    <w:rPr>
                      <w:b/>
                    </w:rPr>
                    <w:t>Программа и методика испытаний (компонентов, комплексов средств автоматизации, подсистемы, систем) в части бизнес-приложений.</w:t>
                  </w:r>
                </w:p>
                <w:p w:rsidR="00457906" w:rsidRPr="00457906" w:rsidRDefault="00457906" w:rsidP="00457906">
                  <w:pPr>
                    <w:ind w:firstLine="340"/>
                  </w:pPr>
                  <w:r w:rsidRPr="00457906">
                    <w:t xml:space="preserve">Документ, разработанный согласно РД 50-34.698-90 с подробным описанием программы испытаний взаимодействия АРМ и пользователей, прошедших процедуру миграции, с бизнес-приложениями исходной инфраструктуры. Документ MS </w:t>
                  </w:r>
                  <w:r w:rsidRPr="00457906">
                    <w:rPr>
                      <w:lang w:val="en-US"/>
                    </w:rPr>
                    <w:t>Word</w:t>
                  </w:r>
                  <w:r w:rsidRPr="00457906">
                    <w:t>.</w:t>
                  </w:r>
                </w:p>
              </w:tc>
            </w:tr>
          </w:tbl>
          <w:p w:rsidR="00457906" w:rsidRPr="00457906" w:rsidRDefault="00457906" w:rsidP="00457906">
            <w:pPr>
              <w:ind w:firstLine="454"/>
              <w:jc w:val="both"/>
              <w:rPr>
                <w:szCs w:val="20"/>
                <w:lang w:eastAsia="en-US"/>
              </w:rPr>
            </w:pPr>
            <w:r w:rsidRPr="00457906">
              <w:rPr>
                <w:szCs w:val="20"/>
                <w:lang w:eastAsia="en-US"/>
              </w:rPr>
              <w:t>Работа</w:t>
            </w:r>
            <w:r w:rsidRPr="00457906">
              <w:rPr>
                <w:b/>
                <w:szCs w:val="20"/>
                <w:lang w:eastAsia="en-US"/>
              </w:rPr>
              <w:t xml:space="preserve"> «Обследование исходной инфраструктуры»</w:t>
            </w:r>
            <w:r w:rsidRPr="00457906">
              <w:rPr>
                <w:szCs w:val="20"/>
                <w:lang w:eastAsia="en-US"/>
              </w:rPr>
              <w:t xml:space="preserve"> должна включать в себя следующие работы:</w:t>
            </w:r>
          </w:p>
          <w:p w:rsidR="00457906" w:rsidRPr="00457906" w:rsidRDefault="00457906" w:rsidP="00C75B2C">
            <w:pPr>
              <w:numPr>
                <w:ilvl w:val="0"/>
                <w:numId w:val="154"/>
              </w:numPr>
              <w:ind w:left="1361" w:hanging="340"/>
              <w:rPr>
                <w:color w:val="000000"/>
              </w:rPr>
            </w:pPr>
            <w:r w:rsidRPr="00457906">
              <w:rPr>
                <w:color w:val="000000"/>
              </w:rPr>
              <w:t>Сбор данных об ИТ-инфраструктуре Предприятия (путем проведения интервью и/или анкетирования, с помощью специализированых программных инструментов для анализа ИТ-инфраструктуры и т.п.);</w:t>
            </w:r>
          </w:p>
          <w:p w:rsidR="00457906" w:rsidRPr="00457906" w:rsidRDefault="00457906" w:rsidP="00C75B2C">
            <w:pPr>
              <w:numPr>
                <w:ilvl w:val="0"/>
                <w:numId w:val="154"/>
              </w:numPr>
              <w:ind w:left="1361" w:hanging="340"/>
              <w:rPr>
                <w:color w:val="000000"/>
              </w:rPr>
            </w:pPr>
            <w:r w:rsidRPr="00457906">
              <w:rPr>
                <w:color w:val="000000"/>
              </w:rPr>
              <w:t>Разработка, согласование с Заказчиком и Предприятием Отчета об обследовании.</w:t>
            </w:r>
          </w:p>
          <w:p w:rsidR="00457906" w:rsidRPr="00457906" w:rsidRDefault="00457906" w:rsidP="00C75B2C">
            <w:pPr>
              <w:numPr>
                <w:ilvl w:val="0"/>
                <w:numId w:val="154"/>
              </w:numPr>
              <w:ind w:left="1361" w:hanging="340"/>
              <w:rPr>
                <w:color w:val="000000"/>
              </w:rPr>
            </w:pPr>
            <w:r w:rsidRPr="00457906">
              <w:rPr>
                <w:color w:val="000000"/>
              </w:rPr>
              <w:t>Разработка, согласование с Заказчиком технического задания на создание АС</w:t>
            </w:r>
          </w:p>
          <w:p w:rsidR="00457906" w:rsidRPr="00457906" w:rsidRDefault="00457906" w:rsidP="00C75B2C">
            <w:pPr>
              <w:numPr>
                <w:ilvl w:val="0"/>
                <w:numId w:val="154"/>
              </w:numPr>
              <w:ind w:left="1361" w:hanging="340"/>
              <w:rPr>
                <w:color w:val="000000"/>
              </w:rPr>
            </w:pPr>
            <w:r w:rsidRPr="00457906">
              <w:rPr>
                <w:color w:val="000000"/>
              </w:rPr>
              <w:t>Перечень АРМ и бизнес приложений подлежащих миграции</w:t>
            </w:r>
          </w:p>
          <w:p w:rsidR="00457906" w:rsidRPr="00457906" w:rsidRDefault="00457906" w:rsidP="00C75B2C">
            <w:pPr>
              <w:numPr>
                <w:ilvl w:val="0"/>
                <w:numId w:val="154"/>
              </w:numPr>
              <w:ind w:left="1361" w:hanging="340"/>
              <w:rPr>
                <w:color w:val="000000"/>
              </w:rPr>
            </w:pPr>
            <w:r w:rsidRPr="00457906">
              <w:rPr>
                <w:color w:val="000000"/>
              </w:rPr>
              <w:t>Перечень программного обеспечения подлежащего лицензированию с указанием количества необходимых лицензий</w:t>
            </w:r>
          </w:p>
          <w:p w:rsidR="00457906" w:rsidRPr="00457906" w:rsidRDefault="00457906" w:rsidP="00457906">
            <w:pPr>
              <w:ind w:firstLine="454"/>
              <w:jc w:val="both"/>
              <w:rPr>
                <w:rFonts w:cs="Arial"/>
                <w:bCs/>
                <w:kern w:val="32"/>
                <w:lang w:eastAsia="en-US"/>
              </w:rPr>
            </w:pPr>
            <w:r w:rsidRPr="00457906">
              <w:rPr>
                <w:color w:val="000000"/>
                <w:szCs w:val="20"/>
                <w:lang w:eastAsia="en-US"/>
              </w:rPr>
              <w:t xml:space="preserve">Работа </w:t>
            </w:r>
            <w:r w:rsidRPr="00457906">
              <w:rPr>
                <w:b/>
                <w:color w:val="000000"/>
                <w:szCs w:val="20"/>
                <w:lang w:eastAsia="en-US"/>
              </w:rPr>
              <w:t xml:space="preserve">«Разработка, согласование с Заказчиком и </w:t>
            </w:r>
            <w:r w:rsidRPr="00457906">
              <w:rPr>
                <w:b/>
                <w:color w:val="000000"/>
                <w:lang w:eastAsia="en-US"/>
              </w:rPr>
              <w:t xml:space="preserve">Предприятием </w:t>
            </w:r>
            <w:r w:rsidRPr="00457906">
              <w:rPr>
                <w:b/>
                <w:color w:val="000000"/>
                <w:szCs w:val="20"/>
                <w:lang w:eastAsia="en-US"/>
              </w:rPr>
              <w:t>проектной документации</w:t>
            </w:r>
            <w:r w:rsidRPr="00457906">
              <w:rPr>
                <w:color w:val="000000"/>
                <w:szCs w:val="20"/>
                <w:lang w:eastAsia="en-US"/>
              </w:rPr>
              <w:t xml:space="preserve"> </w:t>
            </w:r>
            <w:r w:rsidRPr="00457906">
              <w:rPr>
                <w:rFonts w:cs="Arial"/>
                <w:bCs/>
                <w:kern w:val="32"/>
                <w:lang w:eastAsia="en-US"/>
              </w:rPr>
              <w:t>должна включать в себя:</w:t>
            </w:r>
          </w:p>
          <w:p w:rsidR="00457906" w:rsidRPr="00457906" w:rsidRDefault="00457906" w:rsidP="00C75B2C">
            <w:pPr>
              <w:numPr>
                <w:ilvl w:val="0"/>
                <w:numId w:val="154"/>
              </w:numPr>
              <w:ind w:left="1361" w:hanging="340"/>
              <w:rPr>
                <w:color w:val="000000"/>
              </w:rPr>
            </w:pPr>
            <w:r w:rsidRPr="00457906">
              <w:rPr>
                <w:color w:val="000000"/>
              </w:rPr>
              <w:t xml:space="preserve">Разработка изменений в проектную документацию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 xml:space="preserve"> для целей настоящего Проекта;</w:t>
            </w:r>
          </w:p>
          <w:p w:rsidR="00457906" w:rsidRPr="00457906" w:rsidRDefault="00457906" w:rsidP="00C75B2C">
            <w:pPr>
              <w:numPr>
                <w:ilvl w:val="1"/>
                <w:numId w:val="154"/>
              </w:numPr>
              <w:rPr>
                <w:color w:val="000000"/>
              </w:rPr>
            </w:pPr>
            <w:r w:rsidRPr="00457906">
              <w:rPr>
                <w:color w:val="000000"/>
              </w:rPr>
              <w:t>Разработка документа «Ведомость технического проекта»</w:t>
            </w:r>
          </w:p>
          <w:p w:rsidR="00457906" w:rsidRPr="00457906" w:rsidRDefault="00457906" w:rsidP="00C75B2C">
            <w:pPr>
              <w:numPr>
                <w:ilvl w:val="1"/>
                <w:numId w:val="154"/>
              </w:numPr>
              <w:rPr>
                <w:color w:val="000000"/>
              </w:rPr>
            </w:pPr>
            <w:r w:rsidRPr="00457906">
              <w:rPr>
                <w:color w:val="000000"/>
              </w:rPr>
              <w:t xml:space="preserve">Разработка документа «Пояснительная записка к техническому проекту тиражирования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C75B2C">
            <w:pPr>
              <w:numPr>
                <w:ilvl w:val="1"/>
                <w:numId w:val="154"/>
              </w:numPr>
              <w:rPr>
                <w:color w:val="000000"/>
              </w:rPr>
            </w:pPr>
            <w:r w:rsidRPr="00457906">
              <w:rPr>
                <w:color w:val="000000"/>
              </w:rPr>
              <w:t>Разработка документа «Календарный план миграции»;</w:t>
            </w:r>
          </w:p>
          <w:p w:rsidR="00457906" w:rsidRPr="00457906" w:rsidRDefault="00457906" w:rsidP="00C75B2C">
            <w:pPr>
              <w:numPr>
                <w:ilvl w:val="1"/>
                <w:numId w:val="154"/>
              </w:numPr>
              <w:contextualSpacing/>
              <w:rPr>
                <w:rFonts w:ascii="Calibri" w:eastAsia="Calibri" w:hAnsi="Calibri"/>
                <w:color w:val="000000"/>
                <w:sz w:val="22"/>
              </w:rPr>
            </w:pPr>
            <w:r w:rsidRPr="00457906">
              <w:rPr>
                <w:rFonts w:ascii="Calibri" w:eastAsia="Calibri" w:hAnsi="Calibri"/>
                <w:color w:val="000000"/>
                <w:sz w:val="22"/>
              </w:rPr>
              <w:t>Разработка документа «Инструкция по эксплуатации КТС»;</w:t>
            </w:r>
          </w:p>
          <w:p w:rsidR="00457906" w:rsidRPr="00457906" w:rsidRDefault="00457906" w:rsidP="00C75B2C">
            <w:pPr>
              <w:numPr>
                <w:ilvl w:val="1"/>
                <w:numId w:val="154"/>
              </w:numPr>
              <w:contextualSpacing/>
              <w:rPr>
                <w:rFonts w:ascii="Calibri" w:eastAsia="Calibri" w:hAnsi="Calibri"/>
                <w:color w:val="000000"/>
                <w:sz w:val="22"/>
              </w:rPr>
            </w:pPr>
            <w:r w:rsidRPr="00457906">
              <w:rPr>
                <w:rFonts w:ascii="Calibri" w:eastAsia="Calibri" w:hAnsi="Calibri"/>
                <w:color w:val="000000"/>
                <w:sz w:val="22"/>
              </w:rPr>
              <w:t>Разработка документа «Программа и методика испытаний» в части бизнес-приложений;</w:t>
            </w:r>
          </w:p>
          <w:p w:rsidR="00457906" w:rsidRPr="00457906" w:rsidRDefault="00457906" w:rsidP="00C75B2C">
            <w:pPr>
              <w:numPr>
                <w:ilvl w:val="0"/>
                <w:numId w:val="154"/>
              </w:numPr>
              <w:ind w:left="1361" w:hanging="340"/>
              <w:rPr>
                <w:color w:val="000000"/>
              </w:rPr>
            </w:pPr>
            <w:r w:rsidRPr="00457906">
              <w:rPr>
                <w:color w:val="000000"/>
              </w:rPr>
              <w:t>Согласование с Заказчиком и Предприятием пакета документов.</w:t>
            </w:r>
          </w:p>
          <w:p w:rsidR="00457906" w:rsidRPr="00457906" w:rsidRDefault="00457906" w:rsidP="00457906">
            <w:pPr>
              <w:ind w:firstLine="454"/>
              <w:jc w:val="both"/>
              <w:rPr>
                <w:szCs w:val="20"/>
                <w:lang w:eastAsia="en-US"/>
              </w:rPr>
            </w:pPr>
            <w:r w:rsidRPr="00457906">
              <w:rPr>
                <w:szCs w:val="20"/>
                <w:lang w:eastAsia="en-US"/>
              </w:rPr>
              <w:t>Работа</w:t>
            </w:r>
            <w:r w:rsidRPr="00457906">
              <w:rPr>
                <w:b/>
                <w:szCs w:val="20"/>
                <w:lang w:eastAsia="en-US"/>
              </w:rPr>
              <w:t xml:space="preserve"> «Подготовка оборудования, установка и настройка программного обеспечения компонент СБИС на предприятии»</w:t>
            </w:r>
            <w:r w:rsidRPr="00457906">
              <w:rPr>
                <w:szCs w:val="20"/>
                <w:lang w:eastAsia="en-US"/>
              </w:rPr>
              <w:t xml:space="preserve"> должна включать в себя:</w:t>
            </w:r>
          </w:p>
          <w:p w:rsidR="00457906" w:rsidRPr="00457906" w:rsidRDefault="00457906" w:rsidP="00C75B2C">
            <w:pPr>
              <w:numPr>
                <w:ilvl w:val="0"/>
                <w:numId w:val="154"/>
              </w:numPr>
              <w:ind w:left="1361" w:hanging="340"/>
              <w:rPr>
                <w:color w:val="000000"/>
              </w:rPr>
            </w:pPr>
            <w:r w:rsidRPr="00457906">
              <w:rPr>
                <w:color w:val="000000"/>
              </w:rPr>
              <w:t>Установка и настройка оборудования;</w:t>
            </w:r>
          </w:p>
          <w:p w:rsidR="00457906" w:rsidRPr="00457906" w:rsidRDefault="00457906" w:rsidP="00C75B2C">
            <w:pPr>
              <w:numPr>
                <w:ilvl w:val="0"/>
                <w:numId w:val="154"/>
              </w:numPr>
              <w:ind w:left="1361" w:hanging="340"/>
              <w:rPr>
                <w:color w:val="000000"/>
              </w:rPr>
            </w:pPr>
            <w:r w:rsidRPr="00457906">
              <w:rPr>
                <w:color w:val="000000"/>
              </w:rPr>
              <w:t>Установка контроллеров домена;</w:t>
            </w:r>
          </w:p>
          <w:p w:rsidR="00457906" w:rsidRPr="00457906" w:rsidRDefault="00457906" w:rsidP="00C75B2C">
            <w:pPr>
              <w:numPr>
                <w:ilvl w:val="0"/>
                <w:numId w:val="154"/>
              </w:numPr>
              <w:ind w:left="1361" w:hanging="340"/>
              <w:rPr>
                <w:color w:val="000000"/>
              </w:rPr>
            </w:pPr>
            <w:r w:rsidRPr="00457906">
              <w:rPr>
                <w:color w:val="000000"/>
              </w:rPr>
              <w:t>Настройка инфраструктурных сервисов (DNS, NTP, WINS);</w:t>
            </w:r>
          </w:p>
          <w:p w:rsidR="00457906" w:rsidRPr="00457906" w:rsidRDefault="00457906" w:rsidP="00C75B2C">
            <w:pPr>
              <w:numPr>
                <w:ilvl w:val="0"/>
                <w:numId w:val="154"/>
              </w:numPr>
              <w:ind w:left="1361" w:hanging="340"/>
              <w:rPr>
                <w:color w:val="000000"/>
              </w:rPr>
            </w:pPr>
            <w:r w:rsidRPr="00457906">
              <w:rPr>
                <w:color w:val="000000"/>
              </w:rPr>
              <w:t xml:space="preserve">Создание логической структуры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C75B2C">
            <w:pPr>
              <w:numPr>
                <w:ilvl w:val="0"/>
                <w:numId w:val="154"/>
              </w:numPr>
              <w:ind w:left="1361" w:hanging="340"/>
              <w:rPr>
                <w:color w:val="000000"/>
              </w:rPr>
            </w:pPr>
            <w:r w:rsidRPr="00457906">
              <w:rPr>
                <w:color w:val="000000"/>
              </w:rPr>
              <w:t>Создание/миграция групповых политик;</w:t>
            </w:r>
          </w:p>
          <w:p w:rsidR="00457906" w:rsidRPr="00457906" w:rsidRDefault="00457906" w:rsidP="00C75B2C">
            <w:pPr>
              <w:numPr>
                <w:ilvl w:val="0"/>
                <w:numId w:val="154"/>
              </w:numPr>
              <w:ind w:left="1361" w:hanging="340"/>
              <w:rPr>
                <w:color w:val="000000"/>
              </w:rPr>
            </w:pPr>
            <w:r w:rsidRPr="00457906">
              <w:rPr>
                <w:color w:val="000000"/>
              </w:rPr>
              <w:t>Установка серверов подсистемы хранения файлов и сетевой печати;</w:t>
            </w:r>
          </w:p>
          <w:p w:rsidR="00457906" w:rsidRPr="00457906" w:rsidRDefault="00457906" w:rsidP="00C75B2C">
            <w:pPr>
              <w:numPr>
                <w:ilvl w:val="0"/>
                <w:numId w:val="154"/>
              </w:numPr>
              <w:ind w:left="1361" w:hanging="340"/>
              <w:rPr>
                <w:color w:val="000000"/>
              </w:rPr>
            </w:pPr>
            <w:r w:rsidRPr="00457906">
              <w:rPr>
                <w:color w:val="000000"/>
              </w:rPr>
              <w:t>Установка и настройка серверов подсистемы мониторинга и управления;</w:t>
            </w:r>
          </w:p>
          <w:p w:rsidR="00457906" w:rsidRPr="00457906" w:rsidRDefault="00457906" w:rsidP="00C75B2C">
            <w:pPr>
              <w:numPr>
                <w:ilvl w:val="0"/>
                <w:numId w:val="154"/>
              </w:numPr>
              <w:ind w:left="1361" w:hanging="340"/>
              <w:rPr>
                <w:color w:val="000000"/>
              </w:rPr>
            </w:pPr>
            <w:r w:rsidRPr="00457906">
              <w:rPr>
                <w:color w:val="000000"/>
              </w:rPr>
              <w:t xml:space="preserve">Проверка функционирования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457906">
            <w:pPr>
              <w:ind w:firstLine="454"/>
              <w:jc w:val="both"/>
              <w:rPr>
                <w:szCs w:val="20"/>
                <w:lang w:eastAsia="en-US"/>
              </w:rPr>
            </w:pPr>
            <w:r w:rsidRPr="00457906">
              <w:rPr>
                <w:szCs w:val="20"/>
                <w:lang w:eastAsia="en-US"/>
              </w:rPr>
              <w:t>Работа</w:t>
            </w:r>
            <w:r w:rsidRPr="00457906">
              <w:rPr>
                <w:b/>
                <w:szCs w:val="20"/>
                <w:lang w:eastAsia="en-US"/>
              </w:rPr>
              <w:t xml:space="preserve"> «Внедрение системы резервного копирования»</w:t>
            </w:r>
            <w:r w:rsidRPr="00457906">
              <w:rPr>
                <w:szCs w:val="20"/>
                <w:lang w:eastAsia="en-US"/>
              </w:rPr>
              <w:t xml:space="preserve"> должна включать в себя:</w:t>
            </w:r>
          </w:p>
          <w:p w:rsidR="00457906" w:rsidRPr="00457906" w:rsidRDefault="00457906" w:rsidP="00C75B2C">
            <w:pPr>
              <w:numPr>
                <w:ilvl w:val="0"/>
                <w:numId w:val="154"/>
              </w:numPr>
              <w:ind w:left="1361" w:hanging="340"/>
              <w:rPr>
                <w:color w:val="000000"/>
              </w:rPr>
            </w:pPr>
            <w:r w:rsidRPr="00457906">
              <w:rPr>
                <w:color w:val="000000"/>
              </w:rPr>
              <w:t>Установка и настройка программного обеспечения;</w:t>
            </w:r>
          </w:p>
          <w:p w:rsidR="00457906" w:rsidRPr="00457906" w:rsidRDefault="00457906" w:rsidP="00C75B2C">
            <w:pPr>
              <w:numPr>
                <w:ilvl w:val="0"/>
                <w:numId w:val="154"/>
              </w:numPr>
              <w:ind w:left="1361" w:hanging="340"/>
              <w:rPr>
                <w:color w:val="000000"/>
              </w:rPr>
            </w:pPr>
            <w:r w:rsidRPr="00457906">
              <w:rPr>
                <w:color w:val="000000"/>
              </w:rPr>
              <w:t>Установка агентов;</w:t>
            </w:r>
          </w:p>
          <w:p w:rsidR="00457906" w:rsidRPr="00457906" w:rsidRDefault="00457906" w:rsidP="00C75B2C">
            <w:pPr>
              <w:numPr>
                <w:ilvl w:val="0"/>
                <w:numId w:val="154"/>
              </w:numPr>
              <w:ind w:left="1361" w:hanging="340"/>
              <w:rPr>
                <w:color w:val="000000"/>
              </w:rPr>
            </w:pPr>
            <w:r w:rsidRPr="00457906">
              <w:rPr>
                <w:color w:val="000000"/>
              </w:rPr>
              <w:t>Настройка.</w:t>
            </w:r>
          </w:p>
          <w:p w:rsidR="00457906" w:rsidRPr="00457906" w:rsidRDefault="00457906" w:rsidP="00457906">
            <w:pPr>
              <w:rPr>
                <w:color w:val="000000"/>
              </w:rPr>
            </w:pPr>
            <w:r w:rsidRPr="00457906">
              <w:rPr>
                <w:color w:val="000000"/>
              </w:rPr>
              <w:t>Работа «</w:t>
            </w:r>
            <w:r w:rsidRPr="00457906">
              <w:rPr>
                <w:b/>
                <w:color w:val="000000"/>
              </w:rPr>
              <w:t>Миграция автоматизированных рабочих мест (АРМ)</w:t>
            </w:r>
            <w:r w:rsidRPr="00457906">
              <w:rPr>
                <w:color w:val="000000"/>
              </w:rPr>
              <w:t>» должна включать в себя:</w:t>
            </w:r>
          </w:p>
          <w:p w:rsidR="00457906" w:rsidRPr="00457906" w:rsidRDefault="00457906" w:rsidP="00C75B2C">
            <w:pPr>
              <w:numPr>
                <w:ilvl w:val="0"/>
                <w:numId w:val="154"/>
              </w:numPr>
              <w:ind w:left="1361" w:hanging="340"/>
              <w:rPr>
                <w:color w:val="000000"/>
              </w:rPr>
            </w:pPr>
            <w:r w:rsidRPr="00457906">
              <w:rPr>
                <w:color w:val="000000"/>
              </w:rPr>
              <w:t>Настройка/проверка связи между исходной и целевой инфраструктурами;</w:t>
            </w:r>
          </w:p>
          <w:p w:rsidR="00457906" w:rsidRPr="00457906" w:rsidRDefault="00457906" w:rsidP="00C75B2C">
            <w:pPr>
              <w:numPr>
                <w:ilvl w:val="0"/>
                <w:numId w:val="154"/>
              </w:numPr>
              <w:ind w:left="1361" w:hanging="340"/>
              <w:rPr>
                <w:color w:val="000000"/>
              </w:rPr>
            </w:pPr>
            <w:r w:rsidRPr="00457906">
              <w:rPr>
                <w:color w:val="000000"/>
              </w:rPr>
              <w:t>Установка инструментов миграции;</w:t>
            </w:r>
          </w:p>
          <w:p w:rsidR="00457906" w:rsidRPr="00457906" w:rsidRDefault="00457906" w:rsidP="00C75B2C">
            <w:pPr>
              <w:numPr>
                <w:ilvl w:val="0"/>
                <w:numId w:val="154"/>
              </w:numPr>
              <w:ind w:left="1361" w:hanging="340"/>
              <w:rPr>
                <w:color w:val="000000"/>
              </w:rPr>
            </w:pPr>
            <w:r w:rsidRPr="00457906">
              <w:rPr>
                <w:color w:val="000000"/>
              </w:rPr>
              <w:t>Настройка/проверка сосуществования почтовых систем (настройка маршрутизации потока почты на целевую КЭП);</w:t>
            </w:r>
          </w:p>
          <w:p w:rsidR="00457906" w:rsidRPr="00457906" w:rsidRDefault="00457906" w:rsidP="00C75B2C">
            <w:pPr>
              <w:numPr>
                <w:ilvl w:val="0"/>
                <w:numId w:val="154"/>
              </w:numPr>
              <w:ind w:left="1361" w:hanging="340"/>
              <w:rPr>
                <w:color w:val="000000"/>
              </w:rPr>
            </w:pPr>
            <w:r w:rsidRPr="00457906">
              <w:rPr>
                <w:color w:val="000000"/>
              </w:rPr>
              <w:t>Подготовка АРМ к миграции;</w:t>
            </w:r>
          </w:p>
          <w:p w:rsidR="00457906" w:rsidRPr="00457906" w:rsidRDefault="00457906" w:rsidP="00C75B2C">
            <w:pPr>
              <w:numPr>
                <w:ilvl w:val="0"/>
                <w:numId w:val="154"/>
              </w:numPr>
              <w:ind w:left="1361" w:hanging="340"/>
              <w:rPr>
                <w:color w:val="000000"/>
              </w:rPr>
            </w:pPr>
            <w:r w:rsidRPr="00457906">
              <w:rPr>
                <w:color w:val="000000"/>
              </w:rPr>
              <w:t>Миграция учетных записей пользователей и групп;</w:t>
            </w:r>
          </w:p>
          <w:p w:rsidR="00457906" w:rsidRPr="00457906" w:rsidRDefault="00457906" w:rsidP="00C75B2C">
            <w:pPr>
              <w:numPr>
                <w:ilvl w:val="0"/>
                <w:numId w:val="154"/>
              </w:numPr>
              <w:ind w:left="1361" w:hanging="340"/>
              <w:rPr>
                <w:color w:val="000000"/>
              </w:rPr>
            </w:pPr>
            <w:r w:rsidRPr="00457906">
              <w:rPr>
                <w:color w:val="000000"/>
              </w:rPr>
              <w:t>Миграция АРМ;</w:t>
            </w:r>
          </w:p>
          <w:p w:rsidR="00457906" w:rsidRPr="00457906" w:rsidRDefault="00457906" w:rsidP="00C75B2C">
            <w:pPr>
              <w:numPr>
                <w:ilvl w:val="0"/>
                <w:numId w:val="154"/>
              </w:numPr>
              <w:ind w:left="1361" w:hanging="340"/>
              <w:rPr>
                <w:color w:val="000000"/>
              </w:rPr>
            </w:pPr>
            <w:r w:rsidRPr="00457906">
              <w:rPr>
                <w:color w:val="000000"/>
              </w:rPr>
              <w:t>Миграция почтовых ящиков пользователей;</w:t>
            </w:r>
          </w:p>
          <w:p w:rsidR="00457906" w:rsidRPr="00457906" w:rsidRDefault="00457906" w:rsidP="00C75B2C">
            <w:pPr>
              <w:numPr>
                <w:ilvl w:val="0"/>
                <w:numId w:val="154"/>
              </w:numPr>
              <w:ind w:left="1361" w:hanging="340"/>
              <w:rPr>
                <w:color w:val="000000"/>
              </w:rPr>
            </w:pPr>
            <w:r w:rsidRPr="00457906">
              <w:rPr>
                <w:color w:val="000000"/>
              </w:rPr>
              <w:t xml:space="preserve">Настройка/проверка работоспособности бизнес-приложений для пользователей и АРМ, прошедших процедуру миграции в целевую инфраструктуру </w:t>
            </w:r>
            <w:r w:rsidRPr="00457906">
              <w:rPr>
                <w:color w:val="000000"/>
              </w:rPr>
              <w:fldChar w:fldCharType="begin"/>
            </w:r>
            <w:r w:rsidRPr="00457906">
              <w:rPr>
                <w:color w:val="000000"/>
              </w:rPr>
              <w:instrText xml:space="preserve"> DOCPROPERTY  "_Система краткое название"  \* MERGEFORMAT </w:instrText>
            </w:r>
            <w:r w:rsidRPr="00457906">
              <w:rPr>
                <w:color w:val="000000"/>
              </w:rPr>
              <w:fldChar w:fldCharType="separate"/>
            </w:r>
            <w:r w:rsidRPr="00457906">
              <w:rPr>
                <w:color w:val="000000"/>
              </w:rPr>
              <w:t>СБИС</w:t>
            </w:r>
            <w:r w:rsidRPr="00457906">
              <w:rPr>
                <w:color w:val="000000"/>
              </w:rPr>
              <w:fldChar w:fldCharType="end"/>
            </w:r>
            <w:r w:rsidRPr="00457906">
              <w:rPr>
                <w:color w:val="000000"/>
              </w:rPr>
              <w:t>;</w:t>
            </w:r>
          </w:p>
          <w:p w:rsidR="00457906" w:rsidRPr="00457906" w:rsidRDefault="00457906" w:rsidP="00C75B2C">
            <w:pPr>
              <w:numPr>
                <w:ilvl w:val="0"/>
                <w:numId w:val="154"/>
              </w:numPr>
              <w:ind w:left="1361" w:hanging="340"/>
              <w:rPr>
                <w:color w:val="000000"/>
              </w:rPr>
            </w:pPr>
            <w:r w:rsidRPr="00457906">
              <w:rPr>
                <w:color w:val="000000"/>
              </w:rPr>
              <w:t>Установка агентов подсистем мониторинга и управления на АРМ;</w:t>
            </w:r>
          </w:p>
          <w:p w:rsidR="00457906" w:rsidRPr="00457906" w:rsidRDefault="00457906" w:rsidP="00C75B2C">
            <w:pPr>
              <w:numPr>
                <w:ilvl w:val="0"/>
                <w:numId w:val="154"/>
              </w:numPr>
              <w:ind w:left="1361" w:hanging="340"/>
              <w:rPr>
                <w:color w:val="000000"/>
              </w:rPr>
            </w:pPr>
            <w:r w:rsidRPr="00457906">
              <w:rPr>
                <w:color w:val="000000"/>
              </w:rPr>
              <w:t>Проверка результатов миграции;</w:t>
            </w:r>
          </w:p>
          <w:p w:rsidR="00457906" w:rsidRPr="00457906" w:rsidRDefault="00457906" w:rsidP="00C75B2C">
            <w:pPr>
              <w:numPr>
                <w:ilvl w:val="0"/>
                <w:numId w:val="154"/>
              </w:numPr>
              <w:ind w:left="1361" w:hanging="340"/>
              <w:rPr>
                <w:color w:val="000000"/>
              </w:rPr>
            </w:pPr>
            <w:r w:rsidRPr="00457906">
              <w:rPr>
                <w:color w:val="000000"/>
              </w:rPr>
              <w:t>Проведение приемо-сдаточных испытаний в соответствии с ПиМИ.</w:t>
            </w:r>
          </w:p>
          <w:p w:rsidR="00457906" w:rsidRPr="00457906" w:rsidRDefault="00457906" w:rsidP="00457906">
            <w:pPr>
              <w:rPr>
                <w:color w:val="000000"/>
              </w:rPr>
            </w:pPr>
            <w:r w:rsidRPr="00457906">
              <w:rPr>
                <w:color w:val="000000"/>
              </w:rPr>
              <w:t>В процессе миграции АРМ выполняется корректировка проектных документов.</w:t>
            </w:r>
          </w:p>
          <w:p w:rsidR="00457906" w:rsidRPr="00457906" w:rsidRDefault="00457906" w:rsidP="00457906">
            <w:pPr>
              <w:ind w:firstLine="454"/>
              <w:jc w:val="both"/>
              <w:rPr>
                <w:szCs w:val="20"/>
                <w:lang w:eastAsia="en-US"/>
              </w:rPr>
            </w:pPr>
            <w:r w:rsidRPr="00457906">
              <w:rPr>
                <w:szCs w:val="20"/>
                <w:lang w:eastAsia="en-US"/>
              </w:rPr>
              <w:t>Работа</w:t>
            </w:r>
            <w:r w:rsidRPr="00457906">
              <w:rPr>
                <w:b/>
                <w:szCs w:val="20"/>
                <w:lang w:eastAsia="en-US"/>
              </w:rPr>
              <w:t xml:space="preserve"> «Миграция информационных систем</w:t>
            </w:r>
            <w:r w:rsidRPr="00457906">
              <w:rPr>
                <w:szCs w:val="20"/>
                <w:lang w:eastAsia="en-US"/>
              </w:rPr>
              <w:t>» должна включать в себя:</w:t>
            </w:r>
          </w:p>
          <w:p w:rsidR="00457906" w:rsidRPr="00457906" w:rsidRDefault="00457906" w:rsidP="00C75B2C">
            <w:pPr>
              <w:numPr>
                <w:ilvl w:val="0"/>
                <w:numId w:val="154"/>
              </w:numPr>
              <w:ind w:left="1361" w:hanging="340"/>
              <w:rPr>
                <w:color w:val="000000"/>
              </w:rPr>
            </w:pPr>
            <w:r w:rsidRPr="00457906">
              <w:rPr>
                <w:color w:val="000000"/>
              </w:rPr>
              <w:t>Миграция серверов, сервисов;</w:t>
            </w:r>
          </w:p>
          <w:p w:rsidR="00457906" w:rsidRPr="00457906" w:rsidRDefault="00457906" w:rsidP="00C75B2C">
            <w:pPr>
              <w:numPr>
                <w:ilvl w:val="0"/>
                <w:numId w:val="154"/>
              </w:numPr>
              <w:ind w:left="1361" w:hanging="340"/>
            </w:pPr>
            <w:r w:rsidRPr="00457906">
              <w:rPr>
                <w:color w:val="000000"/>
              </w:rPr>
              <w:t>Подготовка бизнес приложений к миграции;</w:t>
            </w:r>
          </w:p>
          <w:p w:rsidR="00457906" w:rsidRPr="00457906" w:rsidRDefault="00457906" w:rsidP="00C75B2C">
            <w:pPr>
              <w:numPr>
                <w:ilvl w:val="0"/>
                <w:numId w:val="154"/>
              </w:numPr>
              <w:ind w:left="1361" w:hanging="340"/>
            </w:pPr>
            <w:r w:rsidRPr="00457906">
              <w:rPr>
                <w:color w:val="000000"/>
              </w:rPr>
              <w:t xml:space="preserve">Настройка/проверка работоспособности бизнес-приложений </w:t>
            </w:r>
          </w:p>
          <w:p w:rsidR="00457906" w:rsidRPr="00457906" w:rsidRDefault="00457906" w:rsidP="00C75B2C">
            <w:pPr>
              <w:numPr>
                <w:ilvl w:val="0"/>
                <w:numId w:val="154"/>
              </w:numPr>
              <w:ind w:left="1361" w:hanging="340"/>
            </w:pPr>
            <w:r w:rsidRPr="00457906">
              <w:rPr>
                <w:color w:val="000000"/>
              </w:rPr>
              <w:t>Внесение изменений в эксплуатационную документацию по бизнес-приложениям;</w:t>
            </w:r>
          </w:p>
          <w:p w:rsidR="00457906" w:rsidRPr="00457906" w:rsidRDefault="00457906" w:rsidP="00C75B2C">
            <w:pPr>
              <w:numPr>
                <w:ilvl w:val="0"/>
                <w:numId w:val="154"/>
              </w:numPr>
              <w:ind w:left="1361" w:hanging="340"/>
            </w:pPr>
            <w:r w:rsidRPr="00457906">
              <w:rPr>
                <w:color w:val="000000"/>
              </w:rPr>
              <w:t>Проведение приемо-сдаточных испытаний в части миграции бизнес-приложений.</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21" w:name="_Toc403138504"/>
            <w:r w:rsidRPr="00457906">
              <w:rPr>
                <w:color w:val="000000"/>
                <w:sz w:val="28"/>
                <w:szCs w:val="28"/>
              </w:rPr>
              <w:t>Подраздел 4.2 Требования по приемке услуг</w:t>
            </w:r>
            <w:bookmarkEnd w:id="521"/>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both"/>
              <w:rPr>
                <w:lang w:eastAsia="en-US"/>
              </w:rPr>
            </w:pPr>
            <w:r w:rsidRPr="00457906">
              <w:rPr>
                <w:lang w:eastAsia="en-US"/>
              </w:rPr>
              <w:t>Исполнитель выполняет работы в соответствии со сроками, указанными в таблицах 1 и 2.</w:t>
            </w:r>
          </w:p>
          <w:p w:rsidR="00457906" w:rsidRPr="00457906" w:rsidRDefault="00457906" w:rsidP="00457906">
            <w:pPr>
              <w:ind w:firstLine="454"/>
              <w:jc w:val="both"/>
              <w:rPr>
                <w:lang w:eastAsia="en-US"/>
              </w:rPr>
            </w:pPr>
            <w:r w:rsidRPr="00457906">
              <w:rPr>
                <w:lang w:eastAsia="en-US"/>
              </w:rPr>
              <w:t>По завершении всех работ этапа на предприятии Исполнитель представляет согласованную и утвержденную Заказчиком документацию и другие результаты этапа.</w:t>
            </w:r>
          </w:p>
          <w:p w:rsidR="00457906" w:rsidRPr="00457906" w:rsidRDefault="00457906" w:rsidP="00457906">
            <w:pPr>
              <w:ind w:firstLine="454"/>
              <w:jc w:val="both"/>
              <w:rPr>
                <w:lang w:eastAsia="en-US"/>
              </w:rPr>
            </w:pPr>
            <w:r w:rsidRPr="00457906">
              <w:rPr>
                <w:lang w:eastAsia="en-US"/>
              </w:rPr>
              <w:t>Результаты работ принимаются путем проведения испытаний в соответствии с согласованной и утверждённой программой и методикой испытаний.</w:t>
            </w:r>
          </w:p>
          <w:p w:rsidR="00457906" w:rsidRPr="00457906" w:rsidRDefault="00457906" w:rsidP="00457906">
            <w:pPr>
              <w:ind w:firstLine="454"/>
              <w:jc w:val="both"/>
              <w:rPr>
                <w:lang w:eastAsia="en-US"/>
              </w:rPr>
            </w:pPr>
            <w:r w:rsidRPr="00457906">
              <w:rPr>
                <w:lang w:eastAsia="en-US"/>
              </w:rPr>
              <w:t>Разработанная Исполнителем документация согласуется и утверждается Заказчиком в соответствии с внутренним нормативными документами Заказчика.</w:t>
            </w:r>
          </w:p>
          <w:p w:rsidR="00457906" w:rsidRPr="00457906" w:rsidRDefault="00457906" w:rsidP="00457906">
            <w:pPr>
              <w:ind w:firstLine="454"/>
              <w:jc w:val="both"/>
              <w:rPr>
                <w:lang w:eastAsia="en-US"/>
              </w:rPr>
            </w:pPr>
            <w:r w:rsidRPr="00457906">
              <w:rPr>
                <w:lang w:eastAsia="en-US"/>
              </w:rPr>
              <w:t>При наличии претензий к результатам, Исполнитель оформляет протокол необходимых доработок с указанием сроков и порядка их выполнения, который согласуется Заказчиком, и производит необходимые доработки.</w:t>
            </w:r>
          </w:p>
          <w:p w:rsidR="00457906" w:rsidRPr="00457906" w:rsidRDefault="00457906" w:rsidP="00457906">
            <w:pPr>
              <w:ind w:firstLine="454"/>
              <w:jc w:val="both"/>
              <w:rPr>
                <w:lang w:eastAsia="en-US"/>
              </w:rPr>
            </w:pPr>
            <w:r w:rsidRPr="00457906">
              <w:rPr>
                <w:lang w:eastAsia="en-US"/>
              </w:rPr>
              <w:t>Факт приёмки работ Заказчиком оформляется Актом приёмки работ, подписываемым обеими Сторонами по окончании каждого этапа на предприятии.</w:t>
            </w:r>
          </w:p>
        </w:tc>
      </w:tr>
      <w:tr w:rsidR="00457906" w:rsidRPr="00457906" w:rsidTr="00457906">
        <w:trPr>
          <w:trHeight w:val="385"/>
        </w:trPr>
        <w:tc>
          <w:tcPr>
            <w:tcW w:w="963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454"/>
              <w:jc w:val="center"/>
              <w:rPr>
                <w:color w:val="000000"/>
                <w:sz w:val="28"/>
                <w:szCs w:val="28"/>
              </w:rPr>
            </w:pPr>
            <w:bookmarkStart w:id="522" w:name="_Toc403138505"/>
            <w:r w:rsidRPr="00457906">
              <w:rPr>
                <w:color w:val="000000"/>
                <w:sz w:val="28"/>
                <w:szCs w:val="28"/>
              </w:rPr>
              <w:t>Подраздел 4.3 Требования по передаче Заказчику технических и иных документов (оформление результатов оказанных услуг)</w:t>
            </w:r>
            <w:bookmarkEnd w:id="522"/>
          </w:p>
        </w:tc>
      </w:tr>
      <w:tr w:rsidR="00457906" w:rsidRPr="00457906" w:rsidTr="00457906">
        <w:trPr>
          <w:trHeight w:val="385"/>
        </w:trPr>
        <w:tc>
          <w:tcPr>
            <w:tcW w:w="9639" w:type="dxa"/>
            <w:tcBorders>
              <w:top w:val="single" w:sz="4" w:space="0" w:color="auto"/>
              <w:left w:val="single" w:sz="4" w:space="0" w:color="auto"/>
              <w:right w:val="single" w:sz="4" w:space="0" w:color="auto"/>
            </w:tcBorders>
          </w:tcPr>
          <w:p w:rsidR="00457906" w:rsidRPr="00457906" w:rsidRDefault="00457906" w:rsidP="00457906">
            <w:pPr>
              <w:ind w:firstLine="454"/>
              <w:jc w:val="both"/>
              <w:rPr>
                <w:lang w:eastAsia="en-US"/>
              </w:rPr>
            </w:pPr>
            <w:r w:rsidRPr="00457906">
              <w:rPr>
                <w:lang w:eastAsia="en-US"/>
              </w:rPr>
              <w:t>Документация должна быть разработана с учетом следующих норм и стандартов:</w:t>
            </w:r>
          </w:p>
          <w:p w:rsidR="00457906" w:rsidRPr="00457906" w:rsidRDefault="00457906" w:rsidP="00C75B2C">
            <w:pPr>
              <w:numPr>
                <w:ilvl w:val="0"/>
                <w:numId w:val="154"/>
              </w:numPr>
              <w:ind w:left="1418" w:hanging="567"/>
              <w:rPr>
                <w:color w:val="000000"/>
              </w:rPr>
            </w:pPr>
            <w:r w:rsidRPr="00457906">
              <w:rPr>
                <w:color w:val="000000"/>
              </w:rPr>
              <w:t>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p w:rsidR="00457906" w:rsidRPr="00457906" w:rsidRDefault="00457906" w:rsidP="00C75B2C">
            <w:pPr>
              <w:numPr>
                <w:ilvl w:val="0"/>
                <w:numId w:val="154"/>
              </w:numPr>
              <w:ind w:left="1418" w:hanging="567"/>
              <w:rPr>
                <w:color w:val="000000"/>
              </w:rPr>
            </w:pPr>
            <w:r w:rsidRPr="00457906">
              <w:rPr>
                <w:color w:val="000000"/>
              </w:rPr>
              <w:t>ГОСТ 34.602-89 «Комплекс стандартов на автоматизированные системы. Техническое задание на создание автоматизированной системы»</w:t>
            </w:r>
          </w:p>
          <w:p w:rsidR="00457906" w:rsidRPr="00457906" w:rsidRDefault="00457906" w:rsidP="00C75B2C">
            <w:pPr>
              <w:numPr>
                <w:ilvl w:val="0"/>
                <w:numId w:val="154"/>
              </w:numPr>
              <w:ind w:left="1418" w:hanging="567"/>
              <w:rPr>
                <w:color w:val="000000"/>
              </w:rPr>
            </w:pPr>
            <w:r w:rsidRPr="00457906">
              <w:rPr>
                <w:color w:val="000000"/>
              </w:rPr>
              <w:t>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p>
          <w:p w:rsidR="00457906" w:rsidRPr="00457906" w:rsidRDefault="00457906" w:rsidP="00457906">
            <w:pPr>
              <w:ind w:firstLine="454"/>
              <w:jc w:val="both"/>
              <w:rPr>
                <w:lang w:eastAsia="en-US"/>
              </w:rPr>
            </w:pPr>
            <w:r w:rsidRPr="00457906">
              <w:rPr>
                <w:lang w:eastAsia="en-US"/>
              </w:rPr>
              <w:t>Документация должна передаваться Заказчику на бумажных носителях в 3-х (трех) экземплярах и в электронном виде в формате файлов пакета Microsoft Office или Adobe Acrobat.</w:t>
            </w:r>
          </w:p>
        </w:tc>
      </w:tr>
    </w:tbl>
    <w:p w:rsidR="00457906" w:rsidRPr="00457906" w:rsidRDefault="00457906" w:rsidP="00457906">
      <w:pPr>
        <w:keepNext/>
        <w:pageBreakBefore/>
        <w:spacing w:before="360" w:after="360"/>
        <w:jc w:val="center"/>
        <w:rPr>
          <w:color w:val="000000"/>
          <w:sz w:val="28"/>
          <w:szCs w:val="28"/>
        </w:rPr>
      </w:pPr>
      <w:bookmarkStart w:id="523" w:name="_Toc403138506"/>
      <w:r w:rsidRPr="00457906">
        <w:rPr>
          <w:color w:val="000000"/>
          <w:sz w:val="28"/>
          <w:szCs w:val="28"/>
        </w:rPr>
        <w:t xml:space="preserve">РАЗДЕЛ </w:t>
      </w:r>
      <w:r w:rsidR="007F2ABA">
        <w:rPr>
          <w:color w:val="000000"/>
          <w:sz w:val="28"/>
          <w:szCs w:val="28"/>
        </w:rPr>
        <w:t>5</w:t>
      </w:r>
      <w:r w:rsidRPr="00457906">
        <w:rPr>
          <w:color w:val="000000"/>
          <w:sz w:val="28"/>
          <w:szCs w:val="28"/>
        </w:rPr>
        <w:t>. ПЕРЕЧЕНЬ ПРИНЯТЫХ СОКРАЩЕНИЙ</w:t>
      </w:r>
      <w:bookmarkEnd w:id="523"/>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457906" w:rsidRPr="00457906" w:rsidTr="00457906">
        <w:trPr>
          <w:trHeight w:val="399"/>
          <w:tblHeader/>
        </w:trPr>
        <w:tc>
          <w:tcPr>
            <w:tcW w:w="709" w:type="dxa"/>
            <w:tcBorders>
              <w:top w:val="single" w:sz="4" w:space="0" w:color="auto"/>
              <w:left w:val="single" w:sz="4" w:space="0" w:color="auto"/>
              <w:bottom w:val="single" w:sz="4" w:space="0" w:color="auto"/>
              <w:right w:val="single" w:sz="4" w:space="0" w:color="auto"/>
            </w:tcBorders>
            <w:vAlign w:val="center"/>
          </w:tcPr>
          <w:p w:rsidR="00457906" w:rsidRPr="00457906" w:rsidRDefault="00457906" w:rsidP="00457906">
            <w:pPr>
              <w:jc w:val="center"/>
              <w:rPr>
                <w:b/>
                <w:color w:val="000000"/>
              </w:rPr>
            </w:pPr>
            <w:r w:rsidRPr="00457906">
              <w:rPr>
                <w:b/>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57906" w:rsidRPr="00457906" w:rsidRDefault="00457906" w:rsidP="00457906">
            <w:pPr>
              <w:autoSpaceDE w:val="0"/>
              <w:autoSpaceDN w:val="0"/>
              <w:adjustRightInd w:val="0"/>
              <w:jc w:val="center"/>
              <w:rPr>
                <w:b/>
                <w:color w:val="000000"/>
              </w:rPr>
            </w:pPr>
            <w:r w:rsidRPr="00457906">
              <w:rPr>
                <w:b/>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457906" w:rsidRPr="00457906" w:rsidRDefault="00457906" w:rsidP="00457906">
            <w:pPr>
              <w:jc w:val="center"/>
              <w:rPr>
                <w:b/>
                <w:color w:val="000000"/>
              </w:rPr>
            </w:pPr>
            <w:r w:rsidRPr="00457906">
              <w:rPr>
                <w:b/>
                <w:color w:val="000000"/>
              </w:rPr>
              <w:t>Расшифровка сокращения</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color w:val="000000"/>
              </w:rPr>
            </w:pPr>
            <w:r w:rsidRPr="00457906">
              <w:rPr>
                <w:lang w:val="en-US"/>
              </w:rPr>
              <w:t>AD</w:t>
            </w:r>
            <w:r w:rsidRPr="00457906">
              <w:t xml:space="preserve">, </w:t>
            </w:r>
            <w:r w:rsidRPr="00457906">
              <w:rPr>
                <w:lang w:val="en-US"/>
              </w:rPr>
              <w:t xml:space="preserve">Active </w:t>
            </w:r>
            <w:r w:rsidRPr="00457906">
              <w:t>Directory</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i/>
                <w:color w:val="000000"/>
              </w:rPr>
            </w:pPr>
            <w:r w:rsidRPr="00457906">
              <w:t xml:space="preserve">Служба каталогов </w:t>
            </w:r>
            <w:r w:rsidRPr="00457906">
              <w:rPr>
                <w:lang w:val="en-US"/>
              </w:rPr>
              <w:t>Active</w:t>
            </w:r>
            <w:r w:rsidRPr="00457906">
              <w:t xml:space="preserve"> </w:t>
            </w:r>
            <w:r w:rsidRPr="00457906">
              <w:rPr>
                <w:lang w:val="en-US"/>
              </w:rPr>
              <w:t>Directory</w:t>
            </w:r>
            <w:r w:rsidRPr="00457906">
              <w:t xml:space="preserve">, входящая в состав серверных операционных систем </w:t>
            </w:r>
            <w:r w:rsidRPr="00457906">
              <w:rPr>
                <w:lang w:val="en-US"/>
              </w:rPr>
              <w:t>Microsoft</w:t>
            </w:r>
            <w:r w:rsidRPr="00457906">
              <w:t xml:space="preserve"> </w:t>
            </w:r>
            <w:r w:rsidRPr="00457906">
              <w:rPr>
                <w:lang w:val="en-US"/>
              </w:rPr>
              <w:t>Windows</w:t>
            </w:r>
            <w:r w:rsidRPr="00457906">
              <w:t xml:space="preserve"> </w:t>
            </w:r>
            <w:r w:rsidRPr="00457906">
              <w:rPr>
                <w:lang w:val="en-US"/>
              </w:rPr>
              <w:t>Server</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lang w:val="en-US"/>
              </w:rPr>
            </w:pPr>
            <w:r w:rsidRPr="00457906">
              <w:t>DNS</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rPr>
                <w:lang w:val="en-US"/>
              </w:rPr>
              <w:t>Domain</w:t>
            </w:r>
            <w:r w:rsidRPr="00457906">
              <w:t xml:space="preserve"> </w:t>
            </w:r>
            <w:r w:rsidRPr="00457906">
              <w:rPr>
                <w:lang w:val="en-US"/>
              </w:rPr>
              <w:t>Name</w:t>
            </w:r>
            <w:r w:rsidRPr="00457906">
              <w:t xml:space="preserve"> </w:t>
            </w:r>
            <w:r w:rsidRPr="00457906">
              <w:rPr>
                <w:lang w:val="en-US"/>
              </w:rPr>
              <w:t>System</w:t>
            </w:r>
            <w:r w:rsidRPr="00457906">
              <w:t>, система доменных имен</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lang w:val="en-US"/>
              </w:rPr>
            </w:pPr>
            <w:r w:rsidRPr="00457906">
              <w:t>NTP</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rPr>
                <w:lang w:val="en-US"/>
              </w:rPr>
              <w:t>Network</w:t>
            </w:r>
            <w:r w:rsidRPr="00457906">
              <w:t xml:space="preserve"> </w:t>
            </w:r>
            <w:r w:rsidRPr="00457906">
              <w:rPr>
                <w:lang w:val="en-US"/>
              </w:rPr>
              <w:t>Time</w:t>
            </w:r>
            <w:r w:rsidRPr="00457906">
              <w:t xml:space="preserve"> </w:t>
            </w:r>
            <w:r w:rsidRPr="00457906">
              <w:rPr>
                <w:lang w:val="en-US"/>
              </w:rPr>
              <w:t>Protocol</w:t>
            </w:r>
            <w:r w:rsidRPr="00457906">
              <w:t>, сетевой протокол синхронизации системного времени</w:t>
            </w:r>
          </w:p>
        </w:tc>
      </w:tr>
      <w:tr w:rsidR="00457906" w:rsidRPr="001961AC"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lang w:val="en-US"/>
              </w:rPr>
            </w:pPr>
            <w:r w:rsidRPr="00457906">
              <w:rPr>
                <w:lang w:val="en-US"/>
              </w:rPr>
              <w:t>WINS</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lang w:val="en-US"/>
              </w:rPr>
            </w:pPr>
            <w:r w:rsidRPr="00457906">
              <w:rPr>
                <w:lang w:val="en-US"/>
              </w:rPr>
              <w:t xml:space="preserve">Windows Internet Name Service, </w:t>
            </w:r>
            <w:r w:rsidRPr="00457906">
              <w:t>служба</w:t>
            </w:r>
            <w:r w:rsidRPr="00457906">
              <w:rPr>
                <w:lang w:val="en-US"/>
              </w:rPr>
              <w:t xml:space="preserve"> </w:t>
            </w:r>
            <w:r w:rsidRPr="00457906">
              <w:t>имен</w:t>
            </w:r>
            <w:r w:rsidRPr="00457906">
              <w:rPr>
                <w:lang w:val="en-US"/>
              </w:rPr>
              <w:t xml:space="preserve"> </w:t>
            </w:r>
            <w:r w:rsidRPr="00457906">
              <w:t>Интернет</w:t>
            </w:r>
            <w:r w:rsidRPr="00457906">
              <w:rPr>
                <w:lang w:val="en-US"/>
              </w:rPr>
              <w:t xml:space="preserve"> Windows</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lang w:val="en-US"/>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rPr>
                <w:lang w:val="en-US"/>
              </w:rPr>
            </w:pPr>
            <w:r w:rsidRPr="00457906">
              <w:t>АРМ</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Автоматизированное рабочее место</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Заказчик</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ЗАО «Гринатом»</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ИС</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Информационная система</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КТС</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Комплекс технических средств</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КЭП</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Корпоративная электронная почта</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ОС</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Операционная система</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ПМИ</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Программа и методика испытаний</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ПО</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Программное обеспечение</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СБИС</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Система базовых информационных служб</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ТЗ, Задание</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Техническое задание</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ФСТЭК</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Федеральная служба по техническому и экспортному контролю</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ЦОД</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Центр обработки данных</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C75B2C">
            <w:pPr>
              <w:numPr>
                <w:ilvl w:val="0"/>
                <w:numId w:val="157"/>
              </w:numPr>
              <w:ind w:left="0" w:firstLine="0"/>
              <w:contextualSpacing/>
              <w:jc w:val="center"/>
              <w:rPr>
                <w:rFonts w:ascii="Calibri" w:eastAsia="Calibri" w:hAnsi="Calibri"/>
                <w:color w:val="000000"/>
                <w:sz w:val="22"/>
              </w:rPr>
            </w:pPr>
          </w:p>
        </w:tc>
        <w:tc>
          <w:tcPr>
            <w:tcW w:w="241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ЧТЗ</w:t>
            </w:r>
          </w:p>
        </w:tc>
        <w:tc>
          <w:tcPr>
            <w:tcW w:w="6520"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ind w:firstLine="340"/>
            </w:pPr>
            <w:r w:rsidRPr="00457906">
              <w:t>Частное техническое задание</w:t>
            </w:r>
          </w:p>
        </w:tc>
      </w:tr>
    </w:tbl>
    <w:p w:rsidR="00457906" w:rsidRPr="00457906" w:rsidRDefault="00457906" w:rsidP="00457906">
      <w:pPr>
        <w:keepNext/>
        <w:pageBreakBefore/>
        <w:spacing w:before="360" w:after="360"/>
        <w:jc w:val="center"/>
        <w:rPr>
          <w:color w:val="000000"/>
          <w:sz w:val="28"/>
          <w:szCs w:val="28"/>
        </w:rPr>
      </w:pPr>
      <w:bookmarkStart w:id="524" w:name="_Toc403138507"/>
      <w:r w:rsidRPr="00457906">
        <w:rPr>
          <w:color w:val="000000"/>
          <w:sz w:val="28"/>
          <w:szCs w:val="28"/>
        </w:rPr>
        <w:t xml:space="preserve">РАЗДЕЛ </w:t>
      </w:r>
      <w:r w:rsidR="007F2ABA">
        <w:rPr>
          <w:color w:val="000000"/>
          <w:sz w:val="28"/>
          <w:szCs w:val="28"/>
        </w:rPr>
        <w:t>6</w:t>
      </w:r>
      <w:r w:rsidRPr="00457906">
        <w:rPr>
          <w:color w:val="000000"/>
          <w:sz w:val="28"/>
          <w:szCs w:val="28"/>
        </w:rPr>
        <w:t>. ПЕРЕЧЕНЬ ПРИЛОЖЕНИЙ</w:t>
      </w:r>
      <w:bookmarkEnd w:id="524"/>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57906" w:rsidRPr="00457906" w:rsidRDefault="00457906" w:rsidP="00457906">
            <w:pPr>
              <w:rPr>
                <w:color w:val="000000"/>
              </w:rPr>
            </w:pPr>
            <w:r w:rsidRPr="0045790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57906" w:rsidRPr="00457906" w:rsidRDefault="00457906" w:rsidP="00457906">
            <w:pPr>
              <w:autoSpaceDE w:val="0"/>
              <w:autoSpaceDN w:val="0"/>
              <w:adjustRightInd w:val="0"/>
              <w:jc w:val="center"/>
              <w:rPr>
                <w:color w:val="000000"/>
              </w:rPr>
            </w:pPr>
            <w:r w:rsidRPr="00457906">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57906" w:rsidRPr="00457906" w:rsidRDefault="00457906" w:rsidP="00457906">
            <w:pPr>
              <w:jc w:val="center"/>
              <w:rPr>
                <w:color w:val="000000"/>
              </w:rPr>
            </w:pPr>
            <w:r w:rsidRPr="00457906">
              <w:rPr>
                <w:color w:val="000000"/>
              </w:rPr>
              <w:t>Номер страницы</w:t>
            </w: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i/>
                <w:color w:val="000000"/>
              </w:rPr>
            </w:pP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i/>
                <w:color w:val="000000"/>
              </w:rPr>
            </w:pPr>
          </w:p>
        </w:tc>
      </w:tr>
      <w:tr w:rsidR="00457906" w:rsidRPr="00457906" w:rsidTr="00457906">
        <w:trPr>
          <w:trHeight w:val="399"/>
        </w:trPr>
        <w:tc>
          <w:tcPr>
            <w:tcW w:w="70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57906" w:rsidRPr="00457906" w:rsidRDefault="00457906" w:rsidP="00457906">
            <w:pPr>
              <w:jc w:val="both"/>
              <w:rPr>
                <w:i/>
                <w:color w:val="000000"/>
              </w:rPr>
            </w:pPr>
          </w:p>
        </w:tc>
      </w:tr>
    </w:tbl>
    <w:p w:rsidR="00457906" w:rsidRPr="00457906" w:rsidRDefault="00457906" w:rsidP="00457906">
      <w:pPr>
        <w:spacing w:line="240" w:lineRule="atLeast"/>
        <w:rPr>
          <w:b/>
          <w:lang w:eastAsia="en-US"/>
        </w:rPr>
      </w:pPr>
    </w:p>
    <w:p w:rsidR="00457906" w:rsidRPr="00457906" w:rsidRDefault="00457906" w:rsidP="00457906">
      <w:pPr>
        <w:spacing w:line="240" w:lineRule="atLeast"/>
        <w:jc w:val="center"/>
        <w:rPr>
          <w:b/>
          <w:lang w:eastAsia="en-US"/>
        </w:rPr>
      </w:pPr>
    </w:p>
    <w:tbl>
      <w:tblPr>
        <w:tblpPr w:leftFromText="180" w:rightFromText="180" w:vertAnchor="text" w:horzAnchor="margin" w:tblpY="18"/>
        <w:tblW w:w="5000" w:type="pct"/>
        <w:tblLook w:val="04A0" w:firstRow="1" w:lastRow="0" w:firstColumn="1" w:lastColumn="0" w:noHBand="0" w:noVBand="1"/>
      </w:tblPr>
      <w:tblGrid>
        <w:gridCol w:w="5803"/>
        <w:gridCol w:w="4050"/>
      </w:tblGrid>
      <w:tr w:rsidR="00457906" w:rsidRPr="00457906" w:rsidTr="00457906">
        <w:tc>
          <w:tcPr>
            <w:tcW w:w="2945" w:type="pct"/>
          </w:tcPr>
          <w:p w:rsidR="00457906" w:rsidRPr="00457906" w:rsidRDefault="00457906" w:rsidP="00457906">
            <w:pPr>
              <w:keepNext/>
              <w:spacing w:line="240" w:lineRule="atLeast"/>
              <w:rPr>
                <w:b/>
                <w:lang w:eastAsia="en-US"/>
              </w:rPr>
            </w:pPr>
            <w:r w:rsidRPr="00457906">
              <w:rPr>
                <w:b/>
                <w:lang w:eastAsia="en-US"/>
              </w:rPr>
              <w:t>Заказчик:</w:t>
            </w:r>
          </w:p>
          <w:p w:rsidR="00457906" w:rsidRPr="00457906" w:rsidRDefault="00457906" w:rsidP="00457906">
            <w:pPr>
              <w:keepNext/>
              <w:spacing w:line="240" w:lineRule="atLeast"/>
              <w:rPr>
                <w:b/>
                <w:lang w:eastAsia="en-US"/>
              </w:rPr>
            </w:pPr>
            <w:r w:rsidRPr="00457906">
              <w:rPr>
                <w:b/>
                <w:lang w:eastAsia="en-US"/>
              </w:rPr>
              <w:t>ЗАО «Гринатом»</w:t>
            </w:r>
          </w:p>
          <w:p w:rsidR="00457906" w:rsidRPr="00457906" w:rsidRDefault="00457906" w:rsidP="00457906">
            <w:pPr>
              <w:keepNext/>
              <w:spacing w:line="240" w:lineRule="atLeast"/>
              <w:rPr>
                <w:b/>
                <w:lang w:eastAsia="en-US"/>
              </w:rPr>
            </w:pPr>
            <w:r w:rsidRPr="00457906">
              <w:rPr>
                <w:b/>
                <w:lang w:eastAsia="en-US"/>
              </w:rPr>
              <w:t xml:space="preserve">Генеральный директор </w:t>
            </w:r>
          </w:p>
        </w:tc>
        <w:tc>
          <w:tcPr>
            <w:tcW w:w="2055" w:type="pct"/>
          </w:tcPr>
          <w:p w:rsidR="00457906" w:rsidRPr="00457906" w:rsidRDefault="00457906" w:rsidP="00457906">
            <w:pPr>
              <w:keepNext/>
              <w:spacing w:line="240" w:lineRule="atLeast"/>
              <w:rPr>
                <w:b/>
                <w:lang w:eastAsia="en-US"/>
              </w:rPr>
            </w:pPr>
            <w:r w:rsidRPr="00457906">
              <w:rPr>
                <w:b/>
                <w:lang w:eastAsia="en-US"/>
              </w:rPr>
              <w:t>Исполнитель:</w:t>
            </w:r>
          </w:p>
          <w:p w:rsidR="00457906" w:rsidRPr="00457906" w:rsidRDefault="00457906" w:rsidP="00457906">
            <w:pPr>
              <w:keepNext/>
              <w:spacing w:line="240" w:lineRule="atLeast"/>
              <w:rPr>
                <w:b/>
                <w:lang w:val="en-US" w:eastAsia="en-US"/>
              </w:rPr>
            </w:pPr>
          </w:p>
        </w:tc>
      </w:tr>
      <w:tr w:rsidR="00457906" w:rsidRPr="00457906" w:rsidTr="00457906">
        <w:tc>
          <w:tcPr>
            <w:tcW w:w="294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________________/</w:t>
            </w:r>
            <w:r w:rsidRPr="00457906">
              <w:rPr>
                <w:lang w:eastAsia="en-US"/>
              </w:rPr>
              <w:t>М.Ю.Ермолаев</w:t>
            </w:r>
            <w:r w:rsidRPr="00457906">
              <w:rPr>
                <w:b/>
                <w:lang w:eastAsia="en-US"/>
              </w:rPr>
              <w:t>/</w:t>
            </w:r>
          </w:p>
          <w:p w:rsidR="00457906" w:rsidRPr="00457906" w:rsidRDefault="00457906" w:rsidP="00457906">
            <w:pPr>
              <w:keepNext/>
              <w:spacing w:line="240" w:lineRule="atLeast"/>
              <w:rPr>
                <w:lang w:eastAsia="en-US"/>
              </w:rPr>
            </w:pPr>
            <w:r w:rsidRPr="00457906">
              <w:rPr>
                <w:lang w:eastAsia="en-US"/>
              </w:rPr>
              <w:t>М.П.</w:t>
            </w:r>
          </w:p>
        </w:tc>
        <w:tc>
          <w:tcPr>
            <w:tcW w:w="205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________________/</w:t>
            </w:r>
            <w:r w:rsidRPr="00457906">
              <w:rPr>
                <w:b/>
                <w:lang w:val="en-US" w:eastAsia="en-US"/>
              </w:rPr>
              <w:t xml:space="preserve">                           </w:t>
            </w:r>
            <w:r w:rsidRPr="00457906">
              <w:rPr>
                <w:lang w:eastAsia="en-US"/>
              </w:rPr>
              <w:t>/</w:t>
            </w:r>
          </w:p>
          <w:p w:rsidR="00457906" w:rsidRPr="00457906" w:rsidRDefault="00457906" w:rsidP="00457906">
            <w:pPr>
              <w:keepNext/>
              <w:spacing w:line="240" w:lineRule="atLeast"/>
              <w:rPr>
                <w:lang w:eastAsia="en-US"/>
              </w:rPr>
            </w:pPr>
            <w:r w:rsidRPr="00457906">
              <w:rPr>
                <w:lang w:eastAsia="en-US"/>
              </w:rPr>
              <w:t>М.П.</w:t>
            </w:r>
          </w:p>
          <w:p w:rsidR="00457906" w:rsidRPr="00457906" w:rsidRDefault="00457906" w:rsidP="00457906">
            <w:pPr>
              <w:keepNext/>
              <w:spacing w:line="240" w:lineRule="atLeast"/>
              <w:rPr>
                <w:lang w:eastAsia="en-US"/>
              </w:rPr>
            </w:pPr>
          </w:p>
        </w:tc>
      </w:tr>
    </w:tbl>
    <w:p w:rsidR="00457906" w:rsidRPr="00457906" w:rsidRDefault="00457906" w:rsidP="00457906">
      <w:pPr>
        <w:autoSpaceDE w:val="0"/>
        <w:autoSpaceDN w:val="0"/>
        <w:adjustRightInd w:val="0"/>
        <w:jc w:val="right"/>
        <w:outlineLvl w:val="0"/>
        <w:rPr>
          <w:b/>
          <w:bCs/>
          <w:lang w:eastAsia="en-US"/>
        </w:rPr>
      </w:pPr>
      <w:bookmarkStart w:id="525" w:name="_Toc343062447"/>
      <w:bookmarkStart w:id="526" w:name="_Toc343062812"/>
      <w:bookmarkStart w:id="527" w:name="_Toc305611744"/>
      <w:bookmarkStart w:id="528" w:name="_Toc305611815"/>
      <w:bookmarkStart w:id="529" w:name="_Toc305658973"/>
      <w:bookmarkStart w:id="530" w:name="_Toc305659860"/>
      <w:bookmarkStart w:id="531" w:name="_Toc305659950"/>
      <w:bookmarkStart w:id="532" w:name="_Toc305611745"/>
      <w:bookmarkStart w:id="533" w:name="_Toc305611816"/>
      <w:bookmarkStart w:id="534" w:name="_Toc305658974"/>
      <w:bookmarkStart w:id="535" w:name="_Toc305659861"/>
      <w:bookmarkStart w:id="536" w:name="_Toc305659951"/>
      <w:bookmarkStart w:id="537" w:name="_Toc305611748"/>
      <w:bookmarkStart w:id="538" w:name="_Toc305611819"/>
      <w:bookmarkStart w:id="539" w:name="_Toc305658977"/>
      <w:bookmarkStart w:id="540" w:name="_Toc305659864"/>
      <w:bookmarkStart w:id="541" w:name="_Toc305659954"/>
      <w:bookmarkStart w:id="542" w:name="_Toc305611749"/>
      <w:bookmarkStart w:id="543" w:name="_Toc305611820"/>
      <w:bookmarkStart w:id="544" w:name="_Toc305658978"/>
      <w:bookmarkStart w:id="545" w:name="_Toc305659865"/>
      <w:bookmarkStart w:id="546" w:name="_Toc305659955"/>
      <w:bookmarkStart w:id="547" w:name="_Toc369614551"/>
      <w:bookmarkStart w:id="548" w:name="OLE_LINK3"/>
      <w:bookmarkStart w:id="549" w:name="OLE_LINK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457906">
        <w:rPr>
          <w:b/>
          <w:bCs/>
          <w:lang w:eastAsia="en-US"/>
        </w:rPr>
        <w:br w:type="page"/>
        <w:t>Приложение № 3</w:t>
      </w:r>
      <w:r w:rsidRPr="00457906">
        <w:rPr>
          <w:b/>
          <w:bCs/>
          <w:lang w:eastAsia="en-US"/>
        </w:rPr>
        <w:br/>
        <w:t xml:space="preserve">к Договору № </w:t>
      </w:r>
      <w:r w:rsidRPr="00457906">
        <w:rPr>
          <w:b/>
        </w:rPr>
        <w:t>_________________</w:t>
      </w:r>
      <w:r w:rsidRPr="00457906">
        <w:rPr>
          <w:b/>
          <w:bCs/>
          <w:lang w:eastAsia="en-US"/>
        </w:rPr>
        <w:br/>
        <w:t>от «___» ноября 201_ г.</w:t>
      </w:r>
    </w:p>
    <w:bookmarkEnd w:id="547"/>
    <w:bookmarkEnd w:id="548"/>
    <w:bookmarkEnd w:id="549"/>
    <w:p w:rsidR="00457906" w:rsidRPr="00457906" w:rsidRDefault="00457906" w:rsidP="00457906">
      <w:pPr>
        <w:keepNext/>
        <w:tabs>
          <w:tab w:val="left" w:pos="4065"/>
        </w:tabs>
        <w:spacing w:before="360" w:after="120" w:line="360" w:lineRule="auto"/>
        <w:jc w:val="center"/>
        <w:rPr>
          <w:b/>
          <w:lang w:eastAsia="en-US"/>
        </w:rPr>
      </w:pPr>
      <w:r w:rsidRPr="00457906">
        <w:rPr>
          <w:b/>
          <w:lang w:eastAsia="en-US"/>
        </w:rPr>
        <w:t>Акт сдачи-приемки выполненных работ № __(ФОРМА)</w:t>
      </w:r>
    </w:p>
    <w:p w:rsidR="00457906" w:rsidRPr="00457906" w:rsidRDefault="00457906" w:rsidP="00457906">
      <w:pPr>
        <w:tabs>
          <w:tab w:val="right" w:pos="9356"/>
        </w:tabs>
        <w:spacing w:after="120"/>
        <w:rPr>
          <w:rFonts w:cs="Cambria"/>
          <w:lang w:eastAsia="en-US"/>
        </w:rPr>
      </w:pPr>
      <w:r w:rsidRPr="00457906">
        <w:rPr>
          <w:rFonts w:cs="Cambria"/>
          <w:lang w:eastAsia="en-US"/>
        </w:rPr>
        <w:t>г. Москва</w:t>
      </w:r>
      <w:r w:rsidRPr="00457906">
        <w:rPr>
          <w:rFonts w:cs="Cambria"/>
          <w:lang w:eastAsia="en-US"/>
        </w:rPr>
        <w:tab/>
        <w:t>___________ 201__ г.</w:t>
      </w:r>
    </w:p>
    <w:p w:rsidR="00457906" w:rsidRPr="00457906" w:rsidRDefault="00457906" w:rsidP="00457906">
      <w:pPr>
        <w:spacing w:before="120" w:after="120"/>
        <w:jc w:val="both"/>
        <w:rPr>
          <w:lang w:eastAsia="en-US"/>
        </w:rPr>
      </w:pPr>
      <w:r w:rsidRPr="00457906">
        <w:rPr>
          <w:rFonts w:eastAsia="Calibri"/>
          <w:b/>
          <w:bCs/>
          <w:lang w:eastAsia="en-US"/>
        </w:rPr>
        <w:t xml:space="preserve">Закрытое акционерное общество «Гринатом» (ЗАО «Гринатом»), </w:t>
      </w:r>
      <w:r w:rsidRPr="00457906">
        <w:rPr>
          <w:rFonts w:eastAsia="Calibri"/>
          <w:lang w:eastAsia="en-US"/>
        </w:rPr>
        <w:t>именуемое в дальнейшем «Заказчик», в лице Генерального директора Ермолаева Михаила Юрьевича, действующего на основании Устава</w:t>
      </w:r>
      <w:r w:rsidRPr="00457906">
        <w:rPr>
          <w:lang w:eastAsia="en-US"/>
        </w:rPr>
        <w:t xml:space="preserve">, с одной стороны, и </w:t>
      </w:r>
    </w:p>
    <w:p w:rsidR="00457906" w:rsidRPr="00457906" w:rsidRDefault="00457906" w:rsidP="00457906">
      <w:pPr>
        <w:spacing w:before="120" w:after="120"/>
        <w:jc w:val="both"/>
        <w:rPr>
          <w:lang w:eastAsia="en-US"/>
        </w:rPr>
      </w:pPr>
      <w:r w:rsidRPr="00457906">
        <w:rPr>
          <w:lang w:eastAsia="en-US"/>
        </w:rPr>
        <w:t>___, именуемое в дальнейшем «Исполнитель», в лице_____, действующего на основании____, с другой стороны, вместе именуемые «Стороны», а по отдельности «Сторона», составили настоящий Акт сдачи-приемки выполненных работ к Договору №_______ о___________ 20__г. (далее - «Договор») о нижеследующем:</w:t>
      </w:r>
    </w:p>
    <w:p w:rsidR="00457906" w:rsidRPr="00457906" w:rsidRDefault="00457906" w:rsidP="00C75B2C">
      <w:pPr>
        <w:widowControl w:val="0"/>
        <w:numPr>
          <w:ilvl w:val="0"/>
          <w:numId w:val="148"/>
        </w:numPr>
        <w:tabs>
          <w:tab w:val="left" w:pos="284"/>
          <w:tab w:val="left" w:pos="567"/>
        </w:tabs>
        <w:spacing w:after="120"/>
        <w:ind w:left="0" w:firstLine="0"/>
        <w:contextualSpacing/>
        <w:jc w:val="both"/>
        <w:rPr>
          <w:sz w:val="20"/>
          <w:szCs w:val="20"/>
          <w:lang w:eastAsia="en-US"/>
        </w:rPr>
      </w:pPr>
      <w:r w:rsidRPr="00457906">
        <w:rPr>
          <w:lang w:eastAsia="en-US"/>
        </w:rPr>
        <w:t xml:space="preserve">Стоимость работ по этапу № __ , составляет: ________________ (_________________________ и 00/100) рублей, в том числе НДС (18%) в сумме  _____ (_______________ и 00/100) рублей </w:t>
      </w:r>
    </w:p>
    <w:tbl>
      <w:tblPr>
        <w:tblW w:w="9639" w:type="dxa"/>
        <w:tblInd w:w="40" w:type="dxa"/>
        <w:tblLayout w:type="fixed"/>
        <w:tblCellMar>
          <w:left w:w="40" w:type="dxa"/>
          <w:right w:w="40" w:type="dxa"/>
        </w:tblCellMar>
        <w:tblLook w:val="0000" w:firstRow="0" w:lastRow="0" w:firstColumn="0" w:lastColumn="0" w:noHBand="0" w:noVBand="0"/>
      </w:tblPr>
      <w:tblGrid>
        <w:gridCol w:w="567"/>
        <w:gridCol w:w="9072"/>
      </w:tblGrid>
      <w:tr w:rsidR="00457906" w:rsidRPr="00457906" w:rsidTr="00457906">
        <w:tc>
          <w:tcPr>
            <w:tcW w:w="567"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rPr>
                <w:bCs/>
                <w:sz w:val="20"/>
                <w:szCs w:val="20"/>
              </w:rPr>
            </w:pPr>
            <w:r w:rsidRPr="00457906">
              <w:rPr>
                <w:b/>
                <w:bCs/>
                <w:sz w:val="20"/>
                <w:szCs w:val="20"/>
              </w:rPr>
              <w:t>№ п/п</w:t>
            </w:r>
          </w:p>
        </w:tc>
        <w:tc>
          <w:tcPr>
            <w:tcW w:w="9072"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rPr>
                <w:bCs/>
                <w:sz w:val="20"/>
                <w:szCs w:val="20"/>
              </w:rPr>
            </w:pPr>
            <w:r w:rsidRPr="00457906">
              <w:rPr>
                <w:b/>
                <w:bCs/>
                <w:sz w:val="20"/>
                <w:szCs w:val="20"/>
              </w:rPr>
              <w:t>Наименование выполненных работ по этапу</w:t>
            </w:r>
          </w:p>
        </w:tc>
      </w:tr>
      <w:tr w:rsidR="00457906" w:rsidRPr="00457906" w:rsidTr="00457906">
        <w:tc>
          <w:tcPr>
            <w:tcW w:w="567"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pPr>
          </w:p>
        </w:tc>
        <w:tc>
          <w:tcPr>
            <w:tcW w:w="9072"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pPr>
          </w:p>
        </w:tc>
      </w:tr>
      <w:tr w:rsidR="00457906" w:rsidRPr="00457906" w:rsidTr="00457906">
        <w:tc>
          <w:tcPr>
            <w:tcW w:w="567"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pPr>
          </w:p>
        </w:tc>
        <w:tc>
          <w:tcPr>
            <w:tcW w:w="9072"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pPr>
          </w:p>
        </w:tc>
      </w:tr>
      <w:tr w:rsidR="00457906" w:rsidRPr="00457906" w:rsidTr="00457906">
        <w:tc>
          <w:tcPr>
            <w:tcW w:w="567"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pPr>
          </w:p>
        </w:tc>
        <w:tc>
          <w:tcPr>
            <w:tcW w:w="9072" w:type="dxa"/>
            <w:tcBorders>
              <w:top w:val="single" w:sz="6" w:space="0" w:color="auto"/>
              <w:left w:val="single" w:sz="6" w:space="0" w:color="auto"/>
              <w:bottom w:val="single" w:sz="6" w:space="0" w:color="auto"/>
              <w:right w:val="single" w:sz="6" w:space="0" w:color="auto"/>
            </w:tcBorders>
          </w:tcPr>
          <w:p w:rsidR="00457906" w:rsidRPr="00457906" w:rsidRDefault="00457906" w:rsidP="00457906">
            <w:pPr>
              <w:autoSpaceDE w:val="0"/>
              <w:autoSpaceDN w:val="0"/>
              <w:adjustRightInd w:val="0"/>
              <w:jc w:val="center"/>
            </w:pPr>
            <w:r w:rsidRPr="00457906">
              <w:t>Итого:</w:t>
            </w:r>
          </w:p>
        </w:tc>
      </w:tr>
    </w:tbl>
    <w:p w:rsidR="00457906" w:rsidRPr="00457906" w:rsidRDefault="00457906" w:rsidP="00C75B2C">
      <w:pPr>
        <w:widowControl w:val="0"/>
        <w:numPr>
          <w:ilvl w:val="0"/>
          <w:numId w:val="148"/>
        </w:numPr>
        <w:tabs>
          <w:tab w:val="left" w:pos="0"/>
          <w:tab w:val="left" w:pos="284"/>
          <w:tab w:val="left" w:pos="851"/>
        </w:tabs>
        <w:spacing w:after="120"/>
        <w:ind w:firstLine="207"/>
        <w:jc w:val="both"/>
        <w:rPr>
          <w:lang w:eastAsia="en-US"/>
        </w:rPr>
      </w:pPr>
      <w:r w:rsidRPr="00457906">
        <w:rPr>
          <w:lang w:eastAsia="en-US"/>
        </w:rPr>
        <w:t>Выполненные работы удовлетворяют требованиям Договора и выполнены Исполнителем надлежащим образом.</w:t>
      </w:r>
    </w:p>
    <w:p w:rsidR="00457906" w:rsidRPr="00457906" w:rsidRDefault="00457906" w:rsidP="00C75B2C">
      <w:pPr>
        <w:widowControl w:val="0"/>
        <w:numPr>
          <w:ilvl w:val="0"/>
          <w:numId w:val="148"/>
        </w:numPr>
        <w:tabs>
          <w:tab w:val="left" w:pos="0"/>
          <w:tab w:val="left" w:pos="851"/>
        </w:tabs>
        <w:spacing w:after="120"/>
        <w:ind w:left="0" w:firstLine="567"/>
        <w:contextualSpacing/>
        <w:jc w:val="both"/>
        <w:rPr>
          <w:lang w:eastAsia="en-US"/>
        </w:rPr>
      </w:pPr>
      <w:r w:rsidRPr="00457906">
        <w:rPr>
          <w:lang w:eastAsia="en-US"/>
        </w:rPr>
        <w:t>Заказчик  не имеет претензий к Исполнителю по качеству и объему выполненных работ. Никаких отступлений от Договора и иных недостатков в работах, выполненных по Договору Исполнителем, Заказчиком не обнаружено.</w:t>
      </w:r>
    </w:p>
    <w:p w:rsidR="00457906" w:rsidRPr="00457906" w:rsidRDefault="00457906" w:rsidP="00C75B2C">
      <w:pPr>
        <w:widowControl w:val="0"/>
        <w:numPr>
          <w:ilvl w:val="0"/>
          <w:numId w:val="148"/>
        </w:numPr>
        <w:tabs>
          <w:tab w:val="left" w:pos="0"/>
          <w:tab w:val="left" w:pos="851"/>
        </w:tabs>
        <w:spacing w:after="120"/>
        <w:ind w:left="0" w:firstLine="567"/>
        <w:contextualSpacing/>
        <w:jc w:val="both"/>
        <w:rPr>
          <w:lang w:eastAsia="en-US"/>
        </w:rPr>
      </w:pPr>
      <w:r w:rsidRPr="00457906">
        <w:rPr>
          <w:lang w:eastAsia="en-US"/>
        </w:rPr>
        <w:t>Настоящий акт является основанием для оплаты Заказчиком работ Исполнителю в соответствии с п.1. настоящего Акта.</w:t>
      </w:r>
    </w:p>
    <w:p w:rsidR="00457906" w:rsidRPr="00457906" w:rsidRDefault="00457906" w:rsidP="00C75B2C">
      <w:pPr>
        <w:widowControl w:val="0"/>
        <w:numPr>
          <w:ilvl w:val="0"/>
          <w:numId w:val="148"/>
        </w:numPr>
        <w:tabs>
          <w:tab w:val="left" w:pos="0"/>
          <w:tab w:val="left" w:pos="851"/>
        </w:tabs>
        <w:spacing w:after="120"/>
        <w:ind w:left="0" w:firstLine="567"/>
        <w:contextualSpacing/>
        <w:jc w:val="both"/>
        <w:rPr>
          <w:lang w:eastAsia="en-US"/>
        </w:rPr>
      </w:pPr>
      <w:r w:rsidRPr="00457906">
        <w:rPr>
          <w:lang w:eastAsia="en-US"/>
        </w:rPr>
        <w:t>К настоящему Акту прикладываются следующие документы:</w:t>
      </w:r>
    </w:p>
    <w:p w:rsidR="00457906" w:rsidRPr="00457906" w:rsidRDefault="00457906" w:rsidP="00457906">
      <w:pPr>
        <w:widowControl w:val="0"/>
        <w:tabs>
          <w:tab w:val="left" w:pos="0"/>
          <w:tab w:val="left" w:pos="851"/>
        </w:tabs>
        <w:ind w:left="567"/>
        <w:contextualSpacing/>
        <w:jc w:val="both"/>
        <w:rPr>
          <w:lang w:eastAsia="en-US"/>
        </w:rPr>
      </w:pPr>
      <w:r w:rsidRPr="00457906">
        <w:rPr>
          <w:lang w:eastAsia="en-US"/>
        </w:rPr>
        <w:t>- (</w:t>
      </w:r>
      <w:r w:rsidRPr="00457906">
        <w:rPr>
          <w:i/>
          <w:lang w:eastAsia="en-US"/>
        </w:rPr>
        <w:t>перечисляются разработанные отчетные материалы в соответствии с подразделом 4.1 Приложения №2 Договора, соответствующие актируемому этапу</w:t>
      </w:r>
      <w:r w:rsidRPr="00457906">
        <w:rPr>
          <w:lang w:eastAsia="en-US"/>
        </w:rPr>
        <w:t>)</w:t>
      </w:r>
    </w:p>
    <w:p w:rsidR="00457906" w:rsidRPr="00457906" w:rsidRDefault="00457906" w:rsidP="00457906">
      <w:pPr>
        <w:widowControl w:val="0"/>
        <w:tabs>
          <w:tab w:val="left" w:pos="0"/>
          <w:tab w:val="left" w:pos="851"/>
        </w:tabs>
        <w:ind w:left="567"/>
        <w:contextualSpacing/>
        <w:jc w:val="both"/>
        <w:rPr>
          <w:lang w:eastAsia="en-US"/>
        </w:rPr>
      </w:pPr>
      <w:r w:rsidRPr="00457906">
        <w:rPr>
          <w:lang w:eastAsia="en-US"/>
        </w:rPr>
        <w:t>-…</w:t>
      </w:r>
    </w:p>
    <w:p w:rsidR="00457906" w:rsidRPr="00457906" w:rsidRDefault="00457906" w:rsidP="00C75B2C">
      <w:pPr>
        <w:widowControl w:val="0"/>
        <w:numPr>
          <w:ilvl w:val="0"/>
          <w:numId w:val="148"/>
        </w:numPr>
        <w:tabs>
          <w:tab w:val="left" w:pos="0"/>
          <w:tab w:val="left" w:pos="851"/>
        </w:tabs>
        <w:spacing w:after="120"/>
        <w:ind w:left="0" w:firstLine="567"/>
        <w:contextualSpacing/>
        <w:jc w:val="both"/>
        <w:rPr>
          <w:lang w:eastAsia="en-US"/>
        </w:rPr>
      </w:pPr>
      <w:r w:rsidRPr="00457906">
        <w:rPr>
          <w:lang w:eastAsia="en-US"/>
        </w:rPr>
        <w:t>Настоящий Акт  составлен в 2 (двух) экземплярах, имеющих одинаковую юридическую силу.</w:t>
      </w:r>
    </w:p>
    <w:p w:rsidR="00457906" w:rsidRPr="00457906" w:rsidRDefault="00457906" w:rsidP="00457906">
      <w:pPr>
        <w:tabs>
          <w:tab w:val="left" w:pos="4022"/>
        </w:tabs>
        <w:autoSpaceDE w:val="0"/>
        <w:autoSpaceDN w:val="0"/>
        <w:adjustRightInd w:val="0"/>
        <w:spacing w:line="346" w:lineRule="exact"/>
        <w:jc w:val="center"/>
        <w:rPr>
          <w:bCs/>
          <w:sz w:val="20"/>
          <w:szCs w:val="20"/>
        </w:rPr>
      </w:pPr>
      <w:r w:rsidRPr="00457906">
        <w:rPr>
          <w:b/>
          <w:bCs/>
          <w:sz w:val="20"/>
          <w:szCs w:val="20"/>
        </w:rPr>
        <w:t>Работы сдал:</w:t>
      </w:r>
      <w:r w:rsidRPr="00457906">
        <w:rPr>
          <w:b/>
          <w:bCs/>
          <w:sz w:val="20"/>
          <w:szCs w:val="20"/>
        </w:rPr>
        <w:tab/>
        <w:t>Работы принял:</w:t>
      </w:r>
    </w:p>
    <w:p w:rsidR="00457906" w:rsidRPr="00457906" w:rsidRDefault="00457906" w:rsidP="00457906">
      <w:pPr>
        <w:tabs>
          <w:tab w:val="left" w:pos="4502"/>
        </w:tabs>
        <w:autoSpaceDE w:val="0"/>
        <w:autoSpaceDN w:val="0"/>
        <w:adjustRightInd w:val="0"/>
        <w:spacing w:line="346" w:lineRule="exact"/>
        <w:jc w:val="center"/>
        <w:rPr>
          <w:bCs/>
        </w:rPr>
      </w:pPr>
      <w:r w:rsidRPr="00457906">
        <w:rPr>
          <w:b/>
          <w:bCs/>
          <w:sz w:val="20"/>
          <w:szCs w:val="20"/>
        </w:rPr>
        <w:t>от Исполнителя</w:t>
      </w:r>
      <w:r w:rsidRPr="00457906">
        <w:rPr>
          <w:b/>
          <w:bCs/>
          <w:sz w:val="20"/>
          <w:szCs w:val="20"/>
        </w:rPr>
        <w:tab/>
        <w:t>от Заказчика</w:t>
      </w:r>
    </w:p>
    <w:p w:rsidR="00457906" w:rsidRPr="00457906" w:rsidRDefault="00457906" w:rsidP="00457906">
      <w:pPr>
        <w:tabs>
          <w:tab w:val="left" w:leader="underscore" w:pos="2947"/>
          <w:tab w:val="left" w:leader="underscore" w:pos="4838"/>
          <w:tab w:val="left" w:leader="underscore" w:pos="7354"/>
          <w:tab w:val="left" w:leader="underscore" w:pos="9115"/>
        </w:tabs>
        <w:autoSpaceDE w:val="0"/>
        <w:autoSpaceDN w:val="0"/>
        <w:adjustRightInd w:val="0"/>
      </w:pPr>
      <w:r w:rsidRPr="00457906">
        <w:tab/>
        <w:t>/</w:t>
      </w:r>
      <w:r w:rsidRPr="00457906">
        <w:tab/>
        <w:t xml:space="preserve">/        </w:t>
      </w:r>
      <w:r w:rsidRPr="00457906">
        <w:tab/>
        <w:t>/</w:t>
      </w:r>
      <w:r w:rsidRPr="00457906">
        <w:tab/>
        <w:t>/</w:t>
      </w:r>
    </w:p>
    <w:p w:rsidR="00457906" w:rsidRPr="00457906" w:rsidRDefault="00457906" w:rsidP="00457906">
      <w:pPr>
        <w:autoSpaceDE w:val="0"/>
        <w:autoSpaceDN w:val="0"/>
        <w:adjustRightInd w:val="0"/>
        <w:spacing w:after="120" w:line="240" w:lineRule="exact"/>
        <w:jc w:val="center"/>
        <w:rPr>
          <w:lang w:eastAsia="en-US"/>
        </w:rPr>
      </w:pPr>
    </w:p>
    <w:p w:rsidR="00457906" w:rsidRPr="00457906" w:rsidRDefault="00457906" w:rsidP="00457906">
      <w:pPr>
        <w:autoSpaceDE w:val="0"/>
        <w:autoSpaceDN w:val="0"/>
        <w:adjustRightInd w:val="0"/>
        <w:spacing w:after="120" w:line="240" w:lineRule="exact"/>
        <w:jc w:val="center"/>
        <w:rPr>
          <w:sz w:val="28"/>
          <w:szCs w:val="28"/>
          <w:lang w:eastAsia="en-US"/>
        </w:rPr>
      </w:pPr>
      <w:r w:rsidRPr="00457906">
        <w:rPr>
          <w:sz w:val="28"/>
          <w:szCs w:val="28"/>
          <w:lang w:eastAsia="en-US"/>
        </w:rPr>
        <w:t>Форма «</w:t>
      </w:r>
      <w:r w:rsidRPr="00457906">
        <w:rPr>
          <w:b/>
          <w:bCs/>
          <w:sz w:val="22"/>
          <w:szCs w:val="22"/>
          <w:lang w:eastAsia="en-US"/>
        </w:rPr>
        <w:t xml:space="preserve">Акт сдачи-приемки выполненных работ»  </w:t>
      </w:r>
      <w:r w:rsidRPr="00457906">
        <w:rPr>
          <w:sz w:val="28"/>
          <w:szCs w:val="28"/>
          <w:lang w:eastAsia="en-US"/>
        </w:rPr>
        <w:t>согласована сторонами:</w:t>
      </w:r>
    </w:p>
    <w:tbl>
      <w:tblPr>
        <w:tblW w:w="9893" w:type="dxa"/>
        <w:jc w:val="center"/>
        <w:tblLayout w:type="fixed"/>
        <w:tblLook w:val="0000" w:firstRow="0" w:lastRow="0" w:firstColumn="0" w:lastColumn="0" w:noHBand="0" w:noVBand="0"/>
      </w:tblPr>
      <w:tblGrid>
        <w:gridCol w:w="5033"/>
        <w:gridCol w:w="4860"/>
      </w:tblGrid>
      <w:tr w:rsidR="00457906" w:rsidRPr="00457906" w:rsidTr="00457906">
        <w:trPr>
          <w:trHeight w:val="398"/>
          <w:jc w:val="center"/>
        </w:trPr>
        <w:tc>
          <w:tcPr>
            <w:tcW w:w="5033" w:type="dxa"/>
          </w:tcPr>
          <w:p w:rsidR="00457906" w:rsidRPr="00457906" w:rsidRDefault="00457906" w:rsidP="00457906">
            <w:pPr>
              <w:spacing w:line="240" w:lineRule="atLeast"/>
              <w:ind w:right="459"/>
              <w:rPr>
                <w:lang w:eastAsia="en-US"/>
              </w:rPr>
            </w:pPr>
            <w:r w:rsidRPr="00457906">
              <w:rPr>
                <w:lang w:eastAsia="en-US"/>
              </w:rPr>
              <w:t>ЗАКАЗЧИК:</w:t>
            </w:r>
          </w:p>
        </w:tc>
        <w:tc>
          <w:tcPr>
            <w:tcW w:w="4860" w:type="dxa"/>
          </w:tcPr>
          <w:p w:rsidR="00457906" w:rsidRPr="00457906" w:rsidRDefault="00457906" w:rsidP="00457906">
            <w:pPr>
              <w:spacing w:line="240" w:lineRule="atLeast"/>
              <w:ind w:right="459"/>
              <w:rPr>
                <w:lang w:eastAsia="en-US"/>
              </w:rPr>
            </w:pPr>
            <w:r w:rsidRPr="00457906">
              <w:rPr>
                <w:lang w:eastAsia="en-US"/>
              </w:rPr>
              <w:t>ИСПОЛНИТЕЛЬ:</w:t>
            </w:r>
          </w:p>
        </w:tc>
      </w:tr>
      <w:tr w:rsidR="00457906" w:rsidRPr="00457906" w:rsidTr="00457906">
        <w:trPr>
          <w:jc w:val="center"/>
        </w:trPr>
        <w:tc>
          <w:tcPr>
            <w:tcW w:w="5033" w:type="dxa"/>
          </w:tcPr>
          <w:p w:rsidR="00457906" w:rsidRPr="00457906" w:rsidRDefault="00457906" w:rsidP="00457906">
            <w:pPr>
              <w:spacing w:line="240" w:lineRule="atLeast"/>
              <w:ind w:right="459"/>
              <w:rPr>
                <w:lang w:eastAsia="en-US"/>
              </w:rPr>
            </w:pPr>
            <w:r w:rsidRPr="00457906">
              <w:rPr>
                <w:lang w:eastAsia="en-US"/>
              </w:rPr>
              <w:t>ЗАО «Гринатом»</w:t>
            </w:r>
          </w:p>
        </w:tc>
        <w:tc>
          <w:tcPr>
            <w:tcW w:w="4860" w:type="dxa"/>
          </w:tcPr>
          <w:p w:rsidR="00457906" w:rsidRPr="00457906" w:rsidRDefault="00457906" w:rsidP="00457906">
            <w:pPr>
              <w:spacing w:line="240" w:lineRule="atLeast"/>
              <w:ind w:right="459"/>
              <w:rPr>
                <w:lang w:val="en-US" w:eastAsia="en-US"/>
              </w:rPr>
            </w:pPr>
          </w:p>
        </w:tc>
      </w:tr>
      <w:tr w:rsidR="00457906" w:rsidRPr="00457906" w:rsidTr="00457906">
        <w:trPr>
          <w:jc w:val="center"/>
        </w:trPr>
        <w:tc>
          <w:tcPr>
            <w:tcW w:w="5033" w:type="dxa"/>
          </w:tcPr>
          <w:p w:rsidR="00457906" w:rsidRPr="00457906" w:rsidRDefault="00457906" w:rsidP="00457906">
            <w:pPr>
              <w:spacing w:line="240" w:lineRule="atLeast"/>
            </w:pPr>
            <w:r w:rsidRPr="00457906">
              <w:t>Генеральный директор</w:t>
            </w:r>
          </w:p>
          <w:p w:rsidR="00457906" w:rsidRPr="00457906" w:rsidRDefault="00457906" w:rsidP="00457906">
            <w:pPr>
              <w:spacing w:line="240" w:lineRule="atLeast"/>
              <w:rPr>
                <w:lang w:eastAsia="en-US"/>
              </w:rPr>
            </w:pPr>
            <w:r w:rsidRPr="00457906">
              <w:rPr>
                <w:lang w:eastAsia="en-US"/>
              </w:rPr>
              <w:t>________________ /М.Ю.Ермолаев/</w:t>
            </w:r>
          </w:p>
          <w:p w:rsidR="00457906" w:rsidRPr="00457906" w:rsidRDefault="00457906" w:rsidP="00457906">
            <w:pPr>
              <w:spacing w:line="240" w:lineRule="atLeast"/>
              <w:rPr>
                <w:lang w:eastAsia="en-US"/>
              </w:rPr>
            </w:pPr>
          </w:p>
          <w:p w:rsidR="00457906" w:rsidRPr="00457906" w:rsidRDefault="00457906" w:rsidP="00457906">
            <w:pPr>
              <w:spacing w:line="240" w:lineRule="atLeast"/>
              <w:rPr>
                <w:lang w:eastAsia="en-US"/>
              </w:rPr>
            </w:pPr>
            <w:r w:rsidRPr="00457906">
              <w:rPr>
                <w:lang w:eastAsia="en-US"/>
              </w:rPr>
              <w:t>«       »                       201_ г.</w:t>
            </w:r>
          </w:p>
        </w:tc>
        <w:tc>
          <w:tcPr>
            <w:tcW w:w="4860" w:type="dxa"/>
          </w:tcPr>
          <w:p w:rsidR="00457906" w:rsidRPr="00457906" w:rsidRDefault="00457906" w:rsidP="00457906">
            <w:pPr>
              <w:spacing w:line="240" w:lineRule="atLeast"/>
              <w:rPr>
                <w:lang w:val="en-US" w:eastAsia="en-US"/>
              </w:rPr>
            </w:pPr>
          </w:p>
          <w:p w:rsidR="00457906" w:rsidRPr="00457906" w:rsidRDefault="00457906" w:rsidP="00457906">
            <w:pPr>
              <w:spacing w:line="240" w:lineRule="atLeast"/>
              <w:rPr>
                <w:lang w:eastAsia="en-US"/>
              </w:rPr>
            </w:pPr>
            <w:r w:rsidRPr="00457906">
              <w:rPr>
                <w:lang w:eastAsia="en-US"/>
              </w:rPr>
              <w:t>________________ /</w:t>
            </w:r>
            <w:r w:rsidRPr="00457906">
              <w:rPr>
                <w:lang w:val="en-US" w:eastAsia="en-US"/>
              </w:rPr>
              <w:t xml:space="preserve">                    </w:t>
            </w:r>
            <w:r w:rsidRPr="00457906">
              <w:rPr>
                <w:lang w:eastAsia="en-US"/>
              </w:rPr>
              <w:t xml:space="preserve"> /</w:t>
            </w:r>
          </w:p>
          <w:p w:rsidR="00457906" w:rsidRPr="00457906" w:rsidRDefault="00457906" w:rsidP="00457906">
            <w:pPr>
              <w:spacing w:line="240" w:lineRule="atLeast"/>
              <w:rPr>
                <w:lang w:eastAsia="en-US"/>
              </w:rPr>
            </w:pPr>
          </w:p>
          <w:p w:rsidR="00457906" w:rsidRPr="00457906" w:rsidRDefault="00457906" w:rsidP="00457906">
            <w:pPr>
              <w:spacing w:line="240" w:lineRule="atLeast"/>
              <w:rPr>
                <w:lang w:eastAsia="en-US"/>
              </w:rPr>
            </w:pPr>
            <w:r w:rsidRPr="00457906">
              <w:rPr>
                <w:lang w:eastAsia="en-US"/>
              </w:rPr>
              <w:t>«      »                          201</w:t>
            </w:r>
            <w:r w:rsidRPr="00457906">
              <w:rPr>
                <w:lang w:val="en-US" w:eastAsia="en-US"/>
              </w:rPr>
              <w:t>_</w:t>
            </w:r>
            <w:r w:rsidRPr="00457906">
              <w:rPr>
                <w:lang w:eastAsia="en-US"/>
              </w:rPr>
              <w:t xml:space="preserve"> г.</w:t>
            </w:r>
          </w:p>
        </w:tc>
      </w:tr>
    </w:tbl>
    <w:p w:rsidR="00457906" w:rsidRPr="00457906" w:rsidRDefault="00457906" w:rsidP="00457906">
      <w:pPr>
        <w:spacing w:line="240" w:lineRule="atLeast"/>
        <w:jc w:val="both"/>
        <w:rPr>
          <w:lang w:eastAsia="en-US"/>
        </w:rPr>
      </w:pPr>
    </w:p>
    <w:p w:rsidR="00457906" w:rsidRPr="00457906" w:rsidRDefault="00457906" w:rsidP="00457906">
      <w:pPr>
        <w:spacing w:line="240" w:lineRule="atLeast"/>
        <w:jc w:val="both"/>
        <w:rPr>
          <w:lang w:eastAsia="en-US"/>
        </w:rPr>
        <w:sectPr w:rsidR="00457906" w:rsidRPr="00457906" w:rsidSect="00457906">
          <w:footerReference w:type="default" r:id="rId79"/>
          <w:pgSz w:w="11900" w:h="16820" w:code="9"/>
          <w:pgMar w:top="1134" w:right="987" w:bottom="1134" w:left="1276" w:header="720" w:footer="357" w:gutter="0"/>
          <w:cols w:space="60"/>
          <w:noEndnote/>
          <w:docGrid w:linePitch="326"/>
        </w:sectPr>
      </w:pPr>
    </w:p>
    <w:p w:rsidR="00457906" w:rsidRPr="00457906" w:rsidRDefault="007A5488" w:rsidP="00457906">
      <w:pPr>
        <w:pageBreakBefore/>
        <w:spacing w:after="120"/>
        <w:jc w:val="center"/>
        <w:rPr>
          <w:rFonts w:cs="Cambria"/>
          <w:lang w:eastAsia="en-US"/>
        </w:rPr>
      </w:pPr>
      <w:r>
        <w:rPr>
          <w:rFonts w:cs="Cambria"/>
          <w:noProof/>
        </w:rPr>
        <w:pict>
          <v:shape id="Рисунок 1" o:spid="_x0000_i1127" type="#_x0000_t75" style="width:739.5pt;height:530.25pt;visibility:visible">
            <v:imagedata r:id="rId80" o:title=""/>
          </v:shape>
        </w:pict>
      </w:r>
    </w:p>
    <w:p w:rsidR="00457906" w:rsidRPr="00457906" w:rsidRDefault="00457906" w:rsidP="00457906">
      <w:pPr>
        <w:pageBreakBefore/>
        <w:spacing w:after="120"/>
        <w:jc w:val="center"/>
        <w:rPr>
          <w:rFonts w:cs="Cambria"/>
          <w:b/>
          <w:lang w:eastAsia="en-US"/>
        </w:rPr>
        <w:sectPr w:rsidR="00457906" w:rsidRPr="00457906" w:rsidSect="00457906">
          <w:footerReference w:type="default" r:id="rId81"/>
          <w:pgSz w:w="16838" w:h="11906" w:orient="landscape" w:code="9"/>
          <w:pgMar w:top="720" w:right="720" w:bottom="720" w:left="720" w:header="709" w:footer="709" w:gutter="0"/>
          <w:cols w:space="708"/>
          <w:docGrid w:linePitch="360"/>
        </w:sectPr>
      </w:pPr>
    </w:p>
    <w:p w:rsidR="00457906" w:rsidRPr="00457906" w:rsidRDefault="00457906" w:rsidP="00457906">
      <w:pPr>
        <w:autoSpaceDE w:val="0"/>
        <w:autoSpaceDN w:val="0"/>
        <w:adjustRightInd w:val="0"/>
        <w:jc w:val="right"/>
        <w:outlineLvl w:val="0"/>
        <w:rPr>
          <w:b/>
          <w:bCs/>
          <w:lang w:eastAsia="en-US"/>
        </w:rPr>
      </w:pPr>
      <w:r w:rsidRPr="00457906">
        <w:rPr>
          <w:b/>
          <w:bCs/>
          <w:lang w:eastAsia="en-US"/>
        </w:rPr>
        <w:t>Приложение № 5</w:t>
      </w:r>
      <w:r w:rsidRPr="00457906">
        <w:rPr>
          <w:b/>
          <w:bCs/>
          <w:lang w:eastAsia="en-US"/>
        </w:rPr>
        <w:br/>
        <w:t xml:space="preserve">к Договору № </w:t>
      </w:r>
      <w:r w:rsidRPr="00457906">
        <w:rPr>
          <w:b/>
        </w:rPr>
        <w:t>___________</w:t>
      </w:r>
      <w:r w:rsidRPr="00457906">
        <w:rPr>
          <w:b/>
          <w:bCs/>
          <w:lang w:eastAsia="en-US"/>
        </w:rPr>
        <w:br/>
        <w:t>от «___» ноября 201_ г.</w:t>
      </w:r>
    </w:p>
    <w:p w:rsidR="00457906" w:rsidRPr="00457906" w:rsidRDefault="00457906" w:rsidP="00457906">
      <w:pPr>
        <w:spacing w:after="120"/>
        <w:rPr>
          <w:rFonts w:cs="Cambria"/>
          <w:b/>
          <w:lang w:eastAsia="en-US"/>
        </w:rPr>
      </w:pPr>
    </w:p>
    <w:p w:rsidR="00457906" w:rsidRPr="00457906" w:rsidRDefault="00457906" w:rsidP="00457906">
      <w:pPr>
        <w:spacing w:after="120"/>
        <w:jc w:val="center"/>
        <w:rPr>
          <w:rFonts w:cs="Cambria"/>
          <w:b/>
          <w:lang w:eastAsia="en-US"/>
        </w:rPr>
      </w:pPr>
      <w:r w:rsidRPr="00457906">
        <w:rPr>
          <w:rFonts w:cs="Cambria"/>
          <w:b/>
          <w:lang w:eastAsia="en-US"/>
        </w:rPr>
        <w:t>Регламент гарантийного обслуживания</w:t>
      </w:r>
    </w:p>
    <w:p w:rsidR="00457906" w:rsidRPr="00457906" w:rsidRDefault="00457906" w:rsidP="00457906">
      <w:pPr>
        <w:spacing w:after="120"/>
        <w:rPr>
          <w:rFonts w:cs="Cambria"/>
          <w:lang w:eastAsia="en-US"/>
        </w:rPr>
      </w:pPr>
    </w:p>
    <w:p w:rsidR="00457906" w:rsidRPr="00457906" w:rsidRDefault="00457906" w:rsidP="00C75B2C">
      <w:pPr>
        <w:numPr>
          <w:ilvl w:val="0"/>
          <w:numId w:val="149"/>
        </w:numPr>
        <w:spacing w:after="120"/>
        <w:ind w:firstLine="66"/>
        <w:jc w:val="both"/>
        <w:rPr>
          <w:lang w:eastAsia="en-US"/>
        </w:rPr>
      </w:pPr>
      <w:r w:rsidRPr="00457906">
        <w:rPr>
          <w:b/>
          <w:lang w:eastAsia="en-US"/>
        </w:rPr>
        <w:t>В гарантийное обслуживание входит:</w:t>
      </w:r>
    </w:p>
    <w:p w:rsidR="00457906" w:rsidRPr="00457906" w:rsidRDefault="00457906" w:rsidP="00C75B2C">
      <w:pPr>
        <w:numPr>
          <w:ilvl w:val="1"/>
          <w:numId w:val="149"/>
        </w:numPr>
        <w:spacing w:after="120"/>
        <w:jc w:val="both"/>
        <w:rPr>
          <w:lang w:eastAsia="en-US"/>
        </w:rPr>
      </w:pPr>
      <w:r w:rsidRPr="00457906">
        <w:rPr>
          <w:lang w:eastAsia="en-US"/>
        </w:rPr>
        <w:t>Устранение сбоев, ошибок и недостатков, выявленных в ходе эксплуатации Системы;</w:t>
      </w:r>
    </w:p>
    <w:p w:rsidR="00457906" w:rsidRPr="00457906" w:rsidRDefault="00457906" w:rsidP="00C75B2C">
      <w:pPr>
        <w:numPr>
          <w:ilvl w:val="1"/>
          <w:numId w:val="149"/>
        </w:numPr>
        <w:spacing w:after="120"/>
        <w:jc w:val="both"/>
        <w:rPr>
          <w:lang w:eastAsia="en-US"/>
        </w:rPr>
      </w:pPr>
      <w:r w:rsidRPr="00457906">
        <w:rPr>
          <w:lang w:eastAsia="en-US"/>
        </w:rPr>
        <w:t>Решение проблем и инцидентов в ходе эксплуатации Системы;</w:t>
      </w:r>
    </w:p>
    <w:p w:rsidR="00457906" w:rsidRPr="00457906" w:rsidRDefault="00457906" w:rsidP="00C75B2C">
      <w:pPr>
        <w:numPr>
          <w:ilvl w:val="1"/>
          <w:numId w:val="149"/>
        </w:numPr>
        <w:spacing w:after="120"/>
        <w:jc w:val="both"/>
        <w:rPr>
          <w:lang w:eastAsia="en-US"/>
        </w:rPr>
      </w:pPr>
      <w:r w:rsidRPr="00457906">
        <w:rPr>
          <w:lang w:eastAsia="en-US"/>
        </w:rPr>
        <w:t>Предоставление консультаций специалистам Заказчика в части:</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функциональным возможностям Системы;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эксплуатации Системы;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администрирования и обслуживания Системы;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настройкам и разработкам Системы;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базовой платформы и системного программного обеспечения Системы;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интеграции подсистем Системы;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интеграции Системы с другими системами;</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документации (в том числе, устранение ошибок в документации).</w:t>
      </w:r>
    </w:p>
    <w:p w:rsidR="00457906" w:rsidRPr="00457906" w:rsidRDefault="00457906" w:rsidP="00C75B2C">
      <w:pPr>
        <w:numPr>
          <w:ilvl w:val="1"/>
          <w:numId w:val="149"/>
        </w:numPr>
        <w:spacing w:after="120"/>
        <w:jc w:val="both"/>
        <w:rPr>
          <w:lang w:eastAsia="en-US"/>
        </w:rPr>
      </w:pPr>
      <w:r w:rsidRPr="00457906">
        <w:rPr>
          <w:lang w:eastAsia="en-US"/>
        </w:rPr>
        <w:t>Поддержка эксплуатации Системы и механизмов ее интеграции с другими системами вне зависимости от того, являются они штатными или внешними по отношению к Системе.</w:t>
      </w:r>
    </w:p>
    <w:p w:rsidR="00457906" w:rsidRPr="00457906" w:rsidRDefault="00457906" w:rsidP="00C75B2C">
      <w:pPr>
        <w:numPr>
          <w:ilvl w:val="1"/>
          <w:numId w:val="149"/>
        </w:numPr>
        <w:spacing w:after="120"/>
        <w:jc w:val="both"/>
        <w:rPr>
          <w:lang w:eastAsia="en-US"/>
        </w:rPr>
      </w:pPr>
      <w:r w:rsidRPr="00457906">
        <w:rPr>
          <w:lang w:eastAsia="en-US"/>
        </w:rPr>
        <w:t>Своевременное информирование Заказчика о выходе исправлений и обновлений программного обеспечения базовой платформы и системного программного обеспечения Системы.</w:t>
      </w:r>
    </w:p>
    <w:p w:rsidR="00457906" w:rsidRPr="00457906" w:rsidRDefault="00457906" w:rsidP="00C75B2C">
      <w:pPr>
        <w:numPr>
          <w:ilvl w:val="1"/>
          <w:numId w:val="149"/>
        </w:numPr>
        <w:spacing w:after="120"/>
        <w:jc w:val="both"/>
        <w:rPr>
          <w:lang w:eastAsia="en-US"/>
        </w:rPr>
      </w:pPr>
      <w:r w:rsidRPr="00457906">
        <w:rPr>
          <w:lang w:eastAsia="en-US"/>
        </w:rPr>
        <w:t>Предварительная проверка настроек, доработок, исправлений и обновлений программного обеспечения, базовой платформы, системного программного обеспечения в собственной тестовой среде (по согласованию с Заказчиком – в тестовой среде Заказчика) и выработка рекомендаций по целесообразности использования для эксплуатируемой у Заказчика конфигурации Системы.</w:t>
      </w:r>
    </w:p>
    <w:p w:rsidR="00457906" w:rsidRPr="00457906" w:rsidRDefault="00457906" w:rsidP="00C75B2C">
      <w:pPr>
        <w:numPr>
          <w:ilvl w:val="1"/>
          <w:numId w:val="149"/>
        </w:numPr>
        <w:spacing w:after="120"/>
        <w:jc w:val="both"/>
        <w:rPr>
          <w:lang w:eastAsia="en-US"/>
        </w:rPr>
      </w:pPr>
      <w:r w:rsidRPr="00457906">
        <w:rPr>
          <w:lang w:eastAsia="en-US"/>
        </w:rPr>
        <w:t>Помощь или самостоятельная (по согласованию с Заказчиком) установка обновлений и исправлений (service pack, fix, hotfix, и т.д.), полученных от производителя базовой программной платформы и системного программного обеспечения Системы с предварительной проверкой в тестовой среде.</w:t>
      </w:r>
    </w:p>
    <w:p w:rsidR="00457906" w:rsidRPr="00457906" w:rsidRDefault="00457906" w:rsidP="00C75B2C">
      <w:pPr>
        <w:numPr>
          <w:ilvl w:val="1"/>
          <w:numId w:val="149"/>
        </w:numPr>
        <w:spacing w:after="120"/>
        <w:jc w:val="both"/>
        <w:rPr>
          <w:lang w:eastAsia="en-US"/>
        </w:rPr>
      </w:pPr>
      <w:r w:rsidRPr="00457906">
        <w:rPr>
          <w:lang w:eastAsia="en-US"/>
        </w:rPr>
        <w:t>Обновление версий программного обеспечения базовой платформы, системного программного обеспечения, включая выезд специалистов Исполнителя на площадку Заказчика.</w:t>
      </w:r>
    </w:p>
    <w:p w:rsidR="00457906" w:rsidRPr="00457906" w:rsidRDefault="00457906" w:rsidP="00C75B2C">
      <w:pPr>
        <w:numPr>
          <w:ilvl w:val="0"/>
          <w:numId w:val="149"/>
        </w:numPr>
        <w:spacing w:after="120"/>
        <w:ind w:firstLine="66"/>
        <w:jc w:val="both"/>
        <w:rPr>
          <w:b/>
          <w:lang w:eastAsia="en-US"/>
        </w:rPr>
      </w:pPr>
      <w:r w:rsidRPr="00457906">
        <w:rPr>
          <w:b/>
          <w:lang w:eastAsia="en-US"/>
        </w:rPr>
        <w:t>Гарантийное обслуживание производится в следующем режиме:</w:t>
      </w:r>
    </w:p>
    <w:p w:rsidR="00457906" w:rsidRPr="00457906" w:rsidRDefault="00457906" w:rsidP="00C75B2C">
      <w:pPr>
        <w:numPr>
          <w:ilvl w:val="1"/>
          <w:numId w:val="149"/>
        </w:numPr>
        <w:spacing w:after="120"/>
        <w:jc w:val="both"/>
        <w:rPr>
          <w:lang w:eastAsia="en-US"/>
        </w:rPr>
      </w:pPr>
      <w:r w:rsidRPr="00457906">
        <w:rPr>
          <w:lang w:eastAsia="en-US"/>
        </w:rPr>
        <w:t>Решение проблем и инцидентов, устранение сбоев, ошибок и недостатков, не позволяющих использовать функциональные возможности Системы или значительно снижающих ее производительность, производится в режиме 24х7.</w:t>
      </w:r>
    </w:p>
    <w:p w:rsidR="00457906" w:rsidRPr="00457906" w:rsidRDefault="00457906" w:rsidP="00C75B2C">
      <w:pPr>
        <w:numPr>
          <w:ilvl w:val="1"/>
          <w:numId w:val="149"/>
        </w:numPr>
        <w:spacing w:after="120"/>
        <w:jc w:val="both"/>
        <w:rPr>
          <w:lang w:eastAsia="en-US"/>
        </w:rPr>
      </w:pPr>
      <w:r w:rsidRPr="00457906">
        <w:rPr>
          <w:lang w:eastAsia="en-US"/>
        </w:rPr>
        <w:t>Время реакции и время предоставления временного и полного решения проблем, устранения сбоев, ошибок и недостатков определяется в зависимости от уровня проблемы:</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br w:type="page"/>
        <w:t>В случае возникновения критической ошибки, блокирующей работу Системы или отдельного функционала (технологический процесс остановлен; использование программного продукта невозможно; общий сбой в работе Системы; другой инцидент, способный критически повлиять на процесс эксплуатации): время реакции – 1 час, временное решение – 4 часа, постоянное решение – 24 рабочих часа.</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В случае возникновения ошибки, влияющих, но не блокирующих отдельный функционал Системы или снижающих ее производительность: время реакции – 2 часа, временное решение – 8 часов, постоянное решение – 36 рабочих часов.</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В случае возникновения инцидентов, не влияющих на функционал Системы и не снижающих ее производительность – время реакции: 2 рабочих часа, временное решение</w:t>
      </w:r>
      <w:r w:rsidRPr="00457906">
        <w:rPr>
          <w:lang w:val="en-US" w:eastAsia="en-US"/>
        </w:rPr>
        <w:t> </w:t>
      </w:r>
      <w:r w:rsidRPr="00457906">
        <w:rPr>
          <w:lang w:eastAsia="en-US"/>
        </w:rPr>
        <w:t>– 12 рабочих часов, постоянное решение – 48 рабочих часов.</w:t>
      </w:r>
    </w:p>
    <w:p w:rsidR="00457906" w:rsidRPr="00457906" w:rsidRDefault="00457906" w:rsidP="00C75B2C">
      <w:pPr>
        <w:numPr>
          <w:ilvl w:val="0"/>
          <w:numId w:val="150"/>
        </w:numPr>
        <w:spacing w:after="120"/>
        <w:ind w:left="714" w:hanging="357"/>
        <w:contextualSpacing/>
        <w:jc w:val="both"/>
        <w:rPr>
          <w:lang w:eastAsia="en-US"/>
        </w:rPr>
      </w:pPr>
      <w:r w:rsidRPr="00457906">
        <w:rPr>
          <w:lang w:eastAsia="en-US"/>
        </w:rPr>
        <w:t>Информационные запросы – время реакции: 4 рабочих часа, окончательный ответ – 24 рабочих часа.</w:t>
      </w:r>
    </w:p>
    <w:p w:rsidR="00457906" w:rsidRPr="00457906" w:rsidRDefault="00457906" w:rsidP="00C75B2C">
      <w:pPr>
        <w:numPr>
          <w:ilvl w:val="1"/>
          <w:numId w:val="149"/>
        </w:numPr>
        <w:spacing w:after="120"/>
        <w:jc w:val="both"/>
        <w:rPr>
          <w:lang w:eastAsia="en-US"/>
        </w:rPr>
      </w:pPr>
      <w:r w:rsidRPr="00457906">
        <w:rPr>
          <w:lang w:eastAsia="en-US"/>
        </w:rPr>
        <w:t xml:space="preserve">Здесь и далее под временным решением понимается комплекс мер, позволяющих восстановить работоспособность Системы без изменения настроек Системы. Временное решение может быть принято в качестве постоянного, если оно удовлетворяет следующим условиям: </w:t>
      </w:r>
    </w:p>
    <w:p w:rsidR="00457906" w:rsidRPr="00457906" w:rsidRDefault="00457906" w:rsidP="00C75B2C">
      <w:pPr>
        <w:numPr>
          <w:ilvl w:val="0"/>
          <w:numId w:val="150"/>
        </w:numPr>
        <w:spacing w:after="120"/>
        <w:jc w:val="both"/>
        <w:rPr>
          <w:lang w:eastAsia="en-US"/>
        </w:rPr>
      </w:pPr>
      <w:r w:rsidRPr="00457906">
        <w:rPr>
          <w:lang w:eastAsia="en-US"/>
        </w:rPr>
        <w:t>оно автоматизировано,</w:t>
      </w:r>
    </w:p>
    <w:p w:rsidR="00457906" w:rsidRPr="00457906" w:rsidRDefault="00457906" w:rsidP="00C75B2C">
      <w:pPr>
        <w:numPr>
          <w:ilvl w:val="0"/>
          <w:numId w:val="150"/>
        </w:numPr>
        <w:spacing w:after="120"/>
        <w:jc w:val="both"/>
        <w:rPr>
          <w:lang w:eastAsia="en-US"/>
        </w:rPr>
      </w:pPr>
      <w:r w:rsidRPr="00457906">
        <w:rPr>
          <w:lang w:eastAsia="en-US"/>
        </w:rPr>
        <w:t>предоставлена инструкция по его применению,</w:t>
      </w:r>
    </w:p>
    <w:p w:rsidR="00457906" w:rsidRPr="00457906" w:rsidRDefault="00457906" w:rsidP="00C75B2C">
      <w:pPr>
        <w:numPr>
          <w:ilvl w:val="0"/>
          <w:numId w:val="150"/>
        </w:numPr>
        <w:spacing w:after="120"/>
        <w:jc w:val="both"/>
        <w:rPr>
          <w:lang w:eastAsia="en-US"/>
        </w:rPr>
      </w:pPr>
      <w:r w:rsidRPr="00457906">
        <w:rPr>
          <w:lang w:eastAsia="en-US"/>
        </w:rPr>
        <w:t>гарантируется поддержка такого временного решения в соответствии настоящими условиями гарантийного обслуживания и поддержки.</w:t>
      </w:r>
    </w:p>
    <w:p w:rsidR="00457906" w:rsidRPr="00457906" w:rsidRDefault="00457906" w:rsidP="00C75B2C">
      <w:pPr>
        <w:numPr>
          <w:ilvl w:val="1"/>
          <w:numId w:val="149"/>
        </w:numPr>
        <w:spacing w:after="120"/>
        <w:jc w:val="both"/>
        <w:rPr>
          <w:lang w:eastAsia="en-US"/>
        </w:rPr>
      </w:pPr>
      <w:r w:rsidRPr="00457906">
        <w:rPr>
          <w:lang w:eastAsia="en-US"/>
        </w:rPr>
        <w:t>Для устранения ошибок в работе Системы, которые не могут быть решены удаленно, должен быть обеспечен выезд специалиста на площадку Заказчика. Срок прибытия специалиста на площадку в г. Москве – не более 2-х часов с момента поступления информации о проблеме. Срок прибытия специалиста на площадку вне г. Москвы согласовывается Сторонами отдельно, но не может превышать 24-х рабочих часов.</w:t>
      </w:r>
    </w:p>
    <w:p w:rsidR="00457906" w:rsidRPr="00457906" w:rsidRDefault="00457906" w:rsidP="00C75B2C">
      <w:pPr>
        <w:numPr>
          <w:ilvl w:val="1"/>
          <w:numId w:val="149"/>
        </w:numPr>
        <w:spacing w:after="120"/>
        <w:jc w:val="both"/>
        <w:rPr>
          <w:lang w:eastAsia="en-US"/>
        </w:rPr>
      </w:pPr>
      <w:r w:rsidRPr="00457906">
        <w:rPr>
          <w:lang w:eastAsia="en-US"/>
        </w:rPr>
        <w:t xml:space="preserve">Предоставление консультаций и решение запросов специалистов Заказчика по телефону и электронной почте производится в режиме 5х8. </w:t>
      </w:r>
    </w:p>
    <w:p w:rsidR="00457906" w:rsidRPr="00457906" w:rsidRDefault="00457906" w:rsidP="00C75B2C">
      <w:pPr>
        <w:numPr>
          <w:ilvl w:val="0"/>
          <w:numId w:val="149"/>
        </w:numPr>
        <w:spacing w:after="120"/>
        <w:ind w:firstLine="66"/>
        <w:rPr>
          <w:b/>
          <w:lang w:eastAsia="en-US"/>
        </w:rPr>
      </w:pPr>
      <w:r w:rsidRPr="00457906">
        <w:rPr>
          <w:b/>
          <w:lang w:eastAsia="en-US"/>
        </w:rPr>
        <w:t>В рамках исполнения гарантийных обязательств Исполнитель обеспечивает:</w:t>
      </w:r>
    </w:p>
    <w:p w:rsidR="00457906" w:rsidRPr="00457906" w:rsidRDefault="00457906" w:rsidP="00C75B2C">
      <w:pPr>
        <w:numPr>
          <w:ilvl w:val="1"/>
          <w:numId w:val="149"/>
        </w:numPr>
        <w:spacing w:after="120"/>
        <w:jc w:val="both"/>
        <w:rPr>
          <w:lang w:eastAsia="en-US"/>
        </w:rPr>
      </w:pPr>
      <w:r w:rsidRPr="00457906">
        <w:rPr>
          <w:lang w:eastAsia="en-US"/>
        </w:rPr>
        <w:t>Прикрепление к Заказчику выделенного менеджера Исполнителя, в обязанности которого должно входить соблюдение условий, сроков и качества Гарантийного обслуживания.</w:t>
      </w:r>
    </w:p>
    <w:p w:rsidR="00457906" w:rsidRPr="00457906" w:rsidRDefault="00457906" w:rsidP="00C75B2C">
      <w:pPr>
        <w:numPr>
          <w:ilvl w:val="1"/>
          <w:numId w:val="149"/>
        </w:numPr>
        <w:spacing w:after="120"/>
        <w:jc w:val="both"/>
        <w:rPr>
          <w:lang w:eastAsia="en-US"/>
        </w:rPr>
      </w:pPr>
      <w:r w:rsidRPr="00457906">
        <w:rPr>
          <w:lang w:eastAsia="en-US"/>
        </w:rPr>
        <w:t>Наличие круглосуточной диспетчерской службы (контакт-центра), обеспечивающей возможность регистрации и эскалации проблем, индентов, и запросов, в том числе по электронной почте и телефону.</w:t>
      </w:r>
    </w:p>
    <w:p w:rsidR="00457906" w:rsidRPr="00457906" w:rsidRDefault="00457906" w:rsidP="00C75B2C">
      <w:pPr>
        <w:numPr>
          <w:ilvl w:val="1"/>
          <w:numId w:val="149"/>
        </w:numPr>
        <w:spacing w:after="120"/>
        <w:jc w:val="both"/>
        <w:rPr>
          <w:lang w:eastAsia="en-US"/>
        </w:rPr>
      </w:pPr>
      <w:r w:rsidRPr="00457906">
        <w:rPr>
          <w:lang w:eastAsia="en-US"/>
        </w:rPr>
        <w:t>Исполнитель обязан регистрировать все случаи обращения за гарантийной поддержкой представителей Заказчика в режиме 24х7. Каждому обращению должен быть присвоен уникальный идентификационный номер. На электронный адрес уполномоченных представителей Заказчика в течение 5 минут после обращения должно быть направлено сообщение с номером и всеми реквизитами обращения. В случае возникновения критической ошибки, блокирующей работу Системы или отдельного функционала, помимо электронного обращения уполномоченные представители Заказчика должны быть уведомлены по телефону в течение 15 минут после обращения.</w:t>
      </w:r>
    </w:p>
    <w:p w:rsidR="00457906" w:rsidRPr="00457906" w:rsidRDefault="00457906" w:rsidP="00C75B2C">
      <w:pPr>
        <w:numPr>
          <w:ilvl w:val="1"/>
          <w:numId w:val="149"/>
        </w:numPr>
        <w:spacing w:after="120"/>
        <w:jc w:val="both"/>
        <w:rPr>
          <w:lang w:eastAsia="en-US"/>
        </w:rPr>
      </w:pPr>
      <w:r w:rsidRPr="00457906">
        <w:rPr>
          <w:lang w:eastAsia="en-US"/>
        </w:rPr>
        <w:t>Исполнитель обязан ежемесячно в срок не позднее 5 рабочих дней с начала каждого месяца предоставлять в адрес Заказчика отчет о зарегистрированных обращениях и проведённых работах в рамках гарантийной поддержки за прошлый</w:t>
      </w:r>
      <w:r w:rsidRPr="00457906">
        <w:rPr>
          <w:lang w:eastAsia="en-US"/>
        </w:rPr>
        <w:tab/>
        <w:t xml:space="preserve"> месяц. Отчет должен содержать информацию по обращениям, в объеме необходимом и достаточном для принятия решения о соблюдении условий гарантийной поддержки, сроках и результатах решения проблем и инцидентов, устранение сбоев, ошибок и недостатков. Гарантийные обязательства за месяц считаются исполненными с даты подписания Заказчиком отчета.</w:t>
      </w:r>
    </w:p>
    <w:p w:rsidR="00457906" w:rsidRPr="00457906" w:rsidRDefault="00457906" w:rsidP="00457906">
      <w:pPr>
        <w:spacing w:after="120"/>
        <w:ind w:left="360"/>
        <w:rPr>
          <w:lang w:eastAsia="en-US"/>
        </w:rPr>
      </w:pPr>
    </w:p>
    <w:p w:rsidR="00457906" w:rsidRPr="00457906" w:rsidRDefault="00457906" w:rsidP="00457906">
      <w:pPr>
        <w:spacing w:after="120"/>
        <w:ind w:left="360"/>
        <w:rPr>
          <w:lang w:eastAsia="en-US"/>
        </w:rPr>
      </w:pPr>
    </w:p>
    <w:tbl>
      <w:tblPr>
        <w:tblpPr w:leftFromText="180" w:rightFromText="180" w:vertAnchor="text" w:horzAnchor="margin" w:tblpY="18"/>
        <w:tblW w:w="5000" w:type="pct"/>
        <w:tblLook w:val="04A0" w:firstRow="1" w:lastRow="0" w:firstColumn="1" w:lastColumn="0" w:noHBand="0" w:noVBand="1"/>
      </w:tblPr>
      <w:tblGrid>
        <w:gridCol w:w="5970"/>
        <w:gridCol w:w="4166"/>
      </w:tblGrid>
      <w:tr w:rsidR="00457906" w:rsidRPr="00457906" w:rsidTr="00457906">
        <w:tc>
          <w:tcPr>
            <w:tcW w:w="2945" w:type="pct"/>
          </w:tcPr>
          <w:p w:rsidR="00457906" w:rsidRPr="00457906" w:rsidRDefault="00457906" w:rsidP="00457906">
            <w:pPr>
              <w:keepNext/>
              <w:spacing w:line="240" w:lineRule="atLeast"/>
              <w:rPr>
                <w:b/>
                <w:lang w:eastAsia="en-US"/>
              </w:rPr>
            </w:pPr>
            <w:r w:rsidRPr="00457906">
              <w:rPr>
                <w:b/>
                <w:lang w:eastAsia="en-US"/>
              </w:rPr>
              <w:t>Заказчик:</w:t>
            </w:r>
          </w:p>
          <w:p w:rsidR="00457906" w:rsidRPr="00457906" w:rsidRDefault="00457906" w:rsidP="00457906">
            <w:pPr>
              <w:keepNext/>
              <w:spacing w:line="240" w:lineRule="atLeast"/>
              <w:rPr>
                <w:b/>
                <w:lang w:eastAsia="en-US"/>
              </w:rPr>
            </w:pPr>
            <w:r w:rsidRPr="00457906">
              <w:rPr>
                <w:b/>
                <w:lang w:eastAsia="en-US"/>
              </w:rPr>
              <w:t>ЗАО «Гринатом»</w:t>
            </w:r>
          </w:p>
          <w:p w:rsidR="00457906" w:rsidRPr="00457906" w:rsidRDefault="00457906" w:rsidP="00457906">
            <w:pPr>
              <w:keepNext/>
              <w:spacing w:line="240" w:lineRule="atLeast"/>
              <w:rPr>
                <w:b/>
                <w:lang w:eastAsia="en-US"/>
              </w:rPr>
            </w:pPr>
            <w:r w:rsidRPr="00457906">
              <w:rPr>
                <w:b/>
                <w:lang w:eastAsia="en-US"/>
              </w:rPr>
              <w:t xml:space="preserve">Генеральный директор </w:t>
            </w:r>
          </w:p>
        </w:tc>
        <w:tc>
          <w:tcPr>
            <w:tcW w:w="2055" w:type="pct"/>
          </w:tcPr>
          <w:p w:rsidR="00457906" w:rsidRPr="00457906" w:rsidRDefault="00457906" w:rsidP="00457906">
            <w:pPr>
              <w:keepNext/>
              <w:spacing w:line="240" w:lineRule="atLeast"/>
              <w:rPr>
                <w:b/>
                <w:lang w:eastAsia="en-US"/>
              </w:rPr>
            </w:pPr>
            <w:r w:rsidRPr="00457906">
              <w:rPr>
                <w:b/>
                <w:lang w:eastAsia="en-US"/>
              </w:rPr>
              <w:t>Исполнитель:</w:t>
            </w:r>
          </w:p>
          <w:p w:rsidR="00457906" w:rsidRPr="00457906" w:rsidRDefault="00457906" w:rsidP="00457906">
            <w:pPr>
              <w:keepNext/>
              <w:spacing w:line="240" w:lineRule="atLeast"/>
              <w:rPr>
                <w:b/>
                <w:lang w:val="en-US" w:eastAsia="en-US"/>
              </w:rPr>
            </w:pPr>
            <w:r w:rsidRPr="00457906">
              <w:rPr>
                <w:b/>
                <w:lang w:val="en-US" w:eastAsia="en-US"/>
              </w:rPr>
              <w:t xml:space="preserve"> </w:t>
            </w:r>
          </w:p>
        </w:tc>
      </w:tr>
      <w:tr w:rsidR="00457906" w:rsidRPr="00457906" w:rsidTr="00457906">
        <w:tc>
          <w:tcPr>
            <w:tcW w:w="294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________________/</w:t>
            </w:r>
            <w:r w:rsidRPr="00457906">
              <w:rPr>
                <w:lang w:eastAsia="en-US"/>
              </w:rPr>
              <w:t>М.Ю.Ермолаев</w:t>
            </w:r>
            <w:r w:rsidRPr="00457906">
              <w:rPr>
                <w:b/>
                <w:lang w:eastAsia="en-US"/>
              </w:rPr>
              <w:t>/</w:t>
            </w:r>
          </w:p>
          <w:p w:rsidR="00457906" w:rsidRPr="00457906" w:rsidRDefault="00457906" w:rsidP="00457906">
            <w:pPr>
              <w:keepNext/>
              <w:spacing w:line="240" w:lineRule="atLeast"/>
              <w:rPr>
                <w:lang w:eastAsia="en-US"/>
              </w:rPr>
            </w:pPr>
            <w:r w:rsidRPr="00457906">
              <w:rPr>
                <w:lang w:eastAsia="en-US"/>
              </w:rPr>
              <w:t>М.П.</w:t>
            </w:r>
          </w:p>
        </w:tc>
        <w:tc>
          <w:tcPr>
            <w:tcW w:w="2055" w:type="pct"/>
          </w:tcPr>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p>
          <w:p w:rsidR="00457906" w:rsidRPr="00457906" w:rsidRDefault="00457906" w:rsidP="00457906">
            <w:pPr>
              <w:keepNext/>
              <w:spacing w:line="240" w:lineRule="atLeast"/>
              <w:rPr>
                <w:b/>
                <w:lang w:eastAsia="en-US"/>
              </w:rPr>
            </w:pPr>
            <w:r w:rsidRPr="00457906">
              <w:rPr>
                <w:b/>
                <w:lang w:eastAsia="en-US"/>
              </w:rPr>
              <w:t>________________/</w:t>
            </w:r>
            <w:r w:rsidRPr="00457906">
              <w:rPr>
                <w:b/>
                <w:lang w:val="en-US" w:eastAsia="en-US"/>
              </w:rPr>
              <w:t xml:space="preserve">                     </w:t>
            </w:r>
            <w:r w:rsidRPr="00457906">
              <w:rPr>
                <w:b/>
                <w:lang w:eastAsia="en-US"/>
              </w:rPr>
              <w:t>/</w:t>
            </w:r>
          </w:p>
          <w:p w:rsidR="00457906" w:rsidRPr="00457906" w:rsidRDefault="00457906" w:rsidP="00457906">
            <w:pPr>
              <w:keepNext/>
              <w:spacing w:line="240" w:lineRule="atLeast"/>
              <w:rPr>
                <w:lang w:eastAsia="en-US"/>
              </w:rPr>
            </w:pPr>
            <w:r w:rsidRPr="00457906">
              <w:rPr>
                <w:lang w:eastAsia="en-US"/>
              </w:rPr>
              <w:t>М.П.</w:t>
            </w:r>
          </w:p>
        </w:tc>
      </w:tr>
    </w:tbl>
    <w:p w:rsidR="00457906" w:rsidRPr="00457906" w:rsidRDefault="00457906" w:rsidP="00457906">
      <w:pPr>
        <w:spacing w:after="120"/>
        <w:rPr>
          <w:rFonts w:cs="Cambria"/>
          <w:lang w:eastAsia="en-US"/>
        </w:rPr>
      </w:pPr>
    </w:p>
    <w:p w:rsidR="00457906" w:rsidRPr="00457906" w:rsidRDefault="00457906" w:rsidP="00457906">
      <w:pPr>
        <w:ind w:left="-426" w:right="-427"/>
        <w:jc w:val="center"/>
        <w:rPr>
          <w:b/>
        </w:rPr>
      </w:pPr>
    </w:p>
    <w:p w:rsidR="00457906" w:rsidRPr="00457906" w:rsidRDefault="00457906" w:rsidP="00457906">
      <w:pPr>
        <w:tabs>
          <w:tab w:val="left" w:pos="6540"/>
        </w:tabs>
        <w:ind w:left="-426" w:right="-427"/>
        <w:jc w:val="right"/>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702363" w:rsidRDefault="00702363" w:rsidP="00236AEC">
      <w:pPr>
        <w:jc w:val="center"/>
        <w:rPr>
          <w:b/>
          <w:color w:val="000000"/>
          <w:sz w:val="28"/>
          <w:szCs w:val="28"/>
        </w:rPr>
      </w:pPr>
    </w:p>
    <w:p w:rsidR="00236AEC" w:rsidRPr="00236AEC" w:rsidRDefault="00236AEC" w:rsidP="00236AEC">
      <w:pPr>
        <w:jc w:val="center"/>
        <w:rPr>
          <w:b/>
          <w:color w:val="000000"/>
          <w:sz w:val="28"/>
          <w:szCs w:val="28"/>
        </w:rPr>
      </w:pPr>
      <w:r w:rsidRPr="00236AEC">
        <w:rPr>
          <w:b/>
          <w:color w:val="000000"/>
          <w:sz w:val="28"/>
          <w:szCs w:val="28"/>
        </w:rPr>
        <w:t>ТОМ 2</w:t>
      </w:r>
    </w:p>
    <w:p w:rsidR="00152F60" w:rsidRDefault="00236AEC" w:rsidP="00152F60">
      <w:pPr>
        <w:jc w:val="center"/>
        <w:rPr>
          <w:b/>
          <w:color w:val="000000"/>
          <w:sz w:val="28"/>
          <w:szCs w:val="28"/>
        </w:rPr>
      </w:pPr>
      <w:r w:rsidRPr="00236AEC">
        <w:rPr>
          <w:b/>
          <w:color w:val="000000"/>
          <w:sz w:val="28"/>
          <w:szCs w:val="28"/>
        </w:rPr>
        <w:t>ТЕХНИЧЕСКАЯ ЧАСТЬ</w:t>
      </w:r>
      <w:bookmarkStart w:id="550" w:name="_Toc403138490"/>
    </w:p>
    <w:p w:rsidR="00152F60" w:rsidRDefault="00152F60" w:rsidP="00152F60">
      <w:pPr>
        <w:jc w:val="center"/>
        <w:rPr>
          <w:b/>
          <w:color w:val="000000"/>
          <w:sz w:val="28"/>
          <w:szCs w:val="28"/>
        </w:rPr>
      </w:pPr>
    </w:p>
    <w:p w:rsidR="00702363" w:rsidRPr="00702363" w:rsidRDefault="00702363" w:rsidP="00152F60">
      <w:pPr>
        <w:jc w:val="center"/>
        <w:rPr>
          <w:color w:val="000000"/>
          <w:sz w:val="28"/>
          <w:szCs w:val="28"/>
        </w:rPr>
      </w:pPr>
      <w:r w:rsidRPr="00702363">
        <w:rPr>
          <w:color w:val="000000"/>
          <w:sz w:val="28"/>
          <w:szCs w:val="28"/>
        </w:rPr>
        <w:t>РАЗДЕЛ 1. НАИМЕНОВАНИЕ УСЛУГИ</w:t>
      </w:r>
      <w:bookmarkEnd w:id="550"/>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02363" w:rsidRPr="00702363" w:rsidTr="00702363">
        <w:trPr>
          <w:trHeight w:val="514"/>
        </w:trPr>
        <w:tc>
          <w:tcPr>
            <w:tcW w:w="9639" w:type="dxa"/>
            <w:tcBorders>
              <w:top w:val="single" w:sz="4" w:space="0" w:color="auto"/>
              <w:left w:val="single" w:sz="4" w:space="0" w:color="auto"/>
              <w:right w:val="single" w:sz="4" w:space="0" w:color="auto"/>
            </w:tcBorders>
          </w:tcPr>
          <w:p w:rsidR="00702363" w:rsidRPr="00702363" w:rsidRDefault="00702363" w:rsidP="00702363">
            <w:pPr>
              <w:ind w:firstLine="454"/>
              <w:jc w:val="both"/>
              <w:rPr>
                <w:color w:val="000000"/>
                <w:szCs w:val="28"/>
              </w:rPr>
            </w:pPr>
            <w:r w:rsidRPr="00702363">
              <w:rPr>
                <w:color w:val="000000"/>
              </w:rPr>
              <w:t>Проведение работ по тиражированию системы базовых информационных сервисов (</w:t>
            </w:r>
            <w:r w:rsidR="007A5488">
              <w:fldChar w:fldCharType="begin"/>
            </w:r>
            <w:r w:rsidR="007A5488">
              <w:instrText xml:space="preserve"> DOCPROPERTY  "_Система краткое название"  \* MERGEFORMAT </w:instrText>
            </w:r>
            <w:r w:rsidR="007A5488">
              <w:fldChar w:fldCharType="separate"/>
            </w:r>
            <w:r w:rsidRPr="00702363">
              <w:t>СБИС</w:t>
            </w:r>
            <w:r w:rsidR="007A5488">
              <w:fldChar w:fldCharType="end"/>
            </w:r>
            <w:r w:rsidRPr="00702363">
              <w:rPr>
                <w:color w:val="000000"/>
              </w:rPr>
              <w:t>).</w:t>
            </w:r>
          </w:p>
        </w:tc>
      </w:tr>
    </w:tbl>
    <w:p w:rsidR="00702363" w:rsidRPr="00702363" w:rsidRDefault="00702363" w:rsidP="00702363">
      <w:pPr>
        <w:ind w:left="454"/>
        <w:rPr>
          <w:szCs w:val="28"/>
        </w:rPr>
      </w:pPr>
      <w:r w:rsidRPr="00702363">
        <w:rPr>
          <w:szCs w:val="28"/>
        </w:rPr>
        <w:tab/>
      </w:r>
    </w:p>
    <w:p w:rsidR="00702363" w:rsidRPr="00702363" w:rsidRDefault="00702363" w:rsidP="00702363">
      <w:pPr>
        <w:ind w:left="454"/>
        <w:jc w:val="center"/>
        <w:rPr>
          <w:sz w:val="28"/>
          <w:szCs w:val="28"/>
          <w:lang w:val="en-US"/>
        </w:rPr>
      </w:pPr>
      <w:r w:rsidRPr="00702363">
        <w:rPr>
          <w:sz w:val="28"/>
          <w:szCs w:val="28"/>
        </w:rPr>
        <w:t>РАЗДЕЛ 2. ОПИСАНИЕ УСЛУГИ</w:t>
      </w:r>
    </w:p>
    <w:p w:rsidR="00702363" w:rsidRPr="00702363" w:rsidRDefault="00702363" w:rsidP="00702363">
      <w:pPr>
        <w:ind w:left="454"/>
        <w:rPr>
          <w:szCs w:val="28"/>
          <w:lang w:val="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02363" w:rsidRPr="00702363" w:rsidTr="00702363">
        <w:trPr>
          <w:trHeight w:val="396"/>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jc w:val="center"/>
              <w:rPr>
                <w:color w:val="000000"/>
                <w:sz w:val="28"/>
                <w:szCs w:val="28"/>
              </w:rPr>
            </w:pPr>
            <w:r w:rsidRPr="00702363">
              <w:rPr>
                <w:color w:val="000000"/>
                <w:sz w:val="28"/>
                <w:szCs w:val="28"/>
              </w:rPr>
              <w:t>Подраздел 2.1 Состав (перечень) оказываемых услуг</w:t>
            </w:r>
          </w:p>
        </w:tc>
      </w:tr>
      <w:tr w:rsidR="00702363" w:rsidRPr="00152F60" w:rsidTr="00702363">
        <w:trPr>
          <w:trHeight w:val="420"/>
        </w:trPr>
        <w:tc>
          <w:tcPr>
            <w:tcW w:w="9639" w:type="dxa"/>
            <w:tcBorders>
              <w:top w:val="single" w:sz="4" w:space="0" w:color="auto"/>
              <w:left w:val="single" w:sz="4" w:space="0" w:color="auto"/>
              <w:bottom w:val="single" w:sz="4" w:space="0" w:color="auto"/>
              <w:right w:val="single" w:sz="4" w:space="0" w:color="auto"/>
            </w:tcBorders>
          </w:tcPr>
          <w:p w:rsidR="00702363" w:rsidRPr="00152F60" w:rsidRDefault="00702363" w:rsidP="00152F60">
            <w:pPr>
              <w:ind w:firstLine="454"/>
              <w:jc w:val="both"/>
              <w:rPr>
                <w:color w:val="000000"/>
              </w:rPr>
            </w:pPr>
            <w:r w:rsidRPr="00152F60">
              <w:rPr>
                <w:color w:val="000000"/>
              </w:rPr>
              <w:t xml:space="preserve">Работы </w:t>
            </w:r>
            <w:r w:rsidRPr="00152F60">
              <w:t>выполняются</w:t>
            </w:r>
            <w:r w:rsidRPr="00152F60">
              <w:rPr>
                <w:color w:val="000000"/>
              </w:rPr>
              <w:t xml:space="preserve"> поочередно на предприятиях, перечисленных в таблице 1</w:t>
            </w:r>
          </w:p>
          <w:p w:rsidR="00702363" w:rsidRPr="00152F60" w:rsidRDefault="00702363" w:rsidP="00152F60">
            <w:pPr>
              <w:keepNext/>
              <w:spacing w:before="240" w:after="120"/>
              <w:ind w:firstLine="454"/>
              <w:jc w:val="both"/>
              <w:rPr>
                <w:b/>
                <w:bCs/>
              </w:rPr>
            </w:pPr>
            <w:r w:rsidRPr="00152F60">
              <w:rPr>
                <w:b/>
                <w:bCs/>
              </w:rPr>
              <w:t>Таблица 1 Перечень предприятий  участников проекта и очередей выполнения работ.</w:t>
            </w:r>
          </w:p>
          <w:tbl>
            <w:tblPr>
              <w:tblStyle w:val="4d"/>
              <w:tblW w:w="0" w:type="auto"/>
              <w:tblLook w:val="04A0" w:firstRow="1" w:lastRow="0" w:firstColumn="1" w:lastColumn="0" w:noHBand="0" w:noVBand="1"/>
            </w:tblPr>
            <w:tblGrid>
              <w:gridCol w:w="938"/>
              <w:gridCol w:w="2634"/>
              <w:gridCol w:w="2033"/>
              <w:gridCol w:w="2202"/>
              <w:gridCol w:w="1606"/>
            </w:tblGrid>
            <w:tr w:rsidR="00702363" w:rsidRPr="00152F60" w:rsidTr="002146B0">
              <w:tc>
                <w:tcPr>
                  <w:tcW w:w="938" w:type="dxa"/>
                </w:tcPr>
                <w:p w:rsidR="00702363" w:rsidRPr="00152F60" w:rsidRDefault="00702363" w:rsidP="00152F60">
                  <w:pPr>
                    <w:jc w:val="both"/>
                    <w:rPr>
                      <w:rFonts w:ascii="Times New Roman" w:hAnsi="Times New Roman"/>
                      <w:b/>
                      <w:spacing w:val="-20"/>
                    </w:rPr>
                  </w:pPr>
                  <w:r w:rsidRPr="00152F60">
                    <w:rPr>
                      <w:rFonts w:ascii="Times New Roman" w:hAnsi="Times New Roman"/>
                      <w:b/>
                      <w:spacing w:val="-20"/>
                    </w:rPr>
                    <w:t>№ очереди</w:t>
                  </w:r>
                </w:p>
              </w:tc>
              <w:tc>
                <w:tcPr>
                  <w:tcW w:w="2697" w:type="dxa"/>
                </w:tcPr>
                <w:p w:rsidR="00702363" w:rsidRPr="00152F60" w:rsidRDefault="00702363" w:rsidP="00152F60">
                  <w:pPr>
                    <w:keepLines/>
                    <w:spacing w:before="60" w:after="60"/>
                    <w:jc w:val="both"/>
                    <w:rPr>
                      <w:rFonts w:ascii="Times New Roman" w:hAnsi="Times New Roman"/>
                      <w:b/>
                    </w:rPr>
                  </w:pPr>
                  <w:r w:rsidRPr="00152F60">
                    <w:rPr>
                      <w:rFonts w:ascii="Times New Roman" w:hAnsi="Times New Roman"/>
                      <w:b/>
                    </w:rPr>
                    <w:t>Наименование организации</w:t>
                  </w:r>
                </w:p>
              </w:tc>
              <w:tc>
                <w:tcPr>
                  <w:tcW w:w="2064" w:type="dxa"/>
                </w:tcPr>
                <w:p w:rsidR="00702363" w:rsidRPr="00152F60" w:rsidRDefault="00702363" w:rsidP="00152F60">
                  <w:pPr>
                    <w:keepLines/>
                    <w:spacing w:before="60" w:after="60"/>
                    <w:jc w:val="both"/>
                    <w:rPr>
                      <w:rFonts w:ascii="Times New Roman" w:hAnsi="Times New Roman"/>
                      <w:b/>
                    </w:rPr>
                  </w:pPr>
                  <w:r w:rsidRPr="00152F60">
                    <w:rPr>
                      <w:rFonts w:ascii="Times New Roman" w:hAnsi="Times New Roman"/>
                      <w:b/>
                    </w:rPr>
                    <w:t>Регион</w:t>
                  </w:r>
                </w:p>
              </w:tc>
              <w:tc>
                <w:tcPr>
                  <w:tcW w:w="2268" w:type="dxa"/>
                </w:tcPr>
                <w:p w:rsidR="00702363" w:rsidRPr="00152F60" w:rsidRDefault="00702363" w:rsidP="00152F60">
                  <w:pPr>
                    <w:jc w:val="both"/>
                    <w:rPr>
                      <w:rFonts w:ascii="Times New Roman" w:hAnsi="Times New Roman"/>
                      <w:color w:val="000000"/>
                    </w:rPr>
                  </w:pPr>
                  <w:r w:rsidRPr="00152F60">
                    <w:rPr>
                      <w:rFonts w:ascii="Times New Roman" w:hAnsi="Times New Roman"/>
                      <w:b/>
                    </w:rPr>
                    <w:t>Начало работ по очереди</w:t>
                  </w:r>
                </w:p>
              </w:tc>
              <w:tc>
                <w:tcPr>
                  <w:tcW w:w="1446" w:type="dxa"/>
                </w:tcPr>
                <w:p w:rsidR="00702363" w:rsidRPr="00152F60" w:rsidRDefault="00702363" w:rsidP="00152F60">
                  <w:pPr>
                    <w:jc w:val="both"/>
                    <w:rPr>
                      <w:rFonts w:ascii="Times New Roman" w:hAnsi="Times New Roman"/>
                      <w:color w:val="000000"/>
                    </w:rPr>
                  </w:pPr>
                  <w:r w:rsidRPr="00152F60">
                    <w:rPr>
                      <w:rFonts w:ascii="Times New Roman" w:hAnsi="Times New Roman"/>
                      <w:b/>
                      <w:spacing w:val="-12"/>
                    </w:rPr>
                    <w:t>Длительность очереди</w:t>
                  </w:r>
                </w:p>
              </w:tc>
            </w:tr>
            <w:tr w:rsidR="00702363" w:rsidRPr="00152F60" w:rsidTr="002146B0">
              <w:tc>
                <w:tcPr>
                  <w:tcW w:w="938" w:type="dxa"/>
                  <w:vMerge w:val="restart"/>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1</w:t>
                  </w:r>
                </w:p>
              </w:tc>
              <w:tc>
                <w:tcPr>
                  <w:tcW w:w="2697" w:type="dxa"/>
                </w:tcPr>
                <w:p w:rsidR="00702363" w:rsidRPr="00152F60" w:rsidRDefault="00702363" w:rsidP="00152F60">
                  <w:pPr>
                    <w:keepLines/>
                    <w:spacing w:before="60" w:after="60"/>
                    <w:jc w:val="both"/>
                    <w:rPr>
                      <w:rFonts w:ascii="Times New Roman" w:hAnsi="Times New Roman"/>
                      <w:color w:val="000000"/>
                      <w:lang w:val="x-none" w:eastAsia="x-none"/>
                    </w:rPr>
                  </w:pPr>
                  <w:r w:rsidRPr="00152F60">
                    <w:rPr>
                      <w:rFonts w:ascii="Times New Roman" w:hAnsi="Times New Roman"/>
                      <w:color w:val="000000"/>
                      <w:lang w:val="x-none" w:eastAsia="x-none"/>
                    </w:rPr>
                    <w:t>ОАО «ТВЭЛ»</w:t>
                  </w:r>
                </w:p>
              </w:tc>
              <w:tc>
                <w:tcPr>
                  <w:tcW w:w="2064"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г. Москва</w:t>
                  </w:r>
                </w:p>
              </w:tc>
              <w:tc>
                <w:tcPr>
                  <w:tcW w:w="2268" w:type="dxa"/>
                  <w:vMerge w:val="restart"/>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С момента получения официального уведомления со стороны Заказчика</w:t>
                  </w:r>
                  <w:r w:rsidR="002146B0">
                    <w:rPr>
                      <w:rFonts w:ascii="Times New Roman" w:hAnsi="Times New Roman"/>
                      <w:color w:val="000000"/>
                    </w:rPr>
                    <w:t xml:space="preserve"> но не позднее 60 календарных дней с даты заключения договора</w:t>
                  </w:r>
                </w:p>
              </w:tc>
              <w:tc>
                <w:tcPr>
                  <w:tcW w:w="1446" w:type="dxa"/>
                  <w:vMerge w:val="restart"/>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120 календарных дней</w:t>
                  </w:r>
                </w:p>
              </w:tc>
            </w:tr>
            <w:tr w:rsidR="00702363" w:rsidRPr="00152F60" w:rsidTr="002146B0">
              <w:trPr>
                <w:trHeight w:val="848"/>
              </w:trPr>
              <w:tc>
                <w:tcPr>
                  <w:tcW w:w="938" w:type="dxa"/>
                  <w:vMerge/>
                </w:tcPr>
                <w:p w:rsidR="00702363" w:rsidRPr="00152F60" w:rsidRDefault="00702363" w:rsidP="00152F60">
                  <w:pPr>
                    <w:jc w:val="both"/>
                    <w:rPr>
                      <w:rFonts w:ascii="Times New Roman" w:hAnsi="Times New Roman"/>
                      <w:color w:val="000000"/>
                    </w:rPr>
                  </w:pPr>
                </w:p>
              </w:tc>
              <w:tc>
                <w:tcPr>
                  <w:tcW w:w="2697" w:type="dxa"/>
                </w:tcPr>
                <w:p w:rsidR="00702363" w:rsidRPr="00152F60" w:rsidRDefault="00702363" w:rsidP="00152F60">
                  <w:pPr>
                    <w:keepLines/>
                    <w:spacing w:before="60" w:after="60"/>
                    <w:jc w:val="both"/>
                    <w:rPr>
                      <w:rFonts w:ascii="Times New Roman" w:hAnsi="Times New Roman"/>
                      <w:color w:val="000000"/>
                      <w:lang w:val="x-none" w:eastAsia="x-none"/>
                    </w:rPr>
                  </w:pPr>
                  <w:r w:rsidRPr="00152F60">
                    <w:rPr>
                      <w:rFonts w:ascii="Times New Roman" w:hAnsi="Times New Roman"/>
                      <w:color w:val="000000"/>
                      <w:lang w:val="x-none" w:eastAsia="x-none"/>
                    </w:rPr>
                    <w:t>ОАО «Ковровский механический завод»</w:t>
                  </w:r>
                </w:p>
              </w:tc>
              <w:tc>
                <w:tcPr>
                  <w:tcW w:w="2064"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г. Ковров, Владимирская область</w:t>
                  </w:r>
                </w:p>
              </w:tc>
              <w:tc>
                <w:tcPr>
                  <w:tcW w:w="2268" w:type="dxa"/>
                  <w:vMerge/>
                </w:tcPr>
                <w:p w:rsidR="00702363" w:rsidRPr="00152F60" w:rsidRDefault="00702363" w:rsidP="00152F60">
                  <w:pPr>
                    <w:jc w:val="both"/>
                    <w:rPr>
                      <w:rFonts w:ascii="Times New Roman" w:hAnsi="Times New Roman"/>
                      <w:color w:val="000000"/>
                    </w:rPr>
                  </w:pPr>
                </w:p>
              </w:tc>
              <w:tc>
                <w:tcPr>
                  <w:tcW w:w="1446" w:type="dxa"/>
                  <w:vMerge/>
                </w:tcPr>
                <w:p w:rsidR="00702363" w:rsidRPr="00152F60" w:rsidRDefault="00702363" w:rsidP="00152F60">
                  <w:pPr>
                    <w:jc w:val="both"/>
                    <w:rPr>
                      <w:rFonts w:ascii="Times New Roman" w:hAnsi="Times New Roman"/>
                      <w:color w:val="000000"/>
                    </w:rPr>
                  </w:pPr>
                </w:p>
              </w:tc>
            </w:tr>
            <w:tr w:rsidR="00702363" w:rsidRPr="00152F60" w:rsidTr="002146B0">
              <w:tc>
                <w:tcPr>
                  <w:tcW w:w="938" w:type="dxa"/>
                  <w:vMerge/>
                </w:tcPr>
                <w:p w:rsidR="00702363" w:rsidRPr="00152F60" w:rsidRDefault="00702363" w:rsidP="00152F60">
                  <w:pPr>
                    <w:jc w:val="both"/>
                    <w:rPr>
                      <w:rFonts w:ascii="Times New Roman" w:hAnsi="Times New Roman"/>
                      <w:color w:val="000000"/>
                    </w:rPr>
                  </w:pPr>
                </w:p>
              </w:tc>
              <w:tc>
                <w:tcPr>
                  <w:tcW w:w="2697"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ЗАО «ОКБ-Нижний Новгород»</w:t>
                  </w:r>
                </w:p>
              </w:tc>
              <w:tc>
                <w:tcPr>
                  <w:tcW w:w="2064"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г. Нижний Новгород</w:t>
                  </w:r>
                </w:p>
              </w:tc>
              <w:tc>
                <w:tcPr>
                  <w:tcW w:w="2268" w:type="dxa"/>
                  <w:vMerge/>
                </w:tcPr>
                <w:p w:rsidR="00702363" w:rsidRPr="00152F60" w:rsidRDefault="00702363" w:rsidP="00152F60">
                  <w:pPr>
                    <w:jc w:val="both"/>
                    <w:rPr>
                      <w:rFonts w:ascii="Times New Roman" w:hAnsi="Times New Roman"/>
                      <w:color w:val="000000"/>
                    </w:rPr>
                  </w:pPr>
                </w:p>
              </w:tc>
              <w:tc>
                <w:tcPr>
                  <w:tcW w:w="1446" w:type="dxa"/>
                  <w:vMerge/>
                </w:tcPr>
                <w:p w:rsidR="00702363" w:rsidRPr="00152F60" w:rsidRDefault="00702363" w:rsidP="00152F60">
                  <w:pPr>
                    <w:jc w:val="both"/>
                    <w:rPr>
                      <w:rFonts w:ascii="Times New Roman" w:hAnsi="Times New Roman"/>
                      <w:color w:val="000000"/>
                    </w:rPr>
                  </w:pPr>
                </w:p>
              </w:tc>
            </w:tr>
            <w:tr w:rsidR="00702363" w:rsidRPr="00152F60" w:rsidTr="002146B0">
              <w:tc>
                <w:tcPr>
                  <w:tcW w:w="938"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2</w:t>
                  </w:r>
                </w:p>
              </w:tc>
              <w:tc>
                <w:tcPr>
                  <w:tcW w:w="2697"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ОАО «Новосибирский завод химконцентратов»</w:t>
                  </w:r>
                </w:p>
              </w:tc>
              <w:tc>
                <w:tcPr>
                  <w:tcW w:w="2064"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г. Новосибирск, Новосибирская область</w:t>
                  </w:r>
                </w:p>
              </w:tc>
              <w:tc>
                <w:tcPr>
                  <w:tcW w:w="2268"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С момента получения официального уведомления со стороны Заказчика</w:t>
                  </w:r>
                </w:p>
                <w:p w:rsidR="00702363" w:rsidRPr="00152F60" w:rsidRDefault="00702363" w:rsidP="00152F60">
                  <w:pPr>
                    <w:jc w:val="both"/>
                    <w:rPr>
                      <w:rFonts w:ascii="Times New Roman" w:hAnsi="Times New Roman"/>
                      <w:color w:val="000000"/>
                    </w:rPr>
                  </w:pPr>
                  <w:r w:rsidRPr="00152F60">
                    <w:rPr>
                      <w:rFonts w:ascii="Times New Roman" w:hAnsi="Times New Roman"/>
                      <w:color w:val="000000"/>
                    </w:rPr>
                    <w:t>Но не позднее окончания работ по первой  очереди</w:t>
                  </w:r>
                </w:p>
              </w:tc>
              <w:tc>
                <w:tcPr>
                  <w:tcW w:w="1446" w:type="dxa"/>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120 календарных дней</w:t>
                  </w:r>
                </w:p>
              </w:tc>
            </w:tr>
            <w:tr w:rsidR="00702363" w:rsidRPr="00152F60" w:rsidTr="002146B0">
              <w:tc>
                <w:tcPr>
                  <w:tcW w:w="938" w:type="dxa"/>
                  <w:vMerge w:val="restart"/>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3</w:t>
                  </w:r>
                </w:p>
              </w:tc>
              <w:tc>
                <w:tcPr>
                  <w:tcW w:w="2697"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ООО «Новоуральский научно-конструкторский центр»</w:t>
                  </w:r>
                </w:p>
              </w:tc>
              <w:tc>
                <w:tcPr>
                  <w:tcW w:w="2064"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г. Новоуральск, Свердловская область</w:t>
                  </w:r>
                </w:p>
              </w:tc>
              <w:tc>
                <w:tcPr>
                  <w:tcW w:w="2268" w:type="dxa"/>
                  <w:vMerge w:val="restart"/>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С момента получения официального уведомления со стороны Заказчика</w:t>
                  </w:r>
                </w:p>
                <w:p w:rsidR="00702363" w:rsidRPr="00152F60" w:rsidRDefault="00702363" w:rsidP="00152F60">
                  <w:pPr>
                    <w:jc w:val="both"/>
                    <w:rPr>
                      <w:rFonts w:ascii="Times New Roman" w:hAnsi="Times New Roman"/>
                      <w:color w:val="000000"/>
                    </w:rPr>
                  </w:pPr>
                  <w:r w:rsidRPr="00152F60">
                    <w:rPr>
                      <w:rFonts w:ascii="Times New Roman" w:hAnsi="Times New Roman"/>
                      <w:color w:val="000000"/>
                    </w:rPr>
                    <w:t>Но не позднее окончания работ по второй  очереди</w:t>
                  </w:r>
                </w:p>
              </w:tc>
              <w:tc>
                <w:tcPr>
                  <w:tcW w:w="1446" w:type="dxa"/>
                  <w:vMerge w:val="restart"/>
                </w:tcPr>
                <w:p w:rsidR="00702363" w:rsidRPr="00152F60" w:rsidRDefault="00702363" w:rsidP="00152F60">
                  <w:pPr>
                    <w:jc w:val="both"/>
                    <w:rPr>
                      <w:rFonts w:ascii="Times New Roman" w:hAnsi="Times New Roman"/>
                      <w:color w:val="000000"/>
                    </w:rPr>
                  </w:pPr>
                  <w:r w:rsidRPr="00152F60">
                    <w:rPr>
                      <w:rFonts w:ascii="Times New Roman" w:hAnsi="Times New Roman"/>
                      <w:color w:val="000000"/>
                    </w:rPr>
                    <w:t>120 календарных дней</w:t>
                  </w:r>
                </w:p>
              </w:tc>
            </w:tr>
            <w:tr w:rsidR="00702363" w:rsidRPr="00152F60" w:rsidTr="002146B0">
              <w:tc>
                <w:tcPr>
                  <w:tcW w:w="938" w:type="dxa"/>
                  <w:vMerge/>
                </w:tcPr>
                <w:p w:rsidR="00702363" w:rsidRPr="00152F60" w:rsidRDefault="00702363" w:rsidP="00152F60">
                  <w:pPr>
                    <w:jc w:val="both"/>
                    <w:rPr>
                      <w:rFonts w:ascii="Times New Roman" w:hAnsi="Times New Roman"/>
                      <w:color w:val="000000"/>
                    </w:rPr>
                  </w:pPr>
                </w:p>
              </w:tc>
              <w:tc>
                <w:tcPr>
                  <w:tcW w:w="2697"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ООО «Уральский завод газовых центрифуг»</w:t>
                  </w:r>
                </w:p>
              </w:tc>
              <w:tc>
                <w:tcPr>
                  <w:tcW w:w="2064"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г. Новоуральск, Свердловская область</w:t>
                  </w:r>
                </w:p>
              </w:tc>
              <w:tc>
                <w:tcPr>
                  <w:tcW w:w="2268" w:type="dxa"/>
                  <w:vMerge/>
                </w:tcPr>
                <w:p w:rsidR="00702363" w:rsidRPr="00152F60" w:rsidRDefault="00702363" w:rsidP="00152F60">
                  <w:pPr>
                    <w:jc w:val="both"/>
                    <w:rPr>
                      <w:rFonts w:ascii="Times New Roman" w:hAnsi="Times New Roman"/>
                      <w:color w:val="000000"/>
                    </w:rPr>
                  </w:pPr>
                </w:p>
              </w:tc>
              <w:tc>
                <w:tcPr>
                  <w:tcW w:w="1446" w:type="dxa"/>
                  <w:vMerge/>
                </w:tcPr>
                <w:p w:rsidR="00702363" w:rsidRPr="00152F60" w:rsidRDefault="00702363" w:rsidP="00152F60">
                  <w:pPr>
                    <w:jc w:val="both"/>
                    <w:rPr>
                      <w:rFonts w:ascii="Times New Roman" w:hAnsi="Times New Roman"/>
                      <w:color w:val="000000"/>
                    </w:rPr>
                  </w:pPr>
                </w:p>
              </w:tc>
            </w:tr>
            <w:tr w:rsidR="00702363" w:rsidRPr="00152F60" w:rsidTr="002146B0">
              <w:tc>
                <w:tcPr>
                  <w:tcW w:w="938" w:type="dxa"/>
                  <w:vMerge/>
                </w:tcPr>
                <w:p w:rsidR="00702363" w:rsidRPr="00152F60" w:rsidRDefault="00702363" w:rsidP="00152F60">
                  <w:pPr>
                    <w:jc w:val="both"/>
                    <w:rPr>
                      <w:rFonts w:ascii="Times New Roman" w:hAnsi="Times New Roman"/>
                      <w:color w:val="000000"/>
                    </w:rPr>
                  </w:pPr>
                </w:p>
              </w:tc>
              <w:tc>
                <w:tcPr>
                  <w:tcW w:w="2697" w:type="dxa"/>
                  <w:vAlign w:val="center"/>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ООО «Уралприбор»</w:t>
                  </w:r>
                </w:p>
              </w:tc>
              <w:tc>
                <w:tcPr>
                  <w:tcW w:w="2064"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г. Новоуральск, Свердловская область</w:t>
                  </w:r>
                </w:p>
              </w:tc>
              <w:tc>
                <w:tcPr>
                  <w:tcW w:w="2268" w:type="dxa"/>
                  <w:vMerge/>
                </w:tcPr>
                <w:p w:rsidR="00702363" w:rsidRPr="00152F60" w:rsidRDefault="00702363" w:rsidP="00152F60">
                  <w:pPr>
                    <w:jc w:val="both"/>
                    <w:rPr>
                      <w:rFonts w:ascii="Times New Roman" w:hAnsi="Times New Roman"/>
                      <w:color w:val="000000"/>
                    </w:rPr>
                  </w:pPr>
                </w:p>
              </w:tc>
              <w:tc>
                <w:tcPr>
                  <w:tcW w:w="1446" w:type="dxa"/>
                  <w:vMerge/>
                </w:tcPr>
                <w:p w:rsidR="00702363" w:rsidRPr="00152F60" w:rsidRDefault="00702363" w:rsidP="00152F60">
                  <w:pPr>
                    <w:jc w:val="both"/>
                    <w:rPr>
                      <w:rFonts w:ascii="Times New Roman" w:hAnsi="Times New Roman"/>
                      <w:color w:val="000000"/>
                    </w:rPr>
                  </w:pPr>
                </w:p>
              </w:tc>
            </w:tr>
          </w:tbl>
          <w:p w:rsidR="00702363" w:rsidRPr="00152F60" w:rsidRDefault="00702363" w:rsidP="00152F60">
            <w:pPr>
              <w:spacing w:before="120" w:after="120"/>
              <w:ind w:firstLine="454"/>
              <w:jc w:val="both"/>
              <w:rPr>
                <w:color w:val="000000"/>
              </w:rPr>
            </w:pPr>
            <w:r w:rsidRPr="00152F60">
              <w:rPr>
                <w:color w:val="000000"/>
              </w:rPr>
              <w:t xml:space="preserve">На каждом </w:t>
            </w:r>
            <w:r w:rsidRPr="00152F60">
              <w:t>предприятии</w:t>
            </w:r>
            <w:r w:rsidRPr="00152F60">
              <w:rPr>
                <w:color w:val="000000"/>
              </w:rPr>
              <w:t xml:space="preserve"> работы выполняются последовательно по этапам, в соответствии с перечнем этапов (таблица 2):</w:t>
            </w:r>
          </w:p>
          <w:p w:rsidR="00702363" w:rsidRPr="00152F60" w:rsidRDefault="00702363" w:rsidP="00152F60">
            <w:pPr>
              <w:keepNext/>
              <w:spacing w:before="240" w:after="120"/>
              <w:ind w:firstLine="454"/>
              <w:jc w:val="both"/>
              <w:rPr>
                <w:b/>
                <w:bCs/>
              </w:rPr>
            </w:pPr>
          </w:p>
          <w:p w:rsidR="00702363" w:rsidRPr="00152F60" w:rsidRDefault="00702363" w:rsidP="00152F60">
            <w:pPr>
              <w:keepNext/>
              <w:spacing w:before="240" w:after="120"/>
              <w:ind w:firstLine="454"/>
              <w:jc w:val="both"/>
              <w:rPr>
                <w:b/>
                <w:bCs/>
              </w:rPr>
            </w:pPr>
          </w:p>
          <w:p w:rsidR="00702363" w:rsidRPr="00152F60" w:rsidRDefault="00702363" w:rsidP="00152F60">
            <w:pPr>
              <w:keepNext/>
              <w:spacing w:before="240" w:after="120"/>
              <w:ind w:firstLine="454"/>
              <w:jc w:val="both"/>
              <w:rPr>
                <w:b/>
                <w:bCs/>
              </w:rPr>
            </w:pPr>
            <w:r w:rsidRPr="00152F60">
              <w:rPr>
                <w:b/>
                <w:bCs/>
              </w:rPr>
              <w:t xml:space="preserve">Таблица </w:t>
            </w:r>
            <w:r w:rsidRPr="00152F60">
              <w:rPr>
                <w:b/>
                <w:bCs/>
              </w:rPr>
              <w:fldChar w:fldCharType="begin"/>
            </w:r>
            <w:r w:rsidRPr="00152F60">
              <w:rPr>
                <w:b/>
                <w:bCs/>
              </w:rPr>
              <w:instrText xml:space="preserve"> SEQ Таблица \* ARABIC </w:instrText>
            </w:r>
            <w:r w:rsidRPr="00152F60">
              <w:rPr>
                <w:b/>
                <w:bCs/>
              </w:rPr>
              <w:fldChar w:fldCharType="separate"/>
            </w:r>
            <w:r w:rsidR="002146B0">
              <w:rPr>
                <w:b/>
                <w:bCs/>
                <w:noProof/>
              </w:rPr>
              <w:t>2</w:t>
            </w:r>
            <w:r w:rsidRPr="00152F60">
              <w:rPr>
                <w:b/>
                <w:bCs/>
                <w:noProof/>
              </w:rPr>
              <w:fldChar w:fldCharType="end"/>
            </w:r>
            <w:r w:rsidRPr="00152F60">
              <w:rPr>
                <w:b/>
                <w:bCs/>
              </w:rPr>
              <w:t xml:space="preserve"> Перечень этапов</w:t>
            </w:r>
          </w:p>
          <w:tbl>
            <w:tblPr>
              <w:tblStyle w:val="4d"/>
              <w:tblW w:w="5000" w:type="pct"/>
              <w:tblLook w:val="04A0" w:firstRow="1" w:lastRow="0" w:firstColumn="1" w:lastColumn="0" w:noHBand="0" w:noVBand="1"/>
            </w:tblPr>
            <w:tblGrid>
              <w:gridCol w:w="532"/>
              <w:gridCol w:w="5006"/>
              <w:gridCol w:w="1862"/>
              <w:gridCol w:w="2013"/>
            </w:tblGrid>
            <w:tr w:rsidR="00702363" w:rsidRPr="00152F60" w:rsidTr="00702363">
              <w:trPr>
                <w:trHeight w:val="563"/>
              </w:trPr>
              <w:tc>
                <w:tcPr>
                  <w:tcW w:w="532" w:type="dxa"/>
                  <w:vAlign w:val="center"/>
                </w:tcPr>
                <w:p w:rsidR="00702363" w:rsidRPr="00152F60" w:rsidRDefault="00702363" w:rsidP="00152F60">
                  <w:pPr>
                    <w:keepLines/>
                    <w:spacing w:before="120" w:after="120" w:line="288" w:lineRule="auto"/>
                    <w:jc w:val="both"/>
                    <w:rPr>
                      <w:rFonts w:ascii="Times New Roman" w:hAnsi="Times New Roman"/>
                      <w:b/>
                      <w:lang w:eastAsia="x-none"/>
                    </w:rPr>
                  </w:pPr>
                  <w:r w:rsidRPr="00152F60">
                    <w:rPr>
                      <w:rFonts w:ascii="Times New Roman" w:hAnsi="Times New Roman"/>
                      <w:b/>
                      <w:lang w:eastAsia="x-none"/>
                    </w:rPr>
                    <w:t>№</w:t>
                  </w:r>
                </w:p>
              </w:tc>
              <w:tc>
                <w:tcPr>
                  <w:tcW w:w="5006" w:type="dxa"/>
                  <w:vAlign w:val="center"/>
                </w:tcPr>
                <w:p w:rsidR="00702363" w:rsidRPr="00152F60" w:rsidRDefault="00702363" w:rsidP="00152F60">
                  <w:pPr>
                    <w:keepLines/>
                    <w:spacing w:before="120" w:after="120" w:line="288" w:lineRule="auto"/>
                    <w:jc w:val="both"/>
                    <w:rPr>
                      <w:rFonts w:ascii="Times New Roman" w:hAnsi="Times New Roman"/>
                      <w:b/>
                      <w:lang w:eastAsia="x-none"/>
                    </w:rPr>
                  </w:pPr>
                  <w:r w:rsidRPr="00152F60">
                    <w:rPr>
                      <w:rFonts w:ascii="Times New Roman" w:hAnsi="Times New Roman"/>
                      <w:b/>
                      <w:lang w:eastAsia="x-none"/>
                    </w:rPr>
                    <w:t>Название этапа или работы</w:t>
                  </w:r>
                </w:p>
              </w:tc>
              <w:tc>
                <w:tcPr>
                  <w:tcW w:w="1862" w:type="dxa"/>
                </w:tcPr>
                <w:p w:rsidR="00702363" w:rsidRPr="00152F60" w:rsidRDefault="00702363" w:rsidP="00152F60">
                  <w:pPr>
                    <w:keepLines/>
                    <w:spacing w:before="120" w:after="120" w:line="288" w:lineRule="auto"/>
                    <w:jc w:val="both"/>
                    <w:rPr>
                      <w:rFonts w:ascii="Times New Roman" w:hAnsi="Times New Roman"/>
                      <w:b/>
                      <w:spacing w:val="-12"/>
                      <w:lang w:eastAsia="x-none"/>
                    </w:rPr>
                  </w:pPr>
                  <w:r w:rsidRPr="00152F60">
                    <w:rPr>
                      <w:rFonts w:ascii="Times New Roman" w:hAnsi="Times New Roman"/>
                      <w:b/>
                      <w:spacing w:val="-12"/>
                      <w:lang w:eastAsia="x-none"/>
                    </w:rPr>
                    <w:t>Начало работ по этапу</w:t>
                  </w:r>
                </w:p>
              </w:tc>
              <w:tc>
                <w:tcPr>
                  <w:tcW w:w="2013" w:type="dxa"/>
                  <w:vAlign w:val="center"/>
                </w:tcPr>
                <w:p w:rsidR="00702363" w:rsidRPr="00152F60" w:rsidRDefault="00702363" w:rsidP="00152F60">
                  <w:pPr>
                    <w:keepLines/>
                    <w:spacing w:before="120" w:after="120" w:line="288" w:lineRule="auto"/>
                    <w:jc w:val="both"/>
                    <w:rPr>
                      <w:rFonts w:ascii="Times New Roman" w:hAnsi="Times New Roman"/>
                      <w:b/>
                      <w:lang w:eastAsia="x-none"/>
                    </w:rPr>
                  </w:pPr>
                  <w:r w:rsidRPr="00152F60">
                    <w:rPr>
                      <w:rFonts w:ascii="Times New Roman" w:hAnsi="Times New Roman"/>
                      <w:b/>
                      <w:spacing w:val="-12"/>
                      <w:lang w:val="x-none" w:eastAsia="x-none"/>
                    </w:rPr>
                    <w:t>Длительность этапа или работы</w:t>
                  </w:r>
                </w:p>
              </w:tc>
            </w:tr>
            <w:tr w:rsidR="00702363" w:rsidRPr="00152F60" w:rsidTr="00702363">
              <w:tc>
                <w:tcPr>
                  <w:tcW w:w="532" w:type="dxa"/>
                </w:tcPr>
                <w:p w:rsidR="00702363" w:rsidRPr="00152F60" w:rsidRDefault="00702363" w:rsidP="00152F60">
                  <w:pPr>
                    <w:keepLines/>
                    <w:numPr>
                      <w:ilvl w:val="0"/>
                      <w:numId w:val="153"/>
                    </w:numPr>
                    <w:spacing w:before="60" w:after="60"/>
                    <w:jc w:val="both"/>
                    <w:rPr>
                      <w:rFonts w:ascii="Times New Roman" w:hAnsi="Times New Roman"/>
                      <w:b/>
                      <w:lang w:eastAsia="x-none"/>
                    </w:rPr>
                  </w:pPr>
                </w:p>
              </w:tc>
              <w:tc>
                <w:tcPr>
                  <w:tcW w:w="5006"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color w:val="000000"/>
                      <w:lang w:eastAsia="x-none"/>
                    </w:rPr>
                    <w:t>Развертывание инфраструктуры СБИС</w:t>
                  </w:r>
                </w:p>
              </w:tc>
              <w:tc>
                <w:tcPr>
                  <w:tcW w:w="1862" w:type="dxa"/>
                </w:tcPr>
                <w:p w:rsidR="00702363" w:rsidRPr="00152F60" w:rsidRDefault="00702363" w:rsidP="00152F60">
                  <w:pPr>
                    <w:keepLines/>
                    <w:spacing w:before="60" w:after="60" w:line="288" w:lineRule="auto"/>
                    <w:jc w:val="both"/>
                    <w:rPr>
                      <w:rFonts w:ascii="Times New Roman" w:hAnsi="Times New Roman"/>
                      <w:b/>
                      <w:color w:val="000000"/>
                      <w:lang w:eastAsia="x-none"/>
                    </w:rPr>
                  </w:pPr>
                  <w:r w:rsidRPr="00152F60">
                    <w:rPr>
                      <w:rFonts w:ascii="Times New Roman" w:hAnsi="Times New Roman"/>
                      <w:b/>
                      <w:color w:val="000000"/>
                      <w:lang w:eastAsia="x-none"/>
                    </w:rPr>
                    <w:t xml:space="preserve">С момента начала работ по очереди </w:t>
                  </w:r>
                </w:p>
              </w:tc>
              <w:tc>
                <w:tcPr>
                  <w:tcW w:w="2013" w:type="dxa"/>
                </w:tcPr>
                <w:p w:rsidR="00702363" w:rsidRPr="00152F60" w:rsidRDefault="00702363" w:rsidP="00152F60">
                  <w:pPr>
                    <w:keepLines/>
                    <w:spacing w:before="60" w:after="60" w:line="288" w:lineRule="auto"/>
                    <w:jc w:val="both"/>
                    <w:rPr>
                      <w:rFonts w:ascii="Times New Roman" w:hAnsi="Times New Roman"/>
                      <w:b/>
                      <w:color w:val="000000"/>
                      <w:lang w:eastAsia="x-none"/>
                    </w:rPr>
                  </w:pPr>
                  <w:r w:rsidRPr="00152F60">
                    <w:rPr>
                      <w:rFonts w:ascii="Times New Roman" w:hAnsi="Times New Roman"/>
                      <w:b/>
                      <w:color w:val="000000"/>
                      <w:lang w:eastAsia="x-none"/>
                    </w:rPr>
                    <w:t>Не более 45 дней</w:t>
                  </w:r>
                </w:p>
              </w:tc>
            </w:tr>
            <w:tr w:rsidR="00702363" w:rsidRPr="00152F60" w:rsidTr="00702363">
              <w:tc>
                <w:tcPr>
                  <w:tcW w:w="532" w:type="dxa"/>
                </w:tcPr>
                <w:p w:rsidR="00702363" w:rsidRPr="00152F60" w:rsidRDefault="00702363" w:rsidP="00152F60">
                  <w:pPr>
                    <w:keepLines/>
                    <w:numPr>
                      <w:ilvl w:val="1"/>
                      <w:numId w:val="153"/>
                    </w:numPr>
                    <w:spacing w:before="60" w:after="60"/>
                    <w:jc w:val="both"/>
                    <w:rPr>
                      <w:rFonts w:ascii="Times New Roman" w:hAnsi="Times New Roman"/>
                      <w:lang w:eastAsia="x-none"/>
                    </w:rPr>
                  </w:pPr>
                </w:p>
              </w:tc>
              <w:tc>
                <w:tcPr>
                  <w:tcW w:w="5006" w:type="dxa"/>
                </w:tcPr>
                <w:p w:rsidR="00702363" w:rsidRPr="00152F60" w:rsidRDefault="00702363" w:rsidP="00152F60">
                  <w:pPr>
                    <w:keepLines/>
                    <w:spacing w:before="60" w:after="60"/>
                    <w:jc w:val="both"/>
                    <w:rPr>
                      <w:rFonts w:ascii="Times New Roman" w:hAnsi="Times New Roman"/>
                      <w:b/>
                      <w:color w:val="000000"/>
                      <w:lang w:eastAsia="x-none"/>
                    </w:rPr>
                  </w:pPr>
                  <w:r w:rsidRPr="00152F60">
                    <w:rPr>
                      <w:rFonts w:ascii="Times New Roman" w:hAnsi="Times New Roman"/>
                      <w:color w:val="000000"/>
                      <w:lang w:eastAsia="x-none"/>
                    </w:rPr>
                    <w:t xml:space="preserve">Обследование исходной инфраструктуры Предприятия. Разработка, согласование с Заказчиком и </w:t>
                  </w:r>
                  <w:r w:rsidRPr="00152F60">
                    <w:rPr>
                      <w:rFonts w:ascii="Times New Roman" w:hAnsi="Times New Roman"/>
                      <w:color w:val="000000"/>
                      <w:lang w:val="x-none" w:eastAsia="x-none"/>
                    </w:rPr>
                    <w:t xml:space="preserve">Предприятием </w:t>
                  </w:r>
                  <w:r w:rsidRPr="00152F60">
                    <w:rPr>
                      <w:rFonts w:ascii="Times New Roman" w:hAnsi="Times New Roman"/>
                      <w:color w:val="000000"/>
                      <w:lang w:eastAsia="x-none"/>
                    </w:rPr>
                    <w:t>отчета об обследовании.</w:t>
                  </w:r>
                </w:p>
              </w:tc>
              <w:tc>
                <w:tcPr>
                  <w:tcW w:w="1862"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c>
                <w:tcPr>
                  <w:tcW w:w="2013"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r>
            <w:tr w:rsidR="00702363" w:rsidRPr="00152F60" w:rsidTr="00702363">
              <w:tc>
                <w:tcPr>
                  <w:tcW w:w="532" w:type="dxa"/>
                </w:tcPr>
                <w:p w:rsidR="00702363" w:rsidRPr="00152F60" w:rsidRDefault="00702363" w:rsidP="00152F60">
                  <w:pPr>
                    <w:keepLines/>
                    <w:numPr>
                      <w:ilvl w:val="1"/>
                      <w:numId w:val="153"/>
                    </w:numPr>
                    <w:spacing w:before="60" w:after="60"/>
                    <w:jc w:val="both"/>
                    <w:rPr>
                      <w:rFonts w:ascii="Times New Roman" w:hAnsi="Times New Roman"/>
                      <w:lang w:eastAsia="x-none"/>
                    </w:rPr>
                  </w:pPr>
                </w:p>
              </w:tc>
              <w:tc>
                <w:tcPr>
                  <w:tcW w:w="5006" w:type="dxa"/>
                </w:tcPr>
                <w:p w:rsidR="00702363" w:rsidRPr="00152F60" w:rsidRDefault="00702363" w:rsidP="00152F60">
                  <w:pPr>
                    <w:spacing w:before="60" w:after="60"/>
                    <w:jc w:val="both"/>
                    <w:rPr>
                      <w:rFonts w:ascii="Times New Roman" w:hAnsi="Times New Roman"/>
                      <w:color w:val="000000"/>
                    </w:rPr>
                  </w:pPr>
                  <w:r w:rsidRPr="00152F60">
                    <w:rPr>
                      <w:rFonts w:ascii="Times New Roman" w:hAnsi="Times New Roman"/>
                      <w:color w:val="000000"/>
                    </w:rPr>
                    <w:t>Разработка, согласование с Заказчиком и Предприятием проектной документации.</w:t>
                  </w:r>
                </w:p>
              </w:tc>
              <w:tc>
                <w:tcPr>
                  <w:tcW w:w="1862"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c>
                <w:tcPr>
                  <w:tcW w:w="2013"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r>
            <w:tr w:rsidR="00702363" w:rsidRPr="00152F60" w:rsidTr="00702363">
              <w:tc>
                <w:tcPr>
                  <w:tcW w:w="532" w:type="dxa"/>
                </w:tcPr>
                <w:p w:rsidR="00702363" w:rsidRPr="00152F60" w:rsidRDefault="00702363" w:rsidP="00152F60">
                  <w:pPr>
                    <w:keepLines/>
                    <w:numPr>
                      <w:ilvl w:val="1"/>
                      <w:numId w:val="153"/>
                    </w:numPr>
                    <w:spacing w:before="60" w:after="60"/>
                    <w:jc w:val="both"/>
                    <w:rPr>
                      <w:rFonts w:ascii="Times New Roman" w:hAnsi="Times New Roman"/>
                      <w:lang w:eastAsia="x-none"/>
                    </w:rPr>
                  </w:pPr>
                </w:p>
              </w:tc>
              <w:tc>
                <w:tcPr>
                  <w:tcW w:w="5006" w:type="dxa"/>
                </w:tcPr>
                <w:p w:rsidR="00702363" w:rsidRPr="00152F60" w:rsidRDefault="00702363" w:rsidP="00152F60">
                  <w:pPr>
                    <w:spacing w:before="60" w:after="60"/>
                    <w:jc w:val="both"/>
                    <w:rPr>
                      <w:rFonts w:ascii="Times New Roman" w:hAnsi="Times New Roman"/>
                      <w:color w:val="000000"/>
                    </w:rPr>
                  </w:pPr>
                  <w:r w:rsidRPr="00152F60">
                    <w:rPr>
                      <w:rFonts w:ascii="Times New Roman" w:hAnsi="Times New Roman"/>
                      <w:color w:val="000000"/>
                    </w:rPr>
                    <w:t>Подготовка оборудования, установка и настройка программного обеспечения компонент СБИС на предприятии.</w:t>
                  </w:r>
                </w:p>
              </w:tc>
              <w:tc>
                <w:tcPr>
                  <w:tcW w:w="1862"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c>
                <w:tcPr>
                  <w:tcW w:w="2013"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r>
            <w:tr w:rsidR="00702363" w:rsidRPr="00152F60" w:rsidTr="00702363">
              <w:tc>
                <w:tcPr>
                  <w:tcW w:w="532" w:type="dxa"/>
                </w:tcPr>
                <w:p w:rsidR="00702363" w:rsidRPr="00152F60" w:rsidRDefault="00702363" w:rsidP="00152F60">
                  <w:pPr>
                    <w:keepLines/>
                    <w:numPr>
                      <w:ilvl w:val="1"/>
                      <w:numId w:val="153"/>
                    </w:numPr>
                    <w:spacing w:before="60" w:after="60"/>
                    <w:jc w:val="both"/>
                    <w:rPr>
                      <w:rFonts w:ascii="Times New Roman" w:hAnsi="Times New Roman"/>
                      <w:lang w:eastAsia="x-none"/>
                    </w:rPr>
                  </w:pPr>
                </w:p>
              </w:tc>
              <w:tc>
                <w:tcPr>
                  <w:tcW w:w="5006" w:type="dxa"/>
                </w:tcPr>
                <w:p w:rsidR="00702363" w:rsidRPr="00152F60" w:rsidRDefault="00702363" w:rsidP="00152F60">
                  <w:pPr>
                    <w:spacing w:before="60" w:after="60"/>
                    <w:jc w:val="both"/>
                    <w:rPr>
                      <w:rFonts w:ascii="Times New Roman" w:hAnsi="Times New Roman"/>
                      <w:color w:val="000000"/>
                    </w:rPr>
                  </w:pPr>
                  <w:r w:rsidRPr="00152F60">
                    <w:rPr>
                      <w:rFonts w:ascii="Times New Roman" w:hAnsi="Times New Roman"/>
                      <w:color w:val="000000"/>
                    </w:rPr>
                    <w:t>Внедрение системы резервного копирования.</w:t>
                  </w:r>
                </w:p>
              </w:tc>
              <w:tc>
                <w:tcPr>
                  <w:tcW w:w="1862"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c>
                <w:tcPr>
                  <w:tcW w:w="2013"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r>
            <w:tr w:rsidR="00702363" w:rsidRPr="00152F60" w:rsidTr="00702363">
              <w:tc>
                <w:tcPr>
                  <w:tcW w:w="532" w:type="dxa"/>
                </w:tcPr>
                <w:p w:rsidR="00702363" w:rsidRPr="00152F60" w:rsidRDefault="00702363" w:rsidP="00152F60">
                  <w:pPr>
                    <w:keepLines/>
                    <w:numPr>
                      <w:ilvl w:val="0"/>
                      <w:numId w:val="153"/>
                    </w:numPr>
                    <w:spacing w:before="60" w:after="60"/>
                    <w:jc w:val="both"/>
                    <w:rPr>
                      <w:rFonts w:ascii="Times New Roman" w:hAnsi="Times New Roman"/>
                      <w:b/>
                      <w:lang w:eastAsia="x-none"/>
                    </w:rPr>
                  </w:pPr>
                </w:p>
              </w:tc>
              <w:tc>
                <w:tcPr>
                  <w:tcW w:w="5006" w:type="dxa"/>
                </w:tcPr>
                <w:p w:rsidR="00702363" w:rsidRPr="00152F60" w:rsidRDefault="00702363" w:rsidP="00152F60">
                  <w:pPr>
                    <w:keepLines/>
                    <w:spacing w:before="60" w:after="60" w:line="288" w:lineRule="auto"/>
                    <w:jc w:val="both"/>
                    <w:rPr>
                      <w:rFonts w:ascii="Times New Roman" w:hAnsi="Times New Roman"/>
                      <w:b/>
                      <w:lang w:eastAsia="x-none"/>
                    </w:rPr>
                  </w:pPr>
                  <w:r w:rsidRPr="00152F60">
                    <w:rPr>
                      <w:rFonts w:ascii="Times New Roman" w:hAnsi="Times New Roman"/>
                      <w:b/>
                      <w:color w:val="000000"/>
                      <w:lang w:eastAsia="x-none"/>
                    </w:rPr>
                    <w:t>Миграция Предприятия на инфраструктуру СБИС</w:t>
                  </w:r>
                </w:p>
              </w:tc>
              <w:tc>
                <w:tcPr>
                  <w:tcW w:w="1862" w:type="dxa"/>
                </w:tcPr>
                <w:p w:rsidR="00702363" w:rsidRPr="00152F60" w:rsidRDefault="00702363" w:rsidP="00152F60">
                  <w:pPr>
                    <w:keepLines/>
                    <w:spacing w:before="60" w:after="60" w:line="288" w:lineRule="auto"/>
                    <w:jc w:val="both"/>
                    <w:rPr>
                      <w:rFonts w:ascii="Times New Roman" w:hAnsi="Times New Roman"/>
                      <w:b/>
                      <w:color w:val="000000"/>
                      <w:lang w:eastAsia="x-none"/>
                    </w:rPr>
                  </w:pPr>
                  <w:r w:rsidRPr="00152F60">
                    <w:rPr>
                      <w:rFonts w:ascii="Times New Roman" w:hAnsi="Times New Roman"/>
                      <w:b/>
                      <w:color w:val="000000"/>
                      <w:lang w:eastAsia="x-none"/>
                    </w:rPr>
                    <w:t>С момента окончания предыдущего этапа</w:t>
                  </w:r>
                </w:p>
              </w:tc>
              <w:tc>
                <w:tcPr>
                  <w:tcW w:w="2013" w:type="dxa"/>
                </w:tcPr>
                <w:p w:rsidR="00702363" w:rsidRPr="00152F60" w:rsidRDefault="00702363" w:rsidP="00152F60">
                  <w:pPr>
                    <w:keepLines/>
                    <w:spacing w:before="60" w:after="60" w:line="288" w:lineRule="auto"/>
                    <w:jc w:val="both"/>
                    <w:rPr>
                      <w:rFonts w:ascii="Times New Roman" w:hAnsi="Times New Roman"/>
                      <w:b/>
                      <w:color w:val="000000"/>
                      <w:lang w:eastAsia="x-none"/>
                    </w:rPr>
                  </w:pPr>
                  <w:r w:rsidRPr="00152F60">
                    <w:rPr>
                      <w:rFonts w:ascii="Times New Roman" w:hAnsi="Times New Roman"/>
                      <w:b/>
                      <w:color w:val="000000"/>
                      <w:lang w:eastAsia="x-none"/>
                    </w:rPr>
                    <w:t>Не более 75 дней</w:t>
                  </w:r>
                </w:p>
              </w:tc>
            </w:tr>
            <w:tr w:rsidR="00702363" w:rsidRPr="00152F60" w:rsidTr="00702363">
              <w:tc>
                <w:tcPr>
                  <w:tcW w:w="532" w:type="dxa"/>
                </w:tcPr>
                <w:p w:rsidR="00702363" w:rsidRPr="00152F60" w:rsidRDefault="00702363" w:rsidP="00152F60">
                  <w:pPr>
                    <w:keepLines/>
                    <w:numPr>
                      <w:ilvl w:val="1"/>
                      <w:numId w:val="153"/>
                    </w:numPr>
                    <w:spacing w:before="60" w:after="60"/>
                    <w:jc w:val="both"/>
                    <w:rPr>
                      <w:rFonts w:ascii="Times New Roman" w:hAnsi="Times New Roman"/>
                      <w:lang w:eastAsia="x-none"/>
                    </w:rPr>
                  </w:pPr>
                </w:p>
              </w:tc>
              <w:tc>
                <w:tcPr>
                  <w:tcW w:w="5006" w:type="dxa"/>
                </w:tcPr>
                <w:p w:rsidR="00702363" w:rsidRPr="00152F60" w:rsidRDefault="00702363" w:rsidP="00152F60">
                  <w:pPr>
                    <w:keepLines/>
                    <w:spacing w:before="60" w:after="60" w:line="288" w:lineRule="auto"/>
                    <w:jc w:val="both"/>
                    <w:rPr>
                      <w:rFonts w:ascii="Times New Roman" w:hAnsi="Times New Roman"/>
                      <w:color w:val="000000"/>
                      <w:lang w:eastAsia="x-none"/>
                    </w:rPr>
                  </w:pPr>
                  <w:r w:rsidRPr="00152F60">
                    <w:rPr>
                      <w:rFonts w:ascii="Times New Roman" w:hAnsi="Times New Roman"/>
                      <w:color w:val="000000"/>
                      <w:lang w:eastAsia="x-none"/>
                    </w:rPr>
                    <w:t>Миграция автоматизированных рабочих мест.</w:t>
                  </w:r>
                </w:p>
              </w:tc>
              <w:tc>
                <w:tcPr>
                  <w:tcW w:w="1862"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c>
                <w:tcPr>
                  <w:tcW w:w="2013"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r>
            <w:tr w:rsidR="00702363" w:rsidRPr="00152F60" w:rsidTr="00702363">
              <w:tc>
                <w:tcPr>
                  <w:tcW w:w="532" w:type="dxa"/>
                </w:tcPr>
                <w:p w:rsidR="00702363" w:rsidRPr="00152F60" w:rsidRDefault="00702363" w:rsidP="00152F60">
                  <w:pPr>
                    <w:keepLines/>
                    <w:numPr>
                      <w:ilvl w:val="1"/>
                      <w:numId w:val="153"/>
                    </w:numPr>
                    <w:spacing w:before="60" w:after="60"/>
                    <w:jc w:val="both"/>
                    <w:rPr>
                      <w:rFonts w:ascii="Times New Roman" w:hAnsi="Times New Roman"/>
                      <w:lang w:eastAsia="x-none"/>
                    </w:rPr>
                  </w:pPr>
                </w:p>
              </w:tc>
              <w:tc>
                <w:tcPr>
                  <w:tcW w:w="5006" w:type="dxa"/>
                </w:tcPr>
                <w:p w:rsidR="00702363" w:rsidRPr="00152F60" w:rsidRDefault="00702363" w:rsidP="00152F60">
                  <w:pPr>
                    <w:keepLines/>
                    <w:spacing w:before="60" w:after="60" w:line="288" w:lineRule="auto"/>
                    <w:jc w:val="both"/>
                    <w:rPr>
                      <w:rFonts w:ascii="Times New Roman" w:hAnsi="Times New Roman"/>
                      <w:color w:val="000000"/>
                      <w:lang w:eastAsia="x-none"/>
                    </w:rPr>
                  </w:pPr>
                  <w:r w:rsidRPr="00152F60">
                    <w:rPr>
                      <w:rFonts w:ascii="Times New Roman" w:hAnsi="Times New Roman"/>
                      <w:color w:val="000000"/>
                      <w:lang w:eastAsia="x-none"/>
                    </w:rPr>
                    <w:t xml:space="preserve">Миграция бизнес приложений </w:t>
                  </w:r>
                </w:p>
              </w:tc>
              <w:tc>
                <w:tcPr>
                  <w:tcW w:w="1862"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c>
                <w:tcPr>
                  <w:tcW w:w="2013" w:type="dxa"/>
                </w:tcPr>
                <w:p w:rsidR="00702363" w:rsidRPr="00152F60" w:rsidRDefault="00702363" w:rsidP="00152F60">
                  <w:pPr>
                    <w:keepLines/>
                    <w:spacing w:before="60" w:after="60" w:line="288" w:lineRule="auto"/>
                    <w:jc w:val="both"/>
                    <w:rPr>
                      <w:rFonts w:ascii="Times New Roman" w:hAnsi="Times New Roman"/>
                      <w:color w:val="000000"/>
                      <w:lang w:eastAsia="x-none"/>
                    </w:rPr>
                  </w:pPr>
                </w:p>
              </w:tc>
            </w:tr>
          </w:tbl>
          <w:p w:rsidR="00702363" w:rsidRPr="00152F60" w:rsidRDefault="00702363" w:rsidP="00152F60">
            <w:pPr>
              <w:spacing w:before="120" w:after="120"/>
              <w:ind w:firstLine="454"/>
              <w:jc w:val="both"/>
              <w:rPr>
                <w:color w:val="000000"/>
              </w:rPr>
            </w:pPr>
            <w:r w:rsidRPr="00152F60">
              <w:rPr>
                <w:color w:val="000000"/>
              </w:rPr>
              <w:t>Общие количественные показатели по очередям отражены в таблице 3:</w:t>
            </w:r>
          </w:p>
          <w:p w:rsidR="00702363" w:rsidRPr="00152F60" w:rsidRDefault="00702363" w:rsidP="00152F60">
            <w:pPr>
              <w:keepNext/>
              <w:spacing w:before="240" w:after="120"/>
              <w:ind w:firstLine="454"/>
              <w:jc w:val="both"/>
              <w:rPr>
                <w:b/>
                <w:bCs/>
              </w:rPr>
            </w:pPr>
            <w:r w:rsidRPr="00152F60">
              <w:rPr>
                <w:b/>
                <w:bCs/>
              </w:rPr>
              <w:t>Таблица 3 Количественные показатели</w:t>
            </w:r>
          </w:p>
          <w:tbl>
            <w:tblPr>
              <w:tblStyle w:val="4d"/>
              <w:tblW w:w="5000" w:type="pct"/>
              <w:tblLook w:val="04A0" w:firstRow="1" w:lastRow="0" w:firstColumn="1" w:lastColumn="0" w:noHBand="0" w:noVBand="1"/>
            </w:tblPr>
            <w:tblGrid>
              <w:gridCol w:w="667"/>
              <w:gridCol w:w="6166"/>
              <w:gridCol w:w="2580"/>
            </w:tblGrid>
            <w:tr w:rsidR="00702363" w:rsidRPr="00152F60" w:rsidTr="00702363">
              <w:tc>
                <w:tcPr>
                  <w:tcW w:w="667"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color w:val="000000"/>
                      <w:lang w:val="x-none" w:eastAsia="x-none"/>
                    </w:rPr>
                    <w:t>№</w:t>
                  </w:r>
                </w:p>
              </w:tc>
              <w:tc>
                <w:tcPr>
                  <w:tcW w:w="6166"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lang w:eastAsia="x-none"/>
                    </w:rPr>
                    <w:t>Показатель</w:t>
                  </w:r>
                </w:p>
              </w:tc>
              <w:tc>
                <w:tcPr>
                  <w:tcW w:w="2580"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lang w:eastAsia="x-none"/>
                    </w:rPr>
                    <w:t>Значение (шт.)</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lang w:eastAsia="x-none"/>
                    </w:rPr>
                    <w:t>1</w:t>
                  </w:r>
                </w:p>
              </w:tc>
              <w:tc>
                <w:tcPr>
                  <w:tcW w:w="8746" w:type="dxa"/>
                  <w:gridSpan w:val="2"/>
                </w:tcPr>
                <w:p w:rsidR="00702363" w:rsidRPr="00152F60" w:rsidRDefault="00702363" w:rsidP="00152F60">
                  <w:pPr>
                    <w:keepLines/>
                    <w:spacing w:before="60" w:after="60"/>
                    <w:jc w:val="both"/>
                    <w:rPr>
                      <w:rFonts w:ascii="Times New Roman" w:hAnsi="Times New Roman"/>
                      <w:b/>
                      <w:color w:val="000000"/>
                      <w:lang w:eastAsia="x-none"/>
                    </w:rPr>
                  </w:pPr>
                  <w:r w:rsidRPr="00152F60">
                    <w:rPr>
                      <w:rFonts w:ascii="Times New Roman" w:hAnsi="Times New Roman"/>
                      <w:b/>
                      <w:lang w:eastAsia="x-none"/>
                    </w:rPr>
                    <w:t xml:space="preserve">Первая очередь </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1.1</w:t>
                  </w: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АРМ</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2 600</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1.2</w:t>
                  </w: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локальны ИС (бизнес сервисы)</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50</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lang w:eastAsia="x-none"/>
                    </w:rPr>
                    <w:t>2</w:t>
                  </w:r>
                </w:p>
              </w:tc>
              <w:tc>
                <w:tcPr>
                  <w:tcW w:w="8746" w:type="dxa"/>
                  <w:gridSpan w:val="2"/>
                </w:tcPr>
                <w:p w:rsidR="00702363" w:rsidRPr="00152F60" w:rsidRDefault="00702363" w:rsidP="00152F60">
                  <w:pPr>
                    <w:keepLines/>
                    <w:spacing w:before="60" w:after="60"/>
                    <w:jc w:val="both"/>
                    <w:rPr>
                      <w:rFonts w:ascii="Times New Roman" w:hAnsi="Times New Roman"/>
                      <w:b/>
                      <w:color w:val="000000"/>
                      <w:lang w:eastAsia="x-none"/>
                    </w:rPr>
                  </w:pPr>
                  <w:r w:rsidRPr="00152F60">
                    <w:rPr>
                      <w:rFonts w:ascii="Times New Roman" w:hAnsi="Times New Roman"/>
                      <w:b/>
                      <w:lang w:eastAsia="x-none"/>
                    </w:rPr>
                    <w:t>Вторая очередь</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2.1</w:t>
                  </w: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АРМ</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6 800</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2.2</w:t>
                  </w: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локальны ИС (бизнес сервисы)</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30</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lang w:eastAsia="x-none"/>
                    </w:rPr>
                    <w:t>3</w:t>
                  </w:r>
                </w:p>
              </w:tc>
              <w:tc>
                <w:tcPr>
                  <w:tcW w:w="8746" w:type="dxa"/>
                  <w:gridSpan w:val="2"/>
                </w:tcPr>
                <w:p w:rsidR="00702363" w:rsidRPr="00152F60" w:rsidRDefault="00702363" w:rsidP="00152F60">
                  <w:pPr>
                    <w:keepLines/>
                    <w:spacing w:before="60" w:after="60"/>
                    <w:jc w:val="both"/>
                    <w:rPr>
                      <w:rFonts w:ascii="Times New Roman" w:hAnsi="Times New Roman"/>
                      <w:b/>
                      <w:color w:val="000000"/>
                      <w:lang w:eastAsia="x-none"/>
                    </w:rPr>
                  </w:pPr>
                  <w:r w:rsidRPr="00152F60">
                    <w:rPr>
                      <w:rFonts w:ascii="Times New Roman" w:hAnsi="Times New Roman"/>
                      <w:b/>
                      <w:lang w:eastAsia="x-none"/>
                    </w:rPr>
                    <w:t>Третья очередь</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3.1</w:t>
                  </w: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АРМ</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1 100</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3.2</w:t>
                  </w: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локальны ИС (бизнес сервисы)</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20</w:t>
                  </w: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p>
              </w:tc>
              <w:tc>
                <w:tcPr>
                  <w:tcW w:w="6166" w:type="dxa"/>
                </w:tcPr>
                <w:p w:rsidR="00702363" w:rsidRPr="00152F60" w:rsidRDefault="00702363" w:rsidP="00152F60">
                  <w:pPr>
                    <w:keepLines/>
                    <w:spacing w:before="60" w:after="60"/>
                    <w:jc w:val="both"/>
                    <w:rPr>
                      <w:rFonts w:ascii="Times New Roman" w:hAnsi="Times New Roman"/>
                      <w:b/>
                      <w:lang w:eastAsia="x-none"/>
                    </w:rPr>
                  </w:pPr>
                  <w:r w:rsidRPr="00152F60">
                    <w:rPr>
                      <w:rFonts w:ascii="Times New Roman" w:hAnsi="Times New Roman"/>
                      <w:b/>
                      <w:lang w:eastAsia="x-none"/>
                    </w:rPr>
                    <w:t>ВСЕГО</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p>
              </w:tc>
            </w:tr>
            <w:tr w:rsidR="00702363" w:rsidRPr="00152F60" w:rsidTr="00702363">
              <w:tc>
                <w:tcPr>
                  <w:tcW w:w="667" w:type="dxa"/>
                </w:tcPr>
                <w:p w:rsidR="00702363" w:rsidRPr="00152F60" w:rsidRDefault="00702363" w:rsidP="00152F60">
                  <w:pPr>
                    <w:keepLines/>
                    <w:spacing w:before="60" w:after="60"/>
                    <w:jc w:val="both"/>
                    <w:rPr>
                      <w:rFonts w:ascii="Times New Roman" w:hAnsi="Times New Roman"/>
                      <w:lang w:eastAsia="x-none"/>
                    </w:rPr>
                  </w:pP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АРМ</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10 500</w:t>
                  </w:r>
                </w:p>
              </w:tc>
            </w:tr>
            <w:tr w:rsidR="00702363" w:rsidRPr="00152F60" w:rsidTr="00702363">
              <w:trPr>
                <w:trHeight w:val="621"/>
              </w:trPr>
              <w:tc>
                <w:tcPr>
                  <w:tcW w:w="667" w:type="dxa"/>
                </w:tcPr>
                <w:p w:rsidR="00702363" w:rsidRPr="00152F60" w:rsidRDefault="00702363" w:rsidP="00152F60">
                  <w:pPr>
                    <w:keepLines/>
                    <w:spacing w:before="60" w:after="60"/>
                    <w:jc w:val="both"/>
                    <w:rPr>
                      <w:rFonts w:ascii="Times New Roman" w:hAnsi="Times New Roman"/>
                      <w:lang w:eastAsia="x-none"/>
                    </w:rPr>
                  </w:pPr>
                </w:p>
              </w:tc>
              <w:tc>
                <w:tcPr>
                  <w:tcW w:w="6166" w:type="dxa"/>
                </w:tcPr>
                <w:p w:rsidR="00702363" w:rsidRPr="00152F60" w:rsidRDefault="00702363" w:rsidP="00152F60">
                  <w:pPr>
                    <w:keepLines/>
                    <w:spacing w:before="60" w:after="60"/>
                    <w:jc w:val="both"/>
                    <w:rPr>
                      <w:rFonts w:ascii="Times New Roman" w:hAnsi="Times New Roman"/>
                      <w:lang w:eastAsia="x-none"/>
                    </w:rPr>
                  </w:pPr>
                  <w:r w:rsidRPr="00152F60">
                    <w:rPr>
                      <w:rFonts w:ascii="Times New Roman" w:hAnsi="Times New Roman"/>
                      <w:lang w:eastAsia="x-none"/>
                    </w:rPr>
                    <w:t>Количество локальны ИС (бизнес сервисы)</w:t>
                  </w:r>
                </w:p>
              </w:tc>
              <w:tc>
                <w:tcPr>
                  <w:tcW w:w="2580" w:type="dxa"/>
                </w:tcPr>
                <w:p w:rsidR="00702363" w:rsidRPr="00152F60" w:rsidRDefault="00702363" w:rsidP="00152F60">
                  <w:pPr>
                    <w:keepLines/>
                    <w:spacing w:before="60" w:after="60"/>
                    <w:jc w:val="both"/>
                    <w:rPr>
                      <w:rFonts w:ascii="Times New Roman" w:hAnsi="Times New Roman"/>
                      <w:color w:val="000000"/>
                      <w:lang w:eastAsia="x-none"/>
                    </w:rPr>
                  </w:pPr>
                  <w:r w:rsidRPr="00152F60">
                    <w:rPr>
                      <w:rFonts w:ascii="Times New Roman" w:hAnsi="Times New Roman"/>
                      <w:color w:val="000000"/>
                      <w:lang w:eastAsia="x-none"/>
                    </w:rPr>
                    <w:t>100</w:t>
                  </w:r>
                </w:p>
              </w:tc>
            </w:tr>
          </w:tbl>
          <w:p w:rsidR="00702363" w:rsidRPr="00152F60" w:rsidRDefault="00702363" w:rsidP="00152F60">
            <w:pPr>
              <w:spacing w:before="120" w:after="120"/>
              <w:jc w:val="both"/>
            </w:pPr>
            <w:r w:rsidRPr="00152F60">
              <w:t>Стоимость работ должна включать в себя компенсацию всех издержек (возмещение понесенных материальных и финансовых затрат), которые Исполнитель понесет в процессе выполнения работ по договору, причитающееся ему вознаграждение, гарантийное обслуживание, уплату налогов и другие обязательные платежи.</w:t>
            </w:r>
          </w:p>
          <w:p w:rsidR="00702363" w:rsidRPr="00152F60" w:rsidRDefault="00702363" w:rsidP="00152F60">
            <w:pPr>
              <w:spacing w:before="120" w:after="120"/>
              <w:ind w:firstLine="454"/>
              <w:jc w:val="both"/>
              <w:rPr>
                <w:color w:val="000000"/>
              </w:rPr>
            </w:pPr>
            <w:r w:rsidRPr="00152F60">
              <w:t xml:space="preserve">Стоимость работ </w:t>
            </w:r>
            <w:r w:rsidRPr="00152F60">
              <w:rPr>
                <w:b/>
              </w:rPr>
              <w:t>первого этапа</w:t>
            </w:r>
            <w:r w:rsidRPr="00152F60">
              <w:t xml:space="preserve"> каждой очереди </w:t>
            </w:r>
            <w:r w:rsidRPr="00152F60">
              <w:rPr>
                <w:b/>
              </w:rPr>
              <w:t>не должна превышать 25%</w:t>
            </w:r>
            <w:r w:rsidRPr="00152F60">
              <w:t xml:space="preserve"> от общей стоимости работ по очереди.</w:t>
            </w:r>
          </w:p>
        </w:tc>
      </w:tr>
      <w:tr w:rsidR="00702363" w:rsidRPr="00152F60" w:rsidTr="00702363">
        <w:trPr>
          <w:trHeight w:val="337"/>
        </w:trPr>
        <w:tc>
          <w:tcPr>
            <w:tcW w:w="9639" w:type="dxa"/>
            <w:tcBorders>
              <w:top w:val="single" w:sz="4" w:space="0" w:color="auto"/>
              <w:left w:val="single" w:sz="4" w:space="0" w:color="auto"/>
              <w:bottom w:val="single" w:sz="4" w:space="0" w:color="auto"/>
              <w:right w:val="single" w:sz="4" w:space="0" w:color="auto"/>
            </w:tcBorders>
          </w:tcPr>
          <w:p w:rsidR="00702363" w:rsidRPr="00152F60" w:rsidRDefault="00702363" w:rsidP="00152F60">
            <w:pPr>
              <w:keepNext/>
              <w:jc w:val="both"/>
              <w:rPr>
                <w:color w:val="000000"/>
              </w:rPr>
            </w:pPr>
            <w:r w:rsidRPr="00152F60">
              <w:rPr>
                <w:color w:val="000000"/>
              </w:rPr>
              <w:t>Подраздел 2.2 Описание оказываемых услуг</w:t>
            </w:r>
          </w:p>
        </w:tc>
      </w:tr>
      <w:tr w:rsidR="00702363" w:rsidRPr="00152F60" w:rsidTr="00702363">
        <w:trPr>
          <w:trHeight w:val="425"/>
        </w:trPr>
        <w:tc>
          <w:tcPr>
            <w:tcW w:w="9639" w:type="dxa"/>
            <w:tcBorders>
              <w:top w:val="single" w:sz="4" w:space="0" w:color="auto"/>
              <w:left w:val="single" w:sz="4" w:space="0" w:color="auto"/>
              <w:bottom w:val="single" w:sz="4" w:space="0" w:color="auto"/>
              <w:right w:val="single" w:sz="4" w:space="0" w:color="auto"/>
            </w:tcBorders>
          </w:tcPr>
          <w:p w:rsidR="00702363" w:rsidRPr="00152F60" w:rsidRDefault="00702363" w:rsidP="00152F60">
            <w:pPr>
              <w:ind w:firstLine="454"/>
              <w:jc w:val="both"/>
            </w:pPr>
            <w:r w:rsidRPr="00152F60">
              <w:t>Система создается в целях оказания централизованных ИТ-услуг Государственной корпорации по атомной энергии «Росатом» и ее дочерним зависимым обществам, в рамках функциональности системы. Работы по созданию системы выполняются по адресу: г.</w:t>
            </w:r>
            <w:r w:rsidRPr="00152F60">
              <w:rPr>
                <w:lang w:val="en-US"/>
              </w:rPr>
              <w:t> </w:t>
            </w:r>
            <w:r w:rsidRPr="00152F60">
              <w:t>Москва, Павелецкая наб., д.</w:t>
            </w:r>
            <w:r w:rsidRPr="00152F60">
              <w:rPr>
                <w:lang w:val="en-US"/>
              </w:rPr>
              <w:t> </w:t>
            </w:r>
            <w:r w:rsidRPr="00152F60">
              <w:t>8 стр.</w:t>
            </w:r>
            <w:r w:rsidRPr="00152F60">
              <w:rPr>
                <w:lang w:val="en-US"/>
              </w:rPr>
              <w:t> </w:t>
            </w:r>
            <w:r w:rsidRPr="00152F60">
              <w:t>1 и на территории предприятия участника проекта. Предполагается, что выезд представителей Исполнителя по указанным адресам для выполнения работ непосредственно на предприятии. Исполнитель должен приступить к работам не позднее 10 рабочих дней после подписания договора.</w:t>
            </w:r>
          </w:p>
          <w:p w:rsidR="00702363" w:rsidRPr="00152F60" w:rsidRDefault="00702363" w:rsidP="00152F60">
            <w:pPr>
              <w:jc w:val="both"/>
              <w:rPr>
                <w:color w:val="000000"/>
              </w:rPr>
            </w:pPr>
            <w:r w:rsidRPr="00152F60">
              <w:rPr>
                <w:bCs/>
                <w:kern w:val="32"/>
              </w:rPr>
              <w:t>В рамках данного технического задания поставка оборудования не планируется.</w:t>
            </w:r>
          </w:p>
        </w:tc>
      </w:tr>
    </w:tbl>
    <w:p w:rsidR="00702363" w:rsidRPr="00152F60" w:rsidRDefault="00702363" w:rsidP="00702363">
      <w:pPr>
        <w:ind w:left="454"/>
      </w:pPr>
    </w:p>
    <w:p w:rsidR="00702363" w:rsidRPr="00733DBC" w:rsidRDefault="00702363" w:rsidP="00702363">
      <w:pPr>
        <w:ind w:left="454"/>
        <w:jc w:val="center"/>
        <w:rPr>
          <w:sz w:val="28"/>
          <w:szCs w:val="28"/>
          <w:lang w:val="en-US"/>
        </w:rPr>
      </w:pPr>
      <w:r w:rsidRPr="00733DBC">
        <w:rPr>
          <w:sz w:val="28"/>
          <w:szCs w:val="28"/>
        </w:rPr>
        <w:t>РАЗДЕЛ 3. ТРЕБОВАНИЯ К УСЛУГАМ</w:t>
      </w:r>
    </w:p>
    <w:p w:rsidR="00702363" w:rsidRPr="00152F60" w:rsidRDefault="00702363" w:rsidP="00702363">
      <w:pPr>
        <w:ind w:left="454"/>
        <w:rPr>
          <w:lang w:val="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02363" w:rsidRPr="00152F60" w:rsidTr="00702363">
        <w:trPr>
          <w:trHeight w:val="385"/>
        </w:trPr>
        <w:tc>
          <w:tcPr>
            <w:tcW w:w="9639" w:type="dxa"/>
            <w:tcBorders>
              <w:top w:val="single" w:sz="4" w:space="0" w:color="auto"/>
              <w:left w:val="single" w:sz="4" w:space="0" w:color="auto"/>
              <w:right w:val="single" w:sz="4" w:space="0" w:color="auto"/>
            </w:tcBorders>
          </w:tcPr>
          <w:p w:rsidR="00702363" w:rsidRPr="00733DBC" w:rsidRDefault="00702363" w:rsidP="00702363">
            <w:pPr>
              <w:jc w:val="center"/>
              <w:rPr>
                <w:color w:val="000000"/>
                <w:sz w:val="28"/>
                <w:szCs w:val="28"/>
              </w:rPr>
            </w:pPr>
            <w:r w:rsidRPr="00733DBC">
              <w:rPr>
                <w:color w:val="000000"/>
                <w:sz w:val="28"/>
                <w:szCs w:val="28"/>
              </w:rPr>
              <w:t>Подраздел 3.1 Общие требования</w:t>
            </w:r>
          </w:p>
        </w:tc>
      </w:tr>
      <w:tr w:rsidR="00702363" w:rsidRPr="00152F60" w:rsidTr="00702363">
        <w:trPr>
          <w:trHeight w:val="385"/>
        </w:trPr>
        <w:tc>
          <w:tcPr>
            <w:tcW w:w="9639" w:type="dxa"/>
            <w:tcBorders>
              <w:top w:val="single" w:sz="4" w:space="0" w:color="auto"/>
              <w:left w:val="single" w:sz="4" w:space="0" w:color="auto"/>
              <w:right w:val="single" w:sz="4" w:space="0" w:color="auto"/>
            </w:tcBorders>
          </w:tcPr>
          <w:p w:rsidR="00702363" w:rsidRPr="00152F60" w:rsidRDefault="00702363" w:rsidP="00702363">
            <w:pPr>
              <w:ind w:firstLine="454"/>
              <w:jc w:val="both"/>
              <w:rPr>
                <w:color w:val="000000"/>
              </w:rPr>
            </w:pPr>
            <w:r w:rsidRPr="00152F60">
              <w:rPr>
                <w:color w:val="000000"/>
              </w:rPr>
              <w:t xml:space="preserve">Система </w:t>
            </w:r>
            <w:r w:rsidR="007A5488">
              <w:fldChar w:fldCharType="begin"/>
            </w:r>
            <w:r w:rsidR="007A5488">
              <w:instrText xml:space="preserve"> DOCPROPERTY  "_Система краткое название"  \* MERGEFORMAT </w:instrText>
            </w:r>
            <w:r w:rsidR="007A5488">
              <w:fldChar w:fldCharType="separate"/>
            </w:r>
            <w:r w:rsidRPr="00152F60">
              <w:t>СБИС</w:t>
            </w:r>
            <w:r w:rsidR="007A5488">
              <w:fldChar w:fldCharType="end"/>
            </w:r>
            <w:r w:rsidRPr="00152F60">
              <w:rPr>
                <w:color w:val="000000"/>
              </w:rPr>
              <w:t xml:space="preserve"> создана в 2012 году. В рамках проекта по созданию </w:t>
            </w:r>
            <w:r w:rsidR="007A5488">
              <w:fldChar w:fldCharType="begin"/>
            </w:r>
            <w:r w:rsidR="007A5488">
              <w:instrText xml:space="preserve"> DOCPROPERTY  "_Система краткое название"  \* MERGEFORMAT </w:instrText>
            </w:r>
            <w:r w:rsidR="007A5488">
              <w:fldChar w:fldCharType="separate"/>
            </w:r>
            <w:r w:rsidRPr="00152F60">
              <w:t>СБИС</w:t>
            </w:r>
            <w:r w:rsidR="007A5488">
              <w:fldChar w:fldCharType="end"/>
            </w:r>
            <w:r w:rsidRPr="00152F60">
              <w:rPr>
                <w:color w:val="000000"/>
              </w:rPr>
              <w:t xml:space="preserve"> были спроектированы и развёрнуты центральные компоненты следующих подсистем </w:t>
            </w:r>
            <w:r w:rsidR="007A5488">
              <w:fldChar w:fldCharType="begin"/>
            </w:r>
            <w:r w:rsidR="007A5488">
              <w:instrText xml:space="preserve"> DOCPROPERTY  "_Система краткое название"  \* MERGEFORMAT </w:instrText>
            </w:r>
            <w:r w:rsidR="007A5488">
              <w:fldChar w:fldCharType="separate"/>
            </w:r>
            <w:r w:rsidRPr="00152F60">
              <w:t>СБИС</w:t>
            </w:r>
            <w:r w:rsidR="007A5488">
              <w:fldChar w:fldCharType="end"/>
            </w:r>
            <w:r w:rsidRPr="00152F60">
              <w:rPr>
                <w:color w:val="000000"/>
              </w:rPr>
              <w:t>:</w:t>
            </w:r>
          </w:p>
          <w:p w:rsidR="00702363" w:rsidRPr="00152F60" w:rsidRDefault="00702363" w:rsidP="00C75B2C">
            <w:pPr>
              <w:numPr>
                <w:ilvl w:val="0"/>
                <w:numId w:val="155"/>
              </w:numPr>
              <w:tabs>
                <w:tab w:val="num" w:pos="1276"/>
              </w:tabs>
              <w:ind w:left="1276" w:hanging="425"/>
              <w:jc w:val="both"/>
              <w:rPr>
                <w:lang w:eastAsia="en-US"/>
              </w:rPr>
            </w:pPr>
            <w:r w:rsidRPr="00152F60">
              <w:rPr>
                <w:lang w:eastAsia="en-US"/>
              </w:rPr>
              <w:t>Сервис единого каталога и базовых сетевых служб;</w:t>
            </w:r>
          </w:p>
          <w:p w:rsidR="00702363" w:rsidRPr="00152F60" w:rsidRDefault="00702363" w:rsidP="00C75B2C">
            <w:pPr>
              <w:numPr>
                <w:ilvl w:val="0"/>
                <w:numId w:val="155"/>
              </w:numPr>
              <w:tabs>
                <w:tab w:val="num" w:pos="1276"/>
              </w:tabs>
              <w:ind w:left="1276" w:hanging="425"/>
              <w:jc w:val="both"/>
              <w:rPr>
                <w:lang w:eastAsia="en-US"/>
              </w:rPr>
            </w:pPr>
            <w:r w:rsidRPr="00152F60">
              <w:rPr>
                <w:lang w:eastAsia="en-US"/>
              </w:rPr>
              <w:t>Файловый сервис и Сервис печати;</w:t>
            </w:r>
          </w:p>
          <w:p w:rsidR="00702363" w:rsidRPr="00152F60" w:rsidRDefault="00702363" w:rsidP="00C75B2C">
            <w:pPr>
              <w:numPr>
                <w:ilvl w:val="0"/>
                <w:numId w:val="155"/>
              </w:numPr>
              <w:tabs>
                <w:tab w:val="num" w:pos="1276"/>
              </w:tabs>
              <w:ind w:left="1276" w:hanging="425"/>
              <w:jc w:val="both"/>
              <w:rPr>
                <w:lang w:eastAsia="en-US"/>
              </w:rPr>
            </w:pPr>
            <w:r w:rsidRPr="00152F60">
              <w:rPr>
                <w:lang w:eastAsia="en-US"/>
              </w:rPr>
              <w:t>Почтовый сервис;</w:t>
            </w:r>
          </w:p>
          <w:p w:rsidR="00702363" w:rsidRPr="00152F60" w:rsidRDefault="00702363" w:rsidP="00C75B2C">
            <w:pPr>
              <w:numPr>
                <w:ilvl w:val="0"/>
                <w:numId w:val="155"/>
              </w:numPr>
              <w:tabs>
                <w:tab w:val="num" w:pos="1276"/>
              </w:tabs>
              <w:ind w:left="1276" w:hanging="425"/>
              <w:jc w:val="both"/>
              <w:rPr>
                <w:lang w:eastAsia="en-US"/>
              </w:rPr>
            </w:pPr>
            <w:r w:rsidRPr="00152F60">
              <w:rPr>
                <w:lang w:eastAsia="en-US"/>
              </w:rPr>
              <w:t>Сервис мониторинга;</w:t>
            </w:r>
          </w:p>
          <w:p w:rsidR="00702363" w:rsidRPr="00152F60" w:rsidRDefault="00702363" w:rsidP="00C75B2C">
            <w:pPr>
              <w:numPr>
                <w:ilvl w:val="0"/>
                <w:numId w:val="155"/>
              </w:numPr>
              <w:tabs>
                <w:tab w:val="num" w:pos="1276"/>
              </w:tabs>
              <w:ind w:left="1276" w:hanging="425"/>
              <w:jc w:val="both"/>
              <w:rPr>
                <w:lang w:eastAsia="en-US"/>
              </w:rPr>
            </w:pPr>
            <w:r w:rsidRPr="00152F60">
              <w:rPr>
                <w:lang w:eastAsia="en-US"/>
              </w:rPr>
              <w:t>Сервис управления;</w:t>
            </w:r>
          </w:p>
          <w:p w:rsidR="00702363" w:rsidRPr="00152F60" w:rsidRDefault="00702363" w:rsidP="00C75B2C">
            <w:pPr>
              <w:numPr>
                <w:ilvl w:val="0"/>
                <w:numId w:val="155"/>
              </w:numPr>
              <w:tabs>
                <w:tab w:val="num" w:pos="1276"/>
              </w:tabs>
              <w:ind w:left="1276" w:hanging="425"/>
              <w:jc w:val="both"/>
              <w:rPr>
                <w:lang w:eastAsia="en-US"/>
              </w:rPr>
            </w:pPr>
            <w:r w:rsidRPr="00152F60">
              <w:rPr>
                <w:lang w:eastAsia="en-US"/>
              </w:rPr>
              <w:t xml:space="preserve">Сервис резервного копирования и восстановления центральных компонент </w:t>
            </w:r>
            <w:r w:rsidRPr="00152F60">
              <w:rPr>
                <w:lang w:val="en-US" w:eastAsia="en-US"/>
              </w:rPr>
              <w:fldChar w:fldCharType="begin"/>
            </w:r>
            <w:r w:rsidRPr="00152F60">
              <w:rPr>
                <w:lang w:eastAsia="en-US"/>
              </w:rPr>
              <w:instrText xml:space="preserve"> </w:instrText>
            </w:r>
            <w:r w:rsidRPr="00152F60">
              <w:rPr>
                <w:lang w:val="en-US" w:eastAsia="en-US"/>
              </w:rPr>
              <w:instrText>DOCPROPERTY</w:instrText>
            </w:r>
            <w:r w:rsidRPr="00152F60">
              <w:rPr>
                <w:lang w:eastAsia="en-US"/>
              </w:rPr>
              <w:instrText xml:space="preserve">  "_Система краткое название"  \* </w:instrText>
            </w:r>
            <w:r w:rsidRPr="00152F60">
              <w:rPr>
                <w:lang w:val="en-US" w:eastAsia="en-US"/>
              </w:rPr>
              <w:instrText>MERGEFORMAT</w:instrText>
            </w:r>
            <w:r w:rsidRPr="00152F60">
              <w:rPr>
                <w:lang w:eastAsia="en-US"/>
              </w:rPr>
              <w:instrText xml:space="preserve"> </w:instrText>
            </w:r>
            <w:r w:rsidRPr="00152F60">
              <w:rPr>
                <w:lang w:val="en-US" w:eastAsia="en-US"/>
              </w:rPr>
              <w:fldChar w:fldCharType="separate"/>
            </w:r>
            <w:r w:rsidRPr="00152F60">
              <w:rPr>
                <w:lang w:eastAsia="en-US"/>
              </w:rPr>
              <w:t>СБИС</w:t>
            </w:r>
            <w:r w:rsidRPr="00152F60">
              <w:rPr>
                <w:lang w:val="en-US" w:eastAsia="en-US"/>
              </w:rPr>
              <w:fldChar w:fldCharType="end"/>
            </w:r>
            <w:r w:rsidRPr="00152F60">
              <w:rPr>
                <w:lang w:eastAsia="en-US"/>
              </w:rPr>
              <w:t>.</w:t>
            </w:r>
          </w:p>
          <w:p w:rsidR="00702363" w:rsidRPr="00152F60" w:rsidRDefault="00702363" w:rsidP="00702363">
            <w:pPr>
              <w:ind w:firstLine="454"/>
              <w:jc w:val="both"/>
              <w:rPr>
                <w:color w:val="000000"/>
              </w:rPr>
            </w:pPr>
            <w:r w:rsidRPr="00152F60">
              <w:rPr>
                <w:color w:val="000000"/>
              </w:rPr>
              <w:t xml:space="preserve">Разработаны технические решения и проектная документация по миграции типового предприятия Госкорпорации «Росатом» на </w:t>
            </w:r>
            <w:r w:rsidR="007A5488">
              <w:fldChar w:fldCharType="begin"/>
            </w:r>
            <w:r w:rsidR="007A5488">
              <w:instrText xml:space="preserve"> DOCPROPERTY  "_Система краткое название"  \* MERGEFORMAT </w:instrText>
            </w:r>
            <w:r w:rsidR="007A5488">
              <w:fldChar w:fldCharType="separate"/>
            </w:r>
            <w:r w:rsidRPr="00152F60">
              <w:t>СБИС</w:t>
            </w:r>
            <w:r w:rsidR="007A5488">
              <w:fldChar w:fldCharType="end"/>
            </w:r>
            <w:r w:rsidRPr="00152F60">
              <w:rPr>
                <w:color w:val="000000"/>
              </w:rPr>
              <w:t>, в соответствии с которыми проведена миграция предприятий пилотной зоны.</w:t>
            </w:r>
          </w:p>
          <w:p w:rsidR="00702363" w:rsidRPr="00152F60" w:rsidRDefault="00702363" w:rsidP="00702363">
            <w:pPr>
              <w:keepNext/>
              <w:ind w:firstLine="454"/>
            </w:pPr>
            <w:r w:rsidRPr="00152F60">
              <w:t xml:space="preserve">Перечень программного обеспечения, на базе которого реализованы центральные компоненты </w:t>
            </w:r>
            <w:r w:rsidR="007A5488">
              <w:fldChar w:fldCharType="begin"/>
            </w:r>
            <w:r w:rsidR="007A5488">
              <w:instrText xml:space="preserve"> DOCPROPERTY  "_Система кратко</w:instrText>
            </w:r>
            <w:r w:rsidR="007A5488">
              <w:instrText xml:space="preserve">е название"  \* MERGEFORMAT </w:instrText>
            </w:r>
            <w:r w:rsidR="007A5488">
              <w:fldChar w:fldCharType="separate"/>
            </w:r>
            <w:r w:rsidRPr="00152F60">
              <w:t>СБИС</w:t>
            </w:r>
            <w:r w:rsidR="007A5488">
              <w:fldChar w:fldCharType="end"/>
            </w:r>
            <w:r w:rsidRPr="00152F60">
              <w:t xml:space="preserve"> приведён в таблице:</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001"/>
              <w:gridCol w:w="6371"/>
            </w:tblGrid>
            <w:tr w:rsidR="00702363" w:rsidRPr="00152F60" w:rsidTr="00702363">
              <w:trPr>
                <w:trHeight w:val="750"/>
                <w:tblHeader/>
              </w:trPr>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702363" w:rsidRPr="00152F60" w:rsidRDefault="00702363" w:rsidP="00702363">
                  <w:pPr>
                    <w:jc w:val="center"/>
                  </w:pPr>
                  <w:r w:rsidRPr="00152F60">
                    <w:rPr>
                      <w:b/>
                      <w:bCs/>
                    </w:rPr>
                    <w:t>Сервис</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702363" w:rsidRPr="00152F60" w:rsidRDefault="00702363" w:rsidP="00702363">
                  <w:pPr>
                    <w:jc w:val="center"/>
                  </w:pPr>
                  <w:r w:rsidRPr="00152F60">
                    <w:rPr>
                      <w:b/>
                      <w:bCs/>
                    </w:rPr>
                    <w:t>Программное обеспечение</w:t>
                  </w:r>
                </w:p>
              </w:tc>
            </w:tr>
            <w:tr w:rsidR="00702363" w:rsidRPr="001961AC" w:rsidTr="00702363">
              <w:trPr>
                <w:tblHeader/>
              </w:trPr>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r w:rsidRPr="00152F60">
                    <w:t>Сервис единого каталога</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pPr>
                    <w:rPr>
                      <w:lang w:val="en-US"/>
                    </w:rPr>
                  </w:pPr>
                  <w:r w:rsidRPr="00152F60">
                    <w:t>ОС</w:t>
                  </w:r>
                  <w:r w:rsidRPr="00152F60">
                    <w:rPr>
                      <w:lang w:val="en-US"/>
                    </w:rPr>
                    <w:t xml:space="preserve"> Microsoft Windows Server 2008 R2 Active Directory Domain Services (</w:t>
                  </w:r>
                  <w:r w:rsidRPr="00152F60">
                    <w:t>встроенные</w:t>
                  </w:r>
                  <w:r w:rsidRPr="00152F60">
                    <w:rPr>
                      <w:lang w:val="en-US"/>
                    </w:rPr>
                    <w:t xml:space="preserve"> </w:t>
                  </w:r>
                  <w:r w:rsidRPr="00152F60">
                    <w:t>штатные</w:t>
                  </w:r>
                  <w:r w:rsidRPr="00152F60">
                    <w:rPr>
                      <w:lang w:val="en-US"/>
                    </w:rPr>
                    <w:t xml:space="preserve"> </w:t>
                  </w:r>
                  <w:r w:rsidRPr="00152F60">
                    <w:t>средства</w:t>
                  </w:r>
                  <w:r w:rsidRPr="00152F60">
                    <w:rPr>
                      <w:lang w:val="en-US"/>
                    </w:rPr>
                    <w:t xml:space="preserve"> </w:t>
                  </w:r>
                  <w:r w:rsidRPr="00152F60">
                    <w:t>ОС</w:t>
                  </w:r>
                  <w:r w:rsidRPr="00152F60">
                    <w:rPr>
                      <w:lang w:val="en-US"/>
                    </w:rPr>
                    <w:t>)</w:t>
                  </w:r>
                </w:p>
              </w:tc>
            </w:tr>
            <w:tr w:rsidR="00702363" w:rsidRPr="00152F60" w:rsidTr="00702363">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02363" w:rsidRPr="00152F60" w:rsidRDefault="00702363" w:rsidP="00702363">
                  <w:r w:rsidRPr="00152F60">
                    <w:t>Файловый сервис и Сервис печати</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02363" w:rsidRPr="00152F60" w:rsidRDefault="00702363" w:rsidP="00702363">
                  <w:r w:rsidRPr="00152F60">
                    <w:t xml:space="preserve">ОС </w:t>
                  </w:r>
                  <w:r w:rsidRPr="00152F60">
                    <w:rPr>
                      <w:lang w:val="en-US"/>
                    </w:rPr>
                    <w:t>Microsoft</w:t>
                  </w:r>
                  <w:r w:rsidRPr="00152F60">
                    <w:t xml:space="preserve"> </w:t>
                  </w:r>
                  <w:r w:rsidRPr="00152F60">
                    <w:rPr>
                      <w:lang w:val="en-US"/>
                    </w:rPr>
                    <w:t>Windows</w:t>
                  </w:r>
                  <w:r w:rsidRPr="00152F60">
                    <w:t xml:space="preserve"> </w:t>
                  </w:r>
                  <w:r w:rsidRPr="00152F60">
                    <w:rPr>
                      <w:lang w:val="en-US"/>
                    </w:rPr>
                    <w:t>Server</w:t>
                  </w:r>
                  <w:r w:rsidRPr="00152F60">
                    <w:t xml:space="preserve"> 2008 </w:t>
                  </w:r>
                  <w:r w:rsidRPr="00152F60">
                    <w:rPr>
                      <w:lang w:val="en-US"/>
                    </w:rPr>
                    <w:t>R</w:t>
                  </w:r>
                  <w:r w:rsidRPr="00152F60">
                    <w:t>2 (встроенные штатные средства ОС)</w:t>
                  </w:r>
                </w:p>
              </w:tc>
            </w:tr>
            <w:tr w:rsidR="00702363" w:rsidRPr="00152F60" w:rsidTr="00702363">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02363" w:rsidRPr="00152F60" w:rsidRDefault="00702363" w:rsidP="00702363">
                  <w:r w:rsidRPr="00152F60">
                    <w:t>Почтовый сервис</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02363" w:rsidRPr="00152F60" w:rsidRDefault="00702363" w:rsidP="00702363">
                  <w:pPr>
                    <w:rPr>
                      <w:lang w:val="en-US"/>
                    </w:rPr>
                  </w:pPr>
                  <w:r w:rsidRPr="00152F60">
                    <w:rPr>
                      <w:lang w:val="en-US"/>
                    </w:rPr>
                    <w:t>Microsoft Exchange Server 2010</w:t>
                  </w:r>
                </w:p>
              </w:tc>
            </w:tr>
            <w:tr w:rsidR="00702363" w:rsidRPr="001961AC" w:rsidTr="00702363">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r w:rsidRPr="00152F60">
                    <w:t>Сервис мониторинга</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pPr>
                    <w:rPr>
                      <w:lang w:val="en-US"/>
                    </w:rPr>
                  </w:pPr>
                  <w:r w:rsidRPr="00152F60">
                    <w:rPr>
                      <w:lang w:val="en-US"/>
                    </w:rPr>
                    <w:t>Microsoft System Center Operations Manager 2007 R2</w:t>
                  </w:r>
                </w:p>
              </w:tc>
            </w:tr>
            <w:tr w:rsidR="00702363" w:rsidRPr="001961AC" w:rsidTr="00702363">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r w:rsidRPr="00152F60">
                    <w:t>Сервис управления</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pPr>
                    <w:rPr>
                      <w:lang w:val="en-US"/>
                    </w:rPr>
                  </w:pPr>
                  <w:r w:rsidRPr="00152F60">
                    <w:rPr>
                      <w:lang w:val="en-US"/>
                    </w:rPr>
                    <w:t>Microsoft System Center Configuration Manager 2007 R2</w:t>
                  </w:r>
                </w:p>
              </w:tc>
            </w:tr>
            <w:tr w:rsidR="00702363" w:rsidRPr="00152F60" w:rsidTr="00702363">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02363" w:rsidRPr="00152F60" w:rsidRDefault="00702363" w:rsidP="00702363">
                  <w:r w:rsidRPr="00152F60">
                    <w:t>Базы данных различных сервисов</w:t>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02363" w:rsidRPr="00152F60" w:rsidRDefault="00702363" w:rsidP="00702363">
                  <w:r w:rsidRPr="00152F60">
                    <w:rPr>
                      <w:lang w:val="en-US"/>
                    </w:rPr>
                    <w:t>Microsoft</w:t>
                  </w:r>
                  <w:r w:rsidRPr="00152F60">
                    <w:t xml:space="preserve"> SQL </w:t>
                  </w:r>
                  <w:r w:rsidRPr="00152F60">
                    <w:rPr>
                      <w:lang w:val="en-US"/>
                    </w:rPr>
                    <w:t>Server</w:t>
                  </w:r>
                  <w:r w:rsidRPr="00152F60">
                    <w:t xml:space="preserve"> 2008</w:t>
                  </w:r>
                </w:p>
              </w:tc>
            </w:tr>
            <w:tr w:rsidR="00702363" w:rsidRPr="00152F60" w:rsidTr="00702363">
              <w:tc>
                <w:tcPr>
                  <w:tcW w:w="30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r w:rsidRPr="00152F60">
                    <w:t xml:space="preserve">Сервиса резервного копирования и восстановления ядра </w:t>
                  </w:r>
                  <w:r w:rsidR="007A5488">
                    <w:fldChar w:fldCharType="begin"/>
                  </w:r>
                  <w:r w:rsidR="007A5488">
                    <w:instrText xml:space="preserve"> DOCPROPERTY  "_Система краткое название"  \* MERGEFORMAT </w:instrText>
                  </w:r>
                  <w:r w:rsidR="007A5488">
                    <w:fldChar w:fldCharType="separate"/>
                  </w:r>
                  <w:r w:rsidRPr="00152F60">
                    <w:t>СБИС</w:t>
                  </w:r>
                  <w:r w:rsidR="007A5488">
                    <w:fldChar w:fldCharType="end"/>
                  </w:r>
                </w:p>
              </w:tc>
              <w:tc>
                <w:tcPr>
                  <w:tcW w:w="63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702363" w:rsidRPr="00152F60" w:rsidRDefault="00702363" w:rsidP="00702363">
                  <w:r w:rsidRPr="00152F60">
                    <w:rPr>
                      <w:lang w:val="en-US"/>
                    </w:rPr>
                    <w:t>IBM</w:t>
                  </w:r>
                  <w:r w:rsidRPr="00152F60">
                    <w:t xml:space="preserve"> </w:t>
                  </w:r>
                  <w:r w:rsidRPr="00152F60">
                    <w:rPr>
                      <w:lang w:val="en-US"/>
                    </w:rPr>
                    <w:t>Tivoli</w:t>
                  </w:r>
                  <w:r w:rsidRPr="00152F60">
                    <w:t xml:space="preserve"> </w:t>
                  </w:r>
                  <w:r w:rsidRPr="00152F60">
                    <w:rPr>
                      <w:lang w:val="en-US"/>
                    </w:rPr>
                    <w:t>Storage</w:t>
                  </w:r>
                  <w:r w:rsidRPr="00152F60">
                    <w:t xml:space="preserve"> </w:t>
                  </w:r>
                  <w:r w:rsidRPr="00152F60">
                    <w:rPr>
                      <w:lang w:val="en-US"/>
                    </w:rPr>
                    <w:t>Management</w:t>
                  </w:r>
                </w:p>
              </w:tc>
            </w:tr>
          </w:tbl>
          <w:p w:rsidR="00702363" w:rsidRPr="00152F60" w:rsidRDefault="00702363" w:rsidP="00152F60">
            <w:pPr>
              <w:ind w:firstLine="454"/>
              <w:jc w:val="both"/>
              <w:rPr>
                <w:lang w:eastAsia="en-US"/>
              </w:rPr>
            </w:pPr>
            <w:r w:rsidRPr="00152F60">
              <w:rPr>
                <w:color w:val="000000"/>
                <w:lang w:eastAsia="en-US"/>
              </w:rPr>
              <w:t xml:space="preserve">Данное Задание определяет требования к работам по тиражированию системы </w:t>
            </w:r>
            <w:r w:rsidRPr="00152F60">
              <w:rPr>
                <w:lang w:eastAsia="en-US"/>
              </w:rPr>
              <w:fldChar w:fldCharType="begin"/>
            </w:r>
            <w:r w:rsidRPr="00152F60">
              <w:rPr>
                <w:lang w:eastAsia="en-US"/>
              </w:rPr>
              <w:instrText xml:space="preserve"> DOCPROPERTY  "_Система краткое название"  \* MERGEFORMAT </w:instrText>
            </w:r>
            <w:r w:rsidRPr="00152F60">
              <w:rPr>
                <w:lang w:eastAsia="en-US"/>
              </w:rPr>
              <w:fldChar w:fldCharType="separate"/>
            </w:r>
            <w:r w:rsidRPr="00152F60">
              <w:rPr>
                <w:lang w:eastAsia="en-US"/>
              </w:rPr>
              <w:t>СБИС</w:t>
            </w:r>
            <w:r w:rsidRPr="00152F60">
              <w:rPr>
                <w:lang w:eastAsia="en-US"/>
              </w:rPr>
              <w:fldChar w:fldCharType="end"/>
            </w:r>
            <w:r w:rsidRPr="00152F60">
              <w:rPr>
                <w:color w:val="000000"/>
                <w:lang w:eastAsia="en-US"/>
              </w:rPr>
              <w:t>.</w:t>
            </w:r>
          </w:p>
          <w:p w:rsidR="00702363" w:rsidRPr="00152F60" w:rsidRDefault="00702363" w:rsidP="00152F60">
            <w:pPr>
              <w:ind w:firstLine="454"/>
              <w:jc w:val="both"/>
              <w:rPr>
                <w:lang w:eastAsia="en-US"/>
              </w:rPr>
            </w:pPr>
            <w:r w:rsidRPr="00152F60">
              <w:rPr>
                <w:lang w:eastAsia="en-US"/>
              </w:rPr>
              <w:t xml:space="preserve">При тиражировании </w:t>
            </w:r>
            <w:r w:rsidRPr="00152F60">
              <w:rPr>
                <w:lang w:eastAsia="en-US"/>
              </w:rPr>
              <w:fldChar w:fldCharType="begin"/>
            </w:r>
            <w:r w:rsidRPr="00152F60">
              <w:rPr>
                <w:lang w:eastAsia="en-US"/>
              </w:rPr>
              <w:instrText xml:space="preserve"> DOCPROPERTY  "_Система краткое название"  \* MERGEFORMAT </w:instrText>
            </w:r>
            <w:r w:rsidRPr="00152F60">
              <w:rPr>
                <w:lang w:eastAsia="en-US"/>
              </w:rPr>
              <w:fldChar w:fldCharType="separate"/>
            </w:r>
            <w:r w:rsidRPr="00152F60">
              <w:rPr>
                <w:lang w:eastAsia="en-US"/>
              </w:rPr>
              <w:t>СБИС</w:t>
            </w:r>
            <w:r w:rsidRPr="00152F60">
              <w:rPr>
                <w:lang w:eastAsia="en-US"/>
              </w:rPr>
              <w:fldChar w:fldCharType="end"/>
            </w:r>
            <w:r w:rsidRPr="00152F60">
              <w:rPr>
                <w:lang w:eastAsia="en-US"/>
              </w:rPr>
              <w:t xml:space="preserve"> должны быть решены следующие задачи:</w:t>
            </w:r>
          </w:p>
          <w:p w:rsidR="00702363" w:rsidRPr="00152F60" w:rsidRDefault="00702363" w:rsidP="00152F60">
            <w:pPr>
              <w:numPr>
                <w:ilvl w:val="0"/>
                <w:numId w:val="154"/>
              </w:numPr>
              <w:ind w:left="1361" w:hanging="340"/>
              <w:jc w:val="both"/>
              <w:rPr>
                <w:color w:val="000000"/>
              </w:rPr>
            </w:pPr>
            <w:r w:rsidRPr="00152F60">
              <w:rPr>
                <w:color w:val="000000"/>
              </w:rPr>
              <w:t xml:space="preserve">консолидация лесов Active Directory Предприятия в едином лесе </w:t>
            </w:r>
            <w:r w:rsidRPr="00152F60">
              <w:rPr>
                <w:color w:val="000000"/>
                <w:lang w:val="en-US"/>
              </w:rPr>
              <w:t>Active</w:t>
            </w:r>
            <w:r w:rsidRPr="00152F60">
              <w:rPr>
                <w:color w:val="000000"/>
              </w:rPr>
              <w:t xml:space="preserve"> </w:t>
            </w:r>
            <w:r w:rsidRPr="00152F60">
              <w:rPr>
                <w:color w:val="000000"/>
                <w:lang w:val="en-US"/>
              </w:rPr>
              <w:t>Directory</w:t>
            </w:r>
            <w:r w:rsidRPr="00152F60">
              <w:rPr>
                <w:color w:val="000000"/>
              </w:rPr>
              <w:t xml:space="preserve">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w:t>
            </w:r>
          </w:p>
          <w:p w:rsidR="00702363" w:rsidRPr="00152F60" w:rsidRDefault="00702363" w:rsidP="00152F60">
            <w:pPr>
              <w:numPr>
                <w:ilvl w:val="0"/>
                <w:numId w:val="154"/>
              </w:numPr>
              <w:ind w:left="1361" w:hanging="340"/>
              <w:jc w:val="both"/>
              <w:rPr>
                <w:color w:val="000000"/>
              </w:rPr>
            </w:pPr>
            <w:r w:rsidRPr="00152F60">
              <w:rPr>
                <w:color w:val="000000"/>
              </w:rPr>
              <w:t xml:space="preserve">стандартизация именования объектов Active Directory в соответствии с существующей в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 xml:space="preserve"> системой именования;</w:t>
            </w:r>
          </w:p>
          <w:p w:rsidR="00702363" w:rsidRPr="00152F60" w:rsidRDefault="00702363" w:rsidP="00152F60">
            <w:pPr>
              <w:numPr>
                <w:ilvl w:val="0"/>
                <w:numId w:val="154"/>
              </w:numPr>
              <w:ind w:left="1361" w:hanging="340"/>
              <w:jc w:val="both"/>
              <w:rPr>
                <w:color w:val="000000"/>
              </w:rPr>
            </w:pPr>
            <w:r w:rsidRPr="00152F60">
              <w:rPr>
                <w:color w:val="000000"/>
              </w:rPr>
              <w:t xml:space="preserve">создание на Предприятии инфраструктуры, необходимой для поддержки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w:t>
            </w:r>
          </w:p>
          <w:p w:rsidR="00702363" w:rsidRPr="00152F60" w:rsidRDefault="00702363" w:rsidP="00152F60">
            <w:pPr>
              <w:numPr>
                <w:ilvl w:val="0"/>
                <w:numId w:val="154"/>
              </w:numPr>
              <w:ind w:left="1361" w:hanging="340"/>
              <w:jc w:val="both"/>
              <w:rPr>
                <w:color w:val="000000"/>
              </w:rPr>
            </w:pPr>
            <w:r w:rsidRPr="00152F60">
              <w:rPr>
                <w:color w:val="000000"/>
              </w:rPr>
              <w:t xml:space="preserve">создание на Предприятии подсистемы резервного копирования для локальных компонент инфраструктуры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w:t>
            </w:r>
          </w:p>
          <w:p w:rsidR="00702363" w:rsidRPr="00152F60" w:rsidRDefault="00702363" w:rsidP="00152F60">
            <w:pPr>
              <w:numPr>
                <w:ilvl w:val="0"/>
                <w:numId w:val="154"/>
              </w:numPr>
              <w:ind w:left="1361" w:hanging="340"/>
              <w:jc w:val="both"/>
              <w:rPr>
                <w:color w:val="000000"/>
              </w:rPr>
            </w:pPr>
            <w:r w:rsidRPr="00152F60">
              <w:rPr>
                <w:color w:val="000000"/>
              </w:rPr>
              <w:t xml:space="preserve">миграция учетных записей и данных из существующих служб каталогов Предприятия в единый лес </w:t>
            </w:r>
            <w:r w:rsidRPr="00152F60">
              <w:rPr>
                <w:color w:val="000000"/>
                <w:lang w:val="en-US"/>
              </w:rPr>
              <w:t>Active</w:t>
            </w:r>
            <w:r w:rsidRPr="00152F60">
              <w:rPr>
                <w:color w:val="000000"/>
              </w:rPr>
              <w:t xml:space="preserve"> </w:t>
            </w:r>
            <w:r w:rsidRPr="00152F60">
              <w:rPr>
                <w:color w:val="000000"/>
                <w:lang w:val="en-US"/>
              </w:rPr>
              <w:t>Directory</w:t>
            </w:r>
            <w:r w:rsidRPr="00152F60">
              <w:rPr>
                <w:color w:val="000000"/>
              </w:rPr>
              <w:t xml:space="preserve">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w:t>
            </w:r>
          </w:p>
          <w:p w:rsidR="00702363" w:rsidRPr="00152F60" w:rsidRDefault="00702363" w:rsidP="00152F60">
            <w:pPr>
              <w:numPr>
                <w:ilvl w:val="0"/>
                <w:numId w:val="154"/>
              </w:numPr>
              <w:ind w:left="1361" w:hanging="340"/>
              <w:jc w:val="both"/>
              <w:rPr>
                <w:color w:val="000000"/>
              </w:rPr>
            </w:pPr>
            <w:r w:rsidRPr="00152F60">
              <w:rPr>
                <w:color w:val="000000"/>
              </w:rPr>
              <w:t xml:space="preserve">миграция рабочих станций (с сохранением профилей пользователей и пользовательских данных) и серверов Предприятия в единый лес </w:t>
            </w:r>
            <w:r w:rsidRPr="00152F60">
              <w:rPr>
                <w:color w:val="000000"/>
                <w:lang w:val="en-US"/>
              </w:rPr>
              <w:t>Active</w:t>
            </w:r>
            <w:r w:rsidRPr="00152F60">
              <w:rPr>
                <w:color w:val="000000"/>
              </w:rPr>
              <w:t xml:space="preserve"> </w:t>
            </w:r>
            <w:r w:rsidRPr="00152F60">
              <w:rPr>
                <w:color w:val="000000"/>
                <w:lang w:val="en-US"/>
              </w:rPr>
              <w:t>Directory</w:t>
            </w:r>
            <w:r w:rsidRPr="00152F60">
              <w:rPr>
                <w:color w:val="000000"/>
              </w:rPr>
              <w:t xml:space="preserve">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w:t>
            </w:r>
          </w:p>
          <w:p w:rsidR="00702363" w:rsidRPr="00152F60" w:rsidRDefault="00702363" w:rsidP="00152F60">
            <w:pPr>
              <w:numPr>
                <w:ilvl w:val="0"/>
                <w:numId w:val="154"/>
              </w:numPr>
              <w:ind w:left="1361" w:hanging="340"/>
              <w:jc w:val="both"/>
              <w:rPr>
                <w:color w:val="000000"/>
              </w:rPr>
            </w:pPr>
            <w:r w:rsidRPr="00152F60">
              <w:rPr>
                <w:color w:val="000000"/>
              </w:rPr>
              <w:t>миграция файловых ресурсов и служб печати в целевую инфраструктуру;</w:t>
            </w:r>
          </w:p>
          <w:p w:rsidR="00702363" w:rsidRPr="00152F60" w:rsidRDefault="00702363" w:rsidP="00152F60">
            <w:pPr>
              <w:numPr>
                <w:ilvl w:val="0"/>
                <w:numId w:val="154"/>
              </w:numPr>
              <w:ind w:left="1361" w:hanging="340"/>
              <w:jc w:val="both"/>
              <w:rPr>
                <w:color w:val="000000"/>
              </w:rPr>
            </w:pPr>
            <w:r w:rsidRPr="00152F60">
              <w:rPr>
                <w:color w:val="000000"/>
              </w:rPr>
              <w:t>миграция почтовых ящиков и другой информации из унаследованных разрозненных почтовых систем на единую почтовую платформу Microsoft Exchange;</w:t>
            </w:r>
          </w:p>
          <w:p w:rsidR="00702363" w:rsidRPr="00152F60" w:rsidRDefault="00702363" w:rsidP="00152F60">
            <w:pPr>
              <w:numPr>
                <w:ilvl w:val="0"/>
                <w:numId w:val="154"/>
              </w:numPr>
              <w:ind w:left="1361" w:hanging="340"/>
              <w:jc w:val="both"/>
              <w:rPr>
                <w:color w:val="000000"/>
              </w:rPr>
            </w:pPr>
            <w:r w:rsidRPr="00152F60">
              <w:rPr>
                <w:color w:val="000000"/>
              </w:rPr>
              <w:t>сохранение доступа пользователей к бизнес-сервисам в процессе и после миграции;</w:t>
            </w:r>
          </w:p>
          <w:p w:rsidR="00702363" w:rsidRPr="00152F60" w:rsidRDefault="00702363" w:rsidP="00152F60">
            <w:pPr>
              <w:numPr>
                <w:ilvl w:val="0"/>
                <w:numId w:val="154"/>
              </w:numPr>
              <w:ind w:left="1361" w:hanging="340"/>
              <w:jc w:val="both"/>
              <w:rPr>
                <w:color w:val="000000"/>
              </w:rPr>
            </w:pPr>
            <w:r w:rsidRPr="00152F60">
              <w:rPr>
                <w:color w:val="000000"/>
              </w:rPr>
              <w:t xml:space="preserve">миграция локальных информационных систем в </w:t>
            </w:r>
            <w:r w:rsidRPr="00152F60">
              <w:rPr>
                <w:color w:val="000000"/>
                <w:lang w:val="en-US"/>
              </w:rPr>
              <w:t>Active</w:t>
            </w:r>
            <w:r w:rsidRPr="00152F60">
              <w:rPr>
                <w:color w:val="000000"/>
              </w:rPr>
              <w:t xml:space="preserve"> </w:t>
            </w:r>
            <w:r w:rsidRPr="00152F60">
              <w:rPr>
                <w:color w:val="000000"/>
                <w:lang w:val="en-US"/>
              </w:rPr>
              <w:t>Directory</w:t>
            </w:r>
            <w:r w:rsidRPr="00152F60">
              <w:rPr>
                <w:color w:val="000000"/>
              </w:rPr>
              <w:t xml:space="preserve"> </w:t>
            </w:r>
            <w:r w:rsidRPr="00152F60">
              <w:rPr>
                <w:color w:val="000000"/>
              </w:rPr>
              <w:fldChar w:fldCharType="begin"/>
            </w:r>
            <w:r w:rsidRPr="00152F60">
              <w:rPr>
                <w:color w:val="000000"/>
              </w:rPr>
              <w:instrText xml:space="preserve"> DOCPROPERTY  "_Система краткое название"  \* MERGEFORMAT </w:instrText>
            </w:r>
            <w:r w:rsidRPr="00152F60">
              <w:rPr>
                <w:color w:val="000000"/>
              </w:rPr>
              <w:fldChar w:fldCharType="separate"/>
            </w:r>
            <w:r w:rsidRPr="00152F60">
              <w:rPr>
                <w:color w:val="000000"/>
              </w:rPr>
              <w:t>СБИС</w:t>
            </w:r>
            <w:r w:rsidRPr="00152F60">
              <w:rPr>
                <w:color w:val="000000"/>
              </w:rPr>
              <w:fldChar w:fldCharType="end"/>
            </w:r>
            <w:r w:rsidRPr="00152F60">
              <w:rPr>
                <w:color w:val="000000"/>
              </w:rPr>
              <w:t>.</w:t>
            </w:r>
          </w:p>
          <w:p w:rsidR="00702363" w:rsidRPr="00152F60" w:rsidRDefault="00702363" w:rsidP="00152F60">
            <w:pPr>
              <w:ind w:firstLine="454"/>
              <w:jc w:val="both"/>
              <w:rPr>
                <w:bCs/>
                <w:kern w:val="32"/>
                <w:lang w:eastAsia="en-US"/>
              </w:rPr>
            </w:pPr>
            <w:r w:rsidRPr="00152F60">
              <w:rPr>
                <w:lang w:eastAsia="en-US"/>
              </w:rPr>
              <w:t xml:space="preserve">Пропускная способность каналов связи, необходимая для повседневной штатной работы Предприятия в </w:t>
            </w:r>
            <w:r w:rsidRPr="00152F60">
              <w:rPr>
                <w:color w:val="000000"/>
                <w:lang w:eastAsia="en-US"/>
              </w:rPr>
              <w:fldChar w:fldCharType="begin"/>
            </w:r>
            <w:r w:rsidRPr="00152F60">
              <w:rPr>
                <w:color w:val="000000"/>
                <w:lang w:eastAsia="en-US"/>
              </w:rPr>
              <w:instrText xml:space="preserve"> DOCPROPERTY  "_Система краткое название"  \* MERGEFORMAT </w:instrText>
            </w:r>
            <w:r w:rsidRPr="00152F60">
              <w:rPr>
                <w:color w:val="000000"/>
                <w:lang w:eastAsia="en-US"/>
              </w:rPr>
              <w:fldChar w:fldCharType="separate"/>
            </w:r>
            <w:r w:rsidRPr="00152F60">
              <w:rPr>
                <w:color w:val="000000"/>
                <w:lang w:eastAsia="en-US"/>
              </w:rPr>
              <w:t>СБИС</w:t>
            </w:r>
            <w:r w:rsidRPr="00152F60">
              <w:rPr>
                <w:color w:val="000000"/>
                <w:lang w:eastAsia="en-US"/>
              </w:rPr>
              <w:fldChar w:fldCharType="end"/>
            </w:r>
            <w:r w:rsidRPr="00152F60">
              <w:rPr>
                <w:lang w:eastAsia="en-US"/>
              </w:rPr>
              <w:t xml:space="preserve">, должна быть вычислена и представлена на согласование в рамках </w:t>
            </w:r>
            <w:r w:rsidRPr="00152F60">
              <w:rPr>
                <w:bCs/>
                <w:kern w:val="32"/>
                <w:lang w:eastAsia="en-US"/>
              </w:rPr>
              <w:t>разработки Пояснительной записка к техническому проекту</w:t>
            </w:r>
            <w:r w:rsidRPr="00152F60">
              <w:rPr>
                <w:lang w:eastAsia="en-US"/>
              </w:rPr>
              <w:t xml:space="preserve">. </w:t>
            </w:r>
            <w:r w:rsidRPr="00152F60">
              <w:rPr>
                <w:bCs/>
                <w:kern w:val="32"/>
                <w:lang w:eastAsia="en-US"/>
              </w:rPr>
              <w:t>Должны быть учтены существующие решения по организации каналов связи, в том числе защищенных крипто шлюзами.</w:t>
            </w:r>
          </w:p>
          <w:p w:rsidR="00702363" w:rsidRPr="00152F60" w:rsidRDefault="00702363" w:rsidP="00152F60">
            <w:pPr>
              <w:ind w:firstLine="454"/>
              <w:jc w:val="both"/>
              <w:rPr>
                <w:bCs/>
                <w:kern w:val="32"/>
                <w:lang w:eastAsia="en-US"/>
              </w:rPr>
            </w:pPr>
            <w:r w:rsidRPr="00152F60">
              <w:rPr>
                <w:bCs/>
                <w:kern w:val="32"/>
                <w:lang w:eastAsia="en-US"/>
              </w:rPr>
              <w:t>Подготовка сетевой инфраструктуры не входит в обязанности Исполнителя и осуществляется силами Заказчика.</w:t>
            </w:r>
          </w:p>
          <w:p w:rsidR="00702363" w:rsidRPr="00152F60" w:rsidRDefault="00702363" w:rsidP="00702363">
            <w:pPr>
              <w:ind w:firstLine="454"/>
              <w:jc w:val="both"/>
              <w:rPr>
                <w:lang w:eastAsia="en-US"/>
              </w:rPr>
            </w:pPr>
            <w:r w:rsidRPr="00152F60">
              <w:rPr>
                <w:bCs/>
                <w:kern w:val="32"/>
                <w:lang w:eastAsia="en-US"/>
              </w:rPr>
              <w:t>Организация</w:t>
            </w:r>
            <w:r w:rsidRPr="00152F60">
              <w:rPr>
                <w:lang w:eastAsia="en-US"/>
              </w:rPr>
              <w:t xml:space="preserve"> защищенной сети связи между Предприятием и ядром </w:t>
            </w:r>
            <w:r w:rsidRPr="00152F60">
              <w:rPr>
                <w:color w:val="000000"/>
                <w:lang w:eastAsia="en-US"/>
              </w:rPr>
              <w:fldChar w:fldCharType="begin"/>
            </w:r>
            <w:r w:rsidRPr="00152F60">
              <w:rPr>
                <w:color w:val="000000"/>
                <w:lang w:eastAsia="en-US"/>
              </w:rPr>
              <w:instrText xml:space="preserve"> DOCPROPERTY  "_Система краткое название"  \* MERGEFORMAT </w:instrText>
            </w:r>
            <w:r w:rsidRPr="00152F60">
              <w:rPr>
                <w:color w:val="000000"/>
                <w:lang w:eastAsia="en-US"/>
              </w:rPr>
              <w:fldChar w:fldCharType="separate"/>
            </w:r>
            <w:r w:rsidRPr="00152F60">
              <w:rPr>
                <w:color w:val="000000"/>
                <w:lang w:eastAsia="en-US"/>
              </w:rPr>
              <w:t>СБИС</w:t>
            </w:r>
            <w:r w:rsidRPr="00152F60">
              <w:rPr>
                <w:color w:val="000000"/>
                <w:lang w:eastAsia="en-US"/>
              </w:rPr>
              <w:fldChar w:fldCharType="end"/>
            </w:r>
            <w:r w:rsidRPr="00152F60">
              <w:rPr>
                <w:color w:val="000000"/>
                <w:lang w:eastAsia="en-US"/>
              </w:rPr>
              <w:t xml:space="preserve"> </w:t>
            </w:r>
            <w:r w:rsidRPr="00152F60">
              <w:rPr>
                <w:lang w:eastAsia="en-US"/>
              </w:rPr>
              <w:t>не входит в обязанности Исполнителя и обеспечивается Заказчиком.</w:t>
            </w:r>
          </w:p>
          <w:p w:rsidR="00702363" w:rsidRPr="00152F60" w:rsidRDefault="00702363" w:rsidP="00702363">
            <w:pPr>
              <w:ind w:firstLine="454"/>
              <w:jc w:val="both"/>
              <w:rPr>
                <w:bCs/>
                <w:kern w:val="32"/>
                <w:lang w:eastAsia="en-US"/>
              </w:rPr>
            </w:pPr>
            <w:r w:rsidRPr="00152F60">
              <w:rPr>
                <w:bCs/>
                <w:kern w:val="32"/>
                <w:lang w:eastAsia="en-US"/>
              </w:rPr>
              <w:t xml:space="preserve">Для сервисов резервного копирования необходимо разработать новое техническое решение, выполнить проектирование и его внедрение. Сервис резервного копирования должна быть создан на базе ПО </w:t>
            </w:r>
            <w:r w:rsidRPr="00152F60">
              <w:rPr>
                <w:bCs/>
                <w:kern w:val="32"/>
                <w:lang w:val="en-US" w:eastAsia="en-US"/>
              </w:rPr>
              <w:t>Symantec</w:t>
            </w:r>
            <w:r w:rsidRPr="00152F60">
              <w:rPr>
                <w:bCs/>
                <w:kern w:val="32"/>
                <w:lang w:eastAsia="en-US"/>
              </w:rPr>
              <w:t xml:space="preserve"> </w:t>
            </w:r>
            <w:r w:rsidRPr="00152F60">
              <w:rPr>
                <w:bCs/>
                <w:kern w:val="32"/>
                <w:lang w:val="en-US" w:eastAsia="en-US"/>
              </w:rPr>
              <w:t>Backup</w:t>
            </w:r>
            <w:r w:rsidRPr="00152F60">
              <w:rPr>
                <w:bCs/>
                <w:kern w:val="32"/>
                <w:lang w:eastAsia="en-US"/>
              </w:rPr>
              <w:t xml:space="preserve"> </w:t>
            </w:r>
            <w:r w:rsidRPr="00152F60">
              <w:rPr>
                <w:bCs/>
                <w:kern w:val="32"/>
                <w:lang w:val="en-US" w:eastAsia="en-US"/>
              </w:rPr>
              <w:t>Exec</w:t>
            </w:r>
            <w:r w:rsidRPr="00152F60">
              <w:rPr>
                <w:bCs/>
                <w:kern w:val="32"/>
                <w:lang w:eastAsia="en-US"/>
              </w:rPr>
              <w:t>.</w:t>
            </w:r>
          </w:p>
          <w:p w:rsidR="00702363" w:rsidRPr="00152F60" w:rsidRDefault="00702363" w:rsidP="00702363">
            <w:pPr>
              <w:ind w:firstLine="454"/>
              <w:jc w:val="both"/>
              <w:rPr>
                <w:bCs/>
                <w:kern w:val="32"/>
                <w:lang w:eastAsia="en-US"/>
              </w:rPr>
            </w:pPr>
            <w:r w:rsidRPr="00152F60">
              <w:rPr>
                <w:bCs/>
                <w:kern w:val="32"/>
                <w:lang w:eastAsia="en-US"/>
              </w:rPr>
              <w:t>Подсистема электронной почты СБИС централизована. Установка локальных хранилищ для почтовых ящиков пользователей не предполагается.</w:t>
            </w:r>
          </w:p>
          <w:p w:rsidR="00702363" w:rsidRPr="00152F60" w:rsidRDefault="00702363" w:rsidP="00702363">
            <w:pPr>
              <w:ind w:firstLine="454"/>
              <w:jc w:val="both"/>
              <w:rPr>
                <w:bCs/>
                <w:kern w:val="32"/>
                <w:lang w:eastAsia="en-US"/>
              </w:rPr>
            </w:pPr>
            <w:r w:rsidRPr="00152F60">
              <w:rPr>
                <w:bCs/>
                <w:kern w:val="32"/>
                <w:lang w:eastAsia="en-US"/>
              </w:rPr>
              <w:t xml:space="preserve">В качестве системного ПО серверов используется </w:t>
            </w:r>
            <w:r w:rsidRPr="00152F60">
              <w:rPr>
                <w:bCs/>
                <w:kern w:val="32"/>
                <w:lang w:val="en-US" w:eastAsia="en-US"/>
              </w:rPr>
              <w:t>Microsoft</w:t>
            </w:r>
            <w:r w:rsidRPr="00152F60">
              <w:rPr>
                <w:bCs/>
                <w:kern w:val="32"/>
                <w:lang w:eastAsia="en-US"/>
              </w:rPr>
              <w:t xml:space="preserve"> </w:t>
            </w:r>
            <w:r w:rsidRPr="00152F60">
              <w:rPr>
                <w:bCs/>
                <w:kern w:val="32"/>
                <w:lang w:val="en-US" w:eastAsia="en-US"/>
              </w:rPr>
              <w:t>Windows</w:t>
            </w:r>
            <w:r w:rsidRPr="00152F60">
              <w:rPr>
                <w:bCs/>
                <w:kern w:val="32"/>
                <w:lang w:eastAsia="en-US"/>
              </w:rPr>
              <w:t xml:space="preserve"> </w:t>
            </w:r>
            <w:r w:rsidRPr="00152F60">
              <w:rPr>
                <w:bCs/>
                <w:kern w:val="32"/>
                <w:lang w:val="en-US" w:eastAsia="en-US"/>
              </w:rPr>
              <w:t>Server</w:t>
            </w:r>
            <w:r w:rsidRPr="00152F60">
              <w:rPr>
                <w:bCs/>
                <w:kern w:val="32"/>
                <w:lang w:eastAsia="en-US"/>
              </w:rPr>
              <w:t xml:space="preserve"> 2008 </w:t>
            </w:r>
            <w:r w:rsidRPr="00152F60">
              <w:rPr>
                <w:bCs/>
                <w:kern w:val="32"/>
                <w:lang w:val="en-US" w:eastAsia="en-US"/>
              </w:rPr>
              <w:t>R</w:t>
            </w:r>
            <w:r w:rsidRPr="00152F60">
              <w:rPr>
                <w:bCs/>
                <w:kern w:val="32"/>
                <w:lang w:eastAsia="en-US"/>
              </w:rPr>
              <w:t>2.</w:t>
            </w:r>
          </w:p>
          <w:p w:rsidR="00702363" w:rsidRPr="00152F60" w:rsidRDefault="00702363" w:rsidP="00702363">
            <w:pPr>
              <w:ind w:firstLine="454"/>
              <w:jc w:val="both"/>
              <w:rPr>
                <w:bCs/>
                <w:kern w:val="32"/>
                <w:lang w:eastAsia="en-US"/>
              </w:rPr>
            </w:pPr>
            <w:r w:rsidRPr="00152F60">
              <w:rPr>
                <w:bCs/>
                <w:kern w:val="32"/>
                <w:lang w:eastAsia="en-US"/>
              </w:rPr>
              <w:t xml:space="preserve">В качестве системного ПО клиентов допустимо использование ПО </w:t>
            </w:r>
            <w:r w:rsidRPr="00152F60">
              <w:rPr>
                <w:bCs/>
                <w:kern w:val="32"/>
                <w:lang w:val="en-US" w:eastAsia="en-US"/>
              </w:rPr>
              <w:t>Microsoft</w:t>
            </w:r>
            <w:r w:rsidRPr="00152F60">
              <w:rPr>
                <w:bCs/>
                <w:kern w:val="32"/>
                <w:lang w:eastAsia="en-US"/>
              </w:rPr>
              <w:t xml:space="preserve"> </w:t>
            </w:r>
            <w:r w:rsidRPr="00152F60">
              <w:rPr>
                <w:bCs/>
                <w:kern w:val="32"/>
                <w:lang w:val="en-US" w:eastAsia="en-US"/>
              </w:rPr>
              <w:t>Windows</w:t>
            </w:r>
            <w:r w:rsidRPr="00152F60">
              <w:rPr>
                <w:bCs/>
                <w:kern w:val="32"/>
                <w:lang w:eastAsia="en-US"/>
              </w:rPr>
              <w:t xml:space="preserve"> 7 и более поздних версий.</w:t>
            </w:r>
          </w:p>
          <w:p w:rsidR="00702363" w:rsidRPr="00152F60" w:rsidRDefault="00702363" w:rsidP="00702363">
            <w:pPr>
              <w:ind w:firstLine="454"/>
              <w:jc w:val="both"/>
              <w:rPr>
                <w:bCs/>
                <w:kern w:val="32"/>
                <w:lang w:eastAsia="en-US"/>
              </w:rPr>
            </w:pPr>
            <w:r w:rsidRPr="00152F60">
              <w:rPr>
                <w:bCs/>
                <w:kern w:val="32"/>
                <w:lang w:eastAsia="en-US"/>
              </w:rPr>
              <w:t>Допускается использование только лицензионного программного обеспечения, одобренного Заказчиком.</w:t>
            </w:r>
          </w:p>
          <w:p w:rsidR="00702363" w:rsidRPr="00152F60" w:rsidRDefault="00702363" w:rsidP="00702363">
            <w:pPr>
              <w:ind w:firstLine="454"/>
              <w:jc w:val="both"/>
              <w:rPr>
                <w:bCs/>
                <w:kern w:val="32"/>
                <w:lang w:eastAsia="en-US"/>
              </w:rPr>
            </w:pPr>
            <w:r w:rsidRPr="00152F60">
              <w:rPr>
                <w:bCs/>
                <w:kern w:val="32"/>
                <w:lang w:eastAsia="en-US"/>
              </w:rPr>
              <w:t>Необходимое количество лицензий на программное обеспечение определяется на этапе разработки технического решения. Поставка лицензий на программное обеспечение для подсистем СБИС не входит в обязанности Исполнителя.</w:t>
            </w:r>
          </w:p>
          <w:p w:rsidR="00702363" w:rsidRPr="00152F60" w:rsidRDefault="00702363" w:rsidP="00702363">
            <w:pPr>
              <w:ind w:firstLine="454"/>
              <w:jc w:val="both"/>
              <w:rPr>
                <w:bCs/>
                <w:kern w:val="32"/>
                <w:lang w:eastAsia="en-US"/>
              </w:rPr>
            </w:pPr>
            <w:r w:rsidRPr="00152F60">
              <w:rPr>
                <w:bCs/>
                <w:kern w:val="32"/>
                <w:lang w:eastAsia="en-US"/>
              </w:rPr>
              <w:t>Вычислительные мощности предоставляются Заказчиком в соответствии с утвержденными типовыми конфигурациями. Поставка оборудования не входит в обязанности Исполнителя.</w:t>
            </w:r>
          </w:p>
          <w:p w:rsidR="00702363" w:rsidRPr="00152F60" w:rsidRDefault="00702363" w:rsidP="00702363">
            <w:pPr>
              <w:ind w:firstLine="454"/>
              <w:jc w:val="both"/>
              <w:rPr>
                <w:bCs/>
                <w:kern w:val="32"/>
                <w:lang w:eastAsia="en-US"/>
              </w:rPr>
            </w:pPr>
            <w:r w:rsidRPr="00152F60">
              <w:rPr>
                <w:bCs/>
                <w:kern w:val="32"/>
                <w:lang w:eastAsia="en-US"/>
              </w:rPr>
              <w:t xml:space="preserve">Для выполнения миграции данных между унаследованной и целевой инфраструктурами допустимо применение специализированного ПО сторонних производителей. Расходы, связанные с использованием ПО сторонних производителей (лицензии, сертификаты, консалтинг, техническая поддержка стороннего производителя и т.п.), несет Исполнитель. </w:t>
            </w:r>
            <w:r w:rsidRPr="00152F60">
              <w:rPr>
                <w:lang w:eastAsia="en-US"/>
              </w:rPr>
              <w:t>В случае отсутствия возможности использования средств автоматизированной миграции Исполнитель должен обеспечить выполнение работ вручную.</w:t>
            </w:r>
          </w:p>
          <w:p w:rsidR="00702363" w:rsidRPr="00152F60" w:rsidRDefault="00702363" w:rsidP="00702363">
            <w:pPr>
              <w:ind w:firstLine="454"/>
              <w:jc w:val="both"/>
              <w:rPr>
                <w:bCs/>
                <w:kern w:val="32"/>
                <w:lang w:eastAsia="en-US"/>
              </w:rPr>
            </w:pPr>
            <w:r w:rsidRPr="00152F60">
              <w:rPr>
                <w:bCs/>
                <w:kern w:val="32"/>
                <w:lang w:eastAsia="en-US"/>
              </w:rPr>
              <w:t>Подготовка АРМ к миграции в части общесистемного ПО является ответственностью Исполнителя.</w:t>
            </w:r>
          </w:p>
          <w:p w:rsidR="00702363" w:rsidRPr="00152F60" w:rsidRDefault="00702363" w:rsidP="00702363">
            <w:pPr>
              <w:ind w:firstLine="454"/>
              <w:jc w:val="both"/>
              <w:rPr>
                <w:lang w:eastAsia="en-US"/>
              </w:rPr>
            </w:pPr>
            <w:r w:rsidRPr="00152F60">
              <w:rPr>
                <w:bCs/>
                <w:kern w:val="32"/>
                <w:lang w:eastAsia="en-US"/>
              </w:rPr>
              <w:t xml:space="preserve">На период проведения работ Исполнителем должна быть предусмотрена техническая поддержка эксплуатационного персонала, в связи </w:t>
            </w:r>
            <w:r w:rsidRPr="00152F60">
              <w:rPr>
                <w:lang w:eastAsia="en-US"/>
              </w:rPr>
              <w:t>с ожидаемым увеличением количества обращений пользователей.</w:t>
            </w:r>
          </w:p>
          <w:p w:rsidR="00702363" w:rsidRPr="00152F60" w:rsidRDefault="00702363" w:rsidP="00702363">
            <w:pPr>
              <w:ind w:firstLine="454"/>
              <w:jc w:val="both"/>
              <w:rPr>
                <w:bCs/>
                <w:kern w:val="32"/>
                <w:lang w:eastAsia="en-US"/>
              </w:rPr>
            </w:pPr>
            <w:r w:rsidRPr="00152F60">
              <w:rPr>
                <w:bCs/>
                <w:kern w:val="32"/>
                <w:lang w:eastAsia="en-US"/>
              </w:rPr>
              <w:t>На время выполнения работ должно быть предусмотрено сосуществование целевой и унаследованной информационных инфраструктур, обеспечивающее непрерывность бизнес-процессов и сохранение качества предоставляемых ИТ-услуг.</w:t>
            </w:r>
          </w:p>
          <w:p w:rsidR="00702363" w:rsidRPr="00152F60" w:rsidRDefault="00702363" w:rsidP="00702363">
            <w:pPr>
              <w:ind w:firstLine="454"/>
              <w:jc w:val="both"/>
              <w:rPr>
                <w:bCs/>
                <w:kern w:val="32"/>
                <w:lang w:eastAsia="en-US"/>
              </w:rPr>
            </w:pPr>
            <w:r w:rsidRPr="00152F60">
              <w:rPr>
                <w:bCs/>
                <w:kern w:val="32"/>
                <w:lang w:eastAsia="en-US"/>
              </w:rPr>
              <w:t>По результатам работ, интеграция СБИС с существующими системами защиты информации должны быть сохранена.</w:t>
            </w:r>
          </w:p>
          <w:p w:rsidR="00702363" w:rsidRPr="00152F60" w:rsidRDefault="00702363" w:rsidP="00702363">
            <w:pPr>
              <w:ind w:firstLine="454"/>
              <w:jc w:val="both"/>
              <w:rPr>
                <w:lang w:eastAsia="en-US"/>
              </w:rPr>
            </w:pPr>
            <w:r w:rsidRPr="00152F60">
              <w:rPr>
                <w:lang w:eastAsia="en-US"/>
              </w:rPr>
              <w:t>Для проведения работ необходимо выбирать время, когда влияние, оказываемое проводимыми работами на текущие бизнес-процесс Предприятия и Заказчика, будет минимальным. Время проведения работ должно быть согласовано с Предприятием и Заказчиком.</w:t>
            </w:r>
          </w:p>
          <w:p w:rsidR="00702363" w:rsidRPr="00152F60" w:rsidRDefault="00702363" w:rsidP="00702363">
            <w:pPr>
              <w:ind w:firstLine="454"/>
            </w:pPr>
            <w:r w:rsidRPr="00152F60">
              <w:t>Необходимо предусмотреть разработку пакета технологических и организационных документов, необходимых и достаточных для дальнейшей эксплуатации системы.</w:t>
            </w:r>
          </w:p>
          <w:p w:rsidR="00702363" w:rsidRPr="00152F60" w:rsidRDefault="00702363" w:rsidP="00702363">
            <w:pPr>
              <w:ind w:firstLine="454"/>
            </w:pPr>
            <w:r w:rsidRPr="00152F60">
              <w:t>Работы по проекту могут выполняться силами собственных специалистов, а также с привлечением субподрядных организаций.</w:t>
            </w:r>
          </w:p>
          <w:p w:rsidR="00702363" w:rsidRPr="00152F60" w:rsidRDefault="00702363" w:rsidP="00702363">
            <w:pPr>
              <w:ind w:firstLine="454"/>
              <w:jc w:val="both"/>
              <w:rPr>
                <w:bCs/>
                <w:kern w:val="32"/>
                <w:lang w:eastAsia="en-US"/>
              </w:rPr>
            </w:pP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jc w:val="center"/>
              <w:rPr>
                <w:color w:val="000000"/>
                <w:sz w:val="28"/>
                <w:szCs w:val="28"/>
              </w:rPr>
            </w:pPr>
            <w:r w:rsidRPr="00702363">
              <w:rPr>
                <w:color w:val="000000"/>
                <w:sz w:val="28"/>
                <w:szCs w:val="28"/>
              </w:rPr>
              <w:t>Подраздел 3.2 Требования к качеству оказываемых услуг</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ind w:firstLine="454"/>
              <w:jc w:val="both"/>
              <w:rPr>
                <w:rFonts w:cs="Arial"/>
                <w:bCs/>
                <w:kern w:val="32"/>
              </w:rPr>
            </w:pPr>
            <w:r w:rsidRPr="00702363">
              <w:rPr>
                <w:szCs w:val="28"/>
              </w:rPr>
              <w:t xml:space="preserve">Работы по тиражированию СБИС должны быть выполнены в соответствии с данным Заданием, </w:t>
            </w:r>
            <w:r w:rsidRPr="00702363">
              <w:rPr>
                <w:rFonts w:cs="Arial"/>
                <w:bCs/>
                <w:kern w:val="32"/>
              </w:rPr>
              <w:t xml:space="preserve">отраслевыми </w:t>
            </w:r>
            <w:r w:rsidRPr="00702363">
              <w:t>нормативными</w:t>
            </w:r>
            <w:r w:rsidRPr="00702363">
              <w:rPr>
                <w:rFonts w:cs="Arial"/>
                <w:bCs/>
                <w:kern w:val="32"/>
              </w:rPr>
              <w:t xml:space="preserve"> и руководящими документами в области информационных технологий, информационной безопасности, правилами внутреннего распорядка Предприятия и законодательством РФ.</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jc w:val="center"/>
              <w:rPr>
                <w:color w:val="000000"/>
                <w:sz w:val="28"/>
                <w:szCs w:val="28"/>
              </w:rPr>
            </w:pPr>
            <w:r w:rsidRPr="00702363">
              <w:rPr>
                <w:color w:val="000000"/>
                <w:sz w:val="28"/>
                <w:szCs w:val="28"/>
              </w:rPr>
              <w:t>Подраздел 3.3 Требования к гарантийным обязательствам оказываемых услуг</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ind w:firstLine="454"/>
              <w:jc w:val="both"/>
            </w:pPr>
            <w:r w:rsidRPr="00702363">
              <w:t>Исполнитель обеспечивает гарантийную поддержку результатов работ в течение шести месяцев после подписания акта о передаче системы в постоянную эксплуатацию.</w:t>
            </w:r>
          </w:p>
          <w:p w:rsidR="00702363" w:rsidRPr="00702363" w:rsidRDefault="00702363" w:rsidP="00702363">
            <w:pPr>
              <w:ind w:firstLine="454"/>
              <w:jc w:val="both"/>
            </w:pPr>
            <w:r w:rsidRPr="00702363">
              <w:t>В рамках гарантийной поддержки исполнитель за свой счет устраняет все несоответствия проектной документации, приводящие к полной или частичной потере работоспособности АРМ, сервисов СБИС, и бизнес-приложений на Предприятии.</w:t>
            </w:r>
          </w:p>
          <w:p w:rsidR="00702363" w:rsidRPr="00702363" w:rsidRDefault="00702363" w:rsidP="00702363">
            <w:pPr>
              <w:ind w:firstLine="454"/>
              <w:jc w:val="both"/>
              <w:rPr>
                <w:color w:val="000000"/>
              </w:rPr>
            </w:pPr>
            <w:r w:rsidRPr="00702363">
              <w:t>Техническая поддержка осуществляется в соответствии с регламентом</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jc w:val="center"/>
              <w:rPr>
                <w:color w:val="000000"/>
                <w:sz w:val="28"/>
                <w:szCs w:val="28"/>
              </w:rPr>
            </w:pPr>
            <w:r w:rsidRPr="00702363">
              <w:rPr>
                <w:color w:val="000000"/>
                <w:sz w:val="28"/>
                <w:szCs w:val="28"/>
              </w:rPr>
              <w:t>Подраздел 3.4 Требования к конфиденциальности</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ind w:firstLine="454"/>
              <w:jc w:val="both"/>
              <w:rPr>
                <w:i/>
                <w:color w:val="000000"/>
              </w:rPr>
            </w:pPr>
            <w:r w:rsidRPr="00702363">
              <w:rPr>
                <w:lang w:eastAsia="en-US"/>
              </w:rPr>
              <w:t>Не предъявляются</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jc w:val="center"/>
              <w:rPr>
                <w:color w:val="000000"/>
                <w:sz w:val="28"/>
                <w:szCs w:val="28"/>
              </w:rPr>
            </w:pPr>
            <w:r w:rsidRPr="00702363">
              <w:rPr>
                <w:color w:val="000000"/>
                <w:sz w:val="28"/>
                <w:szCs w:val="28"/>
              </w:rPr>
              <w:t xml:space="preserve">Подраздел 3.5 Требования к безопасности оказания услуг и безопасности результата оказанных услуг </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ind w:firstLine="454"/>
              <w:jc w:val="both"/>
              <w:rPr>
                <w:lang w:eastAsia="en-US"/>
              </w:rPr>
            </w:pPr>
            <w:r w:rsidRPr="00702363">
              <w:rPr>
                <w:lang w:eastAsia="en-US"/>
              </w:rPr>
              <w:t>Требования к безопасности должны обеспечиваться на различных этапах жизненного цикла при выполнении монтажных и пуско-наладочных работ, проведении опытной и промышленной эксплуатации, при проведении работ по гарантийному сопровождению системы.</w:t>
            </w:r>
          </w:p>
          <w:p w:rsidR="00702363" w:rsidRPr="00702363" w:rsidRDefault="00702363" w:rsidP="00702363">
            <w:pPr>
              <w:ind w:firstLine="454"/>
              <w:jc w:val="both"/>
              <w:rPr>
                <w:lang w:eastAsia="en-US"/>
              </w:rPr>
            </w:pPr>
            <w:r w:rsidRPr="00702363">
              <w:rPr>
                <w:lang w:eastAsia="en-US"/>
              </w:rPr>
              <w:t>Используемые технические средства не должны допускать возможности нанесения вреда здоровью обслуживающего персонала и ущерба окружающей среде при условии соблюдения правил эксплуатации.</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33DBC" w:rsidRDefault="00702363" w:rsidP="00702363">
            <w:pPr>
              <w:jc w:val="center"/>
              <w:rPr>
                <w:color w:val="000000"/>
                <w:sz w:val="28"/>
                <w:szCs w:val="28"/>
              </w:rPr>
            </w:pPr>
            <w:r w:rsidRPr="00733DBC">
              <w:rPr>
                <w:color w:val="000000"/>
                <w:sz w:val="28"/>
                <w:szCs w:val="28"/>
              </w:rPr>
              <w:t>Подраздел 3.6 Требования по обучению персонала заказчика</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ind w:firstLine="454"/>
              <w:jc w:val="both"/>
              <w:rPr>
                <w:color w:val="000000"/>
              </w:rPr>
            </w:pPr>
            <w:r w:rsidRPr="00702363">
              <w:rPr>
                <w:color w:val="000000"/>
              </w:rPr>
              <w:t>Требований по обучению персонала не предъявляется</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33DBC" w:rsidRDefault="00702363" w:rsidP="00702363">
            <w:pPr>
              <w:jc w:val="center"/>
              <w:rPr>
                <w:color w:val="000000"/>
                <w:sz w:val="28"/>
                <w:szCs w:val="28"/>
              </w:rPr>
            </w:pPr>
            <w:r w:rsidRPr="00733DBC">
              <w:rPr>
                <w:color w:val="000000"/>
                <w:sz w:val="28"/>
                <w:szCs w:val="28"/>
              </w:rPr>
              <w:t>Подраздел 3.7 Требования к составу технического предложения Участника</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152F60">
            <w:pPr>
              <w:jc w:val="both"/>
              <w:rPr>
                <w:lang w:eastAsia="en-US"/>
              </w:rPr>
            </w:pPr>
            <w:r w:rsidRPr="00702363">
              <w:rPr>
                <w:lang w:eastAsia="en-US"/>
              </w:rPr>
              <w:tab/>
              <w:t>Исполнитель должен представить:</w:t>
            </w:r>
          </w:p>
          <w:p w:rsidR="00702363" w:rsidRPr="00702363" w:rsidRDefault="00702363" w:rsidP="00152F60">
            <w:pPr>
              <w:numPr>
                <w:ilvl w:val="0"/>
                <w:numId w:val="154"/>
              </w:numPr>
              <w:ind w:left="1418" w:hanging="567"/>
              <w:jc w:val="both"/>
              <w:rPr>
                <w:color w:val="000000"/>
              </w:rPr>
            </w:pPr>
            <w:r w:rsidRPr="00702363">
              <w:rPr>
                <w:color w:val="000000"/>
              </w:rPr>
              <w:t>копию лицензии на осуществление деятельности по технической защите конфиденциальной информации, выданной ФСТЭК России;</w:t>
            </w:r>
          </w:p>
          <w:p w:rsidR="00702363" w:rsidRPr="00702363" w:rsidRDefault="00702363" w:rsidP="00152F60">
            <w:pPr>
              <w:numPr>
                <w:ilvl w:val="0"/>
                <w:numId w:val="154"/>
              </w:numPr>
              <w:ind w:left="1418" w:hanging="567"/>
              <w:jc w:val="both"/>
              <w:rPr>
                <w:color w:val="000000"/>
              </w:rPr>
            </w:pPr>
            <w:r w:rsidRPr="00702363">
              <w:rPr>
                <w:color w:val="000000"/>
              </w:rPr>
              <w:t>копию лицензии на осуществление работ, связанных с использованием сведений, составляющих государственную тайну, выданной ФСБ России;</w:t>
            </w:r>
          </w:p>
          <w:p w:rsidR="00702363" w:rsidRPr="00702363" w:rsidRDefault="00702363" w:rsidP="00152F60">
            <w:pPr>
              <w:numPr>
                <w:ilvl w:val="0"/>
                <w:numId w:val="154"/>
              </w:numPr>
              <w:ind w:left="1418" w:hanging="567"/>
              <w:jc w:val="both"/>
              <w:rPr>
                <w:color w:val="000000"/>
              </w:rPr>
            </w:pPr>
            <w:r w:rsidRPr="00702363">
              <w:rPr>
                <w:color w:val="000000"/>
              </w:rPr>
              <w:t>копию международного сертификата качества ISO 9001:2000 применительно к следующей области – проектирование, производство, строительство, ввод в эксплуатацию и обслуживание информационно-телекоммуникационных систем;</w:t>
            </w:r>
          </w:p>
          <w:p w:rsidR="00702363" w:rsidRPr="00702363" w:rsidRDefault="00702363" w:rsidP="00152F60">
            <w:pPr>
              <w:numPr>
                <w:ilvl w:val="0"/>
                <w:numId w:val="154"/>
              </w:numPr>
              <w:ind w:left="1418" w:hanging="567"/>
              <w:jc w:val="both"/>
              <w:rPr>
                <w:color w:val="000000"/>
              </w:rPr>
            </w:pPr>
            <w:r w:rsidRPr="00702363">
              <w:rPr>
                <w:color w:val="000000"/>
              </w:rPr>
              <w:t>письмо за подписью генерального директора о наличии собственной службы технической поддержки;</w:t>
            </w:r>
          </w:p>
          <w:p w:rsidR="00702363" w:rsidRPr="00702363" w:rsidRDefault="00702363" w:rsidP="00152F60">
            <w:pPr>
              <w:numPr>
                <w:ilvl w:val="0"/>
                <w:numId w:val="154"/>
              </w:numPr>
              <w:ind w:left="1418" w:hanging="567"/>
              <w:jc w:val="both"/>
              <w:rPr>
                <w:color w:val="000000"/>
              </w:rPr>
            </w:pPr>
            <w:r w:rsidRPr="00702363">
              <w:rPr>
                <w:color w:val="000000"/>
              </w:rPr>
              <w:t xml:space="preserve">копии авторизованных писем или сертификатов компании Microsoft, подтверждающих участие в программе </w:t>
            </w:r>
            <w:r w:rsidRPr="00702363">
              <w:rPr>
                <w:color w:val="000000"/>
                <w:lang w:val="en-US"/>
              </w:rPr>
              <w:t>Microsoft</w:t>
            </w:r>
            <w:r w:rsidRPr="00702363">
              <w:rPr>
                <w:color w:val="000000"/>
              </w:rPr>
              <w:t xml:space="preserve"> </w:t>
            </w:r>
            <w:r w:rsidRPr="00702363">
              <w:rPr>
                <w:color w:val="000000"/>
                <w:lang w:val="en-US"/>
              </w:rPr>
              <w:t>Partner</w:t>
            </w:r>
            <w:r w:rsidRPr="00702363">
              <w:rPr>
                <w:color w:val="000000"/>
              </w:rPr>
              <w:t xml:space="preserve"> </w:t>
            </w:r>
            <w:r w:rsidRPr="00702363">
              <w:rPr>
                <w:color w:val="000000"/>
                <w:lang w:val="en-US"/>
              </w:rPr>
              <w:t>Network</w:t>
            </w:r>
            <w:r w:rsidRPr="00702363">
              <w:rPr>
                <w:color w:val="000000"/>
              </w:rPr>
              <w:t xml:space="preserve"> с компетенциями: </w:t>
            </w:r>
            <w:r w:rsidRPr="00702363">
              <w:rPr>
                <w:color w:val="1F497D"/>
                <w:lang w:val="en-US"/>
              </w:rPr>
              <w:t>Datacenter</w:t>
            </w:r>
            <w:r w:rsidRPr="00702363">
              <w:rPr>
                <w:color w:val="000000"/>
              </w:rPr>
              <w:t xml:space="preserve">, </w:t>
            </w:r>
            <w:r w:rsidRPr="00702363">
              <w:rPr>
                <w:color w:val="1F497D"/>
                <w:lang w:val="en-US"/>
              </w:rPr>
              <w:t>Communications</w:t>
            </w:r>
            <w:r w:rsidRPr="00702363">
              <w:rPr>
                <w:color w:val="1F497D"/>
              </w:rPr>
              <w:t xml:space="preserve">, </w:t>
            </w:r>
            <w:r w:rsidRPr="00702363">
              <w:rPr>
                <w:color w:val="1F497D"/>
                <w:lang w:val="en-US"/>
              </w:rPr>
              <w:t>Identity</w:t>
            </w:r>
            <w:r w:rsidRPr="00702363">
              <w:rPr>
                <w:color w:val="1F497D"/>
              </w:rPr>
              <w:t xml:space="preserve"> </w:t>
            </w:r>
            <w:r w:rsidRPr="00702363">
              <w:rPr>
                <w:color w:val="1F497D"/>
                <w:lang w:val="en-US"/>
              </w:rPr>
              <w:t>and</w:t>
            </w:r>
            <w:r w:rsidRPr="00702363">
              <w:rPr>
                <w:color w:val="1F497D"/>
              </w:rPr>
              <w:t xml:space="preserve"> </w:t>
            </w:r>
            <w:r w:rsidRPr="00702363">
              <w:rPr>
                <w:color w:val="1F497D"/>
                <w:lang w:val="en-US"/>
              </w:rPr>
              <w:t>Access</w:t>
            </w:r>
            <w:r w:rsidRPr="00702363">
              <w:rPr>
                <w:color w:val="1F497D"/>
              </w:rPr>
              <w:t xml:space="preserve">  </w:t>
            </w:r>
            <w:r w:rsidRPr="00702363">
              <w:rPr>
                <w:color w:val="000000"/>
              </w:rPr>
              <w:t xml:space="preserve">и </w:t>
            </w:r>
            <w:r w:rsidRPr="00702363">
              <w:rPr>
                <w:color w:val="1F497D"/>
                <w:lang w:val="en-US"/>
              </w:rPr>
              <w:t>Messaging</w:t>
            </w:r>
            <w:r w:rsidRPr="00702363" w:rsidDel="00FC6D9A">
              <w:rPr>
                <w:color w:val="000000"/>
              </w:rPr>
              <w:t xml:space="preserve"> </w:t>
            </w:r>
            <w:r w:rsidRPr="00702363">
              <w:rPr>
                <w:color w:val="000000"/>
              </w:rPr>
              <w:t>(необходимы все четыре) с уровнем  не ниже Silver;</w:t>
            </w:r>
          </w:p>
          <w:p w:rsidR="00702363" w:rsidRPr="00702363" w:rsidRDefault="00702363" w:rsidP="00152F60">
            <w:pPr>
              <w:numPr>
                <w:ilvl w:val="0"/>
                <w:numId w:val="154"/>
              </w:numPr>
              <w:ind w:left="1418" w:hanging="567"/>
              <w:jc w:val="both"/>
              <w:rPr>
                <w:color w:val="000000"/>
              </w:rPr>
            </w:pPr>
            <w:r w:rsidRPr="00702363">
              <w:rPr>
                <w:color w:val="000000"/>
              </w:rPr>
              <w:t>пояснительную записку к техническому предложению.</w:t>
            </w:r>
          </w:p>
          <w:p w:rsidR="00702363" w:rsidRPr="00702363" w:rsidRDefault="00702363" w:rsidP="00152F60">
            <w:pPr>
              <w:jc w:val="both"/>
              <w:rPr>
                <w:color w:val="000000"/>
                <w:lang w:eastAsia="en-US"/>
              </w:rPr>
            </w:pPr>
            <w:r w:rsidRPr="00702363">
              <w:rPr>
                <w:lang w:eastAsia="en-US"/>
              </w:rPr>
              <w:tab/>
            </w:r>
            <w:r w:rsidRPr="00702363">
              <w:rPr>
                <w:color w:val="000000"/>
                <w:lang w:eastAsia="en-US"/>
              </w:rPr>
              <w:t>Дополнительным преимуществом являются:</w:t>
            </w:r>
          </w:p>
          <w:p w:rsidR="00702363" w:rsidRPr="00702363" w:rsidRDefault="00702363" w:rsidP="00152F60">
            <w:pPr>
              <w:numPr>
                <w:ilvl w:val="0"/>
                <w:numId w:val="154"/>
              </w:numPr>
              <w:ind w:left="1418" w:hanging="567"/>
              <w:jc w:val="both"/>
              <w:rPr>
                <w:color w:val="000000"/>
              </w:rPr>
            </w:pPr>
            <w:r w:rsidRPr="00702363">
              <w:rPr>
                <w:color w:val="000000"/>
              </w:rPr>
              <w:t xml:space="preserve">письмо от  Российского представительства Microsoft (ООО «Майкрософт Рус») о готовности предоставить заключения со стороны производителя программного обеспечения о качестве выполнения проектных работ для всех базовых и инфраструктурных сервисов, в соответствии с лучшими практиками, заключение  должно быть сделано для следующих служб: </w:t>
            </w:r>
          </w:p>
          <w:p w:rsidR="00702363" w:rsidRPr="00702363" w:rsidRDefault="00702363" w:rsidP="00152F60">
            <w:pPr>
              <w:numPr>
                <w:ilvl w:val="0"/>
                <w:numId w:val="146"/>
              </w:numPr>
              <w:contextualSpacing/>
              <w:jc w:val="both"/>
              <w:rPr>
                <w:color w:val="000000"/>
                <w:lang w:val="en-US"/>
              </w:rPr>
            </w:pPr>
            <w:r w:rsidRPr="00702363">
              <w:rPr>
                <w:color w:val="000000"/>
                <w:lang w:val="en-US"/>
              </w:rPr>
              <w:t>Active Directory;</w:t>
            </w:r>
          </w:p>
          <w:p w:rsidR="00702363" w:rsidRPr="00702363" w:rsidRDefault="00702363" w:rsidP="00152F60">
            <w:pPr>
              <w:numPr>
                <w:ilvl w:val="0"/>
                <w:numId w:val="146"/>
              </w:numPr>
              <w:contextualSpacing/>
              <w:jc w:val="both"/>
              <w:rPr>
                <w:color w:val="000000"/>
                <w:lang w:val="en-US"/>
              </w:rPr>
            </w:pPr>
            <w:r w:rsidRPr="00702363">
              <w:rPr>
                <w:color w:val="000000"/>
                <w:lang w:val="en-US"/>
              </w:rPr>
              <w:t>DNS;</w:t>
            </w:r>
          </w:p>
          <w:p w:rsidR="00702363" w:rsidRPr="00702363" w:rsidRDefault="00702363" w:rsidP="00152F60">
            <w:pPr>
              <w:numPr>
                <w:ilvl w:val="0"/>
                <w:numId w:val="146"/>
              </w:numPr>
              <w:contextualSpacing/>
              <w:jc w:val="both"/>
              <w:rPr>
                <w:color w:val="000000"/>
                <w:lang w:val="en-US"/>
              </w:rPr>
            </w:pPr>
            <w:r w:rsidRPr="00702363">
              <w:rPr>
                <w:color w:val="000000"/>
                <w:lang w:val="en-US"/>
              </w:rPr>
              <w:t xml:space="preserve">Служба сертификатов; </w:t>
            </w:r>
          </w:p>
          <w:p w:rsidR="00702363" w:rsidRPr="00702363" w:rsidRDefault="00702363" w:rsidP="00152F60">
            <w:pPr>
              <w:numPr>
                <w:ilvl w:val="0"/>
                <w:numId w:val="146"/>
              </w:numPr>
              <w:contextualSpacing/>
              <w:jc w:val="both"/>
              <w:rPr>
                <w:color w:val="000000"/>
              </w:rPr>
            </w:pPr>
            <w:r w:rsidRPr="00702363">
              <w:rPr>
                <w:color w:val="000000"/>
                <w:lang w:val="en-US"/>
              </w:rPr>
              <w:t xml:space="preserve">Почтовая система. </w:t>
            </w:r>
          </w:p>
          <w:p w:rsidR="00702363" w:rsidRPr="00702363" w:rsidRDefault="00702363" w:rsidP="00152F60">
            <w:pPr>
              <w:numPr>
                <w:ilvl w:val="0"/>
                <w:numId w:val="154"/>
              </w:numPr>
              <w:ind w:left="1408" w:hanging="567"/>
              <w:jc w:val="both"/>
              <w:rPr>
                <w:color w:val="000000"/>
              </w:rPr>
            </w:pPr>
            <w:r w:rsidRPr="00702363">
              <w:rPr>
                <w:color w:val="000000"/>
              </w:rPr>
              <w:t>копии сертификатов специалистов:</w:t>
            </w:r>
          </w:p>
          <w:p w:rsidR="00702363" w:rsidRPr="00702363" w:rsidRDefault="00702363" w:rsidP="00152F60">
            <w:pPr>
              <w:numPr>
                <w:ilvl w:val="0"/>
                <w:numId w:val="154"/>
              </w:numPr>
              <w:ind w:left="1408" w:hanging="567"/>
              <w:jc w:val="both"/>
              <w:rPr>
                <w:color w:val="000000"/>
                <w:lang w:val="en-US"/>
              </w:rPr>
            </w:pPr>
            <w:r w:rsidRPr="00702363">
              <w:rPr>
                <w:color w:val="000000"/>
                <w:lang w:val="en-US"/>
              </w:rPr>
              <w:t>Project Management Professional или  IPMA Certified Senior Project Manager(Уровень сертификации B)</w:t>
            </w:r>
          </w:p>
          <w:p w:rsidR="00702363" w:rsidRPr="00702363" w:rsidRDefault="00702363" w:rsidP="00152F60">
            <w:pPr>
              <w:numPr>
                <w:ilvl w:val="0"/>
                <w:numId w:val="154"/>
              </w:numPr>
              <w:ind w:left="1408" w:hanging="567"/>
              <w:jc w:val="both"/>
              <w:rPr>
                <w:color w:val="000000"/>
              </w:rPr>
            </w:pPr>
            <w:r w:rsidRPr="00702363">
              <w:rPr>
                <w:color w:val="000000"/>
              </w:rPr>
              <w:t>копии сертификатов технических специалистов:</w:t>
            </w:r>
          </w:p>
          <w:p w:rsidR="00702363" w:rsidRPr="00702363" w:rsidRDefault="00702363" w:rsidP="00152F60">
            <w:pPr>
              <w:numPr>
                <w:ilvl w:val="0"/>
                <w:numId w:val="154"/>
              </w:numPr>
              <w:ind w:left="1408" w:hanging="567"/>
              <w:jc w:val="both"/>
              <w:rPr>
                <w:color w:val="000000"/>
              </w:rPr>
            </w:pPr>
            <w:r w:rsidRPr="00702363">
              <w:rPr>
                <w:color w:val="000000"/>
                <w:lang w:val="en-US"/>
              </w:rPr>
              <w:t>MCTS</w:t>
            </w:r>
            <w:r w:rsidRPr="00702363">
              <w:rPr>
                <w:color w:val="000000"/>
              </w:rPr>
              <w:t xml:space="preserve">: </w:t>
            </w:r>
            <w:r w:rsidRPr="00702363">
              <w:rPr>
                <w:color w:val="000000"/>
                <w:lang w:val="en-US"/>
              </w:rPr>
              <w:t>Windows</w:t>
            </w:r>
            <w:r w:rsidRPr="00702363">
              <w:rPr>
                <w:color w:val="000000"/>
              </w:rPr>
              <w:t xml:space="preserve"> </w:t>
            </w:r>
            <w:r w:rsidRPr="00702363">
              <w:rPr>
                <w:color w:val="000000"/>
                <w:lang w:val="en-US"/>
              </w:rPr>
              <w:t>Server</w:t>
            </w:r>
            <w:r w:rsidRPr="00702363">
              <w:rPr>
                <w:color w:val="000000"/>
              </w:rPr>
              <w:t xml:space="preserve"> 2008 </w:t>
            </w:r>
            <w:r w:rsidRPr="00702363">
              <w:rPr>
                <w:color w:val="000000"/>
                <w:lang w:val="en-US"/>
              </w:rPr>
              <w:t>Network</w:t>
            </w:r>
            <w:r w:rsidRPr="00702363">
              <w:rPr>
                <w:color w:val="000000"/>
              </w:rPr>
              <w:t xml:space="preserve"> </w:t>
            </w:r>
            <w:r w:rsidRPr="00702363">
              <w:rPr>
                <w:color w:val="000000"/>
                <w:lang w:val="en-US"/>
              </w:rPr>
              <w:t>Infrastructure</w:t>
            </w:r>
            <w:r w:rsidRPr="00702363">
              <w:rPr>
                <w:color w:val="000000"/>
              </w:rPr>
              <w:t xml:space="preserve"> </w:t>
            </w:r>
            <w:r w:rsidRPr="00702363">
              <w:rPr>
                <w:color w:val="000000"/>
                <w:lang w:val="en-US"/>
              </w:rPr>
              <w:t>Configuration</w:t>
            </w:r>
            <w:r w:rsidRPr="00702363">
              <w:rPr>
                <w:color w:val="000000"/>
              </w:rPr>
              <w:t xml:space="preserve">  или текущий актуальный с аналогичной специализацией;</w:t>
            </w:r>
          </w:p>
          <w:p w:rsidR="00702363" w:rsidRPr="00702363" w:rsidRDefault="00702363" w:rsidP="00152F60">
            <w:pPr>
              <w:numPr>
                <w:ilvl w:val="0"/>
                <w:numId w:val="154"/>
              </w:numPr>
              <w:ind w:left="1408" w:hanging="567"/>
              <w:jc w:val="both"/>
              <w:rPr>
                <w:color w:val="000000"/>
                <w:lang w:val="en-US"/>
              </w:rPr>
            </w:pPr>
            <w:r w:rsidRPr="00702363">
              <w:rPr>
                <w:color w:val="000000"/>
                <w:lang w:val="en-US"/>
              </w:rPr>
              <w:t>MCTS: Windows Server 2008 Applications Infrastructure Configuration или текущий актуальный с аналогичной специализацией;</w:t>
            </w:r>
          </w:p>
          <w:p w:rsidR="00702363" w:rsidRPr="00702363" w:rsidRDefault="00702363" w:rsidP="00152F60">
            <w:pPr>
              <w:numPr>
                <w:ilvl w:val="0"/>
                <w:numId w:val="154"/>
              </w:numPr>
              <w:ind w:left="1408" w:hanging="567"/>
              <w:jc w:val="both"/>
              <w:rPr>
                <w:color w:val="000000"/>
                <w:lang w:val="en-US"/>
              </w:rPr>
            </w:pPr>
            <w:r w:rsidRPr="00702363">
              <w:rPr>
                <w:color w:val="000000"/>
                <w:lang w:val="en-US"/>
              </w:rPr>
              <w:t>MCTS: Windows Server 2008 Active Directory Configuration или текущий актуальный с аналогичной специализацией;</w:t>
            </w:r>
          </w:p>
          <w:p w:rsidR="00702363" w:rsidRPr="00702363" w:rsidRDefault="00702363" w:rsidP="00152F60">
            <w:pPr>
              <w:numPr>
                <w:ilvl w:val="0"/>
                <w:numId w:val="154"/>
              </w:numPr>
              <w:ind w:left="1408" w:hanging="567"/>
              <w:jc w:val="both"/>
              <w:rPr>
                <w:color w:val="000000"/>
              </w:rPr>
            </w:pPr>
            <w:r w:rsidRPr="00702363">
              <w:rPr>
                <w:color w:val="000000"/>
                <w:lang w:val="en-US"/>
              </w:rPr>
              <w:t>MCTS</w:t>
            </w:r>
            <w:r w:rsidRPr="00702363">
              <w:rPr>
                <w:color w:val="000000"/>
              </w:rPr>
              <w:t xml:space="preserve"> </w:t>
            </w:r>
            <w:r w:rsidRPr="00702363">
              <w:rPr>
                <w:color w:val="000000"/>
                <w:lang w:val="en-US"/>
              </w:rPr>
              <w:t>Microsoft</w:t>
            </w:r>
            <w:r w:rsidRPr="00702363">
              <w:rPr>
                <w:color w:val="000000"/>
              </w:rPr>
              <w:t xml:space="preserve"> </w:t>
            </w:r>
            <w:r w:rsidRPr="00702363">
              <w:rPr>
                <w:color w:val="000000"/>
                <w:lang w:val="en-US"/>
              </w:rPr>
              <w:t>Exchange</w:t>
            </w:r>
            <w:r w:rsidRPr="00702363">
              <w:rPr>
                <w:color w:val="000000"/>
              </w:rPr>
              <w:t xml:space="preserve"> </w:t>
            </w:r>
            <w:r w:rsidRPr="00702363">
              <w:rPr>
                <w:color w:val="000000"/>
                <w:lang w:val="en-US"/>
              </w:rPr>
              <w:t>Server</w:t>
            </w:r>
            <w:r w:rsidRPr="00702363">
              <w:rPr>
                <w:color w:val="000000"/>
              </w:rPr>
              <w:t xml:space="preserve"> 2010 –</w:t>
            </w:r>
            <w:r w:rsidRPr="00702363">
              <w:rPr>
                <w:color w:val="000000"/>
                <w:lang w:val="en-US"/>
              </w:rPr>
              <w:t>Configuration</w:t>
            </w:r>
            <w:r w:rsidRPr="00702363">
              <w:rPr>
                <w:color w:val="000000"/>
              </w:rPr>
              <w:t xml:space="preserve"> или текущий актуальный с аналогичной специализацией.</w:t>
            </w:r>
          </w:p>
          <w:p w:rsidR="00702363" w:rsidRPr="00702363" w:rsidRDefault="00702363" w:rsidP="00152F60">
            <w:pPr>
              <w:ind w:firstLine="454"/>
              <w:jc w:val="both"/>
              <w:rPr>
                <w:lang w:eastAsia="en-US"/>
              </w:rPr>
            </w:pPr>
            <w:r w:rsidRPr="00702363">
              <w:rPr>
                <w:lang w:eastAsia="en-US"/>
              </w:rPr>
              <w:tab/>
              <w:t xml:space="preserve">Пояснительная записка </w:t>
            </w:r>
            <w:r w:rsidRPr="00702363">
              <w:rPr>
                <w:color w:val="000000"/>
                <w:lang w:eastAsia="en-US"/>
              </w:rPr>
              <w:t>к техническому предложению</w:t>
            </w:r>
            <w:r w:rsidRPr="00702363">
              <w:rPr>
                <w:lang w:eastAsia="en-US"/>
              </w:rPr>
              <w:t xml:space="preserve"> должна раскрывать </w:t>
            </w:r>
            <w:r w:rsidRPr="00702363">
              <w:rPr>
                <w:lang w:eastAsia="en-US"/>
              </w:rPr>
              <w:tab/>
            </w:r>
            <w:r w:rsidRPr="00702363">
              <w:rPr>
                <w:lang w:eastAsia="en-US"/>
              </w:rPr>
              <w:tab/>
              <w:t>следующие темы:</w:t>
            </w:r>
          </w:p>
          <w:p w:rsidR="00702363" w:rsidRPr="00702363" w:rsidRDefault="00702363" w:rsidP="00152F60">
            <w:pPr>
              <w:numPr>
                <w:ilvl w:val="0"/>
                <w:numId w:val="158"/>
              </w:numPr>
              <w:ind w:left="841" w:firstLine="0"/>
              <w:jc w:val="both"/>
              <w:rPr>
                <w:lang w:eastAsia="en-US"/>
              </w:rPr>
            </w:pPr>
            <w:r w:rsidRPr="00702363">
              <w:rPr>
                <w:lang w:eastAsia="en-US"/>
              </w:rPr>
              <w:t>Понимание целей и задач Проекта (</w:t>
            </w:r>
            <w:r w:rsidRPr="00702363">
              <w:rPr>
                <w:lang w:val="en-US" w:eastAsia="en-US"/>
              </w:rPr>
              <w:t>Proof</w:t>
            </w:r>
            <w:r w:rsidRPr="00702363">
              <w:rPr>
                <w:lang w:eastAsia="en-US"/>
              </w:rPr>
              <w:t xml:space="preserve"> </w:t>
            </w:r>
            <w:r w:rsidRPr="00702363">
              <w:rPr>
                <w:lang w:val="en-US" w:eastAsia="en-US"/>
              </w:rPr>
              <w:t>Of</w:t>
            </w:r>
            <w:r w:rsidRPr="00702363">
              <w:rPr>
                <w:lang w:eastAsia="en-US"/>
              </w:rPr>
              <w:t xml:space="preserve"> </w:t>
            </w:r>
            <w:r w:rsidRPr="00702363">
              <w:rPr>
                <w:lang w:val="en-US" w:eastAsia="en-US"/>
              </w:rPr>
              <w:t>Concept</w:t>
            </w:r>
            <w:r w:rsidRPr="00702363">
              <w:rPr>
                <w:lang w:eastAsia="en-US"/>
              </w:rPr>
              <w:t>).</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Описание подходов к обеспечению минимизации простоев при выполнении работ.</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Описание подходов к выполнению работ одновременно на нескольких Предприятиях.</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Описание подходов обеспечения стандартизации и унификации функциональности системы.</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Описание подхода к обеспечению доступности и надежности системы.</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Описание подхода к техническому проектированию системы.</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Описание подходов по организации технической поддержки, включая регламент оказания услуг технической поддержки.</w:t>
            </w:r>
          </w:p>
          <w:p w:rsidR="00702363" w:rsidRPr="00702363" w:rsidRDefault="00702363" w:rsidP="00152F60">
            <w:pPr>
              <w:numPr>
                <w:ilvl w:val="1"/>
                <w:numId w:val="159"/>
              </w:numPr>
              <w:tabs>
                <w:tab w:val="left" w:pos="1692"/>
              </w:tabs>
              <w:ind w:left="1408" w:firstLine="0"/>
              <w:jc w:val="both"/>
              <w:rPr>
                <w:lang w:eastAsia="en-US"/>
              </w:rPr>
            </w:pPr>
            <w:r w:rsidRPr="00702363">
              <w:rPr>
                <w:lang w:eastAsia="en-US"/>
              </w:rPr>
              <w:t>Состав и условия гарантийных обязательств.</w:t>
            </w:r>
          </w:p>
          <w:p w:rsidR="00702363" w:rsidRPr="00702363" w:rsidRDefault="00702363" w:rsidP="00152F60">
            <w:pPr>
              <w:numPr>
                <w:ilvl w:val="0"/>
                <w:numId w:val="160"/>
              </w:numPr>
              <w:ind w:left="841" w:firstLine="0"/>
              <w:jc w:val="both"/>
              <w:rPr>
                <w:lang w:eastAsia="en-US"/>
              </w:rPr>
            </w:pPr>
            <w:r w:rsidRPr="00702363">
              <w:rPr>
                <w:lang w:eastAsia="en-US"/>
              </w:rPr>
              <w:t>Описание организации проекта.</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Общее описание методологии управления проектами, принятой в организации.</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Описание подходов по управлению рисками данного проекта.</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Описание подходов по предоставлению гарантий качества успешного выполнения проекта.</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Описание состава и перечня разрабатываемой в рамках проекта документации.</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Структура отчета об обследовании.</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Описание подхода к формированию Программы и методики испытаний в части бизнес-приложений.</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w:t>
            </w:r>
            <w:r w:rsidRPr="00702363">
              <w:rPr>
                <w:lang w:val="en-US" w:eastAsia="en-US"/>
              </w:rPr>
              <w:t> </w:t>
            </w:r>
            <w:r w:rsidRPr="00702363">
              <w:rPr>
                <w:lang w:eastAsia="en-US"/>
              </w:rPr>
              <w:t>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w:t>
            </w:r>
          </w:p>
          <w:p w:rsidR="00702363" w:rsidRPr="00702363" w:rsidRDefault="00702363" w:rsidP="00152F60">
            <w:pPr>
              <w:numPr>
                <w:ilvl w:val="0"/>
                <w:numId w:val="161"/>
              </w:numPr>
              <w:tabs>
                <w:tab w:val="left" w:pos="1408"/>
              </w:tabs>
              <w:ind w:left="1550" w:hanging="142"/>
              <w:jc w:val="both"/>
              <w:rPr>
                <w:lang w:eastAsia="en-US"/>
              </w:rPr>
            </w:pPr>
            <w:r w:rsidRPr="00702363">
              <w:rPr>
                <w:lang w:eastAsia="en-US"/>
              </w:rPr>
              <w:t xml:space="preserve"> </w:t>
            </w:r>
            <w:r w:rsidRPr="00702363">
              <w:rPr>
                <w:lang w:val="en-US" w:eastAsia="en-US"/>
              </w:rPr>
              <w:t> </w:t>
            </w:r>
            <w:r w:rsidRPr="00702363">
              <w:rPr>
                <w:lang w:eastAsia="en-US"/>
              </w:rPr>
              <w:t>Матрица распределения ответственности между членами команды со стороны Исполнителя и Заказчика в привязке к плану работ по проекту.</w:t>
            </w:r>
          </w:p>
          <w:p w:rsidR="00702363" w:rsidRPr="00702363" w:rsidRDefault="00702363" w:rsidP="00152F60">
            <w:pPr>
              <w:numPr>
                <w:ilvl w:val="0"/>
                <w:numId w:val="162"/>
              </w:numPr>
              <w:ind w:left="841" w:firstLine="0"/>
              <w:contextualSpacing/>
              <w:jc w:val="both"/>
            </w:pPr>
            <w:r w:rsidRPr="00702363">
              <w:t xml:space="preserve">Поэтапный план выполнения работ по проекту (формат MS Project) с </w:t>
            </w:r>
            <w:r w:rsidRPr="00702363">
              <w:tab/>
              <w:t>указанием ресурсов, задействованных в реализации Проекта.</w:t>
            </w:r>
          </w:p>
          <w:p w:rsidR="00702363" w:rsidRPr="00702363" w:rsidRDefault="00702363" w:rsidP="00152F60">
            <w:pPr>
              <w:ind w:firstLine="454"/>
              <w:jc w:val="both"/>
              <w:rPr>
                <w:lang w:eastAsia="en-US"/>
              </w:rPr>
            </w:pPr>
          </w:p>
        </w:tc>
      </w:tr>
    </w:tbl>
    <w:p w:rsidR="00702363" w:rsidRPr="00702363" w:rsidRDefault="00702363" w:rsidP="00152F60">
      <w:pPr>
        <w:ind w:left="454"/>
        <w:jc w:val="both"/>
        <w:rPr>
          <w:szCs w:val="28"/>
        </w:rPr>
      </w:pPr>
    </w:p>
    <w:p w:rsidR="00702363" w:rsidRPr="00702363" w:rsidRDefault="00702363" w:rsidP="00702363">
      <w:pPr>
        <w:spacing w:after="200" w:line="276" w:lineRule="auto"/>
        <w:jc w:val="center"/>
        <w:rPr>
          <w:szCs w:val="28"/>
          <w:lang w:val="en-US"/>
        </w:rPr>
      </w:pPr>
      <w:r w:rsidRPr="00702363">
        <w:rPr>
          <w:sz w:val="28"/>
          <w:szCs w:val="28"/>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3"/>
      </w:tblGrid>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jc w:val="center"/>
              <w:rPr>
                <w:color w:val="000000"/>
                <w:sz w:val="28"/>
                <w:szCs w:val="28"/>
              </w:rPr>
            </w:pPr>
            <w:r w:rsidRPr="00702363">
              <w:rPr>
                <w:color w:val="000000"/>
                <w:sz w:val="28"/>
                <w:szCs w:val="28"/>
              </w:rPr>
              <w:t>Подраздел 4.1 Описание конечного результата оказанных услуг</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152F60">
            <w:pPr>
              <w:ind w:firstLine="454"/>
              <w:jc w:val="both"/>
              <w:rPr>
                <w:lang w:eastAsia="en-US"/>
              </w:rPr>
            </w:pPr>
            <w:r w:rsidRPr="00702363">
              <w:rPr>
                <w:lang w:eastAsia="en-US"/>
              </w:rPr>
              <w:t>Результаты работ передаются в виде функционирующего комплекса на базе средств вычислительной техники Заказчика в сроки, установленные договором.</w:t>
            </w:r>
          </w:p>
          <w:p w:rsidR="00702363" w:rsidRPr="00702363" w:rsidRDefault="00702363" w:rsidP="00152F60">
            <w:pPr>
              <w:ind w:firstLine="454"/>
              <w:jc w:val="both"/>
              <w:rPr>
                <w:lang w:eastAsia="en-US"/>
              </w:rPr>
            </w:pPr>
            <w:r w:rsidRPr="00702363">
              <w:rPr>
                <w:lang w:eastAsia="en-US"/>
              </w:rPr>
              <w:t>Совместно с предъявлением системы производится сдача разработанного Исполнителем и согласованного с Заказчиком и Предприятием комплекта документации в составе:</w:t>
            </w: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85" w:type="dxa"/>
                <w:bottom w:w="85" w:type="dxa"/>
              </w:tblCellMar>
              <w:tblLook w:val="01E0" w:firstRow="1" w:lastRow="1" w:firstColumn="1" w:lastColumn="1" w:noHBand="0" w:noVBand="0"/>
            </w:tblPr>
            <w:tblGrid>
              <w:gridCol w:w="458"/>
              <w:gridCol w:w="3540"/>
              <w:gridCol w:w="5419"/>
            </w:tblGrid>
            <w:tr w:rsidR="00702363" w:rsidRPr="00702363" w:rsidTr="00702363">
              <w:trPr>
                <w:cantSplit/>
                <w:trHeight w:val="300"/>
                <w:tblHeader/>
              </w:trPr>
              <w:tc>
                <w:tcPr>
                  <w:tcW w:w="458" w:type="dxa"/>
                  <w:shd w:val="clear" w:color="auto" w:fill="FFFFFF"/>
                </w:tcPr>
                <w:p w:rsidR="00702363" w:rsidRPr="00702363" w:rsidRDefault="00702363" w:rsidP="00152F60">
                  <w:pPr>
                    <w:jc w:val="both"/>
                    <w:rPr>
                      <w:b/>
                    </w:rPr>
                  </w:pPr>
                  <w:r w:rsidRPr="00702363">
                    <w:rPr>
                      <w:b/>
                    </w:rPr>
                    <w:t>№</w:t>
                  </w:r>
                </w:p>
              </w:tc>
              <w:tc>
                <w:tcPr>
                  <w:tcW w:w="3540" w:type="dxa"/>
                  <w:shd w:val="clear" w:color="auto" w:fill="FFFFFF"/>
                  <w:noWrap/>
                </w:tcPr>
                <w:p w:rsidR="00702363" w:rsidRPr="00702363" w:rsidRDefault="00702363" w:rsidP="00152F60">
                  <w:pPr>
                    <w:jc w:val="both"/>
                    <w:rPr>
                      <w:b/>
                    </w:rPr>
                  </w:pPr>
                  <w:r w:rsidRPr="00702363">
                    <w:rPr>
                      <w:b/>
                    </w:rPr>
                    <w:t>Наименование работы</w:t>
                  </w:r>
                </w:p>
              </w:tc>
              <w:tc>
                <w:tcPr>
                  <w:tcW w:w="5419" w:type="dxa"/>
                  <w:shd w:val="clear" w:color="auto" w:fill="FFFFFF"/>
                  <w:noWrap/>
                </w:tcPr>
                <w:p w:rsidR="00702363" w:rsidRPr="00702363" w:rsidRDefault="00702363" w:rsidP="00152F60">
                  <w:pPr>
                    <w:jc w:val="both"/>
                    <w:rPr>
                      <w:b/>
                    </w:rPr>
                  </w:pPr>
                  <w:r w:rsidRPr="00702363">
                    <w:rPr>
                      <w:b/>
                    </w:rPr>
                    <w:t>Результаты и отчетные материалы</w:t>
                  </w:r>
                </w:p>
              </w:tc>
            </w:tr>
            <w:tr w:rsidR="00702363" w:rsidRPr="00702363" w:rsidTr="00702363">
              <w:trPr>
                <w:cantSplit/>
                <w:trHeight w:val="300"/>
              </w:trPr>
              <w:tc>
                <w:tcPr>
                  <w:tcW w:w="458" w:type="dxa"/>
                  <w:shd w:val="clear" w:color="auto" w:fill="FFFFFF"/>
                </w:tcPr>
                <w:p w:rsidR="00702363" w:rsidRPr="00702363" w:rsidRDefault="00702363" w:rsidP="00152F60">
                  <w:pPr>
                    <w:numPr>
                      <w:ilvl w:val="0"/>
                      <w:numId w:val="156"/>
                    </w:numPr>
                    <w:jc w:val="both"/>
                  </w:pPr>
                </w:p>
              </w:tc>
              <w:tc>
                <w:tcPr>
                  <w:tcW w:w="8959" w:type="dxa"/>
                  <w:gridSpan w:val="2"/>
                  <w:shd w:val="clear" w:color="auto" w:fill="FFFFFF"/>
                  <w:noWrap/>
                </w:tcPr>
                <w:p w:rsidR="00702363" w:rsidRPr="00702363" w:rsidRDefault="00702363" w:rsidP="00152F60">
                  <w:pPr>
                    <w:jc w:val="both"/>
                    <w:rPr>
                      <w:b/>
                    </w:rPr>
                  </w:pPr>
                  <w:r w:rsidRPr="00702363">
                    <w:rPr>
                      <w:b/>
                    </w:rPr>
                    <w:t>Развертывание инфраструктуры СБИС</w:t>
                  </w:r>
                </w:p>
              </w:tc>
            </w:tr>
            <w:tr w:rsidR="00702363" w:rsidRPr="00702363" w:rsidTr="00702363">
              <w:trPr>
                <w:cantSplit/>
                <w:trHeight w:val="1103"/>
              </w:trPr>
              <w:tc>
                <w:tcPr>
                  <w:tcW w:w="458" w:type="dxa"/>
                  <w:vMerge w:val="restart"/>
                  <w:shd w:val="clear" w:color="auto" w:fill="FFFFFF"/>
                </w:tcPr>
                <w:p w:rsidR="00702363" w:rsidRPr="00702363" w:rsidRDefault="00702363" w:rsidP="00152F60">
                  <w:pPr>
                    <w:numPr>
                      <w:ilvl w:val="1"/>
                      <w:numId w:val="156"/>
                    </w:numPr>
                    <w:jc w:val="both"/>
                  </w:pPr>
                </w:p>
              </w:tc>
              <w:tc>
                <w:tcPr>
                  <w:tcW w:w="3540" w:type="dxa"/>
                  <w:vMerge w:val="restart"/>
                  <w:shd w:val="clear" w:color="auto" w:fill="FFFFFF"/>
                  <w:noWrap/>
                </w:tcPr>
                <w:p w:rsidR="00702363" w:rsidRPr="00702363" w:rsidRDefault="00702363" w:rsidP="00152F60">
                  <w:pPr>
                    <w:jc w:val="both"/>
                  </w:pPr>
                  <w:r w:rsidRPr="00702363">
                    <w:rPr>
                      <w:color w:val="000000"/>
                    </w:rPr>
                    <w:t>Обследование исходной инфраструктуры Предприятия. Разработка, согласование с Заказчиком и утверждение отчета об обследовании.</w:t>
                  </w:r>
                </w:p>
              </w:tc>
              <w:tc>
                <w:tcPr>
                  <w:tcW w:w="5419" w:type="dxa"/>
                  <w:shd w:val="clear" w:color="auto" w:fill="FFFFFF"/>
                  <w:noWrap/>
                </w:tcPr>
                <w:p w:rsidR="00702363" w:rsidRPr="00702363" w:rsidRDefault="00702363" w:rsidP="00152F60">
                  <w:pPr>
                    <w:jc w:val="both"/>
                    <w:rPr>
                      <w:b/>
                    </w:rPr>
                  </w:pPr>
                  <w:r w:rsidRPr="00702363">
                    <w:rPr>
                      <w:b/>
                    </w:rPr>
                    <w:t>Согласованный и утвержденный заказчиком отчет об обследовании.</w:t>
                  </w:r>
                </w:p>
                <w:p w:rsidR="00702363" w:rsidRPr="00702363" w:rsidRDefault="00702363" w:rsidP="00152F60">
                  <w:pPr>
                    <w:jc w:val="both"/>
                  </w:pPr>
                  <w:r w:rsidRPr="00702363">
                    <w:t>Документ, содержащий перечень и характеристики объектов исходной инфраструктуры: серверов, сетевых ресурсов, сервисов и АРМ и т.п.; описание сетевой инфраструктуры; описание смежных систем.</w:t>
                  </w:r>
                </w:p>
                <w:p w:rsidR="00702363" w:rsidRPr="00702363" w:rsidRDefault="00702363" w:rsidP="00152F60">
                  <w:pPr>
                    <w:jc w:val="both"/>
                  </w:pPr>
                  <w:r w:rsidRPr="00702363">
                    <w:t xml:space="preserve">Документ MS </w:t>
                  </w:r>
                  <w:r w:rsidRPr="00702363">
                    <w:rPr>
                      <w:lang w:val="en-US"/>
                    </w:rPr>
                    <w:t>Word</w:t>
                  </w:r>
                  <w:r w:rsidRPr="00702363">
                    <w:t>.</w:t>
                  </w:r>
                </w:p>
              </w:tc>
            </w:tr>
            <w:tr w:rsidR="00702363" w:rsidRPr="00702363" w:rsidTr="00702363">
              <w:trPr>
                <w:cantSplit/>
                <w:trHeight w:val="1102"/>
              </w:trPr>
              <w:tc>
                <w:tcPr>
                  <w:tcW w:w="458" w:type="dxa"/>
                  <w:vMerge/>
                  <w:shd w:val="clear" w:color="auto" w:fill="FFFFFF"/>
                </w:tcPr>
                <w:p w:rsidR="00702363" w:rsidRPr="00702363" w:rsidRDefault="00702363" w:rsidP="00152F60">
                  <w:pPr>
                    <w:numPr>
                      <w:ilvl w:val="1"/>
                      <w:numId w:val="156"/>
                    </w:numPr>
                    <w:jc w:val="both"/>
                  </w:pPr>
                </w:p>
              </w:tc>
              <w:tc>
                <w:tcPr>
                  <w:tcW w:w="3540" w:type="dxa"/>
                  <w:vMerge/>
                  <w:shd w:val="clear" w:color="auto" w:fill="FFFFFF"/>
                  <w:noWrap/>
                </w:tcPr>
                <w:p w:rsidR="00702363" w:rsidRPr="00702363" w:rsidRDefault="00702363" w:rsidP="00152F60">
                  <w:pPr>
                    <w:jc w:val="both"/>
                    <w:rPr>
                      <w:color w:val="000000"/>
                    </w:rPr>
                  </w:pPr>
                </w:p>
              </w:tc>
              <w:tc>
                <w:tcPr>
                  <w:tcW w:w="5419" w:type="dxa"/>
                  <w:shd w:val="clear" w:color="auto" w:fill="FFFFFF"/>
                  <w:noWrap/>
                </w:tcPr>
                <w:p w:rsidR="00702363" w:rsidRPr="00702363" w:rsidRDefault="00702363" w:rsidP="00152F60">
                  <w:pPr>
                    <w:spacing w:line="276" w:lineRule="auto"/>
                    <w:jc w:val="both"/>
                    <w:rPr>
                      <w:b/>
                      <w:bCs/>
                      <w:lang w:eastAsia="en-US"/>
                    </w:rPr>
                  </w:pPr>
                  <w:r w:rsidRPr="00702363">
                    <w:rPr>
                      <w:b/>
                      <w:bCs/>
                      <w:lang w:eastAsia="en-US"/>
                    </w:rPr>
                    <w:t xml:space="preserve">Техническое задание на создание АС </w:t>
                  </w:r>
                </w:p>
                <w:p w:rsidR="00702363" w:rsidRPr="00702363" w:rsidRDefault="00702363" w:rsidP="00152F60">
                  <w:pPr>
                    <w:jc w:val="both"/>
                    <w:rPr>
                      <w:b/>
                    </w:rPr>
                  </w:pPr>
                  <w:r w:rsidRPr="00702363">
                    <w:rPr>
                      <w:lang w:eastAsia="en-US"/>
                    </w:rPr>
                    <w:t>Документ, разработанный согласно РД 50-34.698-90 и определяющий требования, порядок развертывания и внедрения узла СБИС на предприятии. Документ MS Word.</w:t>
                  </w:r>
                </w:p>
              </w:tc>
            </w:tr>
            <w:tr w:rsidR="00702363" w:rsidRPr="00702363" w:rsidTr="00702363">
              <w:trPr>
                <w:cantSplit/>
                <w:trHeight w:val="1124"/>
              </w:trPr>
              <w:tc>
                <w:tcPr>
                  <w:tcW w:w="458" w:type="dxa"/>
                  <w:vMerge w:val="restart"/>
                  <w:shd w:val="clear" w:color="auto" w:fill="FFFFFF"/>
                </w:tcPr>
                <w:p w:rsidR="00702363" w:rsidRPr="00702363" w:rsidRDefault="00702363" w:rsidP="00152F60">
                  <w:pPr>
                    <w:numPr>
                      <w:ilvl w:val="1"/>
                      <w:numId w:val="156"/>
                    </w:numPr>
                    <w:jc w:val="both"/>
                  </w:pPr>
                </w:p>
              </w:tc>
              <w:tc>
                <w:tcPr>
                  <w:tcW w:w="3540" w:type="dxa"/>
                  <w:vMerge w:val="restart"/>
                  <w:shd w:val="clear" w:color="auto" w:fill="FFFFFF"/>
                  <w:noWrap/>
                </w:tcPr>
                <w:p w:rsidR="00702363" w:rsidRPr="00702363" w:rsidRDefault="00702363" w:rsidP="00152F60">
                  <w:pPr>
                    <w:jc w:val="both"/>
                  </w:pPr>
                  <w:r w:rsidRPr="00702363">
                    <w:rPr>
                      <w:color w:val="000000"/>
                    </w:rPr>
                    <w:t>Разработка, согласование с Заказчиком и утверждение проектной документации</w:t>
                  </w:r>
                </w:p>
              </w:tc>
              <w:tc>
                <w:tcPr>
                  <w:tcW w:w="5419" w:type="dxa"/>
                  <w:shd w:val="clear" w:color="auto" w:fill="FFFFFF"/>
                  <w:noWrap/>
                </w:tcPr>
                <w:p w:rsidR="00702363" w:rsidRPr="00702363" w:rsidRDefault="00702363" w:rsidP="00152F60">
                  <w:pPr>
                    <w:jc w:val="both"/>
                    <w:rPr>
                      <w:b/>
                    </w:rPr>
                  </w:pPr>
                  <w:r w:rsidRPr="00702363">
                    <w:rPr>
                      <w:b/>
                    </w:rPr>
                    <w:t>Ведомость технического проекта</w:t>
                  </w:r>
                </w:p>
                <w:p w:rsidR="00702363" w:rsidRPr="00702363" w:rsidRDefault="00702363" w:rsidP="00152F60">
                  <w:pPr>
                    <w:jc w:val="both"/>
                  </w:pPr>
                  <w:r w:rsidRPr="00702363">
                    <w:t xml:space="preserve">Документ, разработанный согласно РД 50-34.698-90 Документ MS </w:t>
                  </w:r>
                  <w:r w:rsidRPr="00702363">
                    <w:rPr>
                      <w:lang w:val="en-US"/>
                    </w:rPr>
                    <w:t>Word</w:t>
                  </w:r>
                  <w:r w:rsidRPr="00702363">
                    <w:t>.</w:t>
                  </w:r>
                </w:p>
              </w:tc>
            </w:tr>
            <w:tr w:rsidR="00702363" w:rsidRPr="00702363" w:rsidTr="00702363">
              <w:trPr>
                <w:cantSplit/>
                <w:trHeight w:val="300"/>
              </w:trPr>
              <w:tc>
                <w:tcPr>
                  <w:tcW w:w="458" w:type="dxa"/>
                  <w:vMerge/>
                  <w:shd w:val="clear" w:color="auto" w:fill="FFFFFF"/>
                </w:tcPr>
                <w:p w:rsidR="00702363" w:rsidRPr="00702363" w:rsidRDefault="00702363" w:rsidP="00152F60">
                  <w:pPr>
                    <w:numPr>
                      <w:ilvl w:val="0"/>
                      <w:numId w:val="156"/>
                    </w:numPr>
                    <w:jc w:val="both"/>
                  </w:pPr>
                </w:p>
              </w:tc>
              <w:tc>
                <w:tcPr>
                  <w:tcW w:w="3540" w:type="dxa"/>
                  <w:vMerge/>
                  <w:shd w:val="clear" w:color="auto" w:fill="FFFFFF"/>
                  <w:noWrap/>
                </w:tcPr>
                <w:p w:rsidR="00702363" w:rsidRPr="00702363" w:rsidRDefault="00702363" w:rsidP="00152F60">
                  <w:pPr>
                    <w:jc w:val="both"/>
                  </w:pPr>
                </w:p>
              </w:tc>
              <w:tc>
                <w:tcPr>
                  <w:tcW w:w="5419" w:type="dxa"/>
                  <w:shd w:val="clear" w:color="auto" w:fill="FFFFFF"/>
                  <w:noWrap/>
                </w:tcPr>
                <w:p w:rsidR="00702363" w:rsidRPr="00702363" w:rsidRDefault="00702363" w:rsidP="00152F60">
                  <w:pPr>
                    <w:jc w:val="both"/>
                    <w:rPr>
                      <w:b/>
                    </w:rPr>
                  </w:pPr>
                  <w:r w:rsidRPr="00702363">
                    <w:rPr>
                      <w:b/>
                    </w:rPr>
                    <w:t xml:space="preserve">Пояснительная записка к техническому проекту </w:t>
                  </w:r>
                </w:p>
                <w:p w:rsidR="00702363" w:rsidRPr="00702363" w:rsidRDefault="00702363" w:rsidP="00152F60">
                  <w:pPr>
                    <w:jc w:val="both"/>
                  </w:pPr>
                  <w:r w:rsidRPr="00702363">
                    <w:t xml:space="preserve">Документ, разработанный согласно РД 50-34.698-90 и детально описывающий архитектуру </w:t>
                  </w:r>
                  <w:r w:rsidR="007A5488">
                    <w:fldChar w:fldCharType="begin"/>
                  </w:r>
                  <w:r w:rsidR="007A5488">
                    <w:instrText xml:space="preserve"> DOCPROPERTY  "_Система краткое название"  \* MERGEFORMAT </w:instrText>
                  </w:r>
                  <w:r w:rsidR="007A5488">
                    <w:fldChar w:fldCharType="separate"/>
                  </w:r>
                  <w:r w:rsidRPr="00702363">
                    <w:t>СБИС</w:t>
                  </w:r>
                  <w:r w:rsidR="007A5488">
                    <w:fldChar w:fldCharType="end"/>
                  </w:r>
                  <w:r w:rsidRPr="00702363">
                    <w:t xml:space="preserve"> на предприятии, включая схемы и диаграммы, состав и конфигурации компонентов узла </w:t>
                  </w:r>
                  <w:r w:rsidR="007A5488">
                    <w:fldChar w:fldCharType="begin"/>
                  </w:r>
                  <w:r w:rsidR="007A5488">
                    <w:instrText xml:space="preserve"> DOCPROPERTY  "_Систем</w:instrText>
                  </w:r>
                  <w:r w:rsidR="007A5488">
                    <w:instrText xml:space="preserve">а краткое название"  \* MERGEFORMAT </w:instrText>
                  </w:r>
                  <w:r w:rsidR="007A5488">
                    <w:fldChar w:fldCharType="separate"/>
                  </w:r>
                  <w:r w:rsidRPr="00702363">
                    <w:t>СБИС</w:t>
                  </w:r>
                  <w:r w:rsidR="007A5488">
                    <w:fldChar w:fldCharType="end"/>
                  </w:r>
                  <w:r w:rsidRPr="00702363">
                    <w:t xml:space="preserve"> на предприятии. Документ MS </w:t>
                  </w:r>
                  <w:r w:rsidRPr="00702363">
                    <w:rPr>
                      <w:lang w:val="en-US"/>
                    </w:rPr>
                    <w:t>Word</w:t>
                  </w:r>
                  <w:r w:rsidRPr="00702363">
                    <w:t>.</w:t>
                  </w:r>
                </w:p>
                <w:p w:rsidR="00702363" w:rsidRPr="00702363" w:rsidRDefault="00702363" w:rsidP="00152F60">
                  <w:pPr>
                    <w:jc w:val="both"/>
                  </w:pPr>
                </w:p>
              </w:tc>
            </w:tr>
            <w:tr w:rsidR="00702363" w:rsidRPr="00702363" w:rsidTr="00702363">
              <w:trPr>
                <w:cantSplit/>
                <w:trHeight w:val="300"/>
              </w:trPr>
              <w:tc>
                <w:tcPr>
                  <w:tcW w:w="458" w:type="dxa"/>
                  <w:vMerge/>
                  <w:shd w:val="clear" w:color="auto" w:fill="FFFFFF"/>
                </w:tcPr>
                <w:p w:rsidR="00702363" w:rsidRPr="00702363" w:rsidRDefault="00702363" w:rsidP="00152F60">
                  <w:pPr>
                    <w:numPr>
                      <w:ilvl w:val="0"/>
                      <w:numId w:val="156"/>
                    </w:numPr>
                    <w:jc w:val="both"/>
                  </w:pPr>
                </w:p>
              </w:tc>
              <w:tc>
                <w:tcPr>
                  <w:tcW w:w="3540" w:type="dxa"/>
                  <w:vMerge/>
                  <w:shd w:val="clear" w:color="auto" w:fill="FFFFFF"/>
                  <w:noWrap/>
                </w:tcPr>
                <w:p w:rsidR="00702363" w:rsidRPr="00702363" w:rsidRDefault="00702363" w:rsidP="00152F60">
                  <w:pPr>
                    <w:jc w:val="both"/>
                  </w:pPr>
                </w:p>
              </w:tc>
              <w:tc>
                <w:tcPr>
                  <w:tcW w:w="5419" w:type="dxa"/>
                  <w:shd w:val="clear" w:color="auto" w:fill="FFFFFF"/>
                  <w:noWrap/>
                </w:tcPr>
                <w:p w:rsidR="00702363" w:rsidRPr="00702363" w:rsidRDefault="00702363" w:rsidP="00152F60">
                  <w:pPr>
                    <w:jc w:val="both"/>
                    <w:rPr>
                      <w:b/>
                    </w:rPr>
                  </w:pPr>
                  <w:r w:rsidRPr="00702363">
                    <w:rPr>
                      <w:b/>
                    </w:rPr>
                    <w:t>Календарный план миграции</w:t>
                  </w:r>
                </w:p>
                <w:p w:rsidR="00702363" w:rsidRPr="00702363" w:rsidRDefault="00702363" w:rsidP="00152F60">
                  <w:pPr>
                    <w:jc w:val="both"/>
                  </w:pPr>
                  <w:r w:rsidRPr="00702363">
                    <w:t xml:space="preserve">Документ, представляющий подробные сведения о задачах, ресурсах и календарном плане проекта. Документ MS </w:t>
                  </w:r>
                  <w:r w:rsidRPr="00702363">
                    <w:rPr>
                      <w:lang w:val="en-US"/>
                    </w:rPr>
                    <w:t>Project</w:t>
                  </w:r>
                  <w:r w:rsidRPr="00702363">
                    <w:t>.</w:t>
                  </w:r>
                </w:p>
              </w:tc>
            </w:tr>
            <w:tr w:rsidR="00702363" w:rsidRPr="00702363" w:rsidTr="00702363">
              <w:trPr>
                <w:cantSplit/>
                <w:trHeight w:val="300"/>
              </w:trPr>
              <w:tc>
                <w:tcPr>
                  <w:tcW w:w="458" w:type="dxa"/>
                  <w:vMerge/>
                  <w:shd w:val="clear" w:color="auto" w:fill="FFFFFF"/>
                </w:tcPr>
                <w:p w:rsidR="00702363" w:rsidRPr="00702363" w:rsidRDefault="00702363" w:rsidP="00152F60">
                  <w:pPr>
                    <w:numPr>
                      <w:ilvl w:val="0"/>
                      <w:numId w:val="156"/>
                    </w:numPr>
                    <w:jc w:val="both"/>
                  </w:pPr>
                </w:p>
              </w:tc>
              <w:tc>
                <w:tcPr>
                  <w:tcW w:w="3540" w:type="dxa"/>
                  <w:vMerge/>
                  <w:shd w:val="clear" w:color="auto" w:fill="FFFFFF"/>
                  <w:noWrap/>
                </w:tcPr>
                <w:p w:rsidR="00702363" w:rsidRPr="00702363" w:rsidRDefault="00702363" w:rsidP="00152F60">
                  <w:pPr>
                    <w:jc w:val="both"/>
                  </w:pPr>
                </w:p>
              </w:tc>
              <w:tc>
                <w:tcPr>
                  <w:tcW w:w="5419" w:type="dxa"/>
                  <w:shd w:val="clear" w:color="auto" w:fill="FFFFFF"/>
                  <w:noWrap/>
                </w:tcPr>
                <w:p w:rsidR="00702363" w:rsidRPr="00702363" w:rsidRDefault="00702363" w:rsidP="00152F60">
                  <w:pPr>
                    <w:jc w:val="both"/>
                    <w:rPr>
                      <w:b/>
                    </w:rPr>
                  </w:pPr>
                  <w:r w:rsidRPr="00702363">
                    <w:rPr>
                      <w:b/>
                    </w:rPr>
                    <w:t>Инструкция по эксплуатации КТС</w:t>
                  </w:r>
                </w:p>
                <w:p w:rsidR="00702363" w:rsidRPr="00702363" w:rsidRDefault="00702363" w:rsidP="00152F60">
                  <w:pPr>
                    <w:jc w:val="both"/>
                  </w:pPr>
                  <w:r w:rsidRPr="00702363">
                    <w:t xml:space="preserve">Документ, разработанный согласно РД 50-34.698-90, содержащий: регламент резервного копирования и восстановления данных </w:t>
                  </w:r>
                  <w:r w:rsidR="007A5488">
                    <w:fldChar w:fldCharType="begin"/>
                  </w:r>
                  <w:r w:rsidR="007A5488">
                    <w:instrText xml:space="preserve"> DOCPROPERTY  "_Система краткое название"  \* MERGEFORMAT </w:instrText>
                  </w:r>
                  <w:r w:rsidR="007A5488">
                    <w:fldChar w:fldCharType="separate"/>
                  </w:r>
                  <w:r w:rsidRPr="00702363">
                    <w:t>СБИС</w:t>
                  </w:r>
                  <w:r w:rsidR="007A5488">
                    <w:fldChar w:fldCharType="end"/>
                  </w:r>
                  <w:r w:rsidRPr="00702363">
                    <w:t xml:space="preserve">; регламент управления объектами СБИС на период миграции, описывающий порядок предоставления бизнес-сервисов и сервисов СБИС во время миграции; другие инструкции необходимых для эксплуатации системы Документ MS </w:t>
                  </w:r>
                  <w:r w:rsidRPr="00702363">
                    <w:rPr>
                      <w:lang w:val="en-US"/>
                    </w:rPr>
                    <w:t>Word</w:t>
                  </w:r>
                  <w:r w:rsidRPr="00702363">
                    <w:t>.</w:t>
                  </w:r>
                </w:p>
              </w:tc>
            </w:tr>
            <w:tr w:rsidR="00702363" w:rsidRPr="00702363" w:rsidTr="00702363">
              <w:trPr>
                <w:cantSplit/>
                <w:trHeight w:val="300"/>
              </w:trPr>
              <w:tc>
                <w:tcPr>
                  <w:tcW w:w="458" w:type="dxa"/>
                  <w:vMerge/>
                  <w:shd w:val="clear" w:color="auto" w:fill="FFFFFF"/>
                </w:tcPr>
                <w:p w:rsidR="00702363" w:rsidRPr="00702363" w:rsidRDefault="00702363" w:rsidP="00152F60">
                  <w:pPr>
                    <w:numPr>
                      <w:ilvl w:val="0"/>
                      <w:numId w:val="156"/>
                    </w:numPr>
                    <w:jc w:val="both"/>
                  </w:pPr>
                </w:p>
              </w:tc>
              <w:tc>
                <w:tcPr>
                  <w:tcW w:w="3540" w:type="dxa"/>
                  <w:vMerge/>
                  <w:shd w:val="clear" w:color="auto" w:fill="FFFFFF"/>
                  <w:noWrap/>
                </w:tcPr>
                <w:p w:rsidR="00702363" w:rsidRPr="00702363" w:rsidRDefault="00702363" w:rsidP="00152F60">
                  <w:pPr>
                    <w:jc w:val="both"/>
                  </w:pPr>
                </w:p>
              </w:tc>
              <w:tc>
                <w:tcPr>
                  <w:tcW w:w="5419" w:type="dxa"/>
                  <w:shd w:val="clear" w:color="auto" w:fill="FFFFFF"/>
                  <w:noWrap/>
                </w:tcPr>
                <w:p w:rsidR="00702363" w:rsidRPr="00702363" w:rsidRDefault="00702363" w:rsidP="00152F60">
                  <w:pPr>
                    <w:jc w:val="both"/>
                    <w:rPr>
                      <w:b/>
                    </w:rPr>
                  </w:pPr>
                  <w:r w:rsidRPr="00702363">
                    <w:rPr>
                      <w:b/>
                    </w:rPr>
                    <w:t>Программа и методика испытаний (компонентов, комплексов средств автоматизации, подсистемы, систем) в части бизнес-приложений.</w:t>
                  </w:r>
                </w:p>
                <w:p w:rsidR="00702363" w:rsidRPr="00702363" w:rsidRDefault="00702363" w:rsidP="00152F60">
                  <w:pPr>
                    <w:jc w:val="both"/>
                  </w:pPr>
                  <w:r w:rsidRPr="00702363">
                    <w:t xml:space="preserve">Документ, разработанный согласно РД 50-34.698-90 с подробным описанием программы испытаний взаимодействия АРМ и пользователей, прошедших процедуру миграции, с бизнес-приложениями исходной инфраструктуры. Документ MS </w:t>
                  </w:r>
                  <w:r w:rsidRPr="00702363">
                    <w:rPr>
                      <w:lang w:val="en-US"/>
                    </w:rPr>
                    <w:t>Word</w:t>
                  </w:r>
                  <w:r w:rsidRPr="00702363">
                    <w:t>.</w:t>
                  </w:r>
                </w:p>
              </w:tc>
            </w:tr>
          </w:tbl>
          <w:p w:rsidR="00702363" w:rsidRPr="00702363" w:rsidRDefault="00702363" w:rsidP="00152F60">
            <w:pPr>
              <w:ind w:firstLine="454"/>
              <w:jc w:val="both"/>
              <w:rPr>
                <w:szCs w:val="20"/>
                <w:lang w:eastAsia="en-US"/>
              </w:rPr>
            </w:pPr>
            <w:r w:rsidRPr="00702363">
              <w:rPr>
                <w:szCs w:val="20"/>
                <w:lang w:eastAsia="en-US"/>
              </w:rPr>
              <w:t>Работа</w:t>
            </w:r>
            <w:r w:rsidRPr="00702363">
              <w:rPr>
                <w:b/>
                <w:szCs w:val="20"/>
                <w:lang w:eastAsia="en-US"/>
              </w:rPr>
              <w:t xml:space="preserve"> «Обследование исходной инфраструктуры»</w:t>
            </w:r>
            <w:r w:rsidRPr="00702363">
              <w:rPr>
                <w:szCs w:val="20"/>
                <w:lang w:eastAsia="en-US"/>
              </w:rPr>
              <w:t xml:space="preserve"> должна включать в себя следующие работы:</w:t>
            </w:r>
          </w:p>
          <w:p w:rsidR="00702363" w:rsidRPr="00702363" w:rsidRDefault="00702363" w:rsidP="00152F60">
            <w:pPr>
              <w:numPr>
                <w:ilvl w:val="0"/>
                <w:numId w:val="154"/>
              </w:numPr>
              <w:ind w:left="1361" w:hanging="340"/>
              <w:jc w:val="both"/>
              <w:rPr>
                <w:color w:val="000000"/>
              </w:rPr>
            </w:pPr>
            <w:r w:rsidRPr="00702363">
              <w:rPr>
                <w:color w:val="000000"/>
              </w:rPr>
              <w:t>Сбор данных об ИТ-инфраструктуре Предприятия (путем проведения интервью и/или анкетирования, с помощью специализированых программных инструментов для анализа ИТ-инфраструктуры и т.п.);</w:t>
            </w:r>
          </w:p>
          <w:p w:rsidR="00702363" w:rsidRPr="00702363" w:rsidRDefault="00702363" w:rsidP="00152F60">
            <w:pPr>
              <w:numPr>
                <w:ilvl w:val="0"/>
                <w:numId w:val="154"/>
              </w:numPr>
              <w:ind w:left="1361" w:hanging="340"/>
              <w:jc w:val="both"/>
              <w:rPr>
                <w:color w:val="000000"/>
              </w:rPr>
            </w:pPr>
            <w:r w:rsidRPr="00702363">
              <w:rPr>
                <w:color w:val="000000"/>
              </w:rPr>
              <w:t>Разработка, согласование с Заказчиком и Предприятием Отчета об обследовании.</w:t>
            </w:r>
          </w:p>
          <w:p w:rsidR="00702363" w:rsidRPr="00702363" w:rsidRDefault="00702363" w:rsidP="00152F60">
            <w:pPr>
              <w:numPr>
                <w:ilvl w:val="0"/>
                <w:numId w:val="154"/>
              </w:numPr>
              <w:ind w:left="1361" w:hanging="340"/>
              <w:jc w:val="both"/>
              <w:rPr>
                <w:color w:val="000000"/>
              </w:rPr>
            </w:pPr>
            <w:r w:rsidRPr="00702363">
              <w:rPr>
                <w:color w:val="000000"/>
              </w:rPr>
              <w:t>Разработка, согласование с Заказчиком технического задания на создание АС</w:t>
            </w:r>
          </w:p>
          <w:p w:rsidR="00702363" w:rsidRPr="00702363" w:rsidRDefault="00702363" w:rsidP="00152F60">
            <w:pPr>
              <w:numPr>
                <w:ilvl w:val="0"/>
                <w:numId w:val="154"/>
              </w:numPr>
              <w:ind w:left="1361" w:hanging="340"/>
              <w:jc w:val="both"/>
              <w:rPr>
                <w:color w:val="000000"/>
              </w:rPr>
            </w:pPr>
            <w:r w:rsidRPr="00702363">
              <w:rPr>
                <w:color w:val="000000"/>
              </w:rPr>
              <w:t>Перечень АРМ и бизнес приложений подлежащих миграции</w:t>
            </w:r>
          </w:p>
          <w:p w:rsidR="00702363" w:rsidRPr="00702363" w:rsidRDefault="00702363" w:rsidP="00152F60">
            <w:pPr>
              <w:numPr>
                <w:ilvl w:val="0"/>
                <w:numId w:val="154"/>
              </w:numPr>
              <w:ind w:left="1361" w:hanging="340"/>
              <w:jc w:val="both"/>
              <w:rPr>
                <w:color w:val="000000"/>
              </w:rPr>
            </w:pPr>
            <w:r w:rsidRPr="00702363">
              <w:rPr>
                <w:color w:val="000000"/>
              </w:rPr>
              <w:t>Перечень программного обеспечения подлежащего лицензированию с указанием количества необходимых лицензий</w:t>
            </w:r>
          </w:p>
          <w:p w:rsidR="00702363" w:rsidRPr="00702363" w:rsidRDefault="00702363" w:rsidP="00152F60">
            <w:pPr>
              <w:ind w:firstLine="454"/>
              <w:jc w:val="both"/>
              <w:rPr>
                <w:rFonts w:cs="Arial"/>
                <w:bCs/>
                <w:kern w:val="32"/>
                <w:lang w:eastAsia="en-US"/>
              </w:rPr>
            </w:pPr>
            <w:r w:rsidRPr="00702363">
              <w:rPr>
                <w:color w:val="000000"/>
                <w:szCs w:val="20"/>
                <w:lang w:eastAsia="en-US"/>
              </w:rPr>
              <w:t xml:space="preserve">Работа </w:t>
            </w:r>
            <w:r w:rsidRPr="00702363">
              <w:rPr>
                <w:b/>
                <w:color w:val="000000"/>
                <w:szCs w:val="20"/>
                <w:lang w:eastAsia="en-US"/>
              </w:rPr>
              <w:t xml:space="preserve">«Разработка, согласование с Заказчиком и </w:t>
            </w:r>
            <w:r w:rsidRPr="00702363">
              <w:rPr>
                <w:b/>
                <w:color w:val="000000"/>
                <w:lang w:eastAsia="en-US"/>
              </w:rPr>
              <w:t xml:space="preserve">Предприятием </w:t>
            </w:r>
            <w:r w:rsidRPr="00702363">
              <w:rPr>
                <w:b/>
                <w:color w:val="000000"/>
                <w:szCs w:val="20"/>
                <w:lang w:eastAsia="en-US"/>
              </w:rPr>
              <w:t>проектной документации</w:t>
            </w:r>
            <w:r w:rsidRPr="00702363">
              <w:rPr>
                <w:color w:val="000000"/>
                <w:szCs w:val="20"/>
                <w:lang w:eastAsia="en-US"/>
              </w:rPr>
              <w:t xml:space="preserve"> </w:t>
            </w:r>
            <w:r w:rsidRPr="00702363">
              <w:rPr>
                <w:rFonts w:cs="Arial"/>
                <w:bCs/>
                <w:kern w:val="32"/>
                <w:lang w:eastAsia="en-US"/>
              </w:rPr>
              <w:t>должна включать в себя:</w:t>
            </w:r>
          </w:p>
          <w:p w:rsidR="00702363" w:rsidRPr="00702363" w:rsidRDefault="00702363" w:rsidP="00152F60">
            <w:pPr>
              <w:numPr>
                <w:ilvl w:val="0"/>
                <w:numId w:val="154"/>
              </w:numPr>
              <w:ind w:left="1361" w:hanging="340"/>
              <w:jc w:val="both"/>
              <w:rPr>
                <w:color w:val="000000"/>
              </w:rPr>
            </w:pPr>
            <w:r w:rsidRPr="00702363">
              <w:rPr>
                <w:color w:val="000000"/>
              </w:rPr>
              <w:t xml:space="preserve">Разработка изменений в проектную документацию </w:t>
            </w:r>
            <w:r w:rsidRPr="00702363">
              <w:rPr>
                <w:color w:val="000000"/>
              </w:rPr>
              <w:fldChar w:fldCharType="begin"/>
            </w:r>
            <w:r w:rsidRPr="00702363">
              <w:rPr>
                <w:color w:val="000000"/>
              </w:rPr>
              <w:instrText xml:space="preserve"> DOCPROPERTY  "_Система краткое название"  \* MERGEFORMAT </w:instrText>
            </w:r>
            <w:r w:rsidRPr="00702363">
              <w:rPr>
                <w:color w:val="000000"/>
              </w:rPr>
              <w:fldChar w:fldCharType="separate"/>
            </w:r>
            <w:r w:rsidRPr="00702363">
              <w:rPr>
                <w:color w:val="000000"/>
              </w:rPr>
              <w:t>СБИС</w:t>
            </w:r>
            <w:r w:rsidRPr="00702363">
              <w:rPr>
                <w:color w:val="000000"/>
              </w:rPr>
              <w:fldChar w:fldCharType="end"/>
            </w:r>
            <w:r w:rsidRPr="00702363">
              <w:rPr>
                <w:color w:val="000000"/>
              </w:rPr>
              <w:t xml:space="preserve"> для целей настоящего Проекта;</w:t>
            </w:r>
          </w:p>
          <w:p w:rsidR="00702363" w:rsidRPr="00702363" w:rsidRDefault="00702363" w:rsidP="00152F60">
            <w:pPr>
              <w:numPr>
                <w:ilvl w:val="1"/>
                <w:numId w:val="154"/>
              </w:numPr>
              <w:jc w:val="both"/>
              <w:rPr>
                <w:color w:val="000000"/>
              </w:rPr>
            </w:pPr>
            <w:r w:rsidRPr="00702363">
              <w:rPr>
                <w:color w:val="000000"/>
              </w:rPr>
              <w:t>Разработка документа «Ведомость технического проекта»</w:t>
            </w:r>
          </w:p>
          <w:p w:rsidR="00702363" w:rsidRPr="00702363" w:rsidRDefault="00702363" w:rsidP="00152F60">
            <w:pPr>
              <w:numPr>
                <w:ilvl w:val="1"/>
                <w:numId w:val="154"/>
              </w:numPr>
              <w:jc w:val="both"/>
              <w:rPr>
                <w:color w:val="000000"/>
              </w:rPr>
            </w:pPr>
            <w:r w:rsidRPr="00702363">
              <w:rPr>
                <w:color w:val="000000"/>
              </w:rPr>
              <w:t xml:space="preserve">Разработка документа «Пояснительная записка к техническому проекту тиражирования </w:t>
            </w:r>
            <w:r w:rsidRPr="00702363">
              <w:rPr>
                <w:color w:val="000000"/>
              </w:rPr>
              <w:fldChar w:fldCharType="begin"/>
            </w:r>
            <w:r w:rsidRPr="00702363">
              <w:rPr>
                <w:color w:val="000000"/>
              </w:rPr>
              <w:instrText xml:space="preserve"> DOCPROPERTY  "_Система краткое название"  \* MERGEFORMAT </w:instrText>
            </w:r>
            <w:r w:rsidRPr="00702363">
              <w:rPr>
                <w:color w:val="000000"/>
              </w:rPr>
              <w:fldChar w:fldCharType="separate"/>
            </w:r>
            <w:r w:rsidRPr="00702363">
              <w:rPr>
                <w:color w:val="000000"/>
              </w:rPr>
              <w:t>СБИС</w:t>
            </w:r>
            <w:r w:rsidRPr="00702363">
              <w:rPr>
                <w:color w:val="000000"/>
              </w:rPr>
              <w:fldChar w:fldCharType="end"/>
            </w:r>
            <w:r w:rsidRPr="00702363">
              <w:rPr>
                <w:color w:val="000000"/>
              </w:rPr>
              <w:t>»;</w:t>
            </w:r>
          </w:p>
          <w:p w:rsidR="00702363" w:rsidRPr="00702363" w:rsidRDefault="00702363" w:rsidP="00152F60">
            <w:pPr>
              <w:numPr>
                <w:ilvl w:val="1"/>
                <w:numId w:val="154"/>
              </w:numPr>
              <w:jc w:val="both"/>
              <w:rPr>
                <w:color w:val="000000"/>
              </w:rPr>
            </w:pPr>
            <w:r w:rsidRPr="00702363">
              <w:rPr>
                <w:color w:val="000000"/>
              </w:rPr>
              <w:t>Разработка документа «Календарный план миграции»;</w:t>
            </w:r>
          </w:p>
          <w:p w:rsidR="00702363" w:rsidRPr="00702363" w:rsidRDefault="00702363" w:rsidP="00152F60">
            <w:pPr>
              <w:numPr>
                <w:ilvl w:val="1"/>
                <w:numId w:val="154"/>
              </w:numPr>
              <w:contextualSpacing/>
              <w:jc w:val="both"/>
              <w:rPr>
                <w:color w:val="000000"/>
              </w:rPr>
            </w:pPr>
            <w:r w:rsidRPr="00702363">
              <w:rPr>
                <w:color w:val="000000"/>
              </w:rPr>
              <w:t>Разработка документа «Инструкция по эксплуатации КТС»;</w:t>
            </w:r>
          </w:p>
          <w:p w:rsidR="00702363" w:rsidRPr="00702363" w:rsidRDefault="00702363" w:rsidP="00152F60">
            <w:pPr>
              <w:numPr>
                <w:ilvl w:val="1"/>
                <w:numId w:val="154"/>
              </w:numPr>
              <w:contextualSpacing/>
              <w:jc w:val="both"/>
              <w:rPr>
                <w:color w:val="000000"/>
              </w:rPr>
            </w:pPr>
            <w:r w:rsidRPr="00702363">
              <w:rPr>
                <w:color w:val="000000"/>
              </w:rPr>
              <w:t>Разработка документа «Программа и методика испытаний» в части бизнес-приложений;</w:t>
            </w:r>
          </w:p>
          <w:p w:rsidR="00702363" w:rsidRPr="00702363" w:rsidRDefault="00702363" w:rsidP="00152F60">
            <w:pPr>
              <w:numPr>
                <w:ilvl w:val="0"/>
                <w:numId w:val="154"/>
              </w:numPr>
              <w:ind w:left="1361" w:hanging="340"/>
              <w:jc w:val="both"/>
              <w:rPr>
                <w:color w:val="000000"/>
              </w:rPr>
            </w:pPr>
            <w:r w:rsidRPr="00702363">
              <w:rPr>
                <w:color w:val="000000"/>
              </w:rPr>
              <w:t>Согласование с Заказчиком и Предприятием пакета документов.</w:t>
            </w:r>
          </w:p>
          <w:p w:rsidR="00702363" w:rsidRPr="00702363" w:rsidRDefault="00702363" w:rsidP="00152F60">
            <w:pPr>
              <w:ind w:firstLine="454"/>
              <w:jc w:val="both"/>
              <w:rPr>
                <w:szCs w:val="20"/>
                <w:lang w:eastAsia="en-US"/>
              </w:rPr>
            </w:pPr>
            <w:r w:rsidRPr="00702363">
              <w:rPr>
                <w:szCs w:val="20"/>
                <w:lang w:eastAsia="en-US"/>
              </w:rPr>
              <w:t>Работа</w:t>
            </w:r>
            <w:r w:rsidRPr="00702363">
              <w:rPr>
                <w:b/>
                <w:szCs w:val="20"/>
                <w:lang w:eastAsia="en-US"/>
              </w:rPr>
              <w:t xml:space="preserve"> «Подготовка оборудования, установка и настройка программного обеспечения компонент СБИС на предприятии»</w:t>
            </w:r>
            <w:r w:rsidRPr="00702363">
              <w:rPr>
                <w:szCs w:val="20"/>
                <w:lang w:eastAsia="en-US"/>
              </w:rPr>
              <w:t xml:space="preserve"> должна включать в себя:</w:t>
            </w:r>
          </w:p>
          <w:p w:rsidR="00702363" w:rsidRPr="00702363" w:rsidRDefault="00702363" w:rsidP="00152F60">
            <w:pPr>
              <w:numPr>
                <w:ilvl w:val="0"/>
                <w:numId w:val="154"/>
              </w:numPr>
              <w:ind w:left="1361" w:hanging="340"/>
              <w:jc w:val="both"/>
              <w:rPr>
                <w:color w:val="000000"/>
              </w:rPr>
            </w:pPr>
            <w:r w:rsidRPr="00702363">
              <w:rPr>
                <w:color w:val="000000"/>
              </w:rPr>
              <w:t>Установка и настройка оборудования;</w:t>
            </w:r>
          </w:p>
          <w:p w:rsidR="00702363" w:rsidRPr="00702363" w:rsidRDefault="00702363" w:rsidP="00152F60">
            <w:pPr>
              <w:numPr>
                <w:ilvl w:val="0"/>
                <w:numId w:val="154"/>
              </w:numPr>
              <w:ind w:left="1361" w:hanging="340"/>
              <w:jc w:val="both"/>
              <w:rPr>
                <w:color w:val="000000"/>
              </w:rPr>
            </w:pPr>
            <w:r w:rsidRPr="00702363">
              <w:rPr>
                <w:color w:val="000000"/>
              </w:rPr>
              <w:t>Установка контроллеров домена;</w:t>
            </w:r>
          </w:p>
          <w:p w:rsidR="00702363" w:rsidRPr="00702363" w:rsidRDefault="00702363" w:rsidP="00152F60">
            <w:pPr>
              <w:numPr>
                <w:ilvl w:val="0"/>
                <w:numId w:val="154"/>
              </w:numPr>
              <w:ind w:left="1361" w:hanging="340"/>
              <w:jc w:val="both"/>
              <w:rPr>
                <w:color w:val="000000"/>
              </w:rPr>
            </w:pPr>
            <w:r w:rsidRPr="00702363">
              <w:rPr>
                <w:color w:val="000000"/>
              </w:rPr>
              <w:t>Настройка инфраструктурных сервисов (DNS, NTP, WINS);</w:t>
            </w:r>
          </w:p>
          <w:p w:rsidR="00702363" w:rsidRPr="00702363" w:rsidRDefault="00702363" w:rsidP="00152F60">
            <w:pPr>
              <w:numPr>
                <w:ilvl w:val="0"/>
                <w:numId w:val="154"/>
              </w:numPr>
              <w:ind w:left="1361" w:hanging="340"/>
              <w:jc w:val="both"/>
              <w:rPr>
                <w:color w:val="000000"/>
              </w:rPr>
            </w:pPr>
            <w:r w:rsidRPr="00702363">
              <w:rPr>
                <w:color w:val="000000"/>
              </w:rPr>
              <w:t xml:space="preserve">Создание логической структуры </w:t>
            </w:r>
            <w:r w:rsidRPr="00702363">
              <w:rPr>
                <w:color w:val="000000"/>
              </w:rPr>
              <w:fldChar w:fldCharType="begin"/>
            </w:r>
            <w:r w:rsidRPr="00702363">
              <w:rPr>
                <w:color w:val="000000"/>
              </w:rPr>
              <w:instrText xml:space="preserve"> DOCPROPERTY  "_Система краткое название"  \* MERGEFORMAT </w:instrText>
            </w:r>
            <w:r w:rsidRPr="00702363">
              <w:rPr>
                <w:color w:val="000000"/>
              </w:rPr>
              <w:fldChar w:fldCharType="separate"/>
            </w:r>
            <w:r w:rsidRPr="00702363">
              <w:rPr>
                <w:color w:val="000000"/>
              </w:rPr>
              <w:t>СБИС</w:t>
            </w:r>
            <w:r w:rsidRPr="00702363">
              <w:rPr>
                <w:color w:val="000000"/>
              </w:rPr>
              <w:fldChar w:fldCharType="end"/>
            </w:r>
            <w:r w:rsidRPr="00702363">
              <w:rPr>
                <w:color w:val="000000"/>
              </w:rPr>
              <w:t>;</w:t>
            </w:r>
          </w:p>
          <w:p w:rsidR="00702363" w:rsidRPr="00702363" w:rsidRDefault="00702363" w:rsidP="00152F60">
            <w:pPr>
              <w:numPr>
                <w:ilvl w:val="0"/>
                <w:numId w:val="154"/>
              </w:numPr>
              <w:ind w:left="1361" w:hanging="340"/>
              <w:jc w:val="both"/>
              <w:rPr>
                <w:color w:val="000000"/>
              </w:rPr>
            </w:pPr>
            <w:r w:rsidRPr="00702363">
              <w:rPr>
                <w:color w:val="000000"/>
              </w:rPr>
              <w:t>Создание/миграция групповых политик;</w:t>
            </w:r>
          </w:p>
          <w:p w:rsidR="00702363" w:rsidRPr="00702363" w:rsidRDefault="00702363" w:rsidP="00152F60">
            <w:pPr>
              <w:numPr>
                <w:ilvl w:val="0"/>
                <w:numId w:val="154"/>
              </w:numPr>
              <w:ind w:left="1361" w:hanging="340"/>
              <w:jc w:val="both"/>
              <w:rPr>
                <w:color w:val="000000"/>
              </w:rPr>
            </w:pPr>
            <w:r w:rsidRPr="00702363">
              <w:rPr>
                <w:color w:val="000000"/>
              </w:rPr>
              <w:t>Установка серверов подсистемы хранения файлов и сетевой печати;</w:t>
            </w:r>
          </w:p>
          <w:p w:rsidR="00702363" w:rsidRPr="00702363" w:rsidRDefault="00702363" w:rsidP="00152F60">
            <w:pPr>
              <w:numPr>
                <w:ilvl w:val="0"/>
                <w:numId w:val="154"/>
              </w:numPr>
              <w:ind w:left="1361" w:hanging="340"/>
              <w:jc w:val="both"/>
              <w:rPr>
                <w:color w:val="000000"/>
              </w:rPr>
            </w:pPr>
            <w:r w:rsidRPr="00702363">
              <w:rPr>
                <w:color w:val="000000"/>
              </w:rPr>
              <w:t>Установка и настройка серверов подсистемы мониторинга и управления;</w:t>
            </w:r>
          </w:p>
          <w:p w:rsidR="00702363" w:rsidRPr="00702363" w:rsidRDefault="00702363" w:rsidP="00152F60">
            <w:pPr>
              <w:numPr>
                <w:ilvl w:val="0"/>
                <w:numId w:val="154"/>
              </w:numPr>
              <w:ind w:left="1361" w:hanging="340"/>
              <w:jc w:val="both"/>
              <w:rPr>
                <w:color w:val="000000"/>
              </w:rPr>
            </w:pPr>
            <w:r w:rsidRPr="00702363">
              <w:rPr>
                <w:color w:val="000000"/>
              </w:rPr>
              <w:t xml:space="preserve">Проверка функционирования </w:t>
            </w:r>
            <w:r w:rsidRPr="00702363">
              <w:rPr>
                <w:color w:val="000000"/>
              </w:rPr>
              <w:fldChar w:fldCharType="begin"/>
            </w:r>
            <w:r w:rsidRPr="00702363">
              <w:rPr>
                <w:color w:val="000000"/>
              </w:rPr>
              <w:instrText xml:space="preserve"> DOCPROPERTY  "_Система краткое название"  \* MERGEFORMAT </w:instrText>
            </w:r>
            <w:r w:rsidRPr="00702363">
              <w:rPr>
                <w:color w:val="000000"/>
              </w:rPr>
              <w:fldChar w:fldCharType="separate"/>
            </w:r>
            <w:r w:rsidRPr="00702363">
              <w:rPr>
                <w:color w:val="000000"/>
              </w:rPr>
              <w:t>СБИС</w:t>
            </w:r>
            <w:r w:rsidRPr="00702363">
              <w:rPr>
                <w:color w:val="000000"/>
              </w:rPr>
              <w:fldChar w:fldCharType="end"/>
            </w:r>
            <w:r w:rsidRPr="00702363">
              <w:rPr>
                <w:color w:val="000000"/>
              </w:rPr>
              <w:t>.</w:t>
            </w:r>
          </w:p>
          <w:p w:rsidR="00702363" w:rsidRPr="00702363" w:rsidRDefault="00702363" w:rsidP="00152F60">
            <w:pPr>
              <w:ind w:firstLine="454"/>
              <w:jc w:val="both"/>
              <w:rPr>
                <w:szCs w:val="20"/>
                <w:lang w:eastAsia="en-US"/>
              </w:rPr>
            </w:pPr>
            <w:r w:rsidRPr="00702363">
              <w:rPr>
                <w:szCs w:val="20"/>
                <w:lang w:eastAsia="en-US"/>
              </w:rPr>
              <w:t>Работа</w:t>
            </w:r>
            <w:r w:rsidRPr="00702363">
              <w:rPr>
                <w:b/>
                <w:szCs w:val="20"/>
                <w:lang w:eastAsia="en-US"/>
              </w:rPr>
              <w:t xml:space="preserve"> «Внедрение системы резервного копирования»</w:t>
            </w:r>
            <w:r w:rsidRPr="00702363">
              <w:rPr>
                <w:szCs w:val="20"/>
                <w:lang w:eastAsia="en-US"/>
              </w:rPr>
              <w:t xml:space="preserve"> должна включать в себя:</w:t>
            </w:r>
          </w:p>
          <w:p w:rsidR="00702363" w:rsidRPr="00702363" w:rsidRDefault="00702363" w:rsidP="00152F60">
            <w:pPr>
              <w:numPr>
                <w:ilvl w:val="0"/>
                <w:numId w:val="154"/>
              </w:numPr>
              <w:ind w:left="1361" w:hanging="340"/>
              <w:jc w:val="both"/>
              <w:rPr>
                <w:color w:val="000000"/>
              </w:rPr>
            </w:pPr>
            <w:r w:rsidRPr="00702363">
              <w:rPr>
                <w:color w:val="000000"/>
              </w:rPr>
              <w:t>Установка и настройка программного обеспечения;</w:t>
            </w:r>
          </w:p>
          <w:p w:rsidR="00702363" w:rsidRPr="00702363" w:rsidRDefault="00702363" w:rsidP="00152F60">
            <w:pPr>
              <w:numPr>
                <w:ilvl w:val="0"/>
                <w:numId w:val="154"/>
              </w:numPr>
              <w:ind w:left="1361" w:hanging="340"/>
              <w:jc w:val="both"/>
              <w:rPr>
                <w:color w:val="000000"/>
              </w:rPr>
            </w:pPr>
            <w:r w:rsidRPr="00702363">
              <w:rPr>
                <w:color w:val="000000"/>
              </w:rPr>
              <w:t>Установка агентов;</w:t>
            </w:r>
          </w:p>
          <w:p w:rsidR="00702363" w:rsidRPr="00702363" w:rsidRDefault="00702363" w:rsidP="00152F60">
            <w:pPr>
              <w:numPr>
                <w:ilvl w:val="0"/>
                <w:numId w:val="154"/>
              </w:numPr>
              <w:ind w:left="1361" w:hanging="340"/>
              <w:jc w:val="both"/>
              <w:rPr>
                <w:color w:val="000000"/>
              </w:rPr>
            </w:pPr>
            <w:r w:rsidRPr="00702363">
              <w:rPr>
                <w:color w:val="000000"/>
              </w:rPr>
              <w:t>Настройка.</w:t>
            </w:r>
          </w:p>
          <w:p w:rsidR="00702363" w:rsidRPr="00702363" w:rsidRDefault="00702363" w:rsidP="00152F60">
            <w:pPr>
              <w:ind w:firstLine="454"/>
              <w:jc w:val="both"/>
              <w:rPr>
                <w:color w:val="000000"/>
              </w:rPr>
            </w:pPr>
            <w:r w:rsidRPr="00702363">
              <w:rPr>
                <w:color w:val="000000"/>
              </w:rPr>
              <w:t>Работа «</w:t>
            </w:r>
            <w:r w:rsidRPr="00702363">
              <w:rPr>
                <w:b/>
                <w:color w:val="000000"/>
                <w:szCs w:val="28"/>
              </w:rPr>
              <w:t>Миграция автоматизированных рабочих мест (АРМ)</w:t>
            </w:r>
            <w:r w:rsidRPr="00702363">
              <w:rPr>
                <w:color w:val="000000"/>
                <w:szCs w:val="28"/>
              </w:rPr>
              <w:t>» должна включать в себя:</w:t>
            </w:r>
          </w:p>
          <w:p w:rsidR="00702363" w:rsidRPr="00702363" w:rsidRDefault="00702363" w:rsidP="00152F60">
            <w:pPr>
              <w:numPr>
                <w:ilvl w:val="0"/>
                <w:numId w:val="154"/>
              </w:numPr>
              <w:ind w:left="1361" w:hanging="340"/>
              <w:jc w:val="both"/>
              <w:rPr>
                <w:color w:val="000000"/>
              </w:rPr>
            </w:pPr>
            <w:r w:rsidRPr="00702363">
              <w:rPr>
                <w:color w:val="000000"/>
              </w:rPr>
              <w:t>Настройка/проверка связи между исходной и целевой инфраструктурами;</w:t>
            </w:r>
          </w:p>
          <w:p w:rsidR="00702363" w:rsidRPr="00702363" w:rsidRDefault="00702363" w:rsidP="00152F60">
            <w:pPr>
              <w:numPr>
                <w:ilvl w:val="0"/>
                <w:numId w:val="154"/>
              </w:numPr>
              <w:ind w:left="1361" w:hanging="340"/>
              <w:jc w:val="both"/>
              <w:rPr>
                <w:color w:val="000000"/>
              </w:rPr>
            </w:pPr>
            <w:r w:rsidRPr="00702363">
              <w:rPr>
                <w:color w:val="000000"/>
              </w:rPr>
              <w:t>Установка инструментов миграции;</w:t>
            </w:r>
          </w:p>
          <w:p w:rsidR="00702363" w:rsidRPr="00702363" w:rsidRDefault="00702363" w:rsidP="00152F60">
            <w:pPr>
              <w:numPr>
                <w:ilvl w:val="0"/>
                <w:numId w:val="154"/>
              </w:numPr>
              <w:ind w:left="1361" w:hanging="340"/>
              <w:jc w:val="both"/>
              <w:rPr>
                <w:color w:val="000000"/>
              </w:rPr>
            </w:pPr>
            <w:r w:rsidRPr="00702363">
              <w:rPr>
                <w:color w:val="000000"/>
              </w:rPr>
              <w:t>Настройка/проверка сосуществования почтовых систем (настройка маршрутизации потока почты на целевую КЭП);</w:t>
            </w:r>
          </w:p>
          <w:p w:rsidR="00702363" w:rsidRPr="00702363" w:rsidRDefault="00702363" w:rsidP="00152F60">
            <w:pPr>
              <w:numPr>
                <w:ilvl w:val="0"/>
                <w:numId w:val="154"/>
              </w:numPr>
              <w:ind w:left="1361" w:hanging="340"/>
              <w:jc w:val="both"/>
              <w:rPr>
                <w:color w:val="000000"/>
              </w:rPr>
            </w:pPr>
            <w:r w:rsidRPr="00702363">
              <w:rPr>
                <w:color w:val="000000"/>
              </w:rPr>
              <w:t>Подготовка АРМ к миграции;</w:t>
            </w:r>
          </w:p>
          <w:p w:rsidR="00702363" w:rsidRPr="00702363" w:rsidRDefault="00702363" w:rsidP="00152F60">
            <w:pPr>
              <w:numPr>
                <w:ilvl w:val="0"/>
                <w:numId w:val="154"/>
              </w:numPr>
              <w:ind w:left="1361" w:hanging="340"/>
              <w:jc w:val="both"/>
              <w:rPr>
                <w:color w:val="000000"/>
              </w:rPr>
            </w:pPr>
            <w:r w:rsidRPr="00702363">
              <w:rPr>
                <w:color w:val="000000"/>
              </w:rPr>
              <w:t>Миграция учетных записей пользователей и групп;</w:t>
            </w:r>
          </w:p>
          <w:p w:rsidR="00702363" w:rsidRPr="00702363" w:rsidRDefault="00702363" w:rsidP="00152F60">
            <w:pPr>
              <w:numPr>
                <w:ilvl w:val="0"/>
                <w:numId w:val="154"/>
              </w:numPr>
              <w:ind w:left="1361" w:hanging="340"/>
              <w:jc w:val="both"/>
              <w:rPr>
                <w:color w:val="000000"/>
              </w:rPr>
            </w:pPr>
            <w:r w:rsidRPr="00702363">
              <w:rPr>
                <w:color w:val="000000"/>
              </w:rPr>
              <w:t>Миграция АРМ;</w:t>
            </w:r>
          </w:p>
          <w:p w:rsidR="00702363" w:rsidRPr="00702363" w:rsidRDefault="00702363" w:rsidP="00152F60">
            <w:pPr>
              <w:numPr>
                <w:ilvl w:val="0"/>
                <w:numId w:val="154"/>
              </w:numPr>
              <w:ind w:left="1361" w:hanging="340"/>
              <w:jc w:val="both"/>
              <w:rPr>
                <w:color w:val="000000"/>
              </w:rPr>
            </w:pPr>
            <w:r w:rsidRPr="00702363">
              <w:rPr>
                <w:color w:val="000000"/>
              </w:rPr>
              <w:t>Миграция почтовых ящиков пользователей;</w:t>
            </w:r>
          </w:p>
          <w:p w:rsidR="00702363" w:rsidRPr="00702363" w:rsidRDefault="00702363" w:rsidP="00152F60">
            <w:pPr>
              <w:numPr>
                <w:ilvl w:val="0"/>
                <w:numId w:val="154"/>
              </w:numPr>
              <w:ind w:left="1361" w:hanging="340"/>
              <w:jc w:val="both"/>
              <w:rPr>
                <w:color w:val="000000"/>
              </w:rPr>
            </w:pPr>
            <w:r w:rsidRPr="00702363">
              <w:rPr>
                <w:color w:val="000000"/>
              </w:rPr>
              <w:t xml:space="preserve">Настройка/проверка работоспособности бизнес-приложений для пользователей и АРМ, прошедших процедуру миграции в целевую инфраструктуру </w:t>
            </w:r>
            <w:r w:rsidRPr="00702363">
              <w:rPr>
                <w:color w:val="000000"/>
              </w:rPr>
              <w:fldChar w:fldCharType="begin"/>
            </w:r>
            <w:r w:rsidRPr="00702363">
              <w:rPr>
                <w:color w:val="000000"/>
              </w:rPr>
              <w:instrText xml:space="preserve"> DOCPROPERTY  "_Система краткое название"  \* MERGEFORMAT </w:instrText>
            </w:r>
            <w:r w:rsidRPr="00702363">
              <w:rPr>
                <w:color w:val="000000"/>
              </w:rPr>
              <w:fldChar w:fldCharType="separate"/>
            </w:r>
            <w:r w:rsidRPr="00702363">
              <w:rPr>
                <w:color w:val="000000"/>
              </w:rPr>
              <w:t>СБИС</w:t>
            </w:r>
            <w:r w:rsidRPr="00702363">
              <w:rPr>
                <w:color w:val="000000"/>
              </w:rPr>
              <w:fldChar w:fldCharType="end"/>
            </w:r>
            <w:r w:rsidRPr="00702363">
              <w:rPr>
                <w:color w:val="000000"/>
              </w:rPr>
              <w:t>;</w:t>
            </w:r>
          </w:p>
          <w:p w:rsidR="00702363" w:rsidRPr="00702363" w:rsidRDefault="00702363" w:rsidP="00152F60">
            <w:pPr>
              <w:numPr>
                <w:ilvl w:val="0"/>
                <w:numId w:val="154"/>
              </w:numPr>
              <w:ind w:left="1361" w:hanging="340"/>
              <w:jc w:val="both"/>
              <w:rPr>
                <w:color w:val="000000"/>
              </w:rPr>
            </w:pPr>
            <w:r w:rsidRPr="00702363">
              <w:rPr>
                <w:color w:val="000000"/>
              </w:rPr>
              <w:t>Установка агентов подсистем мониторинга и управления на АРМ;</w:t>
            </w:r>
          </w:p>
          <w:p w:rsidR="00702363" w:rsidRPr="00702363" w:rsidRDefault="00702363" w:rsidP="00152F60">
            <w:pPr>
              <w:numPr>
                <w:ilvl w:val="0"/>
                <w:numId w:val="154"/>
              </w:numPr>
              <w:ind w:left="1361" w:hanging="340"/>
              <w:jc w:val="both"/>
              <w:rPr>
                <w:color w:val="000000"/>
              </w:rPr>
            </w:pPr>
            <w:r w:rsidRPr="00702363">
              <w:rPr>
                <w:color w:val="000000"/>
              </w:rPr>
              <w:t>Проверка результатов миграции;</w:t>
            </w:r>
          </w:p>
          <w:p w:rsidR="00702363" w:rsidRPr="00702363" w:rsidRDefault="00702363" w:rsidP="00152F60">
            <w:pPr>
              <w:numPr>
                <w:ilvl w:val="0"/>
                <w:numId w:val="154"/>
              </w:numPr>
              <w:ind w:left="1361" w:hanging="340"/>
              <w:jc w:val="both"/>
              <w:rPr>
                <w:color w:val="000000"/>
              </w:rPr>
            </w:pPr>
            <w:r w:rsidRPr="00702363">
              <w:rPr>
                <w:color w:val="000000"/>
              </w:rPr>
              <w:t>Проведение приемо-сдаточных испытаний в соответствии с ПиМИ.</w:t>
            </w:r>
          </w:p>
          <w:p w:rsidR="00702363" w:rsidRPr="00702363" w:rsidRDefault="00702363" w:rsidP="00152F60">
            <w:pPr>
              <w:ind w:firstLine="454"/>
              <w:jc w:val="both"/>
              <w:rPr>
                <w:color w:val="000000"/>
              </w:rPr>
            </w:pPr>
            <w:r w:rsidRPr="00702363">
              <w:rPr>
                <w:color w:val="000000"/>
              </w:rPr>
              <w:t>В процессе миграции АРМ выполняется корректировка проектных документов.</w:t>
            </w:r>
          </w:p>
          <w:p w:rsidR="00702363" w:rsidRPr="00702363" w:rsidRDefault="00702363" w:rsidP="00152F60">
            <w:pPr>
              <w:ind w:firstLine="454"/>
              <w:jc w:val="both"/>
              <w:rPr>
                <w:szCs w:val="20"/>
                <w:lang w:eastAsia="en-US"/>
              </w:rPr>
            </w:pPr>
            <w:r w:rsidRPr="00702363">
              <w:rPr>
                <w:szCs w:val="20"/>
                <w:lang w:eastAsia="en-US"/>
              </w:rPr>
              <w:t>Работа</w:t>
            </w:r>
            <w:r w:rsidRPr="00702363">
              <w:rPr>
                <w:b/>
                <w:szCs w:val="20"/>
                <w:lang w:eastAsia="en-US"/>
              </w:rPr>
              <w:t xml:space="preserve"> «Миграция информационных систем</w:t>
            </w:r>
            <w:r w:rsidRPr="00702363">
              <w:rPr>
                <w:szCs w:val="20"/>
                <w:lang w:eastAsia="en-US"/>
              </w:rPr>
              <w:t>» должна включать в себя:</w:t>
            </w:r>
          </w:p>
          <w:p w:rsidR="00702363" w:rsidRPr="00702363" w:rsidRDefault="00702363" w:rsidP="00152F60">
            <w:pPr>
              <w:numPr>
                <w:ilvl w:val="0"/>
                <w:numId w:val="154"/>
              </w:numPr>
              <w:ind w:left="1361" w:hanging="340"/>
              <w:jc w:val="both"/>
              <w:rPr>
                <w:color w:val="000000"/>
              </w:rPr>
            </w:pPr>
            <w:r w:rsidRPr="00702363">
              <w:rPr>
                <w:color w:val="000000"/>
              </w:rPr>
              <w:t>Миграция серверов, сервисов;</w:t>
            </w:r>
          </w:p>
          <w:p w:rsidR="00702363" w:rsidRPr="00702363" w:rsidRDefault="00702363" w:rsidP="00152F60">
            <w:pPr>
              <w:numPr>
                <w:ilvl w:val="0"/>
                <w:numId w:val="154"/>
              </w:numPr>
              <w:ind w:left="1361" w:hanging="340"/>
              <w:jc w:val="both"/>
            </w:pPr>
            <w:r w:rsidRPr="00702363">
              <w:rPr>
                <w:color w:val="000000"/>
              </w:rPr>
              <w:t>Подготовка бизнес приложений к миграции;</w:t>
            </w:r>
          </w:p>
          <w:p w:rsidR="00702363" w:rsidRPr="00702363" w:rsidRDefault="00702363" w:rsidP="00152F60">
            <w:pPr>
              <w:numPr>
                <w:ilvl w:val="0"/>
                <w:numId w:val="154"/>
              </w:numPr>
              <w:ind w:left="1361" w:hanging="340"/>
              <w:jc w:val="both"/>
            </w:pPr>
            <w:r w:rsidRPr="00702363">
              <w:rPr>
                <w:color w:val="000000"/>
              </w:rPr>
              <w:t xml:space="preserve">Настройка/проверка работоспособности бизнес-приложений </w:t>
            </w:r>
          </w:p>
          <w:p w:rsidR="00702363" w:rsidRPr="00702363" w:rsidRDefault="00702363" w:rsidP="00152F60">
            <w:pPr>
              <w:numPr>
                <w:ilvl w:val="0"/>
                <w:numId w:val="154"/>
              </w:numPr>
              <w:ind w:left="1361" w:hanging="340"/>
              <w:jc w:val="both"/>
            </w:pPr>
            <w:r w:rsidRPr="00702363">
              <w:rPr>
                <w:color w:val="000000"/>
              </w:rPr>
              <w:t>Внесение изменений в эксплуатационную документацию по бизнес-приложениям;</w:t>
            </w:r>
          </w:p>
          <w:p w:rsidR="00702363" w:rsidRPr="00702363" w:rsidRDefault="00702363" w:rsidP="00152F60">
            <w:pPr>
              <w:numPr>
                <w:ilvl w:val="0"/>
                <w:numId w:val="154"/>
              </w:numPr>
              <w:ind w:left="1361" w:hanging="340"/>
              <w:jc w:val="both"/>
            </w:pPr>
            <w:r w:rsidRPr="00702363">
              <w:rPr>
                <w:color w:val="000000"/>
              </w:rPr>
              <w:t>Проведение приемо-сдаточных испытаний в части миграции бизнес-приложений.</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152F60">
            <w:pPr>
              <w:jc w:val="center"/>
              <w:rPr>
                <w:color w:val="000000"/>
                <w:sz w:val="28"/>
                <w:szCs w:val="28"/>
              </w:rPr>
            </w:pPr>
            <w:r w:rsidRPr="00702363">
              <w:rPr>
                <w:color w:val="000000"/>
                <w:sz w:val="28"/>
                <w:szCs w:val="28"/>
              </w:rPr>
              <w:t>Подраздел 4.2 Требования по приемке услуг</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02363" w:rsidRPr="00702363" w:rsidRDefault="00702363" w:rsidP="00702363">
            <w:pPr>
              <w:ind w:firstLine="454"/>
              <w:jc w:val="both"/>
              <w:rPr>
                <w:lang w:eastAsia="en-US"/>
              </w:rPr>
            </w:pPr>
            <w:r w:rsidRPr="00702363">
              <w:rPr>
                <w:lang w:eastAsia="en-US"/>
              </w:rPr>
              <w:t>Исполнитель выполняет работы в соответствии со сроками, указанными в таблицах 1 и 2.</w:t>
            </w:r>
          </w:p>
          <w:p w:rsidR="00702363" w:rsidRPr="00702363" w:rsidRDefault="00702363" w:rsidP="00702363">
            <w:pPr>
              <w:ind w:firstLine="454"/>
              <w:jc w:val="both"/>
              <w:rPr>
                <w:lang w:eastAsia="en-US"/>
              </w:rPr>
            </w:pPr>
            <w:r w:rsidRPr="00702363">
              <w:rPr>
                <w:lang w:eastAsia="en-US"/>
              </w:rPr>
              <w:t>По завершении всех работ этапа на предприятии Исполнитель представляет согласованную и утвержденную Заказчиком документацию и другие результаты этапа.</w:t>
            </w:r>
          </w:p>
          <w:p w:rsidR="00702363" w:rsidRPr="00702363" w:rsidRDefault="00702363" w:rsidP="00702363">
            <w:pPr>
              <w:ind w:firstLine="454"/>
              <w:jc w:val="both"/>
              <w:rPr>
                <w:lang w:eastAsia="en-US"/>
              </w:rPr>
            </w:pPr>
            <w:r w:rsidRPr="00702363">
              <w:rPr>
                <w:lang w:eastAsia="en-US"/>
              </w:rPr>
              <w:t>Результаты работ принимаются путем проведения испытаний в соответствии с согласованной и утверждённой программой и методикой испытаний.</w:t>
            </w:r>
          </w:p>
          <w:p w:rsidR="00702363" w:rsidRPr="00702363" w:rsidRDefault="00702363" w:rsidP="00702363">
            <w:pPr>
              <w:ind w:firstLine="454"/>
              <w:jc w:val="both"/>
              <w:rPr>
                <w:lang w:eastAsia="en-US"/>
              </w:rPr>
            </w:pPr>
            <w:r w:rsidRPr="00702363">
              <w:rPr>
                <w:lang w:eastAsia="en-US"/>
              </w:rPr>
              <w:t>Разработанная Исполнителем документация согласуется и утверждается Заказчиком в соответствии с внутренним нормативными документами Заказчика.</w:t>
            </w:r>
          </w:p>
          <w:p w:rsidR="00702363" w:rsidRPr="00702363" w:rsidRDefault="00702363" w:rsidP="00702363">
            <w:pPr>
              <w:ind w:firstLine="454"/>
              <w:jc w:val="both"/>
              <w:rPr>
                <w:lang w:eastAsia="en-US"/>
              </w:rPr>
            </w:pPr>
            <w:r w:rsidRPr="00702363">
              <w:rPr>
                <w:lang w:eastAsia="en-US"/>
              </w:rPr>
              <w:t>При наличии претензий к результатам, Исполнитель оформляет протокол необходимых доработок с указанием сроков и порядка их выполнения, который согласуется Заказчиком, и производит необходимые доработки.</w:t>
            </w:r>
          </w:p>
          <w:p w:rsidR="00702363" w:rsidRPr="00702363" w:rsidRDefault="00702363" w:rsidP="00702363">
            <w:pPr>
              <w:ind w:firstLine="454"/>
              <w:jc w:val="both"/>
              <w:rPr>
                <w:lang w:eastAsia="en-US"/>
              </w:rPr>
            </w:pPr>
            <w:r w:rsidRPr="00702363">
              <w:rPr>
                <w:lang w:eastAsia="en-US"/>
              </w:rPr>
              <w:t>Факт приёмки работ Заказчиком оформляется Актом приёмки работ, подписываемым обеими Сторонами по окончании каждого этапа на предприятии.</w:t>
            </w:r>
          </w:p>
        </w:tc>
      </w:tr>
      <w:tr w:rsidR="00702363" w:rsidRPr="00702363" w:rsidTr="00702363">
        <w:trPr>
          <w:trHeight w:val="385"/>
        </w:trPr>
        <w:tc>
          <w:tcPr>
            <w:tcW w:w="9639" w:type="dxa"/>
            <w:tcBorders>
              <w:top w:val="single" w:sz="4" w:space="0" w:color="auto"/>
              <w:left w:val="single" w:sz="4" w:space="0" w:color="auto"/>
              <w:bottom w:val="single" w:sz="4" w:space="0" w:color="auto"/>
              <w:right w:val="single" w:sz="4" w:space="0" w:color="auto"/>
            </w:tcBorders>
          </w:tcPr>
          <w:p w:rsidR="00733DBC" w:rsidRPr="00702363" w:rsidRDefault="00702363" w:rsidP="00733DBC">
            <w:pPr>
              <w:jc w:val="center"/>
              <w:rPr>
                <w:color w:val="000000"/>
                <w:sz w:val="28"/>
                <w:szCs w:val="28"/>
              </w:rPr>
            </w:pPr>
            <w:r w:rsidRPr="00702363">
              <w:rPr>
                <w:color w:val="000000"/>
                <w:sz w:val="28"/>
                <w:szCs w:val="28"/>
              </w:rPr>
              <w:t>Подраздел 4.3 Требования по передаче Заказчику технических и иных документов (оформление результатов оказанных услуг)</w:t>
            </w:r>
          </w:p>
        </w:tc>
      </w:tr>
      <w:tr w:rsidR="00702363" w:rsidRPr="00702363" w:rsidTr="00702363">
        <w:trPr>
          <w:trHeight w:val="385"/>
        </w:trPr>
        <w:tc>
          <w:tcPr>
            <w:tcW w:w="9639" w:type="dxa"/>
            <w:tcBorders>
              <w:top w:val="single" w:sz="4" w:space="0" w:color="auto"/>
              <w:left w:val="single" w:sz="4" w:space="0" w:color="auto"/>
              <w:right w:val="single" w:sz="4" w:space="0" w:color="auto"/>
            </w:tcBorders>
          </w:tcPr>
          <w:p w:rsidR="00702363" w:rsidRPr="00702363" w:rsidRDefault="00702363" w:rsidP="00152F60">
            <w:pPr>
              <w:spacing w:before="100" w:beforeAutospacing="1" w:after="100" w:afterAutospacing="1"/>
              <w:ind w:firstLine="454"/>
              <w:jc w:val="both"/>
              <w:rPr>
                <w:lang w:eastAsia="en-US"/>
              </w:rPr>
            </w:pPr>
            <w:r w:rsidRPr="00702363">
              <w:rPr>
                <w:lang w:eastAsia="en-US"/>
              </w:rPr>
              <w:t>Документация должна быть разработана с учетом следующих норм и стандартов:</w:t>
            </w:r>
          </w:p>
          <w:p w:rsidR="00702363" w:rsidRPr="00702363" w:rsidRDefault="00702363" w:rsidP="00152F60">
            <w:pPr>
              <w:numPr>
                <w:ilvl w:val="0"/>
                <w:numId w:val="154"/>
              </w:numPr>
              <w:spacing w:before="100" w:beforeAutospacing="1" w:after="100" w:afterAutospacing="1"/>
              <w:ind w:left="1418" w:hanging="567"/>
              <w:jc w:val="both"/>
              <w:rPr>
                <w:color w:val="000000"/>
              </w:rPr>
            </w:pPr>
            <w:r w:rsidRPr="00702363">
              <w:rPr>
                <w:color w:val="000000"/>
              </w:rPr>
              <w:t>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p w:rsidR="00702363" w:rsidRPr="00702363" w:rsidRDefault="00702363" w:rsidP="00152F60">
            <w:pPr>
              <w:numPr>
                <w:ilvl w:val="0"/>
                <w:numId w:val="154"/>
              </w:numPr>
              <w:spacing w:before="100" w:beforeAutospacing="1" w:after="100" w:afterAutospacing="1"/>
              <w:ind w:left="1418" w:hanging="567"/>
              <w:jc w:val="both"/>
              <w:rPr>
                <w:color w:val="000000"/>
              </w:rPr>
            </w:pPr>
            <w:r w:rsidRPr="00702363">
              <w:rPr>
                <w:color w:val="000000"/>
              </w:rPr>
              <w:t>ГОСТ 34.602-89 «Комплекс стандартов на автоматизированные системы. Техническое задание на создание автоматизированной системы»</w:t>
            </w:r>
          </w:p>
          <w:p w:rsidR="00702363" w:rsidRPr="00702363" w:rsidRDefault="00702363" w:rsidP="00152F60">
            <w:pPr>
              <w:numPr>
                <w:ilvl w:val="0"/>
                <w:numId w:val="154"/>
              </w:numPr>
              <w:spacing w:before="100" w:beforeAutospacing="1" w:after="100" w:afterAutospacing="1"/>
              <w:ind w:left="1418" w:hanging="567"/>
              <w:jc w:val="both"/>
              <w:rPr>
                <w:color w:val="000000"/>
              </w:rPr>
            </w:pPr>
            <w:r w:rsidRPr="00702363">
              <w:rPr>
                <w:color w:val="000000"/>
              </w:rPr>
              <w:t>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p>
          <w:p w:rsidR="00702363" w:rsidRPr="00702363" w:rsidRDefault="00702363" w:rsidP="00152F60">
            <w:pPr>
              <w:spacing w:before="100" w:beforeAutospacing="1" w:after="100" w:afterAutospacing="1"/>
              <w:ind w:firstLine="454"/>
              <w:jc w:val="both"/>
              <w:rPr>
                <w:lang w:eastAsia="en-US"/>
              </w:rPr>
            </w:pPr>
            <w:r w:rsidRPr="00702363">
              <w:rPr>
                <w:lang w:eastAsia="en-US"/>
              </w:rPr>
              <w:t>Документация должна передаваться Заказчику на бумажных носителях в 3-х (трех) экземплярах и в электронном виде в формате файлов пакета Microsoft Office или Adobe Acrobat.</w:t>
            </w:r>
          </w:p>
        </w:tc>
      </w:tr>
    </w:tbl>
    <w:p w:rsidR="00733DBC" w:rsidRDefault="00733DBC" w:rsidP="00733DBC">
      <w:pPr>
        <w:keepNext/>
        <w:pageBreakBefore/>
        <w:jc w:val="center"/>
        <w:rPr>
          <w:color w:val="000000"/>
          <w:sz w:val="28"/>
          <w:szCs w:val="28"/>
        </w:rPr>
      </w:pPr>
      <w:r>
        <w:rPr>
          <w:color w:val="000000"/>
          <w:sz w:val="28"/>
          <w:szCs w:val="28"/>
        </w:rPr>
        <w:t>РАЗДЕЛ 5</w:t>
      </w:r>
      <w:r w:rsidR="00702363" w:rsidRPr="00702363">
        <w:rPr>
          <w:color w:val="000000"/>
          <w:sz w:val="28"/>
          <w:szCs w:val="28"/>
        </w:rPr>
        <w:t>. ПЕРЕЧЕНЬ ПРИНЯТЫХ СОКРАЩЕНИЙ</w:t>
      </w:r>
    </w:p>
    <w:p w:rsidR="00733DBC" w:rsidRDefault="00733DBC" w:rsidP="00733DBC">
      <w:pP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733DBC" w:rsidRPr="00733DBC" w:rsidTr="00733DBC">
        <w:trPr>
          <w:trHeight w:val="399"/>
          <w:tblHeader/>
        </w:trPr>
        <w:tc>
          <w:tcPr>
            <w:tcW w:w="709" w:type="dxa"/>
            <w:tcBorders>
              <w:top w:val="single" w:sz="4" w:space="0" w:color="auto"/>
              <w:left w:val="single" w:sz="4" w:space="0" w:color="auto"/>
              <w:bottom w:val="single" w:sz="4" w:space="0" w:color="auto"/>
              <w:right w:val="single" w:sz="4" w:space="0" w:color="auto"/>
            </w:tcBorders>
            <w:vAlign w:val="center"/>
          </w:tcPr>
          <w:p w:rsidR="00733DBC" w:rsidRPr="00733DBC" w:rsidRDefault="00733DBC" w:rsidP="00733DBC">
            <w:pPr>
              <w:jc w:val="center"/>
              <w:rPr>
                <w:b/>
                <w:color w:val="000000"/>
              </w:rPr>
            </w:pPr>
            <w:r w:rsidRPr="00733DBC">
              <w:rPr>
                <w:b/>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733DBC" w:rsidRPr="00733DBC" w:rsidRDefault="00733DBC" w:rsidP="00733DBC">
            <w:pPr>
              <w:autoSpaceDE w:val="0"/>
              <w:autoSpaceDN w:val="0"/>
              <w:adjustRightInd w:val="0"/>
              <w:jc w:val="center"/>
              <w:rPr>
                <w:b/>
                <w:color w:val="000000"/>
              </w:rPr>
            </w:pPr>
            <w:r w:rsidRPr="00733DBC">
              <w:rPr>
                <w:b/>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33DBC" w:rsidRPr="00733DBC" w:rsidRDefault="00733DBC" w:rsidP="00733DBC">
            <w:pPr>
              <w:jc w:val="center"/>
              <w:rPr>
                <w:b/>
                <w:color w:val="000000"/>
              </w:rPr>
            </w:pPr>
            <w:r w:rsidRPr="00733DBC">
              <w:rPr>
                <w:b/>
                <w:color w:val="000000"/>
              </w:rPr>
              <w:t>Расшифровка сокращения</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color w:val="000000"/>
              </w:rPr>
            </w:pPr>
            <w:r w:rsidRPr="00733DBC">
              <w:rPr>
                <w:lang w:val="en-US"/>
              </w:rPr>
              <w:t>AD</w:t>
            </w:r>
            <w:r w:rsidRPr="00733DBC">
              <w:t xml:space="preserve">, </w:t>
            </w:r>
            <w:r w:rsidRPr="00733DBC">
              <w:rPr>
                <w:lang w:val="en-US"/>
              </w:rPr>
              <w:t xml:space="preserve">Active </w:t>
            </w:r>
            <w:r w:rsidRPr="00733DBC">
              <w:t>Directory</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i/>
                <w:color w:val="000000"/>
              </w:rPr>
            </w:pPr>
            <w:r w:rsidRPr="00733DBC">
              <w:t xml:space="preserve">Служба каталогов </w:t>
            </w:r>
            <w:r w:rsidRPr="00733DBC">
              <w:rPr>
                <w:lang w:val="en-US"/>
              </w:rPr>
              <w:t>Active</w:t>
            </w:r>
            <w:r w:rsidRPr="00733DBC">
              <w:t xml:space="preserve"> </w:t>
            </w:r>
            <w:r w:rsidRPr="00733DBC">
              <w:rPr>
                <w:lang w:val="en-US"/>
              </w:rPr>
              <w:t>Directory</w:t>
            </w:r>
            <w:r w:rsidRPr="00733DBC">
              <w:t xml:space="preserve">, входящая в состав серверных операционных систем </w:t>
            </w:r>
            <w:r w:rsidRPr="00733DBC">
              <w:rPr>
                <w:lang w:val="en-US"/>
              </w:rPr>
              <w:t>Microsoft</w:t>
            </w:r>
            <w:r w:rsidRPr="00733DBC">
              <w:t xml:space="preserve"> </w:t>
            </w:r>
            <w:r w:rsidRPr="00733DBC">
              <w:rPr>
                <w:lang w:val="en-US"/>
              </w:rPr>
              <w:t>Windows</w:t>
            </w:r>
            <w:r w:rsidRPr="00733DBC">
              <w:t xml:space="preserve"> </w:t>
            </w:r>
            <w:r w:rsidRPr="00733DBC">
              <w:rPr>
                <w:lang w:val="en-US"/>
              </w:rPr>
              <w:t>Server</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lang w:val="en-US"/>
              </w:rPr>
            </w:pPr>
            <w:r w:rsidRPr="00733DBC">
              <w:t>DNS</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rPr>
                <w:lang w:val="en-US"/>
              </w:rPr>
              <w:t>Domain</w:t>
            </w:r>
            <w:r w:rsidRPr="00733DBC">
              <w:t xml:space="preserve"> </w:t>
            </w:r>
            <w:r w:rsidRPr="00733DBC">
              <w:rPr>
                <w:lang w:val="en-US"/>
              </w:rPr>
              <w:t>Name</w:t>
            </w:r>
            <w:r w:rsidRPr="00733DBC">
              <w:t xml:space="preserve"> </w:t>
            </w:r>
            <w:r w:rsidRPr="00733DBC">
              <w:rPr>
                <w:lang w:val="en-US"/>
              </w:rPr>
              <w:t>System</w:t>
            </w:r>
            <w:r w:rsidRPr="00733DBC">
              <w:t>, система доменных имен</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lang w:val="en-US"/>
              </w:rPr>
            </w:pPr>
            <w:r w:rsidRPr="00733DBC">
              <w:t>NTP</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rPr>
                <w:lang w:val="en-US"/>
              </w:rPr>
              <w:t>Network</w:t>
            </w:r>
            <w:r w:rsidRPr="00733DBC">
              <w:t xml:space="preserve"> </w:t>
            </w:r>
            <w:r w:rsidRPr="00733DBC">
              <w:rPr>
                <w:lang w:val="en-US"/>
              </w:rPr>
              <w:t>Time</w:t>
            </w:r>
            <w:r w:rsidRPr="00733DBC">
              <w:t xml:space="preserve"> </w:t>
            </w:r>
            <w:r w:rsidRPr="00733DBC">
              <w:rPr>
                <w:lang w:val="en-US"/>
              </w:rPr>
              <w:t>Protocol</w:t>
            </w:r>
            <w:r w:rsidRPr="00733DBC">
              <w:t>, сетевой протокол синхронизации системного времени</w:t>
            </w:r>
          </w:p>
        </w:tc>
      </w:tr>
      <w:tr w:rsidR="00733DBC" w:rsidRPr="001961A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lang w:val="en-US"/>
              </w:rPr>
            </w:pPr>
            <w:r w:rsidRPr="00733DBC">
              <w:rPr>
                <w:lang w:val="en-US"/>
              </w:rPr>
              <w:t>WINS</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lang w:val="en-US"/>
              </w:rPr>
            </w:pPr>
            <w:r w:rsidRPr="00733DBC">
              <w:rPr>
                <w:lang w:val="en-US"/>
              </w:rPr>
              <w:t xml:space="preserve">Windows Internet Name Service, </w:t>
            </w:r>
            <w:r w:rsidRPr="00733DBC">
              <w:t>служба</w:t>
            </w:r>
            <w:r w:rsidRPr="00733DBC">
              <w:rPr>
                <w:lang w:val="en-US"/>
              </w:rPr>
              <w:t xml:space="preserve"> </w:t>
            </w:r>
            <w:r w:rsidRPr="00733DBC">
              <w:t>имен</w:t>
            </w:r>
            <w:r w:rsidRPr="00733DBC">
              <w:rPr>
                <w:lang w:val="en-US"/>
              </w:rPr>
              <w:t xml:space="preserve"> </w:t>
            </w:r>
            <w:r w:rsidRPr="00733DBC">
              <w:t>Интернет</w:t>
            </w:r>
            <w:r w:rsidRPr="00733DBC">
              <w:rPr>
                <w:lang w:val="en-US"/>
              </w:rPr>
              <w:t xml:space="preserve"> Windows</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rPr>
                <w:lang w:val="en-US"/>
              </w:rPr>
            </w:pPr>
            <w:r w:rsidRPr="00733DBC">
              <w:t>АРМ</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Автоматизированное рабочее место</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6.</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Заказчик</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ЗАО «Гринатом»</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7.</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ИС</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Информационная система</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8.</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КТС</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Комплекс технических средств</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9.</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КЭП</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Корпоративная электронная почта</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10.</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ОС</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Операционная система</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11.</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ПМИ</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Программа и методика испытаний</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12.</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ПО</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Программное обеспечение</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13.</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СБИС</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Система базовых информационных служб</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14</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ТЗ, Задание</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Техническое задание</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15.</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ФСТЭК</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Федеральная служба по техническому и экспортному контролю</w:t>
            </w:r>
          </w:p>
        </w:tc>
      </w:tr>
      <w:tr w:rsidR="00733DBC" w:rsidRPr="00733DBC" w:rsidTr="00733DBC">
        <w:trPr>
          <w:trHeight w:val="399"/>
        </w:trPr>
        <w:tc>
          <w:tcPr>
            <w:tcW w:w="709" w:type="dxa"/>
            <w:tcBorders>
              <w:top w:val="single" w:sz="4" w:space="0" w:color="auto"/>
              <w:left w:val="single" w:sz="4" w:space="0" w:color="auto"/>
              <w:bottom w:val="single" w:sz="4" w:space="0" w:color="auto"/>
              <w:right w:val="single" w:sz="4" w:space="0" w:color="auto"/>
            </w:tcBorders>
          </w:tcPr>
          <w:p w:rsidR="00733DBC" w:rsidRPr="00733DBC" w:rsidRDefault="00733DBC" w:rsidP="00733DBC">
            <w:pPr>
              <w:contextualSpacing/>
              <w:jc w:val="center"/>
              <w:rPr>
                <w:color w:val="000000"/>
              </w:rPr>
            </w:pPr>
            <w:r>
              <w:rPr>
                <w:color w:val="000000"/>
              </w:rPr>
              <w:t>16.</w:t>
            </w:r>
          </w:p>
        </w:tc>
        <w:tc>
          <w:tcPr>
            <w:tcW w:w="241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ЦОД</w:t>
            </w:r>
          </w:p>
        </w:tc>
        <w:tc>
          <w:tcPr>
            <w:tcW w:w="6520" w:type="dxa"/>
            <w:tcBorders>
              <w:top w:val="single" w:sz="4" w:space="0" w:color="auto"/>
              <w:left w:val="single" w:sz="4" w:space="0" w:color="auto"/>
              <w:bottom w:val="single" w:sz="4" w:space="0" w:color="auto"/>
              <w:right w:val="single" w:sz="4" w:space="0" w:color="auto"/>
            </w:tcBorders>
          </w:tcPr>
          <w:p w:rsidR="00733DBC" w:rsidRPr="00733DBC" w:rsidRDefault="00733DBC" w:rsidP="00733DBC">
            <w:r w:rsidRPr="00733DBC">
              <w:t>Центр обработки данных</w:t>
            </w:r>
          </w:p>
        </w:tc>
      </w:tr>
    </w:tbl>
    <w:p w:rsidR="00733DBC" w:rsidRPr="00A53EE0" w:rsidRDefault="00733DBC" w:rsidP="00733DBC">
      <w:pPr>
        <w:keepNext/>
        <w:pageBreakBefore/>
      </w:pPr>
    </w:p>
    <w:sectPr w:rsidR="00733DBC" w:rsidRPr="00A53EE0" w:rsidSect="00236AEC">
      <w:headerReference w:type="even" r:id="rId82"/>
      <w:pgSz w:w="11900" w:h="16820" w:code="9"/>
      <w:pgMar w:top="851" w:right="987" w:bottom="851" w:left="993" w:header="720" w:footer="357"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6B0" w:rsidRDefault="002146B0">
      <w:r>
        <w:separator/>
      </w:r>
    </w:p>
  </w:endnote>
  <w:endnote w:type="continuationSeparator" w:id="0">
    <w:p w:rsidR="002146B0" w:rsidRDefault="0021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FPEF">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B0" w:rsidRDefault="002146B0">
    <w:pPr>
      <w:pStyle w:val="afd"/>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2146B0" w:rsidRDefault="002146B0">
    <w:pPr>
      <w:pStyle w:val="a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B0" w:rsidRPr="000D13C6" w:rsidRDefault="002146B0">
    <w:pPr>
      <w:pStyle w:val="afd"/>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7A5488">
      <w:rPr>
        <w:rFonts w:ascii="Times New Roman" w:hAnsi="Times New Roman" w:cs="Times New Roman"/>
        <w:noProof/>
        <w:sz w:val="24"/>
        <w:szCs w:val="24"/>
      </w:rPr>
      <w:t>2</w:t>
    </w:r>
    <w:r w:rsidRPr="000D13C6">
      <w:rPr>
        <w:rFonts w:ascii="Times New Roman" w:hAnsi="Times New Roman" w:cs="Times New Roman"/>
        <w:sz w:val="24"/>
        <w:szCs w:val="24"/>
      </w:rPr>
      <w:fldChar w:fldCharType="end"/>
    </w:r>
  </w:p>
  <w:p w:rsidR="002146B0" w:rsidRPr="00FE6219" w:rsidRDefault="002146B0" w:rsidP="00C87330">
    <w:pPr>
      <w:pStyle w:val="af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B0" w:rsidRDefault="002146B0" w:rsidP="00457906">
    <w:pPr>
      <w:pStyle w:val="afd"/>
      <w:jc w:val="right"/>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7A5488">
      <w:rPr>
        <w:rFonts w:ascii="Times New Roman" w:hAnsi="Times New Roman" w:cs="Times New Roman"/>
        <w:noProof/>
        <w:sz w:val="24"/>
        <w:szCs w:val="24"/>
      </w:rPr>
      <w:t>104</w:t>
    </w:r>
    <w:r w:rsidRPr="000D13C6">
      <w:rPr>
        <w:rFonts w:ascii="Times New Roman" w:hAnsi="Times New Roman" w:cs="Times New Roman"/>
        <w:sz w:val="24"/>
        <w:szCs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B0" w:rsidRPr="003B0ABE" w:rsidRDefault="002146B0">
    <w:pPr>
      <w:pStyle w:val="afd"/>
      <w:jc w:val="right"/>
      <w:rPr>
        <w:rFonts w:ascii="Times New Roman" w:hAnsi="Times New Roman" w:cs="Times New Roman"/>
        <w:sz w:val="24"/>
        <w:szCs w:val="24"/>
      </w:rPr>
    </w:pPr>
    <w:r w:rsidRPr="003B0ABE">
      <w:rPr>
        <w:rFonts w:ascii="Times New Roman" w:hAnsi="Times New Roman" w:cs="Times New Roman"/>
        <w:sz w:val="24"/>
        <w:szCs w:val="24"/>
      </w:rPr>
      <w:fldChar w:fldCharType="begin"/>
    </w:r>
    <w:r w:rsidRPr="003B0ABE">
      <w:rPr>
        <w:rFonts w:ascii="Times New Roman" w:hAnsi="Times New Roman" w:cs="Times New Roman"/>
        <w:sz w:val="24"/>
        <w:szCs w:val="24"/>
      </w:rPr>
      <w:instrText>PAGE   \* MERGEFORMAT</w:instrText>
    </w:r>
    <w:r w:rsidRPr="003B0ABE">
      <w:rPr>
        <w:rFonts w:ascii="Times New Roman" w:hAnsi="Times New Roman" w:cs="Times New Roman"/>
        <w:sz w:val="24"/>
        <w:szCs w:val="24"/>
      </w:rPr>
      <w:fldChar w:fldCharType="separate"/>
    </w:r>
    <w:r w:rsidR="001961AC">
      <w:rPr>
        <w:rFonts w:ascii="Times New Roman" w:hAnsi="Times New Roman" w:cs="Times New Roman"/>
        <w:noProof/>
        <w:sz w:val="24"/>
        <w:szCs w:val="24"/>
      </w:rPr>
      <w:t>112</w:t>
    </w:r>
    <w:r w:rsidRPr="003B0ABE">
      <w:rPr>
        <w:rFonts w:ascii="Times New Roman" w:hAnsi="Times New Roman" w:cs="Times New Roman"/>
        <w:sz w:val="24"/>
        <w:szCs w:val="24"/>
      </w:rPr>
      <w:fldChar w:fldCharType="end"/>
    </w:r>
  </w:p>
  <w:p w:rsidR="002146B0" w:rsidRPr="003D30F5" w:rsidRDefault="002146B0" w:rsidP="00457906">
    <w:pPr>
      <w:pStyle w:val="af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6B0" w:rsidRDefault="002146B0">
      <w:r>
        <w:separator/>
      </w:r>
    </w:p>
  </w:footnote>
  <w:footnote w:type="continuationSeparator" w:id="0">
    <w:p w:rsidR="002146B0" w:rsidRDefault="00214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B0" w:rsidRPr="000D13C6" w:rsidRDefault="002146B0" w:rsidP="000D13C6">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B0" w:rsidRDefault="002146B0">
    <w:pPr>
      <w:pStyle w:val="afb"/>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2146B0" w:rsidRDefault="002146B0">
    <w:pPr>
      <w:pStyle w:val="afb"/>
    </w:pPr>
  </w:p>
  <w:p w:rsidR="002146B0" w:rsidRDefault="002146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styleLink w:val="21"/>
    <w:lvl w:ilvl="0">
      <w:start w:val="1"/>
      <w:numFmt w:val="decimal"/>
      <w:pStyle w:val="a"/>
      <w:lvlText w:val="%1."/>
      <w:lvlJc w:val="left"/>
      <w:pPr>
        <w:tabs>
          <w:tab w:val="num" w:pos="360"/>
        </w:tabs>
        <w:ind w:left="360" w:hanging="360"/>
      </w:pPr>
    </w:lvl>
  </w:abstractNum>
  <w:abstractNum w:abstractNumId="6">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7">
    <w:nsid w:val="017E67BB"/>
    <w:multiLevelType w:val="multilevel"/>
    <w:tmpl w:val="0B54033A"/>
    <w:numStyleLink w:val="141"/>
  </w:abstractNum>
  <w:abstractNum w:abstractNumId="8">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0">
    <w:nsid w:val="062A21B3"/>
    <w:multiLevelType w:val="multilevel"/>
    <w:tmpl w:val="81B0A5C0"/>
    <w:styleLink w:val="a0"/>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1">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2">
    <w:nsid w:val="081E1134"/>
    <w:multiLevelType w:val="hybridMultilevel"/>
    <w:tmpl w:val="9F60C2BE"/>
    <w:lvl w:ilvl="0" w:tplc="716E1710">
      <w:start w:val="1"/>
      <w:numFmt w:val="bullet"/>
      <w:pStyle w:val="a1"/>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3">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5">
    <w:nsid w:val="095F393C"/>
    <w:multiLevelType w:val="multilevel"/>
    <w:tmpl w:val="F6FE21B2"/>
    <w:lvl w:ilvl="0">
      <w:start w:val="1"/>
      <w:numFmt w:val="decimal"/>
      <w:lvlText w:val="%1."/>
      <w:lvlJc w:val="left"/>
      <w:pPr>
        <w:tabs>
          <w:tab w:val="num" w:pos="432"/>
        </w:tabs>
        <w:ind w:left="432" w:hanging="432"/>
      </w:pPr>
      <w:rPr>
        <w:rFonts w:ascii="Times New Roman" w:hAnsi="Times New Roman" w:cs="Times New Roman" w:hint="default"/>
        <w:b w:val="0"/>
        <w:i w:val="0"/>
        <w:sz w:val="22"/>
        <w:szCs w:val="22"/>
      </w:rPr>
    </w:lvl>
    <w:lvl w:ilvl="1">
      <w:start w:val="1"/>
      <w:numFmt w:val="decimal"/>
      <w:lvlText w:val="%1.%2"/>
      <w:lvlJc w:val="left"/>
      <w:pPr>
        <w:tabs>
          <w:tab w:val="num" w:pos="1476"/>
        </w:tabs>
        <w:ind w:left="1476" w:hanging="576"/>
      </w:pPr>
      <w:rPr>
        <w:rFonts w:ascii="Times New Roman" w:hAnsi="Times New Roman" w:cs="Times New Roman" w:hint="default"/>
        <w:b w:val="0"/>
        <w:i w:val="0"/>
        <w:sz w:val="24"/>
        <w:szCs w:val="24"/>
      </w:rPr>
    </w:lvl>
    <w:lvl w:ilvl="2">
      <w:start w:val="1"/>
      <w:numFmt w:val="decimal"/>
      <w:lvlText w:val="%1.%2.%3"/>
      <w:lvlJc w:val="left"/>
      <w:pPr>
        <w:tabs>
          <w:tab w:val="num" w:pos="1440"/>
        </w:tabs>
        <w:ind w:left="1440" w:hanging="720"/>
      </w:pPr>
      <w:rPr>
        <w:color w:val="auto"/>
      </w:rPr>
    </w:lvl>
    <w:lvl w:ilvl="3">
      <w:start w:val="1"/>
      <w:numFmt w:val="decimal"/>
      <w:lvlText w:val="%1.%2.%3.%4"/>
      <w:lvlJc w:val="left"/>
      <w:pPr>
        <w:tabs>
          <w:tab w:val="num" w:pos="0"/>
        </w:tabs>
        <w:ind w:left="0" w:firstLine="0"/>
      </w:pPr>
      <w:rPr>
        <w:sz w:val="28"/>
        <w:szCs w:val="28"/>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1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0">
    <w:nsid w:val="0EF17784"/>
    <w:multiLevelType w:val="multilevel"/>
    <w:tmpl w:val="78FE171C"/>
    <w:styleLink w:val="1"/>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1">
    <w:nsid w:val="0F084FF8"/>
    <w:multiLevelType w:val="hybridMultilevel"/>
    <w:tmpl w:val="0D16823E"/>
    <w:styleLink w:val="7"/>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2">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23">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2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27">
    <w:nsid w:val="12B56327"/>
    <w:multiLevelType w:val="multilevel"/>
    <w:tmpl w:val="FF16831E"/>
    <w:styleLink w:val="a2"/>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8">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3607CAC"/>
    <w:multiLevelType w:val="multilevel"/>
    <w:tmpl w:val="714E5130"/>
    <w:styleLink w:val="a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2">
    <w:nsid w:val="16FB5A57"/>
    <w:multiLevelType w:val="hybridMultilevel"/>
    <w:tmpl w:val="472EFF86"/>
    <w:lvl w:ilvl="0" w:tplc="670E14C0">
      <w:start w:val="1"/>
      <w:numFmt w:val="bullet"/>
      <w:pStyle w:val="10"/>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4">
    <w:nsid w:val="1B821331"/>
    <w:multiLevelType w:val="hybridMultilevel"/>
    <w:tmpl w:val="D506DE44"/>
    <w:styleLink w:val="31"/>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37">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3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1F897106"/>
    <w:multiLevelType w:val="hybridMultilevel"/>
    <w:tmpl w:val="05F4A038"/>
    <w:lvl w:ilvl="0" w:tplc="04190001">
      <w:start w:val="1"/>
      <w:numFmt w:val="russianLower"/>
      <w:pStyle w:val="12"/>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40">
    <w:nsid w:val="205E5BC2"/>
    <w:multiLevelType w:val="multilevel"/>
    <w:tmpl w:val="0DFE060A"/>
    <w:lvl w:ilvl="0">
      <w:start w:val="1"/>
      <w:numFmt w:val="bullet"/>
      <w:pStyle w:val="a4"/>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21735F4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43">
    <w:nsid w:val="233A228D"/>
    <w:multiLevelType w:val="multilevel"/>
    <w:tmpl w:val="0419001D"/>
    <w:styleLink w:val="a5"/>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23581C49"/>
    <w:multiLevelType w:val="multilevel"/>
    <w:tmpl w:val="36AAA67C"/>
    <w:styleLink w:val="a6"/>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5">
    <w:nsid w:val="24423CD5"/>
    <w:multiLevelType w:val="multilevel"/>
    <w:tmpl w:val="F8AC904A"/>
    <w:styleLink w:val="a7"/>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46">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48">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49">
    <w:nsid w:val="27CD2EAB"/>
    <w:multiLevelType w:val="hybridMultilevel"/>
    <w:tmpl w:val="C51EBDC0"/>
    <w:styleLink w:val="121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5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B0C348E"/>
    <w:multiLevelType w:val="hybridMultilevel"/>
    <w:tmpl w:val="D04A60BE"/>
    <w:styleLink w:val="32"/>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CA2DAB"/>
    <w:multiLevelType w:val="multilevel"/>
    <w:tmpl w:val="CE4A6956"/>
    <w:numStyleLink w:val="1214"/>
  </w:abstractNum>
  <w:abstractNum w:abstractNumId="53">
    <w:nsid w:val="2CD64F9E"/>
    <w:multiLevelType w:val="multilevel"/>
    <w:tmpl w:val="A07E8904"/>
    <w:styleLink w:val="a8"/>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54">
    <w:nsid w:val="2D3870CE"/>
    <w:multiLevelType w:val="hybridMultilevel"/>
    <w:tmpl w:val="C9F44E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7">
    <w:nsid w:val="2E1E71D0"/>
    <w:multiLevelType w:val="hybridMultilevel"/>
    <w:tmpl w:val="C68C7CEA"/>
    <w:lvl w:ilvl="0" w:tplc="3C48FE80">
      <w:start w:val="1"/>
      <w:numFmt w:val="bullet"/>
      <w:lvlText w:val=""/>
      <w:lvlJc w:val="left"/>
      <w:pPr>
        <w:ind w:left="1174" w:hanging="360"/>
      </w:pPr>
      <w:rPr>
        <w:rFonts w:ascii="Symbol" w:hAnsi="Symbol" w:hint="default"/>
        <w:b w:val="0"/>
        <w:sz w:val="28"/>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58">
    <w:nsid w:val="2E967231"/>
    <w:multiLevelType w:val="hybridMultilevel"/>
    <w:tmpl w:val="3FC86610"/>
    <w:styleLink w:val="33"/>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2ECC7F59"/>
    <w:multiLevelType w:val="hybridMultilevel"/>
    <w:tmpl w:val="34F29374"/>
    <w:styleLink w:val="20"/>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2ED43788"/>
    <w:multiLevelType w:val="hybridMultilevel"/>
    <w:tmpl w:val="46BAB658"/>
    <w:styleLink w:val="22"/>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61">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6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6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6">
    <w:nsid w:val="33E87822"/>
    <w:multiLevelType w:val="multilevel"/>
    <w:tmpl w:val="E810512C"/>
    <w:lvl w:ilvl="0">
      <w:start w:val="13"/>
      <w:numFmt w:val="decimal"/>
      <w:lvlText w:val="%1."/>
      <w:lvlJc w:val="left"/>
      <w:pPr>
        <w:ind w:left="780" w:hanging="780"/>
      </w:pPr>
      <w:rPr>
        <w:rFonts w:hint="default"/>
      </w:rPr>
    </w:lvl>
    <w:lvl w:ilvl="1">
      <w:start w:val="1"/>
      <w:numFmt w:val="decimal"/>
      <w:lvlText w:val="%1.%2."/>
      <w:lvlJc w:val="left"/>
      <w:pPr>
        <w:ind w:left="1098" w:hanging="780"/>
      </w:pPr>
      <w:rPr>
        <w:rFonts w:hint="default"/>
      </w:rPr>
    </w:lvl>
    <w:lvl w:ilvl="2">
      <w:start w:val="10"/>
      <w:numFmt w:val="decimal"/>
      <w:lvlText w:val="%1.%2.%3."/>
      <w:lvlJc w:val="left"/>
      <w:pPr>
        <w:ind w:left="1416" w:hanging="780"/>
      </w:pPr>
      <w:rPr>
        <w:rFonts w:hint="default"/>
      </w:rPr>
    </w:lvl>
    <w:lvl w:ilvl="3">
      <w:start w:val="1"/>
      <w:numFmt w:val="decimal"/>
      <w:lvlText w:val="%1.%2.%3.%4."/>
      <w:lvlJc w:val="left"/>
      <w:pPr>
        <w:ind w:left="1734" w:hanging="78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6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69">
    <w:nsid w:val="356352E7"/>
    <w:multiLevelType w:val="multilevel"/>
    <w:tmpl w:val="372C0CCC"/>
    <w:styleLink w:val="12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356A5FCE"/>
    <w:multiLevelType w:val="multilevel"/>
    <w:tmpl w:val="0EB0DF1E"/>
    <w:lvl w:ilvl="0">
      <w:start w:val="1"/>
      <w:numFmt w:val="decimal"/>
      <w:pStyle w:val="a9"/>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376B548D"/>
    <w:multiLevelType w:val="multilevel"/>
    <w:tmpl w:val="2326B068"/>
    <w:lvl w:ilvl="0">
      <w:start w:val="1"/>
      <w:numFmt w:val="russianUpper"/>
      <w:pStyle w:val="13"/>
      <w:suff w:val="space"/>
      <w:lvlText w:val="Приложение %1."/>
      <w:lvlJc w:val="left"/>
      <w:pPr>
        <w:ind w:left="284" w:hanging="284"/>
      </w:pPr>
      <w:rPr>
        <w:rFonts w:hint="default"/>
      </w:rPr>
    </w:lvl>
    <w:lvl w:ilvl="1">
      <w:start w:val="1"/>
      <w:numFmt w:val="decimal"/>
      <w:pStyle w:val="23"/>
      <w:suff w:val="space"/>
      <w:lvlText w:val="%1.%2"/>
      <w:lvlJc w:val="left"/>
      <w:pPr>
        <w:ind w:left="568" w:hanging="284"/>
      </w:pPr>
      <w:rPr>
        <w:rFonts w:hint="default"/>
      </w:rPr>
    </w:lvl>
    <w:lvl w:ilvl="2">
      <w:start w:val="1"/>
      <w:numFmt w:val="decimal"/>
      <w:pStyle w:val="34"/>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0"/>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7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37E756EB"/>
    <w:multiLevelType w:val="hybridMultilevel"/>
    <w:tmpl w:val="7A904B8E"/>
    <w:lvl w:ilvl="0" w:tplc="04190001">
      <w:start w:val="1"/>
      <w:numFmt w:val="bullet"/>
      <w:lvlText w:val=""/>
      <w:lvlJc w:val="left"/>
      <w:pPr>
        <w:ind w:left="1933" w:hanging="360"/>
      </w:pPr>
      <w:rPr>
        <w:rFonts w:ascii="Symbol" w:hAnsi="Symbol" w:hint="default"/>
      </w:rPr>
    </w:lvl>
    <w:lvl w:ilvl="1" w:tplc="04190003" w:tentative="1">
      <w:start w:val="1"/>
      <w:numFmt w:val="bullet"/>
      <w:lvlText w:val="o"/>
      <w:lvlJc w:val="left"/>
      <w:pPr>
        <w:ind w:left="2653" w:hanging="360"/>
      </w:pPr>
      <w:rPr>
        <w:rFonts w:ascii="Courier New" w:hAnsi="Courier New" w:cs="Courier New" w:hint="default"/>
      </w:rPr>
    </w:lvl>
    <w:lvl w:ilvl="2" w:tplc="04190005" w:tentative="1">
      <w:start w:val="1"/>
      <w:numFmt w:val="bullet"/>
      <w:lvlText w:val=""/>
      <w:lvlJc w:val="left"/>
      <w:pPr>
        <w:ind w:left="3373" w:hanging="360"/>
      </w:pPr>
      <w:rPr>
        <w:rFonts w:ascii="Wingdings" w:hAnsi="Wingdings" w:hint="default"/>
      </w:rPr>
    </w:lvl>
    <w:lvl w:ilvl="3" w:tplc="04190001" w:tentative="1">
      <w:start w:val="1"/>
      <w:numFmt w:val="bullet"/>
      <w:lvlText w:val=""/>
      <w:lvlJc w:val="left"/>
      <w:pPr>
        <w:ind w:left="4093" w:hanging="360"/>
      </w:pPr>
      <w:rPr>
        <w:rFonts w:ascii="Symbol" w:hAnsi="Symbol" w:hint="default"/>
      </w:rPr>
    </w:lvl>
    <w:lvl w:ilvl="4" w:tplc="04190003" w:tentative="1">
      <w:start w:val="1"/>
      <w:numFmt w:val="bullet"/>
      <w:lvlText w:val="o"/>
      <w:lvlJc w:val="left"/>
      <w:pPr>
        <w:ind w:left="4813" w:hanging="360"/>
      </w:pPr>
      <w:rPr>
        <w:rFonts w:ascii="Courier New" w:hAnsi="Courier New" w:cs="Courier New" w:hint="default"/>
      </w:rPr>
    </w:lvl>
    <w:lvl w:ilvl="5" w:tplc="04190005" w:tentative="1">
      <w:start w:val="1"/>
      <w:numFmt w:val="bullet"/>
      <w:lvlText w:val=""/>
      <w:lvlJc w:val="left"/>
      <w:pPr>
        <w:ind w:left="5533" w:hanging="360"/>
      </w:pPr>
      <w:rPr>
        <w:rFonts w:ascii="Wingdings" w:hAnsi="Wingdings" w:hint="default"/>
      </w:rPr>
    </w:lvl>
    <w:lvl w:ilvl="6" w:tplc="04190001" w:tentative="1">
      <w:start w:val="1"/>
      <w:numFmt w:val="bullet"/>
      <w:lvlText w:val=""/>
      <w:lvlJc w:val="left"/>
      <w:pPr>
        <w:ind w:left="6253" w:hanging="360"/>
      </w:pPr>
      <w:rPr>
        <w:rFonts w:ascii="Symbol" w:hAnsi="Symbol" w:hint="default"/>
      </w:rPr>
    </w:lvl>
    <w:lvl w:ilvl="7" w:tplc="04190003" w:tentative="1">
      <w:start w:val="1"/>
      <w:numFmt w:val="bullet"/>
      <w:lvlText w:val="o"/>
      <w:lvlJc w:val="left"/>
      <w:pPr>
        <w:ind w:left="6973" w:hanging="360"/>
      </w:pPr>
      <w:rPr>
        <w:rFonts w:ascii="Courier New" w:hAnsi="Courier New" w:cs="Courier New" w:hint="default"/>
      </w:rPr>
    </w:lvl>
    <w:lvl w:ilvl="8" w:tplc="04190005" w:tentative="1">
      <w:start w:val="1"/>
      <w:numFmt w:val="bullet"/>
      <w:lvlText w:val=""/>
      <w:lvlJc w:val="left"/>
      <w:pPr>
        <w:ind w:left="7693" w:hanging="360"/>
      </w:pPr>
      <w:rPr>
        <w:rFonts w:ascii="Wingdings" w:hAnsi="Wingdings" w:hint="default"/>
      </w:rPr>
    </w:lvl>
  </w:abstractNum>
  <w:abstractNum w:abstractNumId="76">
    <w:nsid w:val="380A1A93"/>
    <w:multiLevelType w:val="multilevel"/>
    <w:tmpl w:val="70C47A84"/>
    <w:styleLink w:val="2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nsid w:val="3838715E"/>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8">
    <w:nsid w:val="39C746C4"/>
    <w:multiLevelType w:val="hybridMultilevel"/>
    <w:tmpl w:val="2D127946"/>
    <w:styleLink w:val="35"/>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9">
    <w:nsid w:val="39D019CC"/>
    <w:multiLevelType w:val="multilevel"/>
    <w:tmpl w:val="335CAA9C"/>
    <w:styleLink w:val="aa"/>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80">
    <w:nsid w:val="3A44799D"/>
    <w:multiLevelType w:val="multilevel"/>
    <w:tmpl w:val="3A3ED3A2"/>
    <w:styleLink w:val="25"/>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2">
    <w:nsid w:val="3B671E6D"/>
    <w:multiLevelType w:val="hybridMultilevel"/>
    <w:tmpl w:val="063CA036"/>
    <w:lvl w:ilvl="0" w:tplc="3C48FE80">
      <w:start w:val="1"/>
      <w:numFmt w:val="bullet"/>
      <w:lvlText w:val=""/>
      <w:lvlJc w:val="left"/>
      <w:pPr>
        <w:ind w:left="1352" w:hanging="360"/>
      </w:pPr>
      <w:rPr>
        <w:rFonts w:ascii="Symbol" w:hAnsi="Symbol" w:hint="default"/>
        <w:sz w:val="28"/>
      </w:rPr>
    </w:lvl>
    <w:lvl w:ilvl="1" w:tplc="04190003">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83">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84">
    <w:nsid w:val="3E3B2FC8"/>
    <w:multiLevelType w:val="hybridMultilevel"/>
    <w:tmpl w:val="FE6074CA"/>
    <w:lvl w:ilvl="0" w:tplc="218EB04A">
      <w:start w:val="1"/>
      <w:numFmt w:val="bullet"/>
      <w:pStyle w:val="ab"/>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8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87">
    <w:nsid w:val="41854D49"/>
    <w:multiLevelType w:val="multilevel"/>
    <w:tmpl w:val="A808E632"/>
    <w:styleLink w:val="11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41855974"/>
    <w:multiLevelType w:val="multilevel"/>
    <w:tmpl w:val="1862DE54"/>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89">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90">
    <w:nsid w:val="43401F07"/>
    <w:multiLevelType w:val="hybridMultilevel"/>
    <w:tmpl w:val="9FE20EE4"/>
    <w:lvl w:ilvl="0" w:tplc="3C48FE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43EB564C"/>
    <w:multiLevelType w:val="hybridMultilevel"/>
    <w:tmpl w:val="AE10109A"/>
    <w:styleLink w:val="36"/>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93">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94">
    <w:nsid w:val="459953FD"/>
    <w:multiLevelType w:val="multilevel"/>
    <w:tmpl w:val="3048C824"/>
    <w:styleLink w:val="ac"/>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95">
    <w:nsid w:val="45A17EF6"/>
    <w:multiLevelType w:val="multilevel"/>
    <w:tmpl w:val="23A2700A"/>
    <w:styleLink w:val="11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7"/>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7">
    <w:nsid w:val="467B32F0"/>
    <w:multiLevelType w:val="hybridMultilevel"/>
    <w:tmpl w:val="D5747C84"/>
    <w:styleLink w:val="38"/>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78A395C"/>
    <w:multiLevelType w:val="multilevel"/>
    <w:tmpl w:val="8E6C6CFE"/>
    <w:styleLink w:val="14110"/>
    <w:lvl w:ilvl="0">
      <w:start w:val="1"/>
      <w:numFmt w:val="decimal"/>
      <w:pStyle w:val="14"/>
      <w:lvlText w:val="%1."/>
      <w:lvlJc w:val="left"/>
      <w:pPr>
        <w:tabs>
          <w:tab w:val="num" w:pos="1134"/>
        </w:tabs>
        <w:ind w:left="1134" w:hanging="1134"/>
      </w:pPr>
      <w:rPr>
        <w:rFonts w:hint="default"/>
      </w:rPr>
    </w:lvl>
    <w:lvl w:ilvl="1">
      <w:start w:val="1"/>
      <w:numFmt w:val="decimal"/>
      <w:pStyle w:val="26"/>
      <w:lvlText w:val="%1.%2"/>
      <w:lvlJc w:val="left"/>
      <w:pPr>
        <w:tabs>
          <w:tab w:val="num" w:pos="2127"/>
        </w:tabs>
        <w:ind w:left="2127" w:hanging="1134"/>
      </w:pPr>
      <w:rPr>
        <w:rFonts w:hint="default"/>
      </w:rPr>
    </w:lvl>
    <w:lvl w:ilvl="2">
      <w:start w:val="1"/>
      <w:numFmt w:val="decimal"/>
      <w:pStyle w:val="ad"/>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9">
    <w:nsid w:val="48F232D7"/>
    <w:multiLevelType w:val="hybridMultilevel"/>
    <w:tmpl w:val="A0849804"/>
    <w:lvl w:ilvl="0" w:tplc="089EE4D2">
      <w:start w:val="1"/>
      <w:numFmt w:val="decimal"/>
      <w:lvlRestart w:val="0"/>
      <w:pStyle w:val="15"/>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100">
    <w:nsid w:val="49546920"/>
    <w:multiLevelType w:val="multilevel"/>
    <w:tmpl w:val="1F3EE28A"/>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101">
    <w:nsid w:val="49712603"/>
    <w:multiLevelType w:val="hybridMultilevel"/>
    <w:tmpl w:val="E42ACB5A"/>
    <w:styleLink w:val="13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4">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0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7">
    <w:nsid w:val="4E206E60"/>
    <w:multiLevelType w:val="multilevel"/>
    <w:tmpl w:val="4378C7AE"/>
    <w:numStyleLink w:val="1413"/>
  </w:abstractNum>
  <w:abstractNum w:abstractNumId="10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nsid w:val="4FC02D3A"/>
    <w:multiLevelType w:val="hybridMultilevel"/>
    <w:tmpl w:val="F8905FAE"/>
    <w:lvl w:ilvl="0" w:tplc="7DA45C36">
      <w:start w:val="1"/>
      <w:numFmt w:val="decimal"/>
      <w:pStyle w:val="ae"/>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1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12835E8"/>
    <w:multiLevelType w:val="hybridMultilevel"/>
    <w:tmpl w:val="85629742"/>
    <w:styleLink w:val="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nsid w:val="51BA2024"/>
    <w:multiLevelType w:val="multilevel"/>
    <w:tmpl w:val="67BC22C4"/>
    <w:styleLink w:val="14151"/>
    <w:lvl w:ilvl="0">
      <w:start w:val="1"/>
      <w:numFmt w:val="decimal"/>
      <w:pStyle w:val="af"/>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35644F8"/>
    <w:multiLevelType w:val="hybridMultilevel"/>
    <w:tmpl w:val="5A10B234"/>
    <w:styleLink w:val="SymbolSymbol1053"/>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53A62F2"/>
    <w:multiLevelType w:val="hybridMultilevel"/>
    <w:tmpl w:val="4990816E"/>
    <w:styleLink w:val="39"/>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56BE6CF6"/>
    <w:multiLevelType w:val="hybridMultilevel"/>
    <w:tmpl w:val="CBDAEBD4"/>
    <w:styleLink w:val="3a"/>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119">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57BE6A61"/>
    <w:multiLevelType w:val="hybridMultilevel"/>
    <w:tmpl w:val="B060C6E0"/>
    <w:styleLink w:val="3b"/>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5AA40784"/>
    <w:multiLevelType w:val="hybridMultilevel"/>
    <w:tmpl w:val="161A5E68"/>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22">
    <w:nsid w:val="5B906493"/>
    <w:multiLevelType w:val="hybridMultilevel"/>
    <w:tmpl w:val="67A811F2"/>
    <w:lvl w:ilvl="0" w:tplc="04190015">
      <w:start w:val="1"/>
      <w:numFmt w:val="upperLetter"/>
      <w:lvlText w:val="%1."/>
      <w:lvlJc w:val="left"/>
      <w:pPr>
        <w:ind w:left="1174" w:hanging="360"/>
      </w:pPr>
    </w:lvl>
    <w:lvl w:ilvl="1" w:tplc="04190001">
      <w:start w:val="1"/>
      <w:numFmt w:val="bullet"/>
      <w:lvlText w:val=""/>
      <w:lvlJc w:val="left"/>
      <w:pPr>
        <w:ind w:left="1778" w:hanging="360"/>
      </w:pPr>
      <w:rPr>
        <w:rFonts w:ascii="Symbol" w:hAnsi="Symbol" w:hint="default"/>
      </w:rPr>
    </w:lvl>
    <w:lvl w:ilvl="2" w:tplc="0419001B" w:tentative="1">
      <w:start w:val="1"/>
      <w:numFmt w:val="lowerRoman"/>
      <w:lvlText w:val="%3."/>
      <w:lvlJc w:val="right"/>
      <w:pPr>
        <w:ind w:left="2614" w:hanging="180"/>
      </w:pPr>
    </w:lvl>
    <w:lvl w:ilvl="3" w:tplc="0419000F" w:tentative="1">
      <w:start w:val="1"/>
      <w:numFmt w:val="decimal"/>
      <w:lvlText w:val="%4."/>
      <w:lvlJc w:val="left"/>
      <w:pPr>
        <w:ind w:left="3334" w:hanging="360"/>
      </w:pPr>
    </w:lvl>
    <w:lvl w:ilvl="4" w:tplc="04190019" w:tentative="1">
      <w:start w:val="1"/>
      <w:numFmt w:val="lowerLetter"/>
      <w:lvlText w:val="%5."/>
      <w:lvlJc w:val="left"/>
      <w:pPr>
        <w:ind w:left="4054" w:hanging="360"/>
      </w:pPr>
    </w:lvl>
    <w:lvl w:ilvl="5" w:tplc="0419001B" w:tentative="1">
      <w:start w:val="1"/>
      <w:numFmt w:val="lowerRoman"/>
      <w:lvlText w:val="%6."/>
      <w:lvlJc w:val="right"/>
      <w:pPr>
        <w:ind w:left="4774" w:hanging="180"/>
      </w:pPr>
    </w:lvl>
    <w:lvl w:ilvl="6" w:tplc="0419000F" w:tentative="1">
      <w:start w:val="1"/>
      <w:numFmt w:val="decimal"/>
      <w:lvlText w:val="%7."/>
      <w:lvlJc w:val="left"/>
      <w:pPr>
        <w:ind w:left="5494" w:hanging="360"/>
      </w:pPr>
    </w:lvl>
    <w:lvl w:ilvl="7" w:tplc="04190019" w:tentative="1">
      <w:start w:val="1"/>
      <w:numFmt w:val="lowerLetter"/>
      <w:lvlText w:val="%8."/>
      <w:lvlJc w:val="left"/>
      <w:pPr>
        <w:ind w:left="6214" w:hanging="360"/>
      </w:pPr>
    </w:lvl>
    <w:lvl w:ilvl="8" w:tplc="0419001B" w:tentative="1">
      <w:start w:val="1"/>
      <w:numFmt w:val="lowerRoman"/>
      <w:lvlText w:val="%9."/>
      <w:lvlJc w:val="right"/>
      <w:pPr>
        <w:ind w:left="6934" w:hanging="180"/>
      </w:pPr>
    </w:lvl>
  </w:abstractNum>
  <w:abstractNum w:abstractNumId="123">
    <w:nsid w:val="5BB277C9"/>
    <w:multiLevelType w:val="hybridMultilevel"/>
    <w:tmpl w:val="44549838"/>
    <w:lvl w:ilvl="0" w:tplc="04190001">
      <w:start w:val="1"/>
      <w:numFmt w:val="bullet"/>
      <w:pStyle w:val="27"/>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4">
    <w:nsid w:val="5BCF556A"/>
    <w:multiLevelType w:val="hybridMultilevel"/>
    <w:tmpl w:val="C6AC4890"/>
    <w:lvl w:ilvl="0" w:tplc="04190011">
      <w:start w:val="1"/>
      <w:numFmt w:val="decimal"/>
      <w:pStyle w:val="af0"/>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25">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5CFA242F"/>
    <w:multiLevelType w:val="hybridMultilevel"/>
    <w:tmpl w:val="5CE8B2DE"/>
    <w:styleLink w:val="3c"/>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27">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5E511705"/>
    <w:multiLevelType w:val="hybridMultilevel"/>
    <w:tmpl w:val="94CCF9E2"/>
    <w:lvl w:ilvl="0" w:tplc="3C48FE80">
      <w:start w:val="1"/>
      <w:numFmt w:val="bullet"/>
      <w:lvlText w:val=""/>
      <w:lvlJc w:val="left"/>
      <w:pPr>
        <w:ind w:left="2701" w:hanging="360"/>
      </w:pPr>
      <w:rPr>
        <w:rFonts w:ascii="Symbol" w:hAnsi="Symbol" w:hint="default"/>
      </w:rPr>
    </w:lvl>
    <w:lvl w:ilvl="1" w:tplc="04190001">
      <w:start w:val="1"/>
      <w:numFmt w:val="bullet"/>
      <w:lvlText w:val=""/>
      <w:lvlJc w:val="left"/>
      <w:pPr>
        <w:tabs>
          <w:tab w:val="num" w:pos="2570"/>
        </w:tabs>
        <w:ind w:left="2570" w:hanging="360"/>
      </w:pPr>
      <w:rPr>
        <w:rFonts w:ascii="Symbol" w:hAnsi="Symbol" w:hint="default"/>
      </w:rPr>
    </w:lvl>
    <w:lvl w:ilvl="2" w:tplc="3C48FE80">
      <w:start w:val="1"/>
      <w:numFmt w:val="bullet"/>
      <w:lvlText w:val=""/>
      <w:lvlJc w:val="left"/>
      <w:pPr>
        <w:tabs>
          <w:tab w:val="num" w:pos="3290"/>
        </w:tabs>
        <w:ind w:left="3290" w:hanging="360"/>
      </w:pPr>
      <w:rPr>
        <w:rFonts w:ascii="Symbol" w:hAnsi="Symbol" w:hint="default"/>
      </w:rPr>
    </w:lvl>
    <w:lvl w:ilvl="3" w:tplc="04190001">
      <w:start w:val="1"/>
      <w:numFmt w:val="bullet"/>
      <w:lvlText w:val=""/>
      <w:lvlJc w:val="left"/>
      <w:pPr>
        <w:tabs>
          <w:tab w:val="num" w:pos="4010"/>
        </w:tabs>
        <w:ind w:left="4010" w:hanging="360"/>
      </w:pPr>
      <w:rPr>
        <w:rFonts w:ascii="Symbol" w:hAnsi="Symbol" w:hint="default"/>
      </w:rPr>
    </w:lvl>
    <w:lvl w:ilvl="4" w:tplc="04190003">
      <w:start w:val="1"/>
      <w:numFmt w:val="decimal"/>
      <w:lvlText w:val="%5."/>
      <w:lvlJc w:val="left"/>
      <w:pPr>
        <w:tabs>
          <w:tab w:val="num" w:pos="4730"/>
        </w:tabs>
        <w:ind w:left="4730" w:hanging="360"/>
      </w:pPr>
    </w:lvl>
    <w:lvl w:ilvl="5" w:tplc="04190005">
      <w:start w:val="1"/>
      <w:numFmt w:val="decimal"/>
      <w:lvlText w:val="%6."/>
      <w:lvlJc w:val="left"/>
      <w:pPr>
        <w:tabs>
          <w:tab w:val="num" w:pos="5450"/>
        </w:tabs>
        <w:ind w:left="5450" w:hanging="360"/>
      </w:pPr>
    </w:lvl>
    <w:lvl w:ilvl="6" w:tplc="04190001">
      <w:start w:val="1"/>
      <w:numFmt w:val="decimal"/>
      <w:lvlText w:val="%7."/>
      <w:lvlJc w:val="left"/>
      <w:pPr>
        <w:tabs>
          <w:tab w:val="num" w:pos="6170"/>
        </w:tabs>
        <w:ind w:left="6170" w:hanging="360"/>
      </w:pPr>
    </w:lvl>
    <w:lvl w:ilvl="7" w:tplc="04190003">
      <w:start w:val="1"/>
      <w:numFmt w:val="decimal"/>
      <w:lvlText w:val="%8."/>
      <w:lvlJc w:val="left"/>
      <w:pPr>
        <w:tabs>
          <w:tab w:val="num" w:pos="6890"/>
        </w:tabs>
        <w:ind w:left="6890" w:hanging="360"/>
      </w:pPr>
    </w:lvl>
    <w:lvl w:ilvl="8" w:tplc="04190005">
      <w:start w:val="1"/>
      <w:numFmt w:val="decimal"/>
      <w:lvlText w:val="%9."/>
      <w:lvlJc w:val="left"/>
      <w:pPr>
        <w:tabs>
          <w:tab w:val="num" w:pos="7610"/>
        </w:tabs>
        <w:ind w:left="7610" w:hanging="360"/>
      </w:pPr>
    </w:lvl>
  </w:abstractNum>
  <w:abstractNum w:abstractNumId="129">
    <w:nsid w:val="5E60470E"/>
    <w:multiLevelType w:val="multilevel"/>
    <w:tmpl w:val="92A40A90"/>
    <w:styleLink w:val="af1"/>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0">
    <w:nsid w:val="5E622525"/>
    <w:multiLevelType w:val="multilevel"/>
    <w:tmpl w:val="9D74EA2A"/>
    <w:styleLink w:val="101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nsid w:val="5EA05D3D"/>
    <w:multiLevelType w:val="multilevel"/>
    <w:tmpl w:val="0419001D"/>
    <w:styleLink w:val="a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2">
    <w:nsid w:val="5FF8721D"/>
    <w:multiLevelType w:val="hybridMultilevel"/>
    <w:tmpl w:val="A0406092"/>
    <w:styleLink w:val="28"/>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33">
    <w:nsid w:val="61F94E12"/>
    <w:multiLevelType w:val="multilevel"/>
    <w:tmpl w:val="BED0CAAC"/>
    <w:lvl w:ilvl="0">
      <w:start w:val="1"/>
      <w:numFmt w:val="decimal"/>
      <w:pStyle w:val="17"/>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4">
    <w:nsid w:val="631274B8"/>
    <w:multiLevelType w:val="multilevel"/>
    <w:tmpl w:val="0B286780"/>
    <w:lvl w:ilvl="0">
      <w:start w:val="3"/>
      <w:numFmt w:val="decimal"/>
      <w:pStyle w:val="af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64D6292B"/>
    <w:multiLevelType w:val="multilevel"/>
    <w:tmpl w:val="166EF3CE"/>
    <w:numStyleLink w:val="101"/>
  </w:abstractNum>
  <w:abstractNum w:abstractNumId="136">
    <w:nsid w:val="64F6064F"/>
    <w:multiLevelType w:val="hybridMultilevel"/>
    <w:tmpl w:val="4F6E8BB8"/>
    <w:styleLink w:val="1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7">
    <w:nsid w:val="65291109"/>
    <w:multiLevelType w:val="hybridMultilevel"/>
    <w:tmpl w:val="8C225CF0"/>
    <w:styleLink w:val="3d"/>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654313ED"/>
    <w:multiLevelType w:val="hybridMultilevel"/>
    <w:tmpl w:val="40602C5E"/>
    <w:lvl w:ilvl="0" w:tplc="FFFFFFFF">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40">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41">
    <w:nsid w:val="69EE0DF1"/>
    <w:multiLevelType w:val="hybridMultilevel"/>
    <w:tmpl w:val="4F7A631A"/>
    <w:lvl w:ilvl="0" w:tplc="6FC2F4B2">
      <w:start w:val="1"/>
      <w:numFmt w:val="decimal"/>
      <w:pStyle w:val="af4"/>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2">
    <w:nsid w:val="6A131EB7"/>
    <w:multiLevelType w:val="hybridMultilevel"/>
    <w:tmpl w:val="45868ECC"/>
    <w:lvl w:ilvl="0" w:tplc="C7383366">
      <w:start w:val="1"/>
      <w:numFmt w:val="bullet"/>
      <w:pStyle w:val="19"/>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43">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44">
    <w:nsid w:val="6C8E56BD"/>
    <w:multiLevelType w:val="multilevel"/>
    <w:tmpl w:val="1BF6F132"/>
    <w:styleLink w:val="29"/>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5">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46">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7">
    <w:nsid w:val="6ECE2CB9"/>
    <w:multiLevelType w:val="multilevel"/>
    <w:tmpl w:val="4C34DE96"/>
    <w:styleLink w:val="2a"/>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8">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e"/>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49">
    <w:nsid w:val="716E589B"/>
    <w:multiLevelType w:val="multilevel"/>
    <w:tmpl w:val="ED0C6974"/>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0">
    <w:nsid w:val="72CE2C7D"/>
    <w:multiLevelType w:val="multilevel"/>
    <w:tmpl w:val="E4E8180C"/>
    <w:lvl w:ilvl="0">
      <w:start w:val="1"/>
      <w:numFmt w:val="decimal"/>
      <w:pStyle w:val="af5"/>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1">
    <w:nsid w:val="73A31339"/>
    <w:multiLevelType w:val="hybridMultilevel"/>
    <w:tmpl w:val="677EA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74010D39"/>
    <w:multiLevelType w:val="hybridMultilevel"/>
    <w:tmpl w:val="0F104B24"/>
    <w:lvl w:ilvl="0" w:tplc="04190001">
      <w:start w:val="1"/>
      <w:numFmt w:val="bullet"/>
      <w:lvlText w:val=""/>
      <w:lvlJc w:val="left"/>
      <w:pPr>
        <w:ind w:left="1174" w:hanging="360"/>
      </w:pPr>
      <w:rPr>
        <w:rFonts w:ascii="Symbol" w:hAnsi="Symbol" w:hint="default"/>
      </w:rPr>
    </w:lvl>
    <w:lvl w:ilvl="1" w:tplc="04190019" w:tentative="1">
      <w:start w:val="1"/>
      <w:numFmt w:val="lowerLetter"/>
      <w:lvlText w:val="%2."/>
      <w:lvlJc w:val="left"/>
      <w:pPr>
        <w:ind w:left="1894" w:hanging="360"/>
      </w:pPr>
    </w:lvl>
    <w:lvl w:ilvl="2" w:tplc="0419001B" w:tentative="1">
      <w:start w:val="1"/>
      <w:numFmt w:val="lowerRoman"/>
      <w:lvlText w:val="%3."/>
      <w:lvlJc w:val="right"/>
      <w:pPr>
        <w:ind w:left="2614" w:hanging="180"/>
      </w:pPr>
    </w:lvl>
    <w:lvl w:ilvl="3" w:tplc="0419000F" w:tentative="1">
      <w:start w:val="1"/>
      <w:numFmt w:val="decimal"/>
      <w:lvlText w:val="%4."/>
      <w:lvlJc w:val="left"/>
      <w:pPr>
        <w:ind w:left="3334" w:hanging="360"/>
      </w:pPr>
    </w:lvl>
    <w:lvl w:ilvl="4" w:tplc="04190019" w:tentative="1">
      <w:start w:val="1"/>
      <w:numFmt w:val="lowerLetter"/>
      <w:lvlText w:val="%5."/>
      <w:lvlJc w:val="left"/>
      <w:pPr>
        <w:ind w:left="4054" w:hanging="360"/>
      </w:pPr>
    </w:lvl>
    <w:lvl w:ilvl="5" w:tplc="0419001B" w:tentative="1">
      <w:start w:val="1"/>
      <w:numFmt w:val="lowerRoman"/>
      <w:lvlText w:val="%6."/>
      <w:lvlJc w:val="right"/>
      <w:pPr>
        <w:ind w:left="4774" w:hanging="180"/>
      </w:pPr>
    </w:lvl>
    <w:lvl w:ilvl="6" w:tplc="0419000F" w:tentative="1">
      <w:start w:val="1"/>
      <w:numFmt w:val="decimal"/>
      <w:lvlText w:val="%7."/>
      <w:lvlJc w:val="left"/>
      <w:pPr>
        <w:ind w:left="5494" w:hanging="360"/>
      </w:pPr>
    </w:lvl>
    <w:lvl w:ilvl="7" w:tplc="04190019" w:tentative="1">
      <w:start w:val="1"/>
      <w:numFmt w:val="lowerLetter"/>
      <w:lvlText w:val="%8."/>
      <w:lvlJc w:val="left"/>
      <w:pPr>
        <w:ind w:left="6214" w:hanging="360"/>
      </w:pPr>
    </w:lvl>
    <w:lvl w:ilvl="8" w:tplc="0419001B" w:tentative="1">
      <w:start w:val="1"/>
      <w:numFmt w:val="lowerRoman"/>
      <w:lvlText w:val="%9."/>
      <w:lvlJc w:val="right"/>
      <w:pPr>
        <w:ind w:left="6934" w:hanging="180"/>
      </w:pPr>
    </w:lvl>
  </w:abstractNum>
  <w:abstractNum w:abstractNumId="1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5">
    <w:nsid w:val="78AF308D"/>
    <w:multiLevelType w:val="hybridMultilevel"/>
    <w:tmpl w:val="8946DD00"/>
    <w:styleLink w:val="1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6">
    <w:nsid w:val="790638E9"/>
    <w:multiLevelType w:val="hybridMultilevel"/>
    <w:tmpl w:val="BA20044A"/>
    <w:lvl w:ilvl="0" w:tplc="1E0054CE">
      <w:start w:val="1"/>
      <w:numFmt w:val="bullet"/>
      <w:pStyle w:val="af6"/>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57">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158">
    <w:nsid w:val="7A3C14A8"/>
    <w:multiLevelType w:val="hybridMultilevel"/>
    <w:tmpl w:val="C7E89AE2"/>
    <w:lvl w:ilvl="0" w:tplc="0419000F">
      <w:start w:val="1"/>
      <w:numFmt w:val="bullet"/>
      <w:pStyle w:val="2b"/>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f"/>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159">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0">
    <w:nsid w:val="7EC114E3"/>
    <w:multiLevelType w:val="hybridMultilevel"/>
    <w:tmpl w:val="14125368"/>
    <w:styleLink w:val="1b"/>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nsid w:val="7F367D25"/>
    <w:multiLevelType w:val="hybridMultilevel"/>
    <w:tmpl w:val="B010CA7A"/>
    <w:styleLink w:val="2c"/>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48"/>
  </w:num>
  <w:num w:numId="2">
    <w:abstractNumId w:val="126"/>
  </w:num>
  <w:num w:numId="3">
    <w:abstractNumId w:val="113"/>
  </w:num>
  <w:num w:numId="4">
    <w:abstractNumId w:val="3"/>
  </w:num>
  <w:num w:numId="5">
    <w:abstractNumId w:val="2"/>
  </w:num>
  <w:num w:numId="6">
    <w:abstractNumId w:val="49"/>
  </w:num>
  <w:num w:numId="7">
    <w:abstractNumId w:val="130"/>
  </w:num>
  <w:num w:numId="8">
    <w:abstractNumId w:val="98"/>
  </w:num>
  <w:num w:numId="9">
    <w:abstractNumId w:val="95"/>
  </w:num>
  <w:num w:numId="10">
    <w:abstractNumId w:val="5"/>
  </w:num>
  <w:num w:numId="11">
    <w:abstractNumId w:val="87"/>
  </w:num>
  <w:num w:numId="12">
    <w:abstractNumId w:val="11"/>
  </w:num>
  <w:num w:numId="13">
    <w:abstractNumId w:val="68"/>
  </w:num>
  <w:num w:numId="14">
    <w:abstractNumId w:val="70"/>
  </w:num>
  <w:num w:numId="15">
    <w:abstractNumId w:val="42"/>
  </w:num>
  <w:num w:numId="16">
    <w:abstractNumId w:val="69"/>
  </w:num>
  <w:num w:numId="17">
    <w:abstractNumId w:val="157"/>
  </w:num>
  <w:num w:numId="18">
    <w:abstractNumId w:val="71"/>
  </w:num>
  <w:num w:numId="19">
    <w:abstractNumId w:val="4"/>
  </w:num>
  <w:num w:numId="20">
    <w:abstractNumId w:val="132"/>
  </w:num>
  <w:num w:numId="21">
    <w:abstractNumId w:val="161"/>
  </w:num>
  <w:num w:numId="22">
    <w:abstractNumId w:val="140"/>
  </w:num>
  <w:num w:numId="23">
    <w:abstractNumId w:val="60"/>
  </w:num>
  <w:num w:numId="24">
    <w:abstractNumId w:val="21"/>
  </w:num>
  <w:num w:numId="25">
    <w:abstractNumId w:val="81"/>
  </w:num>
  <w:num w:numId="26">
    <w:abstractNumId w:val="144"/>
  </w:num>
  <w:num w:numId="27">
    <w:abstractNumId w:val="76"/>
  </w:num>
  <w:num w:numId="28">
    <w:abstractNumId w:val="147"/>
  </w:num>
  <w:num w:numId="29">
    <w:abstractNumId w:val="143"/>
  </w:num>
  <w:num w:numId="30">
    <w:abstractNumId w:val="121"/>
  </w:num>
  <w:num w:numId="31">
    <w:abstractNumId w:val="100"/>
  </w:num>
  <w:num w:numId="32">
    <w:abstractNumId w:val="25"/>
  </w:num>
  <w:num w:numId="33">
    <w:abstractNumId w:val="59"/>
  </w:num>
  <w:num w:numId="34">
    <w:abstractNumId w:val="80"/>
  </w:num>
  <w:num w:numId="35">
    <w:abstractNumId w:val="102"/>
  </w:num>
  <w:num w:numId="36">
    <w:abstractNumId w:val="63"/>
  </w:num>
  <w:num w:numId="37">
    <w:abstractNumId w:val="38"/>
  </w:num>
  <w:num w:numId="38">
    <w:abstractNumId w:val="136"/>
  </w:num>
  <w:num w:numId="39">
    <w:abstractNumId w:val="160"/>
  </w:num>
  <w:num w:numId="40">
    <w:abstractNumId w:val="101"/>
  </w:num>
  <w:num w:numId="41">
    <w:abstractNumId w:val="155"/>
  </w:num>
  <w:num w:numId="42">
    <w:abstractNumId w:val="112"/>
  </w:num>
  <w:num w:numId="43">
    <w:abstractNumId w:val="78"/>
  </w:num>
  <w:num w:numId="44">
    <w:abstractNumId w:val="116"/>
  </w:num>
  <w:num w:numId="45">
    <w:abstractNumId w:val="115"/>
  </w:num>
  <w:num w:numId="46">
    <w:abstractNumId w:val="91"/>
  </w:num>
  <w:num w:numId="47">
    <w:abstractNumId w:val="137"/>
  </w:num>
  <w:num w:numId="48">
    <w:abstractNumId w:val="58"/>
  </w:num>
  <w:num w:numId="49">
    <w:abstractNumId w:val="117"/>
  </w:num>
  <w:num w:numId="50">
    <w:abstractNumId w:val="34"/>
  </w:num>
  <w:num w:numId="51">
    <w:abstractNumId w:val="51"/>
  </w:num>
  <w:num w:numId="52">
    <w:abstractNumId w:val="105"/>
  </w:num>
  <w:num w:numId="53">
    <w:abstractNumId w:val="30"/>
  </w:num>
  <w:num w:numId="54">
    <w:abstractNumId w:val="56"/>
  </w:num>
  <w:num w:numId="55">
    <w:abstractNumId w:val="85"/>
  </w:num>
  <w:num w:numId="56">
    <w:abstractNumId w:val="120"/>
  </w:num>
  <w:num w:numId="57">
    <w:abstractNumId w:val="97"/>
  </w:num>
  <w:num w:numId="58">
    <w:abstractNumId w:val="72"/>
  </w:num>
  <w:num w:numId="59">
    <w:abstractNumId w:val="104"/>
  </w:num>
  <w:num w:numId="60">
    <w:abstractNumId w:val="106"/>
  </w:num>
  <w:num w:numId="61">
    <w:abstractNumId w:val="24"/>
  </w:num>
  <w:num w:numId="62">
    <w:abstractNumId w:val="127"/>
  </w:num>
  <w:num w:numId="63">
    <w:abstractNumId w:val="153"/>
  </w:num>
  <w:num w:numId="64">
    <w:abstractNumId w:val="8"/>
  </w:num>
  <w:num w:numId="65">
    <w:abstractNumId w:val="88"/>
  </w:num>
  <w:num w:numId="66">
    <w:abstractNumId w:val="74"/>
  </w:num>
  <w:num w:numId="67">
    <w:abstractNumId w:val="114"/>
  </w:num>
  <w:num w:numId="68">
    <w:abstractNumId w:val="17"/>
  </w:num>
  <w:num w:numId="69">
    <w:abstractNumId w:val="50"/>
  </w:num>
  <w:num w:numId="70">
    <w:abstractNumId w:val="108"/>
  </w:num>
  <w:num w:numId="71">
    <w:abstractNumId w:val="55"/>
  </w:num>
  <w:num w:numId="72">
    <w:abstractNumId w:val="45"/>
  </w:num>
  <w:num w:numId="73">
    <w:abstractNumId w:val="15"/>
  </w:num>
  <w:num w:numId="74">
    <w:abstractNumId w:val="133"/>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56"/>
  </w:num>
  <w:num w:numId="77">
    <w:abstractNumId w:val="142"/>
  </w:num>
  <w:num w:numId="78">
    <w:abstractNumId w:val="134"/>
  </w:num>
  <w:num w:numId="79">
    <w:abstractNumId w:val="124"/>
  </w:num>
  <w:num w:numId="80">
    <w:abstractNumId w:val="12"/>
  </w:num>
  <w:num w:numId="81">
    <w:abstractNumId w:val="159"/>
  </w:num>
  <w:num w:numId="82">
    <w:abstractNumId w:val="84"/>
  </w:num>
  <w:num w:numId="83">
    <w:abstractNumId w:val="83"/>
  </w:num>
  <w:num w:numId="84">
    <w:abstractNumId w:val="86"/>
  </w:num>
  <w:num w:numId="85">
    <w:abstractNumId w:val="158"/>
  </w:num>
  <w:num w:numId="86">
    <w:abstractNumId w:val="19"/>
  </w:num>
  <w:num w:numId="87">
    <w:abstractNumId w:val="39"/>
    <w:lvlOverride w:ilvl="0">
      <w:startOverride w:val="1"/>
    </w:lvlOverride>
  </w:num>
  <w:num w:numId="88">
    <w:abstractNumId w:val="110"/>
  </w:num>
  <w:num w:numId="89">
    <w:abstractNumId w:val="35"/>
  </w:num>
  <w:num w:numId="90">
    <w:abstractNumId w:val="20"/>
  </w:num>
  <w:num w:numId="91">
    <w:abstractNumId w:val="1"/>
  </w:num>
  <w:num w:numId="92">
    <w:abstractNumId w:val="0"/>
  </w:num>
  <w:num w:numId="93">
    <w:abstractNumId w:val="94"/>
  </w:num>
  <w:num w:numId="94">
    <w:abstractNumId w:val="29"/>
  </w:num>
  <w:num w:numId="95">
    <w:abstractNumId w:val="146"/>
  </w:num>
  <w:num w:numId="96">
    <w:abstractNumId w:val="79"/>
  </w:num>
  <w:num w:numId="97">
    <w:abstractNumId w:val="53"/>
  </w:num>
  <w:num w:numId="98">
    <w:abstractNumId w:val="10"/>
  </w:num>
  <w:num w:numId="99">
    <w:abstractNumId w:val="27"/>
  </w:num>
  <w:num w:numId="100">
    <w:abstractNumId w:val="43"/>
  </w:num>
  <w:num w:numId="101">
    <w:abstractNumId w:val="131"/>
  </w:num>
  <w:num w:numId="102">
    <w:abstractNumId w:val="150"/>
  </w:num>
  <w:num w:numId="103">
    <w:abstractNumId w:val="40"/>
  </w:num>
  <w:num w:numId="104">
    <w:abstractNumId w:val="139"/>
  </w:num>
  <w:num w:numId="105">
    <w:abstractNumId w:val="26"/>
  </w:num>
  <w:num w:numId="106">
    <w:abstractNumId w:val="44"/>
  </w:num>
  <w:num w:numId="107">
    <w:abstractNumId w:val="129"/>
  </w:num>
  <w:num w:numId="108">
    <w:abstractNumId w:val="73"/>
  </w:num>
  <w:num w:numId="109">
    <w:abstractNumId w:val="99"/>
  </w:num>
  <w:num w:numId="110">
    <w:abstractNumId w:val="123"/>
  </w:num>
  <w:num w:numId="111">
    <w:abstractNumId w:val="13"/>
  </w:num>
  <w:num w:numId="112">
    <w:abstractNumId w:val="96"/>
  </w:num>
  <w:num w:numId="113">
    <w:abstractNumId w:val="36"/>
  </w:num>
  <w:num w:numId="114">
    <w:abstractNumId w:val="37"/>
  </w:num>
  <w:num w:numId="115">
    <w:abstractNumId w:val="23"/>
  </w:num>
  <w:num w:numId="116">
    <w:abstractNumId w:val="48"/>
  </w:num>
  <w:num w:numId="117">
    <w:abstractNumId w:val="92"/>
  </w:num>
  <w:num w:numId="118">
    <w:abstractNumId w:val="16"/>
  </w:num>
  <w:num w:numId="119">
    <w:abstractNumId w:val="9"/>
  </w:num>
  <w:num w:numId="120">
    <w:abstractNumId w:val="93"/>
  </w:num>
  <w:num w:numId="121">
    <w:abstractNumId w:val="135"/>
  </w:num>
  <w:num w:numId="122">
    <w:abstractNumId w:val="22"/>
  </w:num>
  <w:num w:numId="123">
    <w:abstractNumId w:val="14"/>
  </w:num>
  <w:num w:numId="124">
    <w:abstractNumId w:val="33"/>
  </w:num>
  <w:num w:numId="125">
    <w:abstractNumId w:val="31"/>
  </w:num>
  <w:num w:numId="126">
    <w:abstractNumId w:val="107"/>
  </w:num>
  <w:num w:numId="127">
    <w:abstractNumId w:val="7"/>
  </w:num>
  <w:num w:numId="128">
    <w:abstractNumId w:val="52"/>
  </w:num>
  <w:num w:numId="129">
    <w:abstractNumId w:val="145"/>
  </w:num>
  <w:num w:numId="130">
    <w:abstractNumId w:val="64"/>
  </w:num>
  <w:num w:numId="131">
    <w:abstractNumId w:val="118"/>
  </w:num>
  <w:num w:numId="132">
    <w:abstractNumId w:val="89"/>
  </w:num>
  <w:num w:numId="133">
    <w:abstractNumId w:val="28"/>
  </w:num>
  <w:num w:numId="134">
    <w:abstractNumId w:val="61"/>
  </w:num>
  <w:num w:numId="135">
    <w:abstractNumId w:val="125"/>
  </w:num>
  <w:num w:numId="136">
    <w:abstractNumId w:val="18"/>
  </w:num>
  <w:num w:numId="137">
    <w:abstractNumId w:val="47"/>
  </w:num>
  <w:num w:numId="138">
    <w:abstractNumId w:val="141"/>
  </w:num>
  <w:num w:numId="139">
    <w:abstractNumId w:val="109"/>
  </w:num>
  <w:num w:numId="140">
    <w:abstractNumId w:val="111"/>
  </w:num>
  <w:num w:numId="141">
    <w:abstractNumId w:val="154"/>
  </w:num>
  <w:num w:numId="142">
    <w:abstractNumId w:val="62"/>
  </w:num>
  <w:num w:numId="143">
    <w:abstractNumId w:val="65"/>
  </w:num>
  <w:num w:numId="144">
    <w:abstractNumId w:val="46"/>
  </w:num>
  <w:num w:numId="145">
    <w:abstractNumId w:val="67"/>
  </w:num>
  <w:num w:numId="146">
    <w:abstractNumId w:val="75"/>
  </w:num>
  <w:num w:numId="147">
    <w:abstractNumId w:val="66"/>
  </w:num>
  <w:num w:numId="148">
    <w:abstractNumId w:val="103"/>
  </w:num>
  <w:num w:numId="149">
    <w:abstractNumId w:val="41"/>
  </w:num>
  <w:num w:numId="150">
    <w:abstractNumId w:val="54"/>
  </w:num>
  <w:num w:numId="151">
    <w:abstractNumId w:val="138"/>
  </w:num>
  <w:num w:numId="152">
    <w:abstractNumId w:val="119"/>
  </w:num>
  <w:num w:numId="153">
    <w:abstractNumId w:val="77"/>
  </w:num>
  <w:num w:numId="154">
    <w:abstractNumId w:val="128"/>
  </w:num>
  <w:num w:numId="155">
    <w:abstractNumId w:val="32"/>
  </w:num>
  <w:num w:numId="156">
    <w:abstractNumId w:val="149"/>
  </w:num>
  <w:num w:numId="157">
    <w:abstractNumId w:val="151"/>
  </w:num>
  <w:num w:numId="158">
    <w:abstractNumId w:val="57"/>
  </w:num>
  <w:num w:numId="159">
    <w:abstractNumId w:val="122"/>
  </w:num>
  <w:num w:numId="160">
    <w:abstractNumId w:val="82"/>
  </w:num>
  <w:num w:numId="161">
    <w:abstractNumId w:val="152"/>
  </w:num>
  <w:num w:numId="162">
    <w:abstractNumId w:val="90"/>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67"/>
    <w:rsid w:val="000043D2"/>
    <w:rsid w:val="00004559"/>
    <w:rsid w:val="00005878"/>
    <w:rsid w:val="000065EC"/>
    <w:rsid w:val="000101B6"/>
    <w:rsid w:val="0001026F"/>
    <w:rsid w:val="000103ED"/>
    <w:rsid w:val="00010734"/>
    <w:rsid w:val="000109F8"/>
    <w:rsid w:val="00013355"/>
    <w:rsid w:val="0001444C"/>
    <w:rsid w:val="00017D03"/>
    <w:rsid w:val="000200F7"/>
    <w:rsid w:val="00020ACC"/>
    <w:rsid w:val="0002125E"/>
    <w:rsid w:val="000234B1"/>
    <w:rsid w:val="00024CC8"/>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6E4"/>
    <w:rsid w:val="00084A27"/>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3BDF"/>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013B"/>
    <w:rsid w:val="00142709"/>
    <w:rsid w:val="001427F7"/>
    <w:rsid w:val="00145F4F"/>
    <w:rsid w:val="00147FD3"/>
    <w:rsid w:val="00150DC0"/>
    <w:rsid w:val="00151A1D"/>
    <w:rsid w:val="001523BA"/>
    <w:rsid w:val="00152F60"/>
    <w:rsid w:val="0015588B"/>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3C0"/>
    <w:rsid w:val="00195D37"/>
    <w:rsid w:val="001961AC"/>
    <w:rsid w:val="001A03AD"/>
    <w:rsid w:val="001A13D3"/>
    <w:rsid w:val="001A18EC"/>
    <w:rsid w:val="001A21D9"/>
    <w:rsid w:val="001A59CE"/>
    <w:rsid w:val="001A788E"/>
    <w:rsid w:val="001A78DA"/>
    <w:rsid w:val="001A7CC1"/>
    <w:rsid w:val="001B0A51"/>
    <w:rsid w:val="001B2C65"/>
    <w:rsid w:val="001B4224"/>
    <w:rsid w:val="001B4589"/>
    <w:rsid w:val="001B7DBD"/>
    <w:rsid w:val="001B7FED"/>
    <w:rsid w:val="001C043B"/>
    <w:rsid w:val="001C18A5"/>
    <w:rsid w:val="001C214D"/>
    <w:rsid w:val="001C2A19"/>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0797"/>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5F60"/>
    <w:rsid w:val="00206B3B"/>
    <w:rsid w:val="00207CBD"/>
    <w:rsid w:val="0021052D"/>
    <w:rsid w:val="00210565"/>
    <w:rsid w:val="00213571"/>
    <w:rsid w:val="002136F1"/>
    <w:rsid w:val="002141E9"/>
    <w:rsid w:val="002146B0"/>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6AEC"/>
    <w:rsid w:val="002372BD"/>
    <w:rsid w:val="00237EC5"/>
    <w:rsid w:val="00240E20"/>
    <w:rsid w:val="002429E1"/>
    <w:rsid w:val="00242FDE"/>
    <w:rsid w:val="00243054"/>
    <w:rsid w:val="002466E3"/>
    <w:rsid w:val="0024719A"/>
    <w:rsid w:val="002502DE"/>
    <w:rsid w:val="002506A0"/>
    <w:rsid w:val="002520ED"/>
    <w:rsid w:val="00252B3B"/>
    <w:rsid w:val="00252FF5"/>
    <w:rsid w:val="00253B8B"/>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A0134"/>
    <w:rsid w:val="002A0BBB"/>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361D"/>
    <w:rsid w:val="003648DC"/>
    <w:rsid w:val="0037181D"/>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5257"/>
    <w:rsid w:val="003C5658"/>
    <w:rsid w:val="003C5884"/>
    <w:rsid w:val="003C60C8"/>
    <w:rsid w:val="003C7416"/>
    <w:rsid w:val="003D2803"/>
    <w:rsid w:val="003D2E78"/>
    <w:rsid w:val="003D3301"/>
    <w:rsid w:val="003D3D86"/>
    <w:rsid w:val="003E0066"/>
    <w:rsid w:val="003E0F9B"/>
    <w:rsid w:val="003E3B05"/>
    <w:rsid w:val="003E3E08"/>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47CC"/>
    <w:rsid w:val="004166F3"/>
    <w:rsid w:val="00420E19"/>
    <w:rsid w:val="0042164F"/>
    <w:rsid w:val="004230C1"/>
    <w:rsid w:val="004304B8"/>
    <w:rsid w:val="00431AFA"/>
    <w:rsid w:val="0043368E"/>
    <w:rsid w:val="00441C55"/>
    <w:rsid w:val="00443774"/>
    <w:rsid w:val="00444101"/>
    <w:rsid w:val="004447F8"/>
    <w:rsid w:val="00450BC8"/>
    <w:rsid w:val="00451503"/>
    <w:rsid w:val="0045201B"/>
    <w:rsid w:val="004548CA"/>
    <w:rsid w:val="004564FB"/>
    <w:rsid w:val="00457906"/>
    <w:rsid w:val="0046348B"/>
    <w:rsid w:val="004641DA"/>
    <w:rsid w:val="00464647"/>
    <w:rsid w:val="00465E8F"/>
    <w:rsid w:val="00471CA8"/>
    <w:rsid w:val="00473741"/>
    <w:rsid w:val="00475C30"/>
    <w:rsid w:val="00480514"/>
    <w:rsid w:val="004823EF"/>
    <w:rsid w:val="00485BB0"/>
    <w:rsid w:val="00486BE8"/>
    <w:rsid w:val="00487421"/>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BE2"/>
    <w:rsid w:val="004C01AC"/>
    <w:rsid w:val="004C0F1B"/>
    <w:rsid w:val="004C1016"/>
    <w:rsid w:val="004C1105"/>
    <w:rsid w:val="004C1219"/>
    <w:rsid w:val="004C1A41"/>
    <w:rsid w:val="004C2C71"/>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44EA"/>
    <w:rsid w:val="005609BB"/>
    <w:rsid w:val="00560BC8"/>
    <w:rsid w:val="00560BD8"/>
    <w:rsid w:val="00561255"/>
    <w:rsid w:val="00561636"/>
    <w:rsid w:val="005636C0"/>
    <w:rsid w:val="00565EF4"/>
    <w:rsid w:val="0056797A"/>
    <w:rsid w:val="00570EF0"/>
    <w:rsid w:val="00571FA6"/>
    <w:rsid w:val="00572D99"/>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37C0"/>
    <w:rsid w:val="005B3C94"/>
    <w:rsid w:val="005B4598"/>
    <w:rsid w:val="005B53F9"/>
    <w:rsid w:val="005B7B08"/>
    <w:rsid w:val="005C0CF4"/>
    <w:rsid w:val="005C0EF3"/>
    <w:rsid w:val="005C15D7"/>
    <w:rsid w:val="005C17EC"/>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345"/>
    <w:rsid w:val="006C3FC5"/>
    <w:rsid w:val="006C5B44"/>
    <w:rsid w:val="006C67FE"/>
    <w:rsid w:val="006C68B5"/>
    <w:rsid w:val="006C6B5A"/>
    <w:rsid w:val="006C6B6B"/>
    <w:rsid w:val="006D234A"/>
    <w:rsid w:val="006D246B"/>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6FC5"/>
    <w:rsid w:val="006F7BAB"/>
    <w:rsid w:val="007007FF"/>
    <w:rsid w:val="00700998"/>
    <w:rsid w:val="00700D81"/>
    <w:rsid w:val="00702363"/>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779"/>
    <w:rsid w:val="0072546B"/>
    <w:rsid w:val="00725F7F"/>
    <w:rsid w:val="007261A0"/>
    <w:rsid w:val="00732849"/>
    <w:rsid w:val="00733713"/>
    <w:rsid w:val="00733A75"/>
    <w:rsid w:val="00733DBC"/>
    <w:rsid w:val="007349B3"/>
    <w:rsid w:val="0073516B"/>
    <w:rsid w:val="00736AE0"/>
    <w:rsid w:val="00740DEE"/>
    <w:rsid w:val="00741530"/>
    <w:rsid w:val="0074399C"/>
    <w:rsid w:val="00744448"/>
    <w:rsid w:val="0074461F"/>
    <w:rsid w:val="007449C0"/>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88"/>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4642"/>
    <w:rsid w:val="007D7CAD"/>
    <w:rsid w:val="007D7FFC"/>
    <w:rsid w:val="007E53D7"/>
    <w:rsid w:val="007E559C"/>
    <w:rsid w:val="007E577F"/>
    <w:rsid w:val="007E70DE"/>
    <w:rsid w:val="007F0991"/>
    <w:rsid w:val="007F13BB"/>
    <w:rsid w:val="007F1C7B"/>
    <w:rsid w:val="007F1F6B"/>
    <w:rsid w:val="007F2ABA"/>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242B5"/>
    <w:rsid w:val="00827F75"/>
    <w:rsid w:val="00830DAC"/>
    <w:rsid w:val="00831DC6"/>
    <w:rsid w:val="00833E6F"/>
    <w:rsid w:val="00834060"/>
    <w:rsid w:val="008353FC"/>
    <w:rsid w:val="0083766F"/>
    <w:rsid w:val="00840179"/>
    <w:rsid w:val="00840A0D"/>
    <w:rsid w:val="00840B54"/>
    <w:rsid w:val="00840FA7"/>
    <w:rsid w:val="0084492C"/>
    <w:rsid w:val="00846468"/>
    <w:rsid w:val="008516CC"/>
    <w:rsid w:val="008533F9"/>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4BFE"/>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F2091"/>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519"/>
    <w:rsid w:val="009278D2"/>
    <w:rsid w:val="00927F50"/>
    <w:rsid w:val="00930AC2"/>
    <w:rsid w:val="00930D90"/>
    <w:rsid w:val="00931966"/>
    <w:rsid w:val="00932412"/>
    <w:rsid w:val="009324CC"/>
    <w:rsid w:val="00934843"/>
    <w:rsid w:val="009426E2"/>
    <w:rsid w:val="009430A7"/>
    <w:rsid w:val="009434CF"/>
    <w:rsid w:val="0094447D"/>
    <w:rsid w:val="0094479F"/>
    <w:rsid w:val="0094566B"/>
    <w:rsid w:val="009505E3"/>
    <w:rsid w:val="00950B7A"/>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4521"/>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B4D"/>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54A5"/>
    <w:rsid w:val="00AF0E25"/>
    <w:rsid w:val="00AF11AA"/>
    <w:rsid w:val="00AF22FF"/>
    <w:rsid w:val="00AF2F90"/>
    <w:rsid w:val="00AF3C85"/>
    <w:rsid w:val="00AF3E12"/>
    <w:rsid w:val="00AF5EC4"/>
    <w:rsid w:val="00B00E88"/>
    <w:rsid w:val="00B01439"/>
    <w:rsid w:val="00B01E60"/>
    <w:rsid w:val="00B03906"/>
    <w:rsid w:val="00B041F0"/>
    <w:rsid w:val="00B061B6"/>
    <w:rsid w:val="00B07D64"/>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6787"/>
    <w:rsid w:val="00B92351"/>
    <w:rsid w:val="00B933AC"/>
    <w:rsid w:val="00B93D30"/>
    <w:rsid w:val="00B93D7B"/>
    <w:rsid w:val="00B947FB"/>
    <w:rsid w:val="00B969E5"/>
    <w:rsid w:val="00B96A47"/>
    <w:rsid w:val="00BA06B4"/>
    <w:rsid w:val="00BA104C"/>
    <w:rsid w:val="00BA3DDA"/>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50E1"/>
    <w:rsid w:val="00BF5DCE"/>
    <w:rsid w:val="00BF75EB"/>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46E"/>
    <w:rsid w:val="00C51E47"/>
    <w:rsid w:val="00C55E88"/>
    <w:rsid w:val="00C56222"/>
    <w:rsid w:val="00C56CA2"/>
    <w:rsid w:val="00C57A5F"/>
    <w:rsid w:val="00C57F83"/>
    <w:rsid w:val="00C604F8"/>
    <w:rsid w:val="00C61493"/>
    <w:rsid w:val="00C62C56"/>
    <w:rsid w:val="00C62F44"/>
    <w:rsid w:val="00C64BFD"/>
    <w:rsid w:val="00C6628E"/>
    <w:rsid w:val="00C70F60"/>
    <w:rsid w:val="00C723E2"/>
    <w:rsid w:val="00C72DF2"/>
    <w:rsid w:val="00C73495"/>
    <w:rsid w:val="00C74ADF"/>
    <w:rsid w:val="00C75B2C"/>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6127"/>
    <w:rsid w:val="00CC6B67"/>
    <w:rsid w:val="00CD11BC"/>
    <w:rsid w:val="00CD1F71"/>
    <w:rsid w:val="00CD2079"/>
    <w:rsid w:val="00CD3559"/>
    <w:rsid w:val="00CD4547"/>
    <w:rsid w:val="00CD46BE"/>
    <w:rsid w:val="00CD4B09"/>
    <w:rsid w:val="00CD55B8"/>
    <w:rsid w:val="00CD5E8E"/>
    <w:rsid w:val="00CD626B"/>
    <w:rsid w:val="00CE072E"/>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1C51"/>
    <w:rsid w:val="00DD2A08"/>
    <w:rsid w:val="00DD5EEB"/>
    <w:rsid w:val="00DE13BF"/>
    <w:rsid w:val="00DE419C"/>
    <w:rsid w:val="00DE7959"/>
    <w:rsid w:val="00DF0D15"/>
    <w:rsid w:val="00DF1A5E"/>
    <w:rsid w:val="00DF2412"/>
    <w:rsid w:val="00DF2D41"/>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36527"/>
    <w:rsid w:val="00E402D8"/>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3858"/>
    <w:rsid w:val="00E766FD"/>
    <w:rsid w:val="00E822EB"/>
    <w:rsid w:val="00E83830"/>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A22"/>
    <w:rsid w:val="00F24F8C"/>
    <w:rsid w:val="00F25114"/>
    <w:rsid w:val="00F25B6D"/>
    <w:rsid w:val="00F260AE"/>
    <w:rsid w:val="00F300DE"/>
    <w:rsid w:val="00F306A3"/>
    <w:rsid w:val="00F310CC"/>
    <w:rsid w:val="00F333EC"/>
    <w:rsid w:val="00F33A27"/>
    <w:rsid w:val="00F33CF3"/>
    <w:rsid w:val="00F3540C"/>
    <w:rsid w:val="00F354BC"/>
    <w:rsid w:val="00F35ED8"/>
    <w:rsid w:val="00F35F38"/>
    <w:rsid w:val="00F36143"/>
    <w:rsid w:val="00F362E2"/>
    <w:rsid w:val="00F377D6"/>
    <w:rsid w:val="00F400CC"/>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7E3"/>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semiHidden="0" w:uiPriority="35" w:unhideWhenUsed="0" w:qFormat="1"/>
    <w:lsdException w:name="table of figures" w:uiPriority="0"/>
    <w:lsdException w:name="annotation reference" w:uiPriority="0"/>
    <w:lsdException w:name="page number" w:uiPriority="0"/>
    <w:lsdException w:name="endnote reference" w:uiPriority="0"/>
    <w:lsdException w:name="endnote text" w:uiPriority="0"/>
    <w:lsdException w:name="table of authorities" w:uiPriority="0"/>
    <w:lsdException w:name="List Number" w:uiPriority="0"/>
    <w:lsdException w:name="List 2" w:uiPriority="0"/>
    <w:lsdException w:name="List Bullet 2"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List Continue" w:uiPriority="0"/>
    <w:lsdException w:name="Subtitle" w:semiHidden="0" w:unhideWhenUsed="0" w:qFormat="1"/>
    <w:lsdException w:name="Body Text First Indent"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nhideWhenUsed="0" w:qFormat="1"/>
    <w:lsdException w:name="Document Map"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7"/>
    <w:next w:val="af7"/>
    <w:link w:val="1c"/>
    <w:qFormat/>
    <w:pPr>
      <w:keepNext/>
      <w:numPr>
        <w:numId w:val="8"/>
      </w:numPr>
      <w:jc w:val="right"/>
      <w:outlineLvl w:val="0"/>
    </w:pPr>
    <w:rPr>
      <w:iCs/>
      <w:lang w:val="x-none" w:eastAsia="x-none"/>
    </w:rPr>
  </w:style>
  <w:style w:type="paragraph" w:styleId="26">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7"/>
    <w:next w:val="af7"/>
    <w:qFormat/>
    <w:pPr>
      <w:keepNext/>
      <w:numPr>
        <w:ilvl w:val="1"/>
        <w:numId w:val="8"/>
      </w:numPr>
      <w:spacing w:before="240" w:after="60"/>
      <w:outlineLvl w:val="1"/>
    </w:pPr>
    <w:rPr>
      <w:rFonts w:ascii="Arial" w:hAnsi="Arial" w:cs="Arial"/>
      <w:b/>
      <w:bCs/>
      <w:i/>
      <w:iCs/>
      <w:sz w:val="28"/>
      <w:szCs w:val="28"/>
    </w:rPr>
  </w:style>
  <w:style w:type="paragraph" w:styleId="37">
    <w:name w:val="heading 3"/>
    <w:aliases w:val="H3"/>
    <w:basedOn w:val="af7"/>
    <w:next w:val="af7"/>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7"/>
    <w:next w:val="af7"/>
    <w:uiPriority w:val="9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7"/>
    <w:next w:val="af7"/>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7"/>
    <w:next w:val="af7"/>
    <w:link w:val="62"/>
    <w:qFormat/>
    <w:pPr>
      <w:spacing w:before="240" w:after="60"/>
      <w:outlineLvl w:val="5"/>
    </w:pPr>
    <w:rPr>
      <w:b/>
      <w:bCs/>
      <w:sz w:val="22"/>
      <w:szCs w:val="22"/>
    </w:rPr>
  </w:style>
  <w:style w:type="paragraph" w:styleId="71">
    <w:name w:val="heading 7"/>
    <w:basedOn w:val="af7"/>
    <w:next w:val="af7"/>
    <w:qFormat/>
    <w:pPr>
      <w:tabs>
        <w:tab w:val="num" w:pos="3469"/>
      </w:tabs>
      <w:spacing w:before="240" w:after="60"/>
      <w:ind w:left="3469" w:hanging="1296"/>
      <w:outlineLvl w:val="6"/>
    </w:pPr>
  </w:style>
  <w:style w:type="paragraph" w:styleId="80">
    <w:name w:val="heading 8"/>
    <w:basedOn w:val="af7"/>
    <w:next w:val="af7"/>
    <w:qFormat/>
    <w:pPr>
      <w:tabs>
        <w:tab w:val="num" w:pos="3613"/>
      </w:tabs>
      <w:spacing w:before="240" w:after="60"/>
      <w:ind w:left="3613" w:hanging="1440"/>
      <w:outlineLvl w:val="7"/>
    </w:pPr>
    <w:rPr>
      <w:i/>
      <w:iCs/>
    </w:rPr>
  </w:style>
  <w:style w:type="paragraph" w:styleId="90">
    <w:name w:val="heading 9"/>
    <w:basedOn w:val="af7"/>
    <w:next w:val="af7"/>
    <w:qFormat/>
    <w:pPr>
      <w:tabs>
        <w:tab w:val="num" w:pos="3757"/>
      </w:tabs>
      <w:spacing w:before="240" w:after="60"/>
      <w:ind w:left="3757" w:hanging="1584"/>
      <w:outlineLvl w:val="8"/>
    </w:pPr>
    <w:rPr>
      <w:rFonts w:ascii="Arial" w:hAnsi="Arial" w:cs="Arial"/>
      <w:sz w:val="22"/>
      <w:szCs w:val="22"/>
    </w:rPr>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paragraph" w:styleId="af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7"/>
    <w:link w:val="afc"/>
    <w:uiPriority w:val="99"/>
    <w:pPr>
      <w:tabs>
        <w:tab w:val="center" w:pos="4153"/>
        <w:tab w:val="right" w:pos="8306"/>
      </w:tabs>
    </w:pPr>
    <w:rPr>
      <w:rFonts w:ascii="Courier New" w:hAnsi="Courier New" w:cs="Courier New"/>
      <w:sz w:val="20"/>
      <w:szCs w:val="20"/>
    </w:rPr>
  </w:style>
  <w:style w:type="paragraph" w:styleId="afd">
    <w:name w:val="footer"/>
    <w:basedOn w:val="af7"/>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e">
    <w:name w:val="Body Text Indent"/>
    <w:basedOn w:val="af7"/>
    <w:link w:val="aff"/>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d">
    <w:name w:val="Обычный1"/>
    <w:rPr>
      <w:sz w:val="24"/>
    </w:rPr>
  </w:style>
  <w:style w:type="character" w:styleId="aff0">
    <w:name w:val="page number"/>
    <w:basedOn w:val="af8"/>
  </w:style>
  <w:style w:type="character" w:styleId="aff1">
    <w:name w:val="annotation reference"/>
    <w:rPr>
      <w:sz w:val="16"/>
      <w:szCs w:val="16"/>
    </w:rPr>
  </w:style>
  <w:style w:type="paragraph" w:styleId="aff2">
    <w:name w:val="annotation text"/>
    <w:basedOn w:val="af7"/>
    <w:uiPriority w:val="99"/>
    <w:rPr>
      <w:sz w:val="20"/>
      <w:szCs w:val="20"/>
    </w:rPr>
  </w:style>
  <w:style w:type="character" w:customStyle="1" w:styleId="aff3">
    <w:name w:val="Текст примечания Знак"/>
    <w:basedOn w:val="af8"/>
    <w:uiPriority w:val="99"/>
  </w:style>
  <w:style w:type="paragraph" w:styleId="aff4">
    <w:name w:val="annotation subject"/>
    <w:basedOn w:val="aff2"/>
    <w:next w:val="aff2"/>
    <w:uiPriority w:val="99"/>
    <w:rPr>
      <w:b/>
      <w:bCs/>
    </w:rPr>
  </w:style>
  <w:style w:type="character" w:customStyle="1" w:styleId="aff5">
    <w:name w:val="Тема примечания Знак"/>
    <w:uiPriority w:val="99"/>
    <w:rPr>
      <w:b/>
      <w:bCs/>
    </w:rPr>
  </w:style>
  <w:style w:type="paragraph" w:styleId="aff6">
    <w:name w:val="Balloon Text"/>
    <w:basedOn w:val="af7"/>
    <w:uiPriority w:val="99"/>
    <w:rPr>
      <w:rFonts w:ascii="Tahoma" w:hAnsi="Tahoma" w:cs="Tahoma"/>
      <w:sz w:val="16"/>
      <w:szCs w:val="16"/>
    </w:rPr>
  </w:style>
  <w:style w:type="character" w:customStyle="1" w:styleId="aff7">
    <w:name w:val="Текст выноски Знак"/>
    <w:uiPriority w:val="99"/>
    <w:rPr>
      <w:rFonts w:ascii="Tahoma" w:hAnsi="Tahoma" w:cs="Tahoma"/>
      <w:sz w:val="16"/>
      <w:szCs w:val="16"/>
    </w:rPr>
  </w:style>
  <w:style w:type="paragraph" w:styleId="2d">
    <w:name w:val="Body Text Indent 2"/>
    <w:basedOn w:val="af7"/>
    <w:pPr>
      <w:ind w:firstLine="720"/>
      <w:jc w:val="both"/>
    </w:pPr>
  </w:style>
  <w:style w:type="paragraph" w:styleId="3f0">
    <w:name w:val="Body Text Indent 3"/>
    <w:basedOn w:val="af7"/>
    <w:link w:val="3f1"/>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8">
    <w:name w:val="Normal (Web)"/>
    <w:aliases w:val="Обычный (Web),Обычный (веб) Знак Знак,Обычный (Web) Знак Знак Знак"/>
    <w:basedOn w:val="af7"/>
    <w:link w:val="aff9"/>
    <w:uiPriority w:val="99"/>
    <w:qFormat/>
    <w:pPr>
      <w:spacing w:before="100" w:beforeAutospacing="1" w:after="100" w:afterAutospacing="1"/>
    </w:pPr>
    <w:rPr>
      <w:lang w:val="x-none" w:eastAsia="x-none"/>
    </w:rPr>
  </w:style>
  <w:style w:type="paragraph" w:styleId="2e">
    <w:name w:val="List 2"/>
    <w:basedOn w:val="af7"/>
    <w:semiHidden/>
    <w:pPr>
      <w:ind w:left="566" w:hanging="283"/>
    </w:pPr>
  </w:style>
  <w:style w:type="paragraph" w:customStyle="1" w:styleId="affa">
    <w:name w:val="Знак"/>
    <w:basedOn w:val="af7"/>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f7"/>
    <w:pPr>
      <w:spacing w:after="160" w:line="240" w:lineRule="exact"/>
    </w:pPr>
    <w:rPr>
      <w:rFonts w:ascii="Verdana" w:hAnsi="Verdana" w:cs="Verdana"/>
      <w:sz w:val="20"/>
      <w:szCs w:val="20"/>
      <w:lang w:val="en-US" w:eastAsia="en-US"/>
    </w:rPr>
  </w:style>
  <w:style w:type="paragraph" w:customStyle="1" w:styleId="112">
    <w:name w:val="заголовок 11"/>
    <w:basedOn w:val="af7"/>
    <w:next w:val="af7"/>
    <w:pPr>
      <w:keepNext/>
      <w:jc w:val="center"/>
    </w:pPr>
    <w:rPr>
      <w:snapToGrid w:val="0"/>
      <w:szCs w:val="20"/>
    </w:rPr>
  </w:style>
  <w:style w:type="paragraph" w:styleId="2f">
    <w:name w:val="Body Text 2"/>
    <w:basedOn w:val="af7"/>
    <w:link w:val="2f0"/>
    <w:uiPriority w:val="99"/>
    <w:pPr>
      <w:spacing w:after="120" w:line="480" w:lineRule="auto"/>
    </w:pPr>
  </w:style>
  <w:style w:type="paragraph" w:styleId="3f2">
    <w:name w:val="Body Text 3"/>
    <w:basedOn w:val="af7"/>
    <w:link w:val="3f3"/>
    <w:uiPriority w:val="99"/>
    <w:pPr>
      <w:spacing w:after="120"/>
    </w:pPr>
    <w:rPr>
      <w:sz w:val="16"/>
      <w:szCs w:val="16"/>
    </w:rPr>
  </w:style>
  <w:style w:type="paragraph" w:customStyle="1" w:styleId="1e">
    <w:name w:val="заголовок 1"/>
    <w:basedOn w:val="af7"/>
    <w:next w:val="af7"/>
    <w:pPr>
      <w:keepNext/>
      <w:widowControl w:val="0"/>
      <w:jc w:val="center"/>
    </w:pPr>
    <w:rPr>
      <w:b/>
      <w:snapToGrid w:val="0"/>
      <w:sz w:val="22"/>
      <w:szCs w:val="20"/>
    </w:rPr>
  </w:style>
  <w:style w:type="paragraph" w:customStyle="1" w:styleId="2f1">
    <w:name w:val="çàãîëîâîê 2"/>
    <w:basedOn w:val="af7"/>
    <w:next w:val="af7"/>
    <w:pPr>
      <w:keepNext/>
      <w:jc w:val="both"/>
    </w:pPr>
    <w:rPr>
      <w:szCs w:val="20"/>
      <w:lang w:val="en-GB"/>
    </w:rPr>
  </w:style>
  <w:style w:type="paragraph" w:customStyle="1" w:styleId="affc">
    <w:name w:val="Таблица шапка"/>
    <w:basedOn w:val="af7"/>
    <w:pPr>
      <w:keepNext/>
      <w:spacing w:before="40" w:after="40"/>
      <w:ind w:left="57" w:right="57"/>
    </w:pPr>
    <w:rPr>
      <w:snapToGrid w:val="0"/>
      <w:sz w:val="22"/>
      <w:szCs w:val="20"/>
    </w:rPr>
  </w:style>
  <w:style w:type="paragraph" w:customStyle="1" w:styleId="affd">
    <w:name w:val="Таблица текст"/>
    <w:basedOn w:val="af7"/>
    <w:pPr>
      <w:spacing w:before="40" w:after="40"/>
      <w:ind w:left="57" w:right="57"/>
    </w:pPr>
    <w:rPr>
      <w:snapToGrid w:val="0"/>
      <w:szCs w:val="20"/>
    </w:rPr>
  </w:style>
  <w:style w:type="paragraph" w:customStyle="1" w:styleId="ad">
    <w:name w:val="Пункт"/>
    <w:basedOn w:val="af7"/>
    <w:link w:val="affe"/>
    <w:qFormat/>
    <w:pPr>
      <w:numPr>
        <w:ilvl w:val="2"/>
        <w:numId w:val="8"/>
      </w:numPr>
      <w:spacing w:line="360" w:lineRule="auto"/>
      <w:jc w:val="both"/>
    </w:pPr>
    <w:rPr>
      <w:snapToGrid w:val="0"/>
      <w:sz w:val="28"/>
      <w:szCs w:val="28"/>
    </w:rPr>
  </w:style>
  <w:style w:type="paragraph" w:styleId="HTML">
    <w:name w:val="HTML Preformatted"/>
    <w:basedOn w:val="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f">
    <w:name w:val="Нижний колонтитул Знак"/>
    <w:uiPriority w:val="99"/>
    <w:rPr>
      <w:rFonts w:ascii="Courier New" w:hAnsi="Courier New" w:cs="Courier New"/>
    </w:rPr>
  </w:style>
  <w:style w:type="character" w:styleId="afff0">
    <w:name w:val="Hyperlink"/>
    <w:uiPriority w:val="99"/>
    <w:rPr>
      <w:color w:val="0000FF"/>
      <w:u w:val="single"/>
    </w:rPr>
  </w:style>
  <w:style w:type="paragraph" w:styleId="afff1">
    <w:name w:val="Body Text"/>
    <w:aliases w:val="Body Text Char,Body Text Char Char,B,b"/>
    <w:basedOn w:val="af7"/>
    <w:link w:val="1f"/>
    <w:uiPriority w:val="99"/>
    <w:pPr>
      <w:spacing w:after="120"/>
    </w:pPr>
  </w:style>
  <w:style w:type="character" w:customStyle="1" w:styleId="afff2">
    <w:name w:val="Основной текст Знак"/>
    <w:aliases w:val="Body Text Char Знак1,Body Text Char Char Знак1,B Знак1,b Знак1"/>
    <w:uiPriority w:val="99"/>
    <w:rPr>
      <w:sz w:val="24"/>
      <w:szCs w:val="24"/>
    </w:rPr>
  </w:style>
  <w:style w:type="paragraph" w:styleId="afff3">
    <w:name w:val="footnote text"/>
    <w:basedOn w:val="af7"/>
    <w:uiPriority w:val="99"/>
    <w:pPr>
      <w:spacing w:line="360" w:lineRule="auto"/>
      <w:ind w:firstLine="567"/>
      <w:jc w:val="both"/>
    </w:pPr>
    <w:rPr>
      <w:snapToGrid w:val="0"/>
      <w:szCs w:val="20"/>
    </w:rPr>
  </w:style>
  <w:style w:type="character" w:customStyle="1" w:styleId="afff4">
    <w:name w:val="Текст сноски Знак"/>
    <w:uiPriority w:val="99"/>
    <w:rPr>
      <w:snapToGrid w:val="0"/>
      <w:sz w:val="24"/>
    </w:rPr>
  </w:style>
  <w:style w:type="character" w:customStyle="1" w:styleId="2f2">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2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uiPriority w:val="99"/>
    <w:rPr>
      <w:rFonts w:eastAsia="Arial Unicode MS"/>
      <w:b/>
      <w:bCs/>
      <w:sz w:val="28"/>
      <w:szCs w:val="28"/>
    </w:rPr>
  </w:style>
  <w:style w:type="character" w:customStyle="1" w:styleId="52">
    <w:name w:val="Заголовок 5 Знак"/>
    <w:aliases w:val="Gliederung5 Знак"/>
    <w:rPr>
      <w:rFonts w:ascii="Times New Roman CYR" w:eastAsia="Arial Unicode MS" w:hAnsi="Times New Roman CYR"/>
      <w:b/>
      <w:bCs/>
      <w:i/>
      <w:iCs/>
      <w:sz w:val="26"/>
      <w:szCs w:val="26"/>
    </w:rPr>
  </w:style>
  <w:style w:type="character" w:customStyle="1" w:styleId="72">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f3">
    <w:name w:val="Уровень2"/>
    <w:basedOn w:val="a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4">
    <w:name w:val="Уровень3"/>
    <w:basedOn w:val="2f3"/>
    <w:pPr>
      <w:tabs>
        <w:tab w:val="clear" w:pos="927"/>
        <w:tab w:val="num" w:pos="360"/>
        <w:tab w:val="num" w:pos="2160"/>
      </w:tabs>
      <w:ind w:left="2160" w:hanging="180"/>
    </w:pPr>
  </w:style>
  <w:style w:type="paragraph" w:customStyle="1" w:styleId="afff5">
    <w:name w:val="Заголовок статьи"/>
    <w:basedOn w:val="af7"/>
    <w:next w:val="af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
    <w:name w:val="А_обычный"/>
    <w:basedOn w:val="af7"/>
    <w:pPr>
      <w:numPr>
        <w:numId w:val="3"/>
      </w:numPr>
      <w:jc w:val="both"/>
    </w:pPr>
  </w:style>
  <w:style w:type="paragraph" w:customStyle="1" w:styleId="3f5">
    <w:name w:val="Стиль3"/>
    <w:basedOn w:val="2d"/>
    <w:pPr>
      <w:widowControl w:val="0"/>
      <w:tabs>
        <w:tab w:val="num" w:pos="1307"/>
      </w:tabs>
      <w:adjustRightInd w:val="0"/>
      <w:ind w:left="1080" w:firstLine="0"/>
      <w:textAlignment w:val="baseline"/>
    </w:pPr>
    <w:rPr>
      <w:szCs w:val="20"/>
    </w:rPr>
  </w:style>
  <w:style w:type="paragraph" w:customStyle="1" w:styleId="1-3">
    <w:name w:val="Текст1-3"/>
    <w:basedOn w:val="af7"/>
    <w:pPr>
      <w:spacing w:after="60" w:line="288" w:lineRule="auto"/>
      <w:jc w:val="both"/>
    </w:pPr>
    <w:rPr>
      <w:szCs w:val="20"/>
    </w:rPr>
  </w:style>
  <w:style w:type="paragraph" w:customStyle="1" w:styleId="aHeader">
    <w:name w:val="a_Header"/>
    <w:basedOn w:val="af7"/>
    <w:pPr>
      <w:tabs>
        <w:tab w:val="left" w:pos="1985"/>
      </w:tabs>
      <w:spacing w:after="60"/>
      <w:jc w:val="center"/>
    </w:pPr>
    <w:rPr>
      <w:rFonts w:ascii="Courier New" w:hAnsi="Courier New"/>
    </w:rPr>
  </w:style>
  <w:style w:type="paragraph" w:styleId="afff6">
    <w:name w:val="Plain Text"/>
    <w:basedOn w:val="af7"/>
    <w:uiPriority w:val="99"/>
    <w:rPr>
      <w:rFonts w:ascii="Courier New" w:hAnsi="Courier New"/>
      <w:snapToGrid w:val="0"/>
      <w:sz w:val="20"/>
      <w:szCs w:val="20"/>
    </w:rPr>
  </w:style>
  <w:style w:type="character" w:customStyle="1" w:styleId="afff7">
    <w:name w:val="Текст Знак"/>
    <w:uiPriority w:val="99"/>
    <w:rPr>
      <w:rFonts w:ascii="Courier New" w:hAnsi="Courier New"/>
      <w:snapToGrid w:val="0"/>
    </w:rPr>
  </w:style>
  <w:style w:type="paragraph" w:styleId="afff8">
    <w:name w:val="Block Text"/>
    <w:basedOn w:val="af7"/>
    <w:semiHidden/>
    <w:pPr>
      <w:ind w:left="-5220" w:right="-105"/>
      <w:jc w:val="both"/>
    </w:pPr>
    <w:rPr>
      <w:i/>
      <w:iCs/>
    </w:rPr>
  </w:style>
  <w:style w:type="paragraph" w:styleId="2f4">
    <w:name w:val="toc 2"/>
    <w:basedOn w:val="af7"/>
    <w:next w:val="af7"/>
    <w:autoRedefine/>
    <w:uiPriority w:val="39"/>
    <w:qFormat/>
    <w:rsid w:val="00854CB3"/>
    <w:pPr>
      <w:tabs>
        <w:tab w:val="left" w:pos="426"/>
        <w:tab w:val="right" w:pos="9923"/>
      </w:tabs>
      <w:ind w:left="1134" w:right="74" w:hanging="708"/>
    </w:pPr>
    <w:rPr>
      <w:bCs/>
      <w:noProof/>
    </w:rPr>
  </w:style>
  <w:style w:type="character" w:customStyle="1" w:styleId="2f5">
    <w:name w:val="Основной текст с отступом 2 Знак"/>
    <w:rPr>
      <w:sz w:val="24"/>
      <w:szCs w:val="24"/>
    </w:rPr>
  </w:style>
  <w:style w:type="character" w:customStyle="1" w:styleId="3f6">
    <w:name w:val="Заголовок 3 Знак"/>
    <w:aliases w:val="H3 Знак"/>
    <w:rPr>
      <w:rFonts w:ascii="Cambria" w:eastAsia="Times New Roman" w:hAnsi="Cambria" w:cs="Times New Roman"/>
      <w:b/>
      <w:bCs/>
      <w:sz w:val="26"/>
      <w:szCs w:val="26"/>
    </w:rPr>
  </w:style>
  <w:style w:type="paragraph" w:styleId="afff9">
    <w:name w:val="Document Map"/>
    <w:basedOn w:val="af7"/>
    <w:pPr>
      <w:shd w:val="clear" w:color="auto" w:fill="000080"/>
    </w:pPr>
    <w:rPr>
      <w:rFonts w:ascii="Tahoma" w:hAnsi="Tahoma" w:cs="Tahoma"/>
      <w:szCs w:val="20"/>
    </w:rPr>
  </w:style>
  <w:style w:type="character" w:customStyle="1" w:styleId="afffa">
    <w:name w:val="Схема документа Знак"/>
    <w:rPr>
      <w:rFonts w:ascii="Tahoma" w:hAnsi="Tahoma" w:cs="Tahoma"/>
      <w:sz w:val="24"/>
      <w:shd w:val="clear" w:color="auto" w:fill="000080"/>
    </w:rPr>
  </w:style>
  <w:style w:type="paragraph" w:styleId="1f0">
    <w:name w:val="toc 1"/>
    <w:aliases w:val="РАЗДЕЛ. ОГЛАВЛЕНИЕ"/>
    <w:basedOn w:val="af7"/>
    <w:next w:val="af7"/>
    <w:autoRedefine/>
    <w:uiPriority w:val="39"/>
    <w:qFormat/>
    <w:rsid w:val="002F6363"/>
    <w:pPr>
      <w:tabs>
        <w:tab w:val="left" w:pos="426"/>
        <w:tab w:val="right" w:leader="dot" w:pos="9923"/>
      </w:tabs>
      <w:ind w:left="426" w:hanging="426"/>
    </w:pPr>
    <w:rPr>
      <w:noProof/>
      <w:szCs w:val="20"/>
    </w:rPr>
  </w:style>
  <w:style w:type="paragraph" w:styleId="3f7">
    <w:name w:val="toc 3"/>
    <w:basedOn w:val="af7"/>
    <w:next w:val="af7"/>
    <w:autoRedefine/>
    <w:uiPriority w:val="39"/>
    <w:qFormat/>
    <w:rsid w:val="00070D14"/>
    <w:pPr>
      <w:jc w:val="both"/>
    </w:pPr>
    <w:rPr>
      <w:szCs w:val="20"/>
    </w:rPr>
  </w:style>
  <w:style w:type="paragraph" w:styleId="44">
    <w:name w:val="toc 4"/>
    <w:basedOn w:val="af7"/>
    <w:next w:val="af7"/>
    <w:autoRedefine/>
    <w:uiPriority w:val="39"/>
    <w:pPr>
      <w:ind w:left="720"/>
    </w:pPr>
    <w:rPr>
      <w:szCs w:val="20"/>
    </w:rPr>
  </w:style>
  <w:style w:type="paragraph" w:styleId="53">
    <w:name w:val="toc 5"/>
    <w:basedOn w:val="af7"/>
    <w:next w:val="af7"/>
    <w:autoRedefine/>
    <w:uiPriority w:val="39"/>
    <w:pPr>
      <w:ind w:left="960"/>
    </w:pPr>
    <w:rPr>
      <w:szCs w:val="20"/>
    </w:rPr>
  </w:style>
  <w:style w:type="paragraph" w:styleId="63">
    <w:name w:val="toc 6"/>
    <w:basedOn w:val="af7"/>
    <w:next w:val="af7"/>
    <w:autoRedefine/>
    <w:uiPriority w:val="39"/>
    <w:pPr>
      <w:ind w:left="1200"/>
    </w:pPr>
    <w:rPr>
      <w:szCs w:val="20"/>
    </w:rPr>
  </w:style>
  <w:style w:type="paragraph" w:styleId="73">
    <w:name w:val="toc 7"/>
    <w:basedOn w:val="af7"/>
    <w:next w:val="af7"/>
    <w:autoRedefine/>
    <w:uiPriority w:val="39"/>
    <w:pPr>
      <w:ind w:left="1440"/>
    </w:pPr>
    <w:rPr>
      <w:szCs w:val="20"/>
    </w:rPr>
  </w:style>
  <w:style w:type="paragraph" w:styleId="82">
    <w:name w:val="toc 8"/>
    <w:basedOn w:val="af7"/>
    <w:next w:val="af7"/>
    <w:autoRedefine/>
    <w:uiPriority w:val="39"/>
    <w:pPr>
      <w:ind w:left="1680"/>
    </w:pPr>
    <w:rPr>
      <w:szCs w:val="20"/>
    </w:rPr>
  </w:style>
  <w:style w:type="paragraph" w:styleId="92">
    <w:name w:val="toc 9"/>
    <w:basedOn w:val="af7"/>
    <w:next w:val="af7"/>
    <w:autoRedefine/>
    <w:uiPriority w:val="39"/>
    <w:pPr>
      <w:ind w:left="1920"/>
    </w:pPr>
    <w:rPr>
      <w:szCs w:val="20"/>
    </w:rPr>
  </w:style>
  <w:style w:type="paragraph" w:customStyle="1" w:styleId="afffb">
    <w:name w:val="Подраздел"/>
    <w:basedOn w:val="af7"/>
    <w:link w:val="afffc"/>
    <w:qFormat/>
    <w:pPr>
      <w:spacing w:before="240"/>
      <w:ind w:left="1701" w:hanging="283"/>
      <w:jc w:val="both"/>
    </w:pPr>
    <w:rPr>
      <w:rFonts w:ascii="PragmaticaTT" w:hAnsi="PragmaticaTT"/>
      <w:szCs w:val="20"/>
    </w:rPr>
  </w:style>
  <w:style w:type="paragraph" w:customStyle="1" w:styleId="afffd">
    <w:name w:val="регламент список"/>
    <w:basedOn w:val="37"/>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e">
    <w:name w:val="FollowedHyperlink"/>
    <w:rPr>
      <w:color w:val="800080"/>
      <w:u w:val="single"/>
    </w:rPr>
  </w:style>
  <w:style w:type="paragraph" w:customStyle="1" w:styleId="Times12">
    <w:name w:val="Times 12"/>
    <w:basedOn w:val="af7"/>
    <w:rsid w:val="007352CA"/>
    <w:pPr>
      <w:overflowPunct w:val="0"/>
      <w:autoSpaceDE w:val="0"/>
      <w:autoSpaceDN w:val="0"/>
      <w:adjustRightInd w:val="0"/>
      <w:ind w:firstLine="567"/>
      <w:jc w:val="both"/>
    </w:pPr>
    <w:rPr>
      <w:bCs/>
      <w:szCs w:val="22"/>
    </w:rPr>
  </w:style>
  <w:style w:type="paragraph" w:customStyle="1" w:styleId="2f6">
    <w:name w:val="Пункт_2"/>
    <w:basedOn w:val="af7"/>
    <w:rsid w:val="00B175B8"/>
    <w:pPr>
      <w:tabs>
        <w:tab w:val="num" w:pos="643"/>
        <w:tab w:val="num" w:pos="1701"/>
      </w:tabs>
      <w:ind w:left="643" w:hanging="360"/>
      <w:jc w:val="both"/>
    </w:pPr>
    <w:rPr>
      <w:sz w:val="28"/>
      <w:szCs w:val="20"/>
    </w:rPr>
  </w:style>
  <w:style w:type="paragraph" w:customStyle="1" w:styleId="3e">
    <w:name w:val="Пункт_3"/>
    <w:basedOn w:val="af7"/>
    <w:rsid w:val="00B175B8"/>
    <w:pPr>
      <w:numPr>
        <w:ilvl w:val="2"/>
        <w:numId w:val="1"/>
      </w:numPr>
      <w:jc w:val="both"/>
    </w:pPr>
    <w:rPr>
      <w:sz w:val="28"/>
      <w:szCs w:val="28"/>
    </w:rPr>
  </w:style>
  <w:style w:type="paragraph" w:styleId="30">
    <w:name w:val="List Bullet 3"/>
    <w:basedOn w:val="af7"/>
    <w:uiPriority w:val="99"/>
    <w:rsid w:val="00B175B8"/>
    <w:pPr>
      <w:numPr>
        <w:numId w:val="4"/>
      </w:numPr>
    </w:pPr>
  </w:style>
  <w:style w:type="paragraph" w:styleId="3">
    <w:name w:val="List Number 3"/>
    <w:basedOn w:val="af7"/>
    <w:rsid w:val="00B175B8"/>
    <w:pPr>
      <w:numPr>
        <w:numId w:val="5"/>
      </w:numPr>
    </w:pPr>
  </w:style>
  <w:style w:type="paragraph" w:styleId="affff">
    <w:name w:val="List Continue"/>
    <w:basedOn w:val="af7"/>
    <w:rsid w:val="00B175B8"/>
    <w:pPr>
      <w:spacing w:after="120"/>
      <w:ind w:left="283"/>
    </w:pPr>
  </w:style>
  <w:style w:type="paragraph" w:styleId="a">
    <w:name w:val="List Number"/>
    <w:basedOn w:val="af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0">
    <w:name w:val="caption"/>
    <w:aliases w:val="_Таблица: Наименование таблицы"/>
    <w:basedOn w:val="af7"/>
    <w:next w:val="af7"/>
    <w:uiPriority w:val="35"/>
    <w:qFormat/>
    <w:rsid w:val="003D2F1F"/>
    <w:pPr>
      <w:pageBreakBefore/>
      <w:suppressAutoHyphens/>
      <w:spacing w:before="120" w:after="120"/>
      <w:jc w:val="both"/>
    </w:pPr>
    <w:rPr>
      <w:i/>
      <w:snapToGrid w:val="0"/>
      <w:szCs w:val="22"/>
    </w:rPr>
  </w:style>
  <w:style w:type="character" w:customStyle="1" w:styleId="affff1">
    <w:name w:val="комментарий"/>
    <w:rsid w:val="0070448F"/>
    <w:rPr>
      <w:b/>
      <w:i/>
      <w:shd w:val="clear" w:color="auto" w:fill="FFFF99"/>
    </w:rPr>
  </w:style>
  <w:style w:type="paragraph" w:customStyle="1" w:styleId="02statia2">
    <w:name w:val="02statia2"/>
    <w:basedOn w:val="af7"/>
    <w:rsid w:val="0066200B"/>
    <w:pPr>
      <w:spacing w:before="120" w:line="320" w:lineRule="atLeast"/>
      <w:ind w:left="2020" w:hanging="880"/>
      <w:jc w:val="both"/>
    </w:pPr>
    <w:rPr>
      <w:rFonts w:ascii="GaramondNarrowC" w:hAnsi="GaramondNarrowC"/>
      <w:color w:val="000000"/>
      <w:sz w:val="21"/>
      <w:szCs w:val="21"/>
    </w:rPr>
  </w:style>
  <w:style w:type="paragraph" w:customStyle="1" w:styleId="affff2">
    <w:name w:val="Подпункт"/>
    <w:basedOn w:val="ad"/>
    <w:qFormat/>
    <w:rsid w:val="00933693"/>
    <w:pPr>
      <w:numPr>
        <w:ilvl w:val="0"/>
        <w:numId w:val="0"/>
      </w:numPr>
      <w:tabs>
        <w:tab w:val="num" w:pos="1134"/>
      </w:tabs>
      <w:ind w:left="1134" w:hanging="1134"/>
    </w:pPr>
    <w:rPr>
      <w:bCs/>
      <w:sz w:val="22"/>
      <w:szCs w:val="22"/>
    </w:rPr>
  </w:style>
  <w:style w:type="paragraph" w:customStyle="1" w:styleId="a9">
    <w:name w:val="Подподпункт"/>
    <w:basedOn w:val="affff2"/>
    <w:rsid w:val="00933693"/>
    <w:pPr>
      <w:numPr>
        <w:numId w:val="14"/>
      </w:numPr>
    </w:pPr>
  </w:style>
  <w:style w:type="paragraph" w:customStyle="1" w:styleId="affff3">
    <w:name w:val="маркированный"/>
    <w:basedOn w:val="af7"/>
    <w:semiHidden/>
    <w:rsid w:val="00941400"/>
    <w:pPr>
      <w:tabs>
        <w:tab w:val="num" w:pos="1701"/>
      </w:tabs>
      <w:spacing w:line="360" w:lineRule="auto"/>
      <w:ind w:left="1701" w:hanging="567"/>
      <w:jc w:val="both"/>
    </w:pPr>
    <w:rPr>
      <w:bCs/>
      <w:snapToGrid w:val="0"/>
      <w:sz w:val="22"/>
      <w:szCs w:val="22"/>
    </w:rPr>
  </w:style>
  <w:style w:type="paragraph" w:customStyle="1" w:styleId="affff4">
    <w:name w:val="Ариал"/>
    <w:basedOn w:val="af7"/>
    <w:link w:val="1f1"/>
    <w:rsid w:val="00741B1F"/>
    <w:pPr>
      <w:spacing w:before="120" w:after="120" w:line="360" w:lineRule="auto"/>
      <w:ind w:firstLine="851"/>
      <w:jc w:val="both"/>
    </w:pPr>
    <w:rPr>
      <w:rFonts w:ascii="Arial" w:hAnsi="Arial" w:cs="Arial"/>
    </w:rPr>
  </w:style>
  <w:style w:type="character" w:customStyle="1" w:styleId="1f1">
    <w:name w:val="Ариал Знак1"/>
    <w:link w:val="affff4"/>
    <w:locked/>
    <w:rsid w:val="00741B1F"/>
    <w:rPr>
      <w:rFonts w:ascii="Arial" w:hAnsi="Arial" w:cs="Arial"/>
      <w:sz w:val="24"/>
      <w:szCs w:val="24"/>
      <w:lang w:val="ru-RU" w:eastAsia="ru-RU" w:bidi="ar-SA"/>
    </w:rPr>
  </w:style>
  <w:style w:type="paragraph" w:styleId="affff5">
    <w:name w:val="List Paragraph"/>
    <w:basedOn w:val="af7"/>
    <w:link w:val="af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7">
    <w:name w:val="Пункт б/н"/>
    <w:basedOn w:val="af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2"/>
    <w:rsid w:val="00354C76"/>
    <w:pPr>
      <w:widowControl w:val="0"/>
      <w:autoSpaceDE w:val="0"/>
      <w:autoSpaceDN w:val="0"/>
      <w:spacing w:before="120" w:after="120"/>
      <w:ind w:firstLine="567"/>
      <w:jc w:val="both"/>
    </w:pPr>
    <w:rPr>
      <w:szCs w:val="24"/>
    </w:rPr>
  </w:style>
  <w:style w:type="character" w:customStyle="1" w:styleId="1f2">
    <w:name w:val="Обычный1 Знак"/>
    <w:link w:val="113"/>
    <w:rsid w:val="00354C76"/>
    <w:rPr>
      <w:szCs w:val="24"/>
      <w:lang w:val="ru-RU" w:eastAsia="ru-RU" w:bidi="ar-SA"/>
    </w:rPr>
  </w:style>
  <w:style w:type="paragraph" w:customStyle="1" w:styleId="affff8">
    <w:name w:val="Ариал Таблица"/>
    <w:basedOn w:val="affff4"/>
    <w:link w:val="affff9"/>
    <w:rsid w:val="00BD5E17"/>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BD5E17"/>
    <w:rPr>
      <w:rFonts w:ascii="Arial" w:hAnsi="Arial" w:cs="Arial"/>
      <w:sz w:val="24"/>
      <w:lang w:val="ru-RU" w:eastAsia="ru-RU" w:bidi="ar-SA"/>
    </w:rPr>
  </w:style>
  <w:style w:type="paragraph" w:customStyle="1" w:styleId="affffa">
    <w:name w:val="АриалТабл"/>
    <w:basedOn w:val="affff4"/>
    <w:rsid w:val="00213976"/>
    <w:pPr>
      <w:widowControl w:val="0"/>
      <w:adjustRightInd w:val="0"/>
      <w:spacing w:before="0" w:after="0" w:line="240" w:lineRule="auto"/>
      <w:ind w:firstLine="0"/>
      <w:textAlignment w:val="baseline"/>
    </w:pPr>
  </w:style>
  <w:style w:type="character" w:customStyle="1" w:styleId="af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b"/>
    <w:uiPriority w:val="99"/>
    <w:locked/>
    <w:rsid w:val="00F60D29"/>
    <w:rPr>
      <w:rFonts w:ascii="Courier New" w:hAnsi="Courier New" w:cs="Courier New"/>
      <w:lang w:val="ru-RU" w:eastAsia="ru-RU" w:bidi="ar-SA"/>
    </w:rPr>
  </w:style>
  <w:style w:type="paragraph" w:styleId="affffb">
    <w:name w:val="endnote text"/>
    <w:basedOn w:val="af7"/>
    <w:link w:val="affffc"/>
    <w:rsid w:val="00F60D29"/>
    <w:rPr>
      <w:sz w:val="20"/>
      <w:szCs w:val="20"/>
    </w:rPr>
  </w:style>
  <w:style w:type="table" w:styleId="affffd">
    <w:name w:val="Table Grid"/>
    <w:basedOn w:val="af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AA5740"/>
  </w:style>
  <w:style w:type="character" w:customStyle="1" w:styleId="af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3">
    <w:name w:val="Стиль1"/>
    <w:uiPriority w:val="99"/>
    <w:rsid w:val="009A46DC"/>
  </w:style>
  <w:style w:type="numbering" w:customStyle="1" w:styleId="2f7">
    <w:name w:val="Стиль2"/>
    <w:uiPriority w:val="99"/>
    <w:rsid w:val="009A46DC"/>
  </w:style>
  <w:style w:type="paragraph" w:customStyle="1" w:styleId="afffff0">
    <w:name w:val="Стиль начало"/>
    <w:basedOn w:val="af7"/>
    <w:rsid w:val="00F739BB"/>
    <w:pPr>
      <w:spacing w:line="264" w:lineRule="auto"/>
    </w:pPr>
    <w:rPr>
      <w:sz w:val="28"/>
      <w:szCs w:val="20"/>
    </w:rPr>
  </w:style>
  <w:style w:type="paragraph" w:customStyle="1" w:styleId="Noeeu14">
    <w:name w:val="Noeeu14"/>
    <w:basedOn w:val="af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7"/>
    <w:rsid w:val="009655A6"/>
    <w:pPr>
      <w:widowControl w:val="0"/>
      <w:autoSpaceDE w:val="0"/>
      <w:autoSpaceDN w:val="0"/>
      <w:adjustRightInd w:val="0"/>
    </w:pPr>
    <w:rPr>
      <w:rFonts w:ascii="Arial" w:eastAsia="Calibri" w:hAnsi="Arial"/>
    </w:rPr>
  </w:style>
  <w:style w:type="paragraph" w:styleId="afffff1">
    <w:name w:val="Revision"/>
    <w:hidden/>
    <w:uiPriority w:val="99"/>
    <w:semiHidden/>
    <w:rsid w:val="00121D3C"/>
    <w:rPr>
      <w:sz w:val="24"/>
      <w:szCs w:val="24"/>
    </w:rPr>
  </w:style>
  <w:style w:type="paragraph" w:customStyle="1" w:styleId="42">
    <w:name w:val="Пункт_4"/>
    <w:basedOn w:val="af7"/>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c">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lang w:val="x-none" w:eastAsia="x-none"/>
    </w:rPr>
  </w:style>
  <w:style w:type="paragraph" w:customStyle="1" w:styleId="afffff2">
    <w:name w:val="Примечание"/>
    <w:basedOn w:val="af7"/>
    <w:link w:val="afffff3"/>
    <w:rsid w:val="00FA013F"/>
    <w:pPr>
      <w:spacing w:before="240" w:after="240" w:line="288" w:lineRule="auto"/>
      <w:ind w:left="1134" w:right="1134"/>
      <w:jc w:val="both"/>
    </w:pPr>
    <w:rPr>
      <w:spacing w:val="20"/>
      <w:szCs w:val="28"/>
      <w:lang w:val="x-none" w:eastAsia="x-none"/>
    </w:rPr>
  </w:style>
  <w:style w:type="character" w:customStyle="1" w:styleId="afffff3">
    <w:name w:val="Примечание Знак"/>
    <w:link w:val="afffff2"/>
    <w:rsid w:val="00FA013F"/>
    <w:rPr>
      <w:spacing w:val="20"/>
      <w:sz w:val="24"/>
      <w:szCs w:val="28"/>
    </w:rPr>
  </w:style>
  <w:style w:type="character" w:customStyle="1" w:styleId="aff9">
    <w:name w:val="Обычный (веб) Знак"/>
    <w:aliases w:val="Обычный (Web) Знак,Обычный (веб) Знак Знак Знак,Обычный (Web) Знак Знак Знак Знак"/>
    <w:link w:val="aff8"/>
    <w:uiPriority w:val="99"/>
    <w:rsid w:val="00B67284"/>
    <w:rPr>
      <w:sz w:val="24"/>
      <w:szCs w:val="24"/>
    </w:rPr>
  </w:style>
  <w:style w:type="paragraph" w:customStyle="1" w:styleId="-3">
    <w:name w:val="Пункт-3"/>
    <w:basedOn w:val="af7"/>
    <w:rsid w:val="007449C0"/>
    <w:pPr>
      <w:tabs>
        <w:tab w:val="left" w:pos="1701"/>
      </w:tabs>
      <w:spacing w:line="288" w:lineRule="auto"/>
      <w:ind w:firstLine="567"/>
      <w:jc w:val="both"/>
    </w:pPr>
    <w:rPr>
      <w:sz w:val="28"/>
    </w:rPr>
  </w:style>
  <w:style w:type="paragraph" w:customStyle="1" w:styleId="-4">
    <w:name w:val="Пункт-4"/>
    <w:basedOn w:val="af7"/>
    <w:rsid w:val="007449C0"/>
    <w:pPr>
      <w:tabs>
        <w:tab w:val="num" w:pos="1701"/>
      </w:tabs>
      <w:spacing w:line="288" w:lineRule="auto"/>
      <w:ind w:firstLine="567"/>
      <w:jc w:val="both"/>
    </w:pPr>
    <w:rPr>
      <w:sz w:val="28"/>
    </w:rPr>
  </w:style>
  <w:style w:type="paragraph" w:customStyle="1" w:styleId="-5">
    <w:name w:val="Пункт-5"/>
    <w:basedOn w:val="af7"/>
    <w:rsid w:val="007449C0"/>
    <w:pPr>
      <w:tabs>
        <w:tab w:val="num" w:pos="1701"/>
      </w:tabs>
      <w:spacing w:line="288" w:lineRule="auto"/>
      <w:ind w:firstLine="567"/>
      <w:jc w:val="both"/>
    </w:pPr>
    <w:rPr>
      <w:sz w:val="28"/>
    </w:rPr>
  </w:style>
  <w:style w:type="paragraph" w:customStyle="1" w:styleId="-6">
    <w:name w:val="Пункт-6"/>
    <w:basedOn w:val="af7"/>
    <w:rsid w:val="007449C0"/>
    <w:pPr>
      <w:tabs>
        <w:tab w:val="num" w:pos="1701"/>
      </w:tabs>
      <w:spacing w:line="288" w:lineRule="auto"/>
      <w:ind w:firstLine="567"/>
      <w:jc w:val="both"/>
    </w:pPr>
    <w:rPr>
      <w:sz w:val="28"/>
    </w:rPr>
  </w:style>
  <w:style w:type="paragraph" w:customStyle="1" w:styleId="-7">
    <w:name w:val="Пункт-7"/>
    <w:basedOn w:val="af7"/>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7"/>
    <w:link w:val="01"/>
    <w:rsid w:val="00285E97"/>
    <w:pPr>
      <w:spacing w:before="240" w:after="240" w:line="252" w:lineRule="auto"/>
      <w:ind w:left="3905" w:hanging="360"/>
      <w:jc w:val="center"/>
    </w:pPr>
    <w:rPr>
      <w:b/>
      <w:bCs/>
      <w:sz w:val="20"/>
      <w:szCs w:val="20"/>
      <w:lang w:eastAsia="de-DE"/>
    </w:rPr>
  </w:style>
  <w:style w:type="paragraph" w:customStyle="1" w:styleId="-">
    <w:name w:val="Контракт-пункт"/>
    <w:basedOn w:val="af7"/>
    <w:link w:val="-0"/>
    <w:rsid w:val="00285E97"/>
    <w:pPr>
      <w:tabs>
        <w:tab w:val="num" w:pos="1440"/>
      </w:tabs>
      <w:ind w:left="1440" w:hanging="720"/>
      <w:jc w:val="both"/>
    </w:pPr>
  </w:style>
  <w:style w:type="paragraph" w:customStyle="1" w:styleId="83">
    <w:name w:val="8 АРИАЛ"/>
    <w:basedOn w:val="af7"/>
    <w:rsid w:val="00285E97"/>
    <w:rPr>
      <w:rFonts w:ascii="Arial" w:hAnsi="Arial" w:cs="Arial"/>
      <w:sz w:val="16"/>
      <w:szCs w:val="20"/>
    </w:rPr>
  </w:style>
  <w:style w:type="character" w:customStyle="1" w:styleId="3f1">
    <w:name w:val="Основной текст с отступом 3 Знак"/>
    <w:link w:val="3f0"/>
    <w:rsid w:val="00285E97"/>
    <w:rPr>
      <w:color w:val="0000FF"/>
      <w:sz w:val="24"/>
      <w:szCs w:val="24"/>
      <w:u w:val="single"/>
    </w:rPr>
  </w:style>
  <w:style w:type="paragraph" w:styleId="afffff4">
    <w:name w:val="TOC Heading"/>
    <w:basedOn w:val="14"/>
    <w:next w:val="af7"/>
    <w:uiPriority w:val="39"/>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rsid w:val="00505BA7"/>
    <w:rPr>
      <w:b/>
      <w:bCs/>
      <w:sz w:val="22"/>
      <w:szCs w:val="22"/>
    </w:rPr>
  </w:style>
  <w:style w:type="paragraph" w:styleId="1f4">
    <w:name w:val="index 1"/>
    <w:basedOn w:val="af7"/>
    <w:next w:val="af7"/>
    <w:autoRedefine/>
    <w:rsid w:val="00505BA7"/>
    <w:pPr>
      <w:spacing w:after="120"/>
      <w:ind w:left="200" w:hanging="200"/>
    </w:pPr>
    <w:rPr>
      <w:sz w:val="22"/>
      <w:szCs w:val="20"/>
      <w:lang w:val="en-US" w:eastAsia="en-US"/>
    </w:rPr>
  </w:style>
  <w:style w:type="paragraph" w:styleId="2f8">
    <w:name w:val="index 2"/>
    <w:basedOn w:val="af7"/>
    <w:next w:val="af7"/>
    <w:autoRedefine/>
    <w:rsid w:val="00505BA7"/>
    <w:pPr>
      <w:spacing w:after="120"/>
      <w:ind w:left="400" w:hanging="200"/>
    </w:pPr>
    <w:rPr>
      <w:sz w:val="22"/>
      <w:szCs w:val="20"/>
      <w:lang w:val="en-US" w:eastAsia="en-US"/>
    </w:rPr>
  </w:style>
  <w:style w:type="paragraph" w:styleId="3f8">
    <w:name w:val="index 3"/>
    <w:basedOn w:val="af7"/>
    <w:next w:val="af7"/>
    <w:autoRedefine/>
    <w:rsid w:val="00505BA7"/>
    <w:pPr>
      <w:spacing w:after="120"/>
      <w:ind w:left="600" w:hanging="200"/>
    </w:pPr>
    <w:rPr>
      <w:sz w:val="22"/>
      <w:szCs w:val="20"/>
      <w:lang w:val="en-US" w:eastAsia="en-US"/>
    </w:rPr>
  </w:style>
  <w:style w:type="paragraph" w:styleId="46">
    <w:name w:val="index 4"/>
    <w:basedOn w:val="af7"/>
    <w:next w:val="af7"/>
    <w:autoRedefine/>
    <w:rsid w:val="00505BA7"/>
    <w:pPr>
      <w:spacing w:after="120"/>
      <w:ind w:left="800" w:hanging="200"/>
    </w:pPr>
    <w:rPr>
      <w:sz w:val="22"/>
      <w:szCs w:val="20"/>
      <w:lang w:val="en-US" w:eastAsia="en-US"/>
    </w:rPr>
  </w:style>
  <w:style w:type="paragraph" w:styleId="54">
    <w:name w:val="index 5"/>
    <w:basedOn w:val="af7"/>
    <w:next w:val="af7"/>
    <w:autoRedefine/>
    <w:rsid w:val="00505BA7"/>
    <w:pPr>
      <w:spacing w:after="120"/>
      <w:ind w:left="1000" w:hanging="200"/>
    </w:pPr>
    <w:rPr>
      <w:sz w:val="22"/>
      <w:szCs w:val="20"/>
      <w:lang w:val="en-US" w:eastAsia="en-US"/>
    </w:rPr>
  </w:style>
  <w:style w:type="paragraph" w:styleId="64">
    <w:name w:val="index 6"/>
    <w:basedOn w:val="af7"/>
    <w:next w:val="af7"/>
    <w:autoRedefine/>
    <w:rsid w:val="00505BA7"/>
    <w:pPr>
      <w:spacing w:after="120"/>
      <w:ind w:left="1200" w:hanging="200"/>
    </w:pPr>
    <w:rPr>
      <w:sz w:val="22"/>
      <w:szCs w:val="20"/>
      <w:lang w:val="en-US" w:eastAsia="en-US"/>
    </w:rPr>
  </w:style>
  <w:style w:type="paragraph" w:styleId="74">
    <w:name w:val="index 7"/>
    <w:basedOn w:val="af7"/>
    <w:next w:val="af7"/>
    <w:autoRedefine/>
    <w:rsid w:val="00505BA7"/>
    <w:pPr>
      <w:spacing w:after="120"/>
      <w:ind w:left="1400" w:hanging="200"/>
    </w:pPr>
    <w:rPr>
      <w:sz w:val="22"/>
      <w:szCs w:val="20"/>
      <w:lang w:val="en-US" w:eastAsia="en-US"/>
    </w:rPr>
  </w:style>
  <w:style w:type="paragraph" w:styleId="84">
    <w:name w:val="index 8"/>
    <w:basedOn w:val="af7"/>
    <w:next w:val="af7"/>
    <w:autoRedefine/>
    <w:rsid w:val="00505BA7"/>
    <w:pPr>
      <w:spacing w:after="120"/>
      <w:ind w:left="1600" w:hanging="200"/>
    </w:pPr>
    <w:rPr>
      <w:sz w:val="22"/>
      <w:szCs w:val="20"/>
      <w:lang w:val="en-US" w:eastAsia="en-US"/>
    </w:rPr>
  </w:style>
  <w:style w:type="paragraph" w:styleId="93">
    <w:name w:val="index 9"/>
    <w:basedOn w:val="af7"/>
    <w:next w:val="af7"/>
    <w:autoRedefine/>
    <w:rsid w:val="00505BA7"/>
    <w:pPr>
      <w:spacing w:after="120"/>
      <w:ind w:left="1800" w:hanging="200"/>
    </w:pPr>
    <w:rPr>
      <w:sz w:val="22"/>
      <w:szCs w:val="20"/>
      <w:lang w:val="en-US" w:eastAsia="en-US"/>
    </w:rPr>
  </w:style>
  <w:style w:type="paragraph" w:styleId="afffff5">
    <w:name w:val="index heading"/>
    <w:basedOn w:val="af7"/>
    <w:next w:val="1f4"/>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d"/>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7"/>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7"/>
    <w:rsid w:val="00505BA7"/>
    <w:pPr>
      <w:tabs>
        <w:tab w:val="num" w:pos="282"/>
      </w:tabs>
      <w:spacing w:after="60"/>
      <w:ind w:left="288" w:hanging="288"/>
    </w:pPr>
    <w:rPr>
      <w:sz w:val="20"/>
      <w:szCs w:val="20"/>
      <w:lang w:val="en-US" w:eastAsia="en-US"/>
    </w:rPr>
  </w:style>
  <w:style w:type="paragraph" w:customStyle="1" w:styleId="Tablebullet2">
    <w:name w:val="*Table bullet 2"/>
    <w:basedOn w:val="af7"/>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6">
    <w:name w:val="footnote reference"/>
    <w:uiPriority w:val="99"/>
    <w:rsid w:val="00505BA7"/>
    <w:rPr>
      <w:vertAlign w:val="superscript"/>
    </w:rPr>
  </w:style>
  <w:style w:type="character" w:customStyle="1" w:styleId="1f">
    <w:name w:val="Основной текст Знак1"/>
    <w:aliases w:val="Body Text Char Знак,Body Text Char Char Знак,B Знак,b Знак"/>
    <w:link w:val="afff1"/>
    <w:rsid w:val="00505BA7"/>
    <w:rPr>
      <w:sz w:val="24"/>
      <w:szCs w:val="24"/>
    </w:rPr>
  </w:style>
  <w:style w:type="paragraph" w:styleId="afffff7">
    <w:name w:val="List Bullet"/>
    <w:basedOn w:val="af7"/>
    <w:uiPriority w:val="99"/>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7"/>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6"/>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8">
    <w:name w:val="Перечисление"/>
    <w:basedOn w:val="af7"/>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4"/>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9">
    <w:name w:val="Текстовый2"/>
    <w:rsid w:val="00505BA7"/>
    <w:pPr>
      <w:widowControl w:val="0"/>
      <w:spacing w:line="360" w:lineRule="auto"/>
      <w:jc w:val="both"/>
    </w:pPr>
    <w:rPr>
      <w:rFonts w:ascii="Arial" w:hAnsi="Arial"/>
    </w:rPr>
  </w:style>
  <w:style w:type="paragraph" w:customStyle="1" w:styleId="afffff9">
    <w:name w:val="Раздел"/>
    <w:basedOn w:val="af7"/>
    <w:next w:val="ad"/>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a">
    <w:name w:val="Подпункт договора"/>
    <w:basedOn w:val="afffffb"/>
    <w:link w:val="afffffc"/>
    <w:qFormat/>
    <w:rsid w:val="00505BA7"/>
    <w:pPr>
      <w:widowControl/>
      <w:tabs>
        <w:tab w:val="clear" w:pos="703"/>
        <w:tab w:val="num" w:pos="360"/>
      </w:tabs>
      <w:ind w:left="360" w:hanging="360"/>
    </w:pPr>
  </w:style>
  <w:style w:type="paragraph" w:customStyle="1" w:styleId="afffffb">
    <w:name w:val="Пункт договора"/>
    <w:basedOn w:val="af7"/>
    <w:link w:val="afffffd"/>
    <w:qFormat/>
    <w:rsid w:val="00505BA7"/>
    <w:pPr>
      <w:widowControl w:val="0"/>
      <w:tabs>
        <w:tab w:val="num" w:pos="703"/>
      </w:tabs>
      <w:ind w:left="703" w:hanging="703"/>
      <w:jc w:val="both"/>
    </w:pPr>
    <w:rPr>
      <w:rFonts w:ascii="Arial" w:hAnsi="Arial"/>
      <w:sz w:val="20"/>
      <w:szCs w:val="20"/>
    </w:rPr>
  </w:style>
  <w:style w:type="character" w:customStyle="1" w:styleId="afffffe">
    <w:name w:val="Пользователь"/>
    <w:semiHidden/>
    <w:rsid w:val="00505BA7"/>
    <w:rPr>
      <w:rFonts w:ascii="Arial" w:hAnsi="Arial" w:cs="Arial"/>
      <w:color w:val="auto"/>
      <w:sz w:val="20"/>
      <w:szCs w:val="20"/>
    </w:rPr>
  </w:style>
  <w:style w:type="paragraph" w:styleId="47">
    <w:name w:val="List Bullet 4"/>
    <w:basedOn w:val="af7"/>
    <w:rsid w:val="00505BA7"/>
    <w:pPr>
      <w:tabs>
        <w:tab w:val="num" w:pos="1209"/>
      </w:tabs>
      <w:spacing w:after="120"/>
      <w:ind w:left="1209" w:hanging="360"/>
    </w:pPr>
    <w:rPr>
      <w:sz w:val="22"/>
      <w:szCs w:val="20"/>
      <w:lang w:val="en-US" w:eastAsia="en-US"/>
    </w:rPr>
  </w:style>
  <w:style w:type="paragraph" w:customStyle="1" w:styleId="affffff">
    <w:name w:val="Основной текст с красной строки"/>
    <w:basedOn w:val="af7"/>
    <w:rsid w:val="00505BA7"/>
    <w:pPr>
      <w:spacing w:before="60" w:line="360" w:lineRule="auto"/>
      <w:ind w:firstLine="851"/>
      <w:jc w:val="both"/>
    </w:pPr>
  </w:style>
  <w:style w:type="paragraph" w:customStyle="1" w:styleId="affffff0">
    <w:name w:val="Внутри списка"/>
    <w:basedOn w:val="af7"/>
    <w:rsid w:val="00505BA7"/>
    <w:pPr>
      <w:spacing w:before="60" w:line="360" w:lineRule="auto"/>
      <w:ind w:left="1134"/>
      <w:jc w:val="both"/>
    </w:pPr>
  </w:style>
  <w:style w:type="character" w:styleId="affffff1">
    <w:name w:val="Strong"/>
    <w:uiPriority w:val="22"/>
    <w:qFormat/>
    <w:rsid w:val="00505BA7"/>
    <w:rPr>
      <w:b/>
      <w:bCs/>
    </w:rPr>
  </w:style>
  <w:style w:type="character" w:styleId="affffff2">
    <w:name w:val="Emphasis"/>
    <w:uiPriority w:val="99"/>
    <w:qFormat/>
    <w:rsid w:val="00505BA7"/>
    <w:rPr>
      <w:i/>
      <w:iCs/>
    </w:rPr>
  </w:style>
  <w:style w:type="paragraph" w:customStyle="1" w:styleId="affffff3">
    <w:name w:val="Основной"/>
    <w:basedOn w:val="af7"/>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3"/>
    <w:rsid w:val="00505BA7"/>
    <w:rPr>
      <w:rFonts w:ascii="Arial" w:hAnsi="Arial" w:cs="Arial"/>
      <w:sz w:val="24"/>
      <w:szCs w:val="24"/>
      <w:lang w:eastAsia="en-US"/>
    </w:rPr>
  </w:style>
  <w:style w:type="paragraph" w:customStyle="1" w:styleId="1f5">
    <w:name w:val="Маркированный1"/>
    <w:basedOn w:val="af7"/>
    <w:link w:val="1f6"/>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6">
    <w:name w:val="Маркированный1 Знак"/>
    <w:link w:val="1f5"/>
    <w:rsid w:val="00505BA7"/>
    <w:rPr>
      <w:rFonts w:ascii="Arial" w:hAnsi="Arial" w:cs="Arial"/>
      <w:sz w:val="24"/>
      <w:szCs w:val="24"/>
      <w:lang w:eastAsia="en-US"/>
    </w:rPr>
  </w:style>
  <w:style w:type="paragraph" w:customStyle="1" w:styleId="affffff4">
    <w:name w:val="Таблица Основной"/>
    <w:basedOn w:val="affffff3"/>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a">
    <w:name w:val="Маркированный2"/>
    <w:basedOn w:val="1f5"/>
    <w:rsid w:val="00505BA7"/>
    <w:pPr>
      <w:ind w:left="1491"/>
    </w:pPr>
  </w:style>
  <w:style w:type="paragraph" w:customStyle="1" w:styleId="Verdana101253">
    <w:name w:val="Стиль Verdana 10 пт По ширине Первая строка:  125 см Перед:  3..."/>
    <w:basedOn w:val="af7"/>
    <w:rsid w:val="00505BA7"/>
    <w:pPr>
      <w:ind w:firstLine="709"/>
    </w:pPr>
    <w:rPr>
      <w:rFonts w:ascii="Verdana" w:hAnsi="Verdana"/>
      <w:sz w:val="20"/>
      <w:szCs w:val="20"/>
    </w:rPr>
  </w:style>
  <w:style w:type="paragraph" w:customStyle="1" w:styleId="3f9">
    <w:name w:val="Маркированный3"/>
    <w:basedOn w:val="2fa"/>
    <w:rsid w:val="00505BA7"/>
    <w:pPr>
      <w:tabs>
        <w:tab w:val="clear" w:pos="1083"/>
        <w:tab w:val="num" w:pos="1797"/>
      </w:tabs>
      <w:ind w:left="1797" w:hanging="360"/>
    </w:pPr>
  </w:style>
  <w:style w:type="character" w:customStyle="1" w:styleId="aff">
    <w:name w:val="Основной текст с отступом Знак"/>
    <w:link w:val="afe"/>
    <w:uiPriority w:val="99"/>
    <w:rsid w:val="00505BA7"/>
    <w:rPr>
      <w:color w:val="000000"/>
      <w:sz w:val="24"/>
      <w:szCs w:val="24"/>
    </w:rPr>
  </w:style>
  <w:style w:type="paragraph" w:customStyle="1" w:styleId="Bullet">
    <w:name w:val="Bullet"/>
    <w:basedOn w:val="af7"/>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7"/>
    <w:rsid w:val="00505BA7"/>
    <w:pPr>
      <w:autoSpaceDE w:val="0"/>
      <w:autoSpaceDN w:val="0"/>
    </w:pPr>
    <w:rPr>
      <w:color w:val="000000"/>
    </w:rPr>
  </w:style>
  <w:style w:type="paragraph" w:customStyle="1" w:styleId="1-1">
    <w:name w:val="Перечисление 1-го уровня"/>
    <w:basedOn w:val="af7"/>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5">
    <w:name w:val="Перечисление второго уровня"/>
    <w:basedOn w:val="af7"/>
    <w:rsid w:val="00505BA7"/>
    <w:pPr>
      <w:tabs>
        <w:tab w:val="num" w:pos="0"/>
      </w:tabs>
      <w:ind w:left="1418" w:hanging="284"/>
    </w:pPr>
  </w:style>
  <w:style w:type="paragraph" w:customStyle="1" w:styleId="3-">
    <w:name w:val="Перечисление 3-го уровня"/>
    <w:basedOn w:val="affffff5"/>
    <w:rsid w:val="00505BA7"/>
    <w:pPr>
      <w:tabs>
        <w:tab w:val="clear" w:pos="0"/>
        <w:tab w:val="num" w:pos="1843"/>
      </w:tabs>
      <w:ind w:left="1843" w:hanging="425"/>
    </w:pPr>
  </w:style>
  <w:style w:type="paragraph" w:customStyle="1" w:styleId="Table">
    <w:name w:val="Table"/>
    <w:basedOn w:val="af7"/>
    <w:rsid w:val="00505BA7"/>
    <w:pPr>
      <w:spacing w:before="40" w:after="40"/>
    </w:pPr>
    <w:rPr>
      <w:sz w:val="22"/>
      <w:szCs w:val="22"/>
      <w:lang w:eastAsia="en-US"/>
    </w:rPr>
  </w:style>
  <w:style w:type="paragraph" w:customStyle="1" w:styleId="-1">
    <w:name w:val="Текст-ТЗ"/>
    <w:basedOn w:val="af7"/>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7"/>
    <w:rsid w:val="00505BA7"/>
    <w:pPr>
      <w:tabs>
        <w:tab w:val="num" w:pos="1531"/>
      </w:tabs>
      <w:spacing w:before="60" w:after="60" w:line="312" w:lineRule="auto"/>
      <w:ind w:left="1531" w:hanging="340"/>
      <w:jc w:val="both"/>
    </w:pPr>
    <w:rPr>
      <w:lang w:eastAsia="en-US"/>
    </w:rPr>
  </w:style>
  <w:style w:type="paragraph" w:customStyle="1" w:styleId="1f7">
    <w:name w:val="Стиль Заголовок 1 + не все прописные"/>
    <w:basedOn w:val="14"/>
    <w:rsid w:val="00505BA7"/>
    <w:pPr>
      <w:keepNext w:val="0"/>
      <w:numPr>
        <w:numId w:val="0"/>
      </w:numPr>
      <w:spacing w:before="120" w:after="120"/>
      <w:jc w:val="left"/>
    </w:pPr>
    <w:rPr>
      <w:b/>
      <w:bCs/>
      <w:iCs w:val="0"/>
      <w:caps/>
      <w:kern w:val="32"/>
      <w:sz w:val="28"/>
      <w:szCs w:val="32"/>
      <w:lang w:val="ru-RU" w:eastAsia="ru-RU"/>
    </w:rPr>
  </w:style>
  <w:style w:type="paragraph" w:customStyle="1" w:styleId="2fb">
    <w:name w:val="Стиль Заголовок 2 + полужирный"/>
    <w:basedOn w:val="26"/>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8">
    <w:name w:val="Текст ТЗ-отступ"/>
    <w:basedOn w:val="-1"/>
    <w:next w:val="af7"/>
    <w:rsid w:val="00505BA7"/>
    <w:pPr>
      <w:ind w:firstLine="567"/>
    </w:pPr>
  </w:style>
  <w:style w:type="paragraph" w:customStyle="1" w:styleId="WW-List2">
    <w:name w:val="WW-List 2"/>
    <w:basedOn w:val="af7"/>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7"/>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c">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7"/>
    <w:next w:val="af7"/>
    <w:rsid w:val="00505BA7"/>
    <w:pPr>
      <w:keepNext/>
      <w:keepLines/>
      <w:spacing w:before="360" w:after="240" w:line="360" w:lineRule="auto"/>
      <w:ind w:firstLine="720"/>
    </w:pPr>
    <w:rPr>
      <w:b/>
      <w:sz w:val="28"/>
      <w:lang w:eastAsia="en-US"/>
    </w:rPr>
  </w:style>
  <w:style w:type="paragraph" w:customStyle="1" w:styleId="-9">
    <w:name w:val="Контракт-раздел"/>
    <w:basedOn w:val="af7"/>
    <w:rsid w:val="00505BA7"/>
    <w:pPr>
      <w:tabs>
        <w:tab w:val="num" w:pos="0"/>
      </w:tabs>
      <w:spacing w:line="360" w:lineRule="auto"/>
      <w:jc w:val="both"/>
    </w:pPr>
    <w:rPr>
      <w:sz w:val="28"/>
      <w:szCs w:val="20"/>
    </w:rPr>
  </w:style>
  <w:style w:type="paragraph" w:customStyle="1" w:styleId="-a">
    <w:name w:val="Контракт-подпункт"/>
    <w:basedOn w:val="af7"/>
    <w:rsid w:val="00505BA7"/>
    <w:pPr>
      <w:tabs>
        <w:tab w:val="num" w:pos="851"/>
      </w:tabs>
      <w:spacing w:line="360" w:lineRule="auto"/>
      <w:ind w:left="851" w:hanging="851"/>
      <w:jc w:val="both"/>
    </w:pPr>
    <w:rPr>
      <w:sz w:val="28"/>
      <w:szCs w:val="20"/>
    </w:rPr>
  </w:style>
  <w:style w:type="paragraph" w:customStyle="1" w:styleId="-b">
    <w:name w:val="Контракт-подподпункт"/>
    <w:basedOn w:val="af7"/>
    <w:uiPriority w:val="99"/>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7"/>
    <w:next w:val="af7"/>
    <w:rsid w:val="00505BA7"/>
    <w:pPr>
      <w:keepLines/>
      <w:spacing w:before="120" w:after="120" w:line="288" w:lineRule="auto"/>
      <w:jc w:val="center"/>
    </w:pPr>
    <w:rPr>
      <w:b/>
      <w:bCs/>
      <w:caps/>
      <w:sz w:val="28"/>
      <w:szCs w:val="28"/>
      <w:lang w:eastAsia="en-US"/>
    </w:rPr>
  </w:style>
  <w:style w:type="paragraph" w:customStyle="1" w:styleId="SystemName">
    <w:name w:val="System Name"/>
    <w:basedOn w:val="af7"/>
    <w:next w:val="af7"/>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7"/>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7"/>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6">
    <w:name w:val="Абзац списка Знак"/>
    <w:link w:val="affff5"/>
    <w:uiPriority w:val="34"/>
    <w:locked/>
    <w:rsid w:val="003D3301"/>
    <w:rPr>
      <w:rFonts w:ascii="Calibri" w:eastAsia="Calibri" w:hAnsi="Calibri"/>
      <w:sz w:val="22"/>
      <w:szCs w:val="22"/>
      <w:lang w:eastAsia="en-US"/>
    </w:rPr>
  </w:style>
  <w:style w:type="character" w:customStyle="1" w:styleId="2f0">
    <w:name w:val="Основной текст 2 Знак"/>
    <w:link w:val="2f"/>
    <w:uiPriority w:val="99"/>
    <w:locked/>
    <w:rsid w:val="003D3301"/>
    <w:rPr>
      <w:sz w:val="24"/>
      <w:szCs w:val="24"/>
    </w:rPr>
  </w:style>
  <w:style w:type="paragraph" w:customStyle="1" w:styleId="0">
    <w:name w:val="Стиль Перед:  0 пт"/>
    <w:basedOn w:val="af7"/>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d">
    <w:name w:val="Абзац списка2"/>
    <w:basedOn w:val="af7"/>
    <w:rsid w:val="003D3301"/>
    <w:pPr>
      <w:spacing w:after="200" w:line="276" w:lineRule="auto"/>
      <w:ind w:left="720"/>
      <w:contextualSpacing/>
    </w:pPr>
    <w:rPr>
      <w:rFonts w:ascii="Calibri" w:eastAsia="Calibri" w:hAnsi="Calibri"/>
      <w:sz w:val="22"/>
      <w:szCs w:val="22"/>
      <w:lang w:eastAsia="en-US"/>
    </w:rPr>
  </w:style>
  <w:style w:type="paragraph" w:customStyle="1" w:styleId="212">
    <w:name w:val="Основной текст 21"/>
    <w:basedOn w:val="af7"/>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6">
    <w:name w:val="Таблицы (моноширинный)"/>
    <w:basedOn w:val="af7"/>
    <w:next w:val="af7"/>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7"/>
    <w:rsid w:val="003D3301"/>
    <w:pPr>
      <w:spacing w:before="100" w:beforeAutospacing="1" w:after="100" w:afterAutospacing="1"/>
    </w:pPr>
    <w:rPr>
      <w:sz w:val="18"/>
      <w:szCs w:val="18"/>
    </w:rPr>
  </w:style>
  <w:style w:type="paragraph" w:customStyle="1" w:styleId="xl66">
    <w:name w:val="xl66"/>
    <w:basedOn w:val="af7"/>
    <w:rsid w:val="003D3301"/>
    <w:pPr>
      <w:spacing w:before="100" w:beforeAutospacing="1" w:after="100" w:afterAutospacing="1"/>
    </w:pPr>
    <w:rPr>
      <w:sz w:val="16"/>
      <w:szCs w:val="16"/>
    </w:rPr>
  </w:style>
  <w:style w:type="paragraph" w:customStyle="1" w:styleId="xl67">
    <w:name w:val="xl67"/>
    <w:basedOn w:val="af7"/>
    <w:rsid w:val="003D3301"/>
    <w:pPr>
      <w:spacing w:before="100" w:beforeAutospacing="1" w:after="100" w:afterAutospacing="1"/>
      <w:textAlignment w:val="top"/>
    </w:pPr>
    <w:rPr>
      <w:sz w:val="16"/>
      <w:szCs w:val="16"/>
    </w:rPr>
  </w:style>
  <w:style w:type="paragraph" w:customStyle="1" w:styleId="xl68">
    <w:name w:val="xl68"/>
    <w:basedOn w:val="af7"/>
    <w:rsid w:val="003D3301"/>
    <w:pPr>
      <w:spacing w:before="100" w:beforeAutospacing="1" w:after="100" w:afterAutospacing="1"/>
    </w:pPr>
    <w:rPr>
      <w:sz w:val="20"/>
      <w:szCs w:val="20"/>
    </w:rPr>
  </w:style>
  <w:style w:type="paragraph" w:customStyle="1" w:styleId="xl69">
    <w:name w:val="xl69"/>
    <w:basedOn w:val="af7"/>
    <w:rsid w:val="003D3301"/>
    <w:pPr>
      <w:spacing w:before="100" w:beforeAutospacing="1" w:after="100" w:afterAutospacing="1"/>
      <w:jc w:val="right"/>
    </w:pPr>
  </w:style>
  <w:style w:type="paragraph" w:customStyle="1" w:styleId="xl70">
    <w:name w:val="xl70"/>
    <w:basedOn w:val="af7"/>
    <w:rsid w:val="003D3301"/>
    <w:pPr>
      <w:pBdr>
        <w:bottom w:val="single" w:sz="4" w:space="0" w:color="auto"/>
      </w:pBdr>
      <w:spacing w:before="100" w:beforeAutospacing="1" w:after="100" w:afterAutospacing="1"/>
    </w:pPr>
    <w:rPr>
      <w:sz w:val="20"/>
      <w:szCs w:val="20"/>
    </w:rPr>
  </w:style>
  <w:style w:type="paragraph" w:customStyle="1" w:styleId="xl71">
    <w:name w:val="xl71"/>
    <w:basedOn w:val="af7"/>
    <w:rsid w:val="003D3301"/>
    <w:pPr>
      <w:spacing w:before="100" w:beforeAutospacing="1" w:after="100" w:afterAutospacing="1"/>
      <w:jc w:val="right"/>
    </w:pPr>
    <w:rPr>
      <w:sz w:val="20"/>
      <w:szCs w:val="20"/>
    </w:rPr>
  </w:style>
  <w:style w:type="paragraph" w:customStyle="1" w:styleId="xl72">
    <w:name w:val="xl72"/>
    <w:basedOn w:val="af7"/>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7"/>
    <w:rsid w:val="003D3301"/>
    <w:pPr>
      <w:spacing w:before="100" w:beforeAutospacing="1" w:after="100" w:afterAutospacing="1"/>
    </w:pPr>
    <w:rPr>
      <w:sz w:val="20"/>
      <w:szCs w:val="20"/>
    </w:rPr>
  </w:style>
  <w:style w:type="paragraph" w:customStyle="1" w:styleId="xl74">
    <w:name w:val="xl74"/>
    <w:basedOn w:val="af7"/>
    <w:rsid w:val="003D3301"/>
    <w:pPr>
      <w:spacing w:before="100" w:beforeAutospacing="1" w:after="100" w:afterAutospacing="1"/>
      <w:jc w:val="center"/>
    </w:pPr>
    <w:rPr>
      <w:sz w:val="20"/>
      <w:szCs w:val="20"/>
    </w:rPr>
  </w:style>
  <w:style w:type="paragraph" w:customStyle="1" w:styleId="xl75">
    <w:name w:val="xl75"/>
    <w:basedOn w:val="af7"/>
    <w:rsid w:val="003D3301"/>
    <w:pPr>
      <w:spacing w:before="100" w:beforeAutospacing="1" w:after="100" w:afterAutospacing="1"/>
      <w:jc w:val="center"/>
      <w:textAlignment w:val="center"/>
    </w:pPr>
    <w:rPr>
      <w:sz w:val="20"/>
      <w:szCs w:val="20"/>
    </w:rPr>
  </w:style>
  <w:style w:type="paragraph" w:customStyle="1" w:styleId="xl76">
    <w:name w:val="xl76"/>
    <w:basedOn w:val="af7"/>
    <w:rsid w:val="003D3301"/>
    <w:pPr>
      <w:spacing w:before="100" w:beforeAutospacing="1" w:after="100" w:afterAutospacing="1"/>
      <w:jc w:val="center"/>
      <w:textAlignment w:val="center"/>
    </w:pPr>
    <w:rPr>
      <w:sz w:val="20"/>
      <w:szCs w:val="20"/>
    </w:rPr>
  </w:style>
  <w:style w:type="paragraph" w:customStyle="1" w:styleId="xl77">
    <w:name w:val="xl77"/>
    <w:basedOn w:val="af7"/>
    <w:rsid w:val="003D3301"/>
    <w:pPr>
      <w:spacing w:before="100" w:beforeAutospacing="1" w:after="100" w:afterAutospacing="1"/>
    </w:pPr>
    <w:rPr>
      <w:sz w:val="20"/>
      <w:szCs w:val="20"/>
    </w:rPr>
  </w:style>
  <w:style w:type="paragraph" w:customStyle="1" w:styleId="xl78">
    <w:name w:val="xl78"/>
    <w:basedOn w:val="af7"/>
    <w:rsid w:val="003D3301"/>
    <w:pPr>
      <w:spacing w:before="100" w:beforeAutospacing="1" w:after="100" w:afterAutospacing="1"/>
      <w:textAlignment w:val="center"/>
    </w:pPr>
    <w:rPr>
      <w:sz w:val="20"/>
      <w:szCs w:val="20"/>
    </w:rPr>
  </w:style>
  <w:style w:type="paragraph" w:customStyle="1" w:styleId="xl79">
    <w:name w:val="xl79"/>
    <w:basedOn w:val="af7"/>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7"/>
    <w:rsid w:val="003D3301"/>
    <w:pPr>
      <w:spacing w:before="100" w:beforeAutospacing="1" w:after="100" w:afterAutospacing="1"/>
      <w:jc w:val="right"/>
    </w:pPr>
    <w:rPr>
      <w:b/>
      <w:bCs/>
    </w:rPr>
  </w:style>
  <w:style w:type="paragraph" w:customStyle="1" w:styleId="xl81">
    <w:name w:val="xl81"/>
    <w:basedOn w:val="af7"/>
    <w:rsid w:val="003D3301"/>
    <w:pPr>
      <w:spacing w:before="100" w:beforeAutospacing="1" w:after="100" w:afterAutospacing="1"/>
    </w:pPr>
  </w:style>
  <w:style w:type="paragraph" w:customStyle="1" w:styleId="xl82">
    <w:name w:val="xl82"/>
    <w:basedOn w:val="af7"/>
    <w:rsid w:val="003D3301"/>
    <w:pPr>
      <w:spacing w:before="100" w:beforeAutospacing="1" w:after="100" w:afterAutospacing="1"/>
      <w:jc w:val="right"/>
    </w:pPr>
  </w:style>
  <w:style w:type="paragraph" w:customStyle="1" w:styleId="xl83">
    <w:name w:val="xl83"/>
    <w:basedOn w:val="af7"/>
    <w:rsid w:val="003D3301"/>
    <w:pPr>
      <w:pBdr>
        <w:right w:val="single" w:sz="4" w:space="0" w:color="auto"/>
      </w:pBdr>
      <w:spacing w:before="100" w:beforeAutospacing="1" w:after="100" w:afterAutospacing="1"/>
      <w:jc w:val="right"/>
    </w:pPr>
  </w:style>
  <w:style w:type="paragraph" w:customStyle="1" w:styleId="xl84">
    <w:name w:val="xl84"/>
    <w:basedOn w:val="af7"/>
    <w:rsid w:val="003D3301"/>
    <w:pPr>
      <w:spacing w:before="100" w:beforeAutospacing="1" w:after="100" w:afterAutospacing="1"/>
    </w:pPr>
    <w:rPr>
      <w:b/>
      <w:bCs/>
    </w:rPr>
  </w:style>
  <w:style w:type="paragraph" w:customStyle="1" w:styleId="xl85">
    <w:name w:val="xl85"/>
    <w:basedOn w:val="af7"/>
    <w:rsid w:val="003D3301"/>
    <w:pPr>
      <w:spacing w:before="100" w:beforeAutospacing="1" w:after="100" w:afterAutospacing="1"/>
      <w:jc w:val="center"/>
    </w:pPr>
    <w:rPr>
      <w:sz w:val="18"/>
      <w:szCs w:val="18"/>
    </w:rPr>
  </w:style>
  <w:style w:type="paragraph" w:customStyle="1" w:styleId="xl86">
    <w:name w:val="xl86"/>
    <w:basedOn w:val="af7"/>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7"/>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7"/>
    <w:rsid w:val="003D3301"/>
    <w:pPr>
      <w:pBdr>
        <w:bottom w:val="single" w:sz="4" w:space="0" w:color="auto"/>
      </w:pBdr>
      <w:spacing w:before="100" w:beforeAutospacing="1" w:after="100" w:afterAutospacing="1"/>
      <w:jc w:val="center"/>
    </w:pPr>
  </w:style>
  <w:style w:type="paragraph" w:customStyle="1" w:styleId="xl91">
    <w:name w:val="xl91"/>
    <w:basedOn w:val="af7"/>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7"/>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7"/>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7"/>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7"/>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7"/>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7"/>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7"/>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7"/>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7"/>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7"/>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7"/>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7"/>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7"/>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7"/>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7"/>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7"/>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7"/>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7"/>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7"/>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7"/>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7"/>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7"/>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7"/>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7"/>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7"/>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7"/>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7"/>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7"/>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7"/>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7"/>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7"/>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7"/>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7"/>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7"/>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7"/>
    <w:rsid w:val="003D3301"/>
    <w:pPr>
      <w:spacing w:before="100" w:beforeAutospacing="1" w:after="100" w:afterAutospacing="1"/>
      <w:jc w:val="center"/>
    </w:pPr>
    <w:rPr>
      <w:b/>
      <w:bCs/>
    </w:rPr>
  </w:style>
  <w:style w:type="paragraph" w:customStyle="1" w:styleId="xl147">
    <w:name w:val="xl14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7"/>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7"/>
    <w:rsid w:val="003D3301"/>
    <w:pPr>
      <w:pBdr>
        <w:bottom w:val="single" w:sz="4" w:space="0" w:color="auto"/>
      </w:pBdr>
      <w:spacing w:before="100" w:beforeAutospacing="1" w:after="100" w:afterAutospacing="1"/>
      <w:jc w:val="center"/>
    </w:pPr>
  </w:style>
  <w:style w:type="paragraph" w:customStyle="1" w:styleId="xl153">
    <w:name w:val="xl153"/>
    <w:basedOn w:val="af7"/>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7"/>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7"/>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7"/>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7"/>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e">
    <w:name w:val="Пункт договора уровень 2"/>
    <w:basedOn w:val="af7"/>
    <w:rsid w:val="003D3301"/>
    <w:pPr>
      <w:tabs>
        <w:tab w:val="num" w:pos="-425"/>
      </w:tabs>
      <w:ind w:left="850" w:hanging="708"/>
      <w:jc w:val="both"/>
    </w:pPr>
    <w:rPr>
      <w:rFonts w:ascii="Arial" w:hAnsi="Arial"/>
      <w:sz w:val="20"/>
    </w:rPr>
  </w:style>
  <w:style w:type="paragraph" w:styleId="affffff7">
    <w:name w:val="Title"/>
    <w:aliases w:val="Нумерованный 2 уровня"/>
    <w:basedOn w:val="af7"/>
    <w:next w:val="af7"/>
    <w:link w:val="affffff8"/>
    <w:uiPriority w:val="99"/>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8">
    <w:name w:val="Название Знак"/>
    <w:aliases w:val="Нумерованный 2 уровня Знак"/>
    <w:link w:val="affffff7"/>
    <w:uiPriority w:val="99"/>
    <w:rsid w:val="003D3301"/>
    <w:rPr>
      <w:rFonts w:ascii="Tahoma" w:eastAsia="Calibri" w:hAnsi="Tahoma" w:cs="Tahoma"/>
      <w:color w:val="0056A7"/>
      <w:sz w:val="32"/>
      <w:szCs w:val="32"/>
      <w:lang w:val="en-US" w:eastAsia="en-US"/>
    </w:rPr>
  </w:style>
  <w:style w:type="paragraph" w:styleId="affffff9">
    <w:name w:val="Subtitle"/>
    <w:aliases w:val="Нумерованный 3 уровня"/>
    <w:basedOn w:val="af7"/>
    <w:next w:val="af7"/>
    <w:link w:val="affffffa"/>
    <w:uiPriority w:val="99"/>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a">
    <w:name w:val="Подзаголовок Знак"/>
    <w:aliases w:val="Нумерованный 3 уровня Знак"/>
    <w:link w:val="affffff9"/>
    <w:uiPriority w:val="99"/>
    <w:rsid w:val="003D3301"/>
    <w:rPr>
      <w:rFonts w:ascii="Tahoma" w:eastAsia="Calibri" w:hAnsi="Tahoma" w:cs="Tahoma"/>
      <w:color w:val="0056A7"/>
      <w:sz w:val="24"/>
      <w:szCs w:val="24"/>
      <w:lang w:eastAsia="en-US"/>
    </w:rPr>
  </w:style>
  <w:style w:type="paragraph" w:customStyle="1" w:styleId="affffffb">
    <w:name w:val="список"/>
    <w:basedOn w:val="af7"/>
    <w:link w:val="affffffc"/>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c">
    <w:name w:val="список Знак"/>
    <w:link w:val="affffffb"/>
    <w:rsid w:val="003D3301"/>
    <w:rPr>
      <w:rFonts w:eastAsia="Calibri" w:cs="Tahoma"/>
      <w:sz w:val="22"/>
      <w:szCs w:val="32"/>
      <w:lang w:eastAsia="en-US"/>
    </w:rPr>
  </w:style>
  <w:style w:type="character" w:customStyle="1" w:styleId="3f3">
    <w:name w:val="Основной текст 3 Знак"/>
    <w:link w:val="3f2"/>
    <w:uiPriority w:val="99"/>
    <w:rsid w:val="003D3301"/>
    <w:rPr>
      <w:sz w:val="16"/>
      <w:szCs w:val="16"/>
    </w:rPr>
  </w:style>
  <w:style w:type="paragraph" w:customStyle="1" w:styleId="122">
    <w:name w:val="Стиль Название + 12 пт"/>
    <w:basedOn w:val="affffff7"/>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
    <w:name w:val="Обычный2"/>
    <w:rsid w:val="003D3301"/>
    <w:pPr>
      <w:ind w:right="284"/>
      <w:jc w:val="both"/>
    </w:pPr>
    <w:rPr>
      <w:sz w:val="24"/>
    </w:rPr>
  </w:style>
  <w:style w:type="paragraph" w:customStyle="1" w:styleId="Style8">
    <w:name w:val="Style8"/>
    <w:basedOn w:val="af7"/>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d">
    <w:name w:val="!Основной"/>
    <w:link w:val="affffffe"/>
    <w:rsid w:val="003D3301"/>
    <w:pPr>
      <w:keepNext/>
      <w:ind w:firstLine="737"/>
      <w:jc w:val="both"/>
    </w:pPr>
    <w:rPr>
      <w:rFonts w:eastAsia="MS Mincho"/>
      <w:sz w:val="24"/>
      <w:szCs w:val="24"/>
    </w:rPr>
  </w:style>
  <w:style w:type="character" w:customStyle="1" w:styleId="affffffe">
    <w:name w:val="!Основной Знак"/>
    <w:link w:val="affffffd"/>
    <w:locked/>
    <w:rsid w:val="003D3301"/>
    <w:rPr>
      <w:rFonts w:eastAsia="MS Mincho"/>
      <w:sz w:val="24"/>
      <w:szCs w:val="24"/>
    </w:rPr>
  </w:style>
  <w:style w:type="paragraph" w:customStyle="1" w:styleId="afffffff">
    <w:name w:val="Приложение №"/>
    <w:basedOn w:val="af7"/>
    <w:next w:val="affffffd"/>
    <w:autoRedefine/>
    <w:rsid w:val="003D3301"/>
    <w:pPr>
      <w:pageBreakBefore/>
      <w:tabs>
        <w:tab w:val="left" w:pos="3289"/>
        <w:tab w:val="right" w:pos="9631"/>
      </w:tabs>
      <w:jc w:val="right"/>
      <w:outlineLvl w:val="0"/>
    </w:pPr>
    <w:rPr>
      <w:rFonts w:eastAsia="MS Mincho"/>
      <w:b/>
      <w:bCs/>
    </w:rPr>
  </w:style>
  <w:style w:type="character" w:customStyle="1" w:styleId="-0">
    <w:name w:val="Контракт-пункт Знак"/>
    <w:link w:val="-"/>
    <w:rsid w:val="003D3301"/>
    <w:rPr>
      <w:sz w:val="24"/>
      <w:szCs w:val="24"/>
    </w:rPr>
  </w:style>
  <w:style w:type="character" w:customStyle="1" w:styleId="1f8">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7"/>
    <w:uiPriority w:val="99"/>
    <w:rsid w:val="003D3301"/>
    <w:pPr>
      <w:widowControl w:val="0"/>
      <w:autoSpaceDE w:val="0"/>
      <w:autoSpaceDN w:val="0"/>
      <w:adjustRightInd w:val="0"/>
    </w:pPr>
  </w:style>
  <w:style w:type="paragraph" w:customStyle="1" w:styleId="Style59">
    <w:name w:val="Style59"/>
    <w:basedOn w:val="af7"/>
    <w:uiPriority w:val="99"/>
    <w:rsid w:val="003D3301"/>
    <w:pPr>
      <w:widowControl w:val="0"/>
      <w:autoSpaceDE w:val="0"/>
      <w:autoSpaceDN w:val="0"/>
      <w:adjustRightInd w:val="0"/>
      <w:spacing w:line="307" w:lineRule="exact"/>
      <w:jc w:val="center"/>
    </w:pPr>
  </w:style>
  <w:style w:type="paragraph" w:customStyle="1" w:styleId="Style61">
    <w:name w:val="Style61"/>
    <w:basedOn w:val="af7"/>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7">
    <w:name w:val="_Список.Ненумерованный"/>
    <w:uiPriority w:val="99"/>
    <w:rsid w:val="00232ADE"/>
    <w:pPr>
      <w:numPr>
        <w:numId w:val="72"/>
      </w:numPr>
    </w:pPr>
  </w:style>
  <w:style w:type="paragraph" w:customStyle="1" w:styleId="1110">
    <w:name w:val="1.1.1."/>
    <w:basedOn w:val="affff5"/>
    <w:qFormat/>
    <w:rsid w:val="001C043B"/>
    <w:pPr>
      <w:numPr>
        <w:ilvl w:val="2"/>
        <w:numId w:val="74"/>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7">
    <w:name w:val="Заг1"/>
    <w:basedOn w:val="14"/>
    <w:qFormat/>
    <w:rsid w:val="001C043B"/>
    <w:pPr>
      <w:numPr>
        <w:numId w:val="74"/>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9">
    <w:name w:val="Нет списка1"/>
    <w:next w:val="afa"/>
    <w:uiPriority w:val="99"/>
    <w:semiHidden/>
    <w:unhideWhenUsed/>
    <w:rsid w:val="007533F2"/>
  </w:style>
  <w:style w:type="table" w:customStyle="1" w:styleId="1fa">
    <w:name w:val="Сетка таблицы1"/>
    <w:basedOn w:val="af9"/>
    <w:next w:val="affffd"/>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писок основной (ненумерованный)"/>
    <w:basedOn w:val="af7"/>
    <w:link w:val="afffffff0"/>
    <w:qFormat/>
    <w:rsid w:val="007533F2"/>
    <w:pPr>
      <w:keepLines/>
      <w:numPr>
        <w:numId w:val="76"/>
      </w:numPr>
      <w:autoSpaceDE w:val="0"/>
      <w:autoSpaceDN w:val="0"/>
      <w:adjustRightInd w:val="0"/>
      <w:jc w:val="both"/>
    </w:pPr>
    <w:rPr>
      <w:color w:val="000000"/>
      <w:lang w:eastAsia="en-US"/>
    </w:rPr>
  </w:style>
  <w:style w:type="character" w:customStyle="1" w:styleId="afffffff0">
    <w:name w:val="Список основной (ненумерованный) Знак"/>
    <w:link w:val="af6"/>
    <w:rsid w:val="007533F2"/>
    <w:rPr>
      <w:color w:val="000000"/>
      <w:sz w:val="24"/>
      <w:szCs w:val="24"/>
      <w:lang w:eastAsia="en-US"/>
    </w:rPr>
  </w:style>
  <w:style w:type="numbering" w:customStyle="1" w:styleId="1fb">
    <w:name w:val="_Список.Ненумерованный1"/>
    <w:uiPriority w:val="99"/>
    <w:rsid w:val="007533F2"/>
  </w:style>
  <w:style w:type="paragraph" w:customStyle="1" w:styleId="afffffff1">
    <w:name w:val="_Обычный без отступа"/>
    <w:basedOn w:val="af7"/>
    <w:qFormat/>
    <w:rsid w:val="007533F2"/>
    <w:pPr>
      <w:widowControl w:val="0"/>
      <w:numPr>
        <w:ilvl w:val="1"/>
      </w:numPr>
      <w:spacing w:before="120"/>
      <w:ind w:firstLine="340"/>
      <w:jc w:val="both"/>
    </w:pPr>
    <w:rPr>
      <w:color w:val="000000"/>
      <w:szCs w:val="22"/>
      <w:lang w:eastAsia="en-US"/>
    </w:rPr>
  </w:style>
  <w:style w:type="paragraph" w:customStyle="1" w:styleId="afffffff2">
    <w:name w:val="_Таблица.Шапка"/>
    <w:basedOn w:val="af7"/>
    <w:rsid w:val="007533F2"/>
    <w:pPr>
      <w:numPr>
        <w:ilvl w:val="1"/>
      </w:numPr>
      <w:spacing w:before="120" w:after="120"/>
      <w:ind w:firstLine="340"/>
      <w:jc w:val="center"/>
    </w:pPr>
    <w:rPr>
      <w:b/>
      <w:bCs/>
      <w:color w:val="000000"/>
      <w:szCs w:val="20"/>
    </w:rPr>
  </w:style>
  <w:style w:type="paragraph" w:customStyle="1" w:styleId="afffffff3">
    <w:name w:val="_Титульный лист.Наименование проекта"/>
    <w:basedOn w:val="af7"/>
    <w:rsid w:val="007533F2"/>
    <w:pPr>
      <w:numPr>
        <w:ilvl w:val="1"/>
      </w:numPr>
      <w:spacing w:line="264" w:lineRule="auto"/>
      <w:ind w:firstLine="340"/>
      <w:jc w:val="center"/>
    </w:pPr>
    <w:rPr>
      <w:color w:val="000000"/>
      <w:szCs w:val="20"/>
    </w:rPr>
  </w:style>
  <w:style w:type="paragraph" w:customStyle="1" w:styleId="afffffff4">
    <w:name w:val="РАЗДЕЛ"/>
    <w:basedOn w:val="af7"/>
    <w:link w:val="afffffff5"/>
    <w:qFormat/>
    <w:rsid w:val="007533F2"/>
    <w:pPr>
      <w:keepNext/>
      <w:numPr>
        <w:ilvl w:val="1"/>
      </w:numPr>
      <w:spacing w:before="360" w:after="360"/>
      <w:ind w:firstLine="340"/>
      <w:jc w:val="center"/>
    </w:pPr>
    <w:rPr>
      <w:caps/>
      <w:color w:val="000000"/>
      <w:sz w:val="28"/>
    </w:rPr>
  </w:style>
  <w:style w:type="character" w:customStyle="1" w:styleId="afffffff5">
    <w:name w:val="РАЗДЕЛ Знак"/>
    <w:link w:val="afffffff4"/>
    <w:rsid w:val="007533F2"/>
    <w:rPr>
      <w:caps/>
      <w:color w:val="000000"/>
      <w:sz w:val="28"/>
      <w:szCs w:val="24"/>
    </w:rPr>
  </w:style>
  <w:style w:type="character" w:customStyle="1" w:styleId="afffc">
    <w:name w:val="Подраздел Знак"/>
    <w:link w:val="afffb"/>
    <w:rsid w:val="007533F2"/>
    <w:rPr>
      <w:rFonts w:ascii="PragmaticaTT" w:hAnsi="PragmaticaTT"/>
      <w:sz w:val="24"/>
    </w:rPr>
  </w:style>
  <w:style w:type="paragraph" w:customStyle="1" w:styleId="afffffff6">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6"/>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9">
    <w:name w:val="ГС_СписокМарк_1"/>
    <w:link w:val="1Char"/>
    <w:uiPriority w:val="99"/>
    <w:qFormat/>
    <w:rsid w:val="007533F2"/>
    <w:pPr>
      <w:numPr>
        <w:numId w:val="77"/>
      </w:numPr>
      <w:spacing w:before="60" w:after="60" w:line="360" w:lineRule="auto"/>
      <w:jc w:val="both"/>
    </w:pPr>
    <w:rPr>
      <w:sz w:val="24"/>
      <w:szCs w:val="24"/>
      <w:lang w:val="en-US"/>
    </w:rPr>
  </w:style>
  <w:style w:type="character" w:customStyle="1" w:styleId="1Char">
    <w:name w:val="ГС_СписокМарк_1 Char"/>
    <w:link w:val="19"/>
    <w:uiPriority w:val="99"/>
    <w:rsid w:val="007533F2"/>
    <w:rPr>
      <w:sz w:val="24"/>
      <w:szCs w:val="24"/>
      <w:lang w:val="en-US"/>
    </w:rPr>
  </w:style>
  <w:style w:type="character" w:customStyle="1" w:styleId="affe">
    <w:name w:val="Пункт Знак"/>
    <w:link w:val="ad"/>
    <w:rsid w:val="007533F2"/>
    <w:rPr>
      <w:snapToGrid w:val="0"/>
      <w:sz w:val="28"/>
      <w:szCs w:val="28"/>
    </w:rPr>
  </w:style>
  <w:style w:type="paragraph" w:customStyle="1" w:styleId="afffffff7">
    <w:name w:val="_Служебный текст"/>
    <w:basedOn w:val="af7"/>
    <w:rsid w:val="007533F2"/>
    <w:pPr>
      <w:spacing w:before="120"/>
      <w:ind w:firstLine="284"/>
      <w:jc w:val="both"/>
    </w:pPr>
    <w:rPr>
      <w:i/>
    </w:rPr>
  </w:style>
  <w:style w:type="paragraph" w:customStyle="1" w:styleId="afffffff8">
    <w:name w:val="Оглавление"/>
    <w:basedOn w:val="af7"/>
    <w:rsid w:val="007533F2"/>
    <w:pPr>
      <w:keepNext/>
      <w:keepLines/>
      <w:suppressAutoHyphens/>
      <w:spacing w:before="120" w:after="60"/>
      <w:ind w:firstLine="284"/>
      <w:jc w:val="both"/>
    </w:pPr>
    <w:rPr>
      <w:rFonts w:ascii="Arial" w:hAnsi="Arial" w:cs="Arial"/>
      <w:b/>
      <w:sz w:val="32"/>
      <w:szCs w:val="32"/>
    </w:rPr>
  </w:style>
  <w:style w:type="paragraph" w:customStyle="1" w:styleId="afffffff9">
    <w:name w:val="_Обычный + отступ"/>
    <w:rsid w:val="007533F2"/>
    <w:pPr>
      <w:spacing w:before="120" w:after="120"/>
      <w:ind w:firstLine="284"/>
      <w:jc w:val="both"/>
    </w:pPr>
    <w:rPr>
      <w:sz w:val="24"/>
      <w:szCs w:val="24"/>
    </w:rPr>
  </w:style>
  <w:style w:type="paragraph" w:customStyle="1" w:styleId="afffffffa">
    <w:name w:val="_Таблица.Ячейка"/>
    <w:basedOn w:val="af7"/>
    <w:rsid w:val="007533F2"/>
    <w:pPr>
      <w:spacing w:before="120"/>
      <w:ind w:firstLine="340"/>
      <w:jc w:val="both"/>
    </w:pPr>
    <w:rPr>
      <w:szCs w:val="20"/>
    </w:rPr>
  </w:style>
  <w:style w:type="paragraph" w:customStyle="1" w:styleId="afffffffb">
    <w:name w:val="_Таблица.Наименование таблицы"/>
    <w:basedOn w:val="affff0"/>
    <w:rsid w:val="007533F2"/>
    <w:pPr>
      <w:keepNext/>
      <w:pageBreakBefore w:val="0"/>
      <w:suppressAutoHyphens w:val="0"/>
      <w:spacing w:after="60"/>
      <w:ind w:firstLine="340"/>
      <w:jc w:val="left"/>
    </w:pPr>
    <w:rPr>
      <w:bCs/>
      <w:i w:val="0"/>
      <w:snapToGrid/>
      <w:szCs w:val="20"/>
    </w:rPr>
  </w:style>
  <w:style w:type="paragraph" w:customStyle="1" w:styleId="afffffffc">
    <w:name w:val="Подраздел. Заголовок"/>
    <w:basedOn w:val="af7"/>
    <w:link w:val="afffffffd"/>
    <w:qFormat/>
    <w:rsid w:val="007533F2"/>
    <w:pPr>
      <w:ind w:firstLine="454"/>
      <w:jc w:val="center"/>
    </w:pPr>
    <w:rPr>
      <w:color w:val="000000"/>
      <w:sz w:val="28"/>
      <w:szCs w:val="28"/>
    </w:rPr>
  </w:style>
  <w:style w:type="character" w:customStyle="1" w:styleId="afffffffd">
    <w:name w:val="Подраздел. Заголовок Знак"/>
    <w:link w:val="afffffffc"/>
    <w:rsid w:val="007533F2"/>
    <w:rPr>
      <w:color w:val="000000"/>
      <w:sz w:val="28"/>
      <w:szCs w:val="28"/>
    </w:rPr>
  </w:style>
  <w:style w:type="paragraph" w:customStyle="1" w:styleId="afffffffe">
    <w:name w:val="Текст пункта Знак"/>
    <w:link w:val="1fc"/>
    <w:rsid w:val="007533F2"/>
    <w:pPr>
      <w:spacing w:before="60" w:after="120" w:line="288" w:lineRule="auto"/>
      <w:ind w:firstLine="454"/>
      <w:jc w:val="both"/>
    </w:pPr>
    <w:rPr>
      <w:sz w:val="24"/>
      <w:lang w:eastAsia="en-US"/>
    </w:rPr>
  </w:style>
  <w:style w:type="character" w:customStyle="1" w:styleId="1fc">
    <w:name w:val="Текст пункта Знак Знак1"/>
    <w:link w:val="afffffffe"/>
    <w:rsid w:val="007533F2"/>
    <w:rPr>
      <w:sz w:val="24"/>
      <w:lang w:eastAsia="en-US"/>
    </w:rPr>
  </w:style>
  <w:style w:type="character" w:customStyle="1" w:styleId="apple-converted-space">
    <w:name w:val="apple-converted-space"/>
    <w:rsid w:val="007533F2"/>
  </w:style>
  <w:style w:type="paragraph" w:customStyle="1" w:styleId="1fd">
    <w:name w:val="Заголовок 1. Без номера"/>
    <w:basedOn w:val="14"/>
    <w:next w:val="af7"/>
    <w:link w:val="1fe"/>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
    <w:name w:val="Обычный без КС"/>
    <w:basedOn w:val="aff8"/>
    <w:link w:val="affffffff0"/>
    <w:qFormat/>
    <w:rsid w:val="007533F2"/>
    <w:pPr>
      <w:spacing w:before="0" w:beforeAutospacing="0" w:after="0" w:afterAutospacing="0"/>
      <w:ind w:firstLine="340"/>
    </w:pPr>
    <w:rPr>
      <w:lang w:val="ru-RU" w:eastAsia="ru-RU"/>
    </w:rPr>
  </w:style>
  <w:style w:type="character" w:customStyle="1" w:styleId="affffffff0">
    <w:name w:val="Обычный без КС Знак"/>
    <w:link w:val="affffffff"/>
    <w:rsid w:val="007533F2"/>
    <w:rPr>
      <w:sz w:val="24"/>
      <w:szCs w:val="24"/>
    </w:rPr>
  </w:style>
  <w:style w:type="paragraph" w:customStyle="1" w:styleId="affffffff1">
    <w:name w:val="Таблица: столбец папок"/>
    <w:basedOn w:val="af7"/>
    <w:rsid w:val="007533F2"/>
    <w:pPr>
      <w:spacing w:before="120"/>
      <w:ind w:firstLine="284"/>
      <w:jc w:val="both"/>
    </w:pPr>
    <w:rPr>
      <w:szCs w:val="20"/>
    </w:rPr>
  </w:style>
  <w:style w:type="paragraph" w:customStyle="1" w:styleId="affffffff2">
    <w:name w:val="Текст таблицы слева"/>
    <w:basedOn w:val="af7"/>
    <w:rsid w:val="007533F2"/>
    <w:pPr>
      <w:ind w:firstLine="340"/>
    </w:pPr>
    <w:rPr>
      <w:rFonts w:ascii="Arial" w:hAnsi="Arial"/>
      <w:spacing w:val="-5"/>
      <w:szCs w:val="20"/>
    </w:rPr>
  </w:style>
  <w:style w:type="paragraph" w:customStyle="1" w:styleId="-c">
    <w:name w:val="Текст таблицы - заголовок"/>
    <w:basedOn w:val="af7"/>
    <w:rsid w:val="007533F2"/>
    <w:pPr>
      <w:ind w:firstLine="340"/>
      <w:jc w:val="center"/>
    </w:pPr>
    <w:rPr>
      <w:rFonts w:ascii="Arial" w:hAnsi="Arial"/>
      <w:b/>
      <w:bCs/>
      <w:spacing w:val="-5"/>
      <w:szCs w:val="20"/>
      <w:lang w:eastAsia="en-US"/>
    </w:rPr>
  </w:style>
  <w:style w:type="paragraph" w:customStyle="1" w:styleId="af3">
    <w:name w:val="Заголовок с номером"/>
    <w:basedOn w:val="1fd"/>
    <w:link w:val="affffffff3"/>
    <w:qFormat/>
    <w:rsid w:val="007533F2"/>
    <w:pPr>
      <w:keepNext w:val="0"/>
      <w:keepLines w:val="0"/>
      <w:pageBreakBefore w:val="0"/>
      <w:numPr>
        <w:numId w:val="78"/>
      </w:numPr>
      <w:spacing w:before="120"/>
      <w:contextualSpacing/>
    </w:pPr>
    <w:rPr>
      <w:color w:val="auto"/>
      <w:sz w:val="24"/>
    </w:rPr>
  </w:style>
  <w:style w:type="character" w:customStyle="1" w:styleId="1fe">
    <w:name w:val="Заголовок 1. Без номера Знак"/>
    <w:link w:val="1fd"/>
    <w:rsid w:val="007533F2"/>
    <w:rPr>
      <w:rFonts w:ascii="Arial" w:hAnsi="Arial" w:cs="Arial"/>
      <w:b/>
      <w:bCs/>
      <w:color w:val="365F91"/>
      <w:kern w:val="32"/>
      <w:sz w:val="28"/>
      <w:szCs w:val="28"/>
      <w:lang w:eastAsia="en-US"/>
    </w:rPr>
  </w:style>
  <w:style w:type="character" w:customStyle="1" w:styleId="affffffff3">
    <w:name w:val="Заголовок с номером Знак"/>
    <w:link w:val="af3"/>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8"/>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4">
    <w:name w:val="Рисунок в тексте"/>
    <w:basedOn w:val="af7"/>
    <w:rsid w:val="007533F2"/>
    <w:pPr>
      <w:keepNext/>
      <w:keepLines/>
      <w:spacing w:before="240" w:after="240"/>
      <w:ind w:firstLine="340"/>
      <w:jc w:val="center"/>
    </w:pPr>
    <w:rPr>
      <w:sz w:val="20"/>
      <w:szCs w:val="20"/>
      <w:lang w:val="en-US"/>
    </w:rPr>
  </w:style>
  <w:style w:type="paragraph" w:customStyle="1" w:styleId="affffffff5">
    <w:name w:val="Маркированый список"/>
    <w:basedOn w:val="af7"/>
    <w:semiHidden/>
    <w:rsid w:val="007533F2"/>
    <w:pPr>
      <w:spacing w:before="120"/>
      <w:ind w:firstLine="284"/>
      <w:jc w:val="both"/>
    </w:pPr>
    <w:rPr>
      <w:szCs w:val="20"/>
    </w:rPr>
  </w:style>
  <w:style w:type="paragraph" w:customStyle="1" w:styleId="affffffff6">
    <w:name w:val="&quot;Оглавление&quot;"/>
    <w:basedOn w:val="af7"/>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0">
    <w:name w:val="Текст: список маркированый"/>
    <w:basedOn w:val="affffffff5"/>
    <w:uiPriority w:val="99"/>
    <w:rsid w:val="007533F2"/>
    <w:pPr>
      <w:numPr>
        <w:numId w:val="79"/>
      </w:numPr>
    </w:pPr>
  </w:style>
  <w:style w:type="paragraph" w:customStyle="1" w:styleId="affffffff7">
    <w:name w:val="Текст: перед списком"/>
    <w:basedOn w:val="af7"/>
    <w:link w:val="affffffff8"/>
    <w:rsid w:val="007533F2"/>
    <w:pPr>
      <w:keepNext/>
      <w:spacing w:before="120"/>
      <w:ind w:firstLine="284"/>
      <w:jc w:val="both"/>
    </w:pPr>
    <w:rPr>
      <w:rFonts w:ascii="Calibri" w:hAnsi="Calibri"/>
    </w:rPr>
  </w:style>
  <w:style w:type="character" w:customStyle="1" w:styleId="affffffff8">
    <w:name w:val="Текст: перед списком Знак"/>
    <w:link w:val="affffffff7"/>
    <w:rsid w:val="007533F2"/>
    <w:rPr>
      <w:rFonts w:ascii="Calibri" w:hAnsi="Calibri"/>
      <w:sz w:val="24"/>
      <w:szCs w:val="24"/>
    </w:rPr>
  </w:style>
  <w:style w:type="paragraph" w:customStyle="1" w:styleId="affffffff9">
    <w:name w:val="ТИТУЛЬНЫЙ ЛИСТ: Версия"/>
    <w:basedOn w:val="af7"/>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a">
    <w:name w:val="Таблица: заголовок"/>
    <w:basedOn w:val="af7"/>
    <w:rsid w:val="007533F2"/>
    <w:pPr>
      <w:spacing w:before="120"/>
      <w:ind w:firstLine="284"/>
      <w:jc w:val="center"/>
    </w:pPr>
    <w:rPr>
      <w:szCs w:val="20"/>
    </w:rPr>
  </w:style>
  <w:style w:type="paragraph" w:customStyle="1" w:styleId="affffffffb">
    <w:name w:val="Наименование таблицы"/>
    <w:basedOn w:val="af7"/>
    <w:rsid w:val="007533F2"/>
    <w:pPr>
      <w:keepNext/>
      <w:keepLines/>
      <w:spacing w:before="240"/>
      <w:ind w:firstLine="284"/>
      <w:jc w:val="right"/>
    </w:pPr>
    <w:rPr>
      <w:sz w:val="20"/>
      <w:szCs w:val="20"/>
    </w:rPr>
  </w:style>
  <w:style w:type="paragraph" w:customStyle="1" w:styleId="affffffffc">
    <w:name w:val="Заголовок таблицы"/>
    <w:basedOn w:val="af7"/>
    <w:rsid w:val="007533F2"/>
    <w:pPr>
      <w:keepNext/>
      <w:keepLines/>
      <w:spacing w:before="120"/>
      <w:ind w:firstLine="284"/>
      <w:jc w:val="center"/>
    </w:pPr>
    <w:rPr>
      <w:szCs w:val="20"/>
    </w:rPr>
  </w:style>
  <w:style w:type="character" w:customStyle="1" w:styleId="affffffffd">
    <w:name w:val="Таблица: внутри ячейки Знак"/>
    <w:link w:val="affffffffe"/>
    <w:locked/>
    <w:rsid w:val="007533F2"/>
    <w:rPr>
      <w:rFonts w:ascii="Calibri" w:hAnsi="Calibri"/>
      <w:sz w:val="24"/>
      <w:szCs w:val="24"/>
    </w:rPr>
  </w:style>
  <w:style w:type="paragraph" w:customStyle="1" w:styleId="affffffffe">
    <w:name w:val="Таблица: внутри ячейки"/>
    <w:basedOn w:val="af7"/>
    <w:link w:val="affffffffd"/>
    <w:rsid w:val="007533F2"/>
    <w:pPr>
      <w:keepLines/>
      <w:spacing w:before="120"/>
      <w:ind w:firstLine="284"/>
      <w:jc w:val="both"/>
    </w:pPr>
    <w:rPr>
      <w:rFonts w:ascii="Calibri" w:hAnsi="Calibri"/>
    </w:rPr>
  </w:style>
  <w:style w:type="paragraph" w:customStyle="1" w:styleId="afffffffff">
    <w:name w:val="Таблица: внутри яч. по центру"/>
    <w:basedOn w:val="af7"/>
    <w:rsid w:val="007533F2"/>
    <w:pPr>
      <w:spacing w:before="120"/>
      <w:ind w:firstLine="284"/>
      <w:jc w:val="center"/>
    </w:pPr>
    <w:rPr>
      <w:szCs w:val="20"/>
    </w:rPr>
  </w:style>
  <w:style w:type="paragraph" w:customStyle="1" w:styleId="afffffffff0">
    <w:name w:val="Таблица: Заголовок прав"/>
    <w:basedOn w:val="affffffffc"/>
    <w:semiHidden/>
    <w:rsid w:val="007533F2"/>
    <w:pPr>
      <w:ind w:left="113" w:right="113"/>
    </w:pPr>
  </w:style>
  <w:style w:type="paragraph" w:customStyle="1" w:styleId="afffffffff1">
    <w:name w:val="Рисунок"/>
    <w:basedOn w:val="af7"/>
    <w:rsid w:val="007533F2"/>
    <w:pPr>
      <w:keepNext/>
      <w:keepLines/>
      <w:spacing w:before="120"/>
      <w:ind w:firstLine="284"/>
      <w:jc w:val="center"/>
    </w:pPr>
    <w:rPr>
      <w:rFonts w:ascii="Tahoma" w:hAnsi="Tahoma"/>
      <w:sz w:val="20"/>
      <w:szCs w:val="20"/>
    </w:rPr>
  </w:style>
  <w:style w:type="paragraph" w:customStyle="1" w:styleId="afffffffff2">
    <w:name w:val="Текст: в списке без нумерации"/>
    <w:basedOn w:val="af7"/>
    <w:rsid w:val="007533F2"/>
    <w:pPr>
      <w:spacing w:before="120"/>
      <w:ind w:left="720" w:firstLine="284"/>
      <w:jc w:val="both"/>
    </w:pPr>
    <w:rPr>
      <w:szCs w:val="20"/>
    </w:rPr>
  </w:style>
  <w:style w:type="paragraph" w:customStyle="1" w:styleId="123">
    <w:name w:val="Стиль Наименование таблицы + Перед:  12 пт"/>
    <w:basedOn w:val="affffffffb"/>
    <w:rsid w:val="007533F2"/>
  </w:style>
  <w:style w:type="paragraph" w:styleId="afffffffff3">
    <w:name w:val="table of figures"/>
    <w:basedOn w:val="af7"/>
    <w:next w:val="af7"/>
    <w:rsid w:val="007533F2"/>
    <w:pPr>
      <w:spacing w:before="120"/>
      <w:ind w:firstLine="284"/>
      <w:jc w:val="both"/>
    </w:pPr>
    <w:rPr>
      <w:szCs w:val="20"/>
    </w:rPr>
  </w:style>
  <w:style w:type="paragraph" w:customStyle="1" w:styleId="afffffffff4">
    <w:name w:val="Заголовок не входящий в Оглавление"/>
    <w:basedOn w:val="afffffff8"/>
    <w:rsid w:val="007533F2"/>
    <w:pPr>
      <w:spacing w:after="240"/>
    </w:pPr>
    <w:rPr>
      <w:rFonts w:ascii="Times New Roman" w:hAnsi="Times New Roman" w:cs="Times New Roman"/>
      <w:b w:val="0"/>
    </w:rPr>
  </w:style>
  <w:style w:type="paragraph" w:customStyle="1" w:styleId="afffffffff5">
    <w:name w:val="Колонтитул: текст"/>
    <w:basedOn w:val="af7"/>
    <w:rsid w:val="007533F2"/>
    <w:pPr>
      <w:widowControl w:val="0"/>
      <w:spacing w:before="120"/>
      <w:ind w:firstLine="340"/>
      <w:jc w:val="center"/>
    </w:pPr>
    <w:rPr>
      <w:rFonts w:cs="Tahoma"/>
      <w:sz w:val="20"/>
      <w:szCs w:val="16"/>
      <w:lang w:eastAsia="en-US"/>
    </w:rPr>
  </w:style>
  <w:style w:type="paragraph" w:customStyle="1" w:styleId="1ff">
    <w:name w:val="Колонтитул: текст1"/>
    <w:basedOn w:val="af7"/>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0">
    <w:name w:val="Титул: колон. заголовок 2"/>
    <w:basedOn w:val="af7"/>
    <w:next w:val="af7"/>
    <w:rsid w:val="007533F2"/>
    <w:pPr>
      <w:widowControl w:val="0"/>
      <w:spacing w:before="120"/>
      <w:ind w:firstLine="284"/>
      <w:jc w:val="center"/>
    </w:pPr>
    <w:rPr>
      <w:rFonts w:ascii="Tahoma" w:hAnsi="Tahoma" w:cs="Tahoma"/>
      <w:sz w:val="40"/>
      <w:szCs w:val="36"/>
      <w:lang w:eastAsia="en-US"/>
    </w:rPr>
  </w:style>
  <w:style w:type="paragraph" w:customStyle="1" w:styleId="afffffffff6">
    <w:name w:val="Титул: заголовок"/>
    <w:next w:val="af7"/>
    <w:rsid w:val="007533F2"/>
    <w:pPr>
      <w:spacing w:before="120" w:line="480" w:lineRule="auto"/>
      <w:jc w:val="center"/>
    </w:pPr>
    <w:rPr>
      <w:rFonts w:ascii="Tahoma" w:hAnsi="Tahoma" w:cs="Tahoma"/>
      <w:sz w:val="32"/>
      <w:szCs w:val="28"/>
      <w:lang w:eastAsia="en-US"/>
    </w:rPr>
  </w:style>
  <w:style w:type="paragraph" w:customStyle="1" w:styleId="afffffffff7">
    <w:name w:val="Документ: Заголовок пункта"/>
    <w:next w:val="af7"/>
    <w:rsid w:val="007533F2"/>
    <w:pPr>
      <w:spacing w:before="240" w:after="240" w:line="360" w:lineRule="auto"/>
      <w:jc w:val="both"/>
    </w:pPr>
    <w:rPr>
      <w:rFonts w:ascii="Tahoma" w:hAnsi="Tahoma" w:cs="Tahoma"/>
      <w:b/>
      <w:sz w:val="24"/>
      <w:szCs w:val="28"/>
      <w:lang w:eastAsia="en-US"/>
    </w:rPr>
  </w:style>
  <w:style w:type="paragraph" w:customStyle="1" w:styleId="afffffffff8">
    <w:name w:val="Документ: обычный текст"/>
    <w:basedOn w:val="afffffffff7"/>
    <w:rsid w:val="007533F2"/>
    <w:pPr>
      <w:spacing w:before="0" w:after="0"/>
    </w:pPr>
    <w:rPr>
      <w:rFonts w:ascii="Times New Roman" w:hAnsi="Times New Roman"/>
      <w:b w:val="0"/>
      <w:color w:val="777777"/>
    </w:rPr>
  </w:style>
  <w:style w:type="paragraph" w:customStyle="1" w:styleId="afffffffff9">
    <w:name w:val="Документ: Заголовок подпункта"/>
    <w:next w:val="afffffffff8"/>
    <w:rsid w:val="007533F2"/>
    <w:pPr>
      <w:spacing w:before="240" w:after="240"/>
      <w:jc w:val="both"/>
    </w:pPr>
    <w:rPr>
      <w:rFonts w:ascii="Tahoma" w:hAnsi="Tahoma" w:cs="Tahoma"/>
      <w:sz w:val="24"/>
      <w:szCs w:val="28"/>
      <w:lang w:eastAsia="en-US"/>
    </w:rPr>
  </w:style>
  <w:style w:type="paragraph" w:customStyle="1" w:styleId="afffffffffa">
    <w:name w:val="Документ: Заголовок раздела"/>
    <w:next w:val="afffffffff7"/>
    <w:rsid w:val="007533F2"/>
    <w:pPr>
      <w:spacing w:before="240" w:line="480" w:lineRule="auto"/>
      <w:jc w:val="center"/>
    </w:pPr>
    <w:rPr>
      <w:rFonts w:ascii="Tahoma" w:hAnsi="Tahoma" w:cs="Tahoma"/>
      <w:b/>
      <w:sz w:val="28"/>
      <w:szCs w:val="28"/>
      <w:lang w:eastAsia="en-US"/>
    </w:rPr>
  </w:style>
  <w:style w:type="paragraph" w:customStyle="1" w:styleId="afffffffffb">
    <w:name w:val="Документ: обычный текст Знак"/>
    <w:basedOn w:val="afffffffff7"/>
    <w:link w:val="afffffffffc"/>
    <w:rsid w:val="007533F2"/>
    <w:pPr>
      <w:spacing w:before="0" w:after="0" w:line="240" w:lineRule="auto"/>
    </w:pPr>
    <w:rPr>
      <w:rFonts w:ascii="Times New Roman" w:hAnsi="Times New Roman"/>
      <w:b w:val="0"/>
      <w:color w:val="808080"/>
    </w:rPr>
  </w:style>
  <w:style w:type="character" w:customStyle="1" w:styleId="afffffffffc">
    <w:name w:val="Документ: обычный текст Знак Знак"/>
    <w:link w:val="afffffffffb"/>
    <w:rsid w:val="007533F2"/>
    <w:rPr>
      <w:rFonts w:cs="Tahoma"/>
      <w:color w:val="808080"/>
      <w:sz w:val="24"/>
      <w:szCs w:val="28"/>
      <w:lang w:eastAsia="en-US"/>
    </w:rPr>
  </w:style>
  <w:style w:type="paragraph" w:customStyle="1" w:styleId="1ff0">
    <w:name w:val="Документ: обычный текст Знак Знак1"/>
    <w:basedOn w:val="af7"/>
    <w:link w:val="afffffffffd"/>
    <w:rsid w:val="007533F2"/>
    <w:pPr>
      <w:spacing w:before="120"/>
      <w:ind w:firstLine="284"/>
      <w:jc w:val="both"/>
    </w:pPr>
    <w:rPr>
      <w:szCs w:val="28"/>
      <w:lang w:eastAsia="en-US"/>
    </w:rPr>
  </w:style>
  <w:style w:type="character" w:customStyle="1" w:styleId="afffffffffd">
    <w:name w:val="Документ: обычный текст Знак Знак Знак"/>
    <w:link w:val="1ff0"/>
    <w:rsid w:val="007533F2"/>
    <w:rPr>
      <w:sz w:val="24"/>
      <w:szCs w:val="28"/>
      <w:lang w:eastAsia="en-US"/>
    </w:rPr>
  </w:style>
  <w:style w:type="paragraph" w:customStyle="1" w:styleId="afffffffffe">
    <w:name w:val="Документ: обычный текст с отступом"/>
    <w:basedOn w:val="afffffffff8"/>
    <w:rsid w:val="007533F2"/>
    <w:pPr>
      <w:ind w:left="709"/>
    </w:pPr>
    <w:rPr>
      <w:rFonts w:cs="Times New Roman"/>
      <w:szCs w:val="20"/>
    </w:rPr>
  </w:style>
  <w:style w:type="paragraph" w:customStyle="1" w:styleId="2ff1">
    <w:name w:val="ст с отступом 2"/>
    <w:basedOn w:val="af7"/>
    <w:rsid w:val="007533F2"/>
    <w:pPr>
      <w:spacing w:before="120"/>
      <w:ind w:firstLine="709"/>
      <w:jc w:val="both"/>
    </w:pPr>
    <w:rPr>
      <w:kern w:val="2"/>
      <w:sz w:val="28"/>
      <w:szCs w:val="20"/>
    </w:rPr>
  </w:style>
  <w:style w:type="paragraph" w:customStyle="1" w:styleId="affffffffff">
    <w:name w:val="Текст маркированый"/>
    <w:basedOn w:val="af7"/>
    <w:uiPriority w:val="99"/>
    <w:rsid w:val="007533F2"/>
    <w:pPr>
      <w:tabs>
        <w:tab w:val="num" w:pos="1602"/>
      </w:tabs>
      <w:spacing w:before="120"/>
      <w:ind w:left="1602" w:hanging="113"/>
      <w:jc w:val="both"/>
    </w:pPr>
    <w:rPr>
      <w:szCs w:val="20"/>
    </w:rPr>
  </w:style>
  <w:style w:type="paragraph" w:customStyle="1" w:styleId="affffffffff0">
    <w:name w:val="Нормальный Знак"/>
    <w:link w:val="affffffffff1"/>
    <w:rsid w:val="007533F2"/>
    <w:pPr>
      <w:spacing w:before="120"/>
      <w:jc w:val="both"/>
    </w:pPr>
    <w:rPr>
      <w:snapToGrid w:val="0"/>
    </w:rPr>
  </w:style>
  <w:style w:type="character" w:customStyle="1" w:styleId="affffffffff1">
    <w:name w:val="Нормальный Знак Знак"/>
    <w:link w:val="affffffffff0"/>
    <w:rsid w:val="007533F2"/>
    <w:rPr>
      <w:snapToGrid w:val="0"/>
    </w:rPr>
  </w:style>
  <w:style w:type="paragraph" w:customStyle="1" w:styleId="affffffffff2">
    <w:name w:val="_Заголовок без включения в содержание"/>
    <w:basedOn w:val="14"/>
    <w:next w:val="af7"/>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3">
    <w:name w:val="No Spacing"/>
    <w:basedOn w:val="af7"/>
    <w:link w:val="affffffffff4"/>
    <w:rsid w:val="007533F2"/>
    <w:pPr>
      <w:spacing w:before="120"/>
      <w:ind w:firstLine="284"/>
      <w:jc w:val="both"/>
    </w:pPr>
    <w:rPr>
      <w:rFonts w:ascii="Calibri" w:hAnsi="Calibri"/>
      <w:szCs w:val="32"/>
      <w:lang w:val="en-US" w:eastAsia="en-US" w:bidi="en-US"/>
    </w:rPr>
  </w:style>
  <w:style w:type="character" w:customStyle="1" w:styleId="affffffffff4">
    <w:name w:val="Без интервала Знак"/>
    <w:link w:val="affffffffff3"/>
    <w:rsid w:val="007533F2"/>
    <w:rPr>
      <w:rFonts w:ascii="Calibri" w:hAnsi="Calibri"/>
      <w:sz w:val="24"/>
      <w:szCs w:val="32"/>
      <w:lang w:val="en-US" w:eastAsia="en-US" w:bidi="en-US"/>
    </w:rPr>
  </w:style>
  <w:style w:type="paragraph" w:customStyle="1" w:styleId="affffffffff5">
    <w:name w:val="Список: маркированный"/>
    <w:basedOn w:val="af7"/>
    <w:rsid w:val="007533F2"/>
    <w:pPr>
      <w:tabs>
        <w:tab w:val="num" w:pos="720"/>
      </w:tabs>
      <w:spacing w:before="120"/>
      <w:ind w:left="720" w:hanging="360"/>
      <w:jc w:val="both"/>
    </w:pPr>
    <w:rPr>
      <w:rFonts w:ascii="ГОСТ тип А" w:hAnsi="ГОСТ тип А"/>
      <w:i/>
      <w:sz w:val="28"/>
      <w:szCs w:val="20"/>
    </w:rPr>
  </w:style>
  <w:style w:type="paragraph" w:customStyle="1" w:styleId="-d">
    <w:name w:val="Обычный-перед списком"/>
    <w:basedOn w:val="af7"/>
    <w:next w:val="af7"/>
    <w:rsid w:val="007533F2"/>
    <w:pPr>
      <w:keepNext/>
      <w:spacing w:before="120"/>
      <w:ind w:firstLine="709"/>
      <w:jc w:val="both"/>
    </w:pPr>
    <w:rPr>
      <w:rFonts w:ascii="ГОСТ тип А" w:hAnsi="ГОСТ тип А"/>
      <w:i/>
      <w:sz w:val="28"/>
      <w:szCs w:val="20"/>
    </w:rPr>
  </w:style>
  <w:style w:type="paragraph" w:customStyle="1" w:styleId="1ff1">
    <w:name w:val="1 Список маркированный"/>
    <w:basedOn w:val="af7"/>
    <w:link w:val="1ff2"/>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7"/>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7"/>
    <w:rsid w:val="007533F2"/>
    <w:pPr>
      <w:spacing w:before="120" w:after="360"/>
      <w:ind w:firstLine="284"/>
      <w:jc w:val="both"/>
    </w:pPr>
    <w:rPr>
      <w:szCs w:val="20"/>
    </w:rPr>
  </w:style>
  <w:style w:type="paragraph" w:customStyle="1" w:styleId="affffffffff6">
    <w:name w:val="Текст: Стандартный"/>
    <w:basedOn w:val="af7"/>
    <w:rsid w:val="007533F2"/>
    <w:pPr>
      <w:widowControl w:val="0"/>
      <w:spacing w:before="120" w:line="360" w:lineRule="auto"/>
      <w:ind w:firstLine="357"/>
      <w:jc w:val="both"/>
    </w:pPr>
    <w:rPr>
      <w:szCs w:val="20"/>
    </w:rPr>
  </w:style>
  <w:style w:type="paragraph" w:customStyle="1" w:styleId="affffffffff7">
    <w:name w:val="Стиль Междустр.интервал:  полуторный"/>
    <w:basedOn w:val="af7"/>
    <w:rsid w:val="007533F2"/>
    <w:pPr>
      <w:widowControl w:val="0"/>
      <w:spacing w:before="120" w:line="360" w:lineRule="auto"/>
      <w:ind w:firstLine="284"/>
      <w:jc w:val="both"/>
    </w:pPr>
    <w:rPr>
      <w:szCs w:val="20"/>
    </w:rPr>
  </w:style>
  <w:style w:type="paragraph" w:customStyle="1" w:styleId="2ff2">
    <w:name w:val="Список_РЭА_2"/>
    <w:basedOn w:val="af7"/>
    <w:autoRedefine/>
    <w:rsid w:val="007533F2"/>
    <w:pPr>
      <w:spacing w:before="120" w:line="360" w:lineRule="auto"/>
      <w:ind w:firstLine="567"/>
      <w:jc w:val="both"/>
    </w:pPr>
    <w:rPr>
      <w:szCs w:val="20"/>
    </w:rPr>
  </w:style>
  <w:style w:type="paragraph" w:customStyle="1" w:styleId="a1">
    <w:name w:val="ПКФ Нумерация"/>
    <w:basedOn w:val="af7"/>
    <w:autoRedefine/>
    <w:rsid w:val="007533F2"/>
    <w:pPr>
      <w:numPr>
        <w:numId w:val="80"/>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7"/>
    <w:rsid w:val="007533F2"/>
    <w:pPr>
      <w:spacing w:before="120"/>
      <w:ind w:firstLine="709"/>
      <w:jc w:val="both"/>
    </w:pPr>
    <w:rPr>
      <w:rFonts w:cs="Mangal"/>
      <w:b/>
      <w:bCs/>
      <w:sz w:val="28"/>
      <w:szCs w:val="28"/>
      <w:lang w:bidi="hi-IN"/>
    </w:rPr>
  </w:style>
  <w:style w:type="character" w:customStyle="1" w:styleId="1ff2">
    <w:name w:val="1 Список маркированный Знак"/>
    <w:link w:val="1ff1"/>
    <w:rsid w:val="007533F2"/>
    <w:rPr>
      <w:rFonts w:eastAsia="Calibri"/>
      <w:color w:val="000000"/>
      <w:spacing w:val="-7"/>
      <w:sz w:val="24"/>
      <w:szCs w:val="22"/>
      <w:shd w:val="clear" w:color="auto" w:fill="FFFFFF"/>
      <w:lang w:eastAsia="en-US"/>
    </w:rPr>
  </w:style>
  <w:style w:type="paragraph" w:customStyle="1" w:styleId="affffffffff8">
    <w:name w:val="Îáû÷íûé"/>
    <w:rsid w:val="007533F2"/>
    <w:pPr>
      <w:spacing w:before="120"/>
      <w:jc w:val="both"/>
    </w:pPr>
  </w:style>
  <w:style w:type="paragraph" w:styleId="affffffffff9">
    <w:name w:val="table of authorities"/>
    <w:basedOn w:val="af7"/>
    <w:next w:val="af7"/>
    <w:rsid w:val="007533F2"/>
    <w:pPr>
      <w:spacing w:before="120"/>
      <w:ind w:left="240" w:hanging="240"/>
      <w:jc w:val="both"/>
    </w:pPr>
    <w:rPr>
      <w:szCs w:val="20"/>
    </w:rPr>
  </w:style>
  <w:style w:type="paragraph" w:customStyle="1" w:styleId="affffffffffa">
    <w:name w:val="Таблица: содержимое"/>
    <w:basedOn w:val="af7"/>
    <w:uiPriority w:val="99"/>
    <w:rsid w:val="007533F2"/>
    <w:pPr>
      <w:spacing w:before="120"/>
      <w:ind w:firstLine="284"/>
      <w:jc w:val="both"/>
    </w:pPr>
    <w:rPr>
      <w:rFonts w:ascii="ГОСТ тип А" w:hAnsi="ГОСТ тип А" w:cs="ГОСТ тип А"/>
      <w:i/>
      <w:iCs/>
      <w:sz w:val="28"/>
      <w:szCs w:val="28"/>
    </w:rPr>
  </w:style>
  <w:style w:type="paragraph" w:customStyle="1" w:styleId="3fa">
    <w:name w:val="Обычный 3"/>
    <w:basedOn w:val="af7"/>
    <w:link w:val="3fb"/>
    <w:rsid w:val="007533F2"/>
    <w:pPr>
      <w:tabs>
        <w:tab w:val="left" w:pos="709"/>
        <w:tab w:val="left" w:pos="1701"/>
      </w:tabs>
      <w:spacing w:before="120" w:line="300" w:lineRule="auto"/>
      <w:ind w:firstLine="709"/>
      <w:jc w:val="both"/>
    </w:pPr>
    <w:rPr>
      <w:rFonts w:ascii="Arial" w:hAnsi="Arial"/>
    </w:rPr>
  </w:style>
  <w:style w:type="character" w:customStyle="1" w:styleId="3fb">
    <w:name w:val="Обычный 3 Знак Знак"/>
    <w:link w:val="3fa"/>
    <w:rsid w:val="007533F2"/>
    <w:rPr>
      <w:rFonts w:ascii="Arial" w:hAnsi="Arial"/>
      <w:sz w:val="24"/>
      <w:szCs w:val="24"/>
    </w:rPr>
  </w:style>
  <w:style w:type="paragraph" w:customStyle="1" w:styleId="H4">
    <w:name w:val="_H4_"/>
    <w:basedOn w:val="37"/>
    <w:rsid w:val="007533F2"/>
    <w:pPr>
      <w:numPr>
        <w:ilvl w:val="3"/>
        <w:numId w:val="81"/>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7"/>
    <w:rsid w:val="007533F2"/>
    <w:pPr>
      <w:spacing w:before="120"/>
      <w:ind w:left="6" w:firstLine="720"/>
      <w:jc w:val="both"/>
    </w:pPr>
    <w:rPr>
      <w:szCs w:val="20"/>
    </w:rPr>
  </w:style>
  <w:style w:type="paragraph" w:customStyle="1" w:styleId="ab">
    <w:name w:val="_маркированный список"/>
    <w:basedOn w:val="af7"/>
    <w:autoRedefine/>
    <w:rsid w:val="007533F2"/>
    <w:pPr>
      <w:numPr>
        <w:numId w:val="82"/>
      </w:numPr>
      <w:spacing w:before="120"/>
      <w:jc w:val="both"/>
    </w:pPr>
    <w:rPr>
      <w:rFonts w:cs="Arial"/>
      <w:szCs w:val="22"/>
    </w:rPr>
  </w:style>
  <w:style w:type="paragraph" w:customStyle="1" w:styleId="Dot1">
    <w:name w:val="_Dot_1"/>
    <w:basedOn w:val="afffff7"/>
    <w:rsid w:val="007533F2"/>
    <w:pPr>
      <w:tabs>
        <w:tab w:val="clear" w:pos="360"/>
      </w:tabs>
      <w:spacing w:before="120" w:after="0"/>
      <w:ind w:left="720"/>
      <w:jc w:val="both"/>
    </w:pPr>
    <w:rPr>
      <w:sz w:val="24"/>
    </w:rPr>
  </w:style>
  <w:style w:type="paragraph" w:customStyle="1" w:styleId="Dot2">
    <w:name w:val="_Dot_2"/>
    <w:basedOn w:val="afffff7"/>
    <w:rsid w:val="007533F2"/>
    <w:pPr>
      <w:numPr>
        <w:ilvl w:val="1"/>
        <w:numId w:val="83"/>
      </w:numPr>
      <w:spacing w:before="120" w:after="0"/>
      <w:jc w:val="both"/>
    </w:pPr>
    <w:rPr>
      <w:sz w:val="24"/>
    </w:rPr>
  </w:style>
  <w:style w:type="paragraph" w:customStyle="1" w:styleId="Dot4">
    <w:name w:val="_Dot_4"/>
    <w:basedOn w:val="af7"/>
    <w:rsid w:val="007533F2"/>
    <w:pPr>
      <w:numPr>
        <w:ilvl w:val="3"/>
        <w:numId w:val="83"/>
      </w:numPr>
      <w:spacing w:before="120"/>
      <w:jc w:val="both"/>
    </w:pPr>
    <w:rPr>
      <w:rFonts w:eastAsia="SimSun"/>
      <w:szCs w:val="20"/>
      <w:lang w:val="en-US" w:eastAsia="en-US"/>
    </w:rPr>
  </w:style>
  <w:style w:type="paragraph" w:customStyle="1" w:styleId="-20">
    <w:name w:val="МАРК - УРОВЕНЬ 2"/>
    <w:basedOn w:val="af7"/>
    <w:rsid w:val="007533F2"/>
    <w:pPr>
      <w:numPr>
        <w:ilvl w:val="1"/>
        <w:numId w:val="84"/>
      </w:numPr>
      <w:spacing w:before="120"/>
      <w:jc w:val="both"/>
    </w:pPr>
    <w:rPr>
      <w:szCs w:val="20"/>
    </w:rPr>
  </w:style>
  <w:style w:type="paragraph" w:customStyle="1" w:styleId="affffffffffb">
    <w:name w:val="_Текст_основной"/>
    <w:basedOn w:val="af7"/>
    <w:rsid w:val="007533F2"/>
    <w:pPr>
      <w:spacing w:before="240" w:after="60"/>
      <w:ind w:firstLine="720"/>
      <w:jc w:val="both"/>
    </w:pPr>
    <w:rPr>
      <w:szCs w:val="20"/>
    </w:rPr>
  </w:style>
  <w:style w:type="paragraph" w:customStyle="1" w:styleId="2b">
    <w:name w:val="_маркированный список_2"/>
    <w:basedOn w:val="ab"/>
    <w:next w:val="af7"/>
    <w:rsid w:val="007533F2"/>
    <w:pPr>
      <w:numPr>
        <w:numId w:val="85"/>
      </w:numPr>
    </w:pPr>
  </w:style>
  <w:style w:type="paragraph" w:customStyle="1" w:styleId="3f">
    <w:name w:val="_маркированный список3"/>
    <w:basedOn w:val="af7"/>
    <w:rsid w:val="007533F2"/>
    <w:pPr>
      <w:numPr>
        <w:ilvl w:val="2"/>
        <w:numId w:val="85"/>
      </w:numPr>
      <w:tabs>
        <w:tab w:val="clear" w:pos="2511"/>
        <w:tab w:val="left" w:pos="1701"/>
      </w:tabs>
      <w:spacing w:before="120"/>
      <w:ind w:left="1775" w:hanging="357"/>
      <w:jc w:val="both"/>
    </w:pPr>
    <w:rPr>
      <w:rFonts w:cs="Arial"/>
      <w:szCs w:val="22"/>
    </w:rPr>
  </w:style>
  <w:style w:type="paragraph" w:customStyle="1" w:styleId="affffffffffc">
    <w:name w:val="Текст_основной"/>
    <w:basedOn w:val="af7"/>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c">
    <w:name w:val="Знак3"/>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7"/>
    <w:rsid w:val="007533F2"/>
    <w:pPr>
      <w:tabs>
        <w:tab w:val="left" w:pos="709"/>
      </w:tabs>
      <w:spacing w:before="120" w:line="288" w:lineRule="auto"/>
      <w:ind w:firstLine="720"/>
      <w:jc w:val="both"/>
    </w:pPr>
    <w:rPr>
      <w:szCs w:val="20"/>
    </w:rPr>
  </w:style>
  <w:style w:type="paragraph" w:customStyle="1" w:styleId="affffffffffd">
    <w:name w:val="Маркированный а"/>
    <w:aliases w:val="б,в"/>
    <w:basedOn w:val="af7"/>
    <w:link w:val="affffffffffe"/>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7"/>
    <w:link w:val="-22"/>
    <w:rsid w:val="007533F2"/>
    <w:pPr>
      <w:widowControl w:val="0"/>
      <w:numPr>
        <w:ilvl w:val="1"/>
        <w:numId w:val="86"/>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e">
    <w:name w:val="Маркированный а Знак"/>
    <w:aliases w:val="б Знак,в Знак"/>
    <w:link w:val="affffffffffd"/>
    <w:rsid w:val="007533F2"/>
    <w:rPr>
      <w:color w:val="000000"/>
      <w:spacing w:val="-7"/>
      <w:sz w:val="24"/>
      <w:szCs w:val="24"/>
      <w:shd w:val="clear" w:color="auto" w:fill="FFFFFF"/>
    </w:rPr>
  </w:style>
  <w:style w:type="paragraph" w:customStyle="1" w:styleId="-11">
    <w:name w:val="Маркированный - 1й уровень"/>
    <w:basedOn w:val="af7"/>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3">
    <w:name w:val="Абзац списка1"/>
    <w:aliases w:val="Подпись рисунка"/>
    <w:basedOn w:val="af7"/>
    <w:uiPriority w:val="99"/>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
    <w:name w:val="......."/>
    <w:basedOn w:val="af7"/>
    <w:next w:val="af7"/>
    <w:uiPriority w:val="99"/>
    <w:rsid w:val="007533F2"/>
    <w:pPr>
      <w:autoSpaceDE w:val="0"/>
      <w:autoSpaceDN w:val="0"/>
      <w:adjustRightInd w:val="0"/>
      <w:spacing w:before="120"/>
      <w:ind w:firstLine="284"/>
      <w:jc w:val="both"/>
    </w:pPr>
    <w:rPr>
      <w:szCs w:val="20"/>
    </w:rPr>
  </w:style>
  <w:style w:type="paragraph" w:customStyle="1" w:styleId="afffffffffff0">
    <w:name w:val="_Маркированый"/>
    <w:basedOn w:val="af7"/>
    <w:semiHidden/>
    <w:rsid w:val="007533F2"/>
    <w:pPr>
      <w:spacing w:before="120"/>
      <w:ind w:firstLine="284"/>
      <w:jc w:val="both"/>
    </w:pPr>
    <w:rPr>
      <w:szCs w:val="20"/>
    </w:rPr>
  </w:style>
  <w:style w:type="paragraph" w:customStyle="1" w:styleId="afffffffffff1">
    <w:name w:val="_Подзаголовок"/>
    <w:rsid w:val="007533F2"/>
    <w:pPr>
      <w:pageBreakBefore/>
      <w:widowControl w:val="0"/>
      <w:spacing w:before="120" w:after="360"/>
      <w:jc w:val="center"/>
    </w:pPr>
    <w:rPr>
      <w:sz w:val="32"/>
      <w:szCs w:val="32"/>
    </w:rPr>
  </w:style>
  <w:style w:type="paragraph" w:customStyle="1" w:styleId="afffffffffff2">
    <w:name w:val="Титульный лист"/>
    <w:basedOn w:val="af7"/>
    <w:autoRedefine/>
    <w:rsid w:val="007533F2"/>
    <w:pPr>
      <w:spacing w:before="120"/>
      <w:ind w:firstLine="20"/>
      <w:jc w:val="center"/>
    </w:pPr>
    <w:rPr>
      <w:color w:val="000000"/>
      <w:sz w:val="28"/>
      <w:szCs w:val="28"/>
    </w:rPr>
  </w:style>
  <w:style w:type="paragraph" w:customStyle="1" w:styleId="afffffffffff3">
    <w:name w:val="_В таблице"/>
    <w:rsid w:val="007533F2"/>
    <w:pPr>
      <w:widowControl w:val="0"/>
      <w:autoSpaceDE w:val="0"/>
      <w:autoSpaceDN w:val="0"/>
      <w:adjustRightInd w:val="0"/>
      <w:spacing w:before="120"/>
      <w:jc w:val="center"/>
    </w:pPr>
    <w:rPr>
      <w:rFonts w:cs="Arial"/>
      <w:bCs/>
      <w:iCs/>
    </w:rPr>
  </w:style>
  <w:style w:type="paragraph" w:customStyle="1" w:styleId="afffffffffff4">
    <w:name w:val="_В таблице + вертикально"/>
    <w:basedOn w:val="afffffffffff3"/>
    <w:rsid w:val="007533F2"/>
    <w:pPr>
      <w:ind w:left="113" w:right="113"/>
    </w:pPr>
    <w:rPr>
      <w:sz w:val="22"/>
    </w:rPr>
  </w:style>
  <w:style w:type="paragraph" w:customStyle="1" w:styleId="2ff3">
    <w:name w:val="_Нумерованый 2ур"/>
    <w:basedOn w:val="12"/>
    <w:rsid w:val="007533F2"/>
    <w:pPr>
      <w:numPr>
        <w:numId w:val="0"/>
      </w:numPr>
      <w:tabs>
        <w:tab w:val="num" w:pos="567"/>
        <w:tab w:val="left" w:pos="851"/>
      </w:tabs>
      <w:ind w:firstLine="567"/>
    </w:pPr>
  </w:style>
  <w:style w:type="paragraph" w:customStyle="1" w:styleId="12">
    <w:name w:val="_Нумерованый 1ур"/>
    <w:basedOn w:val="affffffffffd"/>
    <w:rsid w:val="007533F2"/>
    <w:pPr>
      <w:numPr>
        <w:numId w:val="87"/>
      </w:numPr>
      <w:tabs>
        <w:tab w:val="num" w:pos="360"/>
        <w:tab w:val="num" w:pos="567"/>
        <w:tab w:val="num" w:pos="960"/>
      </w:tabs>
      <w:spacing w:before="120" w:line="240" w:lineRule="auto"/>
      <w:ind w:left="0" w:right="0" w:firstLine="284"/>
    </w:pPr>
  </w:style>
  <w:style w:type="paragraph" w:customStyle="1" w:styleId="afffffffffff5">
    <w:name w:val="_Название таблицы"/>
    <w:autoRedefine/>
    <w:rsid w:val="007533F2"/>
    <w:pPr>
      <w:spacing w:before="120" w:after="60"/>
      <w:jc w:val="center"/>
    </w:pPr>
    <w:rPr>
      <w:sz w:val="24"/>
    </w:rPr>
  </w:style>
  <w:style w:type="paragraph" w:customStyle="1" w:styleId="ae">
    <w:name w:val="_Нумерованый"/>
    <w:rsid w:val="007533F2"/>
    <w:pPr>
      <w:numPr>
        <w:numId w:val="88"/>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f2"/>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4">
    <w:name w:val="Знак1"/>
    <w:basedOn w:val="af7"/>
    <w:next w:val="af7"/>
    <w:rsid w:val="007533F2"/>
    <w:pPr>
      <w:spacing w:before="120" w:after="160" w:line="240" w:lineRule="exact"/>
      <w:ind w:firstLine="284"/>
      <w:jc w:val="both"/>
    </w:pPr>
    <w:rPr>
      <w:rFonts w:ascii="Tahoma" w:hAnsi="Tahoma"/>
      <w:szCs w:val="20"/>
      <w:lang w:val="en-US" w:eastAsia="en-US"/>
    </w:rPr>
  </w:style>
  <w:style w:type="paragraph" w:styleId="afffffffffff6">
    <w:name w:val="Body Text First Indent"/>
    <w:basedOn w:val="afff1"/>
    <w:link w:val="afffffffffff7"/>
    <w:rsid w:val="007533F2"/>
    <w:pPr>
      <w:spacing w:before="120" w:after="0"/>
      <w:ind w:firstLine="210"/>
      <w:jc w:val="both"/>
    </w:pPr>
  </w:style>
  <w:style w:type="character" w:customStyle="1" w:styleId="afffffffffff7">
    <w:name w:val="Красная строка Знак"/>
    <w:link w:val="afffffffffff6"/>
    <w:rsid w:val="007533F2"/>
    <w:rPr>
      <w:sz w:val="24"/>
      <w:szCs w:val="24"/>
    </w:rPr>
  </w:style>
  <w:style w:type="paragraph" w:customStyle="1" w:styleId="MainTXT127">
    <w:name w:val="Стиль MainTXT + Слева:  127 см"/>
    <w:basedOn w:val="af7"/>
    <w:rsid w:val="007533F2"/>
    <w:pPr>
      <w:spacing w:before="120" w:line="360" w:lineRule="auto"/>
      <w:ind w:firstLine="709"/>
      <w:jc w:val="both"/>
    </w:pPr>
    <w:rPr>
      <w:szCs w:val="20"/>
    </w:rPr>
  </w:style>
  <w:style w:type="character" w:styleId="afffffffffff8">
    <w:name w:val="Subtle Emphasis"/>
    <w:uiPriority w:val="19"/>
    <w:qFormat/>
    <w:rsid w:val="007533F2"/>
    <w:rPr>
      <w:i/>
      <w:iCs/>
      <w:color w:val="808080"/>
    </w:rPr>
  </w:style>
  <w:style w:type="paragraph" w:customStyle="1" w:styleId="body">
    <w:name w:val="body"/>
    <w:basedOn w:val="af7"/>
    <w:rsid w:val="007533F2"/>
    <w:pPr>
      <w:spacing w:before="100" w:beforeAutospacing="1" w:after="100" w:afterAutospacing="1"/>
      <w:ind w:firstLine="284"/>
      <w:jc w:val="both"/>
    </w:pPr>
    <w:rPr>
      <w:szCs w:val="20"/>
    </w:rPr>
  </w:style>
  <w:style w:type="paragraph" w:customStyle="1" w:styleId="1-">
    <w:name w:val="Заголовок 1 - ГК"/>
    <w:basedOn w:val="1ff3"/>
    <w:rsid w:val="007533F2"/>
    <w:pPr>
      <w:numPr>
        <w:numId w:val="89"/>
      </w:numPr>
      <w:ind w:left="700"/>
    </w:pPr>
    <w:rPr>
      <w:b/>
      <w:sz w:val="28"/>
      <w:szCs w:val="28"/>
    </w:rPr>
  </w:style>
  <w:style w:type="paragraph" w:customStyle="1" w:styleId="afffffffffff9">
    <w:name w:val="Основной текст абзаца"/>
    <w:basedOn w:val="af7"/>
    <w:rsid w:val="007533F2"/>
    <w:pPr>
      <w:keepNext/>
      <w:spacing w:before="120" w:line="360" w:lineRule="auto"/>
      <w:ind w:firstLine="284"/>
      <w:jc w:val="both"/>
    </w:pPr>
    <w:rPr>
      <w:szCs w:val="20"/>
    </w:rPr>
  </w:style>
  <w:style w:type="paragraph" w:customStyle="1" w:styleId="2ff4">
    <w:name w:val="Знак2"/>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a">
    <w:name w:val="МУ_БУЛЕТЫ"/>
    <w:uiPriority w:val="99"/>
    <w:rsid w:val="007533F2"/>
  </w:style>
  <w:style w:type="character" w:customStyle="1" w:styleId="apple-style-span">
    <w:name w:val="apple-style-span"/>
    <w:rsid w:val="007533F2"/>
  </w:style>
  <w:style w:type="numbering" w:customStyle="1" w:styleId="2ff5">
    <w:name w:val="МУ_БУЛЕТЫ2"/>
    <w:next w:val="afffffffffffa"/>
    <w:uiPriority w:val="99"/>
    <w:rsid w:val="007533F2"/>
  </w:style>
  <w:style w:type="numbering" w:customStyle="1" w:styleId="ac">
    <w:name w:val="НУМ_МУ_СПИСОК"/>
    <w:uiPriority w:val="99"/>
    <w:rsid w:val="007533F2"/>
    <w:pPr>
      <w:numPr>
        <w:numId w:val="93"/>
      </w:numPr>
    </w:pPr>
  </w:style>
  <w:style w:type="numbering" w:customStyle="1" w:styleId="a3">
    <w:name w:val="НЕ_НУМ_СПИСОК"/>
    <w:uiPriority w:val="99"/>
    <w:rsid w:val="007533F2"/>
    <w:pPr>
      <w:numPr>
        <w:numId w:val="94"/>
      </w:numPr>
    </w:pPr>
  </w:style>
  <w:style w:type="paragraph" w:styleId="4">
    <w:name w:val="List Number 4"/>
    <w:basedOn w:val="af7"/>
    <w:rsid w:val="007533F2"/>
    <w:pPr>
      <w:numPr>
        <w:numId w:val="91"/>
      </w:numPr>
      <w:spacing w:before="120"/>
      <w:contextualSpacing/>
      <w:jc w:val="both"/>
    </w:pPr>
    <w:rPr>
      <w:szCs w:val="20"/>
    </w:rPr>
  </w:style>
  <w:style w:type="paragraph" w:styleId="5">
    <w:name w:val="List Number 5"/>
    <w:basedOn w:val="af7"/>
    <w:rsid w:val="007533F2"/>
    <w:pPr>
      <w:numPr>
        <w:numId w:val="92"/>
      </w:numPr>
      <w:spacing w:before="120"/>
      <w:contextualSpacing/>
      <w:jc w:val="both"/>
    </w:pPr>
    <w:rPr>
      <w:szCs w:val="20"/>
    </w:rPr>
  </w:style>
  <w:style w:type="paragraph" w:customStyle="1" w:styleId="afffffffffffb">
    <w:name w:val="Обычный стандартный"/>
    <w:basedOn w:val="af7"/>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a"/>
    <w:rsid w:val="007533F2"/>
    <w:pPr>
      <w:numPr>
        <w:numId w:val="95"/>
      </w:numPr>
    </w:pPr>
  </w:style>
  <w:style w:type="numbering" w:customStyle="1" w:styleId="aa">
    <w:name w:val="Список заголовков"/>
    <w:uiPriority w:val="99"/>
    <w:rsid w:val="007533F2"/>
    <w:pPr>
      <w:numPr>
        <w:numId w:val="96"/>
      </w:numPr>
    </w:pPr>
  </w:style>
  <w:style w:type="numbering" w:customStyle="1" w:styleId="a8">
    <w:name w:val="НЕ_НС"/>
    <w:uiPriority w:val="99"/>
    <w:rsid w:val="007533F2"/>
    <w:pPr>
      <w:numPr>
        <w:numId w:val="97"/>
      </w:numPr>
    </w:pPr>
  </w:style>
  <w:style w:type="paragraph" w:customStyle="1" w:styleId="afffffffffffc">
    <w:name w:val="_Заголовок таблицы"/>
    <w:basedOn w:val="af7"/>
    <w:rsid w:val="007533F2"/>
    <w:pPr>
      <w:widowControl w:val="0"/>
      <w:spacing w:before="120"/>
      <w:ind w:firstLine="340"/>
      <w:jc w:val="center"/>
    </w:pPr>
    <w:rPr>
      <w:b/>
      <w:szCs w:val="22"/>
      <w:lang w:eastAsia="en-US"/>
    </w:rPr>
  </w:style>
  <w:style w:type="paragraph" w:customStyle="1" w:styleId="afffffffffffd">
    <w:name w:val="Стиль Название объекта + По левому краю"/>
    <w:basedOn w:val="affff0"/>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7"/>
    <w:next w:val="af7"/>
    <w:rsid w:val="007533F2"/>
    <w:pPr>
      <w:spacing w:before="120" w:after="160" w:line="240" w:lineRule="exact"/>
      <w:ind w:firstLine="284"/>
      <w:jc w:val="both"/>
    </w:pPr>
    <w:rPr>
      <w:rFonts w:ascii="Tahoma" w:hAnsi="Tahoma"/>
      <w:szCs w:val="20"/>
      <w:lang w:val="en-US" w:eastAsia="en-US"/>
    </w:rPr>
  </w:style>
  <w:style w:type="paragraph" w:customStyle="1" w:styleId="213">
    <w:name w:val="Обычный21"/>
    <w:rsid w:val="007533F2"/>
    <w:pPr>
      <w:keepNext/>
      <w:spacing w:before="120" w:line="360" w:lineRule="auto"/>
      <w:ind w:firstLine="720"/>
      <w:jc w:val="both"/>
    </w:pPr>
    <w:rPr>
      <w:snapToGrid w:val="0"/>
      <w:sz w:val="24"/>
    </w:rPr>
  </w:style>
  <w:style w:type="numbering" w:customStyle="1" w:styleId="1">
    <w:name w:val="МУ_БУЛЕТЫ1"/>
    <w:next w:val="2ff5"/>
    <w:uiPriority w:val="99"/>
    <w:rsid w:val="007533F2"/>
    <w:pPr>
      <w:numPr>
        <w:numId w:val="90"/>
      </w:numPr>
    </w:pPr>
  </w:style>
  <w:style w:type="numbering" w:customStyle="1" w:styleId="a0">
    <w:name w:val="_Список_литературы"/>
    <w:uiPriority w:val="99"/>
    <w:rsid w:val="007533F2"/>
    <w:pPr>
      <w:numPr>
        <w:numId w:val="98"/>
      </w:numPr>
    </w:pPr>
  </w:style>
  <w:style w:type="paragraph" w:customStyle="1" w:styleId="afffffffffffe">
    <w:name w:val="_Для_контитула"/>
    <w:basedOn w:val="af7"/>
    <w:rsid w:val="007533F2"/>
    <w:pPr>
      <w:tabs>
        <w:tab w:val="center" w:pos="4962"/>
        <w:tab w:val="right" w:pos="9639"/>
      </w:tabs>
      <w:spacing w:before="120"/>
      <w:ind w:firstLine="340"/>
      <w:jc w:val="both"/>
    </w:pPr>
    <w:rPr>
      <w:sz w:val="20"/>
      <w:szCs w:val="20"/>
    </w:rPr>
  </w:style>
  <w:style w:type="paragraph" w:customStyle="1" w:styleId="affffffffffff">
    <w:name w:val="Обычный по центру"/>
    <w:basedOn w:val="af7"/>
    <w:rsid w:val="007533F2"/>
    <w:pPr>
      <w:spacing w:before="120"/>
      <w:ind w:firstLine="340"/>
      <w:jc w:val="center"/>
    </w:pPr>
    <w:rPr>
      <w:rFonts w:ascii="Calibri" w:hAnsi="Calibri"/>
      <w:szCs w:val="20"/>
      <w:lang w:eastAsia="en-US"/>
    </w:rPr>
  </w:style>
  <w:style w:type="numbering" w:customStyle="1" w:styleId="a2">
    <w:name w:val="_Список.Нумерованный"/>
    <w:uiPriority w:val="99"/>
    <w:rsid w:val="007533F2"/>
    <w:pPr>
      <w:numPr>
        <w:numId w:val="99"/>
      </w:numPr>
    </w:pPr>
  </w:style>
  <w:style w:type="paragraph" w:customStyle="1" w:styleId="affffffffffff0">
    <w:name w:val="_Колонтитул.Верхний"/>
    <w:basedOn w:val="af7"/>
    <w:rsid w:val="007533F2"/>
    <w:pPr>
      <w:tabs>
        <w:tab w:val="center" w:pos="4820"/>
        <w:tab w:val="right" w:pos="9639"/>
      </w:tabs>
      <w:ind w:firstLine="340"/>
      <w:jc w:val="both"/>
    </w:pPr>
    <w:rPr>
      <w:sz w:val="20"/>
      <w:szCs w:val="20"/>
      <w:lang w:eastAsia="en-US"/>
    </w:rPr>
  </w:style>
  <w:style w:type="paragraph" w:customStyle="1" w:styleId="affffffffffff1">
    <w:name w:val="_Колонтитулы.Заголовок.Альбомная"/>
    <w:basedOn w:val="af7"/>
    <w:rsid w:val="007533F2"/>
    <w:pPr>
      <w:tabs>
        <w:tab w:val="center" w:pos="7371"/>
        <w:tab w:val="right" w:pos="15026"/>
      </w:tabs>
      <w:ind w:firstLine="340"/>
      <w:jc w:val="both"/>
    </w:pPr>
    <w:rPr>
      <w:sz w:val="20"/>
      <w:szCs w:val="20"/>
    </w:rPr>
  </w:style>
  <w:style w:type="paragraph" w:customStyle="1" w:styleId="1ff5">
    <w:name w:val="_Заголовок 1.Без номера"/>
    <w:basedOn w:val="14"/>
    <w:next w:val="af7"/>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2">
    <w:name w:val="_Титут.Подпись"/>
    <w:basedOn w:val="af7"/>
    <w:rsid w:val="007533F2"/>
    <w:pPr>
      <w:ind w:firstLine="340"/>
      <w:jc w:val="both"/>
    </w:pPr>
    <w:rPr>
      <w:rFonts w:ascii="ГОСТ тип А" w:hAnsi="ГОСТ тип А"/>
      <w:i/>
      <w:sz w:val="28"/>
      <w:szCs w:val="22"/>
    </w:rPr>
  </w:style>
  <w:style w:type="paragraph" w:customStyle="1" w:styleId="affffffffffff3">
    <w:name w:val="_Титул.Шапка"/>
    <w:basedOn w:val="af7"/>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4">
    <w:name w:val="_Титульный лист.Наименование компании"/>
    <w:basedOn w:val="af7"/>
    <w:rsid w:val="007533F2"/>
    <w:pPr>
      <w:ind w:firstLine="340"/>
      <w:jc w:val="center"/>
    </w:pPr>
    <w:rPr>
      <w:szCs w:val="20"/>
    </w:rPr>
  </w:style>
  <w:style w:type="paragraph" w:customStyle="1" w:styleId="affffffffffff5">
    <w:name w:val="_Титульный лист.Утверждаю/Согласовано"/>
    <w:basedOn w:val="af7"/>
    <w:rsid w:val="007533F2"/>
    <w:pPr>
      <w:ind w:firstLine="340"/>
      <w:jc w:val="both"/>
    </w:pPr>
    <w:rPr>
      <w:szCs w:val="20"/>
    </w:rPr>
  </w:style>
  <w:style w:type="paragraph" w:customStyle="1" w:styleId="affffffffffff6">
    <w:name w:val="_Титульный лист.Наименование документа"/>
    <w:basedOn w:val="af7"/>
    <w:rsid w:val="007533F2"/>
    <w:pPr>
      <w:spacing w:before="120" w:after="120" w:line="264" w:lineRule="auto"/>
      <w:ind w:firstLine="340"/>
      <w:jc w:val="center"/>
    </w:pPr>
    <w:rPr>
      <w:sz w:val="32"/>
      <w:szCs w:val="20"/>
    </w:rPr>
  </w:style>
  <w:style w:type="paragraph" w:customStyle="1" w:styleId="affffffffffff7">
    <w:name w:val="_Титульный лист.Город.Год"/>
    <w:basedOn w:val="af7"/>
    <w:rsid w:val="007533F2"/>
    <w:pPr>
      <w:ind w:firstLine="340"/>
      <w:jc w:val="center"/>
    </w:pPr>
    <w:rPr>
      <w:szCs w:val="20"/>
    </w:rPr>
  </w:style>
  <w:style w:type="paragraph" w:customStyle="1" w:styleId="affffffffffff8">
    <w:name w:val="_Рисунок.Название рисунка"/>
    <w:basedOn w:val="affff0"/>
    <w:rsid w:val="007533F2"/>
    <w:pPr>
      <w:keepNext/>
      <w:pageBreakBefore w:val="0"/>
      <w:suppressAutoHyphens w:val="0"/>
      <w:ind w:firstLine="340"/>
      <w:jc w:val="center"/>
    </w:pPr>
    <w:rPr>
      <w:bCs/>
      <w:i w:val="0"/>
      <w:snapToGrid/>
      <w:szCs w:val="20"/>
    </w:rPr>
  </w:style>
  <w:style w:type="paragraph" w:customStyle="1" w:styleId="1ff6">
    <w:name w:val="_Таблица: №п/п список нумерованый [1.]"/>
    <w:basedOn w:val="af7"/>
    <w:rsid w:val="007533F2"/>
    <w:pPr>
      <w:ind w:firstLine="284"/>
      <w:jc w:val="center"/>
    </w:pPr>
    <w:rPr>
      <w:szCs w:val="20"/>
    </w:rPr>
  </w:style>
  <w:style w:type="paragraph" w:customStyle="1" w:styleId="affffffffffff9">
    <w:name w:val="_Таблица: №п/п"/>
    <w:basedOn w:val="af7"/>
    <w:rsid w:val="007533F2"/>
    <w:pPr>
      <w:ind w:firstLine="284"/>
      <w:jc w:val="center"/>
    </w:pPr>
    <w:rPr>
      <w:szCs w:val="20"/>
    </w:rPr>
  </w:style>
  <w:style w:type="paragraph" w:customStyle="1" w:styleId="affffffffffffa">
    <w:name w:val="_т"/>
    <w:basedOn w:val="af7"/>
    <w:rsid w:val="007533F2"/>
    <w:pPr>
      <w:ind w:firstLine="284"/>
      <w:jc w:val="center"/>
    </w:pPr>
    <w:rPr>
      <w:szCs w:val="20"/>
    </w:rPr>
  </w:style>
  <w:style w:type="paragraph" w:customStyle="1" w:styleId="affffffffffffb">
    <w:name w:val="_табл"/>
    <w:basedOn w:val="af7"/>
    <w:rsid w:val="007533F2"/>
    <w:pPr>
      <w:ind w:firstLine="284"/>
      <w:jc w:val="center"/>
    </w:pPr>
    <w:rPr>
      <w:szCs w:val="20"/>
    </w:rPr>
  </w:style>
  <w:style w:type="paragraph" w:customStyle="1" w:styleId="1ff7">
    <w:name w:val="_Заголовок 1"/>
    <w:basedOn w:val="14"/>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5">
    <w:name w:val="_Список многоуровневый.Маркированный"/>
    <w:uiPriority w:val="99"/>
    <w:rsid w:val="007533F2"/>
    <w:pPr>
      <w:numPr>
        <w:numId w:val="100"/>
      </w:numPr>
    </w:pPr>
  </w:style>
  <w:style w:type="numbering" w:customStyle="1" w:styleId="af2">
    <w:name w:val="_Список.Многоуровневый.Маркированный"/>
    <w:uiPriority w:val="99"/>
    <w:rsid w:val="007533F2"/>
    <w:pPr>
      <w:numPr>
        <w:numId w:val="101"/>
      </w:numPr>
    </w:pPr>
  </w:style>
  <w:style w:type="paragraph" w:customStyle="1" w:styleId="af5">
    <w:name w:val="_Список многоуровневый.Нумерованный"/>
    <w:basedOn w:val="af7"/>
    <w:rsid w:val="007533F2"/>
    <w:pPr>
      <w:numPr>
        <w:numId w:val="102"/>
      </w:numPr>
      <w:spacing w:before="120"/>
      <w:jc w:val="both"/>
    </w:pPr>
    <w:rPr>
      <w:szCs w:val="20"/>
      <w:lang w:eastAsia="en-US"/>
    </w:rPr>
  </w:style>
  <w:style w:type="paragraph" w:customStyle="1" w:styleId="a4">
    <w:name w:val="_Список многоуровневый.маркированный"/>
    <w:basedOn w:val="af7"/>
    <w:rsid w:val="007533F2"/>
    <w:pPr>
      <w:numPr>
        <w:numId w:val="103"/>
      </w:numPr>
      <w:spacing w:before="120"/>
      <w:jc w:val="both"/>
    </w:pPr>
    <w:rPr>
      <w:szCs w:val="20"/>
    </w:rPr>
  </w:style>
  <w:style w:type="paragraph" w:customStyle="1" w:styleId="2ff6">
    <w:name w:val="_Заголовок_2_вне_оглавления"/>
    <w:basedOn w:val="26"/>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d">
    <w:name w:val="_Заголовок_3_вне_оглавления"/>
    <w:basedOn w:val="37"/>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5">
    <w:name w:val="_Заголовок_7_вне_оглавления"/>
    <w:basedOn w:val="71"/>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7"/>
    <w:rsid w:val="007533F2"/>
    <w:pPr>
      <w:numPr>
        <w:numId w:val="104"/>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7"/>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7"/>
    <w:uiPriority w:val="99"/>
    <w:rsid w:val="007533F2"/>
    <w:pPr>
      <w:widowControl w:val="0"/>
      <w:autoSpaceDE w:val="0"/>
      <w:autoSpaceDN w:val="0"/>
      <w:adjustRightInd w:val="0"/>
      <w:ind w:left="360" w:hanging="360"/>
    </w:pPr>
    <w:rPr>
      <w:color w:val="000000"/>
    </w:rPr>
  </w:style>
  <w:style w:type="paragraph" w:styleId="affffffffffffc">
    <w:name w:val="Note Heading"/>
    <w:basedOn w:val="af7"/>
    <w:next w:val="af7"/>
    <w:link w:val="affffffffffffd"/>
    <w:uiPriority w:val="99"/>
    <w:rsid w:val="007533F2"/>
    <w:pPr>
      <w:widowControl w:val="0"/>
      <w:autoSpaceDE w:val="0"/>
      <w:autoSpaceDN w:val="0"/>
      <w:adjustRightInd w:val="0"/>
      <w:ind w:firstLine="340"/>
    </w:pPr>
    <w:rPr>
      <w:color w:val="000000"/>
      <w:sz w:val="20"/>
      <w:szCs w:val="20"/>
    </w:rPr>
  </w:style>
  <w:style w:type="character" w:customStyle="1" w:styleId="affffffffffffd">
    <w:name w:val="Заголовок записки Знак"/>
    <w:link w:val="affffffffffffc"/>
    <w:uiPriority w:val="99"/>
    <w:rsid w:val="007533F2"/>
    <w:rPr>
      <w:color w:val="000000"/>
    </w:rPr>
  </w:style>
  <w:style w:type="paragraph" w:customStyle="1" w:styleId="Code">
    <w:name w:val="Code"/>
    <w:next w:val="af7"/>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7"/>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05"/>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6">
    <w:name w:val="_Нумерация_в_таблице"/>
    <w:uiPriority w:val="99"/>
    <w:rsid w:val="007533F2"/>
    <w:pPr>
      <w:numPr>
        <w:numId w:val="106"/>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7"/>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1">
    <w:name w:val="_Список_как_в_ГОСТ"/>
    <w:uiPriority w:val="99"/>
    <w:rsid w:val="007533F2"/>
    <w:pPr>
      <w:numPr>
        <w:numId w:val="107"/>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7"/>
    <w:link w:val="Bodytext8"/>
    <w:rsid w:val="007533F2"/>
    <w:pPr>
      <w:shd w:val="clear" w:color="auto" w:fill="FFFFFF"/>
      <w:spacing w:line="240" w:lineRule="atLeast"/>
      <w:ind w:firstLine="340"/>
    </w:pPr>
    <w:rPr>
      <w:noProof/>
      <w:sz w:val="10"/>
      <w:szCs w:val="10"/>
    </w:rPr>
  </w:style>
  <w:style w:type="paragraph" w:customStyle="1" w:styleId="13">
    <w:name w:val="_Заголовок приложения 1"/>
    <w:basedOn w:val="14"/>
    <w:next w:val="af7"/>
    <w:rsid w:val="007533F2"/>
    <w:pPr>
      <w:keepLines/>
      <w:widowControl w:val="0"/>
      <w:numPr>
        <w:numId w:val="108"/>
      </w:numPr>
      <w:spacing w:before="120"/>
      <w:ind w:left="0" w:firstLine="284"/>
      <w:jc w:val="both"/>
    </w:pPr>
    <w:rPr>
      <w:b/>
      <w:bCs/>
      <w:iCs w:val="0"/>
      <w:sz w:val="28"/>
      <w:szCs w:val="32"/>
      <w:lang w:val="ru-RU" w:eastAsia="ru-RU"/>
    </w:rPr>
  </w:style>
  <w:style w:type="paragraph" w:customStyle="1" w:styleId="23">
    <w:name w:val="_Заголовок приложения 2"/>
    <w:basedOn w:val="26"/>
    <w:next w:val="af7"/>
    <w:rsid w:val="007533F2"/>
    <w:pPr>
      <w:keepLines/>
      <w:widowControl w:val="0"/>
      <w:numPr>
        <w:numId w:val="108"/>
      </w:numPr>
      <w:spacing w:before="120" w:after="0"/>
      <w:jc w:val="both"/>
    </w:pPr>
    <w:rPr>
      <w:rFonts w:ascii="Times New Roman" w:hAnsi="Times New Roman" w:cs="Times New Roman"/>
      <w:b w:val="0"/>
      <w:i w:val="0"/>
      <w:iCs w:val="0"/>
    </w:rPr>
  </w:style>
  <w:style w:type="paragraph" w:customStyle="1" w:styleId="34">
    <w:name w:val="_Заголовок приложения 3"/>
    <w:basedOn w:val="37"/>
    <w:next w:val="af7"/>
    <w:rsid w:val="007533F2"/>
    <w:pPr>
      <w:keepLines/>
      <w:widowControl w:val="0"/>
      <w:numPr>
        <w:numId w:val="108"/>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7"/>
    <w:rsid w:val="007533F2"/>
    <w:pPr>
      <w:numPr>
        <w:numId w:val="108"/>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7"/>
    <w:rsid w:val="007533F2"/>
    <w:pPr>
      <w:keepNext/>
      <w:keepLines/>
      <w:widowControl w:val="0"/>
      <w:numPr>
        <w:ilvl w:val="4"/>
        <w:numId w:val="108"/>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7"/>
    <w:rsid w:val="007533F2"/>
    <w:pPr>
      <w:keepNext/>
      <w:keepLines/>
      <w:widowControl w:val="0"/>
      <w:numPr>
        <w:ilvl w:val="5"/>
        <w:numId w:val="108"/>
      </w:numPr>
      <w:tabs>
        <w:tab w:val="left" w:pos="1559"/>
      </w:tabs>
      <w:spacing w:before="120" w:after="0"/>
      <w:jc w:val="both"/>
    </w:pPr>
    <w:rPr>
      <w:b w:val="0"/>
      <w:bCs w:val="0"/>
      <w:iCs/>
      <w:sz w:val="24"/>
    </w:rPr>
  </w:style>
  <w:style w:type="paragraph" w:customStyle="1" w:styleId="70">
    <w:name w:val="_Заголовок приложения 7"/>
    <w:basedOn w:val="71"/>
    <w:next w:val="af7"/>
    <w:rsid w:val="007533F2"/>
    <w:pPr>
      <w:keepNext/>
      <w:keepLines/>
      <w:widowControl w:val="0"/>
      <w:numPr>
        <w:ilvl w:val="6"/>
        <w:numId w:val="108"/>
      </w:numPr>
      <w:spacing w:before="120" w:after="0"/>
      <w:jc w:val="both"/>
    </w:pPr>
    <w:rPr>
      <w:iCs/>
      <w:szCs w:val="22"/>
    </w:rPr>
  </w:style>
  <w:style w:type="paragraph" w:customStyle="1" w:styleId="8">
    <w:name w:val="_Заголовок приложения 8"/>
    <w:basedOn w:val="80"/>
    <w:next w:val="af7"/>
    <w:rsid w:val="007533F2"/>
    <w:pPr>
      <w:keepNext/>
      <w:keepLines/>
      <w:widowControl w:val="0"/>
      <w:numPr>
        <w:ilvl w:val="7"/>
        <w:numId w:val="108"/>
      </w:numPr>
      <w:spacing w:before="120" w:after="0"/>
      <w:jc w:val="both"/>
    </w:pPr>
    <w:rPr>
      <w:i w:val="0"/>
      <w:iCs w:val="0"/>
      <w:szCs w:val="20"/>
    </w:rPr>
  </w:style>
  <w:style w:type="paragraph" w:customStyle="1" w:styleId="9">
    <w:name w:val="_Заголовок приложения 9"/>
    <w:basedOn w:val="90"/>
    <w:next w:val="af7"/>
    <w:rsid w:val="007533F2"/>
    <w:pPr>
      <w:keepNext/>
      <w:keepLines/>
      <w:widowControl w:val="0"/>
      <w:numPr>
        <w:ilvl w:val="8"/>
        <w:numId w:val="108"/>
      </w:numPr>
      <w:spacing w:before="120" w:after="0"/>
      <w:jc w:val="both"/>
    </w:pPr>
    <w:rPr>
      <w:rFonts w:ascii="Times New Roman" w:hAnsi="Times New Roman" w:cs="Times New Roman"/>
      <w:iCs/>
      <w:sz w:val="24"/>
      <w:szCs w:val="20"/>
    </w:rPr>
  </w:style>
  <w:style w:type="character" w:customStyle="1" w:styleId="2ff7">
    <w:name w:val="Средняя сетка 2 Знак"/>
    <w:link w:val="214"/>
    <w:rsid w:val="007533F2"/>
    <w:rPr>
      <w:rFonts w:ascii="Calibri" w:hAnsi="Calibri"/>
      <w:sz w:val="24"/>
      <w:szCs w:val="32"/>
      <w:lang w:val="en-US" w:eastAsia="en-US" w:bidi="en-US"/>
    </w:rPr>
  </w:style>
  <w:style w:type="character" w:customStyle="1" w:styleId="1ff8">
    <w:name w:val="Слабое выделение1"/>
    <w:uiPriority w:val="19"/>
    <w:qFormat/>
    <w:rsid w:val="007533F2"/>
    <w:rPr>
      <w:i/>
      <w:iCs/>
      <w:color w:val="808080"/>
    </w:rPr>
  </w:style>
  <w:style w:type="table" w:customStyle="1" w:styleId="214">
    <w:name w:val="Средняя сетка 21"/>
    <w:basedOn w:val="af9"/>
    <w:link w:val="2ff7"/>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e">
    <w:name w:val="_Заголовок без включения в оглавление и без новой страницы"/>
    <w:basedOn w:val="affffffffff2"/>
    <w:rsid w:val="007533F2"/>
    <w:pPr>
      <w:pageBreakBefore w:val="0"/>
    </w:pPr>
  </w:style>
  <w:style w:type="paragraph" w:customStyle="1" w:styleId="afffffffffffff">
    <w:name w:val="_Колонтитулы.Заголовок.Книжная"/>
    <w:basedOn w:val="af7"/>
    <w:rsid w:val="007533F2"/>
    <w:pPr>
      <w:widowControl w:val="0"/>
      <w:tabs>
        <w:tab w:val="center" w:pos="4536"/>
        <w:tab w:val="right" w:pos="9639"/>
      </w:tabs>
      <w:ind w:firstLine="340"/>
      <w:jc w:val="both"/>
    </w:pPr>
    <w:rPr>
      <w:sz w:val="20"/>
      <w:szCs w:val="20"/>
      <w:lang w:eastAsia="en-US"/>
    </w:rPr>
  </w:style>
  <w:style w:type="character" w:customStyle="1" w:styleId="affffc">
    <w:name w:val="Текст концевой сноски Знак"/>
    <w:link w:val="affffb"/>
    <w:rsid w:val="007533F2"/>
  </w:style>
  <w:style w:type="character" w:styleId="afffffffffffff0">
    <w:name w:val="endnote reference"/>
    <w:rsid w:val="007533F2"/>
    <w:rPr>
      <w:vertAlign w:val="superscript"/>
    </w:rPr>
  </w:style>
  <w:style w:type="paragraph" w:customStyle="1" w:styleId="27">
    <w:name w:val="ГС_СписокМарк_2"/>
    <w:rsid w:val="007533F2"/>
    <w:pPr>
      <w:numPr>
        <w:numId w:val="110"/>
      </w:numPr>
      <w:spacing w:before="60" w:after="60" w:line="360" w:lineRule="auto"/>
      <w:jc w:val="both"/>
    </w:pPr>
    <w:rPr>
      <w:sz w:val="24"/>
      <w:szCs w:val="24"/>
      <w:lang w:val="en-US"/>
    </w:rPr>
  </w:style>
  <w:style w:type="paragraph" w:customStyle="1" w:styleId="15">
    <w:name w:val="ГС_СписНумСкоб_1"/>
    <w:link w:val="1Char0"/>
    <w:rsid w:val="007533F2"/>
    <w:pPr>
      <w:numPr>
        <w:numId w:val="109"/>
      </w:numPr>
      <w:spacing w:before="60" w:after="60" w:line="360" w:lineRule="auto"/>
      <w:jc w:val="both"/>
    </w:pPr>
    <w:rPr>
      <w:sz w:val="24"/>
      <w:szCs w:val="24"/>
      <w:lang w:val="en-US"/>
    </w:rPr>
  </w:style>
  <w:style w:type="character" w:customStyle="1" w:styleId="1Char0">
    <w:name w:val="ГС_СписНумСкоб_1 Char"/>
    <w:link w:val="15"/>
    <w:rsid w:val="007533F2"/>
    <w:rPr>
      <w:sz w:val="24"/>
      <w:szCs w:val="24"/>
      <w:lang w:val="en-US"/>
    </w:rPr>
  </w:style>
  <w:style w:type="paragraph" w:customStyle="1" w:styleId="afffffffffffff1">
    <w:name w:val="Заголовок секции"/>
    <w:basedOn w:val="14"/>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7"/>
    <w:rsid w:val="007533F2"/>
    <w:pPr>
      <w:numPr>
        <w:numId w:val="111"/>
      </w:numPr>
      <w:jc w:val="both"/>
    </w:pPr>
  </w:style>
  <w:style w:type="character" w:customStyle="1" w:styleId="afffffc">
    <w:name w:val="Подпункт договора Знак"/>
    <w:link w:val="afffffa"/>
    <w:rsid w:val="007533F2"/>
    <w:rPr>
      <w:rFonts w:ascii="Arial" w:hAnsi="Arial"/>
    </w:rPr>
  </w:style>
  <w:style w:type="character" w:customStyle="1" w:styleId="afffffd">
    <w:name w:val="Пункт договора Знак"/>
    <w:link w:val="afffffb"/>
    <w:rsid w:val="007533F2"/>
    <w:rPr>
      <w:rFonts w:ascii="Arial" w:hAnsi="Arial"/>
    </w:rPr>
  </w:style>
  <w:style w:type="paragraph" w:customStyle="1" w:styleId="Style6">
    <w:name w:val="Style6"/>
    <w:basedOn w:val="af7"/>
    <w:rsid w:val="007533F2"/>
    <w:pPr>
      <w:widowControl w:val="0"/>
      <w:autoSpaceDE w:val="0"/>
      <w:autoSpaceDN w:val="0"/>
      <w:adjustRightInd w:val="0"/>
      <w:spacing w:line="323" w:lineRule="exact"/>
      <w:ind w:firstLine="701"/>
      <w:jc w:val="both"/>
    </w:pPr>
  </w:style>
  <w:style w:type="paragraph" w:customStyle="1" w:styleId="Style7">
    <w:name w:val="Style7"/>
    <w:basedOn w:val="af7"/>
    <w:rsid w:val="007533F2"/>
    <w:pPr>
      <w:widowControl w:val="0"/>
      <w:autoSpaceDE w:val="0"/>
      <w:autoSpaceDN w:val="0"/>
      <w:adjustRightInd w:val="0"/>
      <w:spacing w:line="321" w:lineRule="exact"/>
      <w:ind w:firstLine="696"/>
      <w:jc w:val="both"/>
    </w:pPr>
  </w:style>
  <w:style w:type="character" w:styleId="afffffffffffff2">
    <w:name w:val="Placeholder Text"/>
    <w:uiPriority w:val="99"/>
    <w:semiHidden/>
    <w:rsid w:val="007533F2"/>
    <w:rPr>
      <w:rFonts w:cs="Times New Roman"/>
      <w:color w:val="808080"/>
    </w:rPr>
  </w:style>
  <w:style w:type="numbering" w:customStyle="1" w:styleId="2ff8">
    <w:name w:val="_Список.Ненумерованный2"/>
    <w:uiPriority w:val="99"/>
    <w:rsid w:val="007533F2"/>
  </w:style>
  <w:style w:type="numbering" w:customStyle="1" w:styleId="2ff9">
    <w:name w:val="Нет списка2"/>
    <w:next w:val="afa"/>
    <w:uiPriority w:val="99"/>
    <w:semiHidden/>
    <w:unhideWhenUsed/>
    <w:rsid w:val="009F35C0"/>
  </w:style>
  <w:style w:type="numbering" w:customStyle="1" w:styleId="3c">
    <w:name w:val="_Список.Ненумерованный3"/>
    <w:uiPriority w:val="99"/>
    <w:rsid w:val="009F35C0"/>
    <w:pPr>
      <w:numPr>
        <w:numId w:val="2"/>
      </w:numPr>
    </w:pPr>
  </w:style>
  <w:style w:type="table" w:customStyle="1" w:styleId="2ffa">
    <w:name w:val="Сетка таблицы2"/>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e">
    <w:name w:val="МУ_БУЛЕТЫ3"/>
    <w:uiPriority w:val="99"/>
    <w:rsid w:val="009F35C0"/>
  </w:style>
  <w:style w:type="numbering" w:customStyle="1" w:styleId="215">
    <w:name w:val="МУ_БУЛЕТЫ21"/>
    <w:next w:val="afffffffffffa"/>
    <w:uiPriority w:val="99"/>
    <w:rsid w:val="009F35C0"/>
  </w:style>
  <w:style w:type="numbering" w:customStyle="1" w:styleId="18">
    <w:name w:val="НУМ_МУ_СПИСОК1"/>
    <w:uiPriority w:val="99"/>
    <w:rsid w:val="009F35C0"/>
    <w:pPr>
      <w:numPr>
        <w:numId w:val="38"/>
      </w:numPr>
    </w:pPr>
  </w:style>
  <w:style w:type="numbering" w:customStyle="1" w:styleId="1b">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a"/>
    <w:rsid w:val="009F35C0"/>
  </w:style>
  <w:style w:type="numbering" w:customStyle="1" w:styleId="1a">
    <w:name w:val="Список заголовков1"/>
    <w:uiPriority w:val="99"/>
    <w:rsid w:val="009F35C0"/>
    <w:pPr>
      <w:numPr>
        <w:numId w:val="41"/>
      </w:numPr>
    </w:pPr>
  </w:style>
  <w:style w:type="numbering" w:customStyle="1" w:styleId="16">
    <w:name w:val="НЕ_НС1"/>
    <w:uiPriority w:val="99"/>
    <w:rsid w:val="009F35C0"/>
    <w:pPr>
      <w:numPr>
        <w:numId w:val="42"/>
      </w:numPr>
    </w:pPr>
  </w:style>
  <w:style w:type="numbering" w:customStyle="1" w:styleId="116">
    <w:name w:val="МУ_БУЛЕТЫ11"/>
    <w:next w:val="2ff5"/>
    <w:uiPriority w:val="99"/>
    <w:rsid w:val="009F35C0"/>
  </w:style>
  <w:style w:type="numbering" w:customStyle="1" w:styleId="1ff9">
    <w:name w:val="_Список_литературы1"/>
    <w:uiPriority w:val="99"/>
    <w:rsid w:val="009F35C0"/>
  </w:style>
  <w:style w:type="numbering" w:customStyle="1" w:styleId="1ffa">
    <w:name w:val="_Список.Нумерованный1"/>
    <w:uiPriority w:val="99"/>
    <w:rsid w:val="009F35C0"/>
  </w:style>
  <w:style w:type="numbering" w:customStyle="1" w:styleId="1ffb">
    <w:name w:val="_Список многоуровневый.Маркированный1"/>
    <w:uiPriority w:val="99"/>
    <w:rsid w:val="009F35C0"/>
  </w:style>
  <w:style w:type="numbering" w:customStyle="1" w:styleId="1ffc">
    <w:name w:val="_Список.Многоуровневый.Маркированный1"/>
    <w:uiPriority w:val="99"/>
    <w:rsid w:val="009F35C0"/>
  </w:style>
  <w:style w:type="numbering" w:customStyle="1" w:styleId="1ffd">
    <w:name w:val="_Нумерация_в_таблице1"/>
    <w:uiPriority w:val="99"/>
    <w:rsid w:val="009F35C0"/>
  </w:style>
  <w:style w:type="numbering" w:customStyle="1" w:styleId="1ffe">
    <w:name w:val="_Список_как_в_ГОСТ1"/>
    <w:uiPriority w:val="99"/>
    <w:rsid w:val="009F35C0"/>
  </w:style>
  <w:style w:type="table" w:customStyle="1" w:styleId="2111">
    <w:name w:val="Средняя сетка 211"/>
    <w:basedOn w:val="af9"/>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7">
    <w:name w:val="Сетка таблицы11"/>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 w:type="numbering" w:customStyle="1" w:styleId="3ff">
    <w:name w:val="Нет списка3"/>
    <w:next w:val="afa"/>
    <w:uiPriority w:val="99"/>
    <w:semiHidden/>
    <w:unhideWhenUsed/>
    <w:rsid w:val="00950B7A"/>
  </w:style>
  <w:style w:type="numbering" w:customStyle="1" w:styleId="56">
    <w:name w:val="_Список.Ненумерованный5"/>
    <w:uiPriority w:val="99"/>
    <w:rsid w:val="00950B7A"/>
  </w:style>
  <w:style w:type="numbering" w:customStyle="1" w:styleId="4a">
    <w:name w:val="МУ_БУЛЕТЫ4"/>
    <w:uiPriority w:val="99"/>
    <w:rsid w:val="00950B7A"/>
  </w:style>
  <w:style w:type="numbering" w:customStyle="1" w:styleId="220">
    <w:name w:val="МУ_БУЛЕТЫ22"/>
    <w:next w:val="afffffffffffa"/>
    <w:uiPriority w:val="99"/>
    <w:rsid w:val="00950B7A"/>
  </w:style>
  <w:style w:type="numbering" w:customStyle="1" w:styleId="28">
    <w:name w:val="НУМ_МУ_СПИСОК2"/>
    <w:uiPriority w:val="99"/>
    <w:rsid w:val="00950B7A"/>
    <w:pPr>
      <w:numPr>
        <w:numId w:val="20"/>
      </w:numPr>
    </w:pPr>
  </w:style>
  <w:style w:type="numbering" w:customStyle="1" w:styleId="2c">
    <w:name w:val="НЕ_НУМ_СПИСОК2"/>
    <w:uiPriority w:val="99"/>
    <w:rsid w:val="00950B7A"/>
    <w:pPr>
      <w:numPr>
        <w:numId w:val="21"/>
      </w:numPr>
    </w:pPr>
  </w:style>
  <w:style w:type="numbering" w:customStyle="1" w:styleId="SymbolSymbol1052">
    <w:name w:val="Стиль многоуровневый Symbol (Symbol) Слева:  1 см Выступ:  05 см2"/>
    <w:basedOn w:val="afa"/>
    <w:rsid w:val="00950B7A"/>
    <w:pPr>
      <w:numPr>
        <w:numId w:val="22"/>
      </w:numPr>
    </w:pPr>
  </w:style>
  <w:style w:type="numbering" w:customStyle="1" w:styleId="22">
    <w:name w:val="Список заголовков2"/>
    <w:uiPriority w:val="99"/>
    <w:rsid w:val="00950B7A"/>
    <w:pPr>
      <w:numPr>
        <w:numId w:val="23"/>
      </w:numPr>
    </w:pPr>
  </w:style>
  <w:style w:type="numbering" w:customStyle="1" w:styleId="2ffb">
    <w:name w:val="НЕ_НС2"/>
    <w:uiPriority w:val="99"/>
    <w:rsid w:val="00950B7A"/>
  </w:style>
  <w:style w:type="numbering" w:customStyle="1" w:styleId="120">
    <w:name w:val="МУ_БУЛЕТЫ12"/>
    <w:next w:val="2ff5"/>
    <w:uiPriority w:val="99"/>
    <w:rsid w:val="00950B7A"/>
    <w:pPr>
      <w:numPr>
        <w:numId w:val="16"/>
      </w:numPr>
    </w:pPr>
  </w:style>
  <w:style w:type="numbering" w:customStyle="1" w:styleId="2ffc">
    <w:name w:val="_Список_литературы2"/>
    <w:uiPriority w:val="99"/>
    <w:rsid w:val="00950B7A"/>
  </w:style>
  <w:style w:type="numbering" w:customStyle="1" w:styleId="29">
    <w:name w:val="_Список.Нумерованный2"/>
    <w:uiPriority w:val="99"/>
    <w:rsid w:val="00950B7A"/>
    <w:pPr>
      <w:numPr>
        <w:numId w:val="26"/>
      </w:numPr>
    </w:pPr>
  </w:style>
  <w:style w:type="numbering" w:customStyle="1" w:styleId="24">
    <w:name w:val="_Список многоуровневый.Маркированный2"/>
    <w:uiPriority w:val="99"/>
    <w:rsid w:val="00950B7A"/>
    <w:pPr>
      <w:numPr>
        <w:numId w:val="27"/>
      </w:numPr>
    </w:pPr>
  </w:style>
  <w:style w:type="numbering" w:customStyle="1" w:styleId="2a">
    <w:name w:val="_Список.Многоуровневый.Маркированный2"/>
    <w:uiPriority w:val="99"/>
    <w:rsid w:val="00950B7A"/>
    <w:pPr>
      <w:numPr>
        <w:numId w:val="28"/>
      </w:numPr>
    </w:pPr>
  </w:style>
  <w:style w:type="numbering" w:customStyle="1" w:styleId="20">
    <w:name w:val="_Нумерация_в_таблице2"/>
    <w:uiPriority w:val="99"/>
    <w:rsid w:val="00950B7A"/>
    <w:pPr>
      <w:numPr>
        <w:numId w:val="33"/>
      </w:numPr>
    </w:pPr>
  </w:style>
  <w:style w:type="numbering" w:customStyle="1" w:styleId="25">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28"/>
      </w:numPr>
      <w:tabs>
        <w:tab w:val="clear" w:pos="1418"/>
      </w:tabs>
      <w:ind w:left="700" w:hanging="360"/>
    </w:pPr>
  </w:style>
  <w:style w:type="paragraph" w:customStyle="1" w:styleId="1412">
    <w:name w:val="АбзацМ 14пт 1.2 интервал"/>
    <w:basedOn w:val="12121"/>
    <w:rsid w:val="00950B7A"/>
    <w:pPr>
      <w:numPr>
        <w:numId w:val="113"/>
      </w:numPr>
      <w:tabs>
        <w:tab w:val="clear" w:pos="1418"/>
        <w:tab w:val="num" w:pos="360"/>
        <w:tab w:val="num" w:pos="960"/>
      </w:tabs>
      <w:ind w:left="360" w:hanging="360"/>
    </w:pPr>
    <w:rPr>
      <w:sz w:val="28"/>
    </w:rPr>
  </w:style>
  <w:style w:type="paragraph" w:customStyle="1" w:styleId="31212">
    <w:name w:val="Абзац3ур 12пт 1.2 интервал"/>
    <w:basedOn w:val="37"/>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22"/>
      </w:numPr>
      <w:tabs>
        <w:tab w:val="clear" w:pos="1985"/>
        <w:tab w:val="num" w:pos="1418"/>
      </w:tabs>
      <w:ind w:left="1418" w:hanging="360"/>
    </w:pPr>
  </w:style>
  <w:style w:type="paragraph" w:customStyle="1" w:styleId="14120">
    <w:name w:val="АбзацН 14пт 1.2 интервал"/>
    <w:basedOn w:val="14121"/>
    <w:qFormat/>
    <w:rsid w:val="00950B7A"/>
    <w:pPr>
      <w:numPr>
        <w:numId w:val="114"/>
      </w:numPr>
      <w:tabs>
        <w:tab w:val="clear" w:pos="1418"/>
        <w:tab w:val="num" w:pos="680"/>
        <w:tab w:val="num" w:pos="2140"/>
      </w:tabs>
      <w:ind w:left="680" w:hanging="396"/>
    </w:pPr>
  </w:style>
  <w:style w:type="paragraph" w:customStyle="1" w:styleId="2ffd">
    <w:name w:val="Название 2ур"/>
    <w:basedOn w:val="affffff7"/>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23"/>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a"/>
    <w:uiPriority w:val="99"/>
    <w:rsid w:val="00950B7A"/>
    <w:pPr>
      <w:numPr>
        <w:numId w:val="115"/>
      </w:numPr>
    </w:pPr>
  </w:style>
  <w:style w:type="numbering" w:customStyle="1" w:styleId="1215">
    <w:name w:val="Нумерованный 12пт 1.5 интервала"/>
    <w:basedOn w:val="afa"/>
    <w:uiPriority w:val="99"/>
    <w:rsid w:val="00950B7A"/>
    <w:pPr>
      <w:numPr>
        <w:numId w:val="116"/>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f">
    <w:name w:val="Заголовок 1 без №"/>
    <w:basedOn w:val="14"/>
    <w:next w:val="12121"/>
    <w:link w:val="1fff0"/>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e">
    <w:name w:val="Заголовок 2 без №"/>
    <w:basedOn w:val="26"/>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6"/>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6"/>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17"/>
      </w:numPr>
    </w:pPr>
  </w:style>
  <w:style w:type="paragraph" w:customStyle="1" w:styleId="3ff0">
    <w:name w:val="Заголовок 3 без №"/>
    <w:basedOn w:val="37"/>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b">
    <w:name w:val="Заголовок 4 без №"/>
    <w:basedOn w:val="41"/>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7">
    <w:name w:val="Заголовок 5 без №"/>
    <w:basedOn w:val="51"/>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7"/>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18"/>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18"/>
      </w:numPr>
    </w:pPr>
  </w:style>
  <w:style w:type="paragraph" w:customStyle="1" w:styleId="1010">
    <w:name w:val="ТаблицаМ 10пт 1 интервал"/>
    <w:basedOn w:val="1013"/>
    <w:qFormat/>
    <w:rsid w:val="00950B7A"/>
    <w:pPr>
      <w:numPr>
        <w:numId w:val="121"/>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19"/>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26"/>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20"/>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23"/>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29"/>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24"/>
      </w:numPr>
    </w:pPr>
  </w:style>
  <w:style w:type="paragraph" w:customStyle="1" w:styleId="1410">
    <w:name w:val="ТаблицаН 14пт 1 интервал"/>
    <w:basedOn w:val="1416"/>
    <w:qFormat/>
    <w:rsid w:val="00950B7A"/>
    <w:pPr>
      <w:numPr>
        <w:numId w:val="127"/>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25"/>
      </w:numPr>
    </w:pPr>
  </w:style>
  <w:style w:type="table" w:styleId="-40">
    <w:name w:val="Light Shading Accent 4"/>
    <w:basedOn w:val="af9"/>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9"/>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3">
    <w:name w:val="Чертежный"/>
    <w:rsid w:val="00950B7A"/>
    <w:pPr>
      <w:jc w:val="center"/>
    </w:pPr>
    <w:rPr>
      <w:rFonts w:ascii="Tahoma" w:hAnsi="Tahoma" w:cs="Tahoma"/>
      <w:i/>
      <w:sz w:val="16"/>
      <w:szCs w:val="16"/>
      <w:lang w:val="uk-UA" w:eastAsia="en-US"/>
    </w:rPr>
  </w:style>
  <w:style w:type="paragraph" w:customStyle="1" w:styleId="afffffffffffff4">
    <w:name w:val="Название рисунка"/>
    <w:basedOn w:val="affff0"/>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1">
    <w:name w:val="1 Текст коментария"/>
    <w:basedOn w:val="af7"/>
    <w:link w:val="1fff2"/>
    <w:rsid w:val="00950B7A"/>
    <w:pPr>
      <w:numPr>
        <w:ilvl w:val="1"/>
      </w:numPr>
      <w:spacing w:line="360" w:lineRule="auto"/>
      <w:ind w:firstLine="720"/>
      <w:jc w:val="both"/>
    </w:pPr>
    <w:rPr>
      <w:rFonts w:ascii="Arial Narrow" w:hAnsi="Arial Narrow"/>
      <w:color w:val="0000FF"/>
    </w:rPr>
  </w:style>
  <w:style w:type="character" w:customStyle="1" w:styleId="1fff2">
    <w:name w:val="1 Текст коментария Знак"/>
    <w:link w:val="1fff1"/>
    <w:rsid w:val="00950B7A"/>
    <w:rPr>
      <w:rFonts w:ascii="Arial Narrow" w:hAnsi="Arial Narrow"/>
      <w:color w:val="0000FF"/>
      <w:sz w:val="24"/>
      <w:szCs w:val="24"/>
    </w:rPr>
  </w:style>
  <w:style w:type="paragraph" w:customStyle="1" w:styleId="IES11">
    <w:name w:val="IES Абзац нумерованный 1"/>
    <w:basedOn w:val="af7"/>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7"/>
    <w:next w:val="12121"/>
    <w:qFormat/>
    <w:rsid w:val="00950B7A"/>
    <w:pPr>
      <w:numPr>
        <w:ilvl w:val="1"/>
        <w:numId w:val="130"/>
      </w:numPr>
      <w:spacing w:before="320" w:after="280" w:line="360" w:lineRule="auto"/>
      <w:jc w:val="both"/>
    </w:pPr>
    <w:rPr>
      <w:color w:val="000000"/>
      <w:lang w:val="en-US"/>
    </w:rPr>
  </w:style>
  <w:style w:type="paragraph" w:customStyle="1" w:styleId="IES30">
    <w:name w:val="IES Абзац нумерованный 3"/>
    <w:basedOn w:val="af7"/>
    <w:next w:val="12121"/>
    <w:qFormat/>
    <w:rsid w:val="00950B7A"/>
    <w:pPr>
      <w:numPr>
        <w:ilvl w:val="2"/>
        <w:numId w:val="130"/>
      </w:numPr>
      <w:spacing w:before="280" w:after="240" w:line="360" w:lineRule="auto"/>
      <w:jc w:val="both"/>
    </w:pPr>
    <w:rPr>
      <w:color w:val="000000"/>
      <w:lang w:val="en-US"/>
    </w:rPr>
  </w:style>
  <w:style w:type="paragraph" w:customStyle="1" w:styleId="IES40">
    <w:name w:val="IES Абзац нумерованный 4"/>
    <w:basedOn w:val="af7"/>
    <w:next w:val="12121"/>
    <w:qFormat/>
    <w:rsid w:val="00950B7A"/>
    <w:pPr>
      <w:numPr>
        <w:ilvl w:val="3"/>
        <w:numId w:val="130"/>
      </w:numPr>
      <w:spacing w:before="240" w:after="200" w:line="360" w:lineRule="auto"/>
      <w:jc w:val="both"/>
    </w:pPr>
    <w:rPr>
      <w:color w:val="000000"/>
      <w:lang w:val="en-US"/>
    </w:rPr>
  </w:style>
  <w:style w:type="paragraph" w:customStyle="1" w:styleId="IES5">
    <w:name w:val="IES Абзац нумерованный 5"/>
    <w:basedOn w:val="af7"/>
    <w:next w:val="12121"/>
    <w:qFormat/>
    <w:rsid w:val="00950B7A"/>
    <w:pPr>
      <w:numPr>
        <w:ilvl w:val="4"/>
        <w:numId w:val="130"/>
      </w:numPr>
      <w:spacing w:before="240" w:after="200" w:line="360" w:lineRule="auto"/>
      <w:jc w:val="both"/>
    </w:pPr>
    <w:rPr>
      <w:color w:val="000000"/>
      <w:lang w:val="en-US"/>
    </w:rPr>
  </w:style>
  <w:style w:type="paragraph" w:customStyle="1" w:styleId="IES6">
    <w:name w:val="IES Абзац нумерованный 6"/>
    <w:basedOn w:val="af7"/>
    <w:next w:val="12121"/>
    <w:qFormat/>
    <w:rsid w:val="00950B7A"/>
    <w:pPr>
      <w:numPr>
        <w:ilvl w:val="5"/>
        <w:numId w:val="130"/>
      </w:numPr>
      <w:spacing w:before="240" w:after="200" w:line="360" w:lineRule="auto"/>
      <w:jc w:val="both"/>
    </w:pPr>
    <w:rPr>
      <w:color w:val="000000"/>
      <w:lang w:val="en-US"/>
    </w:rPr>
  </w:style>
  <w:style w:type="paragraph" w:customStyle="1" w:styleId="IES7">
    <w:name w:val="IES Абзац нумерованный 7"/>
    <w:basedOn w:val="af7"/>
    <w:next w:val="12121"/>
    <w:qFormat/>
    <w:rsid w:val="00950B7A"/>
    <w:pPr>
      <w:numPr>
        <w:ilvl w:val="6"/>
        <w:numId w:val="130"/>
      </w:numPr>
      <w:spacing w:before="240" w:after="200" w:line="360" w:lineRule="auto"/>
      <w:jc w:val="both"/>
    </w:pPr>
    <w:rPr>
      <w:color w:val="000000"/>
      <w:lang w:val="en-US"/>
    </w:rPr>
  </w:style>
  <w:style w:type="paragraph" w:customStyle="1" w:styleId="IES8">
    <w:name w:val="IES Абзац нумерованный 8"/>
    <w:basedOn w:val="af7"/>
    <w:next w:val="12121"/>
    <w:qFormat/>
    <w:rsid w:val="00950B7A"/>
    <w:pPr>
      <w:numPr>
        <w:ilvl w:val="7"/>
        <w:numId w:val="130"/>
      </w:numPr>
      <w:spacing w:before="240" w:after="200" w:line="360" w:lineRule="auto"/>
      <w:jc w:val="both"/>
    </w:pPr>
    <w:rPr>
      <w:color w:val="000000"/>
      <w:lang w:val="en-US"/>
    </w:rPr>
  </w:style>
  <w:style w:type="paragraph" w:customStyle="1" w:styleId="IES9">
    <w:name w:val="IES Абзац нумерованный 9"/>
    <w:basedOn w:val="af7"/>
    <w:next w:val="12121"/>
    <w:qFormat/>
    <w:rsid w:val="00950B7A"/>
    <w:pPr>
      <w:numPr>
        <w:ilvl w:val="8"/>
        <w:numId w:val="130"/>
      </w:numPr>
      <w:spacing w:before="240" w:after="200" w:line="360" w:lineRule="auto"/>
      <w:jc w:val="both"/>
    </w:pPr>
    <w:rPr>
      <w:color w:val="000000"/>
      <w:lang w:val="en-US"/>
    </w:rPr>
  </w:style>
  <w:style w:type="paragraph" w:customStyle="1" w:styleId="IES141">
    <w:name w:val="IES Абзац нумерованый 14 1"/>
    <w:basedOn w:val="af7"/>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7"/>
    <w:next w:val="14121"/>
    <w:qFormat/>
    <w:rsid w:val="00950B7A"/>
    <w:pPr>
      <w:numPr>
        <w:ilvl w:val="1"/>
        <w:numId w:val="131"/>
      </w:numPr>
      <w:spacing w:before="320" w:after="280" w:line="360" w:lineRule="auto"/>
      <w:jc w:val="both"/>
    </w:pPr>
    <w:rPr>
      <w:color w:val="000000"/>
      <w:sz w:val="28"/>
      <w:lang w:val="en-US"/>
    </w:rPr>
  </w:style>
  <w:style w:type="paragraph" w:customStyle="1" w:styleId="IES143">
    <w:name w:val="IES Абзац нумерованый 14 3"/>
    <w:basedOn w:val="af7"/>
    <w:next w:val="14121"/>
    <w:qFormat/>
    <w:rsid w:val="00950B7A"/>
    <w:pPr>
      <w:numPr>
        <w:ilvl w:val="2"/>
        <w:numId w:val="131"/>
      </w:numPr>
      <w:spacing w:before="280" w:after="240" w:line="360" w:lineRule="auto"/>
      <w:jc w:val="both"/>
    </w:pPr>
    <w:rPr>
      <w:color w:val="000000"/>
      <w:sz w:val="28"/>
      <w:lang w:val="en-US"/>
    </w:rPr>
  </w:style>
  <w:style w:type="paragraph" w:customStyle="1" w:styleId="IES144">
    <w:name w:val="IES Абзац нумерованый 14 4"/>
    <w:basedOn w:val="af7"/>
    <w:next w:val="14121"/>
    <w:qFormat/>
    <w:rsid w:val="00950B7A"/>
    <w:pPr>
      <w:numPr>
        <w:ilvl w:val="3"/>
        <w:numId w:val="131"/>
      </w:numPr>
      <w:spacing w:before="280" w:after="240" w:line="360" w:lineRule="auto"/>
      <w:jc w:val="both"/>
    </w:pPr>
    <w:rPr>
      <w:color w:val="000000"/>
      <w:sz w:val="28"/>
      <w:lang w:val="en-US"/>
    </w:rPr>
  </w:style>
  <w:style w:type="paragraph" w:customStyle="1" w:styleId="IES145">
    <w:name w:val="IES Абзац нумерованый 14 5"/>
    <w:basedOn w:val="af7"/>
    <w:next w:val="14121"/>
    <w:qFormat/>
    <w:rsid w:val="00950B7A"/>
    <w:pPr>
      <w:numPr>
        <w:ilvl w:val="4"/>
        <w:numId w:val="131"/>
      </w:numPr>
      <w:spacing w:before="240" w:after="200" w:line="360" w:lineRule="auto"/>
      <w:jc w:val="both"/>
    </w:pPr>
    <w:rPr>
      <w:color w:val="000000"/>
      <w:sz w:val="28"/>
      <w:lang w:val="en-US"/>
    </w:rPr>
  </w:style>
  <w:style w:type="paragraph" w:customStyle="1" w:styleId="IES146">
    <w:name w:val="IES Абзац нумерованый 14 6"/>
    <w:basedOn w:val="af7"/>
    <w:next w:val="14121"/>
    <w:qFormat/>
    <w:rsid w:val="00950B7A"/>
    <w:pPr>
      <w:numPr>
        <w:ilvl w:val="5"/>
        <w:numId w:val="131"/>
      </w:numPr>
      <w:spacing w:before="240" w:after="200" w:line="360" w:lineRule="auto"/>
      <w:jc w:val="both"/>
    </w:pPr>
    <w:rPr>
      <w:color w:val="000000"/>
      <w:sz w:val="28"/>
      <w:lang w:val="en-US"/>
    </w:rPr>
  </w:style>
  <w:style w:type="paragraph" w:customStyle="1" w:styleId="IES147">
    <w:name w:val="IES Абзац нумерованый 14 7"/>
    <w:basedOn w:val="af7"/>
    <w:next w:val="14121"/>
    <w:qFormat/>
    <w:rsid w:val="00950B7A"/>
    <w:pPr>
      <w:numPr>
        <w:ilvl w:val="6"/>
        <w:numId w:val="131"/>
      </w:numPr>
      <w:spacing w:before="240" w:after="200" w:line="360" w:lineRule="auto"/>
      <w:jc w:val="both"/>
    </w:pPr>
    <w:rPr>
      <w:color w:val="000000"/>
      <w:sz w:val="28"/>
      <w:lang w:val="en-US"/>
    </w:rPr>
  </w:style>
  <w:style w:type="paragraph" w:customStyle="1" w:styleId="IES148">
    <w:name w:val="IES Абзац нумерованый 14 8"/>
    <w:basedOn w:val="af7"/>
    <w:next w:val="14121"/>
    <w:qFormat/>
    <w:rsid w:val="00950B7A"/>
    <w:pPr>
      <w:numPr>
        <w:ilvl w:val="7"/>
        <w:numId w:val="131"/>
      </w:numPr>
      <w:spacing w:before="240" w:after="200" w:line="360" w:lineRule="auto"/>
      <w:jc w:val="both"/>
    </w:pPr>
    <w:rPr>
      <w:color w:val="000000"/>
      <w:sz w:val="28"/>
      <w:lang w:val="en-US"/>
    </w:rPr>
  </w:style>
  <w:style w:type="paragraph" w:customStyle="1" w:styleId="IES149">
    <w:name w:val="IES Абзац нумерованый 14 9"/>
    <w:basedOn w:val="af7"/>
    <w:next w:val="14121"/>
    <w:qFormat/>
    <w:rsid w:val="00950B7A"/>
    <w:pPr>
      <w:numPr>
        <w:ilvl w:val="8"/>
        <w:numId w:val="131"/>
      </w:numPr>
      <w:spacing w:before="240" w:after="200" w:line="360" w:lineRule="auto"/>
      <w:jc w:val="both"/>
    </w:pPr>
    <w:rPr>
      <w:color w:val="000000"/>
      <w:sz w:val="28"/>
    </w:rPr>
  </w:style>
  <w:style w:type="paragraph" w:customStyle="1" w:styleId="IES10">
    <w:name w:val="IES Заголовок 1"/>
    <w:basedOn w:val="af7"/>
    <w:next w:val="12121"/>
    <w:link w:val="IES12"/>
    <w:qFormat/>
    <w:rsid w:val="00950B7A"/>
    <w:pPr>
      <w:keepNext/>
      <w:numPr>
        <w:ilvl w:val="1"/>
        <w:numId w:val="137"/>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f"/>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7"/>
    <w:next w:val="12121"/>
    <w:qFormat/>
    <w:rsid w:val="00950B7A"/>
    <w:pPr>
      <w:numPr>
        <w:ilvl w:val="1"/>
        <w:numId w:val="132"/>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7"/>
    <w:next w:val="12121"/>
    <w:qFormat/>
    <w:rsid w:val="00950B7A"/>
    <w:pPr>
      <w:numPr>
        <w:ilvl w:val="4"/>
        <w:numId w:val="132"/>
      </w:numPr>
      <w:spacing w:before="240" w:after="120"/>
      <w:jc w:val="both"/>
    </w:pPr>
    <w:rPr>
      <w:rFonts w:ascii="Arial" w:hAnsi="Arial"/>
      <w:b/>
      <w:bCs/>
      <w:color w:val="000000"/>
      <w:sz w:val="28"/>
      <w:szCs w:val="28"/>
      <w:lang w:val="en-US"/>
    </w:rPr>
  </w:style>
  <w:style w:type="paragraph" w:customStyle="1" w:styleId="IES60">
    <w:name w:val="IES Заголовок 6"/>
    <w:basedOn w:val="af7"/>
    <w:next w:val="12121"/>
    <w:qFormat/>
    <w:rsid w:val="00950B7A"/>
    <w:pPr>
      <w:numPr>
        <w:ilvl w:val="5"/>
        <w:numId w:val="132"/>
      </w:numPr>
      <w:spacing w:before="200" w:after="120"/>
      <w:jc w:val="both"/>
    </w:pPr>
    <w:rPr>
      <w:rFonts w:ascii="Arial" w:hAnsi="Arial"/>
      <w:bCs/>
      <w:color w:val="000000"/>
      <w:sz w:val="28"/>
      <w:szCs w:val="28"/>
      <w:lang w:val="en-US"/>
    </w:rPr>
  </w:style>
  <w:style w:type="paragraph" w:customStyle="1" w:styleId="IES70">
    <w:name w:val="IES Заголовок 7"/>
    <w:basedOn w:val="af7"/>
    <w:next w:val="12121"/>
    <w:qFormat/>
    <w:rsid w:val="00950B7A"/>
    <w:pPr>
      <w:numPr>
        <w:ilvl w:val="6"/>
        <w:numId w:val="132"/>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7"/>
    <w:next w:val="12121"/>
    <w:qFormat/>
    <w:rsid w:val="00950B7A"/>
    <w:pPr>
      <w:numPr>
        <w:ilvl w:val="7"/>
        <w:numId w:val="132"/>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7"/>
    <w:next w:val="12121"/>
    <w:qFormat/>
    <w:rsid w:val="00950B7A"/>
    <w:pPr>
      <w:numPr>
        <w:ilvl w:val="8"/>
        <w:numId w:val="132"/>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33"/>
      </w:numPr>
      <w:jc w:val="both"/>
    </w:pPr>
    <w:rPr>
      <w:rFonts w:eastAsia="Calibri"/>
      <w:sz w:val="24"/>
      <w:szCs w:val="24"/>
      <w:lang w:val="en-US"/>
    </w:rPr>
  </w:style>
  <w:style w:type="paragraph" w:customStyle="1" w:styleId="IES0">
    <w:name w:val="IES Список маркированый *"/>
    <w:basedOn w:val="af7"/>
    <w:qFormat/>
    <w:rsid w:val="00950B7A"/>
    <w:pPr>
      <w:numPr>
        <w:ilvl w:val="1"/>
        <w:numId w:val="134"/>
      </w:numPr>
      <w:jc w:val="both"/>
    </w:pPr>
    <w:rPr>
      <w:color w:val="000000"/>
      <w:lang w:val="en-US"/>
    </w:rPr>
  </w:style>
  <w:style w:type="paragraph" w:customStyle="1" w:styleId="IESa">
    <w:name w:val="IES Список нумерованый"/>
    <w:qFormat/>
    <w:rsid w:val="00950B7A"/>
    <w:pPr>
      <w:keepLines/>
      <w:numPr>
        <w:numId w:val="135"/>
      </w:numPr>
      <w:jc w:val="both"/>
    </w:pPr>
    <w:rPr>
      <w:rFonts w:eastAsia="Calibri"/>
      <w:sz w:val="24"/>
      <w:szCs w:val="24"/>
    </w:rPr>
  </w:style>
  <w:style w:type="paragraph" w:customStyle="1" w:styleId="IES">
    <w:name w:val="IES Список нумерованый )"/>
    <w:qFormat/>
    <w:rsid w:val="00950B7A"/>
    <w:pPr>
      <w:keepLines/>
      <w:numPr>
        <w:numId w:val="136"/>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37"/>
      </w:numPr>
      <w:spacing w:after="240"/>
    </w:pPr>
  </w:style>
  <w:style w:type="character" w:customStyle="1" w:styleId="1fff0">
    <w:name w:val="Заголовок 1 без № Знак"/>
    <w:link w:val="1fff"/>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7"/>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7"/>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4">
    <w:name w:val="_Основной"/>
    <w:basedOn w:val="af7"/>
    <w:link w:val="afffffffffffff5"/>
    <w:autoRedefine/>
    <w:rsid w:val="00950B7A"/>
    <w:pPr>
      <w:numPr>
        <w:numId w:val="138"/>
      </w:numPr>
      <w:suppressAutoHyphens/>
      <w:spacing w:line="276" w:lineRule="auto"/>
    </w:pPr>
    <w:rPr>
      <w:lang w:val="en-US" w:eastAsia="en-US"/>
    </w:rPr>
  </w:style>
  <w:style w:type="character" w:customStyle="1" w:styleId="afffffffffffff5">
    <w:name w:val="_Основной Знак"/>
    <w:link w:val="af4"/>
    <w:rsid w:val="00950B7A"/>
    <w:rPr>
      <w:sz w:val="24"/>
      <w:szCs w:val="24"/>
      <w:lang w:val="en-US" w:eastAsia="en-US"/>
    </w:rPr>
  </w:style>
  <w:style w:type="paragraph" w:customStyle="1" w:styleId="Text">
    <w:name w:val="Text"/>
    <w:basedOn w:val="af7"/>
    <w:rsid w:val="00950B7A"/>
    <w:pPr>
      <w:spacing w:after="240"/>
      <w:ind w:firstLine="1440"/>
    </w:pPr>
    <w:rPr>
      <w:lang w:val="en-US" w:eastAsia="en-US"/>
    </w:rPr>
  </w:style>
  <w:style w:type="numbering" w:customStyle="1" w:styleId="4c">
    <w:name w:val="Нет списка4"/>
    <w:next w:val="afa"/>
    <w:uiPriority w:val="99"/>
    <w:semiHidden/>
    <w:unhideWhenUsed/>
    <w:rsid w:val="004033EF"/>
  </w:style>
  <w:style w:type="numbering" w:customStyle="1" w:styleId="14151">
    <w:name w:val="Нумерованный 14пт 1.5 интервала1"/>
    <w:basedOn w:val="afa"/>
    <w:uiPriority w:val="99"/>
    <w:rsid w:val="004033EF"/>
    <w:pPr>
      <w:numPr>
        <w:numId w:val="3"/>
      </w:numPr>
    </w:pPr>
  </w:style>
  <w:style w:type="numbering" w:customStyle="1" w:styleId="12151">
    <w:name w:val="Нумерованный 12пт 1.5 интервала1"/>
    <w:basedOn w:val="afa"/>
    <w:uiPriority w:val="99"/>
    <w:rsid w:val="004033EF"/>
  </w:style>
  <w:style w:type="numbering" w:customStyle="1" w:styleId="1211">
    <w:name w:val="Маркированный 12пт 1 интервал1"/>
    <w:uiPriority w:val="99"/>
    <w:rsid w:val="004033EF"/>
    <w:pPr>
      <w:numPr>
        <w:numId w:val="5"/>
      </w:numPr>
    </w:pPr>
  </w:style>
  <w:style w:type="table" w:customStyle="1" w:styleId="3ff1">
    <w:name w:val="Сетка таблицы3"/>
    <w:basedOn w:val="af9"/>
    <w:next w:val="affffd"/>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0">
    <w:name w:val="Маркированный Таблица 10пт 1 интервал1"/>
    <w:uiPriority w:val="99"/>
    <w:rsid w:val="004033EF"/>
    <w:pPr>
      <w:numPr>
        <w:numId w:val="7"/>
      </w:numPr>
    </w:pPr>
  </w:style>
  <w:style w:type="numbering" w:customStyle="1" w:styleId="14110">
    <w:name w:val="Маркированный Таблица 14пт 1 интервал1"/>
    <w:uiPriority w:val="99"/>
    <w:rsid w:val="004033EF"/>
    <w:pPr>
      <w:numPr>
        <w:numId w:val="8"/>
      </w:numPr>
    </w:pPr>
  </w:style>
  <w:style w:type="numbering" w:customStyle="1" w:styleId="10111">
    <w:name w:val="Нумерованный Таблица 10пт 1 интервал1"/>
    <w:uiPriority w:val="99"/>
    <w:rsid w:val="004033EF"/>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 w:type="numbering" w:customStyle="1" w:styleId="110">
    <w:name w:val="Стиль11"/>
    <w:uiPriority w:val="99"/>
    <w:rsid w:val="00457906"/>
    <w:pPr>
      <w:numPr>
        <w:numId w:val="9"/>
      </w:numPr>
    </w:pPr>
  </w:style>
  <w:style w:type="numbering" w:customStyle="1" w:styleId="21">
    <w:name w:val="Стиль21"/>
    <w:uiPriority w:val="99"/>
    <w:rsid w:val="00457906"/>
    <w:pPr>
      <w:numPr>
        <w:numId w:val="10"/>
      </w:numPr>
    </w:pPr>
  </w:style>
  <w:style w:type="numbering" w:customStyle="1" w:styleId="7">
    <w:name w:val="_Список.Ненумерованный7"/>
    <w:uiPriority w:val="99"/>
    <w:rsid w:val="00457906"/>
    <w:pPr>
      <w:numPr>
        <w:numId w:val="24"/>
      </w:numPr>
    </w:pPr>
  </w:style>
  <w:style w:type="numbering" w:customStyle="1" w:styleId="11">
    <w:name w:val="_Список.Ненумерованный11"/>
    <w:uiPriority w:val="99"/>
    <w:rsid w:val="00457906"/>
    <w:pPr>
      <w:numPr>
        <w:numId w:val="4"/>
      </w:numPr>
    </w:pPr>
  </w:style>
  <w:style w:type="numbering" w:customStyle="1" w:styleId="35">
    <w:name w:val="НУМ_МУ_СПИСОК3"/>
    <w:uiPriority w:val="99"/>
    <w:rsid w:val="00457906"/>
    <w:pPr>
      <w:numPr>
        <w:numId w:val="43"/>
      </w:numPr>
    </w:pPr>
  </w:style>
  <w:style w:type="numbering" w:customStyle="1" w:styleId="39">
    <w:name w:val="НЕ_НУМ_СПИСОК3"/>
    <w:uiPriority w:val="99"/>
    <w:rsid w:val="00457906"/>
    <w:pPr>
      <w:numPr>
        <w:numId w:val="44"/>
      </w:numPr>
    </w:pPr>
  </w:style>
  <w:style w:type="numbering" w:customStyle="1" w:styleId="SymbolSymbol1053">
    <w:name w:val="Стиль многоуровневый Symbol (Symbol) Слева:  1 см Выступ:  05 см3"/>
    <w:basedOn w:val="afa"/>
    <w:rsid w:val="00457906"/>
    <w:pPr>
      <w:numPr>
        <w:numId w:val="45"/>
      </w:numPr>
    </w:pPr>
  </w:style>
  <w:style w:type="numbering" w:customStyle="1" w:styleId="36">
    <w:name w:val="Список заголовков3"/>
    <w:uiPriority w:val="99"/>
    <w:rsid w:val="00457906"/>
    <w:pPr>
      <w:numPr>
        <w:numId w:val="46"/>
      </w:numPr>
    </w:pPr>
  </w:style>
  <w:style w:type="numbering" w:customStyle="1" w:styleId="3d">
    <w:name w:val="НЕ_НС3"/>
    <w:uiPriority w:val="99"/>
    <w:rsid w:val="00457906"/>
    <w:pPr>
      <w:numPr>
        <w:numId w:val="47"/>
      </w:numPr>
    </w:pPr>
  </w:style>
  <w:style w:type="numbering" w:customStyle="1" w:styleId="130">
    <w:name w:val="МУ_БУЛЕТЫ13"/>
    <w:next w:val="2ff5"/>
    <w:uiPriority w:val="99"/>
    <w:rsid w:val="00457906"/>
    <w:pPr>
      <w:numPr>
        <w:numId w:val="40"/>
      </w:numPr>
    </w:pPr>
  </w:style>
  <w:style w:type="numbering" w:customStyle="1" w:styleId="33">
    <w:name w:val="_Список_литературы3"/>
    <w:uiPriority w:val="99"/>
    <w:rsid w:val="00457906"/>
    <w:pPr>
      <w:numPr>
        <w:numId w:val="48"/>
      </w:numPr>
    </w:pPr>
  </w:style>
  <w:style w:type="numbering" w:customStyle="1" w:styleId="3a">
    <w:name w:val="_Список.Нумерованный3"/>
    <w:uiPriority w:val="99"/>
    <w:rsid w:val="00457906"/>
    <w:pPr>
      <w:numPr>
        <w:numId w:val="49"/>
      </w:numPr>
    </w:pPr>
  </w:style>
  <w:style w:type="numbering" w:customStyle="1" w:styleId="31">
    <w:name w:val="_Список многоуровневый.Маркированный3"/>
    <w:uiPriority w:val="99"/>
    <w:rsid w:val="00457906"/>
    <w:pPr>
      <w:numPr>
        <w:numId w:val="50"/>
      </w:numPr>
    </w:pPr>
  </w:style>
  <w:style w:type="numbering" w:customStyle="1" w:styleId="32">
    <w:name w:val="_Список.Многоуровневый.Маркированный3"/>
    <w:uiPriority w:val="99"/>
    <w:rsid w:val="00457906"/>
    <w:pPr>
      <w:numPr>
        <w:numId w:val="51"/>
      </w:numPr>
    </w:pPr>
  </w:style>
  <w:style w:type="numbering" w:customStyle="1" w:styleId="3b">
    <w:name w:val="_Нумерация_в_таблице3"/>
    <w:uiPriority w:val="99"/>
    <w:rsid w:val="00457906"/>
    <w:pPr>
      <w:numPr>
        <w:numId w:val="56"/>
      </w:numPr>
    </w:pPr>
  </w:style>
  <w:style w:type="numbering" w:customStyle="1" w:styleId="38">
    <w:name w:val="_Список_как_в_ГОСТ3"/>
    <w:uiPriority w:val="99"/>
    <w:rsid w:val="00457906"/>
    <w:pPr>
      <w:numPr>
        <w:numId w:val="57"/>
      </w:numPr>
    </w:pPr>
  </w:style>
  <w:style w:type="numbering" w:customStyle="1" w:styleId="111">
    <w:name w:val="МУ_БУЛЕТЫ111"/>
    <w:next w:val="2ff5"/>
    <w:uiPriority w:val="99"/>
    <w:rsid w:val="00457906"/>
    <w:pPr>
      <w:numPr>
        <w:numId w:val="11"/>
      </w:numPr>
    </w:pPr>
  </w:style>
  <w:style w:type="paragraph" w:customStyle="1" w:styleId="afffffffffffff6">
    <w:name w:val="РАЗДЕЛ. ЗАГОЛОВОК"/>
    <w:basedOn w:val="af7"/>
    <w:link w:val="afffffffffffff7"/>
    <w:qFormat/>
    <w:rsid w:val="00457906"/>
    <w:pPr>
      <w:keepNext/>
      <w:pageBreakBefore/>
      <w:spacing w:before="360" w:after="360"/>
      <w:jc w:val="center"/>
    </w:pPr>
    <w:rPr>
      <w:color w:val="000000"/>
      <w:sz w:val="28"/>
      <w:szCs w:val="28"/>
    </w:rPr>
  </w:style>
  <w:style w:type="character" w:customStyle="1" w:styleId="afffffffffffff7">
    <w:name w:val="РАЗДЕЛ. ЗАГОЛОВОК Знак"/>
    <w:link w:val="afffffffffffff6"/>
    <w:rsid w:val="00457906"/>
    <w:rPr>
      <w:color w:val="000000"/>
      <w:sz w:val="28"/>
      <w:szCs w:val="28"/>
    </w:rPr>
  </w:style>
  <w:style w:type="paragraph" w:customStyle="1" w:styleId="10">
    <w:name w:val="Список1"/>
    <w:basedOn w:val="af7"/>
    <w:rsid w:val="00457906"/>
    <w:pPr>
      <w:numPr>
        <w:numId w:val="155"/>
      </w:numPr>
      <w:spacing w:line="360" w:lineRule="auto"/>
      <w:jc w:val="both"/>
    </w:pPr>
  </w:style>
  <w:style w:type="paragraph" w:customStyle="1" w:styleId="tgbullets1">
    <w:name w:val="tg_bullets1"/>
    <w:basedOn w:val="af7"/>
    <w:link w:val="tgbullets10"/>
    <w:rsid w:val="00457906"/>
    <w:pPr>
      <w:tabs>
        <w:tab w:val="num" w:pos="1276"/>
      </w:tabs>
      <w:spacing w:line="360" w:lineRule="auto"/>
      <w:ind w:left="1276" w:hanging="425"/>
      <w:jc w:val="both"/>
    </w:pPr>
    <w:rPr>
      <w:szCs w:val="22"/>
      <w:lang w:val="en-US" w:eastAsia="en-US"/>
    </w:rPr>
  </w:style>
  <w:style w:type="character" w:customStyle="1" w:styleId="tgbullets10">
    <w:name w:val="tg_bullets1 Знак"/>
    <w:link w:val="tgbullets1"/>
    <w:rsid w:val="00457906"/>
    <w:rPr>
      <w:sz w:val="24"/>
      <w:szCs w:val="22"/>
      <w:lang w:val="en-US" w:eastAsia="en-US"/>
    </w:rPr>
  </w:style>
  <w:style w:type="numbering" w:customStyle="1" w:styleId="58">
    <w:name w:val="Нет списка5"/>
    <w:next w:val="afa"/>
    <w:uiPriority w:val="99"/>
    <w:semiHidden/>
    <w:unhideWhenUsed/>
    <w:rsid w:val="00702363"/>
  </w:style>
  <w:style w:type="table" w:customStyle="1" w:styleId="4d">
    <w:name w:val="Сетка таблицы4"/>
    <w:basedOn w:val="af9"/>
    <w:next w:val="affffd"/>
    <w:uiPriority w:val="59"/>
    <w:rsid w:val="0070236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8">
    <w:name w:val="Комментарии"/>
    <w:basedOn w:val="af7"/>
    <w:link w:val="CharChar0"/>
    <w:rsid w:val="00702363"/>
    <w:pPr>
      <w:spacing w:line="360" w:lineRule="auto"/>
      <w:ind w:firstLine="851"/>
      <w:jc w:val="both"/>
    </w:pPr>
    <w:rPr>
      <w:color w:val="FF9900"/>
    </w:rPr>
  </w:style>
  <w:style w:type="character" w:customStyle="1" w:styleId="CharChar0">
    <w:name w:val="Комментарии Char Char"/>
    <w:link w:val="afffffffffffff8"/>
    <w:rsid w:val="00702363"/>
    <w:rPr>
      <w:color w:val="FF9900"/>
      <w:sz w:val="24"/>
      <w:szCs w:val="24"/>
    </w:rPr>
  </w:style>
  <w:style w:type="paragraph" w:customStyle="1" w:styleId="tgbullets2">
    <w:name w:val="tg_bullets2"/>
    <w:rsid w:val="00702363"/>
    <w:pPr>
      <w:spacing w:line="360" w:lineRule="auto"/>
      <w:jc w:val="both"/>
    </w:pPr>
    <w:rPr>
      <w:sz w:val="24"/>
      <w:szCs w:val="24"/>
    </w:rPr>
  </w:style>
  <w:style w:type="character" w:customStyle="1" w:styleId="b-articletitle-text">
    <w:name w:val="b-article__title-text"/>
    <w:rsid w:val="00702363"/>
  </w:style>
  <w:style w:type="paragraph" w:styleId="afffffffffffff9">
    <w:name w:val="toa heading"/>
    <w:basedOn w:val="af7"/>
    <w:next w:val="af7"/>
    <w:uiPriority w:val="99"/>
    <w:semiHidden/>
    <w:unhideWhenUsed/>
    <w:rsid w:val="00702363"/>
    <w:pPr>
      <w:spacing w:before="120"/>
      <w:ind w:firstLine="454"/>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numbering" w:customStyle="1" w:styleId="afb">
    <w:name w:val="1211"/>
    <w:pPr>
      <w:numPr>
        <w:numId w:val="5"/>
      </w:numPr>
    </w:pPr>
  </w:style>
  <w:style w:type="numbering" w:customStyle="1" w:styleId="afd">
    <w:name w:val="11"/>
    <w:pPr>
      <w:numPr>
        <w:numId w:val="4"/>
      </w:numPr>
    </w:pPr>
  </w:style>
  <w:style w:type="numbering" w:customStyle="1" w:styleId="ConsNormal">
    <w:name w:val="21"/>
    <w:pPr>
      <w:numPr>
        <w:numId w:val="10"/>
      </w:numPr>
    </w:pPr>
  </w:style>
  <w:style w:type="numbering" w:customStyle="1" w:styleId="afe">
    <w:name w:val="101"/>
    <w:pPr>
      <w:numPr>
        <w:numId w:val="119"/>
      </w:numPr>
    </w:pPr>
  </w:style>
  <w:style w:type="numbering" w:customStyle="1" w:styleId="ConsTitle">
    <w:name w:val="a0"/>
    <w:pPr>
      <w:numPr>
        <w:numId w:val="98"/>
      </w:numPr>
    </w:pPr>
  </w:style>
  <w:style w:type="numbering" w:customStyle="1" w:styleId="1d">
    <w:name w:val="12110"/>
    <w:pPr>
      <w:numPr>
        <w:numId w:val="12"/>
      </w:numPr>
    </w:pPr>
  </w:style>
  <w:style w:type="numbering" w:customStyle="1" w:styleId="aff0">
    <w:name w:val="1011"/>
    <w:pPr>
      <w:numPr>
        <w:numId w:val="123"/>
      </w:numPr>
    </w:pPr>
  </w:style>
  <w:style w:type="numbering" w:customStyle="1" w:styleId="aff1">
    <w:name w:val="121"/>
    <w:pPr>
      <w:numPr>
        <w:numId w:val="118"/>
      </w:numPr>
    </w:pPr>
  </w:style>
  <w:style w:type="numbering" w:customStyle="1" w:styleId="aff2">
    <w:name w:val="1"/>
    <w:pPr>
      <w:numPr>
        <w:numId w:val="90"/>
      </w:numPr>
    </w:pPr>
  </w:style>
  <w:style w:type="numbering" w:customStyle="1" w:styleId="aff3">
    <w:name w:val="7"/>
    <w:pPr>
      <w:numPr>
        <w:numId w:val="24"/>
      </w:numPr>
    </w:pPr>
  </w:style>
  <w:style w:type="numbering" w:customStyle="1" w:styleId="aff4">
    <w:name w:val="1415"/>
    <w:pPr>
      <w:numPr>
        <w:numId w:val="115"/>
      </w:numPr>
    </w:pPr>
  </w:style>
  <w:style w:type="numbering" w:customStyle="1" w:styleId="aff5">
    <w:name w:val="a2"/>
    <w:pPr>
      <w:numPr>
        <w:numId w:val="99"/>
      </w:numPr>
    </w:pPr>
  </w:style>
  <w:style w:type="numbering" w:customStyle="1" w:styleId="aff6">
    <w:name w:val="a3"/>
    <w:pPr>
      <w:numPr>
        <w:numId w:val="94"/>
      </w:numPr>
    </w:pPr>
  </w:style>
  <w:style w:type="numbering" w:customStyle="1" w:styleId="aff7">
    <w:name w:val="141"/>
    <w:pPr>
      <w:numPr>
        <w:numId w:val="125"/>
      </w:numPr>
    </w:pPr>
  </w:style>
  <w:style w:type="numbering" w:customStyle="1" w:styleId="2d">
    <w:name w:val="1213"/>
    <w:pPr>
      <w:numPr>
        <w:numId w:val="124"/>
      </w:numPr>
    </w:pPr>
  </w:style>
  <w:style w:type="numbering" w:customStyle="1" w:styleId="3f0">
    <w:name w:val="31"/>
    <w:pPr>
      <w:numPr>
        <w:numId w:val="50"/>
      </w:numPr>
    </w:pPr>
  </w:style>
  <w:style w:type="numbering" w:customStyle="1" w:styleId="labelheaderlevel21">
    <w:name w:val="a5"/>
    <w:pPr>
      <w:numPr>
        <w:numId w:val="100"/>
      </w:numPr>
    </w:pPr>
  </w:style>
  <w:style w:type="numbering" w:customStyle="1" w:styleId="aff8">
    <w:name w:val="a6"/>
    <w:pPr>
      <w:numPr>
        <w:numId w:val="106"/>
      </w:numPr>
    </w:pPr>
  </w:style>
  <w:style w:type="numbering" w:customStyle="1" w:styleId="2e">
    <w:name w:val="a7"/>
    <w:pPr>
      <w:numPr>
        <w:numId w:val="72"/>
      </w:numPr>
    </w:pPr>
  </w:style>
  <w:style w:type="numbering" w:customStyle="1" w:styleId="affa">
    <w:name w:val="1215"/>
    <w:pPr>
      <w:numPr>
        <w:numId w:val="116"/>
      </w:numPr>
    </w:pPr>
  </w:style>
  <w:style w:type="numbering" w:customStyle="1" w:styleId="affb">
    <w:name w:val="12111"/>
    <w:pPr>
      <w:numPr>
        <w:numId w:val="6"/>
      </w:numPr>
    </w:pPr>
  </w:style>
  <w:style w:type="numbering" w:customStyle="1" w:styleId="112">
    <w:name w:val="32"/>
    <w:pPr>
      <w:numPr>
        <w:numId w:val="51"/>
      </w:numPr>
    </w:pPr>
  </w:style>
  <w:style w:type="numbering" w:customStyle="1" w:styleId="2f">
    <w:name w:val="a8"/>
    <w:pPr>
      <w:numPr>
        <w:numId w:val="97"/>
      </w:numPr>
    </w:pPr>
  </w:style>
  <w:style w:type="numbering" w:customStyle="1" w:styleId="3f2">
    <w:name w:val="33"/>
    <w:pPr>
      <w:numPr>
        <w:numId w:val="48"/>
      </w:numPr>
    </w:pPr>
  </w:style>
  <w:style w:type="numbering" w:customStyle="1" w:styleId="1e">
    <w:name w:val="20"/>
    <w:pPr>
      <w:numPr>
        <w:numId w:val="33"/>
      </w:numPr>
    </w:pPr>
  </w:style>
  <w:style w:type="numbering" w:customStyle="1" w:styleId="2f1">
    <w:name w:val="22"/>
    <w:pPr>
      <w:numPr>
        <w:numId w:val="23"/>
      </w:numPr>
    </w:pPr>
  </w:style>
  <w:style w:type="numbering" w:customStyle="1" w:styleId="affc">
    <w:name w:val="1411"/>
    <w:pPr>
      <w:numPr>
        <w:numId w:val="13"/>
      </w:numPr>
    </w:pPr>
  </w:style>
  <w:style w:type="numbering" w:customStyle="1" w:styleId="affd">
    <w:name w:val="120"/>
    <w:pPr>
      <w:numPr>
        <w:numId w:val="16"/>
      </w:numPr>
    </w:pPr>
  </w:style>
  <w:style w:type="numbering" w:customStyle="1" w:styleId="ad">
    <w:name w:val="24"/>
    <w:pPr>
      <w:numPr>
        <w:numId w:val="27"/>
      </w:numPr>
    </w:pPr>
  </w:style>
  <w:style w:type="numbering" w:customStyle="1" w:styleId="HTML">
    <w:name w:val="35"/>
    <w:pPr>
      <w:numPr>
        <w:numId w:val="43"/>
      </w:numPr>
    </w:pPr>
  </w:style>
  <w:style w:type="numbering" w:customStyle="1" w:styleId="HTML0">
    <w:name w:val="aa"/>
    <w:pPr>
      <w:numPr>
        <w:numId w:val="96"/>
      </w:numPr>
    </w:pPr>
  </w:style>
  <w:style w:type="numbering" w:customStyle="1" w:styleId="afff">
    <w:name w:val="25"/>
    <w:pPr>
      <w:numPr>
        <w:numId w:val="34"/>
      </w:numPr>
    </w:pPr>
  </w:style>
  <w:style w:type="numbering" w:customStyle="1" w:styleId="afff0">
    <w:name w:val="60"/>
    <w:pPr>
      <w:numPr>
        <w:numId w:val="25"/>
      </w:numPr>
    </w:pPr>
  </w:style>
  <w:style w:type="numbering" w:customStyle="1" w:styleId="afff1">
    <w:name w:val="111"/>
    <w:pPr>
      <w:numPr>
        <w:numId w:val="11"/>
      </w:numPr>
    </w:pPr>
  </w:style>
  <w:style w:type="numbering" w:customStyle="1" w:styleId="afff2">
    <w:name w:val="36"/>
    <w:pPr>
      <w:numPr>
        <w:numId w:val="46"/>
      </w:numPr>
    </w:pPr>
  </w:style>
  <w:style w:type="numbering" w:customStyle="1" w:styleId="afff3">
    <w:name w:val="1214"/>
    <w:pPr>
      <w:numPr>
        <w:numId w:val="117"/>
      </w:numPr>
    </w:pPr>
  </w:style>
  <w:style w:type="numbering" w:customStyle="1" w:styleId="afff4">
    <w:name w:val="1413"/>
    <w:pPr>
      <w:numPr>
        <w:numId w:val="120"/>
      </w:numPr>
    </w:pPr>
  </w:style>
  <w:style w:type="numbering" w:customStyle="1" w:styleId="2f2">
    <w:name w:val="ac"/>
    <w:pPr>
      <w:numPr>
        <w:numId w:val="93"/>
      </w:numPr>
    </w:pPr>
  </w:style>
  <w:style w:type="numbering" w:customStyle="1" w:styleId="FontStyle15">
    <w:name w:val="110"/>
    <w:pPr>
      <w:numPr>
        <w:numId w:val="9"/>
      </w:numPr>
    </w:pPr>
  </w:style>
  <w:style w:type="numbering" w:customStyle="1" w:styleId="43">
    <w:name w:val="38"/>
    <w:pPr>
      <w:numPr>
        <w:numId w:val="57"/>
      </w:numPr>
    </w:pPr>
  </w:style>
  <w:style w:type="numbering" w:customStyle="1" w:styleId="52">
    <w:name w:val="14110"/>
    <w:pPr>
      <w:numPr>
        <w:numId w:val="8"/>
      </w:numPr>
    </w:pPr>
  </w:style>
  <w:style w:type="numbering" w:customStyle="1" w:styleId="72">
    <w:name w:val="130"/>
    <w:pPr>
      <w:numPr>
        <w:numId w:val="40"/>
      </w:numPr>
    </w:pPr>
  </w:style>
  <w:style w:type="numbering" w:customStyle="1" w:styleId="81">
    <w:name w:val="16"/>
    <w:pPr>
      <w:numPr>
        <w:numId w:val="42"/>
      </w:numPr>
    </w:pPr>
  </w:style>
  <w:style w:type="numbering" w:customStyle="1" w:styleId="91">
    <w:name w:val="14151"/>
    <w:pPr>
      <w:numPr>
        <w:numId w:val="3"/>
      </w:numPr>
    </w:pPr>
  </w:style>
  <w:style w:type="numbering" w:customStyle="1" w:styleId="2f3">
    <w:name w:val="SymbolSymbol1053"/>
    <w:pPr>
      <w:numPr>
        <w:numId w:val="45"/>
      </w:numPr>
    </w:pPr>
  </w:style>
  <w:style w:type="numbering" w:customStyle="1" w:styleId="3f4">
    <w:name w:val="39"/>
    <w:pPr>
      <w:numPr>
        <w:numId w:val="44"/>
      </w:numPr>
    </w:pPr>
  </w:style>
  <w:style w:type="numbering" w:customStyle="1" w:styleId="afff5">
    <w:name w:val="3a"/>
    <w:pPr>
      <w:numPr>
        <w:numId w:val="49"/>
      </w:numPr>
    </w:pPr>
  </w:style>
  <w:style w:type="numbering" w:customStyle="1" w:styleId="210">
    <w:name w:val="3b"/>
    <w:pPr>
      <w:numPr>
        <w:numId w:val="56"/>
      </w:numPr>
    </w:pPr>
  </w:style>
  <w:style w:type="numbering" w:customStyle="1" w:styleId="af">
    <w:name w:val="3c"/>
    <w:pPr>
      <w:numPr>
        <w:numId w:val="2"/>
      </w:numPr>
    </w:pPr>
  </w:style>
  <w:style w:type="numbering" w:customStyle="1" w:styleId="3f5">
    <w:name w:val="af1"/>
    <w:pPr>
      <w:numPr>
        <w:numId w:val="107"/>
      </w:numPr>
    </w:pPr>
  </w:style>
  <w:style w:type="numbering" w:customStyle="1" w:styleId="1-3">
    <w:name w:val="10110"/>
    <w:pPr>
      <w:numPr>
        <w:numId w:val="7"/>
      </w:numPr>
    </w:pPr>
  </w:style>
  <w:style w:type="numbering" w:customStyle="1" w:styleId="aHeader">
    <w:name w:val="af2"/>
    <w:pPr>
      <w:numPr>
        <w:numId w:val="101"/>
      </w:numPr>
    </w:pPr>
  </w:style>
  <w:style w:type="numbering" w:customStyle="1" w:styleId="afff6">
    <w:name w:val="28"/>
    <w:pPr>
      <w:numPr>
        <w:numId w:val="20"/>
      </w:numPr>
    </w:pPr>
  </w:style>
  <w:style w:type="numbering" w:customStyle="1" w:styleId="afff7">
    <w:name w:val="18"/>
    <w:pPr>
      <w:numPr>
        <w:numId w:val="38"/>
      </w:numPr>
    </w:pPr>
  </w:style>
  <w:style w:type="numbering" w:customStyle="1" w:styleId="afff8">
    <w:name w:val="3d"/>
    <w:pPr>
      <w:numPr>
        <w:numId w:val="47"/>
      </w:numPr>
    </w:pPr>
  </w:style>
  <w:style w:type="numbering" w:customStyle="1" w:styleId="2f4">
    <w:name w:val="SymbolSymbol1052"/>
    <w:pPr>
      <w:numPr>
        <w:numId w:val="22"/>
      </w:numPr>
    </w:pPr>
  </w:style>
  <w:style w:type="numbering" w:customStyle="1" w:styleId="2f5">
    <w:name w:val="29"/>
    <w:pPr>
      <w:numPr>
        <w:numId w:val="26"/>
      </w:numPr>
    </w:pPr>
  </w:style>
  <w:style w:type="numbering" w:customStyle="1" w:styleId="3f6">
    <w:name w:val="SymbolSymbol105"/>
    <w:pPr>
      <w:numPr>
        <w:numId w:val="95"/>
      </w:numPr>
    </w:pPr>
  </w:style>
  <w:style w:type="numbering" w:customStyle="1" w:styleId="afff9">
    <w:name w:val="2a"/>
    <w:pPr>
      <w:numPr>
        <w:numId w:val="28"/>
      </w:numPr>
    </w:pPr>
  </w:style>
  <w:style w:type="numbering" w:customStyle="1" w:styleId="afffa">
    <w:name w:val="1a"/>
    <w:pPr>
      <w:numPr>
        <w:numId w:val="41"/>
      </w:numPr>
    </w:pPr>
  </w:style>
  <w:style w:type="numbering" w:customStyle="1" w:styleId="1f0">
    <w:name w:val="1b"/>
    <w:pPr>
      <w:numPr>
        <w:numId w:val="39"/>
      </w:numPr>
    </w:pPr>
  </w:style>
  <w:style w:type="numbering" w:customStyle="1" w:styleId="3f7">
    <w:name w:val="2c"/>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9" Type="http://schemas.openxmlformats.org/officeDocument/2006/relationships/image" Target="media/image9.png"/><Relationship Id="rId21" Type="http://schemas.openxmlformats.org/officeDocument/2006/relationships/hyperlink" Target="http://www.zakupki.gov.ru"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image" Target="media/image38.png"/><Relationship Id="rId76" Type="http://schemas.openxmlformats.org/officeDocument/2006/relationships/hyperlink" Target="http://www.fitchratings.com" TargetMode="External"/><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41.png"/><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image" Target="media/image36.png"/><Relationship Id="rId74" Type="http://schemas.openxmlformats.org/officeDocument/2006/relationships/hyperlink" Target="http://www.standardandpoors.com" TargetMode="External"/><Relationship Id="rId79"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image" Target="media/image31.png"/><Relationship Id="rId82"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1.png"/><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image" Target="media/image35.png"/><Relationship Id="rId73" Type="http://schemas.openxmlformats.org/officeDocument/2006/relationships/hyperlink" Target="http://www.cbr.ru" TargetMode="External"/><Relationship Id="rId78" Type="http://schemas.openxmlformats.org/officeDocument/2006/relationships/hyperlink" Target="mailto:?????@greenatom.ru" TargetMode="External"/><Relationship Id="rId8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image" Target="media/image34.png"/><Relationship Id="rId69" Type="http://schemas.openxmlformats.org/officeDocument/2006/relationships/image" Target="media/image39.png"/><Relationship Id="rId77" Type="http://schemas.openxmlformats.org/officeDocument/2006/relationships/hyperlink" Target="consultantplus://offline/main?base=PAP;n=10063;fld=134;dst=100130" TargetMode="External"/><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image" Target="media/image42.png"/><Relationship Id="rId80" Type="http://schemas.openxmlformats.org/officeDocument/2006/relationships/image" Target="media/image43.emf"/><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OANikolskaya@greenatom.ru"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png"/><Relationship Id="rId67" Type="http://schemas.openxmlformats.org/officeDocument/2006/relationships/image" Target="media/image37.png"/><Relationship Id="rId20" Type="http://schemas.openxmlformats.org/officeDocument/2006/relationships/hyperlink" Target="http://www.a-k-d.ru"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image" Target="media/image32.png"/><Relationship Id="rId70" Type="http://schemas.openxmlformats.org/officeDocument/2006/relationships/image" Target="media/image40.png"/><Relationship Id="rId75" Type="http://schemas.openxmlformats.org/officeDocument/2006/relationships/hyperlink" Target="http://www.moodys.co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OANikolskaya@greenatom.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012A7-EE71-438B-BCA9-7707BB05F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105</Pages>
  <Words>47561</Words>
  <Characters>271102</Characters>
  <Application>Microsoft Office Word</Application>
  <DocSecurity>0</DocSecurity>
  <Lines>2259</Lines>
  <Paragraphs>636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318027</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2014-12-23T11:48:00Z</cp:lastPrinted>
  <dcterms:created xsi:type="dcterms:W3CDTF">2014-10-07T14:40:00Z</dcterms:created>
  <dcterms:modified xsi:type="dcterms:W3CDTF">2014-12-25T10:13:00Z</dcterms:modified>
</cp:coreProperties>
</file>