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D2109" w:rsidRDefault="00CD2109" w:rsidP="00C969AE">
      <w:pPr>
        <w:jc w:val="center"/>
        <w:outlineLvl w:val="0"/>
      </w:pPr>
    </w:p>
    <w:p w:rsidR="00CD2109" w:rsidRPr="00E75F7D" w:rsidRDefault="00CD2109" w:rsidP="00CD210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0D633F">
        <w:rPr>
          <w:b/>
          <w:u w:val="single"/>
        </w:rPr>
        <w:t>7</w:t>
      </w:r>
      <w:r w:rsidR="00D33796">
        <w:rPr>
          <w:b/>
          <w:u w:val="single"/>
        </w:rPr>
        <w:t>29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D33796">
        <w:rPr>
          <w:b/>
          <w:u w:val="single"/>
        </w:rPr>
        <w:t>1</w:t>
      </w:r>
      <w:r w:rsidR="00A8280B">
        <w:rPr>
          <w:b/>
          <w:u w:val="single"/>
        </w:rPr>
        <w:t>2</w:t>
      </w:r>
      <w:r>
        <w:rPr>
          <w:b/>
          <w:u w:val="single"/>
        </w:rPr>
        <w:t xml:space="preserve">» </w:t>
      </w:r>
      <w:r w:rsidR="000D633F">
        <w:rPr>
          <w:b/>
          <w:u w:val="single"/>
        </w:rPr>
        <w:t>марта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255937"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CD2109" w:rsidRPr="00D50E2E" w:rsidRDefault="00CD2109" w:rsidP="00CD2109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713D77">
        <w:rPr>
          <w:b/>
        </w:rPr>
        <w:t>1</w:t>
      </w:r>
      <w:r w:rsidR="00520B75">
        <w:rPr>
          <w:b/>
        </w:rPr>
        <w:t>8</w:t>
      </w:r>
      <w:r w:rsidR="00D33796">
        <w:rPr>
          <w:b/>
        </w:rPr>
        <w:t>682</w:t>
      </w:r>
    </w:p>
    <w:p w:rsidR="00CD2109" w:rsidRPr="00E25B1F" w:rsidRDefault="00D33796" w:rsidP="00CD2109">
      <w:pPr>
        <w:suppressAutoHyphens/>
        <w:jc w:val="center"/>
        <w:rPr>
          <w:sz w:val="28"/>
          <w:szCs w:val="28"/>
        </w:rPr>
      </w:pPr>
      <w:r>
        <w:rPr>
          <w:b/>
        </w:rPr>
        <w:t>7625/57</w:t>
      </w:r>
    </w:p>
    <w:p w:rsidR="00C969AE" w:rsidRPr="00D05E1C" w:rsidRDefault="00C969AE" w:rsidP="00CD2109">
      <w:pPr>
        <w:tabs>
          <w:tab w:val="left" w:pos="1134"/>
        </w:tabs>
      </w:pPr>
    </w:p>
    <w:p w:rsidR="00C969AE" w:rsidRPr="0048040A" w:rsidRDefault="00C969AE" w:rsidP="008A3BF0">
      <w:pPr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255937" w:rsidRPr="00E130CA" w:rsidRDefault="000D633F" w:rsidP="00E130CA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b/>
          <w:lang w:eastAsia="en-US"/>
        </w:rPr>
      </w:pPr>
      <w:r>
        <w:rPr>
          <w:spacing w:val="-6"/>
        </w:rPr>
        <w:t xml:space="preserve"> </w:t>
      </w:r>
      <w:r w:rsidR="00C969AE" w:rsidRPr="000D633F">
        <w:rPr>
          <w:spacing w:val="-6"/>
        </w:rPr>
        <w:t xml:space="preserve">Предмет запроса предложений: </w:t>
      </w:r>
      <w:r w:rsidR="00B90DF7" w:rsidRPr="000D633F">
        <w:rPr>
          <w:b/>
          <w:spacing w:val="-6"/>
        </w:rPr>
        <w:t xml:space="preserve">право заключения договора </w:t>
      </w:r>
      <w:r w:rsidR="00B90DF7" w:rsidRPr="000D633F">
        <w:rPr>
          <w:b/>
        </w:rPr>
        <w:t>на</w:t>
      </w:r>
      <w:r w:rsidR="00B90DF7" w:rsidRPr="000D633F">
        <w:rPr>
          <w:b/>
          <w:i/>
        </w:rPr>
        <w:t xml:space="preserve"> </w:t>
      </w:r>
      <w:r w:rsidRPr="00E130CA">
        <w:rPr>
          <w:rFonts w:eastAsiaTheme="minorHAnsi"/>
          <w:b/>
          <w:color w:val="000000"/>
          <w:lang w:eastAsia="en-US"/>
        </w:rPr>
        <w:t xml:space="preserve">поставку </w:t>
      </w:r>
      <w:r w:rsidR="00D33796">
        <w:rPr>
          <w:rFonts w:eastAsiaTheme="minorHAnsi"/>
          <w:b/>
          <w:color w:val="000000"/>
          <w:lang w:eastAsia="en-US"/>
        </w:rPr>
        <w:t>приборов измерения давления</w:t>
      </w:r>
      <w:r w:rsidRPr="00E130CA">
        <w:rPr>
          <w:rFonts w:eastAsiaTheme="minorHAnsi"/>
          <w:b/>
          <w:lang w:eastAsia="en-US"/>
        </w:rPr>
        <w:t>.</w:t>
      </w:r>
      <w:r w:rsidR="00D33796" w:rsidRPr="00D33796">
        <w:t xml:space="preserve"> </w:t>
      </w:r>
      <w:r w:rsidR="00D33796" w:rsidRPr="00D33796">
        <w:rPr>
          <w:rFonts w:eastAsiaTheme="minorHAnsi"/>
          <w:sz w:val="22"/>
          <w:szCs w:val="22"/>
          <w:lang w:eastAsia="en-US"/>
        </w:rPr>
        <w:t>901-SH-18682. Датчики давления</w:t>
      </w:r>
      <w:r w:rsidR="00D33796">
        <w:rPr>
          <w:rFonts w:eastAsiaTheme="minorHAnsi"/>
          <w:sz w:val="22"/>
          <w:szCs w:val="22"/>
          <w:lang w:eastAsia="en-US"/>
        </w:rPr>
        <w:t>.</w:t>
      </w:r>
    </w:p>
    <w:p w:rsidR="000D633F" w:rsidRPr="000D633F" w:rsidRDefault="000D633F" w:rsidP="000D633F">
      <w:pPr>
        <w:autoSpaceDE w:val="0"/>
        <w:autoSpaceDN w:val="0"/>
        <w:adjustRightInd w:val="0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6E5B8E" w:rsidRPr="008E308D" w:rsidRDefault="00C969AE" w:rsidP="008E308D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  <w:r w:rsidR="006E1043" w:rsidRPr="008E308D">
        <w:rPr>
          <w:b/>
          <w:spacing w:val="-6"/>
          <w:szCs w:val="28"/>
        </w:rPr>
        <w:t>А</w:t>
      </w:r>
      <w:r w:rsidR="006E5B8E" w:rsidRPr="008E308D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6E1043" w:rsidRDefault="002D0047" w:rsidP="008E1F39">
            <w:pPr>
              <w:pStyle w:val="a5"/>
              <w:snapToGrid w:val="0"/>
              <w:ind w:left="34" w:hanging="34"/>
            </w:pPr>
            <w:proofErr w:type="spellStart"/>
            <w:r>
              <w:t>Караулова</w:t>
            </w:r>
            <w:proofErr w:type="spellEnd"/>
            <w:r>
              <w:t xml:space="preserve"> Наталья Анатольевна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2D0047">
              <w:t>529812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8E1F39" w:rsidRPr="00D33796" w:rsidRDefault="00C969AE" w:rsidP="007100CB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b/>
          <w:lang w:eastAsia="en-US"/>
        </w:rPr>
      </w:pPr>
      <w:r w:rsidRPr="00D05E1C">
        <w:t>Предмет договора</w:t>
      </w:r>
      <w:r w:rsidR="008E1F39">
        <w:t>:</w:t>
      </w:r>
      <w:r w:rsidRPr="00065BF5">
        <w:rPr>
          <w:b/>
        </w:rPr>
        <w:t xml:space="preserve"> </w:t>
      </w:r>
      <w:r w:rsidR="002D0047" w:rsidRPr="00087F9E">
        <w:rPr>
          <w:rFonts w:eastAsiaTheme="minorHAnsi"/>
          <w:b/>
          <w:color w:val="000000"/>
          <w:lang w:eastAsia="en-US"/>
        </w:rPr>
        <w:t xml:space="preserve">поставка </w:t>
      </w:r>
      <w:r w:rsidR="00D33796">
        <w:rPr>
          <w:rFonts w:eastAsiaTheme="minorHAnsi"/>
          <w:b/>
          <w:color w:val="000000"/>
          <w:lang w:eastAsia="en-US"/>
        </w:rPr>
        <w:t>приборов измерения давления</w:t>
      </w:r>
      <w:r w:rsidR="00D33796" w:rsidRPr="00E130CA">
        <w:rPr>
          <w:rFonts w:eastAsiaTheme="minorHAnsi"/>
          <w:b/>
          <w:lang w:eastAsia="en-US"/>
        </w:rPr>
        <w:t>.</w:t>
      </w:r>
      <w:r w:rsidR="00D33796" w:rsidRPr="00D33796">
        <w:t xml:space="preserve"> </w:t>
      </w:r>
      <w:r w:rsidR="00D33796" w:rsidRPr="00D33796">
        <w:rPr>
          <w:rFonts w:eastAsiaTheme="minorHAnsi"/>
          <w:sz w:val="22"/>
          <w:szCs w:val="22"/>
          <w:lang w:eastAsia="en-US"/>
        </w:rPr>
        <w:t>901-SH-18682. Датчики давления</w:t>
      </w:r>
      <w:r w:rsidR="00D33796">
        <w:rPr>
          <w:rFonts w:eastAsiaTheme="minorHAnsi"/>
          <w:sz w:val="22"/>
          <w:szCs w:val="22"/>
          <w:lang w:eastAsia="en-US"/>
        </w:rPr>
        <w:t>.</w:t>
      </w:r>
    </w:p>
    <w:p w:rsidR="00065BF5" w:rsidRPr="00065BF5" w:rsidRDefault="00065BF5" w:rsidP="00065BF5">
      <w:pPr>
        <w:tabs>
          <w:tab w:val="num" w:pos="426"/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2D0047">
        <w:t>7</w:t>
      </w:r>
      <w:r w:rsidR="00D33796">
        <w:t>29</w:t>
      </w:r>
      <w:r w:rsidR="006E5B8E" w:rsidRPr="00992489">
        <w:t xml:space="preserve">  от </w:t>
      </w:r>
      <w:r w:rsidR="006E5B8E" w:rsidRPr="00255937">
        <w:t>«</w:t>
      </w:r>
      <w:r w:rsidR="00D33796">
        <w:t>1</w:t>
      </w:r>
      <w:r w:rsidR="00A8280B">
        <w:t>2</w:t>
      </w:r>
      <w:r w:rsidR="00065BF5">
        <w:t xml:space="preserve">»  </w:t>
      </w:r>
      <w:r w:rsidR="002D0047">
        <w:t>марта</w:t>
      </w:r>
      <w:r w:rsidR="006E5B8E" w:rsidRPr="00992489">
        <w:t xml:space="preserve">  201</w:t>
      </w:r>
      <w:r w:rsidR="00BC6620">
        <w:t>5</w:t>
      </w:r>
      <w:r w:rsidR="006E5B8E" w:rsidRPr="00992489">
        <w:t>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2D0047" w:rsidRPr="000A18B5" w:rsidRDefault="00C969AE" w:rsidP="002D0047">
      <w:pPr>
        <w:tabs>
          <w:tab w:val="left" w:pos="1134"/>
        </w:tabs>
        <w:contextualSpacing/>
        <w:jc w:val="both"/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  <w:r w:rsidR="002D0047">
        <w:t>п</w:t>
      </w:r>
      <w:r w:rsidR="002D0047" w:rsidRPr="0072775F">
        <w:t xml:space="preserve">оставка товара в течение </w:t>
      </w:r>
      <w:r w:rsidR="00D33796">
        <w:t>112</w:t>
      </w:r>
      <w:r w:rsidR="002D0047">
        <w:t xml:space="preserve"> (</w:t>
      </w:r>
      <w:r w:rsidR="00D33796">
        <w:t>ста двенадцати</w:t>
      </w:r>
      <w:r w:rsidR="002D0047">
        <w:t>)</w:t>
      </w:r>
      <w:r w:rsidR="002D0047" w:rsidRPr="0072775F">
        <w:t xml:space="preserve"> календарных дней с момента подписания договора уполномоченными представителями сторон.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2D0047" w:rsidRPr="004F6C64" w:rsidRDefault="00C969AE" w:rsidP="007100CB">
      <w:pPr>
        <w:tabs>
          <w:tab w:val="num" w:pos="480"/>
          <w:tab w:val="left" w:pos="567"/>
        </w:tabs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  <w:r w:rsidR="004F6C64">
        <w:rPr>
          <w:b/>
          <w:i/>
        </w:rPr>
        <w:t xml:space="preserve"> </w:t>
      </w:r>
      <w:r w:rsidR="004F6C64" w:rsidRPr="004F6C64">
        <w:rPr>
          <w:color w:val="000000"/>
        </w:rPr>
        <w:t>а</w:t>
      </w:r>
      <w:r w:rsidR="002D0047" w:rsidRPr="004F6C64">
        <w:rPr>
          <w:color w:val="000000"/>
        </w:rPr>
        <w:t xml:space="preserve">втотранспортом до склада транспортной компании в </w:t>
      </w:r>
      <w:proofErr w:type="gramStart"/>
      <w:r w:rsidR="002D0047" w:rsidRPr="004F6C64">
        <w:rPr>
          <w:color w:val="000000"/>
        </w:rPr>
        <w:t>г</w:t>
      </w:r>
      <w:proofErr w:type="gramEnd"/>
      <w:r w:rsidR="002D0047" w:rsidRPr="004F6C64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="002D0047" w:rsidRPr="004F6C64">
        <w:rPr>
          <w:color w:val="000000"/>
        </w:rPr>
        <w:t>Северск</w:t>
      </w:r>
      <w:proofErr w:type="spellEnd"/>
      <w:r w:rsidR="002D0047" w:rsidRPr="004F6C64">
        <w:rPr>
          <w:color w:val="000000"/>
        </w:rPr>
        <w:t xml:space="preserve">, ул. </w:t>
      </w:r>
      <w:proofErr w:type="spellStart"/>
      <w:r w:rsidR="002D0047" w:rsidRPr="004F6C64">
        <w:rPr>
          <w:color w:val="000000"/>
        </w:rPr>
        <w:t>Предзаводская</w:t>
      </w:r>
      <w:proofErr w:type="spellEnd"/>
      <w:r w:rsidR="002D0047" w:rsidRPr="004F6C64">
        <w:rPr>
          <w:color w:val="000000"/>
        </w:rPr>
        <w:t>, 9</w:t>
      </w:r>
      <w:r w:rsidR="002D0047" w:rsidRPr="008D5CDD">
        <w:t>)</w:t>
      </w:r>
    </w:p>
    <w:p w:rsidR="00625E64" w:rsidRPr="00D05E1C" w:rsidRDefault="00625E64" w:rsidP="00255937">
      <w:pPr>
        <w:tabs>
          <w:tab w:val="left" w:pos="1134"/>
        </w:tabs>
        <w:contextualSpacing/>
        <w:jc w:val="both"/>
        <w:rPr>
          <w:b/>
          <w:i/>
        </w:rPr>
      </w:pPr>
    </w:p>
    <w:p w:rsidR="00C969AE" w:rsidRPr="00D05E1C" w:rsidRDefault="00C969AE" w:rsidP="007100CB">
      <w:pPr>
        <w:pStyle w:val="a5"/>
        <w:numPr>
          <w:ilvl w:val="0"/>
          <w:numId w:val="5"/>
        </w:numPr>
        <w:tabs>
          <w:tab w:val="num" w:pos="480"/>
        </w:tabs>
        <w:ind w:left="0" w:firstLine="0"/>
        <w:jc w:val="both"/>
      </w:pPr>
      <w:r w:rsidRPr="00D05E1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 xml:space="preserve">в порядке, установленном </w:t>
      </w:r>
      <w:r w:rsidRPr="00D05E1C">
        <w:lastRenderedPageBreak/>
        <w:t>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4B7CE7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4B7CE7" w:rsidRDefault="00333C0D" w:rsidP="004B7CE7">
      <w:pPr>
        <w:contextualSpacing/>
        <w:jc w:val="both"/>
        <w:rPr>
          <w:b/>
        </w:rPr>
      </w:pPr>
      <w:r>
        <w:rPr>
          <w:b/>
        </w:rPr>
        <w:t xml:space="preserve">НМЦД </w:t>
      </w:r>
      <w:r w:rsidRPr="004B7CE7">
        <w:rPr>
          <w:b/>
        </w:rPr>
        <w:t>с учетом НДС 18%</w:t>
      </w:r>
      <w:r>
        <w:rPr>
          <w:b/>
        </w:rPr>
        <w:t xml:space="preserve">: </w:t>
      </w:r>
      <w:r w:rsidR="004B7CE7" w:rsidRPr="004B7CE7">
        <w:rPr>
          <w:b/>
        </w:rPr>
        <w:t>21</w:t>
      </w:r>
      <w:r>
        <w:rPr>
          <w:b/>
        </w:rPr>
        <w:t> </w:t>
      </w:r>
      <w:r w:rsidR="004B7CE7" w:rsidRPr="004B7CE7">
        <w:rPr>
          <w:b/>
        </w:rPr>
        <w:t>147</w:t>
      </w:r>
      <w:r>
        <w:rPr>
          <w:b/>
        </w:rPr>
        <w:t xml:space="preserve">,29 </w:t>
      </w:r>
      <w:r>
        <w:rPr>
          <w:b/>
          <w:lang w:val="en-US"/>
        </w:rPr>
        <w:t>USD</w:t>
      </w:r>
      <w:r w:rsidR="004B7CE7">
        <w:rPr>
          <w:b/>
        </w:rPr>
        <w:t xml:space="preserve"> </w:t>
      </w:r>
      <w:r w:rsidR="004B7CE7" w:rsidRPr="004B7CE7">
        <w:rPr>
          <w:b/>
        </w:rPr>
        <w:t>(двад</w:t>
      </w:r>
      <w:r>
        <w:rPr>
          <w:b/>
        </w:rPr>
        <w:t>цать одна тысяча сто сорок семь</w:t>
      </w:r>
      <w:r w:rsidR="004B7CE7" w:rsidRPr="004B7CE7">
        <w:rPr>
          <w:b/>
        </w:rPr>
        <w:t xml:space="preserve"> долларов США 29 центов</w:t>
      </w:r>
      <w:r w:rsidRPr="00333C0D">
        <w:rPr>
          <w:b/>
        </w:rPr>
        <w:t>)</w:t>
      </w:r>
      <w:r w:rsidR="004B7CE7" w:rsidRPr="004B7CE7">
        <w:rPr>
          <w:b/>
        </w:rPr>
        <w:t>.</w:t>
      </w:r>
    </w:p>
    <w:p w:rsidR="00EB5C23" w:rsidRDefault="00333C0D" w:rsidP="004B7CE7">
      <w:pPr>
        <w:contextualSpacing/>
        <w:jc w:val="both"/>
        <w:rPr>
          <w:b/>
        </w:rPr>
      </w:pPr>
      <w:r>
        <w:rPr>
          <w:b/>
        </w:rPr>
        <w:t xml:space="preserve">НМЦД </w:t>
      </w:r>
      <w:r w:rsidRPr="0084386D">
        <w:rPr>
          <w:b/>
        </w:rPr>
        <w:t>без НДС</w:t>
      </w:r>
      <w:r>
        <w:rPr>
          <w:b/>
        </w:rPr>
        <w:t xml:space="preserve">: </w:t>
      </w:r>
      <w:r w:rsidR="00EB5C23">
        <w:rPr>
          <w:b/>
        </w:rPr>
        <w:t>17</w:t>
      </w:r>
      <w:r>
        <w:rPr>
          <w:b/>
        </w:rPr>
        <w:t> </w:t>
      </w:r>
      <w:r w:rsidR="00EB5C23">
        <w:rPr>
          <w:b/>
        </w:rPr>
        <w:t>921</w:t>
      </w:r>
      <w:r>
        <w:rPr>
          <w:b/>
        </w:rPr>
        <w:t xml:space="preserve">,43 </w:t>
      </w:r>
      <w:r>
        <w:rPr>
          <w:b/>
          <w:lang w:val="en-US"/>
        </w:rPr>
        <w:t>USD</w:t>
      </w:r>
      <w:r w:rsidR="00EB5C23">
        <w:rPr>
          <w:b/>
        </w:rPr>
        <w:t xml:space="preserve"> (семнадцат</w:t>
      </w:r>
      <w:r>
        <w:rPr>
          <w:b/>
        </w:rPr>
        <w:t>ь тысяч девятьсот двадцать один</w:t>
      </w:r>
      <w:r w:rsidR="00EB5C23">
        <w:rPr>
          <w:b/>
        </w:rPr>
        <w:t xml:space="preserve"> </w:t>
      </w:r>
      <w:r w:rsidR="00EB5C23" w:rsidRPr="004B7CE7">
        <w:rPr>
          <w:b/>
        </w:rPr>
        <w:t>доллар США</w:t>
      </w:r>
      <w:r w:rsidR="00EB5C23">
        <w:rPr>
          <w:b/>
        </w:rPr>
        <w:t xml:space="preserve"> 43 </w:t>
      </w:r>
      <w:r w:rsidR="00EB5C23" w:rsidRPr="004B7CE7">
        <w:rPr>
          <w:b/>
        </w:rPr>
        <w:t>цент</w:t>
      </w:r>
      <w:r w:rsidR="00EB5C23">
        <w:rPr>
          <w:b/>
        </w:rPr>
        <w:t>а</w:t>
      </w:r>
      <w:r>
        <w:rPr>
          <w:b/>
        </w:rPr>
        <w:t>)</w:t>
      </w:r>
      <w:r w:rsidR="00EB5C23" w:rsidRPr="0084386D">
        <w:rPr>
          <w:b/>
        </w:rPr>
        <w:t>.</w:t>
      </w:r>
    </w:p>
    <w:p w:rsidR="00235864" w:rsidRPr="0084386D" w:rsidRDefault="00235864" w:rsidP="006F2AFB">
      <w:pPr>
        <w:tabs>
          <w:tab w:val="left" w:pos="1134"/>
        </w:tabs>
        <w:contextualSpacing/>
        <w:jc w:val="both"/>
        <w:rPr>
          <w:b/>
        </w:rPr>
      </w:pPr>
    </w:p>
    <w:p w:rsidR="00F22544" w:rsidRDefault="00F22544" w:rsidP="00F22544">
      <w:pPr>
        <w:tabs>
          <w:tab w:val="left" w:pos="1134"/>
        </w:tabs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1D6ECF" w:rsidRPr="00CA3C2B" w:rsidRDefault="001D6ECF" w:rsidP="001D6ECF">
      <w:pPr>
        <w:pStyle w:val="Times12"/>
        <w:ind w:firstLine="0"/>
      </w:pPr>
      <w:proofErr w:type="gramStart"/>
      <w:r w:rsidRPr="002641CD">
        <w:rPr>
          <w:b/>
          <w:i/>
        </w:rPr>
        <w:t>Цена договора включает в себя:</w:t>
      </w:r>
      <w:r>
        <w:t xml:space="preserve"> </w:t>
      </w:r>
      <w:r w:rsidRPr="00CA3C2B">
        <w:t>стоимость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</w:r>
      <w:proofErr w:type="gramEnd"/>
    </w:p>
    <w:p w:rsidR="00EB5C23" w:rsidRDefault="00EB5C23" w:rsidP="00F22544">
      <w:pPr>
        <w:tabs>
          <w:tab w:val="left" w:pos="1134"/>
        </w:tabs>
        <w:contextualSpacing/>
        <w:jc w:val="both"/>
        <w:rPr>
          <w:b/>
          <w:i/>
        </w:rPr>
      </w:pPr>
    </w:p>
    <w:p w:rsidR="00EB5C23" w:rsidRPr="001D6ECF" w:rsidRDefault="00EB5C23" w:rsidP="001D6ECF">
      <w:pPr>
        <w:tabs>
          <w:tab w:val="left" w:pos="709"/>
        </w:tabs>
        <w:jc w:val="both"/>
        <w:rPr>
          <w:b/>
        </w:rPr>
      </w:pPr>
      <w:r w:rsidRPr="000A7CEC">
        <w:t xml:space="preserve">Участник закупки указывает цену предложения </w:t>
      </w:r>
      <w:r w:rsidRPr="006E2C99">
        <w:rPr>
          <w:b/>
        </w:rPr>
        <w:t xml:space="preserve">в «Заявке на участие» </w:t>
      </w:r>
      <w:r w:rsidR="00845EDD" w:rsidRPr="00A8280B">
        <w:rPr>
          <w:b/>
        </w:rPr>
        <w:t>(</w:t>
      </w:r>
      <w:r w:rsidRPr="00A8280B">
        <w:rPr>
          <w:b/>
        </w:rPr>
        <w:t>раздел 6 форма 1</w:t>
      </w:r>
      <w:r w:rsidR="00845EDD" w:rsidRPr="00A8280B">
        <w:rPr>
          <w:b/>
        </w:rPr>
        <w:t>)</w:t>
      </w:r>
      <w:r w:rsidRPr="006E2C99">
        <w:rPr>
          <w:b/>
        </w:rPr>
        <w:t xml:space="preserve"> документации в долларах США, а на ЭТП в рублях РФ</w:t>
      </w:r>
      <w:r>
        <w:t xml:space="preserve"> </w:t>
      </w:r>
      <w:r w:rsidRPr="000A7CEC">
        <w:t>по курсу</w:t>
      </w:r>
      <w:r w:rsidR="00845EDD">
        <w:t>,</w:t>
      </w:r>
      <w:r w:rsidRPr="000A7CEC">
        <w:t xml:space="preserve"> </w:t>
      </w:r>
      <w:r>
        <w:t xml:space="preserve">установленному в настоящей документации и </w:t>
      </w:r>
      <w:r w:rsidRPr="00EB5C23">
        <w:t>равному</w:t>
      </w:r>
      <w:r w:rsidRPr="00D625D0">
        <w:rPr>
          <w:b/>
        </w:rPr>
        <w:t xml:space="preserve"> </w:t>
      </w:r>
      <w:r>
        <w:rPr>
          <w:b/>
        </w:rPr>
        <w:t xml:space="preserve">1 доллар США = </w:t>
      </w:r>
      <w:r w:rsidR="006E2C99">
        <w:rPr>
          <w:b/>
        </w:rPr>
        <w:t>62,8353</w:t>
      </w:r>
      <w:r w:rsidRPr="00D625D0">
        <w:rPr>
          <w:b/>
        </w:rPr>
        <w:t xml:space="preserve"> руб</w:t>
      </w:r>
      <w:r w:rsidR="006E2C99">
        <w:rPr>
          <w:b/>
        </w:rPr>
        <w:t xml:space="preserve">ля </w:t>
      </w:r>
      <w:r w:rsidR="006E2C99" w:rsidRPr="006E2C99">
        <w:t>(курс ЦБ РФ на 18.02.2015).</w:t>
      </w:r>
      <w:r>
        <w:rPr>
          <w:b/>
        </w:rPr>
        <w:t xml:space="preserve">  </w:t>
      </w:r>
      <w:r w:rsidRPr="00014432">
        <w:rPr>
          <w:i/>
        </w:rPr>
        <w:t xml:space="preserve"> </w:t>
      </w:r>
      <w:r w:rsidRPr="0031771B">
        <w:t>Данный курс является условным и используется исключительно для целей оценки, рассмотрения и сопоставления закупочной комиссией заявок участников</w:t>
      </w:r>
      <w:r>
        <w:t>.</w:t>
      </w:r>
    </w:p>
    <w:p w:rsidR="0084386D" w:rsidRDefault="00EB5C23" w:rsidP="00845EDD">
      <w:pPr>
        <w:tabs>
          <w:tab w:val="left" w:pos="1134"/>
        </w:tabs>
        <w:contextualSpacing/>
        <w:jc w:val="both"/>
        <w:rPr>
          <w:bCs/>
          <w:i/>
          <w:shd w:val="clear" w:color="auto" w:fill="FDE9D9"/>
        </w:rPr>
      </w:pPr>
      <w:r>
        <w:rPr>
          <w:b/>
        </w:rPr>
        <w:t xml:space="preserve"> </w:t>
      </w:r>
      <w:proofErr w:type="gramStart"/>
      <w:r w:rsidRPr="00D625D0">
        <w:t xml:space="preserve">В случае </w:t>
      </w:r>
      <w:r>
        <w:t xml:space="preserve">разночтения цены, указанной </w:t>
      </w:r>
      <w:r w:rsidR="00333C0D">
        <w:t xml:space="preserve">участником  в рублях РФ на ЭТП, </w:t>
      </w:r>
      <w:r>
        <w:t>от цены</w:t>
      </w:r>
      <w:r w:rsidR="00845EDD">
        <w:t>,</w:t>
      </w:r>
      <w:r>
        <w:t xml:space="preserve"> указанной участником </w:t>
      </w:r>
      <w:r w:rsidRPr="00845EDD">
        <w:t>в долларах США</w:t>
      </w:r>
      <w:r>
        <w:t xml:space="preserve"> в «</w:t>
      </w:r>
      <w:r w:rsidRPr="000A7CEC">
        <w:t>Заявке на участие»</w:t>
      </w:r>
      <w:r>
        <w:t xml:space="preserve"> </w:t>
      </w:r>
      <w:r w:rsidR="00845EDD">
        <w:t>(</w:t>
      </w:r>
      <w:r>
        <w:t>раздел 6 форма 1</w:t>
      </w:r>
      <w:r w:rsidR="00845EDD">
        <w:t>)</w:t>
      </w:r>
      <w:r w:rsidRPr="000A7CEC">
        <w:t xml:space="preserve"> </w:t>
      </w:r>
      <w:r>
        <w:t xml:space="preserve">документации при пересчете </w:t>
      </w:r>
      <w:r w:rsidRPr="000A7CEC">
        <w:t>по курсу</w:t>
      </w:r>
      <w:r w:rsidR="00845EDD">
        <w:t>,</w:t>
      </w:r>
      <w:r w:rsidRPr="000A7CEC">
        <w:t xml:space="preserve"> </w:t>
      </w:r>
      <w:r>
        <w:t>установленному в настоящей документации (</w:t>
      </w:r>
      <w:r>
        <w:rPr>
          <w:b/>
        </w:rPr>
        <w:t xml:space="preserve">1 доллар США = </w:t>
      </w:r>
      <w:r w:rsidR="006E2C99">
        <w:rPr>
          <w:b/>
        </w:rPr>
        <w:t>62,8353</w:t>
      </w:r>
      <w:r w:rsidR="006E2C99" w:rsidRPr="00D625D0">
        <w:rPr>
          <w:b/>
        </w:rPr>
        <w:t xml:space="preserve"> руб</w:t>
      </w:r>
      <w:r w:rsidR="006E2C99">
        <w:rPr>
          <w:b/>
        </w:rPr>
        <w:t>ля</w:t>
      </w:r>
      <w:r>
        <w:rPr>
          <w:b/>
        </w:rPr>
        <w:t xml:space="preserve">), </w:t>
      </w:r>
      <w:r w:rsidRPr="00532FE0">
        <w:t xml:space="preserve">закупочной комиссией </w:t>
      </w:r>
      <w:r>
        <w:t>в качестве ценового предложения участника будет выбрана цена, указанная на ЭТП в рублях РФ.</w:t>
      </w:r>
      <w:r>
        <w:rPr>
          <w:b/>
        </w:rPr>
        <w:t xml:space="preserve"> </w:t>
      </w:r>
      <w:proofErr w:type="gramEnd"/>
    </w:p>
    <w:p w:rsidR="00CA3C2B" w:rsidRDefault="00CA3C2B" w:rsidP="00CA3C2B">
      <w:pPr>
        <w:pStyle w:val="Times12"/>
        <w:ind w:firstLine="0"/>
        <w:rPr>
          <w:bCs w:val="0"/>
        </w:rPr>
      </w:pPr>
    </w:p>
    <w:p w:rsidR="002641CD" w:rsidRDefault="00997424" w:rsidP="0046139B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 w:rsidR="002641CD">
        <w:rPr>
          <w:bCs/>
          <w:color w:val="000000"/>
        </w:rPr>
        <w:t>б</w:t>
      </w:r>
      <w:r w:rsidR="002641CD" w:rsidRPr="00CB00B5">
        <w:rPr>
          <w:bCs/>
          <w:color w:val="000000"/>
        </w:rPr>
        <w:t>ез авансового платежа</w:t>
      </w:r>
      <w:r w:rsidR="002641CD">
        <w:rPr>
          <w:bCs/>
          <w:color w:val="000000"/>
        </w:rPr>
        <w:t>;</w:t>
      </w:r>
    </w:p>
    <w:p w:rsidR="002641CD" w:rsidRPr="00CB00B5" w:rsidRDefault="002641CD" w:rsidP="002641CD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740FAA" w:rsidRDefault="00CA3C2B" w:rsidP="00CA3C2B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>
        <w:rPr>
          <w:bCs/>
          <w:color w:val="000000"/>
        </w:rPr>
        <w:t>полного комплекта сопроводительной (технической) документации на русском языке</w:t>
      </w:r>
      <w:r w:rsidRPr="00CC71D5">
        <w:t>.</w:t>
      </w:r>
      <w:r w:rsidRPr="0045400F">
        <w:t xml:space="preserve"> </w:t>
      </w:r>
    </w:p>
    <w:p w:rsidR="006E2C99" w:rsidRDefault="00740FAA" w:rsidP="00CA3C2B">
      <w:pPr>
        <w:tabs>
          <w:tab w:val="left" w:pos="9932"/>
        </w:tabs>
        <w:jc w:val="both"/>
      </w:pPr>
      <w:r w:rsidRPr="00740FAA">
        <w:t>Сумма договора указывается на основании цены заявки Победителя, установленной</w:t>
      </w:r>
      <w:r w:rsidR="006E2C99" w:rsidRPr="00740FAA">
        <w:t xml:space="preserve"> в иностранной валюте</w:t>
      </w:r>
      <w:r w:rsidR="00545DC2">
        <w:t xml:space="preserve"> (доллары США)</w:t>
      </w:r>
      <w:r w:rsidRPr="00740FAA">
        <w:t>.</w:t>
      </w:r>
      <w:r w:rsidR="006E2C99" w:rsidRPr="00740FAA">
        <w:t xml:space="preserve"> </w:t>
      </w:r>
      <w:r w:rsidRPr="00740FAA">
        <w:t>Расчеты по договору осуществляются в рублях</w:t>
      </w:r>
      <w:r w:rsidR="006E2C99" w:rsidRPr="00740FAA">
        <w:t xml:space="preserve"> по текущему курсу ЦБ РФ, действующему на день поставки продукции Покупателю.</w:t>
      </w:r>
    </w:p>
    <w:p w:rsidR="001D6ECF" w:rsidRDefault="001D6ECF" w:rsidP="001D6ECF">
      <w:pPr>
        <w:tabs>
          <w:tab w:val="left" w:pos="10065"/>
        </w:tabs>
        <w:jc w:val="both"/>
      </w:pPr>
    </w:p>
    <w:p w:rsidR="001D6ECF" w:rsidRPr="00E25B1F" w:rsidRDefault="001D6ECF" w:rsidP="001D6ECF">
      <w:pPr>
        <w:pStyle w:val="Times12"/>
        <w:tabs>
          <w:tab w:val="left" w:pos="10065"/>
        </w:tabs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1D6ECF" w:rsidRPr="00740FAA" w:rsidRDefault="001D6ECF" w:rsidP="001D6ECF">
      <w:pPr>
        <w:tabs>
          <w:tab w:val="left" w:pos="9932"/>
        </w:tabs>
        <w:jc w:val="both"/>
      </w:pPr>
      <w:r w:rsidRPr="00E25B1F">
        <w:t xml:space="preserve">Приведение ценовых предложений участников запроса </w:t>
      </w:r>
      <w:r>
        <w:t>предложений</w:t>
      </w:r>
      <w:r w:rsidRPr="00E25B1F">
        <w:t xml:space="preserve"> к единому базису осуществляется путем вычета суммы НДС из цен, предлагаемых участниками запроса </w:t>
      </w:r>
      <w:r>
        <w:t>предложений</w:t>
      </w:r>
      <w:r w:rsidRPr="00E25B1F">
        <w:t>, являющимися плательщиками НДС.</w:t>
      </w:r>
    </w:p>
    <w:p w:rsidR="00B76C8F" w:rsidRPr="00D05E1C" w:rsidRDefault="00B76C8F" w:rsidP="0046139B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05E1C">
        <w:lastRenderedPageBreak/>
        <w:t>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CA3C2B" w:rsidRDefault="000847FC" w:rsidP="00C85EB0">
      <w:pPr>
        <w:pStyle w:val="a5"/>
        <w:ind w:left="0"/>
        <w:jc w:val="both"/>
        <w:rPr>
          <w:b/>
          <w:szCs w:val="28"/>
        </w:rPr>
      </w:pPr>
      <w:r w:rsidRPr="00CA3C2B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Default="006712C2" w:rsidP="005D3136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065BF5" w:rsidRPr="005D3136" w:rsidRDefault="00065BF5" w:rsidP="005D3136">
      <w:pPr>
        <w:tabs>
          <w:tab w:val="left" w:pos="1134"/>
        </w:tabs>
        <w:contextualSpacing/>
        <w:jc w:val="both"/>
      </w:pPr>
    </w:p>
    <w:p w:rsidR="00C969AE" w:rsidRPr="00C532F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740FAA" w:rsidRPr="00740FAA" w:rsidRDefault="00740FAA" w:rsidP="00740FAA">
      <w:pPr>
        <w:tabs>
          <w:tab w:val="left" w:pos="1134"/>
        </w:tabs>
        <w:contextualSpacing/>
        <w:jc w:val="both"/>
        <w:rPr>
          <w:b/>
        </w:rPr>
      </w:pPr>
      <w:proofErr w:type="gramStart"/>
      <w:r w:rsidRPr="00F56C88">
        <w:t>Процедура переторжки</w:t>
      </w:r>
      <w:r>
        <w:t>, в случае ее проведения, будет проведена в рублях РФ, при этом ценовые предложения участников, полученные по итогам проведения процедуры переторжки, должны быть пересчитаны участниками в доллары США по курсу, установленному в настоящей документации (</w:t>
      </w:r>
      <w:r>
        <w:rPr>
          <w:b/>
        </w:rPr>
        <w:t>1 доллар США = 62,8353</w:t>
      </w:r>
      <w:r w:rsidRPr="00D625D0">
        <w:rPr>
          <w:b/>
        </w:rPr>
        <w:t xml:space="preserve"> руб</w:t>
      </w:r>
      <w:r>
        <w:rPr>
          <w:b/>
        </w:rPr>
        <w:t>ля)</w:t>
      </w:r>
      <w:r>
        <w:rPr>
          <w:szCs w:val="28"/>
        </w:rPr>
        <w:t xml:space="preserve">  </w:t>
      </w:r>
      <w:r w:rsidRPr="00740FAA">
        <w:rPr>
          <w:b/>
          <w:i/>
        </w:rPr>
        <w:t>при дополнительном представлении организатору запроса предложений документов, откорректированных с учетом новой полученной после переторжки цены</w:t>
      </w:r>
      <w:r w:rsidRPr="00740FAA">
        <w:rPr>
          <w:b/>
        </w:rPr>
        <w:t>.</w:t>
      </w:r>
      <w:proofErr w:type="gramEnd"/>
    </w:p>
    <w:p w:rsidR="00CA3C2B" w:rsidRPr="00D05E1C" w:rsidRDefault="00CA3C2B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6F2AFB" w:rsidRPr="008B314E" w:rsidRDefault="00C969AE" w:rsidP="008B314E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7A72EB">
        <w:rPr>
          <w:b/>
          <w:spacing w:val="-6"/>
        </w:rPr>
        <w:t>«</w:t>
      </w:r>
      <w:r w:rsidR="000E51F0">
        <w:rPr>
          <w:b/>
          <w:spacing w:val="-6"/>
        </w:rPr>
        <w:t>2</w:t>
      </w:r>
      <w:r w:rsidR="00F45E0F">
        <w:rPr>
          <w:b/>
          <w:spacing w:val="-6"/>
        </w:rPr>
        <w:t>4</w:t>
      </w:r>
      <w:r w:rsidRPr="001D12E8">
        <w:rPr>
          <w:b/>
          <w:spacing w:val="-6"/>
        </w:rPr>
        <w:t xml:space="preserve">» </w:t>
      </w:r>
      <w:r w:rsidR="00E61A65" w:rsidRPr="001D12E8">
        <w:rPr>
          <w:b/>
          <w:spacing w:val="-6"/>
        </w:rPr>
        <w:t xml:space="preserve"> </w:t>
      </w:r>
      <w:r w:rsidR="00065BF5">
        <w:rPr>
          <w:b/>
          <w:spacing w:val="-6"/>
        </w:rPr>
        <w:t>марта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</w:t>
      </w:r>
      <w:r w:rsidR="001D12E8">
        <w:rPr>
          <w:b/>
          <w:spacing w:val="-6"/>
        </w:rPr>
        <w:t>5</w:t>
      </w:r>
      <w:r w:rsidR="008B314E">
        <w:rPr>
          <w:b/>
          <w:spacing w:val="-6"/>
        </w:rPr>
        <w:t xml:space="preserve"> года </w:t>
      </w:r>
      <w:r w:rsidR="008B314E" w:rsidRPr="00600AC7">
        <w:rPr>
          <w:b/>
        </w:rPr>
        <w:t>05 час. 00 мин</w:t>
      </w:r>
      <w:r w:rsidR="008B314E" w:rsidRPr="00600AC7">
        <w:t xml:space="preserve">. </w:t>
      </w:r>
      <w:r w:rsidR="008B314E" w:rsidRPr="00600AC7">
        <w:rPr>
          <w:b/>
        </w:rPr>
        <w:t>(время московское).</w:t>
      </w:r>
      <w:r w:rsidR="008B314E" w:rsidRPr="00600AC7">
        <w:rPr>
          <w:b/>
          <w:color w:val="FF0000"/>
        </w:rPr>
        <w:t xml:space="preserve"> </w:t>
      </w:r>
    </w:p>
    <w:p w:rsidR="007B0BAC" w:rsidRPr="0064790C" w:rsidRDefault="007B0BAC" w:rsidP="00C969AE">
      <w:pPr>
        <w:contextualSpacing/>
        <w:jc w:val="both"/>
        <w:rPr>
          <w:b/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="00065BF5" w:rsidRPr="007A72EB">
        <w:rPr>
          <w:b/>
          <w:spacing w:val="-6"/>
        </w:rPr>
        <w:t>«</w:t>
      </w:r>
      <w:r w:rsidR="000E51F0">
        <w:rPr>
          <w:b/>
          <w:spacing w:val="-6"/>
        </w:rPr>
        <w:t>2</w:t>
      </w:r>
      <w:r w:rsidR="00F45E0F">
        <w:rPr>
          <w:b/>
          <w:spacing w:val="-6"/>
        </w:rPr>
        <w:t>4</w:t>
      </w:r>
      <w:r w:rsidR="00065BF5" w:rsidRPr="001D12E8">
        <w:rPr>
          <w:b/>
          <w:spacing w:val="-6"/>
        </w:rPr>
        <w:t xml:space="preserve">»  </w:t>
      </w:r>
      <w:r w:rsidR="00065BF5">
        <w:rPr>
          <w:b/>
          <w:spacing w:val="-6"/>
        </w:rPr>
        <w:t>марта</w:t>
      </w:r>
      <w:r w:rsidR="00065BF5" w:rsidRPr="007A72EB">
        <w:rPr>
          <w:b/>
          <w:spacing w:val="-6"/>
        </w:rPr>
        <w:t xml:space="preserve"> </w:t>
      </w:r>
      <w:r w:rsidR="001D12E8" w:rsidRPr="007A72EB">
        <w:rPr>
          <w:b/>
          <w:spacing w:val="-6"/>
        </w:rPr>
        <w:t>201</w:t>
      </w:r>
      <w:r w:rsidR="001D12E8">
        <w:rPr>
          <w:b/>
          <w:spacing w:val="-6"/>
        </w:rPr>
        <w:t xml:space="preserve">5 года </w:t>
      </w:r>
      <w:r w:rsidRPr="00600AC7">
        <w:rPr>
          <w:b/>
        </w:rPr>
        <w:t>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814EA2" w:rsidRPr="004D1136" w:rsidRDefault="00814EA2" w:rsidP="00814EA2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7A72EB" w:rsidRDefault="00814EA2" w:rsidP="00814EA2">
      <w:pPr>
        <w:tabs>
          <w:tab w:val="num" w:pos="480"/>
          <w:tab w:val="left" w:pos="1134"/>
        </w:tabs>
        <w:contextualSpacing/>
        <w:jc w:val="both"/>
      </w:pPr>
      <w:r w:rsidRPr="003174D5">
        <w:t xml:space="preserve">Оценочная стадия должна быть завершена в течение </w:t>
      </w:r>
      <w:r>
        <w:t>2</w:t>
      </w:r>
      <w:r w:rsidRPr="003174D5">
        <w:t>0</w:t>
      </w:r>
      <w:r>
        <w:t xml:space="preserve"> (двадцати) календарных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814EA2" w:rsidRDefault="00814EA2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2F1036" w:rsidRDefault="002F1036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2F1036" w:rsidRPr="00D05E1C" w:rsidRDefault="002F1036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lastRenderedPageBreak/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D611D3" w:rsidRPr="00CE4979" w:rsidRDefault="00D611D3" w:rsidP="00D611D3">
      <w:pPr>
        <w:jc w:val="both"/>
      </w:pPr>
      <w:proofErr w:type="gramStart"/>
      <w:r>
        <w:t>Заказчик в течение</w:t>
      </w:r>
      <w:r w:rsidRPr="00D611D3">
        <w:rPr>
          <w:b/>
          <w:bCs/>
          <w:i/>
          <w:iCs/>
        </w:rPr>
        <w:t xml:space="preserve"> 5 (пяти)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>
        <w:t xml:space="preserve">цен </w:t>
      </w:r>
      <w:r w:rsidRPr="00CE4979">
        <w:t xml:space="preserve">на официальном сайте и ЭТП передает победителю запроса </w:t>
      </w:r>
      <w:r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>
        <w:t xml:space="preserve">цен </w:t>
      </w:r>
      <w:r w:rsidRPr="00CE4979">
        <w:t xml:space="preserve">в заявке на участие в запросе </w:t>
      </w:r>
      <w:r>
        <w:t>цен</w:t>
      </w:r>
      <w:r w:rsidRPr="00CE4979">
        <w:t xml:space="preserve">, в проект договора, прилагаемый к документации по запросу </w:t>
      </w:r>
      <w:r>
        <w:t>цен</w:t>
      </w:r>
      <w:r w:rsidRPr="00CE4979">
        <w:t>.</w:t>
      </w:r>
      <w:proofErr w:type="gramEnd"/>
      <w:r w:rsidRPr="00CE4979">
        <w:t xml:space="preserve"> Победитель запроса </w:t>
      </w:r>
      <w:r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D611D3">
        <w:rPr>
          <w:b/>
          <w:bCs/>
          <w:i/>
          <w:iCs/>
        </w:rPr>
        <w:t>в течение 5 (пяти) дней</w:t>
      </w:r>
      <w:r w:rsidRPr="00CE4979">
        <w:t xml:space="preserve"> со дня направления указанного договора.</w:t>
      </w:r>
    </w:p>
    <w:p w:rsidR="00D611D3" w:rsidRPr="00D71D33" w:rsidRDefault="00D611D3" w:rsidP="00D611D3">
      <w:pPr>
        <w:ind w:right="-1"/>
        <w:jc w:val="both"/>
      </w:pPr>
      <w:r w:rsidRPr="00D71D33">
        <w:t xml:space="preserve">Договор заключается в течение </w:t>
      </w:r>
      <w:r w:rsidRPr="00D611D3">
        <w:rPr>
          <w:bCs/>
        </w:rPr>
        <w:t>30 (тридцати)</w:t>
      </w:r>
      <w:r w:rsidRPr="00D611D3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D611D3" w:rsidRPr="00225DB0" w:rsidRDefault="00D611D3" w:rsidP="00D611D3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D611D3" w:rsidRPr="00D611D3" w:rsidRDefault="00D611D3" w:rsidP="00D611D3">
      <w:pPr>
        <w:ind w:right="-1"/>
        <w:jc w:val="both"/>
        <w:rPr>
          <w:b/>
          <w:spacing w:val="-6"/>
        </w:rPr>
      </w:pPr>
      <w:r w:rsidRPr="00D611D3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D611D3">
        <w:rPr>
          <w:b/>
          <w:spacing w:val="-6"/>
        </w:rPr>
        <w:t xml:space="preserve">, </w:t>
      </w:r>
      <w:r w:rsidRPr="00D611D3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065BF5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065BF5" w:rsidRPr="005D3136" w:rsidRDefault="00065BF5" w:rsidP="00065BF5">
      <w:pPr>
        <w:tabs>
          <w:tab w:val="num" w:pos="480"/>
        </w:tabs>
        <w:contextualSpacing/>
        <w:jc w:val="both"/>
        <w:rPr>
          <w:color w:val="000000"/>
          <w:spacing w:val="-6"/>
        </w:rPr>
      </w:pPr>
    </w:p>
    <w:p w:rsidR="00C969AE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2A698A" w:rsidRDefault="00C969AE" w:rsidP="007100CB">
      <w:pPr>
        <w:numPr>
          <w:ilvl w:val="0"/>
          <w:numId w:val="5"/>
        </w:numPr>
        <w:tabs>
          <w:tab w:val="num" w:pos="480"/>
        </w:tabs>
        <w:ind w:left="0" w:firstLine="0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1A65" w:rsidRDefault="00E61A65" w:rsidP="00E61A65">
      <w:pPr>
        <w:tabs>
          <w:tab w:val="left" w:pos="1134"/>
        </w:tabs>
        <w:ind w:left="709"/>
        <w:contextualSpacing/>
        <w:jc w:val="both"/>
      </w:pPr>
    </w:p>
    <w:p w:rsidR="00A54E09" w:rsidRPr="00A54E09" w:rsidRDefault="00A54E09" w:rsidP="007100CB">
      <w:pPr>
        <w:pStyle w:val="a5"/>
        <w:numPr>
          <w:ilvl w:val="0"/>
          <w:numId w:val="5"/>
        </w:numPr>
        <w:ind w:left="0" w:firstLine="0"/>
        <w:jc w:val="both"/>
      </w:pPr>
      <w:r w:rsidRPr="00A54E09"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E61A65" w:rsidRPr="00072316">
        <w:t>52-34-60, 52-04-02</w:t>
      </w:r>
      <w:r w:rsidRPr="00C61FCD">
        <w:t>).</w:t>
      </w: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0817A5"/>
    <w:multiLevelType w:val="hybridMultilevel"/>
    <w:tmpl w:val="79F04D80"/>
    <w:lvl w:ilvl="0" w:tplc="8A4A9F1E">
      <w:start w:val="5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4109B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06195"/>
    <w:rsid w:val="00065912"/>
    <w:rsid w:val="00065BF5"/>
    <w:rsid w:val="000847FC"/>
    <w:rsid w:val="00087F9E"/>
    <w:rsid w:val="000B2CFF"/>
    <w:rsid w:val="000B3429"/>
    <w:rsid w:val="000D633F"/>
    <w:rsid w:val="000E51F0"/>
    <w:rsid w:val="00113A74"/>
    <w:rsid w:val="0011410B"/>
    <w:rsid w:val="00147715"/>
    <w:rsid w:val="0018221E"/>
    <w:rsid w:val="001829DD"/>
    <w:rsid w:val="001D12E8"/>
    <w:rsid w:val="001D6ECF"/>
    <w:rsid w:val="00200F61"/>
    <w:rsid w:val="00235864"/>
    <w:rsid w:val="00255937"/>
    <w:rsid w:val="00256E30"/>
    <w:rsid w:val="002641CD"/>
    <w:rsid w:val="00277464"/>
    <w:rsid w:val="00284353"/>
    <w:rsid w:val="002A698A"/>
    <w:rsid w:val="002B7439"/>
    <w:rsid w:val="002D0047"/>
    <w:rsid w:val="002F1036"/>
    <w:rsid w:val="00317231"/>
    <w:rsid w:val="00333C0D"/>
    <w:rsid w:val="003E62B3"/>
    <w:rsid w:val="004365FE"/>
    <w:rsid w:val="00455427"/>
    <w:rsid w:val="0046139B"/>
    <w:rsid w:val="0048040A"/>
    <w:rsid w:val="004B7CE7"/>
    <w:rsid w:val="004C79E3"/>
    <w:rsid w:val="004C7BB2"/>
    <w:rsid w:val="004E1227"/>
    <w:rsid w:val="004F6C64"/>
    <w:rsid w:val="00520B75"/>
    <w:rsid w:val="005246E5"/>
    <w:rsid w:val="00545DC2"/>
    <w:rsid w:val="00560B92"/>
    <w:rsid w:val="00583EB6"/>
    <w:rsid w:val="00591E7D"/>
    <w:rsid w:val="005D3136"/>
    <w:rsid w:val="005D38A0"/>
    <w:rsid w:val="005D620C"/>
    <w:rsid w:val="00625888"/>
    <w:rsid w:val="00625E64"/>
    <w:rsid w:val="0064790C"/>
    <w:rsid w:val="00647B8D"/>
    <w:rsid w:val="006712C2"/>
    <w:rsid w:val="006A4B73"/>
    <w:rsid w:val="006E1043"/>
    <w:rsid w:val="006E2C99"/>
    <w:rsid w:val="006E5B8E"/>
    <w:rsid w:val="006F2AFB"/>
    <w:rsid w:val="007100CB"/>
    <w:rsid w:val="00713D77"/>
    <w:rsid w:val="007257D4"/>
    <w:rsid w:val="00740FAA"/>
    <w:rsid w:val="00745D17"/>
    <w:rsid w:val="007A72EB"/>
    <w:rsid w:val="007B0BAC"/>
    <w:rsid w:val="007D0EF3"/>
    <w:rsid w:val="007E5840"/>
    <w:rsid w:val="00802F86"/>
    <w:rsid w:val="00807CC1"/>
    <w:rsid w:val="00814EA2"/>
    <w:rsid w:val="00815233"/>
    <w:rsid w:val="008265D0"/>
    <w:rsid w:val="008422B0"/>
    <w:rsid w:val="0084386D"/>
    <w:rsid w:val="00843902"/>
    <w:rsid w:val="00845EDD"/>
    <w:rsid w:val="008816F8"/>
    <w:rsid w:val="008A3BF0"/>
    <w:rsid w:val="008B314E"/>
    <w:rsid w:val="008E1F39"/>
    <w:rsid w:val="008E308D"/>
    <w:rsid w:val="00924223"/>
    <w:rsid w:val="00997424"/>
    <w:rsid w:val="009E7F9B"/>
    <w:rsid w:val="00A057D5"/>
    <w:rsid w:val="00A25672"/>
    <w:rsid w:val="00A27FC7"/>
    <w:rsid w:val="00A328F2"/>
    <w:rsid w:val="00A54E09"/>
    <w:rsid w:val="00A8280B"/>
    <w:rsid w:val="00AB4F66"/>
    <w:rsid w:val="00AB57EE"/>
    <w:rsid w:val="00AC21A5"/>
    <w:rsid w:val="00AD3E47"/>
    <w:rsid w:val="00AF0260"/>
    <w:rsid w:val="00B0369C"/>
    <w:rsid w:val="00B13FFB"/>
    <w:rsid w:val="00B54124"/>
    <w:rsid w:val="00B625BE"/>
    <w:rsid w:val="00B76C8F"/>
    <w:rsid w:val="00B90DF7"/>
    <w:rsid w:val="00BA03F0"/>
    <w:rsid w:val="00BA0B6E"/>
    <w:rsid w:val="00BC6620"/>
    <w:rsid w:val="00C515F1"/>
    <w:rsid w:val="00C532FE"/>
    <w:rsid w:val="00C85EB0"/>
    <w:rsid w:val="00C969AE"/>
    <w:rsid w:val="00CA3C2B"/>
    <w:rsid w:val="00CD2109"/>
    <w:rsid w:val="00CE50C7"/>
    <w:rsid w:val="00D05E1C"/>
    <w:rsid w:val="00D33796"/>
    <w:rsid w:val="00D611D3"/>
    <w:rsid w:val="00DD34B4"/>
    <w:rsid w:val="00E01B59"/>
    <w:rsid w:val="00E130CA"/>
    <w:rsid w:val="00E27A4F"/>
    <w:rsid w:val="00E61A65"/>
    <w:rsid w:val="00E67862"/>
    <w:rsid w:val="00E86895"/>
    <w:rsid w:val="00EB5C23"/>
    <w:rsid w:val="00EC22D1"/>
    <w:rsid w:val="00ED0131"/>
    <w:rsid w:val="00F1502F"/>
    <w:rsid w:val="00F22544"/>
    <w:rsid w:val="00F22E22"/>
    <w:rsid w:val="00F45E0F"/>
    <w:rsid w:val="00F866E5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link w:val="105448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14EA2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4</Pages>
  <Words>1844</Words>
  <Characters>10514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91</cp:revision>
  <dcterms:created xsi:type="dcterms:W3CDTF">2014-08-01T06:22:00Z</dcterms:created>
  <dcterms:modified xsi:type="dcterms:W3CDTF">2015-03-12T05:14:00Z</dcterms:modified>
</cp:coreProperties>
</file>