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18" w:rsidRPr="005073D6" w:rsidRDefault="005F7718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Уведомление о внесении изменений в документацию по открытому </w:t>
      </w:r>
      <w:r>
        <w:rPr>
          <w:rFonts w:ascii="Times New Roman" w:hAnsi="Times New Roman"/>
          <w:sz w:val="24"/>
          <w:szCs w:val="24"/>
          <w:lang w:eastAsia="ru-RU"/>
        </w:rPr>
        <w:t>конкурсу</w:t>
      </w:r>
      <w:r w:rsidRPr="005073D6">
        <w:rPr>
          <w:rFonts w:ascii="Times New Roman" w:hAnsi="Times New Roman"/>
          <w:b/>
          <w:sz w:val="24"/>
          <w:szCs w:val="24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>в электронной форме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</w:t>
      </w:r>
      <w:r w:rsidRPr="005073D6">
        <w:rPr>
          <w:rFonts w:ascii="Times New Roman" w:hAnsi="Times New Roman"/>
          <w:sz w:val="24"/>
          <w:szCs w:val="24"/>
        </w:rPr>
        <w:t>на выполнение работ.</w:t>
      </w:r>
    </w:p>
    <w:p w:rsidR="005F7718" w:rsidRPr="005073D6" w:rsidRDefault="005F7718" w:rsidP="00E8405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1. Заказчик - 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5073D6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5073D6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5073D6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5073D6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Мира, корп. 1. 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5073D6">
        <w:rPr>
          <w:rFonts w:ascii="Times New Roman" w:hAnsi="Times New Roman"/>
          <w:sz w:val="24"/>
          <w:szCs w:val="24"/>
        </w:rPr>
        <w:t xml:space="preserve">документацию по открытому </w:t>
      </w:r>
      <w:r>
        <w:rPr>
          <w:rFonts w:ascii="Times New Roman" w:hAnsi="Times New Roman"/>
          <w:sz w:val="24"/>
          <w:szCs w:val="24"/>
        </w:rPr>
        <w:t>конкурсу</w:t>
      </w:r>
      <w:r w:rsidRPr="005073D6">
        <w:rPr>
          <w:rFonts w:ascii="Times New Roman" w:hAnsi="Times New Roman"/>
          <w:sz w:val="24"/>
          <w:szCs w:val="24"/>
        </w:rPr>
        <w:t xml:space="preserve"> в электронной форме на право заключения договора на выполнение работ по монтажу станционного и периферийного оборудования, а также прокладку и оптоволоконное соединение всех магистральных кабельных трасс на объектах олимпийской инфраструктуры, подлежащих оборудованию СКД для проведения предварительных испытаний к проведению </w:t>
      </w:r>
      <w:r w:rsidRPr="005073D6">
        <w:rPr>
          <w:rFonts w:ascii="Times New Roman" w:hAnsi="Times New Roman"/>
          <w:sz w:val="24"/>
          <w:szCs w:val="24"/>
          <w:lang w:val="en-US"/>
        </w:rPr>
        <w:t>XXII</w:t>
      </w:r>
      <w:r w:rsidRPr="005073D6">
        <w:rPr>
          <w:rFonts w:ascii="Times New Roman" w:hAnsi="Times New Roman"/>
          <w:sz w:val="24"/>
          <w:szCs w:val="24"/>
        </w:rPr>
        <w:t xml:space="preserve"> олимпийских зимних игр и </w:t>
      </w:r>
      <w:r w:rsidRPr="005073D6">
        <w:rPr>
          <w:rFonts w:ascii="Times New Roman" w:hAnsi="Times New Roman"/>
          <w:sz w:val="24"/>
          <w:szCs w:val="24"/>
          <w:lang w:val="en-US"/>
        </w:rPr>
        <w:t>XI</w:t>
      </w:r>
      <w:r w:rsidRPr="005073D6">
        <w:rPr>
          <w:rFonts w:ascii="Times New Roman" w:hAnsi="Times New Roman"/>
          <w:sz w:val="24"/>
          <w:szCs w:val="24"/>
        </w:rPr>
        <w:t xml:space="preserve"> Паралимпийских зимних игр 2014 года в г.Сочи опубликованного 03.06.2013 </w:t>
      </w:r>
      <w:r w:rsidRPr="005073D6">
        <w:rPr>
          <w:rFonts w:ascii="Times New Roman" w:hAnsi="Times New Roman"/>
          <w:spacing w:val="-6"/>
          <w:sz w:val="24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по адресу </w:t>
      </w:r>
      <w:hyperlink r:id="rId5" w:history="1">
        <w:r w:rsidRPr="005073D6">
          <w:rPr>
            <w:rStyle w:val="Hyperlink"/>
            <w:color w:val="auto"/>
            <w:spacing w:val="-6"/>
            <w:sz w:val="24"/>
            <w:szCs w:val="24"/>
          </w:rPr>
          <w:t>http://www.zakupki.gov.ru</w:t>
        </w:r>
      </w:hyperlink>
      <w:r w:rsidRPr="005073D6">
        <w:rPr>
          <w:rFonts w:ascii="Times New Roman" w:hAnsi="Times New Roman"/>
          <w:spacing w:val="-6"/>
          <w:sz w:val="24"/>
          <w:szCs w:val="24"/>
        </w:rPr>
        <w:t>,</w:t>
      </w:r>
      <w:r w:rsidRPr="005073D6">
        <w:rPr>
          <w:rFonts w:ascii="Arial" w:hAnsi="Arial" w:cs="Arial"/>
          <w:spacing w:val="-6"/>
          <w:sz w:val="18"/>
          <w:szCs w:val="18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по адресу </w:t>
      </w:r>
      <w:hyperlink r:id="rId6" w:history="1">
        <w:r w:rsidRPr="005073D6">
          <w:rPr>
            <w:rStyle w:val="Hyperlink"/>
            <w:color w:val="auto"/>
            <w:sz w:val="24"/>
            <w:szCs w:val="24"/>
            <w:lang w:val="en-US"/>
          </w:rPr>
          <w:t>http</w:t>
        </w:r>
        <w:r w:rsidRPr="005073D6">
          <w:rPr>
            <w:rStyle w:val="Hyperlink"/>
            <w:color w:val="auto"/>
            <w:sz w:val="24"/>
            <w:szCs w:val="24"/>
          </w:rPr>
          <w:t>://</w:t>
        </w:r>
        <w:r w:rsidRPr="005073D6">
          <w:rPr>
            <w:rStyle w:val="Hyperlink"/>
            <w:color w:val="auto"/>
            <w:sz w:val="24"/>
            <w:szCs w:val="24"/>
            <w:lang w:val="en-US"/>
          </w:rPr>
          <w:t>zakupki</w:t>
        </w:r>
        <w:r w:rsidRPr="005073D6">
          <w:rPr>
            <w:rStyle w:val="Hyperlink"/>
            <w:color w:val="auto"/>
            <w:sz w:val="24"/>
            <w:szCs w:val="24"/>
          </w:rPr>
          <w:t>.</w:t>
        </w:r>
        <w:r w:rsidRPr="005073D6">
          <w:rPr>
            <w:rStyle w:val="Hyperlink"/>
            <w:color w:val="auto"/>
            <w:sz w:val="24"/>
            <w:szCs w:val="24"/>
            <w:lang w:val="en-US"/>
          </w:rPr>
          <w:t>rosatom</w:t>
        </w:r>
        <w:r w:rsidRPr="005073D6">
          <w:rPr>
            <w:rStyle w:val="Hyperlink"/>
            <w:color w:val="auto"/>
            <w:sz w:val="24"/>
            <w:szCs w:val="24"/>
          </w:rPr>
          <w:t>.</w:t>
        </w:r>
        <w:r w:rsidRPr="005073D6">
          <w:rPr>
            <w:rStyle w:val="Hyperlink"/>
            <w:color w:val="auto"/>
            <w:sz w:val="24"/>
            <w:szCs w:val="24"/>
            <w:lang w:val="en-US"/>
          </w:rPr>
          <w:t>ru</w:t>
        </w:r>
      </w:hyperlink>
      <w:r w:rsidRPr="005073D6">
        <w:rPr>
          <w:rFonts w:ascii="Times New Roman" w:hAnsi="Times New Roman"/>
          <w:sz w:val="24"/>
          <w:szCs w:val="24"/>
        </w:rPr>
        <w:t xml:space="preserve"> и на электронной торговой площадке «Аукционный Конкурсный Дом» </w:t>
      </w:r>
      <w:r w:rsidRPr="005073D6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 xml:space="preserve">по адресу </w:t>
      </w:r>
      <w:hyperlink r:id="rId7" w:history="1">
        <w:r w:rsidRPr="005073D6">
          <w:rPr>
            <w:rStyle w:val="Hyperlink"/>
            <w:color w:val="auto"/>
            <w:sz w:val="24"/>
            <w:szCs w:val="24"/>
          </w:rPr>
          <w:t>http://a-k-d.ru/</w:t>
        </w:r>
      </w:hyperlink>
      <w:r w:rsidRPr="005073D6">
        <w:rPr>
          <w:rFonts w:ascii="Times New Roman" w:hAnsi="Times New Roman"/>
          <w:sz w:val="24"/>
          <w:szCs w:val="24"/>
        </w:rPr>
        <w:t>.</w:t>
      </w:r>
    </w:p>
    <w:p w:rsidR="005F7718" w:rsidRPr="005073D6" w:rsidRDefault="005F7718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>2.  В пункте 3 Извещения о проведении конкурса фразу «Место выполнения работ: Краснодарский край, п.г.т. Красная поляна, горная олимпийская деревня на 2600 мест, горнолыжный центр» читать в следующей редакции: «</w:t>
      </w:r>
      <w:r w:rsidRPr="005073D6">
        <w:rPr>
          <w:rFonts w:ascii="Times New Roman" w:hAnsi="Times New Roman"/>
          <w:sz w:val="24"/>
          <w:szCs w:val="24"/>
        </w:rPr>
        <w:t>Место выполнения работ: Кра́сная Поля́на — пгт в Адлерском районе муниципального образования город-курорт Сочи Краснодарского края. и Имеретинская низменность, перечень объектов: Вспомагательный медиацентр; Горная олимпийская деревня на 2600мест; Горнолыжный центр; Главный медиацентр; Сноуборд-парк, фристайл центр; Комплекс трамплинов; Санно-бобслейная трасса; Совмещенный комплекс для проведения соревнований по лыжным гонкам и биатлону «Лаура»; Медиадеревня на отм.+540м.; Медиадеревня на отм.+960м.; ЦОУ; Основная олимпийская деревня.</w:t>
      </w:r>
      <w:r w:rsidRPr="005073D6">
        <w:rPr>
          <w:rFonts w:ascii="Times New Roman" w:hAnsi="Times New Roman"/>
          <w:sz w:val="24"/>
          <w:szCs w:val="24"/>
          <w:lang w:eastAsia="ru-RU"/>
        </w:rPr>
        <w:t>».</w:t>
      </w:r>
    </w:p>
    <w:p w:rsidR="005F7718" w:rsidRPr="005073D6" w:rsidRDefault="005F7718" w:rsidP="000351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3. В пункте 3 </w:t>
      </w:r>
      <w:r>
        <w:rPr>
          <w:rFonts w:ascii="Times New Roman" w:hAnsi="Times New Roman"/>
          <w:sz w:val="24"/>
          <w:szCs w:val="24"/>
          <w:lang w:eastAsia="ru-RU"/>
        </w:rPr>
        <w:t>раздела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«Информационная карта конкурса» фразу «Место выполнения работ: Краснодарский край, п.г.т. Красная поляна, горная олимпийская деревня на 2600 мест, горнолыжный центр» читать в следующей редакции: «</w:t>
      </w:r>
      <w:r w:rsidRPr="005073D6">
        <w:rPr>
          <w:rFonts w:ascii="Times New Roman" w:hAnsi="Times New Roman"/>
          <w:sz w:val="24"/>
          <w:szCs w:val="24"/>
        </w:rPr>
        <w:t>Место выполнения работ: Красная Поляна — пгт в Адлерском районе муниципального образования город-курорт Сочи Краснодарского края. и Имеретинская низменность, перечень объектов: Вспомагательный медиацентр; Горная олимпийская деревня на 2600мест; Горнолыжный центр; Главный медиацентр; Сноуборд-парк, фристайл центр; Комплекс трамплинов; Санно-бобслейная трасса; Совмещенный комплекс для проведения соревнований по лыжным гонкам и биатлону «Лаура»; Медиадеревня на отм.+540м.; Медиадеревня на отм.+960м.; ЦОУ; Основная олимпийская деревня.</w:t>
      </w:r>
      <w:r w:rsidRPr="005073D6">
        <w:rPr>
          <w:rFonts w:ascii="Times New Roman" w:hAnsi="Times New Roman"/>
          <w:sz w:val="24"/>
          <w:szCs w:val="24"/>
          <w:lang w:eastAsia="ru-RU"/>
        </w:rPr>
        <w:t>».</w:t>
      </w:r>
    </w:p>
    <w:p w:rsidR="005F7718" w:rsidRPr="005073D6" w:rsidRDefault="005F7718" w:rsidP="00797D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4. В пункте 14.2.3 </w:t>
      </w:r>
      <w:r>
        <w:rPr>
          <w:rFonts w:ascii="Times New Roman" w:hAnsi="Times New Roman"/>
          <w:sz w:val="24"/>
          <w:szCs w:val="24"/>
          <w:lang w:eastAsia="ru-RU"/>
        </w:rPr>
        <w:t>раздела № 5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«Информационная карта конкурса» исключить фразу «- наличие опыта работ: должен иметь договоры с завершенными в 2011-2013 гг. работами, сопоставимого характера и объема на сумму не менее 70% от суммы договора;». </w:t>
      </w:r>
    </w:p>
    <w:p w:rsidR="005F7718" w:rsidRPr="005073D6" w:rsidRDefault="005F7718" w:rsidP="00AB4C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5. В пункте 14.2.3 </w:t>
      </w:r>
      <w:r>
        <w:rPr>
          <w:rFonts w:ascii="Times New Roman" w:hAnsi="Times New Roman"/>
          <w:sz w:val="24"/>
          <w:szCs w:val="24"/>
          <w:lang w:eastAsia="ru-RU"/>
        </w:rPr>
        <w:t>раздела № 5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«Информационная карта конкурса» исключить фразу «- должен иметь достаточное для исполнения договора количество собственных или арендованных складских помещений/площадей;». </w:t>
      </w:r>
    </w:p>
    <w:p w:rsidR="005F7718" w:rsidRPr="005073D6" w:rsidRDefault="005F7718" w:rsidP="00AB4C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6. В пункте 14.2.3 </w:t>
      </w:r>
      <w:r>
        <w:rPr>
          <w:rFonts w:ascii="Times New Roman" w:hAnsi="Times New Roman"/>
          <w:sz w:val="24"/>
          <w:szCs w:val="24"/>
          <w:lang w:eastAsia="ru-RU"/>
        </w:rPr>
        <w:t>раздела № 5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«Информационная карта конкурса» фразу «- должен иметь допуск на объекты Олимпийской инфраструктуры: горная олимпийская деревня на 2600 мест, горнолыжный центр.» читать в следующей редакции: «</w:t>
      </w:r>
      <w:r w:rsidRPr="005073D6">
        <w:rPr>
          <w:rFonts w:ascii="Times New Roman" w:eastAsia="Arial Unicode MS" w:hAnsi="Times New Roman"/>
          <w:sz w:val="24"/>
          <w:szCs w:val="24"/>
        </w:rPr>
        <w:t>- должен самостоятельно оформлять и получать допуск</w:t>
      </w:r>
      <w:r>
        <w:rPr>
          <w:rFonts w:ascii="Times New Roman" w:eastAsia="Arial Unicode MS" w:hAnsi="Times New Roman"/>
          <w:sz w:val="24"/>
          <w:szCs w:val="24"/>
        </w:rPr>
        <w:t>и</w:t>
      </w:r>
      <w:r w:rsidRPr="005073D6">
        <w:rPr>
          <w:rFonts w:ascii="Times New Roman" w:eastAsia="Arial Unicode MS" w:hAnsi="Times New Roman"/>
          <w:sz w:val="24"/>
          <w:szCs w:val="24"/>
        </w:rPr>
        <w:t xml:space="preserve"> на объекты Олимпийской инфраструктуры.</w:t>
      </w:r>
      <w:r w:rsidRPr="005073D6">
        <w:rPr>
          <w:rFonts w:ascii="Times New Roman" w:hAnsi="Times New Roman"/>
          <w:sz w:val="24"/>
          <w:szCs w:val="24"/>
          <w:lang w:eastAsia="ru-RU"/>
        </w:rPr>
        <w:t>».</w:t>
      </w:r>
    </w:p>
    <w:p w:rsidR="005F7718" w:rsidRPr="005073D6" w:rsidRDefault="005F7718" w:rsidP="00F720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7. В пункте 17 </w:t>
      </w:r>
      <w:r>
        <w:rPr>
          <w:rFonts w:ascii="Times New Roman" w:hAnsi="Times New Roman"/>
          <w:sz w:val="24"/>
          <w:szCs w:val="24"/>
          <w:lang w:eastAsia="ru-RU"/>
        </w:rPr>
        <w:t>раздела № 5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«Информационная карта конкурса» исключить подпункты 17.1.3., 17.1.6., 17.1.7.</w:t>
      </w:r>
    </w:p>
    <w:p w:rsidR="005F7718" w:rsidRPr="005073D6" w:rsidRDefault="005F7718" w:rsidP="00F720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AB4C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AB4C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797D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0351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F7718" w:rsidRPr="005073D6" w:rsidRDefault="005F7718" w:rsidP="00FE3A46">
      <w:pPr>
        <w:spacing w:after="0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sz w:val="24"/>
          <w:szCs w:val="24"/>
          <w:lang w:eastAsia="ru-RU"/>
        </w:rPr>
        <w:tab/>
      </w:r>
    </w:p>
    <w:p w:rsidR="005F7718" w:rsidRPr="005073D6" w:rsidRDefault="005F7718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</w:p>
    <w:p w:rsidR="005F7718" w:rsidRPr="005073D6" w:rsidRDefault="005F7718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Подписи членов комиссии:</w:t>
      </w:r>
      <w:r w:rsidRPr="005073D6">
        <w:rPr>
          <w:rFonts w:ascii="Times New Roman" w:hAnsi="Times New Roman"/>
          <w:sz w:val="24"/>
          <w:szCs w:val="24"/>
        </w:rPr>
        <w:tab/>
      </w:r>
    </w:p>
    <w:p w:rsidR="005F7718" w:rsidRPr="005073D6" w:rsidRDefault="005F7718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Председатель комиссии</w:t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</w:p>
    <w:p w:rsidR="005F7718" w:rsidRPr="005073D6" w:rsidRDefault="005F7718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Члены комиссии</w:t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</w:p>
    <w:p w:rsidR="005F7718" w:rsidRPr="005073D6" w:rsidRDefault="005F7718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</w:p>
    <w:p w:rsidR="005F7718" w:rsidRPr="005073D6" w:rsidRDefault="005F7718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</w:p>
    <w:p w:rsidR="005F7718" w:rsidRPr="005073D6" w:rsidRDefault="005F7718" w:rsidP="00E53D27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Секретарь комиссии</w:t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sz w:val="24"/>
          <w:szCs w:val="24"/>
        </w:rPr>
        <w:t xml:space="preserve"> </w:t>
      </w:r>
    </w:p>
    <w:p w:rsidR="005F7718" w:rsidRPr="005073D6" w:rsidRDefault="005F7718">
      <w:pPr>
        <w:rPr>
          <w:rFonts w:ascii="Times New Roman" w:hAnsi="Times New Roman"/>
          <w:sz w:val="24"/>
          <w:szCs w:val="24"/>
        </w:rPr>
      </w:pPr>
    </w:p>
    <w:sectPr w:rsidR="005F7718" w:rsidRPr="005073D6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72A"/>
    <w:rsid w:val="000041AF"/>
    <w:rsid w:val="00012693"/>
    <w:rsid w:val="0001318D"/>
    <w:rsid w:val="00030313"/>
    <w:rsid w:val="0003279C"/>
    <w:rsid w:val="000351EA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E633B"/>
    <w:rsid w:val="000F0E12"/>
    <w:rsid w:val="000F5ABB"/>
    <w:rsid w:val="000F6713"/>
    <w:rsid w:val="00104BD3"/>
    <w:rsid w:val="00133FFD"/>
    <w:rsid w:val="00134C8C"/>
    <w:rsid w:val="001352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254B"/>
    <w:rsid w:val="001B6EBA"/>
    <w:rsid w:val="001C689E"/>
    <w:rsid w:val="001E106D"/>
    <w:rsid w:val="001E5396"/>
    <w:rsid w:val="001F4AE4"/>
    <w:rsid w:val="001F6A10"/>
    <w:rsid w:val="001F6D92"/>
    <w:rsid w:val="001F7137"/>
    <w:rsid w:val="00203CB6"/>
    <w:rsid w:val="0020462C"/>
    <w:rsid w:val="00211AC8"/>
    <w:rsid w:val="002130E3"/>
    <w:rsid w:val="00223541"/>
    <w:rsid w:val="00254B6C"/>
    <w:rsid w:val="00255298"/>
    <w:rsid w:val="002571B5"/>
    <w:rsid w:val="002647B7"/>
    <w:rsid w:val="00266782"/>
    <w:rsid w:val="00273F49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424A6"/>
    <w:rsid w:val="003442F3"/>
    <w:rsid w:val="00364ED8"/>
    <w:rsid w:val="00393B46"/>
    <w:rsid w:val="003942BB"/>
    <w:rsid w:val="0039440F"/>
    <w:rsid w:val="003B556E"/>
    <w:rsid w:val="003C03D1"/>
    <w:rsid w:val="003C3735"/>
    <w:rsid w:val="003E5676"/>
    <w:rsid w:val="0040231B"/>
    <w:rsid w:val="00402520"/>
    <w:rsid w:val="00415F37"/>
    <w:rsid w:val="00427F29"/>
    <w:rsid w:val="00427FA5"/>
    <w:rsid w:val="00433B1F"/>
    <w:rsid w:val="00436796"/>
    <w:rsid w:val="00440448"/>
    <w:rsid w:val="004426CC"/>
    <w:rsid w:val="00443FFB"/>
    <w:rsid w:val="00462C88"/>
    <w:rsid w:val="00466780"/>
    <w:rsid w:val="00471486"/>
    <w:rsid w:val="00475660"/>
    <w:rsid w:val="00485BE3"/>
    <w:rsid w:val="004B77E9"/>
    <w:rsid w:val="004D3AC1"/>
    <w:rsid w:val="004D6FD7"/>
    <w:rsid w:val="004E150C"/>
    <w:rsid w:val="004E245D"/>
    <w:rsid w:val="004E3C69"/>
    <w:rsid w:val="004F4B3B"/>
    <w:rsid w:val="00506C98"/>
    <w:rsid w:val="005073D6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5F7718"/>
    <w:rsid w:val="00603AC5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1175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97DA7"/>
    <w:rsid w:val="007A403F"/>
    <w:rsid w:val="007A6C58"/>
    <w:rsid w:val="007B3433"/>
    <w:rsid w:val="007B42C8"/>
    <w:rsid w:val="007B6397"/>
    <w:rsid w:val="007C258B"/>
    <w:rsid w:val="007C35F1"/>
    <w:rsid w:val="007C5211"/>
    <w:rsid w:val="007C54A9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7C5D"/>
    <w:rsid w:val="00821D6A"/>
    <w:rsid w:val="00825488"/>
    <w:rsid w:val="0082598B"/>
    <w:rsid w:val="0084223E"/>
    <w:rsid w:val="00844315"/>
    <w:rsid w:val="00854AA7"/>
    <w:rsid w:val="00854B5D"/>
    <w:rsid w:val="008634E2"/>
    <w:rsid w:val="0086583D"/>
    <w:rsid w:val="00865B81"/>
    <w:rsid w:val="0086726E"/>
    <w:rsid w:val="00877D72"/>
    <w:rsid w:val="00882EA5"/>
    <w:rsid w:val="008831BC"/>
    <w:rsid w:val="00887BF0"/>
    <w:rsid w:val="00891489"/>
    <w:rsid w:val="008A5F28"/>
    <w:rsid w:val="008B272E"/>
    <w:rsid w:val="008B7E84"/>
    <w:rsid w:val="008C3205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B4C7D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06234"/>
    <w:rsid w:val="00B14D87"/>
    <w:rsid w:val="00B209F6"/>
    <w:rsid w:val="00B30EE9"/>
    <w:rsid w:val="00B42011"/>
    <w:rsid w:val="00B4357F"/>
    <w:rsid w:val="00B46937"/>
    <w:rsid w:val="00B476AB"/>
    <w:rsid w:val="00B479A0"/>
    <w:rsid w:val="00B52356"/>
    <w:rsid w:val="00B53968"/>
    <w:rsid w:val="00B55A60"/>
    <w:rsid w:val="00B55EFF"/>
    <w:rsid w:val="00B63299"/>
    <w:rsid w:val="00B6664C"/>
    <w:rsid w:val="00B717CF"/>
    <w:rsid w:val="00B81D63"/>
    <w:rsid w:val="00B823C5"/>
    <w:rsid w:val="00B828CD"/>
    <w:rsid w:val="00B95C8D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9583F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264E3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01A2"/>
    <w:rsid w:val="00F312F8"/>
    <w:rsid w:val="00F31AFE"/>
    <w:rsid w:val="00F350DC"/>
    <w:rsid w:val="00F35DD0"/>
    <w:rsid w:val="00F54DFB"/>
    <w:rsid w:val="00F720C0"/>
    <w:rsid w:val="00F85754"/>
    <w:rsid w:val="00F85C02"/>
    <w:rsid w:val="00F9038F"/>
    <w:rsid w:val="00F94A68"/>
    <w:rsid w:val="00FB3E9E"/>
    <w:rsid w:val="00FB4705"/>
    <w:rsid w:val="00FB6D72"/>
    <w:rsid w:val="00FC192C"/>
    <w:rsid w:val="00FC33DF"/>
    <w:rsid w:val="00FC3754"/>
    <w:rsid w:val="00FC5879"/>
    <w:rsid w:val="00FE30C8"/>
    <w:rsid w:val="00FE3A46"/>
    <w:rsid w:val="00FE7545"/>
    <w:rsid w:val="00FF10BE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Hyperlink">
    <w:name w:val="Hyperlink"/>
    <w:basedOn w:val="DefaultParagraphFont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Normal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877D72"/>
    <w:pPr>
      <w:ind w:left="720"/>
      <w:contextualSpacing/>
    </w:pPr>
  </w:style>
  <w:style w:type="paragraph" w:customStyle="1" w:styleId="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54B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09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91581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9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9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9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9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9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9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9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9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9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09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309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607</Words>
  <Characters>3461</Characters>
  <Application>Microsoft Office Word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Балашова ОВ</cp:lastModifiedBy>
  <cp:revision>3</cp:revision>
  <cp:lastPrinted>2013-06-04T09:17:00Z</cp:lastPrinted>
  <dcterms:created xsi:type="dcterms:W3CDTF">2013-06-04T11:49:00Z</dcterms:created>
  <dcterms:modified xsi:type="dcterms:W3CDTF">2013-06-04T11:50:00Z</dcterms:modified>
</cp:coreProperties>
</file>