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924BA7" w:rsidRDefault="008E3A36" w:rsidP="008E3A36">
      <w:pPr>
        <w:ind w:left="-142" w:right="-144"/>
        <w:jc w:val="center"/>
      </w:pPr>
    </w:p>
    <w:p w:rsidR="008E3A36" w:rsidRPr="00924BA7" w:rsidRDefault="008E3A36" w:rsidP="008E3A36">
      <w:pPr>
        <w:spacing w:before="120"/>
      </w:pPr>
    </w:p>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FF718F" w:rsidRPr="00137BF1" w:rsidRDefault="00FF718F" w:rsidP="00137BF1">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EC206F" w:rsidRPr="008C5A8A" w:rsidRDefault="00EC206F" w:rsidP="00FF718F">
      <w:pPr>
        <w:jc w:val="center"/>
        <w:rPr>
          <w:sz w:val="28"/>
          <w:szCs w:val="28"/>
        </w:rPr>
      </w:pPr>
    </w:p>
    <w:p w:rsidR="002E68DD" w:rsidRPr="000F52BA" w:rsidRDefault="00095529" w:rsidP="00FF1046">
      <w:pPr>
        <w:shd w:val="clear" w:color="auto" w:fill="FFFFFF"/>
        <w:jc w:val="center"/>
        <w:rPr>
          <w:bCs/>
          <w:color w:val="000000"/>
          <w:sz w:val="28"/>
          <w:szCs w:val="28"/>
        </w:rPr>
      </w:pPr>
      <w:r w:rsidRPr="000F52BA">
        <w:rPr>
          <w:bCs/>
          <w:color w:val="000000"/>
          <w:sz w:val="28"/>
          <w:szCs w:val="28"/>
        </w:rPr>
        <w:t xml:space="preserve">на право заключения </w:t>
      </w:r>
      <w:proofErr w:type="gramStart"/>
      <w:r w:rsidRPr="000F52BA">
        <w:rPr>
          <w:bCs/>
          <w:color w:val="000000"/>
          <w:sz w:val="28"/>
          <w:szCs w:val="28"/>
        </w:rPr>
        <w:t>договора</w:t>
      </w:r>
      <w:proofErr w:type="gramEnd"/>
      <w:r w:rsidRPr="000F52BA">
        <w:rPr>
          <w:bCs/>
          <w:color w:val="000000"/>
          <w:sz w:val="28"/>
          <w:szCs w:val="28"/>
        </w:rPr>
        <w:t xml:space="preserve"> на </w:t>
      </w:r>
      <w:r w:rsidR="00FF1046" w:rsidRPr="000F52BA">
        <w:rPr>
          <w:bCs/>
          <w:color w:val="000000"/>
          <w:sz w:val="28"/>
          <w:szCs w:val="28"/>
        </w:rPr>
        <w:t xml:space="preserve">оказание услуг по обучению управленческого персонала и формирование кадрового резерва </w:t>
      </w:r>
      <w:r w:rsidR="00FF1046" w:rsidRPr="000F52BA">
        <w:rPr>
          <w:bCs/>
          <w:sz w:val="28"/>
          <w:szCs w:val="28"/>
        </w:rPr>
        <w:t>ФГУП «РосРАО»</w:t>
      </w:r>
    </w:p>
    <w:p w:rsidR="00FF718F" w:rsidRPr="002E68DD" w:rsidRDefault="00FF718F" w:rsidP="00114DAB">
      <w:pPr>
        <w:jc w:val="center"/>
        <w:rPr>
          <w:caps/>
          <w:sz w:val="28"/>
          <w:szCs w:val="28"/>
        </w:rPr>
      </w:pP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0"/>
          <w:footerReference w:type="default" r:id="rId11"/>
          <w:headerReference w:type="first" r:id="rId12"/>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C35493">
      <w:pPr>
        <w:pStyle w:val="15"/>
        <w:rPr>
          <w:rFonts w:asciiTheme="minorHAnsi" w:eastAsiaTheme="minorEastAsia" w:hAnsiTheme="minorHAnsi" w:cstheme="minorBidi"/>
          <w:sz w:val="22"/>
          <w:szCs w:val="22"/>
        </w:rPr>
      </w:pPr>
      <w:r w:rsidRPr="00C35493">
        <w:rPr>
          <w:szCs w:val="24"/>
        </w:rPr>
        <w:fldChar w:fldCharType="begin"/>
      </w:r>
      <w:r w:rsidR="00FF718F" w:rsidRPr="003A531E">
        <w:rPr>
          <w:szCs w:val="24"/>
        </w:rPr>
        <w:instrText xml:space="preserve"> TOC \o "1-3" \h \z \u </w:instrText>
      </w:r>
      <w:r w:rsidRPr="00C35493">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CC600C">
          <w:rPr>
            <w:webHidden/>
          </w:rPr>
          <w:t>2</w:t>
        </w:r>
        <w:r>
          <w:rPr>
            <w:webHidden/>
          </w:rPr>
          <w:fldChar w:fldCharType="end"/>
        </w:r>
      </w:hyperlink>
    </w:p>
    <w:p w:rsidR="00CC600C" w:rsidRDefault="00C35493">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CC600C">
          <w:rPr>
            <w:webHidden/>
          </w:rPr>
          <w:t>4</w:t>
        </w:r>
        <w:r>
          <w:rPr>
            <w:webHidden/>
          </w:rPr>
          <w:fldChar w:fldCharType="end"/>
        </w:r>
      </w:hyperlink>
    </w:p>
    <w:p w:rsidR="00CC600C" w:rsidRDefault="00C35493">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CC600C">
          <w:rPr>
            <w:webHidden/>
          </w:rPr>
          <w:t>5</w:t>
        </w:r>
        <w:r>
          <w:rPr>
            <w:webHidden/>
          </w:rPr>
          <w:fldChar w:fldCharType="end"/>
        </w:r>
      </w:hyperlink>
    </w:p>
    <w:p w:rsidR="00CC600C" w:rsidRDefault="00C35493">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CC600C">
          <w:rPr>
            <w:webHidden/>
          </w:rPr>
          <w:t>6</w:t>
        </w:r>
        <w:r>
          <w:rPr>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CC600C" w:rsidRPr="00CC600C">
          <w:rPr>
            <w:b w:val="0"/>
            <w:webHidden/>
          </w:rPr>
          <w:t>6</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CC600C" w:rsidRPr="00CC600C">
          <w:rPr>
            <w:b w:val="0"/>
            <w:webHidden/>
          </w:rPr>
          <w:t>6</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Default="00C35493">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CC600C">
          <w:rPr>
            <w:webHidden/>
          </w:rPr>
          <w:t>9</w:t>
        </w:r>
        <w:r>
          <w:rPr>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CC600C" w:rsidRPr="00CC600C">
          <w:rPr>
            <w:b w:val="0"/>
            <w:webHidden/>
          </w:rPr>
          <w:t>9</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CC600C" w:rsidRPr="00CC600C">
          <w:rPr>
            <w:b w:val="0"/>
            <w:webHidden/>
          </w:rPr>
          <w:t>9</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CC600C" w:rsidRPr="00CC600C">
          <w:rPr>
            <w:b w:val="0"/>
            <w:webHidden/>
          </w:rPr>
          <w:t>10</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CC600C" w:rsidRPr="00CC600C">
          <w:rPr>
            <w:b w:val="0"/>
            <w:webHidden/>
          </w:rPr>
          <w:t>12</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CC600C" w:rsidRPr="00CC600C">
          <w:rPr>
            <w:b w:val="0"/>
            <w:webHidden/>
          </w:rPr>
          <w:t>12</w:t>
        </w:r>
        <w:r w:rsidRPr="00CC600C">
          <w:rPr>
            <w:b w:val="0"/>
            <w:webHidden/>
          </w:rPr>
          <w:fldChar w:fldCharType="end"/>
        </w:r>
      </w:hyperlink>
    </w:p>
    <w:p w:rsidR="00CC600C" w:rsidRDefault="00C35493">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CC600C">
          <w:rPr>
            <w:webHidden/>
          </w:rPr>
          <w:t>14</w:t>
        </w:r>
        <w:r>
          <w:rPr>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CC600C" w:rsidRPr="00CC600C">
          <w:rPr>
            <w:b w:val="0"/>
            <w:webHidden/>
          </w:rPr>
          <w:t>15</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CC600C" w:rsidRPr="00CC600C">
          <w:rPr>
            <w:b w:val="0"/>
            <w:webHidden/>
          </w:rPr>
          <w:t>17</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CC600C" w:rsidRPr="00CC600C">
          <w:rPr>
            <w:b w:val="0"/>
            <w:webHidden/>
          </w:rPr>
          <w:t>17</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CC600C" w:rsidRPr="00CC600C">
          <w:rPr>
            <w:b w:val="0"/>
            <w:webHidden/>
          </w:rPr>
          <w:t>18</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CC600C" w:rsidRPr="00CC600C">
          <w:rPr>
            <w:b w:val="0"/>
            <w:webHidden/>
          </w:rPr>
          <w:t>19</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CC600C" w:rsidRPr="00CC600C">
          <w:rPr>
            <w:b w:val="0"/>
            <w:webHidden/>
          </w:rPr>
          <w:t>19</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CC600C" w:rsidRPr="00CC600C">
          <w:rPr>
            <w:b w:val="0"/>
            <w:webHidden/>
          </w:rPr>
          <w:t>20</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CC600C" w:rsidRPr="00CC600C">
          <w:rPr>
            <w:b w:val="0"/>
            <w:webHidden/>
          </w:rPr>
          <w:t>20</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CC600C" w:rsidRPr="00CC600C">
          <w:rPr>
            <w:b w:val="0"/>
            <w:webHidden/>
          </w:rPr>
          <w:t>29</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CC600C" w:rsidRPr="00CC600C">
          <w:rPr>
            <w:b w:val="0"/>
            <w:webHidden/>
          </w:rPr>
          <w:t>31</w:t>
        </w:r>
        <w:r w:rsidRPr="00CC600C">
          <w:rPr>
            <w:b w:val="0"/>
            <w:webHidden/>
          </w:rPr>
          <w:fldChar w:fldCharType="end"/>
        </w:r>
      </w:hyperlink>
    </w:p>
    <w:p w:rsidR="00CC600C" w:rsidRDefault="00C35493">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CC600C">
          <w:rPr>
            <w:webHidden/>
          </w:rPr>
          <w:t>32</w:t>
        </w:r>
        <w:r>
          <w:rPr>
            <w:webHidden/>
          </w:rPr>
          <w:fldChar w:fldCharType="end"/>
        </w:r>
      </w:hyperlink>
    </w:p>
    <w:p w:rsidR="00CC600C" w:rsidRDefault="00C35493">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CC600C">
          <w:rPr>
            <w:webHidden/>
          </w:rPr>
          <w:t>39</w:t>
        </w:r>
        <w:r>
          <w:rPr>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CC600C" w:rsidRPr="00CC600C">
          <w:rPr>
            <w:b w:val="0"/>
            <w:webHidden/>
          </w:rPr>
          <w:t>39</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CC600C" w:rsidRPr="00CC600C">
          <w:rPr>
            <w:b w:val="0"/>
            <w:webHidden/>
          </w:rPr>
          <w:t>40</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CC600C" w:rsidRPr="00CC600C">
          <w:rPr>
            <w:b w:val="0"/>
            <w:webHidden/>
          </w:rPr>
          <w:t>42</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CC600C" w:rsidRPr="00CC600C">
          <w:rPr>
            <w:b w:val="0"/>
            <w:webHidden/>
          </w:rPr>
          <w:t>44</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Pr="00CC600C">
          <w:rPr>
            <w:b w:val="0"/>
            <w:webHidden/>
          </w:rPr>
          <w:fldChar w:fldCharType="begin"/>
        </w:r>
        <w:r w:rsidR="00CC600C" w:rsidRPr="00CC600C">
          <w:rPr>
            <w:b w:val="0"/>
            <w:webHidden/>
          </w:rPr>
          <w:instrText xml:space="preserve"> PAGEREF _Toc330460629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_Toc330460630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CC600C" w:rsidRPr="00CC600C" w:rsidRDefault="00C35493">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Pr="00CC600C">
          <w:rPr>
            <w:b w:val="0"/>
            <w:webHidden/>
          </w:rPr>
          <w:fldChar w:fldCharType="begin"/>
        </w:r>
        <w:r w:rsidR="00CC600C" w:rsidRPr="00CC600C">
          <w:rPr>
            <w:b w:val="0"/>
            <w:webHidden/>
          </w:rPr>
          <w:instrText xml:space="preserve"> PAGEREF _Toc330460631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5C7506" w:rsidRPr="008E78E3" w:rsidRDefault="00C35493"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35493">
        <w:fldChar w:fldCharType="begin"/>
      </w:r>
      <w:r w:rsidR="00D61140">
        <w:instrText xml:space="preserve"> REF _Ref317250478 \r \h  \* MERGEFORMAT </w:instrText>
      </w:r>
      <w:r w:rsidR="00C35493">
        <w:fldChar w:fldCharType="separate"/>
      </w:r>
      <w:r w:rsidR="00E203D2">
        <w:rPr>
          <w:b/>
          <w:bCs/>
        </w:rPr>
        <w:t>Ошибка! Источник ссылки не найден.</w:t>
      </w:r>
      <w:r w:rsidR="00C35493">
        <w:fldChar w:fldCharType="end"/>
      </w:r>
      <w:r w:rsidRPr="00C66ED6">
        <w:rPr>
          <w:u w:val="single"/>
        </w:rPr>
        <w:t xml:space="preserve"> «Информационная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E203D2" w:rsidRPr="00E203D2">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203D2">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fldSimple w:instr=" REF _Ref317251859 \r \h  \* MERGEFORMAT "/>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E203D2">
          <w:t></w:t>
        </w:r>
      </w:fldSimple>
      <w:r w:rsidRPr="00DD095F">
        <w:t xml:space="preserve">, </w:t>
      </w:r>
      <w:fldSimple w:instr=" REF _Ref317251962 \r \h  \* MERGEFORMAT ">
        <w:r w:rsidR="00E203D2">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E203D2">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w:t>
      </w:r>
      <w:r w:rsidRPr="00142EEC">
        <w:lastRenderedPageBreak/>
        <w:t>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E203D2">
          <w:t></w:t>
        </w:r>
      </w:fldSimple>
      <w:r w:rsidRPr="00142EEC">
        <w:t xml:space="preserve">, </w:t>
      </w:r>
      <w:fldSimple w:instr=" REF _Ref317251962 \r \h  \* MERGEFORMAT ">
        <w:r w:rsidR="00E203D2">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lastRenderedPageBreak/>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E203D2">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E203D2" w:rsidRPr="00E203D2">
          <w:rPr>
            <w:rFonts w:ascii="Times New Roman" w:hAnsi="Times New Roman" w:hint="eastAsia"/>
            <w:color w:val="auto"/>
            <w:sz w:val="24"/>
            <w:szCs w:val="24"/>
          </w:rPr>
          <w:t>а</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E203D2" w:rsidRPr="00E203D2">
          <w:rPr>
            <w:rFonts w:ascii="Times New Roman" w:hAnsi="Times New Roman" w:hint="eastAsia"/>
            <w:color w:val="auto"/>
            <w:sz w:val="24"/>
            <w:szCs w:val="24"/>
          </w:rPr>
          <w:t>б</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E203D2" w:rsidRPr="00E203D2">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E203D2" w:rsidRPr="00E203D2">
          <w:rPr>
            <w:rFonts w:ascii="Times New Roman" w:hAnsi="Times New Roman" w:hint="eastAsia"/>
            <w:color w:val="auto"/>
            <w:sz w:val="24"/>
            <w:szCs w:val="24"/>
          </w:rPr>
          <w:t>в</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E203D2" w:rsidRPr="00E203D2">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E203D2" w:rsidRPr="00E203D2">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E203D2" w:rsidRPr="00E203D2">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E203D2">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E203D2">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E203D2">
          <w:t>4.4.3</w:t>
        </w:r>
      </w:fldSimple>
      <w:r w:rsidRPr="00A61422">
        <w:t xml:space="preserve"> и </w:t>
      </w:r>
      <w:fldSimple w:instr=" REF _Ref317252433 \r \h  \* MERGEFORMAT ">
        <w:r w:rsidR="00E203D2">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w:t>
      </w:r>
      <w:r w:rsidRPr="00A61422">
        <w:lastRenderedPageBreak/>
        <w:t>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E203D2">
          <w:t>4.4.3</w:t>
        </w:r>
      </w:fldSimple>
      <w:r w:rsidRPr="00A61422">
        <w:t xml:space="preserve"> – </w:t>
      </w:r>
      <w:fldSimple w:instr=" REF _Ref317253302 \r \h  \* MERGEFORMAT ">
        <w:r w:rsidR="00E203D2">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E203D2">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E203D2">
          <w:t>4.6.1</w:t>
        </w:r>
      </w:fldSimple>
      <w:r w:rsidRPr="00A61422">
        <w:t xml:space="preserve">, </w:t>
      </w:r>
      <w:fldSimple w:instr=" REF _Ref317253360 \r \h  \* MERGEFORMAT ">
        <w:r w:rsidR="00E203D2">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fldSimple w:instr=" REF _Ref317253402 \r \h  \* MERGEFORMAT "/>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E203D2">
          <w:t>4.7.1</w:t>
        </w:r>
      </w:fldSimple>
      <w:r w:rsidRPr="00A61422">
        <w:t xml:space="preserve">, </w:t>
      </w:r>
      <w:fldSimple w:instr=" REF _Ref317253467 \r \h  \* MERGEFORMAT ">
        <w:r w:rsidR="00E203D2">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lastRenderedPageBreak/>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E203D2" w:rsidRPr="00E203D2">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A61422">
        <w:rPr>
          <w:rFonts w:ascii="Times New Roman" w:hAnsi="Times New Roman"/>
          <w:color w:val="auto"/>
          <w:sz w:val="24"/>
          <w:szCs w:val="24"/>
        </w:rPr>
        <w:lastRenderedPageBreak/>
        <w:t>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E203D2">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E203D2">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E203D2">
          <w:t>б)</w:t>
        </w:r>
      </w:fldSimple>
      <w:r w:rsidRPr="004D51A8">
        <w:t xml:space="preserve"> пункта </w:t>
      </w:r>
      <w:fldSimple w:instr=" REF _Ref317253800 \r \h  \* MERGEFORMAT ">
        <w:r w:rsidR="00E203D2">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E203D2">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203D2">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203D2">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E203D2">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E203D2" w:rsidRPr="00E203D2">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E203D2" w:rsidRPr="00E203D2">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E203D2" w:rsidRPr="00E203D2">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w:t>
      </w:r>
      <w:r w:rsidR="008520E8" w:rsidRPr="00FF38AE">
        <w:rPr>
          <w:u w:val="single"/>
        </w:rPr>
        <w:lastRenderedPageBreak/>
        <w:t>«Информационная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203D2">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E203D2">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E203D2">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203D2">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E203D2">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w:t>
      </w:r>
      <w:r w:rsidRPr="00BC6F52">
        <w:lastRenderedPageBreak/>
        <w:t xml:space="preserve">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E203D2">
          <w:t>а)</w:t>
        </w:r>
      </w:fldSimple>
      <w:r w:rsidRPr="00A77C5B">
        <w:t xml:space="preserve"> пункта </w:t>
      </w:r>
      <w:fldSimple w:instr=" REF _Ref319671106 \r \h  \* MERGEFORMAT ">
        <w:r w:rsidR="00E203D2">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E203D2">
          <w:t>б)</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E203D2">
          <w:t>в)</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E203D2">
          <w:t>в)</w:t>
        </w:r>
      </w:fldSimple>
      <w:r w:rsidRPr="00BC6F52">
        <w:t xml:space="preserve"> пункта </w:t>
      </w:r>
      <w:fldSimple w:instr=" REF _Ref319671106 \r \h  \* MERGEFORMAT ">
        <w:r w:rsidR="00E203D2">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E203D2">
          <w:t>г)</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C35493">
        <w:fldChar w:fldCharType="begin"/>
      </w:r>
      <w:r w:rsidR="00E011E9">
        <w:instrText xml:space="preserve"> REF _Ref319659237 \r \h  \* MERGEFORMAT </w:instrText>
      </w:r>
      <w:r w:rsidR="00C35493">
        <w:fldChar w:fldCharType="separate"/>
      </w:r>
      <w:r w:rsidR="00E203D2">
        <w:t>д</w:t>
      </w:r>
      <w:proofErr w:type="spellEnd"/>
      <w:r w:rsidR="00E203D2">
        <w:t>)</w:t>
      </w:r>
      <w:r w:rsidR="00C35493">
        <w:fldChar w:fldCharType="end"/>
      </w:r>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E203D2">
          <w:t>е)</w:t>
        </w:r>
      </w:fldSimple>
      <w:r w:rsidRPr="00BC6F52">
        <w:t xml:space="preserve"> пункта </w:t>
      </w:r>
      <w:fldSimple w:instr=" REF _Ref319671106 \r \h  \* MERGEFORMAT ">
        <w:r w:rsidR="00E203D2">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E203D2">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E203D2">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E203D2">
          <w:t>4.12.2</w:t>
        </w:r>
      </w:fldSimple>
      <w:r w:rsidRPr="00BC6F52">
        <w:t>, подпунктом </w:t>
      </w:r>
      <w:fldSimple w:instr=" REF _Ref267002804 \r \h  \* MERGEFORMAT ">
        <w:r w:rsidR="00E203D2">
          <w:t>в)</w:t>
        </w:r>
      </w:fldSimple>
      <w:r w:rsidRPr="00BC6F52">
        <w:t xml:space="preserve"> пункта </w:t>
      </w:r>
      <w:fldSimple w:instr=" REF _Ref317254711 \r \h  \* MERGEFORMAT ">
        <w:r w:rsidR="00E203D2">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E203D2">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lastRenderedPageBreak/>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E203D2">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203D2">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xml:space="preserve">, </w:t>
      </w:r>
      <w:r w:rsidRPr="00BC6F52">
        <w:lastRenderedPageBreak/>
        <w:t>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E203D2">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203D2">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fldSimple w:instr=" REF _Ref317254136 \r \h  \* MERGEFORMAT "/>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203D2">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w:t>
      </w:r>
      <w:r w:rsidRPr="00B23161">
        <w:lastRenderedPageBreak/>
        <w:t>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E203D2">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E203D2">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E203D2">
          <w:t></w:t>
        </w:r>
      </w:fldSimple>
      <w:r w:rsidRPr="00B23161">
        <w:t xml:space="preserve">, </w:t>
      </w:r>
      <w:fldSimple w:instr=" REF _Ref317251962 \r \h  \* MERGEFORMAT ">
        <w:r w:rsidR="00E203D2">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203D2">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E203D2">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E203D2">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E203D2">
          <w:t>4.15.6</w:t>
        </w:r>
      </w:fldSimple>
      <w:r w:rsidRPr="00B23161">
        <w:t xml:space="preserve"> и</w:t>
      </w:r>
      <w:proofErr w:type="gramStart"/>
      <w:r w:rsidRPr="00B23161">
        <w:t>4</w:t>
      </w:r>
      <w:proofErr w:type="gramEnd"/>
      <w:r w:rsidRPr="00B23161">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6213F2" w:rsidTr="00395A2E">
        <w:trPr>
          <w:trHeight w:val="440"/>
          <w:tblHeader/>
        </w:trPr>
        <w:tc>
          <w:tcPr>
            <w:tcW w:w="672" w:type="dxa"/>
            <w:vAlign w:val="center"/>
          </w:tcPr>
          <w:p w:rsidR="00395A2E" w:rsidRPr="006213F2" w:rsidRDefault="00395A2E" w:rsidP="00395A2E">
            <w:pPr>
              <w:jc w:val="center"/>
              <w:rPr>
                <w:sz w:val="22"/>
                <w:szCs w:val="22"/>
              </w:rPr>
            </w:pPr>
            <w:bookmarkStart w:id="207" w:name="_Toc255987070"/>
            <w:r w:rsidRPr="006213F2">
              <w:rPr>
                <w:sz w:val="22"/>
                <w:szCs w:val="22"/>
              </w:rPr>
              <w:t xml:space="preserve">№ </w:t>
            </w:r>
            <w:proofErr w:type="spellStart"/>
            <w:proofErr w:type="gramStart"/>
            <w:r w:rsidRPr="006213F2">
              <w:rPr>
                <w:sz w:val="22"/>
                <w:szCs w:val="22"/>
              </w:rPr>
              <w:t>п</w:t>
            </w:r>
            <w:proofErr w:type="spellEnd"/>
            <w:proofErr w:type="gramEnd"/>
            <w:r w:rsidRPr="006213F2">
              <w:rPr>
                <w:sz w:val="22"/>
                <w:szCs w:val="22"/>
              </w:rPr>
              <w:t>/</w:t>
            </w:r>
            <w:proofErr w:type="spellStart"/>
            <w:r w:rsidRPr="006213F2">
              <w:rPr>
                <w:sz w:val="22"/>
                <w:szCs w:val="22"/>
              </w:rPr>
              <w:t>п</w:t>
            </w:r>
            <w:proofErr w:type="spellEnd"/>
          </w:p>
        </w:tc>
        <w:tc>
          <w:tcPr>
            <w:tcW w:w="2944" w:type="dxa"/>
            <w:vAlign w:val="center"/>
          </w:tcPr>
          <w:p w:rsidR="00395A2E" w:rsidRPr="006213F2" w:rsidRDefault="00395A2E" w:rsidP="00395A2E">
            <w:pPr>
              <w:pStyle w:val="24"/>
              <w:ind w:firstLine="0"/>
              <w:jc w:val="center"/>
              <w:rPr>
                <w:bCs/>
                <w:sz w:val="22"/>
                <w:szCs w:val="22"/>
              </w:rPr>
            </w:pPr>
            <w:r w:rsidRPr="006213F2">
              <w:rPr>
                <w:bCs/>
                <w:sz w:val="22"/>
                <w:szCs w:val="22"/>
              </w:rPr>
              <w:t xml:space="preserve">Наименование </w:t>
            </w:r>
            <w:proofErr w:type="spellStart"/>
            <w:proofErr w:type="gramStart"/>
            <w:r w:rsidRPr="006213F2">
              <w:rPr>
                <w:bCs/>
                <w:sz w:val="22"/>
                <w:szCs w:val="22"/>
              </w:rPr>
              <w:t>п</w:t>
            </w:r>
            <w:proofErr w:type="spellEnd"/>
            <w:proofErr w:type="gramEnd"/>
            <w:r w:rsidRPr="006213F2">
              <w:rPr>
                <w:bCs/>
                <w:sz w:val="22"/>
                <w:szCs w:val="22"/>
              </w:rPr>
              <w:t>/</w:t>
            </w:r>
            <w:proofErr w:type="spellStart"/>
            <w:r w:rsidRPr="006213F2">
              <w:rPr>
                <w:bCs/>
                <w:sz w:val="22"/>
                <w:szCs w:val="22"/>
              </w:rPr>
              <w:t>п</w:t>
            </w:r>
            <w:proofErr w:type="spellEnd"/>
          </w:p>
        </w:tc>
        <w:tc>
          <w:tcPr>
            <w:tcW w:w="6521" w:type="dxa"/>
            <w:vAlign w:val="center"/>
          </w:tcPr>
          <w:p w:rsidR="00395A2E" w:rsidRPr="006213F2" w:rsidRDefault="00395A2E" w:rsidP="00395A2E">
            <w:pPr>
              <w:pStyle w:val="24"/>
              <w:ind w:firstLine="0"/>
              <w:jc w:val="center"/>
              <w:rPr>
                <w:bCs/>
                <w:sz w:val="22"/>
                <w:szCs w:val="22"/>
              </w:rPr>
            </w:pPr>
            <w:r w:rsidRPr="006213F2">
              <w:rPr>
                <w:bCs/>
                <w:sz w:val="22"/>
                <w:szCs w:val="22"/>
              </w:rPr>
              <w:t>Содержание</w:t>
            </w:r>
          </w:p>
        </w:tc>
      </w:tr>
      <w:tr w:rsidR="00395A2E" w:rsidRPr="006213F2" w:rsidTr="00395A2E">
        <w:trPr>
          <w:trHeight w:val="130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FF1046">
            <w:pPr>
              <w:ind w:right="153"/>
              <w:rPr>
                <w:bCs/>
                <w:sz w:val="22"/>
                <w:szCs w:val="22"/>
              </w:rPr>
            </w:pPr>
            <w:r w:rsidRPr="006213F2">
              <w:rPr>
                <w:bCs/>
                <w:sz w:val="22"/>
                <w:szCs w:val="22"/>
              </w:rPr>
              <w:t xml:space="preserve">Предмет </w:t>
            </w:r>
            <w:r w:rsidR="00766D3B" w:rsidRPr="006213F2">
              <w:rPr>
                <w:bCs/>
                <w:sz w:val="22"/>
                <w:szCs w:val="22"/>
              </w:rPr>
              <w:t>открыт</w:t>
            </w:r>
            <w:r w:rsidRPr="006213F2">
              <w:rPr>
                <w:bCs/>
                <w:sz w:val="22"/>
                <w:szCs w:val="22"/>
              </w:rPr>
              <w:t xml:space="preserve">ого запроса предложений </w:t>
            </w:r>
            <w:r w:rsidRPr="006213F2">
              <w:rPr>
                <w:bCs/>
                <w:sz w:val="22"/>
                <w:szCs w:val="22"/>
              </w:rPr>
              <w:br/>
            </w:r>
            <w:r w:rsidRPr="006213F2">
              <w:rPr>
                <w:bCs/>
                <w:sz w:val="22"/>
                <w:szCs w:val="22"/>
              </w:rPr>
              <w:br/>
              <w:t>Состав и объем поставки товара, выполнения  работ,  оказания услуг</w:t>
            </w:r>
          </w:p>
        </w:tc>
        <w:tc>
          <w:tcPr>
            <w:tcW w:w="6521" w:type="dxa"/>
          </w:tcPr>
          <w:p w:rsidR="002E68DD" w:rsidRPr="006213F2" w:rsidRDefault="00FF1046" w:rsidP="000F22A6">
            <w:pPr>
              <w:shd w:val="clear" w:color="auto" w:fill="FFFFFF"/>
              <w:jc w:val="both"/>
              <w:rPr>
                <w:bCs/>
                <w:color w:val="000000"/>
                <w:sz w:val="22"/>
                <w:szCs w:val="22"/>
              </w:rPr>
            </w:pPr>
            <w:r>
              <w:rPr>
                <w:bCs/>
                <w:color w:val="000000"/>
                <w:sz w:val="22"/>
                <w:szCs w:val="22"/>
              </w:rPr>
              <w:t xml:space="preserve">Оказание услуг по обучению управленческого персонала и формирование кадрового резерва </w:t>
            </w:r>
            <w:r w:rsidRPr="008B2D5D">
              <w:rPr>
                <w:bCs/>
              </w:rPr>
              <w:t>ФГУП «РосРАО»</w:t>
            </w:r>
            <w:r w:rsidR="002E68DD" w:rsidRPr="006213F2">
              <w:rPr>
                <w:bCs/>
                <w:color w:val="000000"/>
                <w:sz w:val="22"/>
                <w:szCs w:val="22"/>
              </w:rPr>
              <w:t>.</w:t>
            </w:r>
          </w:p>
          <w:p w:rsidR="00EA4FAC" w:rsidRPr="006213F2" w:rsidRDefault="00EA4FAC" w:rsidP="00395A2E">
            <w:pPr>
              <w:ind w:right="153"/>
              <w:jc w:val="both"/>
              <w:rPr>
                <w:bCs/>
                <w:iCs/>
                <w:sz w:val="22"/>
                <w:szCs w:val="22"/>
              </w:rPr>
            </w:pPr>
          </w:p>
          <w:p w:rsidR="00EA4FAC" w:rsidRPr="006213F2" w:rsidRDefault="00EA4FAC" w:rsidP="00EA4FAC">
            <w:pPr>
              <w:ind w:right="153"/>
              <w:jc w:val="both"/>
              <w:rPr>
                <w:rFonts w:cs="Calibri"/>
                <w:bCs/>
                <w:iCs/>
                <w:sz w:val="22"/>
                <w:szCs w:val="22"/>
              </w:rPr>
            </w:pPr>
            <w:r w:rsidRPr="006213F2">
              <w:rPr>
                <w:rFonts w:cs="Calibri"/>
                <w:bCs/>
                <w:iCs/>
                <w:sz w:val="22"/>
                <w:szCs w:val="22"/>
              </w:rPr>
              <w:t>В соответствии с технической частью</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Нормативный документ, в соответствии с которым проводится процедура закупки</w:t>
            </w:r>
          </w:p>
        </w:tc>
        <w:tc>
          <w:tcPr>
            <w:tcW w:w="6521" w:type="dxa"/>
          </w:tcPr>
          <w:p w:rsidR="00395A2E" w:rsidRPr="006213F2" w:rsidRDefault="00395A2E" w:rsidP="00FF1046">
            <w:pPr>
              <w:ind w:right="153"/>
              <w:rPr>
                <w:bCs/>
                <w:i/>
                <w:sz w:val="22"/>
                <w:szCs w:val="22"/>
                <w:shd w:val="clear" w:color="auto" w:fill="FDE9D9"/>
              </w:rPr>
            </w:pPr>
            <w:r w:rsidRPr="006213F2">
              <w:rPr>
                <w:sz w:val="22"/>
                <w:szCs w:val="22"/>
              </w:rPr>
              <w:t>ЕОСЗ</w:t>
            </w:r>
            <w:r w:rsidR="00EA4FAC" w:rsidRPr="006213F2">
              <w:rPr>
                <w:sz w:val="22"/>
                <w:szCs w:val="22"/>
              </w:rPr>
              <w:t xml:space="preserve"> (положение о закупке)</w:t>
            </w:r>
            <w:r w:rsidRPr="006213F2">
              <w:rPr>
                <w:sz w:val="22"/>
                <w:szCs w:val="22"/>
              </w:rPr>
              <w:t xml:space="preserve"> </w:t>
            </w:r>
            <w:proofErr w:type="spellStart"/>
            <w:r w:rsidRPr="006213F2">
              <w:rPr>
                <w:sz w:val="22"/>
                <w:szCs w:val="22"/>
              </w:rPr>
              <w:t>Госкорпорации</w:t>
            </w:r>
            <w:proofErr w:type="spellEnd"/>
            <w:r w:rsidRPr="006213F2">
              <w:rPr>
                <w:sz w:val="22"/>
                <w:szCs w:val="22"/>
              </w:rPr>
              <w:t xml:space="preserve"> «</w:t>
            </w:r>
            <w:proofErr w:type="spellStart"/>
            <w:r w:rsidRPr="006213F2">
              <w:rPr>
                <w:sz w:val="22"/>
                <w:szCs w:val="22"/>
              </w:rPr>
              <w:t>Росатом</w:t>
            </w:r>
            <w:proofErr w:type="spellEnd"/>
            <w:r w:rsidRPr="006213F2">
              <w:rPr>
                <w:sz w:val="22"/>
                <w:szCs w:val="22"/>
              </w:rPr>
              <w:t xml:space="preserve">», </w:t>
            </w:r>
            <w:proofErr w:type="gramStart"/>
            <w:r w:rsidRPr="006213F2">
              <w:rPr>
                <w:sz w:val="22"/>
                <w:szCs w:val="22"/>
              </w:rPr>
              <w:t>утвержденный</w:t>
            </w:r>
            <w:proofErr w:type="gramEnd"/>
            <w:r w:rsidRPr="006213F2">
              <w:rPr>
                <w:sz w:val="22"/>
                <w:szCs w:val="22"/>
              </w:rPr>
              <w:t xml:space="preserve"> </w:t>
            </w:r>
            <w:r w:rsidR="00EA4FAC" w:rsidRPr="006213F2">
              <w:rPr>
                <w:sz w:val="22"/>
                <w:szCs w:val="22"/>
              </w:rPr>
              <w:t xml:space="preserve">решением наблюдательного совета </w:t>
            </w:r>
            <w:proofErr w:type="spellStart"/>
            <w:r w:rsidR="00EA4FAC" w:rsidRPr="006213F2">
              <w:rPr>
                <w:sz w:val="22"/>
                <w:szCs w:val="22"/>
              </w:rPr>
              <w:t>Госкорпорации</w:t>
            </w:r>
            <w:proofErr w:type="spellEnd"/>
            <w:r w:rsidR="00EA4FAC" w:rsidRPr="006213F2">
              <w:rPr>
                <w:sz w:val="22"/>
                <w:szCs w:val="22"/>
              </w:rPr>
              <w:t xml:space="preserve"> «</w:t>
            </w:r>
            <w:proofErr w:type="spellStart"/>
            <w:r w:rsidR="00EA4FAC" w:rsidRPr="006213F2">
              <w:rPr>
                <w:sz w:val="22"/>
                <w:szCs w:val="22"/>
              </w:rPr>
              <w:t>Росатом</w:t>
            </w:r>
            <w:proofErr w:type="spellEnd"/>
            <w:r w:rsidR="00EA4FAC" w:rsidRPr="006213F2">
              <w:rPr>
                <w:sz w:val="22"/>
                <w:szCs w:val="22"/>
              </w:rPr>
              <w:t>»</w:t>
            </w:r>
            <w:r w:rsidRPr="006213F2">
              <w:rPr>
                <w:sz w:val="22"/>
                <w:szCs w:val="22"/>
              </w:rPr>
              <w:t xml:space="preserve"> </w:t>
            </w:r>
            <w:r w:rsidR="00EA4FAC" w:rsidRPr="006213F2">
              <w:rPr>
                <w:sz w:val="22"/>
                <w:szCs w:val="22"/>
              </w:rPr>
              <w:t>от 07.02.2012 №37</w:t>
            </w:r>
            <w:r w:rsidRPr="006213F2">
              <w:rPr>
                <w:sz w:val="22"/>
                <w:szCs w:val="22"/>
              </w:rPr>
              <w:t>.</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Сроки поставки товара, выполнения работ или оказания услуг</w:t>
            </w:r>
          </w:p>
          <w:p w:rsidR="00395A2E" w:rsidRPr="006213F2" w:rsidRDefault="00395A2E" w:rsidP="00395A2E">
            <w:pPr>
              <w:ind w:right="153"/>
              <w:rPr>
                <w:sz w:val="22"/>
                <w:szCs w:val="22"/>
              </w:rPr>
            </w:pPr>
          </w:p>
          <w:p w:rsidR="00395A2E" w:rsidRPr="006213F2" w:rsidRDefault="00395A2E" w:rsidP="00395A2E">
            <w:pPr>
              <w:ind w:right="153"/>
              <w:rPr>
                <w:sz w:val="22"/>
                <w:szCs w:val="22"/>
              </w:rPr>
            </w:pPr>
            <w:r w:rsidRPr="006213F2">
              <w:rPr>
                <w:sz w:val="22"/>
                <w:szCs w:val="22"/>
              </w:rPr>
              <w:t>Место поставки товара, выполнения работ или оказания услуг</w:t>
            </w:r>
          </w:p>
        </w:tc>
        <w:tc>
          <w:tcPr>
            <w:tcW w:w="6521" w:type="dxa"/>
          </w:tcPr>
          <w:p w:rsidR="00B23161" w:rsidRPr="006213F2" w:rsidRDefault="00B23161" w:rsidP="00B23161">
            <w:pPr>
              <w:widowControl w:val="0"/>
              <w:rPr>
                <w:sz w:val="22"/>
                <w:szCs w:val="22"/>
              </w:rPr>
            </w:pPr>
            <w:r w:rsidRPr="006213F2">
              <w:rPr>
                <w:sz w:val="22"/>
                <w:szCs w:val="22"/>
              </w:rPr>
              <w:t>Начало работ</w:t>
            </w:r>
            <w:r w:rsidR="001B3780" w:rsidRPr="006213F2">
              <w:rPr>
                <w:sz w:val="22"/>
                <w:szCs w:val="22"/>
              </w:rPr>
              <w:t>:</w:t>
            </w:r>
            <w:r w:rsidRPr="006213F2">
              <w:rPr>
                <w:sz w:val="22"/>
                <w:szCs w:val="22"/>
              </w:rPr>
              <w:t xml:space="preserve"> </w:t>
            </w:r>
            <w:r w:rsidR="001B3780" w:rsidRPr="006213F2">
              <w:rPr>
                <w:sz w:val="22"/>
                <w:szCs w:val="22"/>
              </w:rPr>
              <w:t>с момента подписания договора</w:t>
            </w:r>
            <w:r w:rsidRPr="006213F2">
              <w:rPr>
                <w:sz w:val="22"/>
                <w:szCs w:val="22"/>
              </w:rPr>
              <w:t>,</w:t>
            </w:r>
          </w:p>
          <w:p w:rsidR="00395A2E" w:rsidRPr="006213F2" w:rsidRDefault="00B23161" w:rsidP="00B23161">
            <w:pPr>
              <w:tabs>
                <w:tab w:val="left" w:pos="1418"/>
              </w:tabs>
              <w:jc w:val="both"/>
              <w:rPr>
                <w:sz w:val="22"/>
                <w:szCs w:val="22"/>
              </w:rPr>
            </w:pPr>
            <w:r w:rsidRPr="006213F2">
              <w:rPr>
                <w:sz w:val="22"/>
                <w:szCs w:val="22"/>
              </w:rPr>
              <w:t>Окончание работ</w:t>
            </w:r>
            <w:r w:rsidR="001B3780" w:rsidRPr="006213F2">
              <w:rPr>
                <w:sz w:val="22"/>
                <w:szCs w:val="22"/>
              </w:rPr>
              <w:t>:</w:t>
            </w:r>
            <w:r w:rsidRPr="006213F2">
              <w:rPr>
                <w:sz w:val="22"/>
                <w:szCs w:val="22"/>
              </w:rPr>
              <w:t xml:space="preserve"> </w:t>
            </w:r>
            <w:r w:rsidR="000B0478" w:rsidRPr="000B0478">
              <w:rPr>
                <w:sz w:val="22"/>
                <w:szCs w:val="22"/>
              </w:rPr>
              <w:t xml:space="preserve">до </w:t>
            </w:r>
            <w:r w:rsidR="000B0478" w:rsidRPr="000B0478">
              <w:t>3</w:t>
            </w:r>
            <w:r w:rsidR="000B0478" w:rsidRPr="00C71EC1">
              <w:t>1.12.2012</w:t>
            </w:r>
            <w:r w:rsidRPr="00FF1046">
              <w:rPr>
                <w:color w:val="FF0000"/>
                <w:sz w:val="22"/>
                <w:szCs w:val="22"/>
              </w:rPr>
              <w:t>.</w:t>
            </w:r>
            <w:r w:rsidR="000E5A7A">
              <w:rPr>
                <w:color w:val="FF0000"/>
                <w:sz w:val="22"/>
                <w:szCs w:val="22"/>
              </w:rPr>
              <w:t xml:space="preserve"> </w:t>
            </w:r>
          </w:p>
          <w:p w:rsidR="00395A2E" w:rsidRPr="006213F2" w:rsidRDefault="00395A2E" w:rsidP="00395A2E">
            <w:pPr>
              <w:tabs>
                <w:tab w:val="left" w:pos="1418"/>
              </w:tabs>
              <w:jc w:val="both"/>
              <w:rPr>
                <w:sz w:val="22"/>
                <w:szCs w:val="22"/>
              </w:rPr>
            </w:pPr>
          </w:p>
          <w:p w:rsidR="00B405AC" w:rsidRPr="006213F2" w:rsidRDefault="00B405AC" w:rsidP="00395A2E">
            <w:pPr>
              <w:tabs>
                <w:tab w:val="left" w:pos="1418"/>
              </w:tabs>
              <w:jc w:val="both"/>
              <w:rPr>
                <w:sz w:val="22"/>
                <w:szCs w:val="22"/>
              </w:rPr>
            </w:pPr>
          </w:p>
          <w:p w:rsidR="00395A2E" w:rsidRPr="006213F2" w:rsidRDefault="00B23161" w:rsidP="00395A2E">
            <w:pPr>
              <w:tabs>
                <w:tab w:val="left" w:pos="1418"/>
              </w:tabs>
              <w:jc w:val="both"/>
              <w:rPr>
                <w:sz w:val="22"/>
                <w:szCs w:val="22"/>
              </w:rPr>
            </w:pPr>
            <w:r w:rsidRPr="006213F2">
              <w:rPr>
                <w:sz w:val="22"/>
                <w:szCs w:val="22"/>
              </w:rPr>
              <w:t>В соответствии с требованиями Технической части</w:t>
            </w:r>
          </w:p>
          <w:p w:rsidR="00395A2E" w:rsidRPr="006213F2" w:rsidRDefault="00395A2E" w:rsidP="00395A2E">
            <w:pPr>
              <w:tabs>
                <w:tab w:val="left" w:pos="1418"/>
              </w:tabs>
              <w:jc w:val="both"/>
              <w:rPr>
                <w:sz w:val="22"/>
                <w:szCs w:val="22"/>
              </w:rPr>
            </w:pPr>
          </w:p>
        </w:tc>
      </w:tr>
      <w:tr w:rsidR="00395A2E" w:rsidRPr="006213F2" w:rsidTr="00395A2E">
        <w:trPr>
          <w:trHeight w:val="31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лотов</w:t>
            </w:r>
          </w:p>
        </w:tc>
        <w:tc>
          <w:tcPr>
            <w:tcW w:w="6521" w:type="dxa"/>
          </w:tcPr>
          <w:p w:rsidR="00395A2E" w:rsidRPr="006213F2" w:rsidRDefault="00395A2E" w:rsidP="00395A2E">
            <w:pPr>
              <w:ind w:right="153"/>
              <w:rPr>
                <w:sz w:val="22"/>
                <w:szCs w:val="22"/>
              </w:rPr>
            </w:pPr>
            <w:r w:rsidRPr="006213F2">
              <w:rPr>
                <w:sz w:val="22"/>
                <w:szCs w:val="22"/>
              </w:rPr>
              <w:t>1 (лот)</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Заказчик</w:t>
            </w:r>
          </w:p>
        </w:tc>
        <w:tc>
          <w:tcPr>
            <w:tcW w:w="6521" w:type="dxa"/>
          </w:tcPr>
          <w:p w:rsidR="00395A2E" w:rsidRPr="006213F2" w:rsidRDefault="00395A2E" w:rsidP="00395A2E">
            <w:pPr>
              <w:tabs>
                <w:tab w:val="left" w:pos="1134"/>
              </w:tabs>
              <w:contextualSpacing/>
              <w:jc w:val="both"/>
              <w:rPr>
                <w:spacing w:val="-6"/>
                <w:sz w:val="22"/>
                <w:szCs w:val="22"/>
              </w:rPr>
            </w:pPr>
            <w:r w:rsidRPr="006213F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6213F2">
              <w:rPr>
                <w:spacing w:val="-6"/>
                <w:sz w:val="22"/>
                <w:szCs w:val="22"/>
              </w:rPr>
              <w:t xml:space="preserve"> </w:t>
            </w:r>
          </w:p>
          <w:p w:rsidR="00395A2E" w:rsidRPr="006213F2" w:rsidRDefault="00395A2E" w:rsidP="00395A2E">
            <w:pPr>
              <w:tabs>
                <w:tab w:val="left" w:pos="1134"/>
              </w:tabs>
              <w:contextualSpacing/>
              <w:jc w:val="both"/>
              <w:rPr>
                <w:spacing w:val="-6"/>
                <w:sz w:val="22"/>
                <w:szCs w:val="22"/>
              </w:rPr>
            </w:pPr>
            <w:r w:rsidRPr="006213F2">
              <w:rPr>
                <w:spacing w:val="-6"/>
                <w:sz w:val="22"/>
                <w:szCs w:val="22"/>
              </w:rPr>
              <w:t xml:space="preserve">Место нахождения: </w:t>
            </w:r>
            <w:r w:rsidRPr="006213F2">
              <w:rPr>
                <w:sz w:val="22"/>
                <w:szCs w:val="22"/>
              </w:rPr>
              <w:t>119017, г</w:t>
            </w:r>
            <w:proofErr w:type="gramStart"/>
            <w:r w:rsidRPr="006213F2">
              <w:rPr>
                <w:sz w:val="22"/>
                <w:szCs w:val="22"/>
              </w:rPr>
              <w:t>.М</w:t>
            </w:r>
            <w:proofErr w:type="gramEnd"/>
            <w:r w:rsidRPr="006213F2">
              <w:rPr>
                <w:sz w:val="22"/>
                <w:szCs w:val="22"/>
              </w:rPr>
              <w:t xml:space="preserve">осква, </w:t>
            </w:r>
            <w:proofErr w:type="spellStart"/>
            <w:r w:rsidRPr="006213F2">
              <w:rPr>
                <w:sz w:val="22"/>
                <w:szCs w:val="22"/>
              </w:rPr>
              <w:t>Пыжевский</w:t>
            </w:r>
            <w:proofErr w:type="spellEnd"/>
            <w:r w:rsidRPr="006213F2">
              <w:rPr>
                <w:sz w:val="22"/>
                <w:szCs w:val="22"/>
              </w:rPr>
              <w:t xml:space="preserve"> переулок, 6</w:t>
            </w:r>
            <w:r w:rsidRPr="006213F2">
              <w:rPr>
                <w:spacing w:val="-6"/>
                <w:sz w:val="22"/>
                <w:szCs w:val="22"/>
              </w:rPr>
              <w:t>.</w:t>
            </w:r>
          </w:p>
          <w:p w:rsidR="00395A2E" w:rsidRPr="006213F2" w:rsidRDefault="00395A2E" w:rsidP="00395A2E">
            <w:pPr>
              <w:contextualSpacing/>
              <w:jc w:val="both"/>
              <w:rPr>
                <w:spacing w:val="-6"/>
                <w:sz w:val="22"/>
                <w:szCs w:val="22"/>
              </w:rPr>
            </w:pPr>
            <w:r w:rsidRPr="006213F2">
              <w:rPr>
                <w:spacing w:val="-6"/>
                <w:sz w:val="22"/>
                <w:szCs w:val="22"/>
              </w:rPr>
              <w:t xml:space="preserve">Почтовый адрес: </w:t>
            </w:r>
            <w:r w:rsidRPr="006213F2">
              <w:rPr>
                <w:sz w:val="22"/>
                <w:szCs w:val="22"/>
              </w:rPr>
              <w:t>119017, г. Москва, Большая Ордынка, д.24.</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Организатор размещения заказа</w:t>
            </w:r>
          </w:p>
        </w:tc>
        <w:tc>
          <w:tcPr>
            <w:tcW w:w="6521" w:type="dxa"/>
          </w:tcPr>
          <w:p w:rsidR="00395A2E" w:rsidRPr="006213F2" w:rsidRDefault="00395A2E" w:rsidP="00395A2E">
            <w:pPr>
              <w:tabs>
                <w:tab w:val="left" w:pos="1134"/>
              </w:tabs>
              <w:contextualSpacing/>
              <w:jc w:val="both"/>
              <w:rPr>
                <w:spacing w:val="-6"/>
                <w:sz w:val="22"/>
                <w:szCs w:val="22"/>
              </w:rPr>
            </w:pPr>
            <w:r w:rsidRPr="006213F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6213F2">
              <w:rPr>
                <w:spacing w:val="-6"/>
                <w:sz w:val="22"/>
                <w:szCs w:val="22"/>
              </w:rPr>
              <w:t xml:space="preserve"> </w:t>
            </w:r>
          </w:p>
          <w:p w:rsidR="00395A2E" w:rsidRPr="006213F2" w:rsidRDefault="00395A2E" w:rsidP="00395A2E">
            <w:pPr>
              <w:tabs>
                <w:tab w:val="left" w:pos="1134"/>
              </w:tabs>
              <w:contextualSpacing/>
              <w:jc w:val="both"/>
              <w:rPr>
                <w:spacing w:val="-6"/>
                <w:sz w:val="22"/>
                <w:szCs w:val="22"/>
              </w:rPr>
            </w:pPr>
            <w:r w:rsidRPr="006213F2">
              <w:rPr>
                <w:spacing w:val="-6"/>
                <w:sz w:val="22"/>
                <w:szCs w:val="22"/>
              </w:rPr>
              <w:t xml:space="preserve">Место нахождения: </w:t>
            </w:r>
            <w:r w:rsidRPr="006213F2">
              <w:rPr>
                <w:sz w:val="22"/>
                <w:szCs w:val="22"/>
              </w:rPr>
              <w:t>119017, г</w:t>
            </w:r>
            <w:proofErr w:type="gramStart"/>
            <w:r w:rsidRPr="006213F2">
              <w:rPr>
                <w:sz w:val="22"/>
                <w:szCs w:val="22"/>
              </w:rPr>
              <w:t>.М</w:t>
            </w:r>
            <w:proofErr w:type="gramEnd"/>
            <w:r w:rsidRPr="006213F2">
              <w:rPr>
                <w:sz w:val="22"/>
                <w:szCs w:val="22"/>
              </w:rPr>
              <w:t xml:space="preserve">осква, </w:t>
            </w:r>
            <w:proofErr w:type="spellStart"/>
            <w:r w:rsidRPr="006213F2">
              <w:rPr>
                <w:sz w:val="22"/>
                <w:szCs w:val="22"/>
              </w:rPr>
              <w:t>Пыжевский</w:t>
            </w:r>
            <w:proofErr w:type="spellEnd"/>
            <w:r w:rsidRPr="006213F2">
              <w:rPr>
                <w:sz w:val="22"/>
                <w:szCs w:val="22"/>
              </w:rPr>
              <w:t xml:space="preserve"> переулок, 6</w:t>
            </w:r>
            <w:r w:rsidRPr="006213F2">
              <w:rPr>
                <w:spacing w:val="-6"/>
                <w:sz w:val="22"/>
                <w:szCs w:val="22"/>
              </w:rPr>
              <w:t>.</w:t>
            </w:r>
          </w:p>
          <w:p w:rsidR="00395A2E" w:rsidRPr="006213F2" w:rsidRDefault="00395A2E" w:rsidP="00395A2E">
            <w:pPr>
              <w:contextualSpacing/>
              <w:jc w:val="both"/>
              <w:rPr>
                <w:spacing w:val="-6"/>
                <w:sz w:val="22"/>
                <w:szCs w:val="22"/>
              </w:rPr>
            </w:pPr>
            <w:r w:rsidRPr="006213F2">
              <w:rPr>
                <w:spacing w:val="-6"/>
                <w:sz w:val="22"/>
                <w:szCs w:val="22"/>
              </w:rPr>
              <w:t xml:space="preserve">Почтовый адрес: </w:t>
            </w:r>
            <w:r w:rsidRPr="006213F2">
              <w:rPr>
                <w:sz w:val="22"/>
                <w:szCs w:val="22"/>
              </w:rPr>
              <w:t>119017, г. Москва, Большая Ордынка, д.24.</w:t>
            </w:r>
          </w:p>
          <w:p w:rsidR="00395A2E" w:rsidRPr="006213F2" w:rsidRDefault="00395A2E" w:rsidP="00395A2E">
            <w:pPr>
              <w:ind w:right="113"/>
              <w:contextualSpacing/>
              <w:jc w:val="both"/>
              <w:rPr>
                <w:spacing w:val="-6"/>
                <w:sz w:val="22"/>
                <w:szCs w:val="22"/>
              </w:rPr>
            </w:pPr>
            <w:r w:rsidRPr="006213F2">
              <w:rPr>
                <w:spacing w:val="-6"/>
                <w:sz w:val="22"/>
                <w:szCs w:val="22"/>
              </w:rPr>
              <w:t xml:space="preserve">Контактное лицо: </w:t>
            </w:r>
            <w:r w:rsidR="00FF1046">
              <w:rPr>
                <w:spacing w:val="-6"/>
                <w:sz w:val="22"/>
                <w:szCs w:val="22"/>
              </w:rPr>
              <w:t>Майоров Андрей Андреевич</w:t>
            </w:r>
            <w:r w:rsidRPr="006213F2">
              <w:rPr>
                <w:spacing w:val="-6"/>
                <w:sz w:val="22"/>
                <w:szCs w:val="22"/>
              </w:rPr>
              <w:t>.</w:t>
            </w:r>
          </w:p>
          <w:p w:rsidR="00395A2E" w:rsidRPr="006213F2" w:rsidRDefault="00395A2E" w:rsidP="00395A2E">
            <w:pPr>
              <w:ind w:right="113"/>
              <w:contextualSpacing/>
              <w:jc w:val="both"/>
              <w:rPr>
                <w:spacing w:val="-6"/>
                <w:sz w:val="22"/>
                <w:szCs w:val="22"/>
              </w:rPr>
            </w:pPr>
            <w:r w:rsidRPr="006213F2">
              <w:rPr>
                <w:spacing w:val="-6"/>
                <w:sz w:val="22"/>
                <w:szCs w:val="22"/>
              </w:rPr>
              <w:t>тел: (495) 710-76-48; факс: (495) 710-76-50.</w:t>
            </w:r>
          </w:p>
          <w:p w:rsidR="00395A2E" w:rsidRPr="006213F2" w:rsidRDefault="00395A2E" w:rsidP="00395A2E">
            <w:pPr>
              <w:ind w:right="113"/>
              <w:contextualSpacing/>
              <w:jc w:val="both"/>
              <w:rPr>
                <w:sz w:val="22"/>
                <w:szCs w:val="22"/>
              </w:rPr>
            </w:pPr>
            <w:proofErr w:type="spellStart"/>
            <w:r w:rsidRPr="006213F2">
              <w:rPr>
                <w:spacing w:val="-6"/>
                <w:sz w:val="22"/>
                <w:szCs w:val="22"/>
              </w:rPr>
              <w:t>Email</w:t>
            </w:r>
            <w:proofErr w:type="spellEnd"/>
            <w:r w:rsidRPr="006213F2">
              <w:rPr>
                <w:spacing w:val="-6"/>
                <w:sz w:val="22"/>
                <w:szCs w:val="22"/>
              </w:rPr>
              <w:t xml:space="preserve">:  </w:t>
            </w:r>
            <w:hyperlink r:id="rId16" w:history="1">
              <w:r w:rsidRPr="006213F2">
                <w:rPr>
                  <w:rStyle w:val="afc"/>
                  <w:spacing w:val="-6"/>
                  <w:sz w:val="22"/>
                  <w:szCs w:val="22"/>
                </w:rPr>
                <w:t>zakupki@rosrao.ru</w:t>
              </w:r>
            </w:hyperlink>
            <w:r w:rsidRPr="006213F2">
              <w:rPr>
                <w:spacing w:val="-6"/>
                <w:sz w:val="22"/>
                <w:szCs w:val="22"/>
              </w:rPr>
              <w:t>.</w:t>
            </w:r>
          </w:p>
        </w:tc>
      </w:tr>
      <w:tr w:rsidR="00395A2E" w:rsidRPr="006213F2" w:rsidTr="00395A2E">
        <w:trPr>
          <w:trHeight w:val="90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Информационное обеспечение проведения процедуры </w:t>
            </w:r>
            <w:r w:rsidR="00766D3B" w:rsidRPr="006213F2">
              <w:rPr>
                <w:sz w:val="22"/>
                <w:szCs w:val="22"/>
              </w:rPr>
              <w:t>открыт</w:t>
            </w:r>
            <w:r w:rsidRPr="006213F2">
              <w:rPr>
                <w:sz w:val="22"/>
                <w:szCs w:val="22"/>
              </w:rPr>
              <w:t>ого запроса предложений</w:t>
            </w:r>
          </w:p>
        </w:tc>
        <w:tc>
          <w:tcPr>
            <w:tcW w:w="6521" w:type="dxa"/>
          </w:tcPr>
          <w:p w:rsidR="00395A2E" w:rsidRPr="006213F2" w:rsidRDefault="00395A2E" w:rsidP="00395A2E">
            <w:pPr>
              <w:ind w:right="113"/>
              <w:jc w:val="both"/>
              <w:rPr>
                <w:rStyle w:val="afc"/>
                <w:sz w:val="22"/>
                <w:szCs w:val="22"/>
              </w:rPr>
            </w:pPr>
            <w:r w:rsidRPr="006213F2">
              <w:rPr>
                <w:sz w:val="22"/>
                <w:szCs w:val="22"/>
              </w:rPr>
              <w:t xml:space="preserve">Официальным сайтом в сети «Интернет» для размещения информации о проведении </w:t>
            </w:r>
            <w:r w:rsidR="00766D3B" w:rsidRPr="006213F2">
              <w:rPr>
                <w:sz w:val="22"/>
                <w:szCs w:val="22"/>
              </w:rPr>
              <w:t>открыт</w:t>
            </w:r>
            <w:r w:rsidRPr="006213F2">
              <w:rPr>
                <w:sz w:val="22"/>
                <w:szCs w:val="22"/>
              </w:rPr>
              <w:t xml:space="preserve">ого запроса предложений является сайт </w:t>
            </w:r>
            <w:proofErr w:type="spellStart"/>
            <w:r w:rsidRPr="006213F2">
              <w:rPr>
                <w:sz w:val="22"/>
                <w:szCs w:val="22"/>
              </w:rPr>
              <w:t>Госкорпорации</w:t>
            </w:r>
            <w:proofErr w:type="spellEnd"/>
            <w:r w:rsidRPr="006213F2">
              <w:rPr>
                <w:sz w:val="22"/>
                <w:szCs w:val="22"/>
              </w:rPr>
              <w:t xml:space="preserve"> «</w:t>
            </w:r>
            <w:proofErr w:type="spellStart"/>
            <w:r w:rsidRPr="006213F2">
              <w:rPr>
                <w:sz w:val="22"/>
                <w:szCs w:val="22"/>
              </w:rPr>
              <w:t>Росатом</w:t>
            </w:r>
            <w:proofErr w:type="spellEnd"/>
            <w:r w:rsidRPr="006213F2">
              <w:rPr>
                <w:sz w:val="22"/>
                <w:szCs w:val="22"/>
              </w:rPr>
              <w:t xml:space="preserve">»: </w:t>
            </w:r>
            <w:hyperlink r:id="rId17" w:history="1">
              <w:r w:rsidR="001C421C" w:rsidRPr="006213F2">
                <w:rPr>
                  <w:rStyle w:val="afc"/>
                  <w:sz w:val="22"/>
                  <w:szCs w:val="22"/>
                </w:rPr>
                <w:t>http://zakupki.rosatom.ru/</w:t>
              </w:r>
            </w:hyperlink>
          </w:p>
          <w:p w:rsidR="001C421C" w:rsidRPr="006213F2" w:rsidRDefault="001C421C" w:rsidP="001C421C">
            <w:pPr>
              <w:ind w:right="113"/>
              <w:jc w:val="both"/>
              <w:rPr>
                <w:sz w:val="22"/>
                <w:szCs w:val="22"/>
              </w:rPr>
            </w:pPr>
            <w:r w:rsidRPr="006213F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6213F2">
                <w:rPr>
                  <w:rStyle w:val="afc"/>
                  <w:b/>
                  <w:i/>
                  <w:sz w:val="22"/>
                  <w:szCs w:val="22"/>
                </w:rPr>
                <w:t>www.</w:t>
              </w:r>
              <w:r w:rsidRPr="006213F2">
                <w:rPr>
                  <w:rStyle w:val="afc"/>
                  <w:b/>
                  <w:i/>
                  <w:sz w:val="22"/>
                  <w:szCs w:val="22"/>
                  <w:lang w:val="en-US"/>
                </w:rPr>
                <w:t>a</w:t>
              </w:r>
              <w:r w:rsidRPr="006213F2">
                <w:rPr>
                  <w:rStyle w:val="afc"/>
                  <w:b/>
                  <w:i/>
                  <w:sz w:val="22"/>
                  <w:szCs w:val="22"/>
                </w:rPr>
                <w:t>-</w:t>
              </w:r>
              <w:r w:rsidRPr="006213F2">
                <w:rPr>
                  <w:rStyle w:val="afc"/>
                  <w:b/>
                  <w:i/>
                  <w:sz w:val="22"/>
                  <w:szCs w:val="22"/>
                  <w:lang w:val="en-US"/>
                </w:rPr>
                <w:t>k</w:t>
              </w:r>
              <w:r w:rsidRPr="006213F2">
                <w:rPr>
                  <w:rStyle w:val="afc"/>
                  <w:b/>
                  <w:i/>
                  <w:sz w:val="22"/>
                  <w:szCs w:val="22"/>
                </w:rPr>
                <w:t>-</w:t>
              </w:r>
              <w:r w:rsidRPr="006213F2">
                <w:rPr>
                  <w:rStyle w:val="afc"/>
                  <w:b/>
                  <w:i/>
                  <w:sz w:val="22"/>
                  <w:szCs w:val="22"/>
                  <w:lang w:val="en-US"/>
                </w:rPr>
                <w:t>d</w:t>
              </w:r>
              <w:r w:rsidRPr="006213F2">
                <w:rPr>
                  <w:rStyle w:val="afc"/>
                  <w:b/>
                  <w:i/>
                  <w:sz w:val="22"/>
                  <w:szCs w:val="22"/>
                </w:rPr>
                <w:t>.</w:t>
              </w:r>
              <w:proofErr w:type="spellStart"/>
              <w:r w:rsidRPr="006213F2">
                <w:rPr>
                  <w:rStyle w:val="afc"/>
                  <w:b/>
                  <w:i/>
                  <w:sz w:val="22"/>
                  <w:szCs w:val="22"/>
                </w:rPr>
                <w:t>ru</w:t>
              </w:r>
              <w:proofErr w:type="spellEnd"/>
            </w:hyperlink>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Дата опубликования извещения о проведении запроса предложений</w:t>
            </w:r>
          </w:p>
        </w:tc>
        <w:tc>
          <w:tcPr>
            <w:tcW w:w="6521" w:type="dxa"/>
          </w:tcPr>
          <w:p w:rsidR="00395A2E" w:rsidRPr="000B0478" w:rsidRDefault="00B405AC" w:rsidP="00AF7DA2">
            <w:pPr>
              <w:ind w:right="153"/>
              <w:rPr>
                <w:bCs/>
                <w:sz w:val="22"/>
                <w:szCs w:val="22"/>
              </w:rPr>
            </w:pPr>
            <w:r w:rsidRPr="000B0478">
              <w:rPr>
                <w:sz w:val="22"/>
                <w:szCs w:val="22"/>
              </w:rPr>
              <w:t>«</w:t>
            </w:r>
            <w:r w:rsidR="00FF1046" w:rsidRPr="000B0478">
              <w:rPr>
                <w:sz w:val="22"/>
                <w:szCs w:val="22"/>
              </w:rPr>
              <w:t>1</w:t>
            </w:r>
            <w:r w:rsidR="00AF7DA2">
              <w:rPr>
                <w:sz w:val="22"/>
                <w:szCs w:val="22"/>
              </w:rPr>
              <w:t>4</w:t>
            </w:r>
            <w:r w:rsidR="00395A2E" w:rsidRPr="000B0478">
              <w:rPr>
                <w:sz w:val="22"/>
                <w:szCs w:val="22"/>
              </w:rPr>
              <w:t xml:space="preserve">» </w:t>
            </w:r>
            <w:r w:rsidR="00FF1046" w:rsidRPr="000B0478">
              <w:rPr>
                <w:sz w:val="22"/>
                <w:szCs w:val="22"/>
              </w:rPr>
              <w:t>августа</w:t>
            </w:r>
            <w:r w:rsidR="00395A2E" w:rsidRPr="000B0478">
              <w:rPr>
                <w:sz w:val="22"/>
                <w:szCs w:val="22"/>
              </w:rPr>
              <w:t xml:space="preserve"> 2012 года</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Начальная (максимальная) цена договора</w:t>
            </w:r>
          </w:p>
          <w:p w:rsidR="00B778DA" w:rsidRPr="006213F2" w:rsidRDefault="00B778DA" w:rsidP="00395A2E">
            <w:pPr>
              <w:ind w:right="153"/>
              <w:rPr>
                <w:sz w:val="22"/>
                <w:szCs w:val="22"/>
              </w:rPr>
            </w:pPr>
          </w:p>
          <w:p w:rsidR="00FF1046" w:rsidRDefault="00FF1046" w:rsidP="00395A2E">
            <w:pPr>
              <w:ind w:right="153"/>
              <w:rPr>
                <w:sz w:val="22"/>
                <w:szCs w:val="22"/>
              </w:rPr>
            </w:pPr>
          </w:p>
          <w:p w:rsidR="00395A2E" w:rsidRPr="006213F2" w:rsidRDefault="00395A2E" w:rsidP="00395A2E">
            <w:pPr>
              <w:ind w:right="153"/>
              <w:rPr>
                <w:sz w:val="22"/>
                <w:szCs w:val="22"/>
              </w:rPr>
            </w:pPr>
            <w:r w:rsidRPr="006213F2">
              <w:rPr>
                <w:sz w:val="22"/>
                <w:szCs w:val="22"/>
              </w:rPr>
              <w:t>Условия оплаты</w:t>
            </w:r>
          </w:p>
        </w:tc>
        <w:tc>
          <w:tcPr>
            <w:tcW w:w="6521" w:type="dxa"/>
          </w:tcPr>
          <w:p w:rsidR="00B405AC" w:rsidRPr="006213F2" w:rsidRDefault="00796FC4" w:rsidP="00395A2E">
            <w:pPr>
              <w:tabs>
                <w:tab w:val="left" w:pos="1418"/>
              </w:tabs>
              <w:jc w:val="both"/>
              <w:rPr>
                <w:sz w:val="22"/>
                <w:szCs w:val="22"/>
              </w:rPr>
            </w:pPr>
            <w:r w:rsidRPr="00796FC4">
              <w:rPr>
                <w:bCs/>
                <w:color w:val="000000"/>
                <w:sz w:val="22"/>
                <w:szCs w:val="22"/>
              </w:rPr>
              <w:t>2</w:t>
            </w:r>
            <w:r w:rsidR="00FF1046">
              <w:rPr>
                <w:bCs/>
                <w:color w:val="000000"/>
                <w:sz w:val="22"/>
                <w:szCs w:val="22"/>
              </w:rPr>
              <w:t xml:space="preserve"> </w:t>
            </w:r>
            <w:r w:rsidRPr="00796FC4">
              <w:rPr>
                <w:bCs/>
                <w:color w:val="000000"/>
                <w:sz w:val="22"/>
                <w:szCs w:val="22"/>
              </w:rPr>
              <w:t>000</w:t>
            </w:r>
            <w:r>
              <w:rPr>
                <w:bCs/>
                <w:color w:val="000000"/>
                <w:sz w:val="22"/>
                <w:szCs w:val="22"/>
              </w:rPr>
              <w:t> </w:t>
            </w:r>
            <w:r w:rsidRPr="00796FC4">
              <w:rPr>
                <w:bCs/>
                <w:color w:val="000000"/>
                <w:sz w:val="22"/>
                <w:szCs w:val="22"/>
              </w:rPr>
              <w:t>000</w:t>
            </w:r>
            <w:r>
              <w:rPr>
                <w:bCs/>
                <w:color w:val="000000"/>
                <w:sz w:val="22"/>
                <w:szCs w:val="22"/>
              </w:rPr>
              <w:t>,</w:t>
            </w:r>
            <w:r w:rsidRPr="00796FC4">
              <w:rPr>
                <w:bCs/>
                <w:color w:val="000000"/>
                <w:sz w:val="22"/>
                <w:szCs w:val="22"/>
              </w:rPr>
              <w:t>00 (</w:t>
            </w:r>
            <w:r w:rsidR="00FF1046">
              <w:rPr>
                <w:bCs/>
                <w:color w:val="000000"/>
                <w:sz w:val="22"/>
                <w:szCs w:val="22"/>
              </w:rPr>
              <w:t xml:space="preserve">Два </w:t>
            </w:r>
            <w:r w:rsidRPr="00796FC4">
              <w:rPr>
                <w:bCs/>
                <w:color w:val="000000"/>
                <w:sz w:val="22"/>
                <w:szCs w:val="22"/>
              </w:rPr>
              <w:t>миллион</w:t>
            </w:r>
            <w:r w:rsidR="00FF1046">
              <w:rPr>
                <w:bCs/>
                <w:color w:val="000000"/>
                <w:sz w:val="22"/>
                <w:szCs w:val="22"/>
              </w:rPr>
              <w:t>а</w:t>
            </w:r>
            <w:r w:rsidRPr="00796FC4">
              <w:rPr>
                <w:bCs/>
                <w:color w:val="000000"/>
                <w:sz w:val="22"/>
                <w:szCs w:val="22"/>
              </w:rPr>
              <w:t>) рублей 00 копеек. В цену договора включены все расходы, в том числе налоги, сборы и другие обязательные платежи</w:t>
            </w:r>
            <w:r w:rsidR="00B405AC" w:rsidRPr="006213F2">
              <w:rPr>
                <w:sz w:val="22"/>
                <w:szCs w:val="22"/>
              </w:rPr>
              <w:t>.</w:t>
            </w:r>
          </w:p>
          <w:p w:rsidR="00B405AC" w:rsidRPr="006213F2" w:rsidRDefault="00B405AC" w:rsidP="00395A2E">
            <w:pPr>
              <w:tabs>
                <w:tab w:val="left" w:pos="1418"/>
              </w:tabs>
              <w:jc w:val="both"/>
              <w:rPr>
                <w:sz w:val="22"/>
                <w:szCs w:val="22"/>
              </w:rPr>
            </w:pPr>
          </w:p>
          <w:p w:rsidR="000B0478" w:rsidRPr="000B0478" w:rsidRDefault="00993AFF" w:rsidP="000B0478">
            <w:pPr>
              <w:tabs>
                <w:tab w:val="left" w:pos="1418"/>
              </w:tabs>
              <w:jc w:val="both"/>
              <w:rPr>
                <w:sz w:val="22"/>
                <w:szCs w:val="22"/>
              </w:rPr>
            </w:pPr>
            <w:r w:rsidRPr="00993AFF">
              <w:rPr>
                <w:sz w:val="22"/>
                <w:szCs w:val="22"/>
              </w:rPr>
              <w:t xml:space="preserve">Безналичный расчет. </w:t>
            </w:r>
            <w:r w:rsidR="000B0478" w:rsidRPr="000B0478">
              <w:rPr>
                <w:spacing w:val="-4"/>
                <w:sz w:val="22"/>
                <w:szCs w:val="22"/>
              </w:rPr>
              <w:t xml:space="preserve">Заказчик производит предварительную оплату услуг Исполнителя </w:t>
            </w:r>
            <w:r w:rsidR="000B0478" w:rsidRPr="000B0478">
              <w:rPr>
                <w:color w:val="000000"/>
                <w:spacing w:val="-4"/>
                <w:sz w:val="22"/>
                <w:szCs w:val="22"/>
              </w:rPr>
              <w:t>в размере 50% от стоимости услуг путем перечисления денежных средств на расчетны</w:t>
            </w:r>
            <w:r w:rsidR="000B0478" w:rsidRPr="000B0478">
              <w:rPr>
                <w:spacing w:val="-4"/>
                <w:sz w:val="22"/>
                <w:szCs w:val="22"/>
              </w:rPr>
              <w:t>й счет Исполнителя не позднее 10 рабочих дней с даты выставления Исполнителем счета на оплату.</w:t>
            </w:r>
          </w:p>
          <w:p w:rsidR="00B405AC" w:rsidRPr="006213F2" w:rsidRDefault="000B0478" w:rsidP="000B0478">
            <w:pPr>
              <w:rPr>
                <w:sz w:val="22"/>
                <w:szCs w:val="22"/>
                <w:highlight w:val="yellow"/>
              </w:rPr>
            </w:pPr>
            <w:r w:rsidRPr="000B0478">
              <w:rPr>
                <w:spacing w:val="-4"/>
                <w:sz w:val="22"/>
                <w:szCs w:val="22"/>
              </w:rPr>
              <w:lastRenderedPageBreak/>
              <w:t xml:space="preserve">Окончательная оплата </w:t>
            </w:r>
            <w:r w:rsidRPr="000B0478">
              <w:rPr>
                <w:color w:val="000000"/>
                <w:spacing w:val="-4"/>
                <w:sz w:val="22"/>
                <w:szCs w:val="22"/>
              </w:rPr>
              <w:t xml:space="preserve">в размере 50% от стоимости услуг осуществляется Заказчиком </w:t>
            </w:r>
            <w:r w:rsidRPr="000B0478">
              <w:rPr>
                <w:spacing w:val="-4"/>
                <w:sz w:val="22"/>
                <w:szCs w:val="22"/>
              </w:rPr>
              <w:t>не позднее 10 рабочих дней с даты подписания акта об оказанных услугах  при условии выставления Исполнителем счета на оплату.</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Официальный язык запроса предложений</w:t>
            </w:r>
          </w:p>
        </w:tc>
        <w:tc>
          <w:tcPr>
            <w:tcW w:w="6521" w:type="dxa"/>
          </w:tcPr>
          <w:p w:rsidR="00395A2E" w:rsidRPr="006213F2" w:rsidRDefault="00395A2E" w:rsidP="00395A2E">
            <w:pPr>
              <w:ind w:right="153"/>
              <w:rPr>
                <w:sz w:val="22"/>
                <w:szCs w:val="22"/>
              </w:rPr>
            </w:pPr>
            <w:r w:rsidRPr="006213F2">
              <w:rPr>
                <w:sz w:val="22"/>
                <w:szCs w:val="22"/>
              </w:rPr>
              <w:t>русский</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Валюта запроса предложений</w:t>
            </w:r>
          </w:p>
        </w:tc>
        <w:tc>
          <w:tcPr>
            <w:tcW w:w="6521" w:type="dxa"/>
          </w:tcPr>
          <w:p w:rsidR="00395A2E" w:rsidRPr="006213F2" w:rsidRDefault="00395A2E" w:rsidP="00395A2E">
            <w:pPr>
              <w:ind w:right="153"/>
              <w:rPr>
                <w:sz w:val="22"/>
                <w:szCs w:val="22"/>
              </w:rPr>
            </w:pPr>
            <w:r w:rsidRPr="006213F2">
              <w:rPr>
                <w:sz w:val="22"/>
                <w:szCs w:val="22"/>
              </w:rPr>
              <w:t>российский рубль</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840AD7" w:rsidP="00395A2E">
            <w:pPr>
              <w:ind w:right="153"/>
              <w:rPr>
                <w:sz w:val="22"/>
                <w:szCs w:val="22"/>
              </w:rPr>
            </w:pPr>
            <w:r w:rsidRPr="006213F2">
              <w:rPr>
                <w:sz w:val="22"/>
                <w:szCs w:val="22"/>
              </w:rPr>
              <w:t>Обеспечение заявки на участие в запросе предложений</w:t>
            </w:r>
          </w:p>
          <w:p w:rsidR="00952E84" w:rsidRPr="006213F2" w:rsidRDefault="00952E84" w:rsidP="00395A2E">
            <w:pPr>
              <w:ind w:right="153"/>
              <w:rPr>
                <w:sz w:val="22"/>
                <w:szCs w:val="22"/>
              </w:rPr>
            </w:pPr>
          </w:p>
          <w:p w:rsidR="00952E84" w:rsidRPr="006213F2" w:rsidRDefault="00952E84" w:rsidP="00395A2E">
            <w:pPr>
              <w:ind w:right="153"/>
              <w:rPr>
                <w:sz w:val="22"/>
                <w:szCs w:val="22"/>
              </w:rPr>
            </w:pPr>
            <w:r w:rsidRPr="006213F2">
              <w:rPr>
                <w:sz w:val="22"/>
                <w:szCs w:val="22"/>
              </w:rPr>
              <w:t>Форма обеспечения</w:t>
            </w:r>
          </w:p>
          <w:p w:rsidR="00395A2E" w:rsidRPr="006213F2" w:rsidRDefault="00395A2E" w:rsidP="00395A2E">
            <w:pPr>
              <w:ind w:right="153"/>
              <w:rPr>
                <w:sz w:val="22"/>
                <w:szCs w:val="22"/>
              </w:rPr>
            </w:pPr>
          </w:p>
          <w:p w:rsidR="00952E84" w:rsidRPr="006213F2" w:rsidRDefault="00952E84" w:rsidP="00952E84">
            <w:pPr>
              <w:ind w:right="153"/>
              <w:rPr>
                <w:sz w:val="22"/>
                <w:szCs w:val="22"/>
              </w:rPr>
            </w:pPr>
            <w:r w:rsidRPr="006213F2">
              <w:rPr>
                <w:sz w:val="22"/>
                <w:szCs w:val="22"/>
              </w:rPr>
              <w:t xml:space="preserve">Размер и валюта обеспечения заявки на участие в запросе предложений </w:t>
            </w:r>
          </w:p>
          <w:p w:rsidR="00952E84" w:rsidRPr="006213F2" w:rsidRDefault="00952E84" w:rsidP="00395A2E">
            <w:pPr>
              <w:ind w:right="153"/>
              <w:rPr>
                <w:sz w:val="22"/>
                <w:szCs w:val="22"/>
              </w:rPr>
            </w:pPr>
          </w:p>
          <w:p w:rsidR="00395A2E" w:rsidRPr="006213F2" w:rsidRDefault="00395A2E" w:rsidP="00395A2E">
            <w:pPr>
              <w:ind w:right="153"/>
              <w:rPr>
                <w:sz w:val="22"/>
                <w:szCs w:val="22"/>
              </w:rPr>
            </w:pPr>
            <w:r w:rsidRPr="006213F2">
              <w:rPr>
                <w:sz w:val="22"/>
                <w:szCs w:val="22"/>
              </w:rPr>
              <w:t>Реквизиты для перечисления обеспечения заявок о подаче Предложения</w:t>
            </w:r>
          </w:p>
        </w:tc>
        <w:tc>
          <w:tcPr>
            <w:tcW w:w="6521" w:type="dxa"/>
          </w:tcPr>
          <w:p w:rsidR="00395A2E" w:rsidRPr="006213F2" w:rsidRDefault="00395A2E" w:rsidP="00395A2E">
            <w:pPr>
              <w:pStyle w:val="a2"/>
              <w:numPr>
                <w:ilvl w:val="0"/>
                <w:numId w:val="0"/>
              </w:numPr>
              <w:spacing w:line="240" w:lineRule="auto"/>
              <w:ind w:right="113"/>
              <w:rPr>
                <w:bCs w:val="0"/>
                <w:i/>
                <w:shd w:val="clear" w:color="auto" w:fill="FDE9D9"/>
              </w:rPr>
            </w:pPr>
            <w:r w:rsidRPr="006213F2">
              <w:t>не требуется</w:t>
            </w:r>
          </w:p>
        </w:tc>
      </w:tr>
      <w:tr w:rsidR="00395A2E" w:rsidRPr="006213F2" w:rsidTr="00395A2E">
        <w:trPr>
          <w:trHeight w:val="70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Требования, предъявляемые к участникам процедуры закупки</w:t>
            </w:r>
            <w:r w:rsidRPr="006213F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6213F2" w:rsidRDefault="00952E84" w:rsidP="00206608">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6213F2">
              <w:rPr>
                <w:sz w:val="22"/>
                <w:szCs w:val="22"/>
              </w:rPr>
              <w:t>Требования к участникам запроса предложений:</w:t>
            </w:r>
            <w:bookmarkEnd w:id="208"/>
            <w:bookmarkEnd w:id="209"/>
            <w:bookmarkEnd w:id="210"/>
          </w:p>
          <w:p w:rsidR="001B3780" w:rsidRPr="006213F2" w:rsidRDefault="00952E84" w:rsidP="001B3780">
            <w:pPr>
              <w:numPr>
                <w:ilvl w:val="0"/>
                <w:numId w:val="33"/>
              </w:numPr>
              <w:tabs>
                <w:tab w:val="left" w:pos="851"/>
              </w:tabs>
              <w:ind w:left="0" w:right="153" w:firstLine="353"/>
              <w:jc w:val="both"/>
              <w:rPr>
                <w:sz w:val="22"/>
                <w:szCs w:val="22"/>
              </w:rPr>
            </w:pPr>
            <w:r w:rsidRPr="006213F2">
              <w:rPr>
                <w:sz w:val="22"/>
                <w:szCs w:val="22"/>
              </w:rPr>
              <w:t>должен отвечать требованиям, указанным в пункте </w:t>
            </w:r>
            <w:fldSimple w:instr=" REF _Ref317256436 \r \h  \* MERGEFORMAT ">
              <w:r w:rsidR="00E203D2" w:rsidRPr="006213F2">
                <w:rPr>
                  <w:sz w:val="22"/>
                  <w:szCs w:val="22"/>
                </w:rPr>
                <w:t>3.1</w:t>
              </w:r>
            </w:fldSimple>
            <w:r w:rsidRPr="006213F2">
              <w:rPr>
                <w:sz w:val="22"/>
                <w:szCs w:val="22"/>
              </w:rPr>
              <w:t xml:space="preserve"> настоящей документации по запросу предложений;</w:t>
            </w:r>
          </w:p>
          <w:p w:rsidR="00952E84" w:rsidRPr="006213F2" w:rsidRDefault="00952E84" w:rsidP="001B3780">
            <w:pPr>
              <w:numPr>
                <w:ilvl w:val="0"/>
                <w:numId w:val="33"/>
              </w:numPr>
              <w:tabs>
                <w:tab w:val="left" w:pos="851"/>
              </w:tabs>
              <w:ind w:left="0" w:right="153" w:firstLine="353"/>
              <w:jc w:val="both"/>
              <w:rPr>
                <w:sz w:val="22"/>
                <w:szCs w:val="22"/>
              </w:rPr>
            </w:pPr>
            <w:r w:rsidRPr="006213F2">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6213F2" w:rsidRDefault="00952E84" w:rsidP="00952E84">
            <w:pPr>
              <w:tabs>
                <w:tab w:val="left" w:pos="851"/>
              </w:tabs>
              <w:ind w:right="153"/>
              <w:jc w:val="both"/>
              <w:rPr>
                <w:sz w:val="22"/>
                <w:szCs w:val="22"/>
              </w:rPr>
            </w:pPr>
            <w:proofErr w:type="gramStart"/>
            <w:r w:rsidRPr="006213F2">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6213F2" w:rsidRDefault="00952E84" w:rsidP="00952E84">
            <w:pPr>
              <w:tabs>
                <w:tab w:val="left" w:pos="851"/>
              </w:tabs>
              <w:ind w:right="153"/>
              <w:jc w:val="both"/>
              <w:rPr>
                <w:sz w:val="22"/>
                <w:szCs w:val="22"/>
              </w:rPr>
            </w:pPr>
            <w:proofErr w:type="gramStart"/>
            <w:r w:rsidRPr="006213F2">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6213F2">
              <w:rPr>
                <w:sz w:val="22"/>
                <w:szCs w:val="22"/>
              </w:rPr>
              <w:t xml:space="preserve"> </w:t>
            </w:r>
            <w:proofErr w:type="gramStart"/>
            <w:r w:rsidRPr="006213F2">
              <w:rPr>
                <w:sz w:val="22"/>
                <w:szCs w:val="22"/>
              </w:rPr>
              <w:t>порядке</w:t>
            </w:r>
            <w:proofErr w:type="gramEnd"/>
            <w:r w:rsidRPr="006213F2">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3038D" w:rsidRDefault="009C1460" w:rsidP="00BF2374">
            <w:pPr>
              <w:numPr>
                <w:ilvl w:val="0"/>
                <w:numId w:val="33"/>
              </w:numPr>
              <w:tabs>
                <w:tab w:val="left" w:pos="851"/>
              </w:tabs>
              <w:ind w:left="0" w:right="153" w:firstLine="353"/>
              <w:jc w:val="both"/>
              <w:rPr>
                <w:sz w:val="22"/>
                <w:szCs w:val="22"/>
              </w:rPr>
            </w:pPr>
            <w:r w:rsidRPr="009C1460">
              <w:rPr>
                <w:sz w:val="22"/>
                <w:szCs w:val="22"/>
              </w:rPr>
              <w:t xml:space="preserve">Участник процедуры закупки должен обладать необходимыми лицензиями или свидетельствами о допуске на </w:t>
            </w:r>
            <w:r w:rsidRPr="009C1460">
              <w:rPr>
                <w:sz w:val="22"/>
                <w:szCs w:val="22"/>
              </w:rPr>
              <w:lastRenderedPageBreak/>
              <w:t>поставку товаров,  подлежащих лицензированию в соответствии с действующим законодательством РФ</w:t>
            </w:r>
            <w:r w:rsidR="00B3038D">
              <w:rPr>
                <w:sz w:val="22"/>
                <w:szCs w:val="22"/>
              </w:rPr>
              <w:t>:</w:t>
            </w:r>
          </w:p>
          <w:p w:rsidR="00221920" w:rsidRDefault="00221920" w:rsidP="00890C5F">
            <w:pPr>
              <w:pStyle w:val="afff0"/>
              <w:numPr>
                <w:ilvl w:val="0"/>
                <w:numId w:val="59"/>
              </w:numPr>
              <w:tabs>
                <w:tab w:val="left" w:pos="637"/>
              </w:tabs>
              <w:spacing w:line="240" w:lineRule="auto"/>
              <w:ind w:left="0" w:right="153" w:firstLine="357"/>
              <w:jc w:val="both"/>
              <w:rPr>
                <w:rFonts w:ascii="Times New Roman" w:hAnsi="Times New Roman"/>
              </w:rPr>
            </w:pPr>
            <w:r w:rsidRPr="00221920">
              <w:rPr>
                <w:rFonts w:ascii="Times New Roman" w:hAnsi="Times New Roman"/>
                <w:bCs/>
                <w:color w:val="000000"/>
              </w:rPr>
              <w:t xml:space="preserve">Наличие лицензии, выданной уполномоченным органом  на </w:t>
            </w:r>
            <w:proofErr w:type="gramStart"/>
            <w:r w:rsidRPr="00221920">
              <w:rPr>
                <w:rFonts w:ascii="Times New Roman" w:hAnsi="Times New Roman"/>
                <w:bCs/>
                <w:color w:val="000000"/>
              </w:rPr>
              <w:t>право ведения</w:t>
            </w:r>
            <w:proofErr w:type="gramEnd"/>
            <w:r w:rsidRPr="00221920">
              <w:rPr>
                <w:rFonts w:ascii="Times New Roman" w:hAnsi="Times New Roman"/>
                <w:bCs/>
                <w:color w:val="000000"/>
              </w:rPr>
              <w:t xml:space="preserve"> образовательной деятельности</w:t>
            </w:r>
            <w:r>
              <w:rPr>
                <w:rFonts w:ascii="Times New Roman" w:hAnsi="Times New Roman"/>
                <w:bCs/>
                <w:color w:val="000000"/>
              </w:rPr>
              <w:t>.</w:t>
            </w:r>
            <w:r w:rsidRPr="00221920">
              <w:rPr>
                <w:rFonts w:ascii="Times New Roman" w:hAnsi="Times New Roman"/>
              </w:rPr>
              <w:t xml:space="preserve"> </w:t>
            </w:r>
          </w:p>
          <w:p w:rsidR="001B10C3" w:rsidRPr="00221920" w:rsidRDefault="001B10C3" w:rsidP="00221920">
            <w:pPr>
              <w:numPr>
                <w:ilvl w:val="0"/>
                <w:numId w:val="33"/>
              </w:numPr>
              <w:tabs>
                <w:tab w:val="left" w:pos="851"/>
              </w:tabs>
              <w:ind w:left="0" w:right="153" w:firstLine="353"/>
              <w:jc w:val="both"/>
            </w:pPr>
            <w:r w:rsidRPr="00221920">
              <w:rPr>
                <w:sz w:val="22"/>
                <w:szCs w:val="22"/>
              </w:rPr>
              <w:t>Участник</w:t>
            </w:r>
            <w:r w:rsidRPr="00221920">
              <w:t xml:space="preserve"> закупки должен обладать опытом </w:t>
            </w:r>
            <w:r w:rsidR="00221920">
              <w:t>оказания услуг</w:t>
            </w:r>
            <w:r w:rsidRPr="00221920">
              <w:t xml:space="preserve"> и не менее </w:t>
            </w:r>
            <w:r w:rsidRPr="00221920">
              <w:rPr>
                <w:bCs/>
                <w:color w:val="000000"/>
                <w:sz w:val="22"/>
                <w:szCs w:val="22"/>
              </w:rPr>
              <w:t>30 000 сертификат</w:t>
            </w:r>
            <w:r w:rsidRPr="00221920">
              <w:rPr>
                <w:bCs/>
                <w:color w:val="000000"/>
                <w:sz w:val="22"/>
                <w:szCs w:val="22"/>
              </w:rPr>
              <w:softHyphen/>
              <w:t>ов выданных по результата</w:t>
            </w:r>
            <w:r w:rsidRPr="00221920">
              <w:rPr>
                <w:bCs/>
                <w:color w:val="000000"/>
                <w:sz w:val="22"/>
                <w:szCs w:val="22"/>
              </w:rPr>
              <w:softHyphen/>
              <w:t>м обучения в области управления</w:t>
            </w:r>
            <w:r w:rsidRPr="00221920">
              <w:rPr>
                <w:bCs/>
                <w:color w:val="000000"/>
                <w:sz w:val="22"/>
                <w:szCs w:val="22"/>
              </w:rPr>
              <w:softHyphen/>
              <w:t xml:space="preserve"> проектами;</w:t>
            </w:r>
          </w:p>
          <w:p w:rsidR="00825191" w:rsidRPr="00221920" w:rsidRDefault="00221920" w:rsidP="00221920">
            <w:pPr>
              <w:numPr>
                <w:ilvl w:val="0"/>
                <w:numId w:val="33"/>
              </w:numPr>
              <w:tabs>
                <w:tab w:val="left" w:pos="851"/>
              </w:tabs>
              <w:ind w:left="0" w:right="153" w:firstLine="353"/>
              <w:jc w:val="both"/>
            </w:pPr>
            <w:r>
              <w:rPr>
                <w:bCs/>
                <w:color w:val="000000"/>
                <w:sz w:val="22"/>
                <w:szCs w:val="22"/>
              </w:rPr>
              <w:t>Н</w:t>
            </w:r>
            <w:r w:rsidRPr="00C67396">
              <w:rPr>
                <w:bCs/>
                <w:color w:val="000000"/>
                <w:sz w:val="22"/>
                <w:szCs w:val="22"/>
              </w:rPr>
              <w:t xml:space="preserve">аличие у компании статуса PMI </w:t>
            </w:r>
            <w:proofErr w:type="spellStart"/>
            <w:r w:rsidRPr="00C67396">
              <w:rPr>
                <w:bCs/>
                <w:color w:val="000000"/>
                <w:sz w:val="22"/>
                <w:szCs w:val="22"/>
              </w:rPr>
              <w:t>global</w:t>
            </w:r>
            <w:proofErr w:type="spellEnd"/>
            <w:r w:rsidRPr="00C67396">
              <w:rPr>
                <w:bCs/>
                <w:color w:val="000000"/>
                <w:sz w:val="22"/>
                <w:szCs w:val="22"/>
              </w:rPr>
              <w:t xml:space="preserve"> R.E.P</w:t>
            </w:r>
            <w:r>
              <w:rPr>
                <w:bCs/>
                <w:color w:val="000000"/>
                <w:sz w:val="22"/>
                <w:szCs w:val="22"/>
              </w:rPr>
              <w:t>.</w:t>
            </w:r>
          </w:p>
          <w:p w:rsidR="00221920" w:rsidRPr="001B10C3" w:rsidRDefault="00221920" w:rsidP="00221920">
            <w:pPr>
              <w:numPr>
                <w:ilvl w:val="0"/>
                <w:numId w:val="33"/>
              </w:numPr>
              <w:tabs>
                <w:tab w:val="left" w:pos="851"/>
              </w:tabs>
              <w:ind w:left="0" w:right="153" w:firstLine="353"/>
              <w:jc w:val="both"/>
            </w:pPr>
            <w:r>
              <w:rPr>
                <w:bCs/>
                <w:color w:val="000000"/>
                <w:sz w:val="22"/>
                <w:szCs w:val="22"/>
              </w:rPr>
              <w:t xml:space="preserve">Наличие в штате компании не менее 20 сотрудников тренеров, в том числе обладающие степенью </w:t>
            </w:r>
            <w:r>
              <w:rPr>
                <w:bCs/>
                <w:color w:val="000000"/>
                <w:sz w:val="22"/>
                <w:szCs w:val="22"/>
                <w:lang w:val="en-US"/>
              </w:rPr>
              <w:t>PMP</w:t>
            </w:r>
            <w:r>
              <w:rPr>
                <w:bCs/>
                <w:color w:val="000000"/>
                <w:sz w:val="22"/>
                <w:szCs w:val="22"/>
              </w:rPr>
              <w:t>;</w:t>
            </w:r>
          </w:p>
        </w:tc>
      </w:tr>
      <w:tr w:rsidR="00395A2E" w:rsidRPr="006213F2" w:rsidTr="00395A2E">
        <w:trPr>
          <w:trHeight w:val="280"/>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Требования к поставляемому товару, выполняемым работам, оказываемым услугам </w:t>
            </w:r>
          </w:p>
        </w:tc>
        <w:tc>
          <w:tcPr>
            <w:tcW w:w="6521" w:type="dxa"/>
          </w:tcPr>
          <w:p w:rsidR="00431142" w:rsidRPr="006213F2" w:rsidRDefault="00395A2E" w:rsidP="00431142">
            <w:pPr>
              <w:tabs>
                <w:tab w:val="left" w:pos="495"/>
                <w:tab w:val="left" w:pos="5657"/>
              </w:tabs>
              <w:ind w:right="113"/>
              <w:jc w:val="both"/>
              <w:rPr>
                <w:sz w:val="22"/>
                <w:szCs w:val="22"/>
              </w:rPr>
            </w:pPr>
            <w:r w:rsidRPr="006213F2">
              <w:rPr>
                <w:color w:val="000000"/>
                <w:sz w:val="22"/>
                <w:szCs w:val="22"/>
              </w:rPr>
              <w:t xml:space="preserve">Требования к </w:t>
            </w:r>
            <w:r w:rsidRPr="006213F2">
              <w:rPr>
                <w:snapToGrid w:val="0"/>
                <w:sz w:val="22"/>
                <w:szCs w:val="22"/>
              </w:rPr>
              <w:t>поставляемому товару, выполняемым работам, оказываемым услугам</w:t>
            </w:r>
            <w:r w:rsidRPr="006213F2">
              <w:rPr>
                <w:color w:val="000000"/>
                <w:sz w:val="22"/>
                <w:szCs w:val="22"/>
              </w:rPr>
              <w:t xml:space="preserve"> приводятся </w:t>
            </w:r>
            <w:r w:rsidRPr="006213F2">
              <w:rPr>
                <w:snapToGrid w:val="0"/>
                <w:sz w:val="22"/>
                <w:szCs w:val="22"/>
              </w:rPr>
              <w:t>в томе 2</w:t>
            </w:r>
            <w:r w:rsidRPr="006213F2">
              <w:rPr>
                <w:color w:val="000000"/>
                <w:sz w:val="22"/>
                <w:szCs w:val="22"/>
              </w:rPr>
              <w:t xml:space="preserve"> «Техническая часть»</w:t>
            </w:r>
            <w:r w:rsidRPr="006213F2">
              <w:rPr>
                <w:sz w:val="22"/>
                <w:szCs w:val="22"/>
              </w:rPr>
              <w:t>.</w:t>
            </w:r>
          </w:p>
          <w:p w:rsidR="00431142" w:rsidRPr="006213F2" w:rsidRDefault="00431142" w:rsidP="00221920">
            <w:pPr>
              <w:pStyle w:val="afff0"/>
              <w:tabs>
                <w:tab w:val="left" w:pos="353"/>
              </w:tabs>
              <w:spacing w:after="0" w:line="240" w:lineRule="auto"/>
              <w:ind w:left="352" w:right="153"/>
              <w:jc w:val="both"/>
            </w:pPr>
          </w:p>
        </w:tc>
      </w:tr>
      <w:tr w:rsidR="00395A2E" w:rsidRPr="006213F2" w:rsidTr="00395A2E">
        <w:trPr>
          <w:trHeight w:val="46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 xml:space="preserve">Документы, включаемые </w:t>
            </w:r>
            <w:r w:rsidRPr="006213F2">
              <w:rPr>
                <w:sz w:val="22"/>
                <w:szCs w:val="22"/>
              </w:rPr>
              <w:t>участником</w:t>
            </w:r>
            <w:r w:rsidRPr="006213F2">
              <w:rPr>
                <w:bCs/>
                <w:sz w:val="22"/>
                <w:szCs w:val="22"/>
              </w:rPr>
              <w:t xml:space="preserve"> процедуры закупки в состав Предложения </w:t>
            </w:r>
          </w:p>
        </w:tc>
        <w:tc>
          <w:tcPr>
            <w:tcW w:w="6521" w:type="dxa"/>
          </w:tcPr>
          <w:p w:rsidR="00395A2E" w:rsidRPr="006213F2" w:rsidRDefault="00395A2E" w:rsidP="00890C5F">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rPr>
            </w:pPr>
            <w:r w:rsidRPr="006213F2">
              <w:rPr>
                <w:rFonts w:ascii="Times New Roman" w:hAnsi="Times New Roman"/>
                <w:bCs/>
              </w:rPr>
              <w:t>Документы, подтверждающие соответствие т</w:t>
            </w:r>
            <w:r w:rsidRPr="006213F2">
              <w:rPr>
                <w:rFonts w:ascii="Times New Roman" w:hAnsi="Times New Roman"/>
              </w:rPr>
              <w:t>ребованиям, предъявляемым к участникам процедуры закупки</w:t>
            </w:r>
            <w:r w:rsidRPr="006213F2">
              <w:rPr>
                <w:rFonts w:ascii="Times New Roman" w:hAnsi="Times New Roman"/>
                <w:snapToGrid w:val="0"/>
              </w:rPr>
              <w:t>, при предъявлении к ним соответствующих требований:</w:t>
            </w:r>
            <w:r w:rsidR="0056465A" w:rsidRPr="006213F2">
              <w:rPr>
                <w:rFonts w:ascii="Times New Roman" w:hAnsi="Times New Roman"/>
                <w:snapToGrid w:val="0"/>
              </w:rPr>
              <w:t xml:space="preserve"> </w:t>
            </w:r>
          </w:p>
          <w:p w:rsidR="00395A2E" w:rsidRPr="006213F2" w:rsidRDefault="00395A2E" w:rsidP="00890C5F">
            <w:pPr>
              <w:widowControl w:val="0"/>
              <w:numPr>
                <w:ilvl w:val="2"/>
                <w:numId w:val="36"/>
              </w:numPr>
              <w:tabs>
                <w:tab w:val="left" w:pos="1204"/>
              </w:tabs>
              <w:adjustRightInd w:val="0"/>
              <w:ind w:left="0" w:right="113" w:firstLine="353"/>
              <w:jc w:val="both"/>
              <w:textAlignment w:val="baseline"/>
              <w:rPr>
                <w:sz w:val="22"/>
                <w:szCs w:val="22"/>
              </w:rPr>
            </w:pPr>
            <w:r w:rsidRPr="006213F2">
              <w:rPr>
                <w:sz w:val="22"/>
                <w:szCs w:val="22"/>
              </w:rPr>
              <w:t xml:space="preserve">документы, указанные в </w:t>
            </w:r>
            <w:r w:rsidRPr="006213F2">
              <w:rPr>
                <w:sz w:val="22"/>
                <w:szCs w:val="22"/>
                <w:u w:val="single"/>
              </w:rPr>
              <w:t>пункте 3.2</w:t>
            </w:r>
            <w:r w:rsidRPr="006213F2">
              <w:rPr>
                <w:sz w:val="22"/>
                <w:szCs w:val="22"/>
              </w:rPr>
              <w:t xml:space="preserve"> настоящей документации.</w:t>
            </w:r>
          </w:p>
          <w:p w:rsidR="00395A2E" w:rsidRPr="006213F2" w:rsidRDefault="00395A2E" w:rsidP="00890C5F">
            <w:pPr>
              <w:widowControl w:val="0"/>
              <w:numPr>
                <w:ilvl w:val="2"/>
                <w:numId w:val="36"/>
              </w:numPr>
              <w:tabs>
                <w:tab w:val="left" w:pos="1204"/>
              </w:tabs>
              <w:adjustRightInd w:val="0"/>
              <w:ind w:left="0" w:right="113" w:firstLine="353"/>
              <w:jc w:val="both"/>
              <w:textAlignment w:val="baseline"/>
              <w:rPr>
                <w:sz w:val="22"/>
                <w:szCs w:val="22"/>
              </w:rPr>
            </w:pPr>
            <w:r w:rsidRPr="006213F2">
              <w:rPr>
                <w:sz w:val="22"/>
                <w:szCs w:val="22"/>
              </w:rPr>
              <w:t xml:space="preserve">документы, указанные в </w:t>
            </w:r>
            <w:r w:rsidRPr="006213F2">
              <w:rPr>
                <w:sz w:val="22"/>
                <w:szCs w:val="22"/>
                <w:u w:val="single"/>
              </w:rPr>
              <w:t>пункте 13</w:t>
            </w:r>
            <w:r w:rsidR="002468D9">
              <w:rPr>
                <w:sz w:val="22"/>
                <w:szCs w:val="22"/>
                <w:u w:val="single"/>
              </w:rPr>
              <w:t>, 14</w:t>
            </w:r>
            <w:r w:rsidRPr="006213F2">
              <w:rPr>
                <w:sz w:val="22"/>
                <w:szCs w:val="22"/>
                <w:u w:val="single"/>
              </w:rPr>
              <w:t xml:space="preserve"> раздела 5 «Информационная карта </w:t>
            </w:r>
            <w:r w:rsidR="00766D3B" w:rsidRPr="006213F2">
              <w:rPr>
                <w:sz w:val="22"/>
                <w:szCs w:val="22"/>
                <w:u w:val="single"/>
              </w:rPr>
              <w:t>открыт</w:t>
            </w:r>
            <w:r w:rsidRPr="006213F2">
              <w:rPr>
                <w:sz w:val="22"/>
                <w:szCs w:val="22"/>
                <w:u w:val="single"/>
              </w:rPr>
              <w:t>ого запроса предложений»</w:t>
            </w:r>
            <w:r w:rsidRPr="006213F2">
              <w:rPr>
                <w:sz w:val="22"/>
                <w:szCs w:val="22"/>
              </w:rPr>
              <w:t>.</w:t>
            </w:r>
          </w:p>
          <w:p w:rsidR="00395A2E" w:rsidRPr="006213F2" w:rsidRDefault="00395A2E" w:rsidP="00890C5F">
            <w:pPr>
              <w:widowControl w:val="0"/>
              <w:numPr>
                <w:ilvl w:val="2"/>
                <w:numId w:val="36"/>
              </w:numPr>
              <w:tabs>
                <w:tab w:val="left" w:pos="1204"/>
              </w:tabs>
              <w:adjustRightInd w:val="0"/>
              <w:ind w:left="0" w:right="113" w:firstLine="353"/>
              <w:jc w:val="both"/>
              <w:textAlignment w:val="baseline"/>
              <w:rPr>
                <w:sz w:val="22"/>
                <w:szCs w:val="22"/>
              </w:rPr>
            </w:pPr>
            <w:proofErr w:type="gramStart"/>
            <w:r w:rsidRPr="006213F2">
              <w:rPr>
                <w:sz w:val="22"/>
                <w:szCs w:val="22"/>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6213F2">
              <w:rPr>
                <w:sz w:val="22"/>
                <w:szCs w:val="22"/>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6213F2" w:rsidRDefault="00395A2E" w:rsidP="00097C56">
            <w:pPr>
              <w:widowControl w:val="0"/>
              <w:tabs>
                <w:tab w:val="left" w:pos="648"/>
                <w:tab w:val="left" w:pos="1204"/>
              </w:tabs>
              <w:adjustRightInd w:val="0"/>
              <w:ind w:right="113" w:firstLine="353"/>
              <w:jc w:val="both"/>
              <w:textAlignment w:val="baseline"/>
              <w:rPr>
                <w:rFonts w:eastAsia="Arial Unicode MS"/>
                <w:sz w:val="22"/>
                <w:szCs w:val="22"/>
              </w:rPr>
            </w:pPr>
            <w:r w:rsidRPr="006213F2">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6213F2" w:rsidRDefault="00395A2E" w:rsidP="00097C56">
            <w:pPr>
              <w:widowControl w:val="0"/>
              <w:tabs>
                <w:tab w:val="left" w:pos="648"/>
                <w:tab w:val="left" w:pos="1204"/>
              </w:tabs>
              <w:adjustRightInd w:val="0"/>
              <w:ind w:right="113" w:firstLine="353"/>
              <w:jc w:val="both"/>
              <w:textAlignment w:val="baseline"/>
              <w:rPr>
                <w:sz w:val="22"/>
                <w:szCs w:val="22"/>
              </w:rPr>
            </w:pPr>
            <w:r w:rsidRPr="006213F2">
              <w:rPr>
                <w:sz w:val="22"/>
                <w:szCs w:val="22"/>
              </w:rPr>
              <w:t xml:space="preserve">Все указанные документы прилагаются участником процедуры закупки к Предложению. </w:t>
            </w:r>
          </w:p>
        </w:tc>
      </w:tr>
      <w:tr w:rsidR="00395A2E" w:rsidRPr="006213F2" w:rsidTr="00395A2E">
        <w:trPr>
          <w:trHeight w:val="97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Состав Предложения и порядок размещения документов в составе Предложения</w:t>
            </w:r>
          </w:p>
        </w:tc>
        <w:tc>
          <w:tcPr>
            <w:tcW w:w="6521" w:type="dxa"/>
          </w:tcPr>
          <w:p w:rsidR="00395A2E" w:rsidRPr="006213F2" w:rsidRDefault="00395A2E" w:rsidP="00206762">
            <w:pPr>
              <w:pStyle w:val="Times12"/>
              <w:numPr>
                <w:ilvl w:val="0"/>
                <w:numId w:val="19"/>
              </w:numPr>
              <w:tabs>
                <w:tab w:val="left" w:pos="353"/>
                <w:tab w:val="left" w:pos="1142"/>
              </w:tabs>
              <w:ind w:left="0" w:right="113" w:firstLine="709"/>
              <w:rPr>
                <w:sz w:val="22"/>
              </w:rPr>
            </w:pPr>
            <w:r w:rsidRPr="006213F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6213F2">
                <w:rPr>
                  <w:rStyle w:val="afc"/>
                  <w:sz w:val="22"/>
                </w:rPr>
                <w:t>Форма 1</w:t>
              </w:r>
            </w:hyperlink>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анкета (раздел 6, </w:t>
            </w:r>
            <w:hyperlink w:anchor="_Анкета_Участника_процедуры" w:history="1">
              <w:r w:rsidRPr="006213F2">
                <w:rPr>
                  <w:rStyle w:val="afc"/>
                  <w:sz w:val="22"/>
                </w:rPr>
                <w:t>Форма 2</w:t>
              </w:r>
            </w:hyperlink>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документы, указанные в </w:t>
            </w:r>
            <w:r w:rsidRPr="006213F2">
              <w:rPr>
                <w:sz w:val="22"/>
                <w:u w:val="single"/>
              </w:rPr>
              <w:t>пункте 15 раздела 5</w:t>
            </w:r>
            <w:r w:rsidRPr="006213F2">
              <w:rPr>
                <w:sz w:val="22"/>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6213F2">
                <w:rPr>
                  <w:rStyle w:val="afc"/>
                  <w:sz w:val="22"/>
                </w:rPr>
                <w:t>форма</w:t>
              </w:r>
            </w:hyperlink>
            <w:r w:rsidRPr="006213F2">
              <w:rPr>
                <w:rStyle w:val="afc"/>
                <w:sz w:val="22"/>
              </w:rPr>
              <w:t xml:space="preserve"> 3</w:t>
            </w:r>
            <w:r w:rsidRPr="006213F2">
              <w:rPr>
                <w:sz w:val="22"/>
              </w:rPr>
              <w:t>).</w:t>
            </w:r>
          </w:p>
          <w:p w:rsidR="00395A2E" w:rsidRPr="006213F2" w:rsidRDefault="00395A2E" w:rsidP="00395A2E">
            <w:pPr>
              <w:pStyle w:val="Times12"/>
              <w:ind w:right="113" w:firstLine="709"/>
              <w:rPr>
                <w:sz w:val="22"/>
              </w:rPr>
            </w:pPr>
            <w:r w:rsidRPr="006213F2">
              <w:rPr>
                <w:sz w:val="22"/>
              </w:rPr>
              <w:t xml:space="preserve">Техническое предложение со всеми прилагаемыми документами оформляется отдельным томом «Техническое </w:t>
            </w:r>
            <w:r w:rsidRPr="006213F2">
              <w:rPr>
                <w:sz w:val="22"/>
              </w:rPr>
              <w:lastRenderedPageBreak/>
              <w:t>предложение __________ (</w:t>
            </w:r>
            <w:r w:rsidRPr="006213F2">
              <w:rPr>
                <w:i/>
                <w:sz w:val="22"/>
              </w:rPr>
              <w:t>наименование участника процедуры закупки</w:t>
            </w:r>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Информация о собственниках (раздел 6, </w:t>
            </w:r>
            <w:hyperlink r:id="rId19" w:history="1">
              <w:r w:rsidRPr="006213F2">
                <w:rPr>
                  <w:rStyle w:val="afc"/>
                  <w:sz w:val="22"/>
                </w:rPr>
                <w:t>Форма 4</w:t>
              </w:r>
            </w:hyperlink>
            <w:r w:rsidRPr="006213F2">
              <w:rPr>
                <w:sz w:val="22"/>
              </w:rPr>
              <w:t>);</w:t>
            </w:r>
          </w:p>
          <w:p w:rsidR="00766D3B" w:rsidRPr="006213F2" w:rsidRDefault="00766D3B" w:rsidP="007345CA">
            <w:pPr>
              <w:pStyle w:val="Times12"/>
              <w:numPr>
                <w:ilvl w:val="0"/>
                <w:numId w:val="19"/>
              </w:numPr>
              <w:tabs>
                <w:tab w:val="left" w:pos="353"/>
                <w:tab w:val="left" w:pos="1205"/>
              </w:tabs>
              <w:ind w:left="0" w:right="113" w:firstLine="709"/>
              <w:rPr>
                <w:sz w:val="22"/>
              </w:rPr>
            </w:pPr>
            <w:r w:rsidRPr="006213F2">
              <w:rPr>
                <w:sz w:val="22"/>
              </w:rPr>
              <w:t xml:space="preserve">Согласие </w:t>
            </w:r>
            <w:r w:rsidRPr="006213F2">
              <w:rPr>
                <w:bCs w:val="0"/>
                <w:sz w:val="22"/>
              </w:rPr>
              <w:t xml:space="preserve">на обработку персональных данных собственников участника процедуры закупки </w:t>
            </w:r>
            <w:r w:rsidRPr="006213F2">
              <w:rPr>
                <w:sz w:val="22"/>
              </w:rPr>
              <w:t xml:space="preserve">(раздел 6, </w:t>
            </w:r>
            <w:hyperlink w:anchor="_СОГЛАСИЕ" w:history="1">
              <w:r w:rsidRPr="006213F2">
                <w:rPr>
                  <w:rStyle w:val="afc"/>
                  <w:sz w:val="22"/>
                </w:rPr>
                <w:t xml:space="preserve">Форма </w:t>
              </w:r>
              <w:r w:rsidR="007345CA" w:rsidRPr="006213F2">
                <w:rPr>
                  <w:rStyle w:val="afc"/>
                  <w:sz w:val="22"/>
                </w:rPr>
                <w:t>5</w:t>
              </w:r>
            </w:hyperlink>
            <w:r w:rsidRPr="006213F2">
              <w:rPr>
                <w:sz w:val="22"/>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копий Предложения</w:t>
            </w:r>
          </w:p>
        </w:tc>
        <w:tc>
          <w:tcPr>
            <w:tcW w:w="6521" w:type="dxa"/>
          </w:tcPr>
          <w:p w:rsidR="00395A2E" w:rsidRPr="006213F2" w:rsidRDefault="00395A2E" w:rsidP="00766D3B">
            <w:pPr>
              <w:pStyle w:val="Times12"/>
              <w:tabs>
                <w:tab w:val="left" w:pos="70"/>
              </w:tabs>
              <w:ind w:right="113" w:firstLine="0"/>
              <w:rPr>
                <w:sz w:val="22"/>
              </w:rPr>
            </w:pPr>
            <w:r w:rsidRPr="006213F2">
              <w:rPr>
                <w:sz w:val="22"/>
              </w:rPr>
              <w:t>1 оригинал</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 xml:space="preserve">Привлечение </w:t>
            </w:r>
            <w:r w:rsidRPr="006213F2">
              <w:rPr>
                <w:bCs/>
                <w:i/>
                <w:sz w:val="22"/>
                <w:szCs w:val="22"/>
              </w:rPr>
              <w:t>субподрядчиков соисполнителей</w:t>
            </w:r>
            <w:r w:rsidRPr="006213F2">
              <w:rPr>
                <w:spacing w:val="-6"/>
                <w:sz w:val="22"/>
                <w:szCs w:val="22"/>
              </w:rPr>
              <w:t xml:space="preserve">, </w:t>
            </w:r>
            <w:proofErr w:type="gramStart"/>
            <w:r w:rsidRPr="006213F2">
              <w:rPr>
                <w:spacing w:val="-6"/>
                <w:sz w:val="22"/>
                <w:szCs w:val="22"/>
              </w:rPr>
              <w:t>минимальный</w:t>
            </w:r>
            <w:proofErr w:type="gramEnd"/>
            <w:r w:rsidRPr="006213F2">
              <w:rPr>
                <w:spacing w:val="-6"/>
                <w:sz w:val="22"/>
                <w:szCs w:val="22"/>
              </w:rPr>
              <w:t xml:space="preserve"> % от объема </w:t>
            </w:r>
            <w:r w:rsidRPr="006213F2">
              <w:rPr>
                <w:i/>
                <w:spacing w:val="-6"/>
                <w:sz w:val="22"/>
                <w:szCs w:val="22"/>
              </w:rPr>
              <w:t>поставок, работ/услуг</w:t>
            </w:r>
            <w:r w:rsidRPr="006213F2">
              <w:rPr>
                <w:spacing w:val="-6"/>
                <w:sz w:val="22"/>
                <w:szCs w:val="22"/>
              </w:rPr>
              <w:t xml:space="preserve">, выше которого требуется представление документов на </w:t>
            </w:r>
            <w:r w:rsidRPr="006213F2">
              <w:rPr>
                <w:i/>
                <w:spacing w:val="-6"/>
                <w:sz w:val="22"/>
                <w:szCs w:val="22"/>
              </w:rPr>
              <w:t>субподрядчиков/ соисполнителей</w:t>
            </w:r>
            <w:r w:rsidRPr="006213F2">
              <w:rPr>
                <w:spacing w:val="-6"/>
                <w:sz w:val="22"/>
                <w:szCs w:val="22"/>
              </w:rPr>
              <w:t xml:space="preserve"> </w:t>
            </w:r>
          </w:p>
        </w:tc>
        <w:tc>
          <w:tcPr>
            <w:tcW w:w="6521" w:type="dxa"/>
          </w:tcPr>
          <w:p w:rsidR="00395A2E" w:rsidRPr="006213F2" w:rsidRDefault="00221920" w:rsidP="00221920">
            <w:pPr>
              <w:ind w:right="153"/>
              <w:rPr>
                <w:spacing w:val="-6"/>
                <w:sz w:val="22"/>
                <w:szCs w:val="22"/>
              </w:rPr>
            </w:pPr>
            <w:r>
              <w:rPr>
                <w:bCs/>
                <w:sz w:val="22"/>
                <w:szCs w:val="22"/>
              </w:rPr>
              <w:t>Не д</w:t>
            </w:r>
            <w:r w:rsidR="00395A2E" w:rsidRPr="006213F2">
              <w:rPr>
                <w:bCs/>
                <w:sz w:val="22"/>
                <w:szCs w:val="22"/>
              </w:rPr>
              <w:t>опускается</w:t>
            </w:r>
            <w:r>
              <w:rPr>
                <w:bCs/>
                <w:sz w:val="22"/>
                <w:szCs w:val="22"/>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pacing w:val="-6"/>
                <w:sz w:val="22"/>
                <w:szCs w:val="22"/>
              </w:rPr>
              <w:t xml:space="preserve">Возможность проведения </w:t>
            </w:r>
            <w:r w:rsidRPr="006213F2">
              <w:rPr>
                <w:sz w:val="22"/>
                <w:szCs w:val="22"/>
              </w:rPr>
              <w:t>процедуры</w:t>
            </w:r>
            <w:r w:rsidRPr="006213F2">
              <w:rPr>
                <w:spacing w:val="-6"/>
                <w:sz w:val="22"/>
                <w:szCs w:val="22"/>
              </w:rPr>
              <w:t xml:space="preserve"> переторжки </w:t>
            </w:r>
          </w:p>
        </w:tc>
        <w:tc>
          <w:tcPr>
            <w:tcW w:w="6521" w:type="dxa"/>
          </w:tcPr>
          <w:p w:rsidR="00395A2E" w:rsidRPr="006213F2" w:rsidRDefault="00395A2E" w:rsidP="00395A2E">
            <w:pPr>
              <w:ind w:right="153"/>
              <w:jc w:val="both"/>
              <w:rPr>
                <w:spacing w:val="-6"/>
                <w:sz w:val="22"/>
                <w:szCs w:val="22"/>
              </w:rPr>
            </w:pPr>
            <w:r w:rsidRPr="006213F2">
              <w:rPr>
                <w:bCs/>
                <w:sz w:val="22"/>
                <w:szCs w:val="22"/>
              </w:rPr>
              <w:t>Не предусмотрено.</w:t>
            </w:r>
            <w:r w:rsidRPr="006213F2">
              <w:rPr>
                <w:sz w:val="22"/>
                <w:szCs w:val="22"/>
              </w:rPr>
              <w:t xml:space="preserve"> </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CE1487" w:rsidP="00395A2E">
            <w:pPr>
              <w:ind w:right="153"/>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6213F2" w:rsidRDefault="00CE1487" w:rsidP="00395A2E">
            <w:pPr>
              <w:tabs>
                <w:tab w:val="left" w:pos="1134"/>
              </w:tabs>
              <w:jc w:val="both"/>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6213F2" w:rsidRDefault="00CE1487" w:rsidP="00395A2E">
            <w:pPr>
              <w:tabs>
                <w:tab w:val="left" w:pos="1134"/>
              </w:tabs>
              <w:jc w:val="both"/>
              <w:rPr>
                <w:sz w:val="22"/>
                <w:szCs w:val="22"/>
              </w:rPr>
            </w:pPr>
            <w:r w:rsidRPr="006213F2">
              <w:rPr>
                <w:sz w:val="22"/>
                <w:szCs w:val="22"/>
              </w:rPr>
              <w:t xml:space="preserve">ЭТП Аукционный Конкурсный Дом в сети «Интернет» по адресу: </w:t>
            </w:r>
            <w:hyperlink r:id="rId20" w:history="1">
              <w:r w:rsidRPr="006213F2">
                <w:rPr>
                  <w:rStyle w:val="afc"/>
                  <w:b/>
                  <w:i/>
                  <w:sz w:val="22"/>
                  <w:szCs w:val="22"/>
                </w:rPr>
                <w:t>www.</w:t>
              </w:r>
              <w:r w:rsidRPr="006213F2">
                <w:rPr>
                  <w:rStyle w:val="afc"/>
                  <w:b/>
                  <w:i/>
                  <w:sz w:val="22"/>
                  <w:szCs w:val="22"/>
                  <w:lang w:val="en-US"/>
                </w:rPr>
                <w:t>a</w:t>
              </w:r>
              <w:r w:rsidRPr="006213F2">
                <w:rPr>
                  <w:rStyle w:val="afc"/>
                  <w:b/>
                  <w:i/>
                  <w:sz w:val="22"/>
                  <w:szCs w:val="22"/>
                </w:rPr>
                <w:t>-</w:t>
              </w:r>
              <w:r w:rsidRPr="006213F2">
                <w:rPr>
                  <w:rStyle w:val="afc"/>
                  <w:b/>
                  <w:i/>
                  <w:sz w:val="22"/>
                  <w:szCs w:val="22"/>
                  <w:lang w:val="en-US"/>
                </w:rPr>
                <w:t>k</w:t>
              </w:r>
              <w:r w:rsidRPr="006213F2">
                <w:rPr>
                  <w:rStyle w:val="afc"/>
                  <w:b/>
                  <w:i/>
                  <w:sz w:val="22"/>
                  <w:szCs w:val="22"/>
                </w:rPr>
                <w:t>-</w:t>
              </w:r>
              <w:r w:rsidRPr="006213F2">
                <w:rPr>
                  <w:rStyle w:val="afc"/>
                  <w:b/>
                  <w:i/>
                  <w:sz w:val="22"/>
                  <w:szCs w:val="22"/>
                  <w:lang w:val="en-US"/>
                </w:rPr>
                <w:t>d</w:t>
              </w:r>
              <w:r w:rsidRPr="006213F2">
                <w:rPr>
                  <w:rStyle w:val="afc"/>
                  <w:b/>
                  <w:i/>
                  <w:sz w:val="22"/>
                  <w:szCs w:val="22"/>
                </w:rPr>
                <w:t>.</w:t>
              </w:r>
              <w:proofErr w:type="spellStart"/>
              <w:r w:rsidRPr="006213F2">
                <w:rPr>
                  <w:rStyle w:val="afc"/>
                  <w:b/>
                  <w:i/>
                  <w:sz w:val="22"/>
                  <w:szCs w:val="22"/>
                </w:rPr>
                <w:t>ru</w:t>
              </w:r>
              <w:proofErr w:type="spellEnd"/>
            </w:hyperlink>
          </w:p>
          <w:p w:rsidR="00395A2E" w:rsidRPr="006213F2" w:rsidRDefault="00431142" w:rsidP="00086390">
            <w:pPr>
              <w:tabs>
                <w:tab w:val="left" w:pos="1134"/>
              </w:tabs>
              <w:jc w:val="both"/>
              <w:rPr>
                <w:sz w:val="22"/>
                <w:szCs w:val="22"/>
              </w:rPr>
            </w:pPr>
            <w:r w:rsidRPr="006213F2">
              <w:rPr>
                <w:sz w:val="22"/>
                <w:szCs w:val="22"/>
              </w:rPr>
              <w:t>«</w:t>
            </w:r>
            <w:r w:rsidR="00221920">
              <w:rPr>
                <w:sz w:val="22"/>
                <w:szCs w:val="22"/>
              </w:rPr>
              <w:t>2</w:t>
            </w:r>
            <w:r w:rsidR="00086390">
              <w:rPr>
                <w:sz w:val="22"/>
                <w:szCs w:val="22"/>
              </w:rPr>
              <w:t>7</w:t>
            </w:r>
            <w:r w:rsidRPr="006213F2">
              <w:rPr>
                <w:sz w:val="22"/>
                <w:szCs w:val="22"/>
              </w:rPr>
              <w:t xml:space="preserve">» </w:t>
            </w:r>
            <w:r w:rsidR="00221920">
              <w:rPr>
                <w:sz w:val="22"/>
                <w:szCs w:val="22"/>
              </w:rPr>
              <w:t>августа</w:t>
            </w:r>
            <w:r w:rsidRPr="006213F2">
              <w:rPr>
                <w:sz w:val="22"/>
                <w:szCs w:val="22"/>
              </w:rPr>
              <w:t xml:space="preserve"> </w:t>
            </w:r>
            <w:r w:rsidR="00395A2E" w:rsidRPr="006213F2">
              <w:rPr>
                <w:sz w:val="22"/>
                <w:szCs w:val="22"/>
              </w:rPr>
              <w:t xml:space="preserve">2012 года, </w:t>
            </w:r>
            <w:r w:rsidR="00276A66" w:rsidRPr="006213F2">
              <w:rPr>
                <w:sz w:val="22"/>
                <w:szCs w:val="22"/>
              </w:rPr>
              <w:t>1</w:t>
            </w:r>
            <w:r w:rsidR="00221920">
              <w:rPr>
                <w:sz w:val="22"/>
                <w:szCs w:val="22"/>
              </w:rPr>
              <w:t>1</w:t>
            </w:r>
            <w:r w:rsidR="00395A2E" w:rsidRPr="006213F2">
              <w:rPr>
                <w:sz w:val="22"/>
                <w:szCs w:val="22"/>
              </w:rPr>
              <w:t>:00 по московскому времени</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1C421C" w:rsidP="00395A2E">
            <w:pPr>
              <w:ind w:right="153"/>
              <w:rPr>
                <w:sz w:val="22"/>
                <w:szCs w:val="22"/>
              </w:rPr>
            </w:pPr>
            <w:r w:rsidRPr="006213F2">
              <w:rPr>
                <w:sz w:val="22"/>
                <w:szCs w:val="22"/>
              </w:rPr>
              <w:t>Срок проведения отборочной и оценочной стадии рассмотрения заявок</w:t>
            </w:r>
          </w:p>
        </w:tc>
        <w:tc>
          <w:tcPr>
            <w:tcW w:w="6521" w:type="dxa"/>
          </w:tcPr>
          <w:p w:rsidR="00395A2E" w:rsidRPr="006213F2" w:rsidRDefault="001C421C" w:rsidP="00395A2E">
            <w:pPr>
              <w:pStyle w:val="Times12"/>
              <w:ind w:left="45" w:right="113" w:firstLine="0"/>
              <w:jc w:val="left"/>
              <w:rPr>
                <w:sz w:val="22"/>
              </w:rPr>
            </w:pPr>
            <w:r w:rsidRPr="006213F2">
              <w:rPr>
                <w:sz w:val="22"/>
              </w:rPr>
              <w:t>Отборочная стадия рассмотрения заявок на участие в запросе предложений</w:t>
            </w:r>
            <w:r w:rsidR="00395A2E" w:rsidRPr="006213F2">
              <w:rPr>
                <w:spacing w:val="-6"/>
                <w:sz w:val="22"/>
              </w:rPr>
              <w:t xml:space="preserve">: </w:t>
            </w:r>
            <w:r w:rsidR="00395A2E" w:rsidRPr="006213F2">
              <w:rPr>
                <w:sz w:val="22"/>
              </w:rPr>
              <w:t xml:space="preserve">не позднее </w:t>
            </w:r>
            <w:r w:rsidR="00431142" w:rsidRPr="006213F2">
              <w:rPr>
                <w:sz w:val="22"/>
              </w:rPr>
              <w:t>«</w:t>
            </w:r>
            <w:r w:rsidR="00AB70DD">
              <w:rPr>
                <w:sz w:val="22"/>
              </w:rPr>
              <w:t>2</w:t>
            </w:r>
            <w:r w:rsidR="00221920">
              <w:rPr>
                <w:sz w:val="22"/>
              </w:rPr>
              <w:t>8</w:t>
            </w:r>
            <w:r w:rsidR="00431142" w:rsidRPr="006213F2">
              <w:rPr>
                <w:sz w:val="22"/>
              </w:rPr>
              <w:t xml:space="preserve">» </w:t>
            </w:r>
            <w:r w:rsidR="00AB70DD">
              <w:rPr>
                <w:sz w:val="22"/>
              </w:rPr>
              <w:t>августа</w:t>
            </w:r>
            <w:r w:rsidR="00431142" w:rsidRPr="006213F2">
              <w:rPr>
                <w:sz w:val="22"/>
              </w:rPr>
              <w:t xml:space="preserve"> </w:t>
            </w:r>
            <w:r w:rsidR="00395A2E" w:rsidRPr="006213F2">
              <w:rPr>
                <w:sz w:val="22"/>
              </w:rPr>
              <w:t>2012 года.</w:t>
            </w:r>
          </w:p>
          <w:p w:rsidR="00395A2E" w:rsidRPr="006213F2" w:rsidRDefault="001C421C" w:rsidP="00221920">
            <w:pPr>
              <w:pStyle w:val="Times12"/>
              <w:ind w:left="45" w:right="113" w:firstLine="0"/>
              <w:jc w:val="left"/>
              <w:rPr>
                <w:sz w:val="22"/>
              </w:rPr>
            </w:pPr>
            <w:r w:rsidRPr="006213F2">
              <w:rPr>
                <w:sz w:val="22"/>
              </w:rPr>
              <w:t>Оценочная стадия рассмотрения заявок на участие в запросе предложений и подведение итогов запроса предложений:</w:t>
            </w:r>
            <w:r w:rsidR="00395A2E" w:rsidRPr="006213F2">
              <w:rPr>
                <w:sz w:val="22"/>
              </w:rPr>
              <w:t xml:space="preserve"> не позднее </w:t>
            </w:r>
            <w:r w:rsidR="00431142" w:rsidRPr="006213F2">
              <w:rPr>
                <w:sz w:val="22"/>
              </w:rPr>
              <w:t>«</w:t>
            </w:r>
            <w:r w:rsidR="00221920">
              <w:rPr>
                <w:sz w:val="22"/>
              </w:rPr>
              <w:t>29</w:t>
            </w:r>
            <w:r w:rsidR="00431142" w:rsidRPr="006213F2">
              <w:rPr>
                <w:sz w:val="22"/>
              </w:rPr>
              <w:t xml:space="preserve">» </w:t>
            </w:r>
            <w:r w:rsidR="004F680F">
              <w:rPr>
                <w:sz w:val="22"/>
              </w:rPr>
              <w:t>августа</w:t>
            </w:r>
            <w:r w:rsidR="00431142" w:rsidRPr="006213F2">
              <w:rPr>
                <w:sz w:val="22"/>
              </w:rPr>
              <w:t xml:space="preserve"> </w:t>
            </w:r>
            <w:r w:rsidR="00395A2E" w:rsidRPr="006213F2">
              <w:rPr>
                <w:sz w:val="22"/>
              </w:rPr>
              <w:t>2012 года.</w:t>
            </w:r>
          </w:p>
        </w:tc>
      </w:tr>
      <w:tr w:rsidR="00395A2E" w:rsidRPr="006213F2" w:rsidTr="003902D2">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shd w:val="clear" w:color="auto" w:fill="auto"/>
          </w:tcPr>
          <w:p w:rsidR="00395A2E" w:rsidRPr="006213F2" w:rsidRDefault="00395A2E" w:rsidP="00395A2E">
            <w:pPr>
              <w:ind w:right="153"/>
              <w:rPr>
                <w:sz w:val="22"/>
                <w:szCs w:val="22"/>
              </w:rPr>
            </w:pPr>
            <w:r w:rsidRPr="006213F2">
              <w:rPr>
                <w:sz w:val="22"/>
                <w:szCs w:val="22"/>
              </w:rPr>
              <w:t xml:space="preserve">Критерии </w:t>
            </w:r>
            <w:proofErr w:type="gramStart"/>
            <w:r w:rsidRPr="006213F2">
              <w:rPr>
                <w:sz w:val="22"/>
                <w:szCs w:val="22"/>
              </w:rPr>
              <w:t>оценки Предложений участников запроса предложений</w:t>
            </w:r>
            <w:proofErr w:type="gramEnd"/>
          </w:p>
        </w:tc>
        <w:tc>
          <w:tcPr>
            <w:tcW w:w="6521" w:type="dxa"/>
            <w:shd w:val="clear" w:color="auto" w:fill="auto"/>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030725" w:rsidRPr="006213F2" w:rsidTr="00030725">
              <w:tc>
                <w:tcPr>
                  <w:tcW w:w="4956" w:type="dxa"/>
                  <w:tcBorders>
                    <w:top w:val="single" w:sz="4" w:space="0" w:color="auto"/>
                    <w:left w:val="single" w:sz="4" w:space="0" w:color="auto"/>
                    <w:bottom w:val="single" w:sz="4" w:space="0" w:color="auto"/>
                    <w:right w:val="single" w:sz="4" w:space="0" w:color="auto"/>
                  </w:tcBorders>
                  <w:vAlign w:val="center"/>
                  <w:hideMark/>
                </w:tcPr>
                <w:p w:rsidR="00030725" w:rsidRPr="006213F2" w:rsidRDefault="00030725" w:rsidP="00030725">
                  <w:pPr>
                    <w:widowControl w:val="0"/>
                    <w:ind w:right="68"/>
                    <w:jc w:val="center"/>
                    <w:rPr>
                      <w:rStyle w:val="rvts30"/>
                    </w:rPr>
                  </w:pPr>
                  <w:r w:rsidRPr="006213F2">
                    <w:rPr>
                      <w:rStyle w:val="rvts30"/>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030725" w:rsidRPr="006213F2" w:rsidRDefault="00030725" w:rsidP="00030725">
                  <w:pPr>
                    <w:widowControl w:val="0"/>
                    <w:ind w:left="-67" w:right="-43"/>
                    <w:jc w:val="center"/>
                    <w:rPr>
                      <w:rStyle w:val="rvts30"/>
                    </w:rPr>
                  </w:pPr>
                  <w:r w:rsidRPr="006213F2">
                    <w:rPr>
                      <w:rStyle w:val="rvts30"/>
                    </w:rPr>
                    <w:t>Значимость критерия</w:t>
                  </w:r>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6213F2" w:rsidRDefault="00030725" w:rsidP="00030725">
                  <w:pPr>
                    <w:widowControl w:val="0"/>
                    <w:ind w:left="-57"/>
                    <w:rPr>
                      <w:b/>
                      <w:sz w:val="22"/>
                      <w:szCs w:val="22"/>
                    </w:rPr>
                  </w:pPr>
                  <w:r w:rsidRPr="006213F2">
                    <w:rPr>
                      <w:b/>
                      <w:sz w:val="22"/>
                      <w:szCs w:val="22"/>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C228AA" w:rsidRPr="006213F2" w:rsidRDefault="00C35493" w:rsidP="00221920">
                  <w:pPr>
                    <w:widowControl w:val="0"/>
                    <w:ind w:left="-57"/>
                    <w:jc w:val="center"/>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hAnsi="Cambria Math"/>
                          <w:sz w:val="22"/>
                          <w:szCs w:val="22"/>
                          <w:lang w:eastAsia="en-US"/>
                        </w:rPr>
                        <m:t>=75</m:t>
                      </m:r>
                    </m:oMath>
                  </m:oMathPara>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6213F2" w:rsidRDefault="003F678F" w:rsidP="00030725">
                  <w:pPr>
                    <w:widowControl w:val="0"/>
                    <w:ind w:left="-57"/>
                    <w:rPr>
                      <w:b/>
                      <w:sz w:val="22"/>
                      <w:szCs w:val="22"/>
                    </w:rPr>
                  </w:pPr>
                  <w:r w:rsidRPr="003F678F">
                    <w:rPr>
                      <w:b/>
                      <w:sz w:val="22"/>
                      <w:szCs w:val="22"/>
                    </w:rPr>
                    <w:t>Опыт выполнения работ</w:t>
                  </w:r>
                  <w:r w:rsidR="00221920">
                    <w:rPr>
                      <w:b/>
                      <w:sz w:val="22"/>
                      <w:szCs w:val="22"/>
                    </w:rPr>
                    <w:t xml:space="preserve"> и репутация</w:t>
                  </w:r>
                  <w:r w:rsidRPr="003F678F">
                    <w:rPr>
                      <w:b/>
                      <w:sz w:val="22"/>
                      <w:szCs w:val="22"/>
                    </w:rPr>
                    <w:t>:</w:t>
                  </w:r>
                </w:p>
              </w:tc>
              <w:tc>
                <w:tcPr>
                  <w:tcW w:w="1204" w:type="dxa"/>
                  <w:tcBorders>
                    <w:top w:val="single" w:sz="4" w:space="0" w:color="auto"/>
                    <w:left w:val="single" w:sz="4" w:space="0" w:color="auto"/>
                    <w:bottom w:val="single" w:sz="4" w:space="0" w:color="auto"/>
                    <w:right w:val="single" w:sz="4" w:space="0" w:color="auto"/>
                  </w:tcBorders>
                  <w:hideMark/>
                </w:tcPr>
                <w:p w:rsidR="00030725" w:rsidRPr="006213F2" w:rsidRDefault="00C35493" w:rsidP="00B600D6">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O</m:t>
                          </m:r>
                        </m:sub>
                      </m:sSub>
                      <m:r>
                        <w:rPr>
                          <w:rFonts w:ascii="Cambria Math" w:eastAsia="Calibri" w:hAnsi="Cambria Math"/>
                          <w:sz w:val="22"/>
                          <w:szCs w:val="22"/>
                          <w:lang w:eastAsia="en-US"/>
                        </w:rPr>
                        <m:t>=15</m:t>
                      </m:r>
                    </m:oMath>
                  </m:oMathPara>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86390" w:rsidRPr="00F87C0C" w:rsidRDefault="00086390" w:rsidP="00890C5F">
                  <w:pPr>
                    <w:pStyle w:val="afff0"/>
                    <w:numPr>
                      <w:ilvl w:val="0"/>
                      <w:numId w:val="61"/>
                    </w:numPr>
                    <w:spacing w:after="0" w:line="240" w:lineRule="auto"/>
                    <w:ind w:left="240" w:hanging="283"/>
                    <w:rPr>
                      <w:rFonts w:ascii="Times New Roman" w:hAnsi="Times New Roman"/>
                    </w:rPr>
                  </w:pPr>
                  <w:r w:rsidRPr="00F87C0C">
                    <w:rPr>
                      <w:rFonts w:ascii="Times New Roman" w:hAnsi="Times New Roman"/>
                    </w:rPr>
                    <w:t>наличие у Исполнителя опыта работы с предприятиями ГК «</w:t>
                  </w:r>
                  <w:proofErr w:type="spellStart"/>
                  <w:r w:rsidRPr="00F87C0C">
                    <w:rPr>
                      <w:rFonts w:ascii="Times New Roman" w:hAnsi="Times New Roman"/>
                    </w:rPr>
                    <w:t>Росатом</w:t>
                  </w:r>
                  <w:proofErr w:type="spellEnd"/>
                  <w:r w:rsidRPr="00F87C0C">
                    <w:rPr>
                      <w:rFonts w:ascii="Times New Roman" w:hAnsi="Times New Roman"/>
                    </w:rPr>
                    <w:t xml:space="preserve">»; </w:t>
                  </w:r>
                </w:p>
                <w:p w:rsidR="00086390" w:rsidRPr="00F87C0C" w:rsidRDefault="00086390" w:rsidP="00890C5F">
                  <w:pPr>
                    <w:pStyle w:val="afff0"/>
                    <w:numPr>
                      <w:ilvl w:val="0"/>
                      <w:numId w:val="61"/>
                    </w:numPr>
                    <w:spacing w:after="0" w:line="240" w:lineRule="auto"/>
                    <w:ind w:left="240" w:hanging="283"/>
                    <w:rPr>
                      <w:rFonts w:ascii="Times New Roman" w:hAnsi="Times New Roman"/>
                    </w:rPr>
                  </w:pPr>
                  <w:r w:rsidRPr="00F87C0C">
                    <w:rPr>
                      <w:rFonts w:ascii="Times New Roman" w:hAnsi="Times New Roman"/>
                    </w:rPr>
                    <w:t>наличие у Исполнителя опыт</w:t>
                  </w:r>
                  <w:r w:rsidR="004F7C25">
                    <w:rPr>
                      <w:rFonts w:ascii="Times New Roman" w:hAnsi="Times New Roman"/>
                    </w:rPr>
                    <w:t>а</w:t>
                  </w:r>
                  <w:r w:rsidRPr="00F87C0C">
                    <w:rPr>
                      <w:rFonts w:ascii="Times New Roman" w:hAnsi="Times New Roman"/>
                    </w:rPr>
                    <w:t xml:space="preserve"> участия в работах по управлению проектами с бюджетом более 6 млн. рублей и программ более 6 млн. рублей;</w:t>
                  </w:r>
                </w:p>
                <w:p w:rsidR="00086390" w:rsidRPr="00F87C0C" w:rsidRDefault="00086390" w:rsidP="00890C5F">
                  <w:pPr>
                    <w:pStyle w:val="afff0"/>
                    <w:numPr>
                      <w:ilvl w:val="0"/>
                      <w:numId w:val="61"/>
                    </w:numPr>
                    <w:spacing w:after="0" w:line="240" w:lineRule="auto"/>
                    <w:ind w:left="240" w:hanging="283"/>
                    <w:rPr>
                      <w:rFonts w:ascii="Times New Roman" w:hAnsi="Times New Roman"/>
                    </w:rPr>
                  </w:pPr>
                  <w:r w:rsidRPr="00F87C0C">
                    <w:rPr>
                      <w:rFonts w:ascii="Times New Roman" w:hAnsi="Times New Roman"/>
                    </w:rPr>
                    <w:t>наличие у Исполнителя опыта внедрения проектного управления, включая описание данного опыта;</w:t>
                  </w:r>
                </w:p>
                <w:p w:rsidR="00030725" w:rsidRPr="00086390" w:rsidRDefault="00086390" w:rsidP="00890C5F">
                  <w:pPr>
                    <w:pStyle w:val="afff0"/>
                    <w:numPr>
                      <w:ilvl w:val="0"/>
                      <w:numId w:val="61"/>
                    </w:numPr>
                    <w:spacing w:after="0" w:line="240" w:lineRule="auto"/>
                    <w:ind w:left="240" w:hanging="283"/>
                    <w:rPr>
                      <w:rFonts w:ascii="Times New Roman" w:hAnsi="Times New Roman"/>
                      <w:sz w:val="20"/>
                      <w:szCs w:val="20"/>
                    </w:rPr>
                  </w:pPr>
                  <w:r w:rsidRPr="00F87C0C">
                    <w:rPr>
                      <w:rFonts w:ascii="Times New Roman" w:hAnsi="Times New Roman"/>
                    </w:rPr>
                    <w:t>наличие у Исполнителя опыта организации системы обучения;</w:t>
                  </w:r>
                </w:p>
              </w:tc>
              <w:tc>
                <w:tcPr>
                  <w:tcW w:w="1204" w:type="dxa"/>
                  <w:tcBorders>
                    <w:top w:val="single" w:sz="4" w:space="0" w:color="auto"/>
                    <w:left w:val="single" w:sz="4" w:space="0" w:color="auto"/>
                    <w:bottom w:val="single" w:sz="4" w:space="0" w:color="auto"/>
                    <w:right w:val="single" w:sz="4" w:space="0" w:color="auto"/>
                  </w:tcBorders>
                  <w:hideMark/>
                </w:tcPr>
                <w:p w:rsidR="00F87C0C" w:rsidRDefault="00C35493" w:rsidP="00030725">
                  <w:pPr>
                    <w:widowControl w:val="0"/>
                    <w:ind w:left="-57"/>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O1</m:t>
                          </m:r>
                        </m:sub>
                      </m:sSub>
                      <m:r>
                        <w:rPr>
                          <w:rFonts w:ascii="Cambria Math" w:eastAsia="Calibri" w:hAnsi="Cambria Math"/>
                          <w:sz w:val="22"/>
                          <w:szCs w:val="22"/>
                          <w:lang w:eastAsia="en-US"/>
                        </w:rPr>
                        <m:t>=25</m:t>
                      </m:r>
                    </m:oMath>
                  </m:oMathPara>
                </w:p>
                <w:p w:rsidR="00F87C0C" w:rsidRDefault="00F87C0C" w:rsidP="00030725">
                  <w:pPr>
                    <w:widowControl w:val="0"/>
                    <w:ind w:left="-57"/>
                    <w:jc w:val="center"/>
                    <w:rPr>
                      <w:sz w:val="22"/>
                      <w:szCs w:val="22"/>
                      <w:lang w:val="en-US"/>
                    </w:rPr>
                  </w:pPr>
                </w:p>
                <w:p w:rsidR="006C3BC6" w:rsidRDefault="00C35493" w:rsidP="00030725">
                  <w:pPr>
                    <w:widowControl w:val="0"/>
                    <w:ind w:left="-57"/>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O2</m:t>
                          </m:r>
                        </m:sub>
                      </m:sSub>
                      <m:r>
                        <w:rPr>
                          <w:rFonts w:ascii="Cambria Math" w:eastAsia="Calibri" w:hAnsi="Cambria Math"/>
                          <w:sz w:val="22"/>
                          <w:szCs w:val="22"/>
                          <w:lang w:eastAsia="en-US"/>
                        </w:rPr>
                        <m:t>=25</m:t>
                      </m:r>
                    </m:oMath>
                  </m:oMathPara>
                </w:p>
                <w:p w:rsidR="006C3BC6" w:rsidRPr="006C3BC6" w:rsidRDefault="006C3BC6" w:rsidP="006C3BC6">
                  <w:pPr>
                    <w:rPr>
                      <w:sz w:val="22"/>
                      <w:szCs w:val="22"/>
                      <w:lang w:val="en-US"/>
                    </w:rPr>
                  </w:pPr>
                </w:p>
                <w:p w:rsidR="006C3BC6" w:rsidRPr="006C3BC6" w:rsidRDefault="006C3BC6" w:rsidP="006C3BC6">
                  <w:pPr>
                    <w:rPr>
                      <w:sz w:val="22"/>
                      <w:szCs w:val="22"/>
                      <w:lang w:val="en-US"/>
                    </w:rPr>
                  </w:pPr>
                </w:p>
                <w:p w:rsidR="006C3BC6" w:rsidRDefault="006C3BC6" w:rsidP="006C3BC6">
                  <w:pPr>
                    <w:rPr>
                      <w:sz w:val="22"/>
                      <w:szCs w:val="22"/>
                      <w:lang w:val="en-US"/>
                    </w:rPr>
                  </w:pPr>
                </w:p>
                <w:p w:rsidR="006C3BC6" w:rsidRDefault="00C35493" w:rsidP="006C3BC6">
                  <w:pP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O3</m:t>
                          </m:r>
                        </m:sub>
                      </m:sSub>
                      <m:r>
                        <w:rPr>
                          <w:rFonts w:ascii="Cambria Math" w:eastAsia="Calibri" w:hAnsi="Cambria Math"/>
                          <w:sz w:val="22"/>
                          <w:szCs w:val="22"/>
                          <w:lang w:eastAsia="en-US"/>
                        </w:rPr>
                        <m:t>=25</m:t>
                      </m:r>
                    </m:oMath>
                  </m:oMathPara>
                </w:p>
                <w:p w:rsidR="006C3BC6" w:rsidRPr="006C3BC6" w:rsidRDefault="006C3BC6" w:rsidP="006C3BC6">
                  <w:pPr>
                    <w:rPr>
                      <w:sz w:val="22"/>
                      <w:szCs w:val="22"/>
                      <w:lang w:val="en-US"/>
                    </w:rPr>
                  </w:pPr>
                </w:p>
                <w:p w:rsidR="006C3BC6" w:rsidRDefault="006C3BC6" w:rsidP="006C3BC6">
                  <w:pPr>
                    <w:rPr>
                      <w:sz w:val="22"/>
                      <w:szCs w:val="22"/>
                      <w:lang w:val="en-US"/>
                    </w:rPr>
                  </w:pPr>
                </w:p>
                <w:p w:rsidR="006C3BC6" w:rsidRPr="006C3BC6" w:rsidRDefault="00C35493" w:rsidP="006C3BC6">
                  <w:pP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O4</m:t>
                          </m:r>
                        </m:sub>
                      </m:sSub>
                      <m:r>
                        <w:rPr>
                          <w:rFonts w:ascii="Cambria Math" w:eastAsia="Calibri" w:hAnsi="Cambria Math"/>
                          <w:sz w:val="22"/>
                          <w:szCs w:val="22"/>
                          <w:lang w:eastAsia="en-US"/>
                        </w:rPr>
                        <m:t>=25</m:t>
                      </m:r>
                    </m:oMath>
                  </m:oMathPara>
                </w:p>
              </w:tc>
            </w:tr>
            <w:tr w:rsidR="00221920"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221920" w:rsidRPr="00086390" w:rsidRDefault="00941A9A" w:rsidP="00276A66">
                  <w:pPr>
                    <w:widowControl w:val="0"/>
                    <w:rPr>
                      <w:b/>
                      <w:sz w:val="22"/>
                      <w:szCs w:val="22"/>
                    </w:rPr>
                  </w:pPr>
                  <w:r w:rsidRPr="00086390">
                    <w:rPr>
                      <w:b/>
                      <w:sz w:val="22"/>
                      <w:szCs w:val="22"/>
                    </w:rPr>
                    <w:t>Качество технического предложения</w:t>
                  </w:r>
                  <w:r w:rsidR="00F87C0C">
                    <w:rPr>
                      <w:b/>
                      <w:sz w:val="22"/>
                      <w:szCs w:val="22"/>
                    </w:rPr>
                    <w:t>:</w:t>
                  </w:r>
                </w:p>
              </w:tc>
              <w:tc>
                <w:tcPr>
                  <w:tcW w:w="1204" w:type="dxa"/>
                  <w:tcBorders>
                    <w:top w:val="single" w:sz="4" w:space="0" w:color="auto"/>
                    <w:left w:val="single" w:sz="4" w:space="0" w:color="auto"/>
                    <w:bottom w:val="single" w:sz="4" w:space="0" w:color="auto"/>
                    <w:right w:val="single" w:sz="4" w:space="0" w:color="auto"/>
                  </w:tcBorders>
                  <w:hideMark/>
                </w:tcPr>
                <w:p w:rsidR="00221920" w:rsidRPr="006213F2" w:rsidRDefault="00C35493" w:rsidP="00022C36">
                  <w:pPr>
                    <w:widowControl w:val="0"/>
                    <w:ind w:left="-57"/>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K</m:t>
                          </m:r>
                        </m:sub>
                      </m:sSub>
                      <m:r>
                        <w:rPr>
                          <w:rFonts w:ascii="Cambria Math" w:eastAsia="Calibri" w:hAnsi="Cambria Math"/>
                          <w:sz w:val="22"/>
                          <w:szCs w:val="22"/>
                          <w:lang w:eastAsia="en-US"/>
                        </w:rPr>
                        <m:t>=10</m:t>
                      </m:r>
                    </m:oMath>
                  </m:oMathPara>
                </w:p>
              </w:tc>
            </w:tr>
            <w:tr w:rsidR="00F87C0C"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F87C0C" w:rsidRPr="00F87C0C" w:rsidRDefault="00F87C0C" w:rsidP="00890C5F">
                  <w:pPr>
                    <w:pStyle w:val="afff0"/>
                    <w:numPr>
                      <w:ilvl w:val="0"/>
                      <w:numId w:val="60"/>
                    </w:numPr>
                    <w:spacing w:after="0" w:line="240" w:lineRule="auto"/>
                    <w:ind w:left="239" w:hanging="284"/>
                    <w:jc w:val="both"/>
                    <w:rPr>
                      <w:rFonts w:ascii="Times New Roman" w:hAnsi="Times New Roman"/>
                    </w:rPr>
                  </w:pPr>
                  <w:r w:rsidRPr="00F87C0C">
                    <w:rPr>
                      <w:rFonts w:ascii="Times New Roman" w:hAnsi="Times New Roman"/>
                    </w:rPr>
                    <w:t>наличие у Исполнителя системы оценки персонала в области проектного управления;</w:t>
                  </w:r>
                </w:p>
                <w:p w:rsidR="00F87C0C" w:rsidRPr="00F87C0C" w:rsidRDefault="00F87C0C" w:rsidP="00890C5F">
                  <w:pPr>
                    <w:pStyle w:val="afff0"/>
                    <w:numPr>
                      <w:ilvl w:val="0"/>
                      <w:numId w:val="60"/>
                    </w:numPr>
                    <w:spacing w:after="0" w:line="240" w:lineRule="auto"/>
                    <w:ind w:left="239" w:hanging="284"/>
                    <w:jc w:val="both"/>
                    <w:rPr>
                      <w:rFonts w:ascii="Times New Roman" w:hAnsi="Times New Roman"/>
                    </w:rPr>
                  </w:pPr>
                  <w:r w:rsidRPr="00F87C0C">
                    <w:rPr>
                      <w:rFonts w:ascii="Times New Roman" w:hAnsi="Times New Roman"/>
                    </w:rPr>
                    <w:t xml:space="preserve">наличие у Исполнителя деловых </w:t>
                  </w:r>
                  <w:proofErr w:type="spellStart"/>
                  <w:r w:rsidRPr="00F87C0C">
                    <w:rPr>
                      <w:rFonts w:ascii="Times New Roman" w:hAnsi="Times New Roman"/>
                    </w:rPr>
                    <w:t>стимуляционных</w:t>
                  </w:r>
                  <w:proofErr w:type="spellEnd"/>
                  <w:r w:rsidRPr="00F87C0C">
                    <w:rPr>
                      <w:rFonts w:ascii="Times New Roman" w:hAnsi="Times New Roman"/>
                    </w:rPr>
                    <w:t xml:space="preserve"> игр в линейк</w:t>
                  </w:r>
                  <w:r w:rsidR="002A771E">
                    <w:rPr>
                      <w:rFonts w:ascii="Times New Roman" w:hAnsi="Times New Roman"/>
                    </w:rPr>
                    <w:t>е</w:t>
                  </w:r>
                  <w:r w:rsidRPr="00F87C0C">
                    <w:rPr>
                      <w:rFonts w:ascii="Times New Roman" w:hAnsi="Times New Roman"/>
                    </w:rPr>
                    <w:t xml:space="preserve"> курсов по управлению проектами;</w:t>
                  </w:r>
                </w:p>
                <w:p w:rsidR="00F87C0C" w:rsidRPr="00F87C0C" w:rsidRDefault="00F87C0C" w:rsidP="00890C5F">
                  <w:pPr>
                    <w:pStyle w:val="afff0"/>
                    <w:widowControl w:val="0"/>
                    <w:numPr>
                      <w:ilvl w:val="0"/>
                      <w:numId w:val="60"/>
                    </w:numPr>
                    <w:spacing w:after="0" w:line="240" w:lineRule="auto"/>
                    <w:ind w:left="239" w:hanging="284"/>
                    <w:rPr>
                      <w:b/>
                    </w:rPr>
                  </w:pPr>
                  <w:r w:rsidRPr="00F87C0C">
                    <w:rPr>
                      <w:rFonts w:ascii="Times New Roman" w:hAnsi="Times New Roman"/>
                      <w:bCs/>
                      <w:color w:val="000000"/>
                    </w:rPr>
                    <w:t>наличие действующей системы менеджмента качества, сертифицированной в соответствии с международными стандартами ИСО 9001</w:t>
                  </w:r>
                </w:p>
              </w:tc>
              <w:tc>
                <w:tcPr>
                  <w:tcW w:w="1204" w:type="dxa"/>
                  <w:tcBorders>
                    <w:top w:val="single" w:sz="4" w:space="0" w:color="auto"/>
                    <w:left w:val="single" w:sz="4" w:space="0" w:color="auto"/>
                    <w:bottom w:val="single" w:sz="4" w:space="0" w:color="auto"/>
                    <w:right w:val="single" w:sz="4" w:space="0" w:color="auto"/>
                  </w:tcBorders>
                  <w:hideMark/>
                </w:tcPr>
                <w:p w:rsidR="00F87C0C" w:rsidRDefault="00C35493" w:rsidP="00F87C0C">
                  <w:pPr>
                    <w:widowControl w:val="0"/>
                    <w:ind w:left="-57"/>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k1</m:t>
                          </m:r>
                        </m:sub>
                      </m:sSub>
                      <m:r>
                        <w:rPr>
                          <w:rFonts w:ascii="Cambria Math" w:eastAsia="Calibri" w:hAnsi="Cambria Math"/>
                          <w:sz w:val="22"/>
                          <w:szCs w:val="22"/>
                          <w:lang w:eastAsia="en-US"/>
                        </w:rPr>
                        <m:t>=30</m:t>
                      </m:r>
                    </m:oMath>
                  </m:oMathPara>
                </w:p>
                <w:p w:rsidR="00F87C0C" w:rsidRDefault="00F87C0C" w:rsidP="00F87C0C">
                  <w:pPr>
                    <w:widowControl w:val="0"/>
                    <w:ind w:left="-57"/>
                    <w:jc w:val="center"/>
                    <w:rPr>
                      <w:sz w:val="22"/>
                      <w:szCs w:val="22"/>
                    </w:rPr>
                  </w:pPr>
                </w:p>
                <w:p w:rsidR="00F87C0C" w:rsidRDefault="00C35493" w:rsidP="00F87C0C">
                  <w:pPr>
                    <w:widowControl w:val="0"/>
                    <w:ind w:left="-57"/>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k2</m:t>
                          </m:r>
                        </m:sub>
                      </m:sSub>
                      <m:r>
                        <w:rPr>
                          <w:rFonts w:ascii="Cambria Math" w:eastAsia="Calibri" w:hAnsi="Cambria Math"/>
                          <w:sz w:val="22"/>
                          <w:szCs w:val="22"/>
                          <w:lang w:eastAsia="en-US"/>
                        </w:rPr>
                        <m:t>=30</m:t>
                      </m:r>
                    </m:oMath>
                  </m:oMathPara>
                </w:p>
                <w:p w:rsidR="00F87C0C" w:rsidRDefault="00F87C0C" w:rsidP="006C3BC6">
                  <w:pPr>
                    <w:widowControl w:val="0"/>
                    <w:ind w:left="-57"/>
                    <w:jc w:val="center"/>
                    <w:rPr>
                      <w:sz w:val="22"/>
                      <w:szCs w:val="22"/>
                      <w:lang w:val="en-US" w:eastAsia="en-US"/>
                    </w:rPr>
                  </w:pPr>
                </w:p>
                <w:p w:rsidR="006C3BC6" w:rsidRDefault="006C3BC6" w:rsidP="006C3BC6">
                  <w:pPr>
                    <w:widowControl w:val="0"/>
                    <w:ind w:left="-57"/>
                    <w:jc w:val="center"/>
                    <w:rPr>
                      <w:sz w:val="22"/>
                      <w:szCs w:val="22"/>
                      <w:lang w:val="en-US" w:eastAsia="en-US"/>
                    </w:rPr>
                  </w:pPr>
                </w:p>
                <w:p w:rsidR="006C3BC6" w:rsidRPr="006C3BC6" w:rsidRDefault="00C35493" w:rsidP="006C3BC6">
                  <w:pPr>
                    <w:widowControl w:val="0"/>
                    <w:ind w:left="-57"/>
                    <w:jc w:val="center"/>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k3</m:t>
                          </m:r>
                        </m:sub>
                      </m:sSub>
                      <m:r>
                        <w:rPr>
                          <w:rFonts w:ascii="Cambria Math" w:eastAsia="Calibri" w:hAnsi="Cambria Math"/>
                          <w:sz w:val="22"/>
                          <w:szCs w:val="22"/>
                          <w:lang w:eastAsia="en-US"/>
                        </w:rPr>
                        <m:t>=40</m:t>
                      </m:r>
                    </m:oMath>
                  </m:oMathPara>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3F678F" w:rsidRDefault="00030725" w:rsidP="00030725">
                  <w:pPr>
                    <w:widowControl w:val="0"/>
                    <w:rPr>
                      <w:b/>
                      <w:sz w:val="22"/>
                      <w:szCs w:val="22"/>
                    </w:rPr>
                  </w:pPr>
                  <w:r w:rsidRPr="003F678F">
                    <w:rPr>
                      <w:b/>
                      <w:bCs/>
                      <w:iCs/>
                      <w:sz w:val="22"/>
                      <w:szCs w:val="22"/>
                    </w:rPr>
                    <w:lastRenderedPageBreak/>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030725" w:rsidRPr="003F678F" w:rsidRDefault="00030725" w:rsidP="00030725">
                  <w:pPr>
                    <w:widowControl w:val="0"/>
                    <w:jc w:val="center"/>
                    <w:rPr>
                      <w:b/>
                      <w:sz w:val="22"/>
                      <w:szCs w:val="22"/>
                    </w:rPr>
                  </w:pPr>
                  <w:r w:rsidRPr="003F678F">
                    <w:rPr>
                      <w:b/>
                      <w:sz w:val="22"/>
                      <w:szCs w:val="22"/>
                    </w:rPr>
                    <w:t>100</w:t>
                  </w:r>
                </w:p>
              </w:tc>
            </w:tr>
          </w:tbl>
          <w:p w:rsidR="00395A2E" w:rsidRPr="006213F2" w:rsidRDefault="00395A2E" w:rsidP="00395A2E">
            <w:pPr>
              <w:pStyle w:val="a2"/>
              <w:numPr>
                <w:ilvl w:val="0"/>
                <w:numId w:val="0"/>
              </w:numPr>
              <w:tabs>
                <w:tab w:val="left" w:pos="0"/>
                <w:tab w:val="left" w:pos="353"/>
              </w:tabs>
              <w:spacing w:before="60" w:after="60" w:line="240" w:lineRule="auto"/>
              <w:ind w:left="1134" w:right="153"/>
            </w:pP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Методика оценки заявок на участие в запросе предложений</w:t>
            </w:r>
          </w:p>
        </w:tc>
        <w:tc>
          <w:tcPr>
            <w:tcW w:w="6521" w:type="dxa"/>
          </w:tcPr>
          <w:p w:rsidR="00395A2E" w:rsidRPr="006213F2" w:rsidRDefault="00395A2E" w:rsidP="00395A2E">
            <w:pPr>
              <w:widowControl w:val="0"/>
              <w:rPr>
                <w:sz w:val="22"/>
                <w:szCs w:val="22"/>
              </w:rPr>
            </w:pPr>
            <w:r w:rsidRPr="006213F2">
              <w:rPr>
                <w:sz w:val="22"/>
                <w:szCs w:val="22"/>
              </w:rPr>
              <w:t xml:space="preserve">В соответствии с Правилами оценки предложений на участие в </w:t>
            </w:r>
            <w:r w:rsidR="00766D3B" w:rsidRPr="006213F2">
              <w:rPr>
                <w:sz w:val="22"/>
                <w:szCs w:val="22"/>
              </w:rPr>
              <w:t>открыт</w:t>
            </w:r>
            <w:r w:rsidRPr="006213F2">
              <w:rPr>
                <w:sz w:val="22"/>
                <w:szCs w:val="22"/>
              </w:rPr>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6213F2" w:rsidRDefault="00BF6789" w:rsidP="00AE2A91">
            <w:pPr>
              <w:widowControl w:val="0"/>
              <w:numPr>
                <w:ilvl w:val="0"/>
                <w:numId w:val="37"/>
              </w:numPr>
              <w:tabs>
                <w:tab w:val="left" w:pos="778"/>
              </w:tabs>
              <w:ind w:left="495" w:firstLine="0"/>
              <w:jc w:val="both"/>
              <w:rPr>
                <w:sz w:val="22"/>
                <w:szCs w:val="22"/>
              </w:rPr>
            </w:pPr>
            <w:bookmarkStart w:id="211" w:name="_Toc269375554"/>
            <w:bookmarkStart w:id="212" w:name="_Toc287001046"/>
            <w:bookmarkStart w:id="213" w:name="_Toc287002824"/>
            <w:bookmarkStart w:id="214" w:name="_Toc294775019"/>
            <w:r w:rsidRPr="006213F2">
              <w:rPr>
                <w:sz w:val="22"/>
                <w:szCs w:val="22"/>
              </w:rPr>
              <w:t>Оценка предложений по критерию – «Цена»:</w:t>
            </w:r>
            <w:bookmarkEnd w:id="211"/>
            <w:bookmarkEnd w:id="212"/>
            <w:bookmarkEnd w:id="213"/>
            <w:bookmarkEnd w:id="214"/>
          </w:p>
          <w:p w:rsidR="00BF6789" w:rsidRPr="006213F2" w:rsidRDefault="00BF6789" w:rsidP="00AE2A91">
            <w:pPr>
              <w:widowControl w:val="0"/>
              <w:jc w:val="both"/>
              <w:rPr>
                <w:sz w:val="22"/>
                <w:szCs w:val="22"/>
              </w:rPr>
            </w:pPr>
            <w:r w:rsidRPr="006213F2">
              <w:rPr>
                <w:sz w:val="22"/>
                <w:szCs w:val="22"/>
              </w:rPr>
              <w:t>Единый базис сравнения ценовых предложений:</w:t>
            </w:r>
          </w:p>
          <w:p w:rsidR="00BF6789" w:rsidRPr="006213F2" w:rsidRDefault="00BF6789" w:rsidP="00AE2A91">
            <w:pPr>
              <w:widowControl w:val="0"/>
              <w:jc w:val="both"/>
              <w:rPr>
                <w:sz w:val="22"/>
                <w:szCs w:val="22"/>
              </w:rPr>
            </w:pPr>
            <w:r w:rsidRPr="006213F2">
              <w:rPr>
                <w:sz w:val="22"/>
                <w:szCs w:val="22"/>
              </w:rPr>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6213F2" w:rsidRDefault="00BF6789" w:rsidP="00AE2A91">
            <w:pPr>
              <w:widowControl w:val="0"/>
              <w:jc w:val="both"/>
              <w:rPr>
                <w:sz w:val="22"/>
                <w:szCs w:val="22"/>
              </w:rPr>
            </w:pPr>
            <w:r w:rsidRPr="006213F2">
              <w:rPr>
                <w:sz w:val="22"/>
                <w:szCs w:val="22"/>
              </w:rPr>
              <w:t xml:space="preserve">Рейтинг, присуждаемый  </w:t>
            </w:r>
            <m:oMath>
              <m:r>
                <w:rPr>
                  <w:rFonts w:ascii="Cambria Math" w:eastAsia="Calibri" w:hAnsi="Cambria Math"/>
                  <w:sz w:val="22"/>
                  <w:szCs w:val="22"/>
                </w:rPr>
                <m:t>i-му</m:t>
              </m:r>
            </m:oMath>
            <w:r w:rsidRPr="006213F2">
              <w:rPr>
                <w:sz w:val="22"/>
                <w:szCs w:val="22"/>
              </w:rPr>
              <w:t xml:space="preserve">  предложению по критерию – «цена» («цена за единицу работы, услуги, товары»), определяется по формуле:</w:t>
            </w:r>
          </w:p>
          <w:p w:rsidR="00BF6789" w:rsidRPr="006213F2" w:rsidRDefault="00C35493" w:rsidP="00BF6789">
            <w:pPr>
              <w:widowControl w:val="0"/>
              <w:autoSpaceDE w:val="0"/>
              <w:autoSpaceDN w:val="0"/>
              <w:spacing w:before="120" w:after="12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rFonts w:ascii="Cambria Math"/>
                    <w:sz w:val="22"/>
                    <w:szCs w:val="22"/>
                    <w:lang w:val="en-US" w:eastAsia="en-US"/>
                  </w:rPr>
                  <m:t>×</m:t>
                </m:r>
                <m:r>
                  <w:rPr>
                    <w:rFonts w:ascii="Cambria Math"/>
                    <w:sz w:val="22"/>
                    <w:szCs w:val="22"/>
                    <w:lang w:val="en-US" w:eastAsia="en-US"/>
                  </w:rPr>
                  <m:t>100;</m:t>
                </m:r>
              </m:oMath>
            </m:oMathPara>
          </w:p>
          <w:p w:rsidR="00BF6789" w:rsidRPr="006213F2" w:rsidRDefault="00BF6789" w:rsidP="00BF6789">
            <w:pPr>
              <w:widowControl w:val="0"/>
              <w:autoSpaceDE w:val="0"/>
              <w:autoSpaceDN w:val="0"/>
              <w:rPr>
                <w:sz w:val="22"/>
                <w:szCs w:val="22"/>
              </w:rPr>
            </w:pPr>
            <w:r w:rsidRPr="006213F2">
              <w:rPr>
                <w:sz w:val="22"/>
                <w:szCs w:val="22"/>
              </w:rPr>
              <w:t>где:</w:t>
            </w:r>
          </w:p>
          <w:p w:rsidR="00BF6789" w:rsidRPr="006213F2" w:rsidRDefault="00C35493" w:rsidP="00C228AA">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F6789" w:rsidRPr="006213F2">
              <w:rPr>
                <w:sz w:val="22"/>
                <w:szCs w:val="22"/>
              </w:rPr>
              <w:t xml:space="preserve">  –  рейтинг, присуждаемый предложению   </w:t>
            </w:r>
            <m:oMath>
              <m:r>
                <w:rPr>
                  <w:rFonts w:ascii="Cambria Math" w:hAnsi="Cambria Math"/>
                  <w:sz w:val="22"/>
                  <w:szCs w:val="22"/>
                  <w:lang w:eastAsia="en-US"/>
                </w:rPr>
                <m:t>i-го</m:t>
              </m:r>
            </m:oMath>
            <w:r w:rsidR="00BF6789" w:rsidRPr="006213F2">
              <w:rPr>
                <w:sz w:val="22"/>
                <w:szCs w:val="22"/>
              </w:rPr>
              <w:t xml:space="preserve">  участника по указанному критерию – «цена»;</w:t>
            </w:r>
          </w:p>
          <w:p w:rsidR="00BF6789" w:rsidRPr="006213F2" w:rsidRDefault="00C35493" w:rsidP="00C228AA">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BF6789" w:rsidRPr="006213F2">
              <w:rPr>
                <w:sz w:val="22"/>
                <w:szCs w:val="22"/>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BF6789" w:rsidRPr="006213F2" w:rsidRDefault="00C35493" w:rsidP="00BF6789">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BF6789" w:rsidRPr="006213F2">
              <w:rPr>
                <w:sz w:val="22"/>
                <w:szCs w:val="22"/>
              </w:rPr>
              <w:t xml:space="preserve">  –  </w:t>
            </w:r>
            <w:r w:rsidR="00BF6789" w:rsidRPr="006213F2">
              <w:rPr>
                <w:bCs/>
                <w:sz w:val="22"/>
                <w:szCs w:val="22"/>
              </w:rPr>
              <w:t xml:space="preserve">предложение участника процедуры закупки о цене договора, цене единицы продукции, указанной в заявке </w:t>
            </w:r>
            <w:r w:rsidR="00BF6789" w:rsidRPr="006213F2">
              <w:rPr>
                <w:sz w:val="22"/>
                <w:szCs w:val="22"/>
              </w:rPr>
              <w:t xml:space="preserve">на участие в </w:t>
            </w:r>
            <w:r w:rsidR="00B45A12" w:rsidRPr="006213F2">
              <w:rPr>
                <w:sz w:val="22"/>
                <w:szCs w:val="22"/>
              </w:rPr>
              <w:t>процедуре закупки</w:t>
            </w:r>
            <w:r w:rsidR="00BF6789" w:rsidRPr="006213F2">
              <w:rPr>
                <w:sz w:val="22"/>
                <w:szCs w:val="22"/>
              </w:rPr>
              <w:t xml:space="preserve"> </w:t>
            </w:r>
            <w:proofErr w:type="spellStart"/>
            <w:r w:rsidR="00BF6789" w:rsidRPr="006213F2">
              <w:rPr>
                <w:sz w:val="22"/>
                <w:szCs w:val="22"/>
                <w:lang w:val="en-US"/>
              </w:rPr>
              <w:t>i</w:t>
            </w:r>
            <w:proofErr w:type="spellEnd"/>
            <w:r w:rsidR="00BF6789" w:rsidRPr="006213F2">
              <w:rPr>
                <w:sz w:val="22"/>
                <w:szCs w:val="22"/>
              </w:rPr>
              <w:t>-го участника процедуры закупки, руб. без НДС.</w:t>
            </w:r>
          </w:p>
          <w:p w:rsidR="00BF6789" w:rsidRPr="006213F2" w:rsidRDefault="00BF6789" w:rsidP="00BF6789">
            <w:pPr>
              <w:widowControl w:val="0"/>
              <w:autoSpaceDE w:val="0"/>
              <w:autoSpaceDN w:val="0"/>
              <w:jc w:val="both"/>
              <w:rPr>
                <w:sz w:val="22"/>
                <w:szCs w:val="22"/>
              </w:rPr>
            </w:pPr>
            <w:r w:rsidRPr="006213F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C228AA" w:rsidRPr="000D761B" w:rsidRDefault="00C228AA" w:rsidP="00BF6789">
            <w:pPr>
              <w:widowControl w:val="0"/>
              <w:autoSpaceDE w:val="0"/>
              <w:autoSpaceDN w:val="0"/>
              <w:jc w:val="both"/>
              <w:rPr>
                <w:sz w:val="22"/>
                <w:szCs w:val="22"/>
              </w:rPr>
            </w:pPr>
          </w:p>
          <w:p w:rsidR="001D24F2" w:rsidRPr="000D761B" w:rsidRDefault="001D24F2" w:rsidP="00890C5F">
            <w:pPr>
              <w:widowControl w:val="0"/>
              <w:numPr>
                <w:ilvl w:val="0"/>
                <w:numId w:val="37"/>
              </w:numPr>
              <w:tabs>
                <w:tab w:val="left" w:pos="786"/>
              </w:tabs>
              <w:ind w:left="495" w:firstLine="0"/>
              <w:jc w:val="both"/>
              <w:rPr>
                <w:sz w:val="22"/>
                <w:szCs w:val="22"/>
              </w:rPr>
            </w:pPr>
            <w:bookmarkStart w:id="215" w:name="_Toc269375555"/>
            <w:bookmarkStart w:id="216" w:name="_Toc287001047"/>
            <w:bookmarkStart w:id="217" w:name="_Toc287002825"/>
            <w:bookmarkStart w:id="218" w:name="_Toc294775020"/>
            <w:r w:rsidRPr="000D761B">
              <w:rPr>
                <w:sz w:val="22"/>
                <w:szCs w:val="22"/>
              </w:rPr>
              <w:t xml:space="preserve">Оценка предложений по критерию – «Опыт </w:t>
            </w:r>
            <w:r w:rsidR="000D3909" w:rsidRPr="000D761B">
              <w:rPr>
                <w:sz w:val="22"/>
                <w:szCs w:val="22"/>
              </w:rPr>
              <w:t>выполнения работ</w:t>
            </w:r>
            <w:r w:rsidRPr="000D761B">
              <w:rPr>
                <w:sz w:val="22"/>
                <w:szCs w:val="22"/>
              </w:rPr>
              <w:t>»:</w:t>
            </w:r>
            <w:bookmarkEnd w:id="215"/>
            <w:bookmarkEnd w:id="216"/>
            <w:bookmarkEnd w:id="217"/>
            <w:bookmarkEnd w:id="218"/>
          </w:p>
          <w:p w:rsidR="001D24F2" w:rsidRPr="000D761B" w:rsidRDefault="001D24F2" w:rsidP="001D24F2">
            <w:pPr>
              <w:widowControl w:val="0"/>
              <w:tabs>
                <w:tab w:val="left" w:pos="0"/>
              </w:tabs>
              <w:jc w:val="both"/>
              <w:rPr>
                <w:sz w:val="22"/>
                <w:szCs w:val="22"/>
              </w:rPr>
            </w:pPr>
            <w:r w:rsidRPr="000D761B">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m:t>
              </m:r>
              <m:r>
                <w:rPr>
                  <w:rFonts w:ascii="Cambria Math" w:eastAsia="Calibri"/>
                  <w:sz w:val="22"/>
                  <w:szCs w:val="22"/>
                </w:rPr>
                <m:t>му</m:t>
              </m:r>
            </m:oMath>
            <w:r w:rsidRPr="000D761B">
              <w:rPr>
                <w:sz w:val="22"/>
                <w:szCs w:val="22"/>
              </w:rPr>
              <w:t xml:space="preserve">  предложению по критерию – «</w:t>
            </w:r>
            <w:r w:rsidR="00AA0313" w:rsidRPr="000D761B">
              <w:rPr>
                <w:sz w:val="22"/>
                <w:szCs w:val="22"/>
              </w:rPr>
              <w:t>Опыт выполнения работ</w:t>
            </w:r>
            <w:r w:rsidRPr="000D761B">
              <w:rPr>
                <w:sz w:val="22"/>
                <w:szCs w:val="22"/>
              </w:rPr>
              <w:t>» определяется по формуле:</w:t>
            </w:r>
          </w:p>
          <w:p w:rsidR="001D24F2" w:rsidRPr="000D761B" w:rsidRDefault="00C35493" w:rsidP="001D24F2">
            <w:pPr>
              <w:widowControl w:val="0"/>
              <w:tabs>
                <w:tab w:val="left" w:pos="0"/>
              </w:tabs>
              <w:spacing w:before="120" w:after="120"/>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rPr>
                      <m:t>O</m:t>
                    </m:r>
                  </m:e>
                  <m:sub>
                    <m:r>
                      <w:rPr>
                        <w:rFonts w:ascii="Cambria Math" w:eastAsia="Calibri"/>
                        <w:sz w:val="22"/>
                        <w:szCs w:val="22"/>
                        <w:lang w:eastAsia="en-US"/>
                      </w:rPr>
                      <m:t>i</m:t>
                    </m:r>
                  </m:sub>
                </m:sSub>
                <m:r>
                  <w:rPr>
                    <w:rFonts w:ascii="Cambria Math"/>
                    <w:sz w:val="22"/>
                    <w:szCs w:val="22"/>
                    <w:lang w:val="en-US" w:eastAsia="en-US"/>
                  </w:rPr>
                  <m:t>=</m:t>
                </m:r>
                <m:nary>
                  <m:naryPr>
                    <m:chr m:val="∑"/>
                    <m:limLoc m:val="undOvr"/>
                    <m:subHide m:val="on"/>
                    <m:supHide m:val="on"/>
                    <m:ctrlPr>
                      <w:rPr>
                        <w:rFonts w:ascii="Cambria Math" w:hAnsi="Cambria Math"/>
                        <w:i/>
                        <w:sz w:val="22"/>
                        <w:szCs w:val="22"/>
                        <w:lang w:val="en-US" w:eastAsia="en-US"/>
                      </w:rPr>
                    </m:ctrlPr>
                  </m:naryPr>
                  <m:sub/>
                  <m:sup/>
                  <m:e>
                    <m:f>
                      <m:fPr>
                        <m:ctrlPr>
                          <w:rPr>
                            <w:rFonts w:ascii="Cambria Math" w:hAnsi="Cambria Math"/>
                            <w:i/>
                            <w:sz w:val="22"/>
                            <w:szCs w:val="22"/>
                            <w:lang w:val="en-US" w:eastAsia="en-US"/>
                          </w:rPr>
                        </m:ctrlPr>
                      </m:fPr>
                      <m:num>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wi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num>
                      <m:den>
                        <m:r>
                          <w:rPr>
                            <w:rFonts w:ascii="Cambria Math"/>
                            <w:sz w:val="22"/>
                            <w:szCs w:val="22"/>
                            <w:lang w:val="en-US" w:eastAsia="en-US"/>
                          </w:rPr>
                          <m:t>W</m:t>
                        </m:r>
                      </m:den>
                    </m:f>
                    <m:r>
                      <w:rPr>
                        <w:rFonts w:ascii="Cambria Math" w:hAnsi="Cambria Math"/>
                        <w:sz w:val="22"/>
                        <w:szCs w:val="22"/>
                        <w:lang w:val="en-US" w:eastAsia="en-US"/>
                      </w:rPr>
                      <m:t>∙</m:t>
                    </m:r>
                    <m:r>
                      <w:rPr>
                        <w:rFonts w:ascii="Cambria Math"/>
                        <w:sz w:val="22"/>
                        <w:szCs w:val="22"/>
                        <w:lang w:val="en-US" w:eastAsia="en-US"/>
                      </w:rPr>
                      <m:t>100</m:t>
                    </m:r>
                  </m:e>
                </m:nary>
                <m:r>
                  <w:rPr>
                    <w:rFonts w:ascii="Cambria Math"/>
                    <w:sz w:val="22"/>
                    <w:szCs w:val="22"/>
                    <w:lang w:val="en-US" w:eastAsia="en-US"/>
                  </w:rPr>
                  <m:t>;</m:t>
                </m:r>
              </m:oMath>
            </m:oMathPara>
          </w:p>
          <w:p w:rsidR="001D24F2" w:rsidRPr="000D761B" w:rsidRDefault="001D24F2" w:rsidP="001D24F2">
            <w:pPr>
              <w:widowControl w:val="0"/>
              <w:autoSpaceDE w:val="0"/>
              <w:autoSpaceDN w:val="0"/>
              <w:rPr>
                <w:sz w:val="22"/>
                <w:szCs w:val="22"/>
              </w:rPr>
            </w:pPr>
            <w:r w:rsidRPr="000D761B">
              <w:rPr>
                <w:sz w:val="22"/>
                <w:szCs w:val="22"/>
              </w:rPr>
              <w:t>где:</w:t>
            </w:r>
          </w:p>
          <w:p w:rsidR="001D24F2" w:rsidRPr="000D761B" w:rsidRDefault="00C35493" w:rsidP="001D24F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1D24F2" w:rsidRPr="000D761B">
              <w:rPr>
                <w:sz w:val="22"/>
                <w:szCs w:val="22"/>
              </w:rPr>
              <w:t xml:space="preserve">  –  оценка предложения   </w:t>
            </w:r>
            <m:oMath>
              <m:r>
                <w:rPr>
                  <w:rFonts w:ascii="Cambria Math" w:hAnsi="Cambria Math"/>
                  <w:sz w:val="22"/>
                  <w:szCs w:val="22"/>
                  <w:lang w:eastAsia="en-US"/>
                </w:rPr>
                <m:t>i</m:t>
              </m:r>
              <m:r>
                <w:rPr>
                  <w:sz w:val="22"/>
                  <w:szCs w:val="22"/>
                  <w:lang w:eastAsia="en-US"/>
                </w:rPr>
                <m:t>-го</m:t>
              </m:r>
            </m:oMath>
            <w:r w:rsidR="001D24F2" w:rsidRPr="000D761B">
              <w:rPr>
                <w:sz w:val="22"/>
                <w:szCs w:val="22"/>
              </w:rPr>
              <w:t xml:space="preserve">  участника по указанному критерию – «</w:t>
            </w:r>
            <w:r w:rsidR="000D761B" w:rsidRPr="000D761B">
              <w:rPr>
                <w:sz w:val="22"/>
                <w:szCs w:val="22"/>
              </w:rPr>
              <w:t>Опыт выполнения работ</w:t>
            </w:r>
            <w:r w:rsidR="001D24F2" w:rsidRPr="000D761B">
              <w:rPr>
                <w:sz w:val="22"/>
                <w:szCs w:val="22"/>
              </w:rPr>
              <w:t>»;</w:t>
            </w:r>
          </w:p>
          <w:p w:rsidR="001D24F2" w:rsidRPr="000D761B" w:rsidRDefault="00C35493" w:rsidP="001D24F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wi</m:t>
                  </m:r>
                </m:sub>
              </m:sSub>
            </m:oMath>
            <w:r w:rsidR="001D24F2" w:rsidRPr="000D761B">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1D24F2" w:rsidRPr="000D761B">
              <w:rPr>
                <w:sz w:val="22"/>
                <w:szCs w:val="22"/>
              </w:rPr>
              <w:t xml:space="preserve">  участника, </w:t>
            </w:r>
            <w:r w:rsidR="007E553C" w:rsidRPr="007E553C">
              <w:rPr>
                <w:i/>
                <w:sz w:val="22"/>
                <w:szCs w:val="22"/>
                <w:lang w:val="en-US"/>
              </w:rPr>
              <w:t>w</w:t>
            </w:r>
            <w:r w:rsidR="007E553C" w:rsidRPr="007E553C">
              <w:rPr>
                <w:i/>
                <w:sz w:val="22"/>
                <w:szCs w:val="22"/>
              </w:rPr>
              <w:t xml:space="preserve"> </w:t>
            </w:r>
            <w:r w:rsidR="007E553C">
              <w:rPr>
                <w:i/>
                <w:sz w:val="22"/>
                <w:szCs w:val="22"/>
              </w:rPr>
              <w:t>–</w:t>
            </w:r>
            <w:r w:rsidR="007E553C" w:rsidRPr="007E553C">
              <w:rPr>
                <w:i/>
                <w:sz w:val="22"/>
                <w:szCs w:val="22"/>
              </w:rPr>
              <w:t xml:space="preserve"> го</w:t>
            </w:r>
            <w:r w:rsidR="007E553C">
              <w:rPr>
                <w:sz w:val="22"/>
                <w:szCs w:val="22"/>
              </w:rPr>
              <w:t xml:space="preserve"> вида</w:t>
            </w:r>
            <w:r w:rsidR="001D24F2" w:rsidRPr="000D761B">
              <w:rPr>
                <w:sz w:val="22"/>
                <w:szCs w:val="22"/>
              </w:rPr>
              <w:t xml:space="preserve"> за последние 3 года, руб</w:t>
            </w:r>
            <w:proofErr w:type="gramStart"/>
            <w:r w:rsidR="001D24F2" w:rsidRPr="000D761B">
              <w:rPr>
                <w:sz w:val="22"/>
                <w:szCs w:val="22"/>
              </w:rPr>
              <w:t>.с</w:t>
            </w:r>
            <w:proofErr w:type="gramEnd"/>
            <w:r w:rsidR="001D24F2" w:rsidRPr="000D761B">
              <w:rPr>
                <w:sz w:val="22"/>
                <w:szCs w:val="22"/>
              </w:rPr>
              <w:t xml:space="preserve"> НДС;</w:t>
            </w:r>
          </w:p>
          <w:p w:rsidR="001D24F2" w:rsidRPr="000D761B" w:rsidRDefault="00C35493" w:rsidP="001D24F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1D24F2" w:rsidRPr="000D761B">
              <w:rPr>
                <w:sz w:val="22"/>
                <w:szCs w:val="22"/>
                <w:lang w:eastAsia="en-US"/>
              </w:rPr>
              <w:t xml:space="preserve"> </w:t>
            </w:r>
            <w:r w:rsidR="001D24F2" w:rsidRPr="000D761B">
              <w:rPr>
                <w:sz w:val="22"/>
                <w:szCs w:val="22"/>
              </w:rPr>
              <w:t>–  начальная (максимальная) цена договора, руб</w:t>
            </w:r>
            <w:proofErr w:type="gramStart"/>
            <w:r w:rsidR="001D24F2" w:rsidRPr="000D761B">
              <w:rPr>
                <w:sz w:val="22"/>
                <w:szCs w:val="22"/>
              </w:rPr>
              <w:t>.с</w:t>
            </w:r>
            <w:proofErr w:type="gramEnd"/>
            <w:r w:rsidR="001D24F2" w:rsidRPr="000D761B">
              <w:rPr>
                <w:sz w:val="22"/>
                <w:szCs w:val="22"/>
              </w:rPr>
              <w:t xml:space="preserve"> НДС;</w:t>
            </w:r>
          </w:p>
          <w:p w:rsidR="001D24F2" w:rsidRDefault="00C35493" w:rsidP="001D24F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О</m:t>
                  </m:r>
                </m:e>
                <m:sub>
                  <m:r>
                    <w:rPr>
                      <w:rFonts w:eastAsia="Calibri"/>
                      <w:sz w:val="22"/>
                      <w:szCs w:val="22"/>
                    </w:rPr>
                    <m:t>предел</m:t>
                  </m:r>
                </m:sub>
              </m:sSub>
            </m:oMath>
            <w:r w:rsidR="001D24F2" w:rsidRPr="000D761B">
              <w:rPr>
                <w:sz w:val="22"/>
                <w:szCs w:val="22"/>
              </w:rPr>
              <w:t xml:space="preserve"> –  предельное значение суммы цен договоров, сопоставимого характера и объема,  </w:t>
            </w:r>
            <m:oMath>
              <m:r>
                <w:rPr>
                  <w:rFonts w:ascii="Cambria Math" w:hAnsi="Cambria Math"/>
                  <w:sz w:val="22"/>
                  <w:szCs w:val="22"/>
                  <w:lang w:eastAsia="en-US"/>
                </w:rPr>
                <m:t>i</m:t>
              </m:r>
              <m:r>
                <w:rPr>
                  <w:sz w:val="22"/>
                  <w:szCs w:val="22"/>
                  <w:lang w:eastAsia="en-US"/>
                </w:rPr>
                <m:t>-го</m:t>
              </m:r>
            </m:oMath>
            <w:r w:rsidR="001D24F2" w:rsidRPr="000D761B">
              <w:rPr>
                <w:sz w:val="22"/>
                <w:szCs w:val="22"/>
              </w:rPr>
              <w:t xml:space="preserve">  участника, превышающее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proofErr w:type="gramStart"/>
            <w:r w:rsidR="001D24F2" w:rsidRPr="000D761B">
              <w:rPr>
                <w:sz w:val="22"/>
                <w:szCs w:val="22"/>
              </w:rPr>
              <w:t xml:space="preserve"> ,</w:t>
            </w:r>
            <w:proofErr w:type="gramEnd"/>
            <w:r w:rsidR="001D24F2" w:rsidRPr="000D761B">
              <w:rPr>
                <w:sz w:val="22"/>
                <w:szCs w:val="22"/>
              </w:rPr>
              <w:t xml:space="preserve"> руб.с НДС. ( </w:t>
            </w: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r>
                <w:rPr>
                  <w:rFonts w:ascii="Cambria Math" w:eastAsia="Calibri"/>
                  <w:sz w:val="22"/>
                  <w:szCs w:val="22"/>
                  <w:lang w:eastAsia="en-US"/>
                </w:rPr>
                <m:t>=6 000 000,00</m:t>
              </m:r>
            </m:oMath>
            <w:proofErr w:type="gramStart"/>
            <w:r w:rsidR="001D24F2" w:rsidRPr="000D761B">
              <w:rPr>
                <w:sz w:val="22"/>
                <w:szCs w:val="22"/>
              </w:rPr>
              <w:t xml:space="preserve"> )</w:t>
            </w:r>
            <w:proofErr w:type="gramEnd"/>
          </w:p>
          <w:p w:rsidR="007E553C" w:rsidRPr="000D761B" w:rsidRDefault="007E553C" w:rsidP="001D24F2">
            <w:pPr>
              <w:widowControl w:val="0"/>
              <w:autoSpaceDE w:val="0"/>
              <w:autoSpaceDN w:val="0"/>
              <w:jc w:val="both"/>
              <w:rPr>
                <w:sz w:val="22"/>
                <w:szCs w:val="22"/>
              </w:rPr>
            </w:pPr>
            <m:oMath>
              <m:r>
                <w:rPr>
                  <w:rFonts w:ascii="Cambria Math" w:hAnsi="Cambria Math"/>
                  <w:sz w:val="22"/>
                  <w:szCs w:val="22"/>
                  <w:lang w:eastAsia="en-US"/>
                </w:rPr>
                <w:lastRenderedPageBreak/>
                <m:t>w</m:t>
              </m:r>
            </m:oMath>
            <w:r w:rsidRPr="0047703A">
              <w:rPr>
                <w:sz w:val="22"/>
                <w:szCs w:val="22"/>
              </w:rPr>
              <w:t xml:space="preserve"> – количество </w:t>
            </w:r>
            <w:r w:rsidR="002A6537">
              <w:rPr>
                <w:sz w:val="22"/>
                <w:szCs w:val="22"/>
              </w:rPr>
              <w:t>подкритериев</w:t>
            </w:r>
          </w:p>
          <w:p w:rsidR="001D24F2" w:rsidRPr="000D761B" w:rsidRDefault="001D24F2" w:rsidP="001D24F2">
            <w:pPr>
              <w:widowControl w:val="0"/>
              <w:tabs>
                <w:tab w:val="left" w:pos="5115"/>
              </w:tabs>
              <w:autoSpaceDE w:val="0"/>
              <w:autoSpaceDN w:val="0"/>
              <w:jc w:val="both"/>
              <w:rPr>
                <w:sz w:val="22"/>
                <w:szCs w:val="22"/>
              </w:rPr>
            </w:pPr>
            <w:r w:rsidRPr="000D761B">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wi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r w:rsidRPr="000D761B">
              <w:rPr>
                <w:sz w:val="22"/>
                <w:szCs w:val="22"/>
              </w:rPr>
              <w:t>, то 100 баллов.</w:t>
            </w:r>
          </w:p>
          <w:p w:rsidR="00C228AA" w:rsidRPr="000D761B" w:rsidRDefault="001D24F2" w:rsidP="001D24F2">
            <w:pPr>
              <w:widowControl w:val="0"/>
              <w:autoSpaceDE w:val="0"/>
              <w:autoSpaceDN w:val="0"/>
              <w:jc w:val="both"/>
              <w:rPr>
                <w:sz w:val="22"/>
                <w:szCs w:val="22"/>
              </w:rPr>
            </w:pPr>
            <w:r w:rsidRPr="000D761B">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wi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proofErr w:type="gramStart"/>
            <w:r w:rsidRPr="000D761B">
              <w:rPr>
                <w:sz w:val="22"/>
                <w:szCs w:val="22"/>
              </w:rPr>
              <w:t xml:space="preserve"> ,</w:t>
            </w:r>
            <w:proofErr w:type="gramEnd"/>
            <w:r w:rsidRPr="000D761B">
              <w:rPr>
                <w:sz w:val="22"/>
                <w:szCs w:val="22"/>
              </w:rPr>
              <w:t xml:space="preserve"> то 0 баллов</w:t>
            </w:r>
            <w:r w:rsidR="00C228AA" w:rsidRPr="000D761B">
              <w:rPr>
                <w:sz w:val="22"/>
                <w:szCs w:val="22"/>
              </w:rPr>
              <w:t>.</w:t>
            </w:r>
          </w:p>
          <w:p w:rsidR="004F7C25" w:rsidRDefault="004F7C25" w:rsidP="004F7C25">
            <w:pPr>
              <w:widowControl w:val="0"/>
              <w:tabs>
                <w:tab w:val="left" w:pos="0"/>
              </w:tabs>
              <w:jc w:val="both"/>
              <w:rPr>
                <w:sz w:val="22"/>
                <w:szCs w:val="22"/>
              </w:rPr>
            </w:pPr>
          </w:p>
          <w:p w:rsidR="006D2DE6" w:rsidRPr="00AE2A91" w:rsidRDefault="006D2DE6" w:rsidP="00AE2A91">
            <w:pPr>
              <w:widowControl w:val="0"/>
              <w:numPr>
                <w:ilvl w:val="0"/>
                <w:numId w:val="37"/>
              </w:numPr>
              <w:tabs>
                <w:tab w:val="left" w:pos="778"/>
              </w:tabs>
              <w:ind w:left="0" w:firstLine="495"/>
              <w:jc w:val="both"/>
              <w:rPr>
                <w:sz w:val="22"/>
                <w:szCs w:val="22"/>
              </w:rPr>
            </w:pPr>
            <w:r w:rsidRPr="00AE2A91">
              <w:rPr>
                <w:sz w:val="22"/>
                <w:szCs w:val="22"/>
              </w:rPr>
              <w:t xml:space="preserve">Оценка предложений по критерию </w:t>
            </w:r>
            <w:r w:rsidR="00AE2A91">
              <w:rPr>
                <w:sz w:val="22"/>
                <w:szCs w:val="22"/>
              </w:rPr>
              <w:t xml:space="preserve">- </w:t>
            </w:r>
            <w:r w:rsidRPr="00AE2A91">
              <w:rPr>
                <w:sz w:val="22"/>
                <w:szCs w:val="22"/>
              </w:rPr>
              <w:t>«Качество технического предложения»</w:t>
            </w:r>
            <w:r w:rsidR="00AE2A91">
              <w:rPr>
                <w:sz w:val="22"/>
                <w:szCs w:val="22"/>
              </w:rPr>
              <w:t>.</w:t>
            </w:r>
            <w:r w:rsidRPr="00AE2A91">
              <w:rPr>
                <w:sz w:val="22"/>
                <w:szCs w:val="22"/>
              </w:rPr>
              <w:t xml:space="preserve"> </w:t>
            </w:r>
          </w:p>
          <w:p w:rsidR="00943726" w:rsidRDefault="00C35493" w:rsidP="00AE2A91">
            <w:pPr>
              <w:widowControl w:val="0"/>
              <w:tabs>
                <w:tab w:val="left" w:pos="778"/>
              </w:tabs>
              <w:ind w:firstLine="495"/>
              <w:jc w:val="both"/>
              <w:rPr>
                <w:sz w:val="22"/>
                <w:szCs w:val="22"/>
                <w:lang w:val="en-US"/>
              </w:rPr>
            </w:pPr>
            <m:oMathPara>
              <m:oMath>
                <m:sSub>
                  <m:sSubPr>
                    <m:ctrlPr>
                      <w:rPr>
                        <w:rFonts w:ascii="Cambria Math" w:hAnsi="Cambria Math"/>
                        <w:i/>
                        <w:sz w:val="22"/>
                        <w:szCs w:val="22"/>
                        <w:lang w:val="en-US"/>
                      </w:rPr>
                    </m:ctrlPr>
                  </m:sSubPr>
                  <m:e>
                    <m:r>
                      <w:rPr>
                        <w:rFonts w:ascii="Cambria Math" w:hAnsi="Cambria Math"/>
                        <w:sz w:val="22"/>
                        <w:szCs w:val="22"/>
                        <w:lang w:val="en-US"/>
                      </w:rPr>
                      <m:t>RK</m:t>
                    </m:r>
                  </m:e>
                  <m:sub>
                    <m:r>
                      <w:rPr>
                        <w:rFonts w:ascii="Cambria Math" w:hAnsi="Cambria Math"/>
                        <w:sz w:val="22"/>
                        <w:szCs w:val="22"/>
                        <w:lang w:val="en-US"/>
                      </w:rPr>
                      <m:t>i</m:t>
                    </m:r>
                  </m:sub>
                </m:sSub>
                <m:r>
                  <w:rPr>
                    <w:rFonts w:ascii="Cambria Math" w:hAnsi="Cambria Math"/>
                    <w:sz w:val="22"/>
                    <w:szCs w:val="22"/>
                  </w:rPr>
                  <m:t xml:space="preserve">= </m:t>
                </m:r>
                <m:nary>
                  <m:naryPr>
                    <m:chr m:val="∑"/>
                    <m:limLoc m:val="undOvr"/>
                    <m:subHide m:val="on"/>
                    <m:supHide m:val="on"/>
                    <m:ctrlPr>
                      <w:rPr>
                        <w:rFonts w:ascii="Cambria Math" w:hAnsi="Cambria Math"/>
                        <w:i/>
                        <w:sz w:val="22"/>
                        <w:szCs w:val="22"/>
                        <w:lang w:val="en-US"/>
                      </w:rPr>
                    </m:ctrlPr>
                  </m:naryPr>
                  <m:sub/>
                  <m:sup/>
                  <m:e>
                    <m:f>
                      <m:fPr>
                        <m:ctrlPr>
                          <w:rPr>
                            <w:rFonts w:ascii="Cambria Math" w:hAnsi="Cambria Math"/>
                            <w:i/>
                            <w:sz w:val="22"/>
                            <w:szCs w:val="22"/>
                            <w:lang w:val="en-US"/>
                          </w:rPr>
                        </m:ctrlPr>
                      </m:fPr>
                      <m:num>
                        <m:sSub>
                          <m:sSubPr>
                            <m:ctrlPr>
                              <w:rPr>
                                <w:rFonts w:ascii="Cambria Math" w:hAnsi="Cambria Math"/>
                                <w:i/>
                                <w:sz w:val="22"/>
                                <w:szCs w:val="22"/>
                                <w:lang w:val="en-US"/>
                              </w:rPr>
                            </m:ctrlPr>
                          </m:sSubPr>
                          <m:e>
                            <m:r>
                              <w:rPr>
                                <w:rFonts w:ascii="Cambria Math" w:hAnsi="Cambria Math"/>
                                <w:sz w:val="22"/>
                                <w:szCs w:val="22"/>
                                <w:lang w:val="en-US"/>
                              </w:rPr>
                              <m:t>RK</m:t>
                            </m:r>
                          </m:e>
                          <m:sub>
                            <m:r>
                              <w:rPr>
                                <w:rFonts w:ascii="Cambria Math" w:hAnsi="Cambria Math"/>
                                <w:sz w:val="22"/>
                                <w:szCs w:val="22"/>
                                <w:lang w:val="en-US"/>
                              </w:rPr>
                              <m:t>wi</m:t>
                            </m:r>
                          </m:sub>
                        </m:sSub>
                      </m:num>
                      <m:den>
                        <m:r>
                          <w:rPr>
                            <w:rFonts w:ascii="Cambria Math" w:hAnsi="Cambria Math"/>
                            <w:sz w:val="22"/>
                            <w:szCs w:val="22"/>
                            <w:lang w:val="en-US"/>
                          </w:rPr>
                          <m:t>W</m:t>
                        </m:r>
                      </m:den>
                    </m:f>
                  </m:e>
                </m:nary>
                <m:r>
                  <w:rPr>
                    <w:rFonts w:ascii="Cambria Math" w:hAnsi="Cambria Math"/>
                    <w:sz w:val="22"/>
                    <w:szCs w:val="22"/>
                    <w:lang w:val="en-US"/>
                  </w:rPr>
                  <m:t xml:space="preserve"> ∙100</m:t>
                </m:r>
              </m:oMath>
            </m:oMathPara>
          </w:p>
          <w:p w:rsidR="00AE2A91" w:rsidRPr="00AE2A91" w:rsidRDefault="006D2DE6" w:rsidP="00AE2A91">
            <w:pPr>
              <w:widowControl w:val="0"/>
              <w:tabs>
                <w:tab w:val="left" w:pos="778"/>
              </w:tabs>
              <w:ind w:firstLine="495"/>
              <w:jc w:val="both"/>
              <w:rPr>
                <w:b/>
                <w:i/>
                <w:sz w:val="22"/>
                <w:szCs w:val="22"/>
              </w:rPr>
            </w:pPr>
            <w:r w:rsidRPr="00AE2A91">
              <w:rPr>
                <w:sz w:val="22"/>
                <w:szCs w:val="22"/>
              </w:rPr>
              <w:t xml:space="preserve">Критерий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RK</m:t>
                  </m:r>
                </m:e>
                <m:sub>
                  <m:r>
                    <w:rPr>
                      <w:rFonts w:ascii="Cambria Math" w:eastAsia="Calibri"/>
                      <w:sz w:val="22"/>
                      <w:szCs w:val="22"/>
                      <w:lang w:eastAsia="en-US"/>
                    </w:rPr>
                    <m:t>i</m:t>
                  </m:r>
                </m:sub>
              </m:sSub>
            </m:oMath>
            <w:r w:rsidRPr="00AE2A91">
              <w:rPr>
                <w:bCs/>
                <w:sz w:val="22"/>
                <w:szCs w:val="22"/>
              </w:rPr>
              <w:t xml:space="preserve"> </w:t>
            </w:r>
            <w:r w:rsidRPr="00AE2A91">
              <w:rPr>
                <w:sz w:val="22"/>
                <w:szCs w:val="22"/>
              </w:rPr>
              <w:t>оценивается членами комиссии, привлекаемыми экспертами, исходя из степени превышения качества технического над соответствующими характеристиками, указанными в документации процедуры закупки</w:t>
            </w:r>
            <w:r w:rsidR="00AE2A91">
              <w:rPr>
                <w:sz w:val="22"/>
                <w:szCs w:val="22"/>
              </w:rPr>
              <w:t>.</w:t>
            </w:r>
            <w:r w:rsidRPr="00AE2A91">
              <w:rPr>
                <w:sz w:val="22"/>
                <w:szCs w:val="22"/>
              </w:rPr>
              <w:t xml:space="preserve"> </w:t>
            </w:r>
          </w:p>
          <w:p w:rsidR="000B766E" w:rsidRPr="000B766E" w:rsidRDefault="000B766E" w:rsidP="000B766E">
            <w:pPr>
              <w:widowControl w:val="0"/>
              <w:tabs>
                <w:tab w:val="left" w:pos="0"/>
              </w:tabs>
              <w:ind w:firstLine="495"/>
              <w:jc w:val="both"/>
              <w:rPr>
                <w:sz w:val="22"/>
                <w:szCs w:val="22"/>
              </w:rPr>
            </w:pPr>
            <w:r w:rsidRPr="000B766E">
              <w:rPr>
                <w:sz w:val="22"/>
                <w:szCs w:val="22"/>
              </w:rPr>
              <w:t xml:space="preserve">Рейтинг, присуждаемый  </w:t>
            </w:r>
            <m:oMath>
              <m:r>
                <w:rPr>
                  <w:rFonts w:ascii="Cambria Math" w:eastAsia="Calibri" w:hAnsi="Cambria Math"/>
                  <w:sz w:val="22"/>
                  <w:szCs w:val="22"/>
                </w:rPr>
                <m:t>i-му</m:t>
              </m:r>
            </m:oMath>
            <w:r w:rsidRPr="000B766E">
              <w:rPr>
                <w:sz w:val="22"/>
                <w:szCs w:val="22"/>
              </w:rPr>
              <w:t xml:space="preserve">  предложению по подкритерию – «Наличие у Исполнителя системы оценки персонала в области проектного управления», определяется по формуле:</w:t>
            </w:r>
          </w:p>
          <w:p w:rsidR="000B766E" w:rsidRPr="000B766E" w:rsidRDefault="00C35493" w:rsidP="000B766E">
            <w:pPr>
              <w:widowControl w:val="0"/>
              <w:tabs>
                <w:tab w:val="left" w:pos="0"/>
                <w:tab w:val="left" w:pos="778"/>
              </w:tabs>
              <w:ind w:firstLine="495"/>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RK</m:t>
                    </m:r>
                  </m:e>
                  <m:sub>
                    <m:r>
                      <w:rPr>
                        <w:rFonts w:ascii="Cambria Math" w:eastAsia="Calibri"/>
                        <w:sz w:val="22"/>
                        <w:szCs w:val="22"/>
                        <w:lang w:eastAsia="en-US"/>
                      </w:rPr>
                      <m:t>1i</m:t>
                    </m:r>
                  </m:sub>
                </m:sSub>
                <m:r>
                  <w:rPr>
                    <w:rFonts w:ascii="Cambria Math" w:hAnsi="Cambria Math"/>
                    <w:sz w:val="22"/>
                    <w:szCs w:val="22"/>
                    <w:lang w:val="en-US" w:eastAsia="en-US"/>
                  </w:rPr>
                  <m:t>=</m:t>
                </m:r>
                <m:d>
                  <m:dPr>
                    <m:begChr m:val="{"/>
                    <m:endChr m:val=""/>
                    <m:ctrlPr>
                      <w:rPr>
                        <w:rFonts w:ascii="Cambria Math" w:hAnsi="Cambria Math"/>
                        <w:sz w:val="22"/>
                        <w:szCs w:val="22"/>
                        <w:lang w:eastAsia="en-US"/>
                      </w:rPr>
                    </m:ctrlPr>
                  </m:dPr>
                  <m:e>
                    <m:eqArr>
                      <m:eqArrPr>
                        <m:ctrlPr>
                          <w:rPr>
                            <w:rFonts w:ascii="Cambria Math" w:hAnsi="Cambria Math"/>
                            <w:sz w:val="22"/>
                            <w:szCs w:val="22"/>
                            <w:lang w:eastAsia="en-US"/>
                          </w:rPr>
                        </m:ctrlPr>
                      </m:eqArrPr>
                      <m:e>
                        <m:r>
                          <w:rPr>
                            <w:rFonts w:ascii="Cambria Math" w:hAnsi="Cambria Math"/>
                            <w:sz w:val="22"/>
                            <w:szCs w:val="22"/>
                            <w:lang w:val="en-US" w:eastAsia="en-US"/>
                          </w:rPr>
                          <m:t xml:space="preserve">30,     </m:t>
                        </m:r>
                        <m:r>
                          <w:rPr>
                            <w:rFonts w:ascii="Cambria Math" w:hAnsi="Cambria Math"/>
                            <w:sz w:val="22"/>
                            <w:szCs w:val="22"/>
                            <w:lang w:eastAsia="en-US"/>
                          </w:rPr>
                          <m:t>при</m:t>
                        </m:r>
                        <m:r>
                          <w:rPr>
                            <w:rFonts w:ascii="Cambria Math" w:hAnsi="Cambria Math"/>
                            <w:sz w:val="22"/>
                            <w:szCs w:val="22"/>
                            <w:lang w:val="en-US" w:eastAsia="en-US"/>
                          </w:rPr>
                          <m:t xml:space="preserve"> </m:t>
                        </m:r>
                        <m:r>
                          <w:rPr>
                            <w:rFonts w:ascii="Cambria Math" w:hAnsi="Cambria Math"/>
                            <w:sz w:val="22"/>
                            <w:szCs w:val="22"/>
                            <w:lang w:eastAsia="en-US"/>
                          </w:rPr>
                          <m:t>наличии</m:t>
                        </m:r>
                        <m:r>
                          <w:rPr>
                            <w:rFonts w:ascii="Cambria Math" w:hAnsi="Cambria Math"/>
                            <w:sz w:val="22"/>
                            <w:szCs w:val="22"/>
                            <w:lang w:val="en-US" w:eastAsia="en-US"/>
                          </w:rPr>
                          <m:t xml:space="preserve"> </m:t>
                        </m:r>
                        <m:r>
                          <m:rPr>
                            <m:sty m:val="p"/>
                          </m:rPr>
                          <w:rPr>
                            <w:rFonts w:ascii="Cambria Math" w:hAnsi="Cambria Math"/>
                            <w:sz w:val="22"/>
                            <w:szCs w:val="22"/>
                          </w:rPr>
                          <m:t>системы оценки</m:t>
                        </m:r>
                        <m:r>
                          <w:rPr>
                            <w:rFonts w:ascii="Cambria Math" w:hAnsi="Cambria Math"/>
                            <w:sz w:val="22"/>
                            <w:szCs w:val="22"/>
                            <w:lang w:val="en-US" w:eastAsia="en-US"/>
                          </w:rPr>
                          <m:t xml:space="preserve">      </m:t>
                        </m:r>
                      </m:e>
                      <m:e>
                        <m:r>
                          <w:rPr>
                            <w:rFonts w:ascii="Cambria Math" w:hAnsi="Cambria Math"/>
                            <w:sz w:val="22"/>
                            <w:szCs w:val="22"/>
                            <w:lang w:val="en-US" w:eastAsia="en-US"/>
                          </w:rPr>
                          <m:t xml:space="preserve">0,     </m:t>
                        </m:r>
                        <m:r>
                          <w:rPr>
                            <w:rFonts w:ascii="Cambria Math" w:hAnsi="Cambria Math"/>
                            <w:sz w:val="22"/>
                            <w:szCs w:val="22"/>
                            <w:lang w:eastAsia="en-US"/>
                          </w:rPr>
                          <m:t>при</m:t>
                        </m:r>
                        <m:r>
                          <w:rPr>
                            <w:rFonts w:ascii="Cambria Math" w:hAnsi="Cambria Math"/>
                            <w:sz w:val="22"/>
                            <w:szCs w:val="22"/>
                            <w:lang w:val="en-US" w:eastAsia="en-US"/>
                          </w:rPr>
                          <m:t xml:space="preserve"> </m:t>
                        </m:r>
                        <m:r>
                          <w:rPr>
                            <w:rFonts w:ascii="Cambria Math" w:hAnsi="Cambria Math"/>
                            <w:sz w:val="22"/>
                            <w:szCs w:val="22"/>
                            <w:lang w:eastAsia="en-US"/>
                          </w:rPr>
                          <m:t>отсутствии</m:t>
                        </m:r>
                        <m:r>
                          <w:rPr>
                            <w:rFonts w:ascii="Cambria Math" w:hAnsi="Cambria Math"/>
                            <w:sz w:val="22"/>
                            <w:szCs w:val="22"/>
                            <w:lang w:val="en-US" w:eastAsia="en-US"/>
                          </w:rPr>
                          <m:t xml:space="preserve"> </m:t>
                        </m:r>
                        <m:r>
                          <m:rPr>
                            <m:sty m:val="p"/>
                          </m:rPr>
                          <w:rPr>
                            <w:rFonts w:ascii="Cambria Math" w:hAnsi="Cambria Math"/>
                            <w:sz w:val="22"/>
                            <w:szCs w:val="22"/>
                          </w:rPr>
                          <m:t>системы оценки</m:t>
                        </m:r>
                      </m:e>
                    </m:eqArr>
                  </m:e>
                </m:d>
              </m:oMath>
            </m:oMathPara>
          </w:p>
          <w:p w:rsidR="00CA4851" w:rsidRDefault="00CA4851" w:rsidP="000B766E">
            <w:pPr>
              <w:widowControl w:val="0"/>
              <w:tabs>
                <w:tab w:val="left" w:pos="0"/>
              </w:tabs>
              <w:ind w:firstLine="495"/>
              <w:jc w:val="both"/>
              <w:rPr>
                <w:sz w:val="22"/>
                <w:szCs w:val="22"/>
              </w:rPr>
            </w:pPr>
          </w:p>
          <w:p w:rsidR="000B766E" w:rsidRPr="000B766E" w:rsidRDefault="000B766E" w:rsidP="000B766E">
            <w:pPr>
              <w:widowControl w:val="0"/>
              <w:tabs>
                <w:tab w:val="left" w:pos="0"/>
              </w:tabs>
              <w:ind w:firstLine="495"/>
              <w:jc w:val="both"/>
              <w:rPr>
                <w:sz w:val="22"/>
                <w:szCs w:val="22"/>
              </w:rPr>
            </w:pPr>
            <w:r w:rsidRPr="000B766E">
              <w:rPr>
                <w:sz w:val="22"/>
                <w:szCs w:val="22"/>
              </w:rPr>
              <w:t xml:space="preserve">Рейтинг, присуждаемый  </w:t>
            </w:r>
            <m:oMath>
              <m:r>
                <w:rPr>
                  <w:rFonts w:ascii="Cambria Math" w:eastAsia="Calibri" w:hAnsi="Cambria Math"/>
                  <w:sz w:val="22"/>
                  <w:szCs w:val="22"/>
                </w:rPr>
                <m:t>i-му</m:t>
              </m:r>
            </m:oMath>
            <w:r w:rsidRPr="000B766E">
              <w:rPr>
                <w:sz w:val="22"/>
                <w:szCs w:val="22"/>
              </w:rPr>
              <w:t xml:space="preserve">  предложению по подкритерию – «Наличие у Исполнителя деловых </w:t>
            </w:r>
            <w:proofErr w:type="spellStart"/>
            <w:r w:rsidRPr="000B766E">
              <w:rPr>
                <w:sz w:val="22"/>
                <w:szCs w:val="22"/>
              </w:rPr>
              <w:t>стимуляционных</w:t>
            </w:r>
            <w:proofErr w:type="spellEnd"/>
            <w:r w:rsidRPr="000B766E">
              <w:rPr>
                <w:sz w:val="22"/>
                <w:szCs w:val="22"/>
              </w:rPr>
              <w:t xml:space="preserve"> игр в линейке курсов по управлению проектами», определяется по формуле:</w:t>
            </w:r>
          </w:p>
          <w:p w:rsidR="000B766E" w:rsidRPr="000B766E" w:rsidRDefault="00C35493" w:rsidP="000B766E">
            <w:pPr>
              <w:widowControl w:val="0"/>
              <w:tabs>
                <w:tab w:val="left" w:pos="0"/>
                <w:tab w:val="left" w:pos="778"/>
              </w:tabs>
              <w:ind w:firstLine="495"/>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RK</m:t>
                    </m:r>
                  </m:e>
                  <m:sub>
                    <m:r>
                      <w:rPr>
                        <w:rFonts w:ascii="Cambria Math" w:eastAsia="Calibri"/>
                        <w:sz w:val="22"/>
                        <w:szCs w:val="22"/>
                        <w:lang w:eastAsia="en-US"/>
                      </w:rPr>
                      <m:t>2i</m:t>
                    </m:r>
                  </m:sub>
                </m:sSub>
                <m:r>
                  <w:rPr>
                    <w:rFonts w:ascii="Cambria Math" w:hAnsi="Cambria Math"/>
                    <w:sz w:val="22"/>
                    <w:szCs w:val="22"/>
                    <w:lang w:eastAsia="en-US"/>
                  </w:rPr>
                  <m:t>=</m:t>
                </m:r>
                <m:d>
                  <m:dPr>
                    <m:begChr m:val="{"/>
                    <m:endChr m:val=""/>
                    <m:ctrlPr>
                      <w:rPr>
                        <w:rFonts w:ascii="Cambria Math" w:hAnsi="Cambria Math"/>
                        <w:sz w:val="22"/>
                        <w:szCs w:val="22"/>
                        <w:lang w:eastAsia="en-US"/>
                      </w:rPr>
                    </m:ctrlPr>
                  </m:dPr>
                  <m:e>
                    <m:eqArr>
                      <m:eqArrPr>
                        <m:ctrlPr>
                          <w:rPr>
                            <w:rFonts w:ascii="Cambria Math" w:hAnsi="Cambria Math"/>
                            <w:sz w:val="22"/>
                            <w:szCs w:val="22"/>
                            <w:lang w:eastAsia="en-US"/>
                          </w:rPr>
                        </m:ctrlPr>
                      </m:eqArrPr>
                      <m:e>
                        <m:r>
                          <w:rPr>
                            <w:rFonts w:ascii="Cambria Math" w:hAnsi="Cambria Math"/>
                            <w:sz w:val="22"/>
                            <w:szCs w:val="22"/>
                            <w:lang w:eastAsia="en-US"/>
                          </w:rPr>
                          <m:t xml:space="preserve">30,     при наличии </m:t>
                        </m:r>
                        <m:r>
                          <m:rPr>
                            <m:sty m:val="p"/>
                          </m:rPr>
                          <w:rPr>
                            <w:rFonts w:ascii="Cambria Math" w:hAnsi="Cambria Math"/>
                            <w:sz w:val="22"/>
                            <w:szCs w:val="22"/>
                          </w:rPr>
                          <m:t xml:space="preserve">деловых стимуляционных игр </m:t>
                        </m:r>
                      </m:e>
                      <m:e>
                        <m:r>
                          <w:rPr>
                            <w:rFonts w:ascii="Cambria Math" w:hAnsi="Cambria Math"/>
                            <w:sz w:val="22"/>
                            <w:szCs w:val="22"/>
                            <w:lang w:eastAsia="en-US"/>
                          </w:rPr>
                          <m:t xml:space="preserve">0,     при отсутствии </m:t>
                        </m:r>
                        <m:r>
                          <m:rPr>
                            <m:sty m:val="p"/>
                          </m:rPr>
                          <w:rPr>
                            <w:rFonts w:ascii="Cambria Math" w:hAnsi="Cambria Math"/>
                            <w:sz w:val="22"/>
                            <w:szCs w:val="22"/>
                          </w:rPr>
                          <m:t xml:space="preserve">деловых стимуляционных игр </m:t>
                        </m:r>
                      </m:e>
                    </m:eqArr>
                  </m:e>
                </m:d>
              </m:oMath>
            </m:oMathPara>
          </w:p>
          <w:p w:rsidR="000B766E" w:rsidRDefault="000B766E" w:rsidP="000B766E">
            <w:pPr>
              <w:widowControl w:val="0"/>
              <w:tabs>
                <w:tab w:val="left" w:pos="0"/>
                <w:tab w:val="left" w:pos="778"/>
              </w:tabs>
              <w:ind w:firstLine="495"/>
              <w:jc w:val="both"/>
              <w:rPr>
                <w:sz w:val="22"/>
                <w:szCs w:val="22"/>
              </w:rPr>
            </w:pPr>
          </w:p>
          <w:p w:rsidR="0063470C" w:rsidRPr="000B766E" w:rsidRDefault="0063470C" w:rsidP="0063470C">
            <w:pPr>
              <w:widowControl w:val="0"/>
              <w:tabs>
                <w:tab w:val="left" w:pos="0"/>
              </w:tabs>
              <w:ind w:firstLine="495"/>
              <w:jc w:val="both"/>
              <w:rPr>
                <w:sz w:val="22"/>
                <w:szCs w:val="22"/>
              </w:rPr>
            </w:pPr>
            <w:r w:rsidRPr="000B766E">
              <w:rPr>
                <w:sz w:val="22"/>
                <w:szCs w:val="22"/>
              </w:rPr>
              <w:t xml:space="preserve">Рейтинг, присуждаемый  </w:t>
            </w:r>
            <m:oMath>
              <m:r>
                <w:rPr>
                  <w:rFonts w:ascii="Cambria Math" w:eastAsia="Calibri" w:hAnsi="Cambria Math"/>
                  <w:sz w:val="22"/>
                  <w:szCs w:val="22"/>
                </w:rPr>
                <m:t>i-му</m:t>
              </m:r>
            </m:oMath>
            <w:r w:rsidRPr="000B766E">
              <w:rPr>
                <w:sz w:val="22"/>
                <w:szCs w:val="22"/>
              </w:rPr>
              <w:t xml:space="preserve">  предложению по подкритерию – «Наличие у Исполнителя </w:t>
            </w:r>
            <w:r w:rsidRPr="0063470C">
              <w:rPr>
                <w:sz w:val="22"/>
                <w:szCs w:val="22"/>
              </w:rPr>
              <w:t xml:space="preserve">системы </w:t>
            </w:r>
            <w:r w:rsidRPr="0063470C">
              <w:rPr>
                <w:bCs/>
                <w:color w:val="000000"/>
                <w:sz w:val="22"/>
                <w:szCs w:val="22"/>
              </w:rPr>
              <w:t>менеджмента качества</w:t>
            </w:r>
            <w:r w:rsidRPr="000B766E">
              <w:rPr>
                <w:sz w:val="22"/>
                <w:szCs w:val="22"/>
              </w:rPr>
              <w:t>», определяется по формуле:</w:t>
            </w:r>
          </w:p>
          <w:p w:rsidR="0063470C" w:rsidRPr="0063470C" w:rsidRDefault="00C35493" w:rsidP="0063470C">
            <w:pPr>
              <w:widowControl w:val="0"/>
              <w:tabs>
                <w:tab w:val="left" w:pos="0"/>
                <w:tab w:val="left" w:pos="778"/>
              </w:tabs>
              <w:ind w:firstLine="495"/>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RK</m:t>
                    </m:r>
                  </m:e>
                  <m:sub>
                    <m:r>
                      <w:rPr>
                        <w:rFonts w:ascii="Cambria Math" w:eastAsia="Calibri"/>
                        <w:sz w:val="22"/>
                        <w:szCs w:val="22"/>
                        <w:lang w:eastAsia="en-US"/>
                      </w:rPr>
                      <m:t>3i</m:t>
                    </m:r>
                  </m:sub>
                </m:sSub>
                <m:r>
                  <w:rPr>
                    <w:rFonts w:ascii="Cambria Math" w:hAnsi="Cambria Math"/>
                    <w:sz w:val="22"/>
                    <w:szCs w:val="22"/>
                    <w:lang w:val="en-US" w:eastAsia="en-US"/>
                  </w:rPr>
                  <m:t>=</m:t>
                </m:r>
                <m:d>
                  <m:dPr>
                    <m:begChr m:val="{"/>
                    <m:endChr m:val=""/>
                    <m:ctrlPr>
                      <w:rPr>
                        <w:rFonts w:ascii="Cambria Math" w:hAnsi="Cambria Math"/>
                        <w:sz w:val="22"/>
                        <w:szCs w:val="22"/>
                        <w:lang w:eastAsia="en-US"/>
                      </w:rPr>
                    </m:ctrlPr>
                  </m:dPr>
                  <m:e>
                    <m:eqArr>
                      <m:eqArrPr>
                        <m:ctrlPr>
                          <w:rPr>
                            <w:rFonts w:ascii="Cambria Math" w:hAnsi="Cambria Math"/>
                            <w:sz w:val="22"/>
                            <w:szCs w:val="22"/>
                            <w:lang w:eastAsia="en-US"/>
                          </w:rPr>
                        </m:ctrlPr>
                      </m:eqArrPr>
                      <m:e>
                        <m:r>
                          <w:rPr>
                            <w:rFonts w:ascii="Cambria Math" w:hAnsi="Cambria Math"/>
                            <w:sz w:val="22"/>
                            <w:szCs w:val="22"/>
                            <w:lang w:val="en-US" w:eastAsia="en-US"/>
                          </w:rPr>
                          <m:t xml:space="preserve">40,     </m:t>
                        </m:r>
                        <m:r>
                          <w:rPr>
                            <w:rFonts w:ascii="Cambria Math" w:hAnsi="Cambria Math"/>
                            <w:sz w:val="22"/>
                            <w:szCs w:val="22"/>
                            <w:lang w:eastAsia="en-US"/>
                          </w:rPr>
                          <m:t>при</m:t>
                        </m:r>
                        <m:r>
                          <w:rPr>
                            <w:rFonts w:ascii="Cambria Math" w:hAnsi="Cambria Math"/>
                            <w:sz w:val="22"/>
                            <w:szCs w:val="22"/>
                            <w:lang w:val="en-US" w:eastAsia="en-US"/>
                          </w:rPr>
                          <m:t xml:space="preserve"> </m:t>
                        </m:r>
                        <m:r>
                          <w:rPr>
                            <w:rFonts w:ascii="Cambria Math" w:hAnsi="Cambria Math"/>
                            <w:sz w:val="22"/>
                            <w:szCs w:val="22"/>
                            <w:lang w:eastAsia="en-US"/>
                          </w:rPr>
                          <m:t>наличии</m:t>
                        </m:r>
                        <m:r>
                          <w:rPr>
                            <w:rFonts w:ascii="Cambria Math" w:hAnsi="Cambria Math"/>
                            <w:sz w:val="22"/>
                            <w:szCs w:val="22"/>
                            <w:lang w:val="en-US" w:eastAsia="en-US"/>
                          </w:rPr>
                          <m:t xml:space="preserve"> </m:t>
                        </m:r>
                        <m:r>
                          <m:rPr>
                            <m:sty m:val="p"/>
                          </m:rPr>
                          <w:rPr>
                            <w:rFonts w:ascii="Cambria Math" w:hAnsi="Cambria Math"/>
                            <w:color w:val="000000"/>
                            <w:sz w:val="22"/>
                            <w:szCs w:val="22"/>
                          </w:rPr>
                          <m:t>системы менеджмента качества</m:t>
                        </m:r>
                        <m:r>
                          <w:rPr>
                            <w:rFonts w:ascii="Cambria Math" w:hAnsi="Cambria Math"/>
                            <w:sz w:val="22"/>
                            <w:szCs w:val="22"/>
                            <w:lang w:val="en-US" w:eastAsia="en-US"/>
                          </w:rPr>
                          <m:t xml:space="preserve">      </m:t>
                        </m:r>
                      </m:e>
                      <m:e>
                        <m:r>
                          <w:rPr>
                            <w:rFonts w:ascii="Cambria Math" w:hAnsi="Cambria Math"/>
                            <w:sz w:val="22"/>
                            <w:szCs w:val="22"/>
                            <w:lang w:val="en-US" w:eastAsia="en-US"/>
                          </w:rPr>
                          <m:t xml:space="preserve">0,     </m:t>
                        </m:r>
                        <m:r>
                          <w:rPr>
                            <w:rFonts w:ascii="Cambria Math" w:hAnsi="Cambria Math"/>
                            <w:sz w:val="22"/>
                            <w:szCs w:val="22"/>
                            <w:lang w:eastAsia="en-US"/>
                          </w:rPr>
                          <m:t>при</m:t>
                        </m:r>
                        <m:r>
                          <w:rPr>
                            <w:rFonts w:ascii="Cambria Math" w:hAnsi="Cambria Math"/>
                            <w:sz w:val="22"/>
                            <w:szCs w:val="22"/>
                            <w:lang w:val="en-US" w:eastAsia="en-US"/>
                          </w:rPr>
                          <m:t xml:space="preserve"> </m:t>
                        </m:r>
                        <m:r>
                          <w:rPr>
                            <w:rFonts w:ascii="Cambria Math" w:hAnsi="Cambria Math"/>
                            <w:sz w:val="22"/>
                            <w:szCs w:val="22"/>
                            <w:lang w:eastAsia="en-US"/>
                          </w:rPr>
                          <m:t>отсутствии</m:t>
                        </m:r>
                        <m:r>
                          <w:rPr>
                            <w:rFonts w:ascii="Cambria Math" w:hAnsi="Cambria Math"/>
                            <w:sz w:val="22"/>
                            <w:szCs w:val="22"/>
                            <w:lang w:val="en-US" w:eastAsia="en-US"/>
                          </w:rPr>
                          <m:t xml:space="preserve"> </m:t>
                        </m:r>
                        <m:r>
                          <m:rPr>
                            <m:sty m:val="p"/>
                          </m:rPr>
                          <w:rPr>
                            <w:rFonts w:ascii="Cambria Math" w:hAnsi="Cambria Math"/>
                            <w:color w:val="000000"/>
                            <w:sz w:val="22"/>
                            <w:szCs w:val="22"/>
                          </w:rPr>
                          <m:t>системы менеджмента качества</m:t>
                        </m:r>
                      </m:e>
                    </m:eqArr>
                  </m:e>
                </m:d>
              </m:oMath>
            </m:oMathPara>
          </w:p>
          <w:p w:rsidR="000B766E" w:rsidRDefault="000B766E" w:rsidP="000B766E">
            <w:pPr>
              <w:widowControl w:val="0"/>
              <w:tabs>
                <w:tab w:val="left" w:pos="0"/>
                <w:tab w:val="left" w:pos="778"/>
              </w:tabs>
              <w:ind w:firstLine="495"/>
              <w:jc w:val="both"/>
              <w:rPr>
                <w:sz w:val="22"/>
                <w:szCs w:val="22"/>
              </w:rPr>
            </w:pPr>
          </w:p>
          <w:p w:rsidR="006D2DE6" w:rsidRPr="000F52BA" w:rsidRDefault="006D2DE6" w:rsidP="000B766E">
            <w:pPr>
              <w:widowControl w:val="0"/>
              <w:tabs>
                <w:tab w:val="left" w:pos="0"/>
                <w:tab w:val="left" w:pos="778"/>
              </w:tabs>
              <w:ind w:firstLine="495"/>
              <w:jc w:val="both"/>
              <w:rPr>
                <w:sz w:val="22"/>
                <w:szCs w:val="22"/>
              </w:rPr>
            </w:pPr>
            <w:r w:rsidRPr="00AE2A91">
              <w:rPr>
                <w:sz w:val="22"/>
                <w:szCs w:val="22"/>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r w:rsidR="00AE2A91">
              <w:rPr>
                <w:sz w:val="22"/>
                <w:szCs w:val="22"/>
              </w:rPr>
              <w:t>.</w:t>
            </w:r>
          </w:p>
          <w:p w:rsidR="002A771E" w:rsidRPr="000F52BA" w:rsidRDefault="002A771E" w:rsidP="002A771E">
            <w:pPr>
              <w:widowControl w:val="0"/>
              <w:tabs>
                <w:tab w:val="left" w:pos="0"/>
                <w:tab w:val="left" w:pos="778"/>
              </w:tabs>
              <w:ind w:firstLine="495"/>
              <w:jc w:val="both"/>
              <w:rPr>
                <w:sz w:val="22"/>
                <w:szCs w:val="22"/>
              </w:rPr>
            </w:pPr>
          </w:p>
          <w:p w:rsidR="00BF6789" w:rsidRPr="006213F2" w:rsidRDefault="00BF6789" w:rsidP="00890C5F">
            <w:pPr>
              <w:widowControl w:val="0"/>
              <w:numPr>
                <w:ilvl w:val="0"/>
                <w:numId w:val="37"/>
              </w:numPr>
              <w:tabs>
                <w:tab w:val="left" w:pos="786"/>
              </w:tabs>
              <w:ind w:left="495" w:firstLine="0"/>
              <w:jc w:val="both"/>
              <w:rPr>
                <w:sz w:val="22"/>
                <w:szCs w:val="22"/>
              </w:rPr>
            </w:pPr>
            <w:r w:rsidRPr="006213F2">
              <w:rPr>
                <w:sz w:val="22"/>
                <w:szCs w:val="22"/>
              </w:rPr>
              <w:t>Оценка заявок – сопоставление заявок:</w:t>
            </w:r>
          </w:p>
          <w:p w:rsidR="00BF6789" w:rsidRPr="006213F2" w:rsidRDefault="00BF6789" w:rsidP="00BF6789">
            <w:pPr>
              <w:widowControl w:val="0"/>
              <w:tabs>
                <w:tab w:val="left" w:pos="0"/>
              </w:tabs>
              <w:jc w:val="both"/>
              <w:rPr>
                <w:sz w:val="22"/>
                <w:szCs w:val="22"/>
              </w:rPr>
            </w:pPr>
            <w:r w:rsidRPr="006213F2">
              <w:rPr>
                <w:sz w:val="22"/>
                <w:szCs w:val="22"/>
              </w:rPr>
              <w:t xml:space="preserve">Для сопоставления заявок на участие в </w:t>
            </w:r>
            <w:r w:rsidR="00B45A12" w:rsidRPr="006213F2">
              <w:rPr>
                <w:sz w:val="22"/>
                <w:szCs w:val="22"/>
              </w:rPr>
              <w:t>процедуре закупки</w:t>
            </w:r>
            <w:r w:rsidRPr="006213F2">
              <w:rPr>
                <w:sz w:val="22"/>
                <w:szCs w:val="22"/>
              </w:rPr>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6213F2" w:rsidRDefault="00C35493" w:rsidP="00BF6789">
            <w:pPr>
              <w:widowControl w:val="0"/>
              <w:tabs>
                <w:tab w:val="left" w:pos="0"/>
              </w:tabs>
              <w:spacing w:before="120" w:after="120"/>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O</m:t>
                        </m:r>
                      </m:sub>
                    </m:sSub>
                  </m:num>
                  <m:den>
                    <m:r>
                      <w:rPr>
                        <w:rFonts w:ascii="Cambria Math" w:eastAsia="Calibri"/>
                        <w:sz w:val="22"/>
                        <w:szCs w:val="22"/>
                        <w:lang w:eastAsia="en-US"/>
                      </w:rPr>
                      <m:t>100</m:t>
                    </m:r>
                  </m:den>
                </m:f>
                <m:r>
                  <w:rPr>
                    <w:rFonts w:ascii="Cambria Math" w:eastAsia="Calibri" w:hAnsi="Cambria Math"/>
                    <w:sz w:val="22"/>
                    <w:szCs w:val="22"/>
                    <w:lang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RK</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k</m:t>
                        </m:r>
                      </m:sub>
                    </m:sSub>
                  </m:num>
                  <m:den>
                    <m:r>
                      <w:rPr>
                        <w:rFonts w:ascii="Cambria Math" w:eastAsia="Calibri"/>
                        <w:sz w:val="22"/>
                        <w:szCs w:val="22"/>
                        <w:lang w:eastAsia="en-US"/>
                      </w:rPr>
                      <m:t>100</m:t>
                    </m:r>
                  </m:den>
                </m:f>
              </m:oMath>
            </m:oMathPara>
          </w:p>
          <w:p w:rsidR="00BF6789" w:rsidRPr="006213F2" w:rsidRDefault="00BF6789" w:rsidP="00BF6789">
            <w:pPr>
              <w:widowControl w:val="0"/>
              <w:autoSpaceDE w:val="0"/>
              <w:autoSpaceDN w:val="0"/>
              <w:rPr>
                <w:sz w:val="22"/>
                <w:szCs w:val="22"/>
              </w:rPr>
            </w:pPr>
            <w:r w:rsidRPr="006213F2">
              <w:rPr>
                <w:sz w:val="22"/>
                <w:szCs w:val="22"/>
              </w:rPr>
              <w:t>где:</w:t>
            </w:r>
          </w:p>
          <w:p w:rsidR="00BF6789" w:rsidRPr="006213F2" w:rsidRDefault="00C35493" w:rsidP="00BF6789">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F6789" w:rsidRPr="006213F2">
              <w:rPr>
                <w:sz w:val="22"/>
                <w:szCs w:val="22"/>
              </w:rPr>
              <w:t xml:space="preserve">  – оценка заявки  </w:t>
            </w:r>
            <m:oMath>
              <m:r>
                <w:rPr>
                  <w:rFonts w:ascii="Cambria Math" w:hAnsi="Cambria Math"/>
                  <w:sz w:val="22"/>
                  <w:szCs w:val="22"/>
                  <w:lang w:eastAsia="en-US"/>
                </w:rPr>
                <m:t>i</m:t>
              </m:r>
              <m:r>
                <w:rPr>
                  <w:rFonts w:ascii="Cambria Math"/>
                  <w:sz w:val="22"/>
                  <w:szCs w:val="22"/>
                  <w:lang w:eastAsia="en-US"/>
                </w:rPr>
                <m:t>-го</m:t>
              </m:r>
            </m:oMath>
            <w:r w:rsidR="00BF6789" w:rsidRPr="006213F2">
              <w:rPr>
                <w:sz w:val="22"/>
                <w:szCs w:val="22"/>
              </w:rPr>
              <w:t xml:space="preserve">  участника.</w:t>
            </w:r>
          </w:p>
          <w:p w:rsidR="00BF6789" w:rsidRPr="006213F2" w:rsidRDefault="00BF6789" w:rsidP="00BF6789">
            <w:pPr>
              <w:widowControl w:val="0"/>
              <w:autoSpaceDE w:val="0"/>
              <w:autoSpaceDN w:val="0"/>
              <w:jc w:val="both"/>
              <w:rPr>
                <w:sz w:val="22"/>
                <w:szCs w:val="22"/>
              </w:rPr>
            </w:pPr>
            <w:r w:rsidRPr="006213F2">
              <w:rPr>
                <w:sz w:val="22"/>
                <w:szCs w:val="22"/>
              </w:rPr>
              <w:t xml:space="preserve">Заявке на участие в </w:t>
            </w:r>
            <w:r w:rsidR="00B45A12" w:rsidRPr="006213F2">
              <w:rPr>
                <w:sz w:val="22"/>
                <w:szCs w:val="22"/>
              </w:rPr>
              <w:t>процедуре закупки</w:t>
            </w:r>
            <w:r w:rsidRPr="006213F2">
              <w:rPr>
                <w:sz w:val="22"/>
                <w:szCs w:val="22"/>
              </w:rPr>
              <w:t xml:space="preserve">, набравшей наибольший </w:t>
            </w:r>
            <w:r w:rsidRPr="006213F2">
              <w:rPr>
                <w:sz w:val="22"/>
                <w:szCs w:val="22"/>
              </w:rPr>
              <w:lastRenderedPageBreak/>
              <w:t xml:space="preserve">итоговый рейтинг, т.е. в которой содержатся наилучшие условия, присваивается первый номер. </w:t>
            </w:r>
          </w:p>
          <w:p w:rsidR="00BF6789" w:rsidRPr="006213F2" w:rsidRDefault="00BF6789" w:rsidP="00BF6789">
            <w:pPr>
              <w:widowControl w:val="0"/>
              <w:autoSpaceDE w:val="0"/>
              <w:autoSpaceDN w:val="0"/>
              <w:jc w:val="both"/>
              <w:rPr>
                <w:sz w:val="22"/>
                <w:szCs w:val="22"/>
              </w:rPr>
            </w:pPr>
            <w:r w:rsidRPr="006213F2">
              <w:rPr>
                <w:sz w:val="22"/>
                <w:szCs w:val="22"/>
              </w:rPr>
              <w:t xml:space="preserve">На основании результатов оценки и сопоставления заявок на участие в </w:t>
            </w:r>
            <w:r w:rsidR="00B45A12" w:rsidRPr="006213F2">
              <w:rPr>
                <w:sz w:val="22"/>
                <w:szCs w:val="22"/>
              </w:rPr>
              <w:t>процедуре закупки</w:t>
            </w:r>
            <w:r w:rsidRPr="006213F2">
              <w:rPr>
                <w:sz w:val="22"/>
                <w:szCs w:val="22"/>
              </w:rPr>
              <w:t xml:space="preserve"> Закупочной комиссии по размещению заказов присваивается порядковый номер каждой заявке на участие в </w:t>
            </w:r>
            <w:r w:rsidR="00B45A12" w:rsidRPr="006213F2">
              <w:rPr>
                <w:sz w:val="22"/>
                <w:szCs w:val="22"/>
              </w:rPr>
              <w:t>процедуре закупки</w:t>
            </w:r>
            <w:r w:rsidRPr="006213F2">
              <w:rPr>
                <w:sz w:val="22"/>
                <w:szCs w:val="22"/>
              </w:rPr>
              <w:t xml:space="preserve"> относительно других по мере уменьшения степени выгодности содержащихся в них условий исполнения договора.</w:t>
            </w:r>
          </w:p>
          <w:p w:rsidR="00395A2E" w:rsidRPr="006213F2" w:rsidRDefault="00395A2E" w:rsidP="00BF6789">
            <w:pPr>
              <w:ind w:right="113"/>
              <w:jc w:val="both"/>
              <w:rPr>
                <w:spacing w:val="-6"/>
                <w:sz w:val="22"/>
                <w:szCs w:val="22"/>
              </w:rPr>
            </w:pPr>
            <w:r w:rsidRPr="006213F2">
              <w:rPr>
                <w:sz w:val="22"/>
                <w:szCs w:val="22"/>
              </w:rPr>
              <w:t xml:space="preserve">Победителем </w:t>
            </w:r>
            <w:r w:rsidR="00766D3B" w:rsidRPr="006213F2">
              <w:rPr>
                <w:sz w:val="22"/>
                <w:szCs w:val="22"/>
              </w:rPr>
              <w:t>открыт</w:t>
            </w:r>
            <w:r w:rsidRPr="006213F2">
              <w:rPr>
                <w:sz w:val="22"/>
                <w:szCs w:val="22"/>
              </w:rPr>
              <w:t>ого запроса предложений признается участник запроса предложений, предложению которого присвоен первый номер.</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Дата</w:t>
            </w:r>
            <w:r w:rsidRPr="006213F2">
              <w:rPr>
                <w:spacing w:val="-6"/>
                <w:sz w:val="22"/>
                <w:szCs w:val="22"/>
              </w:rPr>
              <w:t xml:space="preserve"> заключения договора</w:t>
            </w:r>
          </w:p>
        </w:tc>
        <w:tc>
          <w:tcPr>
            <w:tcW w:w="6521" w:type="dxa"/>
          </w:tcPr>
          <w:p w:rsidR="00395A2E" w:rsidRPr="006213F2" w:rsidRDefault="00395A2E" w:rsidP="00395A2E">
            <w:pPr>
              <w:ind w:right="113"/>
              <w:jc w:val="both"/>
              <w:rPr>
                <w:spacing w:val="-6"/>
                <w:sz w:val="22"/>
                <w:szCs w:val="22"/>
              </w:rPr>
            </w:pPr>
            <w:r w:rsidRPr="006213F2">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Обеспечение</w:t>
            </w:r>
            <w:r w:rsidRPr="006213F2">
              <w:rPr>
                <w:spacing w:val="-6"/>
                <w:sz w:val="22"/>
                <w:szCs w:val="22"/>
              </w:rPr>
              <w:t xml:space="preserve"> исполнения договора </w:t>
            </w:r>
          </w:p>
        </w:tc>
        <w:tc>
          <w:tcPr>
            <w:tcW w:w="6521" w:type="dxa"/>
          </w:tcPr>
          <w:p w:rsidR="00395A2E" w:rsidRPr="006213F2" w:rsidRDefault="00286132" w:rsidP="00395A2E">
            <w:pPr>
              <w:ind w:right="113"/>
              <w:jc w:val="both"/>
              <w:rPr>
                <w:spacing w:val="-6"/>
                <w:sz w:val="22"/>
                <w:szCs w:val="22"/>
              </w:rPr>
            </w:pPr>
            <w:r>
              <w:rPr>
                <w:spacing w:val="-6"/>
                <w:sz w:val="22"/>
                <w:szCs w:val="22"/>
              </w:rPr>
              <w:t>В</w:t>
            </w:r>
            <w:r w:rsidRPr="00286132">
              <w:rPr>
                <w:spacing w:val="-6"/>
                <w:sz w:val="22"/>
                <w:szCs w:val="22"/>
              </w:rPr>
              <w:t xml:space="preserve"> размере аванса</w:t>
            </w:r>
            <w:r>
              <w:rPr>
                <w:spacing w:val="-6"/>
                <w:sz w:val="22"/>
                <w:szCs w:val="22"/>
              </w:rPr>
              <w:t>.</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13"/>
              <w:jc w:val="both"/>
              <w:rPr>
                <w:spacing w:val="-6"/>
                <w:sz w:val="22"/>
                <w:szCs w:val="22"/>
              </w:rPr>
            </w:pPr>
            <w:r w:rsidRPr="006213F2">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 xml:space="preserve">» (далее -  ЦАК) </w:t>
            </w:r>
            <w:hyperlink r:id="rId21" w:history="1">
              <w:r w:rsidRPr="006213F2">
                <w:rPr>
                  <w:rStyle w:val="afc"/>
                  <w:spacing w:val="-6"/>
                  <w:sz w:val="22"/>
                  <w:szCs w:val="22"/>
                </w:rPr>
                <w:t>arbitration@rosatom.ru</w:t>
              </w:r>
            </w:hyperlink>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Направление жалоб допускается в любое время проведения </w:t>
            </w:r>
            <w:r w:rsidR="00B45A12" w:rsidRPr="006213F2">
              <w:rPr>
                <w:spacing w:val="-6"/>
                <w:sz w:val="22"/>
                <w:szCs w:val="22"/>
              </w:rPr>
              <w:t>процедуры закупки</w:t>
            </w:r>
            <w:r w:rsidRPr="006213F2">
              <w:rPr>
                <w:spacing w:val="-6"/>
                <w:sz w:val="22"/>
                <w:szCs w:val="22"/>
              </w:rPr>
              <w:t xml:space="preserve">, но не позднее десяти дней со дня размещения на официальном сайте протокола подведения итогов </w:t>
            </w:r>
            <w:r w:rsidR="00B45A12" w:rsidRPr="006213F2">
              <w:rPr>
                <w:spacing w:val="-6"/>
                <w:sz w:val="22"/>
                <w:szCs w:val="22"/>
              </w:rPr>
              <w:t>процедуры закупки</w:t>
            </w:r>
            <w:r w:rsidRPr="006213F2">
              <w:rPr>
                <w:spacing w:val="-6"/>
                <w:sz w:val="22"/>
                <w:szCs w:val="22"/>
              </w:rPr>
              <w:t xml:space="preserve">, в случае признания </w:t>
            </w:r>
            <w:r w:rsidR="00B45A12" w:rsidRPr="006213F2">
              <w:rPr>
                <w:spacing w:val="-6"/>
                <w:sz w:val="22"/>
                <w:szCs w:val="22"/>
              </w:rPr>
              <w:t>процедуры закупки</w:t>
            </w:r>
            <w:r w:rsidRPr="006213F2">
              <w:rPr>
                <w:spacing w:val="-6"/>
                <w:sz w:val="22"/>
                <w:szCs w:val="22"/>
              </w:rPr>
              <w:t xml:space="preserve"> несостоявш</w:t>
            </w:r>
            <w:r w:rsidR="00B45A12" w:rsidRPr="006213F2">
              <w:rPr>
                <w:spacing w:val="-6"/>
                <w:sz w:val="22"/>
                <w:szCs w:val="22"/>
              </w:rPr>
              <w:t>ейся</w:t>
            </w:r>
            <w:r w:rsidRPr="006213F2">
              <w:rPr>
                <w:spacing w:val="-6"/>
                <w:sz w:val="22"/>
                <w:szCs w:val="22"/>
              </w:rPr>
              <w:t xml:space="preserve">, или извещения об отказе от проведения </w:t>
            </w:r>
            <w:r w:rsidR="00B45A12" w:rsidRPr="006213F2">
              <w:rPr>
                <w:spacing w:val="-6"/>
                <w:sz w:val="22"/>
                <w:szCs w:val="22"/>
              </w:rPr>
              <w:t>процедуры закупки</w:t>
            </w:r>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Условия и положения документации могут быть обжалованы исключительно до окончания срока подачи заявок на участие в </w:t>
            </w:r>
            <w:r w:rsidR="00B45A12" w:rsidRPr="006213F2">
              <w:rPr>
                <w:spacing w:val="-6"/>
                <w:sz w:val="22"/>
                <w:szCs w:val="22"/>
              </w:rPr>
              <w:t>процедуре закупки</w:t>
            </w:r>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На сайте http://zakupki.rosatom.ru/ (раздел Контроль и </w:t>
            </w:r>
            <w:proofErr w:type="gramStart"/>
            <w:r w:rsidRPr="006213F2">
              <w:rPr>
                <w:spacing w:val="-6"/>
                <w:sz w:val="22"/>
                <w:szCs w:val="22"/>
              </w:rPr>
              <w:t>арбитраж</w:t>
            </w:r>
            <w:proofErr w:type="gramEnd"/>
            <w:r w:rsidRPr="006213F2">
              <w:rPr>
                <w:spacing w:val="-6"/>
                <w:sz w:val="22"/>
                <w:szCs w:val="22"/>
              </w:rPr>
              <w:t xml:space="preserve">/Нормативные документы) представлены Методические рекомендации о порядке рассмотрения жалоб. </w:t>
            </w:r>
          </w:p>
          <w:p w:rsidR="00176B74" w:rsidRPr="006213F2" w:rsidRDefault="00176B74" w:rsidP="00176B74">
            <w:pPr>
              <w:ind w:right="113"/>
              <w:jc w:val="both"/>
              <w:rPr>
                <w:spacing w:val="-6"/>
                <w:sz w:val="22"/>
                <w:szCs w:val="22"/>
              </w:rPr>
            </w:pPr>
            <w:r w:rsidRPr="006213F2">
              <w:rPr>
                <w:spacing w:val="-6"/>
                <w:sz w:val="22"/>
                <w:szCs w:val="22"/>
              </w:rPr>
              <w:t xml:space="preserve">Информация о состоянии и итогах рассмотрения жалобы отражается на сайте закупок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 на странице соответствующей закупки.</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 xml:space="preserve">Каналы связи, по которым можно сообщить о фактах злоупотребления при проведении </w:t>
            </w:r>
            <w:r w:rsidR="00BF6789" w:rsidRPr="006213F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13"/>
              <w:jc w:val="both"/>
              <w:rPr>
                <w:spacing w:val="-6"/>
                <w:sz w:val="22"/>
                <w:szCs w:val="22"/>
              </w:rPr>
            </w:pPr>
            <w:r w:rsidRPr="006213F2">
              <w:rPr>
                <w:spacing w:val="-6"/>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6213F2" w:rsidRDefault="00176B74" w:rsidP="00176B74">
            <w:pPr>
              <w:ind w:right="113"/>
              <w:jc w:val="both"/>
              <w:rPr>
                <w:spacing w:val="-6"/>
                <w:sz w:val="22"/>
                <w:szCs w:val="22"/>
              </w:rPr>
            </w:pPr>
            <w:r w:rsidRPr="006213F2">
              <w:rPr>
                <w:spacing w:val="-6"/>
                <w:sz w:val="22"/>
                <w:szCs w:val="22"/>
              </w:rPr>
              <w:t>1.</w:t>
            </w:r>
            <w:r w:rsidRPr="006213F2">
              <w:rPr>
                <w:spacing w:val="-6"/>
                <w:sz w:val="22"/>
                <w:szCs w:val="22"/>
              </w:rPr>
              <w:tab/>
              <w:t>Телефон «горячей линии»: 8-800-100-07-07 (многоканальный, круглосуточно, бесплатно из любой точки страны);</w:t>
            </w:r>
          </w:p>
          <w:p w:rsidR="00176B74" w:rsidRPr="006213F2" w:rsidRDefault="00176B74" w:rsidP="00176B74">
            <w:pPr>
              <w:ind w:right="113"/>
              <w:jc w:val="both"/>
              <w:rPr>
                <w:spacing w:val="-6"/>
                <w:sz w:val="22"/>
                <w:szCs w:val="22"/>
              </w:rPr>
            </w:pPr>
            <w:r w:rsidRPr="006213F2">
              <w:rPr>
                <w:spacing w:val="-6"/>
                <w:sz w:val="22"/>
                <w:szCs w:val="22"/>
              </w:rPr>
              <w:t>2.</w:t>
            </w:r>
            <w:r w:rsidRPr="006213F2">
              <w:rPr>
                <w:spacing w:val="-6"/>
                <w:sz w:val="22"/>
                <w:szCs w:val="22"/>
              </w:rPr>
              <w:tab/>
              <w:t>Адрес электронной почты: 0707@rosatom.ru;</w:t>
            </w:r>
          </w:p>
          <w:p w:rsidR="00176B74" w:rsidRPr="006213F2" w:rsidRDefault="00176B74" w:rsidP="00176B74">
            <w:pPr>
              <w:ind w:right="113"/>
              <w:jc w:val="both"/>
              <w:rPr>
                <w:spacing w:val="-6"/>
                <w:sz w:val="22"/>
                <w:szCs w:val="22"/>
              </w:rPr>
            </w:pPr>
            <w:r w:rsidRPr="006213F2">
              <w:rPr>
                <w:spacing w:val="-6"/>
                <w:sz w:val="22"/>
                <w:szCs w:val="22"/>
              </w:rPr>
              <w:t>3.</w:t>
            </w:r>
            <w:r w:rsidRPr="006213F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w:t>
            </w:r>
          </w:p>
        </w:tc>
      </w:tr>
    </w:tbl>
    <w:p w:rsidR="00FF718F" w:rsidRPr="006F1702" w:rsidRDefault="00C5692F" w:rsidP="00890C5F">
      <w:pPr>
        <w:pStyle w:val="11"/>
        <w:numPr>
          <w:ilvl w:val="1"/>
          <w:numId w:val="38"/>
        </w:numPr>
        <w:ind w:left="0" w:firstLine="0"/>
        <w:jc w:val="center"/>
        <w:rPr>
          <w:b/>
        </w:rPr>
      </w:pPr>
      <w:r w:rsidRPr="006F1702">
        <w:br w:type="page"/>
      </w:r>
      <w:bookmarkStart w:id="219" w:name="_Toc330460624"/>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30460625"/>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Toc330460626"/>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9"/>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Лицензии, свидетельства</w:t>
            </w:r>
            <w:r w:rsidR="00E9283A">
              <w:rPr>
                <w:rFonts w:ascii="Times New Roman" w:hAnsi="Times New Roman" w:cs="Times New Roman"/>
                <w:szCs w:val="24"/>
              </w:rPr>
              <w:t>,</w:t>
            </w:r>
            <w:r w:rsidRPr="006F1702">
              <w:rPr>
                <w:rFonts w:ascii="Times New Roman" w:hAnsi="Times New Roman" w:cs="Times New Roman"/>
                <w:szCs w:val="24"/>
              </w:rPr>
              <w:t xml:space="preserve"> СРО</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0" w:name="_Ref55335821"/>
      <w:bookmarkStart w:id="231" w:name="_Ref55336345"/>
      <w:bookmarkStart w:id="232" w:name="_Toc57314674"/>
      <w:bookmarkStart w:id="233" w:name="_Toc69728988"/>
      <w:bookmarkStart w:id="234" w:name="_Toc98251754"/>
      <w:r w:rsidRPr="006F1702">
        <w:br w:type="page"/>
      </w:r>
      <w:bookmarkEnd w:id="230"/>
      <w:bookmarkEnd w:id="231"/>
      <w:bookmarkEnd w:id="232"/>
      <w:bookmarkEnd w:id="233"/>
      <w:bookmarkEnd w:id="234"/>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5" w:name="_Анкета_Претендента_на"/>
      <w:bookmarkStart w:id="236" w:name="_Анкета_Участника_процедуры"/>
      <w:bookmarkStart w:id="237" w:name="_Toc255987077"/>
      <w:bookmarkStart w:id="238" w:name="_Toc330460627"/>
      <w:bookmarkEnd w:id="235"/>
      <w:bookmarkEnd w:id="236"/>
      <w:r w:rsidRPr="006F1702">
        <w:rPr>
          <w:rFonts w:ascii="Times New Roman" w:hAnsi="Times New Roman" w:cs="Times New Roman"/>
          <w:b w:val="0"/>
          <w:i w:val="0"/>
          <w:sz w:val="24"/>
          <w:szCs w:val="24"/>
        </w:rPr>
        <w:t>АНКЕТА УЧАСТНИКА ПРОЦЕДУРЫ ЗАКУПКИ (Форма 2)</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9"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9"/>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0" w:name="_Техническое_предложение_(Форма"/>
      <w:bookmarkStart w:id="241" w:name="_Toc235439567"/>
      <w:bookmarkStart w:id="242" w:name="_Toc330460628"/>
      <w:bookmarkEnd w:id="240"/>
      <w:r w:rsidRPr="006F1702">
        <w:rPr>
          <w:rFonts w:ascii="Times New Roman" w:hAnsi="Times New Roman" w:cs="Times New Roman"/>
          <w:b w:val="0"/>
          <w:bCs w:val="0"/>
          <w:i w:val="0"/>
          <w:sz w:val="24"/>
          <w:szCs w:val="24"/>
        </w:rPr>
        <w:t>ТЕХНИЧЕСКОЕ ПРЕДЛОЖЕНИЕ (Форма __)</w:t>
      </w:r>
      <w:bookmarkEnd w:id="241"/>
      <w:bookmarkEnd w:id="24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CC2B95" w:rsidRDefault="007A5C14" w:rsidP="007A5C14">
      <w:pPr>
        <w:pStyle w:val="Times12"/>
        <w:ind w:firstLine="0"/>
        <w:jc w:val="center"/>
        <w:rPr>
          <w:sz w:val="28"/>
          <w:szCs w:val="28"/>
        </w:rPr>
      </w:pPr>
      <w:r w:rsidRPr="00CC2B95">
        <w:rPr>
          <w:sz w:val="28"/>
          <w:szCs w:val="28"/>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СОГЛАСИЕ"/>
      <w:bookmarkStart w:id="244" w:name="_Toc330460629"/>
      <w:bookmarkEnd w:id="243"/>
      <w:r w:rsidRPr="006521D9">
        <w:rPr>
          <w:rFonts w:ascii="Times New Roman" w:hAnsi="Times New Roman" w:cs="Times New Roman"/>
          <w:b w:val="0"/>
          <w:bCs w:val="0"/>
          <w:i w:val="0"/>
          <w:sz w:val="24"/>
          <w:szCs w:val="24"/>
        </w:rPr>
        <w:t>СОГЛАСИЕ</w:t>
      </w:r>
      <w:bookmarkEnd w:id="244"/>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5"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5"/>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6"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6"/>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7" w:name="_Toc296067632"/>
      <w:bookmarkStart w:id="248" w:name="_Toc297538548"/>
      <w:bookmarkStart w:id="249" w:name="_Toc315423299"/>
      <w:bookmarkStart w:id="250" w:name="_Toc315423770"/>
      <w:r w:rsidRPr="006521D9">
        <w:rPr>
          <w:rFonts w:ascii="Times New Roman" w:hAnsi="Times New Roman"/>
          <w:sz w:val="24"/>
          <w:szCs w:val="24"/>
        </w:rPr>
        <w:t>Дата рождения:_________________________________________________________,</w:t>
      </w:r>
      <w:bookmarkEnd w:id="247"/>
      <w:bookmarkEnd w:id="248"/>
      <w:bookmarkEnd w:id="249"/>
      <w:bookmarkEnd w:id="250"/>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ОАО «Концерн </w:t>
      </w:r>
      <w:proofErr w:type="spellStart"/>
      <w:r w:rsidRPr="006521D9">
        <w:rPr>
          <w:rFonts w:ascii="Times New Roman" w:hAnsi="Times New Roman"/>
          <w:sz w:val="24"/>
          <w:szCs w:val="24"/>
        </w:rPr>
        <w:t>Росэнергоатом</w:t>
      </w:r>
      <w:proofErr w:type="spellEnd"/>
      <w:r w:rsidRPr="006521D9">
        <w:rPr>
          <w:rFonts w:ascii="Times New Roman" w:hAnsi="Times New Roman"/>
          <w:sz w:val="24"/>
          <w:szCs w:val="24"/>
        </w:rPr>
        <w:t>»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FD7616" w:rsidRDefault="00FD7616" w:rsidP="00FF718F">
      <w:pPr>
        <w:pStyle w:val="Times12"/>
        <w:ind w:left="2836" w:firstLine="709"/>
        <w:jc w:val="center"/>
        <w:rPr>
          <w:bCs w:val="0"/>
          <w:szCs w:val="24"/>
        </w:rPr>
      </w:pPr>
    </w:p>
    <w:p w:rsidR="001A2F3C" w:rsidRDefault="001A2F3C" w:rsidP="001A2F3C">
      <w:pPr>
        <w:pStyle w:val="Times12"/>
        <w:ind w:left="2836" w:firstLine="709"/>
        <w:jc w:val="center"/>
        <w:rPr>
          <w:bCs w:val="0"/>
          <w:szCs w:val="24"/>
        </w:rPr>
      </w:pPr>
    </w:p>
    <w:p w:rsidR="001A2F3C" w:rsidRDefault="001A2F3C" w:rsidP="001A2F3C">
      <w:r>
        <w:rPr>
          <w:bCs/>
        </w:rPr>
        <w:br w:type="page"/>
      </w:r>
    </w:p>
    <w:p w:rsidR="001A2F3C" w:rsidRPr="002B3458" w:rsidRDefault="001A2F3C" w:rsidP="001A2F3C">
      <w:pPr>
        <w:jc w:val="right"/>
      </w:pPr>
      <w:r w:rsidRPr="002B3458">
        <w:lastRenderedPageBreak/>
        <w:t xml:space="preserve">Форма </w:t>
      </w:r>
      <w:r>
        <w:t>6</w:t>
      </w:r>
      <w:r w:rsidRPr="002B3458">
        <w:t>.</w:t>
      </w:r>
    </w:p>
    <w:p w:rsidR="001A2F3C" w:rsidRPr="006521D9" w:rsidRDefault="001A2F3C" w:rsidP="001A2F3C">
      <w:pPr>
        <w:pStyle w:val="Times12"/>
        <w:ind w:left="5245" w:firstLine="0"/>
        <w:jc w:val="left"/>
        <w:rPr>
          <w:iCs/>
          <w:szCs w:val="24"/>
        </w:rPr>
      </w:pPr>
      <w:r w:rsidRPr="006521D9">
        <w:rPr>
          <w:iCs/>
          <w:szCs w:val="24"/>
        </w:rPr>
        <w:t xml:space="preserve">Приложение к заявке на участие в </w:t>
      </w:r>
      <w:r>
        <w:rPr>
          <w:iCs/>
          <w:szCs w:val="24"/>
        </w:rPr>
        <w:t>запросе предложений в электронной форме</w:t>
      </w:r>
    </w:p>
    <w:p w:rsidR="001A2F3C" w:rsidRPr="006521D9" w:rsidRDefault="001A2F3C" w:rsidP="001A2F3C">
      <w:pPr>
        <w:pStyle w:val="Times12"/>
        <w:ind w:left="5245" w:firstLine="0"/>
        <w:jc w:val="left"/>
        <w:rPr>
          <w:iCs/>
          <w:szCs w:val="24"/>
        </w:rPr>
      </w:pPr>
      <w:r w:rsidRPr="006521D9">
        <w:rPr>
          <w:iCs/>
          <w:szCs w:val="24"/>
        </w:rPr>
        <w:t>от «___» __________ 20___ г. № ______</w:t>
      </w:r>
    </w:p>
    <w:p w:rsidR="001A2F3C" w:rsidRPr="006521D9" w:rsidRDefault="001A2F3C" w:rsidP="001A2F3C">
      <w:pPr>
        <w:pStyle w:val="Times12"/>
        <w:jc w:val="center"/>
        <w:rPr>
          <w:snapToGrid w:val="0"/>
          <w:szCs w:val="24"/>
        </w:rPr>
      </w:pPr>
    </w:p>
    <w:p w:rsidR="001A2F3C" w:rsidRPr="00CC2B95" w:rsidRDefault="001A2F3C" w:rsidP="001A2F3C">
      <w:pPr>
        <w:pStyle w:val="Times12"/>
        <w:jc w:val="right"/>
        <w:rPr>
          <w:b/>
          <w:bCs w:val="0"/>
          <w:sz w:val="22"/>
        </w:rPr>
      </w:pPr>
    </w:p>
    <w:p w:rsidR="001A2F3C" w:rsidRDefault="001A2F3C" w:rsidP="001A2F3C">
      <w:pPr>
        <w:pStyle w:val="Times12"/>
        <w:ind w:firstLine="0"/>
        <w:jc w:val="center"/>
        <w:rPr>
          <w:sz w:val="28"/>
          <w:szCs w:val="28"/>
        </w:rPr>
      </w:pPr>
      <w:r w:rsidRPr="002B3458">
        <w:rPr>
          <w:sz w:val="28"/>
          <w:szCs w:val="28"/>
        </w:rPr>
        <w:t xml:space="preserve">Открытый запрос предложений </w:t>
      </w:r>
      <w:r w:rsidRPr="00CC2B95">
        <w:rPr>
          <w:sz w:val="28"/>
          <w:szCs w:val="28"/>
        </w:rPr>
        <w:t xml:space="preserve">в электронной форме </w:t>
      </w:r>
      <w:r w:rsidRPr="002B3458">
        <w:rPr>
          <w:sz w:val="28"/>
          <w:szCs w:val="28"/>
        </w:rPr>
        <w:t>на право заключения договора/</w:t>
      </w:r>
      <w:proofErr w:type="spellStart"/>
      <w:proofErr w:type="gramStart"/>
      <w:r w:rsidRPr="002B3458">
        <w:rPr>
          <w:sz w:val="28"/>
          <w:szCs w:val="28"/>
        </w:rPr>
        <w:t>ов</w:t>
      </w:r>
      <w:proofErr w:type="spellEnd"/>
      <w:r w:rsidRPr="002B3458">
        <w:rPr>
          <w:sz w:val="28"/>
          <w:szCs w:val="28"/>
        </w:rPr>
        <w:t xml:space="preserve"> на</w:t>
      </w:r>
      <w:proofErr w:type="gramEnd"/>
      <w:r w:rsidRPr="002B3458">
        <w:rPr>
          <w:sz w:val="28"/>
          <w:szCs w:val="28"/>
        </w:rPr>
        <w:t> __________________</w:t>
      </w:r>
    </w:p>
    <w:p w:rsidR="001A2F3C" w:rsidRPr="002B3458" w:rsidRDefault="001A2F3C" w:rsidP="001A2F3C">
      <w:pPr>
        <w:pStyle w:val="Times12"/>
        <w:ind w:firstLine="0"/>
        <w:jc w:val="center"/>
        <w:rPr>
          <w:sz w:val="28"/>
          <w:szCs w:val="28"/>
        </w:rPr>
      </w:pPr>
    </w:p>
    <w:p w:rsidR="001A2F3C" w:rsidRPr="00DD2E44" w:rsidRDefault="001A2F3C" w:rsidP="001A2F3C">
      <w:pPr>
        <w:pStyle w:val="20"/>
        <w:numPr>
          <w:ilvl w:val="0"/>
          <w:numId w:val="0"/>
        </w:numPr>
        <w:spacing w:before="0" w:after="0"/>
        <w:jc w:val="center"/>
        <w:rPr>
          <w:rFonts w:ascii="Times New Roman" w:hAnsi="Times New Roman" w:cs="Times New Roman"/>
          <w:b w:val="0"/>
          <w:i w:val="0"/>
          <w:sz w:val="26"/>
          <w:szCs w:val="26"/>
        </w:rPr>
      </w:pPr>
      <w:bookmarkStart w:id="251" w:name="_Справка_о_перечне"/>
      <w:bookmarkStart w:id="252" w:name="_Toc255987078"/>
      <w:bookmarkStart w:id="253" w:name="_Toc326685707"/>
      <w:bookmarkEnd w:id="251"/>
      <w:r w:rsidRPr="00DD2E44">
        <w:rPr>
          <w:rFonts w:ascii="Times New Roman" w:hAnsi="Times New Roman" w:cs="Times New Roman"/>
          <w:b w:val="0"/>
          <w:i w:val="0"/>
          <w:sz w:val="26"/>
          <w:szCs w:val="26"/>
        </w:rPr>
        <w:t>СПРАВКА ОБ ОПЫТЕ ВЫПОЛНЕНИЯ АНАЛОГИЧНЫХ ДОГОВОРОВ (Форма 6)</w:t>
      </w:r>
      <w:bookmarkEnd w:id="252"/>
      <w:bookmarkEnd w:id="253"/>
    </w:p>
    <w:p w:rsidR="001A2F3C" w:rsidRPr="00CC2B95" w:rsidRDefault="001A2F3C" w:rsidP="001A2F3C">
      <w:pPr>
        <w:widowControl w:val="0"/>
        <w:autoSpaceDE w:val="0"/>
        <w:autoSpaceDN w:val="0"/>
        <w:adjustRightInd w:val="0"/>
        <w:jc w:val="center"/>
        <w:rPr>
          <w:b/>
          <w:iCs/>
          <w:spacing w:val="-2"/>
          <w:sz w:val="22"/>
          <w:szCs w:val="22"/>
          <w:lang w:val="ru-MO"/>
        </w:rPr>
      </w:pPr>
    </w:p>
    <w:p w:rsidR="001A2F3C" w:rsidRPr="002B3458" w:rsidRDefault="001A2F3C" w:rsidP="001A2F3C">
      <w:pPr>
        <w:pStyle w:val="Times12"/>
        <w:ind w:firstLine="0"/>
        <w:rPr>
          <w:b/>
          <w:i/>
          <w:szCs w:val="24"/>
        </w:rPr>
      </w:pPr>
      <w:r w:rsidRPr="002B3458">
        <w:rPr>
          <w:szCs w:val="24"/>
        </w:rPr>
        <w:t>Участник запроса предложений: ________________________________</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1A2F3C" w:rsidRPr="002B3458" w:rsidTr="00FF1046">
        <w:trPr>
          <w:cantSplit/>
          <w:tblHeader/>
        </w:trPr>
        <w:tc>
          <w:tcPr>
            <w:tcW w:w="480" w:type="dxa"/>
            <w:vAlign w:val="center"/>
          </w:tcPr>
          <w:p w:rsidR="001A2F3C" w:rsidRPr="002B3458" w:rsidRDefault="001A2F3C" w:rsidP="00FF1046">
            <w:pPr>
              <w:pStyle w:val="af9"/>
              <w:ind w:left="-57" w:right="-57"/>
              <w:jc w:val="center"/>
              <w:rPr>
                <w:szCs w:val="22"/>
              </w:rPr>
            </w:pPr>
            <w:r w:rsidRPr="002B3458">
              <w:rPr>
                <w:szCs w:val="22"/>
              </w:rPr>
              <w:t xml:space="preserve">№ </w:t>
            </w:r>
            <w:proofErr w:type="spellStart"/>
            <w:proofErr w:type="gramStart"/>
            <w:r w:rsidRPr="002B3458">
              <w:rPr>
                <w:szCs w:val="22"/>
              </w:rPr>
              <w:t>п</w:t>
            </w:r>
            <w:proofErr w:type="spellEnd"/>
            <w:proofErr w:type="gramEnd"/>
            <w:r w:rsidRPr="002B3458">
              <w:rPr>
                <w:szCs w:val="22"/>
              </w:rPr>
              <w:t>/</w:t>
            </w:r>
            <w:proofErr w:type="spellStart"/>
            <w:r w:rsidRPr="002B3458">
              <w:rPr>
                <w:szCs w:val="22"/>
              </w:rPr>
              <w:t>п</w:t>
            </w:r>
            <w:proofErr w:type="spellEnd"/>
          </w:p>
        </w:tc>
        <w:tc>
          <w:tcPr>
            <w:tcW w:w="2355" w:type="dxa"/>
            <w:vAlign w:val="center"/>
          </w:tcPr>
          <w:p w:rsidR="001A2F3C" w:rsidRPr="002B3458" w:rsidRDefault="001A2F3C" w:rsidP="00FF1046">
            <w:pPr>
              <w:pStyle w:val="af9"/>
              <w:ind w:left="-108" w:right="-108"/>
              <w:jc w:val="center"/>
              <w:rPr>
                <w:szCs w:val="22"/>
              </w:rPr>
            </w:pPr>
            <w:r w:rsidRPr="002B345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1A2F3C" w:rsidRPr="002B3458" w:rsidRDefault="001A2F3C" w:rsidP="00FF1046">
            <w:pPr>
              <w:pStyle w:val="af9"/>
              <w:ind w:left="-57" w:right="-57"/>
              <w:jc w:val="center"/>
              <w:rPr>
                <w:szCs w:val="22"/>
              </w:rPr>
            </w:pPr>
            <w:r w:rsidRPr="002B3458">
              <w:rPr>
                <w:szCs w:val="22"/>
              </w:rPr>
              <w:t>Заказчик (наименование, адрес, контактное лицо с указанием должности, контактные телефоны)</w:t>
            </w:r>
          </w:p>
        </w:tc>
        <w:tc>
          <w:tcPr>
            <w:tcW w:w="2220" w:type="dxa"/>
            <w:vAlign w:val="center"/>
          </w:tcPr>
          <w:p w:rsidR="001A2F3C" w:rsidRPr="002B3458" w:rsidRDefault="001A2F3C" w:rsidP="00FF1046">
            <w:pPr>
              <w:pStyle w:val="af9"/>
              <w:ind w:left="-108" w:right="-108"/>
              <w:jc w:val="center"/>
              <w:rPr>
                <w:szCs w:val="22"/>
              </w:rPr>
            </w:pPr>
            <w:r w:rsidRPr="002B3458">
              <w:rPr>
                <w:szCs w:val="22"/>
              </w:rPr>
              <w:t>Описание договора (объем и состав поставок, работ и услуг, описание основных условий договора)</w:t>
            </w:r>
          </w:p>
        </w:tc>
        <w:tc>
          <w:tcPr>
            <w:tcW w:w="1182" w:type="dxa"/>
            <w:vAlign w:val="center"/>
          </w:tcPr>
          <w:p w:rsidR="001A2F3C" w:rsidRPr="002B3458" w:rsidRDefault="001A2F3C" w:rsidP="00FF1046">
            <w:pPr>
              <w:pStyle w:val="af9"/>
              <w:ind w:left="-57" w:right="-57"/>
              <w:jc w:val="center"/>
              <w:rPr>
                <w:szCs w:val="22"/>
              </w:rPr>
            </w:pPr>
            <w:r w:rsidRPr="002B3458">
              <w:rPr>
                <w:szCs w:val="22"/>
              </w:rPr>
              <w:t>Сумма договора, рублей</w:t>
            </w:r>
          </w:p>
        </w:tc>
        <w:tc>
          <w:tcPr>
            <w:tcW w:w="1701" w:type="dxa"/>
            <w:vAlign w:val="center"/>
          </w:tcPr>
          <w:p w:rsidR="001A2F3C" w:rsidRPr="002B3458" w:rsidRDefault="001A2F3C" w:rsidP="00FF1046">
            <w:pPr>
              <w:pStyle w:val="af9"/>
              <w:tabs>
                <w:tab w:val="left" w:pos="1332"/>
              </w:tabs>
              <w:ind w:left="-108" w:right="-108" w:hanging="165"/>
              <w:jc w:val="center"/>
              <w:rPr>
                <w:szCs w:val="22"/>
              </w:rPr>
            </w:pPr>
            <w:r w:rsidRPr="002B3458">
              <w:rPr>
                <w:szCs w:val="22"/>
              </w:rPr>
              <w:t>Сведения о рекламациях по перечисленным договорам, процент завершенности выполнения</w:t>
            </w:r>
          </w:p>
        </w:tc>
      </w:tr>
      <w:tr w:rsidR="001A2F3C" w:rsidRPr="002B3458" w:rsidTr="00FF1046">
        <w:trPr>
          <w:cantSplit/>
          <w:trHeight w:val="227"/>
        </w:trPr>
        <w:tc>
          <w:tcPr>
            <w:tcW w:w="480" w:type="dxa"/>
          </w:tcPr>
          <w:p w:rsidR="001A2F3C" w:rsidRPr="002B3458" w:rsidRDefault="001A2F3C" w:rsidP="00FF1046">
            <w:pPr>
              <w:tabs>
                <w:tab w:val="num" w:pos="792"/>
              </w:tabs>
              <w:ind w:left="-288" w:firstLine="108"/>
              <w:jc w:val="center"/>
              <w:rPr>
                <w:sz w:val="22"/>
                <w:szCs w:val="22"/>
              </w:rPr>
            </w:pPr>
            <w:r w:rsidRPr="002B3458">
              <w:rPr>
                <w:sz w:val="22"/>
                <w:szCs w:val="22"/>
              </w:rPr>
              <w:t>1.</w:t>
            </w:r>
          </w:p>
        </w:tc>
        <w:tc>
          <w:tcPr>
            <w:tcW w:w="6702" w:type="dxa"/>
            <w:gridSpan w:val="3"/>
          </w:tcPr>
          <w:p w:rsidR="001A2F3C" w:rsidRPr="002B3458" w:rsidRDefault="001A2F3C" w:rsidP="00FF1046">
            <w:pPr>
              <w:pStyle w:val="afa"/>
              <w:spacing w:before="0" w:after="0"/>
              <w:rPr>
                <w:sz w:val="22"/>
                <w:szCs w:val="22"/>
              </w:rPr>
            </w:pPr>
            <w:r w:rsidRPr="002B3458">
              <w:rPr>
                <w:sz w:val="22"/>
                <w:szCs w:val="22"/>
              </w:rPr>
              <w:t>Договор 1</w:t>
            </w:r>
          </w:p>
        </w:tc>
        <w:tc>
          <w:tcPr>
            <w:tcW w:w="1182" w:type="dxa"/>
          </w:tcPr>
          <w:p w:rsidR="001A2F3C" w:rsidRPr="002B3458" w:rsidRDefault="001A2F3C" w:rsidP="00FF1046">
            <w:pPr>
              <w:pStyle w:val="afa"/>
              <w:spacing w:before="0" w:after="0"/>
              <w:rPr>
                <w:sz w:val="22"/>
                <w:szCs w:val="22"/>
              </w:rPr>
            </w:pPr>
          </w:p>
        </w:tc>
        <w:tc>
          <w:tcPr>
            <w:tcW w:w="1701" w:type="dxa"/>
          </w:tcPr>
          <w:p w:rsidR="001A2F3C" w:rsidRPr="002B3458" w:rsidRDefault="001A2F3C" w:rsidP="00FF1046">
            <w:pPr>
              <w:pStyle w:val="afa"/>
              <w:spacing w:before="0" w:after="0"/>
              <w:rPr>
                <w:sz w:val="22"/>
                <w:szCs w:val="22"/>
              </w:rPr>
            </w:pPr>
          </w:p>
        </w:tc>
      </w:tr>
      <w:tr w:rsidR="001A2F3C" w:rsidRPr="002B3458" w:rsidTr="00FF1046">
        <w:trPr>
          <w:cantSplit/>
          <w:trHeight w:val="227"/>
        </w:trPr>
        <w:tc>
          <w:tcPr>
            <w:tcW w:w="480" w:type="dxa"/>
          </w:tcPr>
          <w:p w:rsidR="001A2F3C" w:rsidRPr="002B3458" w:rsidRDefault="001A2F3C" w:rsidP="00FF1046">
            <w:pPr>
              <w:tabs>
                <w:tab w:val="num" w:pos="792"/>
              </w:tabs>
              <w:ind w:left="-288" w:firstLine="108"/>
              <w:jc w:val="center"/>
              <w:rPr>
                <w:sz w:val="22"/>
                <w:szCs w:val="22"/>
              </w:rPr>
            </w:pPr>
          </w:p>
        </w:tc>
        <w:tc>
          <w:tcPr>
            <w:tcW w:w="2355" w:type="dxa"/>
          </w:tcPr>
          <w:p w:rsidR="001A2F3C" w:rsidRPr="002B3458" w:rsidRDefault="001A2F3C" w:rsidP="00FF1046">
            <w:pPr>
              <w:pStyle w:val="afa"/>
              <w:spacing w:before="0" w:after="0"/>
              <w:rPr>
                <w:sz w:val="22"/>
                <w:szCs w:val="22"/>
              </w:rPr>
            </w:pPr>
          </w:p>
        </w:tc>
        <w:tc>
          <w:tcPr>
            <w:tcW w:w="2127" w:type="dxa"/>
          </w:tcPr>
          <w:p w:rsidR="001A2F3C" w:rsidRPr="002B3458" w:rsidRDefault="001A2F3C" w:rsidP="00FF1046">
            <w:pPr>
              <w:pStyle w:val="afa"/>
              <w:spacing w:before="0" w:after="0"/>
              <w:rPr>
                <w:sz w:val="22"/>
                <w:szCs w:val="22"/>
              </w:rPr>
            </w:pPr>
          </w:p>
        </w:tc>
        <w:tc>
          <w:tcPr>
            <w:tcW w:w="2220" w:type="dxa"/>
          </w:tcPr>
          <w:p w:rsidR="001A2F3C" w:rsidRPr="002B3458" w:rsidRDefault="001A2F3C" w:rsidP="00FF1046">
            <w:pPr>
              <w:pStyle w:val="afa"/>
              <w:spacing w:before="0" w:after="0"/>
              <w:rPr>
                <w:i/>
                <w:sz w:val="22"/>
                <w:szCs w:val="22"/>
              </w:rPr>
            </w:pPr>
            <w:proofErr w:type="spellStart"/>
            <w:proofErr w:type="gramStart"/>
            <w:r w:rsidRPr="002B3458">
              <w:rPr>
                <w:i/>
                <w:sz w:val="22"/>
                <w:szCs w:val="22"/>
              </w:rPr>
              <w:t>Общестроитель-ные</w:t>
            </w:r>
            <w:proofErr w:type="spellEnd"/>
            <w:proofErr w:type="gramEnd"/>
            <w:r w:rsidRPr="002B3458">
              <w:rPr>
                <w:i/>
                <w:sz w:val="22"/>
                <w:szCs w:val="22"/>
              </w:rPr>
              <w:t xml:space="preserve"> работы</w:t>
            </w:r>
          </w:p>
        </w:tc>
        <w:tc>
          <w:tcPr>
            <w:tcW w:w="1182" w:type="dxa"/>
          </w:tcPr>
          <w:p w:rsidR="001A2F3C" w:rsidRPr="002B3458" w:rsidRDefault="001A2F3C" w:rsidP="00FF1046">
            <w:pPr>
              <w:pStyle w:val="afa"/>
              <w:spacing w:before="0" w:after="0"/>
              <w:rPr>
                <w:sz w:val="22"/>
                <w:szCs w:val="22"/>
              </w:rPr>
            </w:pPr>
          </w:p>
        </w:tc>
        <w:tc>
          <w:tcPr>
            <w:tcW w:w="1701" w:type="dxa"/>
          </w:tcPr>
          <w:p w:rsidR="001A2F3C" w:rsidRPr="002B3458" w:rsidRDefault="001A2F3C" w:rsidP="00FF1046">
            <w:pPr>
              <w:pStyle w:val="afa"/>
              <w:spacing w:before="0" w:after="0"/>
              <w:rPr>
                <w:sz w:val="22"/>
                <w:szCs w:val="22"/>
              </w:rPr>
            </w:pPr>
          </w:p>
        </w:tc>
      </w:tr>
      <w:tr w:rsidR="001A2F3C" w:rsidRPr="002B3458" w:rsidTr="00FF1046">
        <w:trPr>
          <w:cantSplit/>
          <w:trHeight w:val="227"/>
        </w:trPr>
        <w:tc>
          <w:tcPr>
            <w:tcW w:w="480" w:type="dxa"/>
          </w:tcPr>
          <w:p w:rsidR="001A2F3C" w:rsidRPr="002B3458" w:rsidRDefault="001A2F3C" w:rsidP="00FF1046">
            <w:pPr>
              <w:tabs>
                <w:tab w:val="num" w:pos="792"/>
              </w:tabs>
              <w:ind w:left="-288" w:firstLine="108"/>
              <w:jc w:val="center"/>
              <w:rPr>
                <w:sz w:val="22"/>
                <w:szCs w:val="22"/>
              </w:rPr>
            </w:pPr>
          </w:p>
        </w:tc>
        <w:tc>
          <w:tcPr>
            <w:tcW w:w="2355" w:type="dxa"/>
          </w:tcPr>
          <w:p w:rsidR="001A2F3C" w:rsidRPr="002B3458" w:rsidRDefault="001A2F3C" w:rsidP="00FF1046">
            <w:pPr>
              <w:pStyle w:val="afa"/>
              <w:spacing w:before="0" w:after="0"/>
              <w:rPr>
                <w:sz w:val="22"/>
                <w:szCs w:val="22"/>
              </w:rPr>
            </w:pPr>
          </w:p>
        </w:tc>
        <w:tc>
          <w:tcPr>
            <w:tcW w:w="2127" w:type="dxa"/>
          </w:tcPr>
          <w:p w:rsidR="001A2F3C" w:rsidRPr="002B3458" w:rsidRDefault="001A2F3C" w:rsidP="00FF1046">
            <w:pPr>
              <w:pStyle w:val="afa"/>
              <w:spacing w:before="0" w:after="0"/>
              <w:rPr>
                <w:sz w:val="22"/>
                <w:szCs w:val="22"/>
              </w:rPr>
            </w:pPr>
          </w:p>
        </w:tc>
        <w:tc>
          <w:tcPr>
            <w:tcW w:w="2220" w:type="dxa"/>
          </w:tcPr>
          <w:p w:rsidR="001A2F3C" w:rsidRPr="002B3458" w:rsidRDefault="001A2F3C" w:rsidP="00FF1046">
            <w:pPr>
              <w:pStyle w:val="afa"/>
              <w:spacing w:before="0" w:after="0"/>
              <w:rPr>
                <w:sz w:val="22"/>
                <w:szCs w:val="22"/>
              </w:rPr>
            </w:pPr>
            <w:r w:rsidRPr="002B3458">
              <w:rPr>
                <w:i/>
                <w:sz w:val="22"/>
                <w:szCs w:val="22"/>
              </w:rPr>
              <w:t>Работы по ….</w:t>
            </w:r>
          </w:p>
        </w:tc>
        <w:tc>
          <w:tcPr>
            <w:tcW w:w="1182" w:type="dxa"/>
          </w:tcPr>
          <w:p w:rsidR="001A2F3C" w:rsidRPr="002B3458" w:rsidRDefault="001A2F3C" w:rsidP="00FF1046">
            <w:pPr>
              <w:pStyle w:val="afa"/>
              <w:spacing w:before="0" w:after="0"/>
              <w:rPr>
                <w:sz w:val="22"/>
                <w:szCs w:val="22"/>
              </w:rPr>
            </w:pPr>
          </w:p>
        </w:tc>
        <w:tc>
          <w:tcPr>
            <w:tcW w:w="1701" w:type="dxa"/>
          </w:tcPr>
          <w:p w:rsidR="001A2F3C" w:rsidRPr="002B3458" w:rsidRDefault="001A2F3C" w:rsidP="00FF1046">
            <w:pPr>
              <w:pStyle w:val="afa"/>
              <w:spacing w:before="0" w:after="0"/>
              <w:rPr>
                <w:sz w:val="22"/>
                <w:szCs w:val="22"/>
              </w:rPr>
            </w:pPr>
          </w:p>
        </w:tc>
      </w:tr>
      <w:tr w:rsidR="001A2F3C" w:rsidRPr="002B3458" w:rsidTr="00FF1046">
        <w:trPr>
          <w:cantSplit/>
          <w:trHeight w:val="227"/>
        </w:trPr>
        <w:tc>
          <w:tcPr>
            <w:tcW w:w="480" w:type="dxa"/>
          </w:tcPr>
          <w:p w:rsidR="001A2F3C" w:rsidRPr="002B3458" w:rsidRDefault="001A2F3C" w:rsidP="00FF1046">
            <w:pPr>
              <w:tabs>
                <w:tab w:val="num" w:pos="792"/>
              </w:tabs>
              <w:ind w:left="-288" w:firstLine="108"/>
              <w:jc w:val="center"/>
              <w:rPr>
                <w:sz w:val="22"/>
                <w:szCs w:val="22"/>
              </w:rPr>
            </w:pPr>
          </w:p>
        </w:tc>
        <w:tc>
          <w:tcPr>
            <w:tcW w:w="2355" w:type="dxa"/>
          </w:tcPr>
          <w:p w:rsidR="001A2F3C" w:rsidRPr="002B3458" w:rsidRDefault="001A2F3C" w:rsidP="00FF1046">
            <w:pPr>
              <w:pStyle w:val="afa"/>
              <w:spacing w:before="0" w:after="0"/>
              <w:rPr>
                <w:sz w:val="22"/>
                <w:szCs w:val="22"/>
              </w:rPr>
            </w:pPr>
          </w:p>
        </w:tc>
        <w:tc>
          <w:tcPr>
            <w:tcW w:w="2127" w:type="dxa"/>
          </w:tcPr>
          <w:p w:rsidR="001A2F3C" w:rsidRPr="002B3458" w:rsidRDefault="001A2F3C" w:rsidP="00FF1046">
            <w:pPr>
              <w:pStyle w:val="afa"/>
              <w:spacing w:before="0" w:after="0"/>
              <w:rPr>
                <w:sz w:val="22"/>
                <w:szCs w:val="22"/>
              </w:rPr>
            </w:pPr>
          </w:p>
        </w:tc>
        <w:tc>
          <w:tcPr>
            <w:tcW w:w="2220" w:type="dxa"/>
          </w:tcPr>
          <w:p w:rsidR="001A2F3C" w:rsidRPr="002B3458" w:rsidRDefault="001A2F3C" w:rsidP="00FF1046">
            <w:pPr>
              <w:pStyle w:val="afa"/>
              <w:spacing w:before="0" w:after="0"/>
              <w:rPr>
                <w:sz w:val="22"/>
                <w:szCs w:val="22"/>
              </w:rPr>
            </w:pPr>
            <w:r w:rsidRPr="002B3458">
              <w:rPr>
                <w:sz w:val="22"/>
                <w:szCs w:val="22"/>
              </w:rPr>
              <w:t>…</w:t>
            </w:r>
          </w:p>
        </w:tc>
        <w:tc>
          <w:tcPr>
            <w:tcW w:w="1182" w:type="dxa"/>
          </w:tcPr>
          <w:p w:rsidR="001A2F3C" w:rsidRPr="002B3458" w:rsidRDefault="001A2F3C" w:rsidP="00FF1046">
            <w:pPr>
              <w:pStyle w:val="afa"/>
              <w:spacing w:before="0" w:after="0"/>
              <w:rPr>
                <w:sz w:val="22"/>
                <w:szCs w:val="22"/>
              </w:rPr>
            </w:pPr>
          </w:p>
        </w:tc>
        <w:tc>
          <w:tcPr>
            <w:tcW w:w="1701" w:type="dxa"/>
          </w:tcPr>
          <w:p w:rsidR="001A2F3C" w:rsidRPr="002B3458" w:rsidRDefault="001A2F3C" w:rsidP="00FF1046">
            <w:pPr>
              <w:pStyle w:val="afa"/>
              <w:spacing w:before="0" w:after="0"/>
              <w:rPr>
                <w:sz w:val="22"/>
                <w:szCs w:val="22"/>
              </w:rPr>
            </w:pPr>
          </w:p>
        </w:tc>
      </w:tr>
      <w:tr w:rsidR="001A2F3C" w:rsidRPr="002B3458" w:rsidTr="00FF1046">
        <w:trPr>
          <w:cantSplit/>
          <w:trHeight w:val="227"/>
        </w:trPr>
        <w:tc>
          <w:tcPr>
            <w:tcW w:w="480" w:type="dxa"/>
          </w:tcPr>
          <w:p w:rsidR="001A2F3C" w:rsidRPr="002B3458" w:rsidRDefault="001A2F3C" w:rsidP="00FF1046">
            <w:pPr>
              <w:tabs>
                <w:tab w:val="num" w:pos="792"/>
              </w:tabs>
              <w:ind w:left="-288" w:firstLine="108"/>
              <w:jc w:val="center"/>
              <w:rPr>
                <w:sz w:val="22"/>
                <w:szCs w:val="22"/>
              </w:rPr>
            </w:pPr>
          </w:p>
        </w:tc>
        <w:tc>
          <w:tcPr>
            <w:tcW w:w="2355" w:type="dxa"/>
          </w:tcPr>
          <w:p w:rsidR="001A2F3C" w:rsidRPr="002B3458" w:rsidRDefault="001A2F3C" w:rsidP="00FF1046">
            <w:pPr>
              <w:pStyle w:val="afa"/>
              <w:spacing w:before="0" w:after="0"/>
              <w:rPr>
                <w:sz w:val="22"/>
                <w:szCs w:val="22"/>
              </w:rPr>
            </w:pPr>
          </w:p>
        </w:tc>
        <w:tc>
          <w:tcPr>
            <w:tcW w:w="2127" w:type="dxa"/>
          </w:tcPr>
          <w:p w:rsidR="001A2F3C" w:rsidRPr="002B3458" w:rsidRDefault="001A2F3C" w:rsidP="00FF1046">
            <w:pPr>
              <w:pStyle w:val="afa"/>
              <w:spacing w:before="0" w:after="0"/>
              <w:rPr>
                <w:sz w:val="22"/>
                <w:szCs w:val="22"/>
              </w:rPr>
            </w:pPr>
          </w:p>
        </w:tc>
        <w:tc>
          <w:tcPr>
            <w:tcW w:w="2220" w:type="dxa"/>
          </w:tcPr>
          <w:p w:rsidR="001A2F3C" w:rsidRPr="002B3458" w:rsidRDefault="001A2F3C" w:rsidP="00FF1046">
            <w:pPr>
              <w:pStyle w:val="afa"/>
              <w:spacing w:before="0" w:after="0"/>
              <w:rPr>
                <w:sz w:val="22"/>
                <w:szCs w:val="22"/>
              </w:rPr>
            </w:pPr>
            <w:r w:rsidRPr="002B3458">
              <w:rPr>
                <w:i/>
                <w:sz w:val="22"/>
                <w:szCs w:val="22"/>
              </w:rPr>
              <w:t>Проектные работы</w:t>
            </w:r>
          </w:p>
        </w:tc>
        <w:tc>
          <w:tcPr>
            <w:tcW w:w="1182" w:type="dxa"/>
          </w:tcPr>
          <w:p w:rsidR="001A2F3C" w:rsidRPr="002B3458" w:rsidRDefault="001A2F3C" w:rsidP="00FF1046">
            <w:pPr>
              <w:pStyle w:val="afa"/>
              <w:spacing w:before="0" w:after="0"/>
              <w:rPr>
                <w:sz w:val="22"/>
                <w:szCs w:val="22"/>
              </w:rPr>
            </w:pPr>
          </w:p>
        </w:tc>
        <w:tc>
          <w:tcPr>
            <w:tcW w:w="1701" w:type="dxa"/>
          </w:tcPr>
          <w:p w:rsidR="001A2F3C" w:rsidRPr="002B3458" w:rsidRDefault="001A2F3C" w:rsidP="00FF1046">
            <w:pPr>
              <w:pStyle w:val="afa"/>
              <w:spacing w:before="0" w:after="0"/>
              <w:rPr>
                <w:sz w:val="22"/>
                <w:szCs w:val="22"/>
              </w:rPr>
            </w:pPr>
          </w:p>
        </w:tc>
      </w:tr>
      <w:tr w:rsidR="001A2F3C" w:rsidRPr="002B3458" w:rsidTr="00FF1046">
        <w:trPr>
          <w:cantSplit/>
          <w:trHeight w:val="227"/>
        </w:trPr>
        <w:tc>
          <w:tcPr>
            <w:tcW w:w="480" w:type="dxa"/>
          </w:tcPr>
          <w:p w:rsidR="001A2F3C" w:rsidRPr="002B3458" w:rsidRDefault="001A2F3C" w:rsidP="00FF1046">
            <w:pPr>
              <w:tabs>
                <w:tab w:val="num" w:pos="792"/>
              </w:tabs>
              <w:ind w:left="-288" w:firstLine="108"/>
              <w:jc w:val="center"/>
              <w:rPr>
                <w:sz w:val="22"/>
                <w:szCs w:val="22"/>
              </w:rPr>
            </w:pPr>
          </w:p>
        </w:tc>
        <w:tc>
          <w:tcPr>
            <w:tcW w:w="2355" w:type="dxa"/>
          </w:tcPr>
          <w:p w:rsidR="001A2F3C" w:rsidRPr="002B3458" w:rsidRDefault="001A2F3C" w:rsidP="00FF1046">
            <w:pPr>
              <w:pStyle w:val="afa"/>
              <w:spacing w:before="0" w:after="0"/>
              <w:rPr>
                <w:sz w:val="22"/>
                <w:szCs w:val="22"/>
              </w:rPr>
            </w:pPr>
          </w:p>
        </w:tc>
        <w:tc>
          <w:tcPr>
            <w:tcW w:w="2127" w:type="dxa"/>
          </w:tcPr>
          <w:p w:rsidR="001A2F3C" w:rsidRPr="002B3458" w:rsidRDefault="001A2F3C" w:rsidP="00FF1046">
            <w:pPr>
              <w:pStyle w:val="afa"/>
              <w:spacing w:before="0" w:after="0"/>
              <w:rPr>
                <w:sz w:val="22"/>
                <w:szCs w:val="22"/>
              </w:rPr>
            </w:pPr>
          </w:p>
        </w:tc>
        <w:tc>
          <w:tcPr>
            <w:tcW w:w="2220" w:type="dxa"/>
          </w:tcPr>
          <w:p w:rsidR="001A2F3C" w:rsidRPr="002B3458" w:rsidRDefault="001A2F3C" w:rsidP="00FF1046">
            <w:pPr>
              <w:pStyle w:val="afa"/>
              <w:spacing w:before="0" w:after="0"/>
              <w:rPr>
                <w:sz w:val="22"/>
                <w:szCs w:val="22"/>
              </w:rPr>
            </w:pPr>
            <w:r w:rsidRPr="002B3458">
              <w:rPr>
                <w:i/>
                <w:sz w:val="22"/>
                <w:szCs w:val="22"/>
              </w:rPr>
              <w:t>Поставка продукции</w:t>
            </w:r>
          </w:p>
        </w:tc>
        <w:tc>
          <w:tcPr>
            <w:tcW w:w="1182" w:type="dxa"/>
          </w:tcPr>
          <w:p w:rsidR="001A2F3C" w:rsidRPr="002B3458" w:rsidRDefault="001A2F3C" w:rsidP="00FF1046">
            <w:pPr>
              <w:pStyle w:val="afa"/>
              <w:spacing w:before="0" w:after="0"/>
              <w:rPr>
                <w:sz w:val="22"/>
                <w:szCs w:val="22"/>
              </w:rPr>
            </w:pPr>
          </w:p>
        </w:tc>
        <w:tc>
          <w:tcPr>
            <w:tcW w:w="1701" w:type="dxa"/>
          </w:tcPr>
          <w:p w:rsidR="001A2F3C" w:rsidRPr="002B3458" w:rsidRDefault="001A2F3C" w:rsidP="00FF1046">
            <w:pPr>
              <w:pStyle w:val="afa"/>
              <w:spacing w:before="0" w:after="0"/>
              <w:rPr>
                <w:sz w:val="22"/>
                <w:szCs w:val="22"/>
              </w:rPr>
            </w:pPr>
          </w:p>
        </w:tc>
      </w:tr>
      <w:tr w:rsidR="001A2F3C" w:rsidRPr="002B3458" w:rsidTr="00FF1046">
        <w:trPr>
          <w:cantSplit/>
          <w:trHeight w:val="227"/>
        </w:trPr>
        <w:tc>
          <w:tcPr>
            <w:tcW w:w="480" w:type="dxa"/>
          </w:tcPr>
          <w:p w:rsidR="001A2F3C" w:rsidRPr="002B3458" w:rsidRDefault="001A2F3C" w:rsidP="00FF1046">
            <w:pPr>
              <w:tabs>
                <w:tab w:val="num" w:pos="792"/>
              </w:tabs>
              <w:ind w:left="-288" w:firstLine="108"/>
              <w:jc w:val="center"/>
              <w:rPr>
                <w:sz w:val="22"/>
                <w:szCs w:val="22"/>
              </w:rPr>
            </w:pPr>
            <w:r w:rsidRPr="002B3458">
              <w:rPr>
                <w:sz w:val="22"/>
                <w:szCs w:val="22"/>
              </w:rPr>
              <w:t>2.</w:t>
            </w:r>
          </w:p>
        </w:tc>
        <w:tc>
          <w:tcPr>
            <w:tcW w:w="6702" w:type="dxa"/>
            <w:gridSpan w:val="3"/>
          </w:tcPr>
          <w:p w:rsidR="001A2F3C" w:rsidRPr="002B3458" w:rsidRDefault="001A2F3C" w:rsidP="00FF1046">
            <w:pPr>
              <w:pStyle w:val="afa"/>
              <w:spacing w:before="0" w:after="0"/>
              <w:rPr>
                <w:b/>
                <w:i/>
                <w:sz w:val="22"/>
                <w:szCs w:val="22"/>
              </w:rPr>
            </w:pPr>
            <w:r w:rsidRPr="002B3458">
              <w:rPr>
                <w:sz w:val="22"/>
                <w:szCs w:val="22"/>
              </w:rPr>
              <w:t>Договор 2</w:t>
            </w:r>
          </w:p>
        </w:tc>
        <w:tc>
          <w:tcPr>
            <w:tcW w:w="1182" w:type="dxa"/>
          </w:tcPr>
          <w:p w:rsidR="001A2F3C" w:rsidRPr="002B3458" w:rsidRDefault="001A2F3C" w:rsidP="00FF1046">
            <w:pPr>
              <w:pStyle w:val="afa"/>
              <w:spacing w:before="0" w:after="0"/>
              <w:rPr>
                <w:sz w:val="22"/>
                <w:szCs w:val="22"/>
              </w:rPr>
            </w:pPr>
          </w:p>
        </w:tc>
        <w:tc>
          <w:tcPr>
            <w:tcW w:w="1701" w:type="dxa"/>
          </w:tcPr>
          <w:p w:rsidR="001A2F3C" w:rsidRPr="002B3458" w:rsidRDefault="001A2F3C" w:rsidP="00FF1046">
            <w:pPr>
              <w:pStyle w:val="afa"/>
              <w:spacing w:before="0" w:after="0"/>
              <w:rPr>
                <w:sz w:val="22"/>
                <w:szCs w:val="22"/>
              </w:rPr>
            </w:pPr>
          </w:p>
        </w:tc>
      </w:tr>
      <w:tr w:rsidR="001A2F3C" w:rsidRPr="002B3458" w:rsidTr="00FF1046">
        <w:trPr>
          <w:cantSplit/>
          <w:trHeight w:val="227"/>
        </w:trPr>
        <w:tc>
          <w:tcPr>
            <w:tcW w:w="480" w:type="dxa"/>
          </w:tcPr>
          <w:p w:rsidR="001A2F3C" w:rsidRPr="002B3458" w:rsidRDefault="001A2F3C" w:rsidP="00FF1046">
            <w:pPr>
              <w:tabs>
                <w:tab w:val="num" w:pos="792"/>
              </w:tabs>
              <w:ind w:left="-288" w:firstLine="108"/>
              <w:jc w:val="center"/>
              <w:rPr>
                <w:sz w:val="22"/>
                <w:szCs w:val="22"/>
              </w:rPr>
            </w:pPr>
          </w:p>
        </w:tc>
        <w:tc>
          <w:tcPr>
            <w:tcW w:w="2355" w:type="dxa"/>
          </w:tcPr>
          <w:p w:rsidR="001A2F3C" w:rsidRPr="002B3458" w:rsidRDefault="001A2F3C" w:rsidP="00FF1046">
            <w:pPr>
              <w:pStyle w:val="afa"/>
              <w:spacing w:before="0" w:after="0"/>
              <w:rPr>
                <w:sz w:val="22"/>
                <w:szCs w:val="22"/>
              </w:rPr>
            </w:pPr>
          </w:p>
        </w:tc>
        <w:tc>
          <w:tcPr>
            <w:tcW w:w="2127" w:type="dxa"/>
          </w:tcPr>
          <w:p w:rsidR="001A2F3C" w:rsidRPr="002B3458" w:rsidRDefault="001A2F3C" w:rsidP="00FF1046">
            <w:pPr>
              <w:pStyle w:val="afa"/>
              <w:spacing w:before="0" w:after="0"/>
              <w:rPr>
                <w:sz w:val="22"/>
                <w:szCs w:val="22"/>
              </w:rPr>
            </w:pPr>
          </w:p>
        </w:tc>
        <w:tc>
          <w:tcPr>
            <w:tcW w:w="2220" w:type="dxa"/>
          </w:tcPr>
          <w:p w:rsidR="001A2F3C" w:rsidRPr="002B3458" w:rsidRDefault="001A2F3C" w:rsidP="00FF1046">
            <w:pPr>
              <w:pStyle w:val="afa"/>
              <w:spacing w:before="0" w:after="0"/>
              <w:rPr>
                <w:sz w:val="22"/>
                <w:szCs w:val="22"/>
              </w:rPr>
            </w:pPr>
            <w:r w:rsidRPr="002B3458">
              <w:rPr>
                <w:b/>
                <w:i/>
                <w:sz w:val="22"/>
                <w:szCs w:val="22"/>
              </w:rPr>
              <w:t>…</w:t>
            </w:r>
          </w:p>
        </w:tc>
        <w:tc>
          <w:tcPr>
            <w:tcW w:w="1182" w:type="dxa"/>
          </w:tcPr>
          <w:p w:rsidR="001A2F3C" w:rsidRPr="002B3458" w:rsidRDefault="001A2F3C" w:rsidP="00FF1046">
            <w:pPr>
              <w:pStyle w:val="afa"/>
              <w:spacing w:before="0" w:after="0"/>
              <w:rPr>
                <w:sz w:val="22"/>
                <w:szCs w:val="22"/>
              </w:rPr>
            </w:pPr>
          </w:p>
        </w:tc>
        <w:tc>
          <w:tcPr>
            <w:tcW w:w="1701" w:type="dxa"/>
          </w:tcPr>
          <w:p w:rsidR="001A2F3C" w:rsidRPr="002B3458" w:rsidRDefault="001A2F3C" w:rsidP="00FF1046">
            <w:pPr>
              <w:pStyle w:val="afa"/>
              <w:spacing w:before="0" w:after="0"/>
              <w:rPr>
                <w:sz w:val="22"/>
                <w:szCs w:val="22"/>
              </w:rPr>
            </w:pPr>
          </w:p>
        </w:tc>
      </w:tr>
      <w:tr w:rsidR="001A2F3C" w:rsidRPr="002B3458" w:rsidTr="00FF1046">
        <w:trPr>
          <w:cantSplit/>
          <w:trHeight w:val="227"/>
        </w:trPr>
        <w:tc>
          <w:tcPr>
            <w:tcW w:w="480" w:type="dxa"/>
          </w:tcPr>
          <w:p w:rsidR="001A2F3C" w:rsidRPr="002B3458" w:rsidRDefault="001A2F3C" w:rsidP="00FF1046">
            <w:pPr>
              <w:tabs>
                <w:tab w:val="num" w:pos="792"/>
              </w:tabs>
              <w:ind w:left="-288" w:firstLine="108"/>
              <w:jc w:val="center"/>
              <w:rPr>
                <w:sz w:val="22"/>
                <w:szCs w:val="22"/>
              </w:rPr>
            </w:pPr>
          </w:p>
        </w:tc>
        <w:tc>
          <w:tcPr>
            <w:tcW w:w="2355" w:type="dxa"/>
          </w:tcPr>
          <w:p w:rsidR="001A2F3C" w:rsidRPr="002B3458" w:rsidRDefault="001A2F3C" w:rsidP="00FF1046">
            <w:pPr>
              <w:pStyle w:val="afa"/>
              <w:spacing w:before="0" w:after="0"/>
              <w:rPr>
                <w:sz w:val="22"/>
                <w:szCs w:val="22"/>
              </w:rPr>
            </w:pPr>
          </w:p>
        </w:tc>
        <w:tc>
          <w:tcPr>
            <w:tcW w:w="2127" w:type="dxa"/>
          </w:tcPr>
          <w:p w:rsidR="001A2F3C" w:rsidRPr="002B3458" w:rsidRDefault="001A2F3C" w:rsidP="00FF1046">
            <w:pPr>
              <w:pStyle w:val="afa"/>
              <w:spacing w:before="0" w:after="0"/>
              <w:rPr>
                <w:sz w:val="22"/>
                <w:szCs w:val="22"/>
              </w:rPr>
            </w:pPr>
          </w:p>
        </w:tc>
        <w:tc>
          <w:tcPr>
            <w:tcW w:w="2220" w:type="dxa"/>
          </w:tcPr>
          <w:p w:rsidR="001A2F3C" w:rsidRPr="002B3458" w:rsidRDefault="001A2F3C" w:rsidP="00FF1046">
            <w:pPr>
              <w:pStyle w:val="afa"/>
              <w:spacing w:before="0" w:after="0"/>
              <w:rPr>
                <w:sz w:val="22"/>
                <w:szCs w:val="22"/>
              </w:rPr>
            </w:pPr>
            <w:r w:rsidRPr="002B3458">
              <w:rPr>
                <w:b/>
                <w:i/>
                <w:sz w:val="22"/>
                <w:szCs w:val="22"/>
              </w:rPr>
              <w:t>…</w:t>
            </w:r>
          </w:p>
        </w:tc>
        <w:tc>
          <w:tcPr>
            <w:tcW w:w="1182" w:type="dxa"/>
          </w:tcPr>
          <w:p w:rsidR="001A2F3C" w:rsidRPr="002B3458" w:rsidRDefault="001A2F3C" w:rsidP="00FF1046">
            <w:pPr>
              <w:pStyle w:val="afa"/>
              <w:spacing w:before="0" w:after="0"/>
              <w:rPr>
                <w:sz w:val="22"/>
                <w:szCs w:val="22"/>
              </w:rPr>
            </w:pPr>
          </w:p>
        </w:tc>
        <w:tc>
          <w:tcPr>
            <w:tcW w:w="1701" w:type="dxa"/>
          </w:tcPr>
          <w:p w:rsidR="001A2F3C" w:rsidRPr="002B3458" w:rsidRDefault="001A2F3C" w:rsidP="00FF1046">
            <w:pPr>
              <w:pStyle w:val="afa"/>
              <w:spacing w:before="0" w:after="0"/>
              <w:rPr>
                <w:sz w:val="22"/>
                <w:szCs w:val="22"/>
              </w:rPr>
            </w:pPr>
          </w:p>
        </w:tc>
      </w:tr>
      <w:tr w:rsidR="001A2F3C" w:rsidRPr="002B3458" w:rsidTr="00FF1046">
        <w:trPr>
          <w:cantSplit/>
          <w:trHeight w:val="227"/>
        </w:trPr>
        <w:tc>
          <w:tcPr>
            <w:tcW w:w="480" w:type="dxa"/>
          </w:tcPr>
          <w:p w:rsidR="001A2F3C" w:rsidRPr="002B3458" w:rsidRDefault="001A2F3C" w:rsidP="00FF1046">
            <w:pPr>
              <w:tabs>
                <w:tab w:val="num" w:pos="792"/>
              </w:tabs>
              <w:ind w:left="-288" w:firstLine="108"/>
              <w:jc w:val="center"/>
              <w:rPr>
                <w:sz w:val="22"/>
                <w:szCs w:val="22"/>
              </w:rPr>
            </w:pPr>
            <w:r w:rsidRPr="002B3458">
              <w:rPr>
                <w:sz w:val="22"/>
                <w:szCs w:val="22"/>
              </w:rPr>
              <w:t>…</w:t>
            </w:r>
          </w:p>
        </w:tc>
        <w:tc>
          <w:tcPr>
            <w:tcW w:w="2355" w:type="dxa"/>
          </w:tcPr>
          <w:p w:rsidR="001A2F3C" w:rsidRPr="002B3458" w:rsidRDefault="001A2F3C" w:rsidP="00FF1046">
            <w:pPr>
              <w:pStyle w:val="afa"/>
              <w:spacing w:before="0" w:after="0"/>
              <w:rPr>
                <w:sz w:val="22"/>
                <w:szCs w:val="22"/>
              </w:rPr>
            </w:pPr>
            <w:r w:rsidRPr="002B3458">
              <w:rPr>
                <w:sz w:val="22"/>
                <w:szCs w:val="22"/>
              </w:rPr>
              <w:t>Договор …</w:t>
            </w:r>
          </w:p>
        </w:tc>
        <w:tc>
          <w:tcPr>
            <w:tcW w:w="2127" w:type="dxa"/>
          </w:tcPr>
          <w:p w:rsidR="001A2F3C" w:rsidRPr="002B3458" w:rsidRDefault="001A2F3C" w:rsidP="00FF1046">
            <w:pPr>
              <w:pStyle w:val="afa"/>
              <w:spacing w:before="0" w:after="0"/>
              <w:rPr>
                <w:sz w:val="22"/>
                <w:szCs w:val="22"/>
              </w:rPr>
            </w:pPr>
          </w:p>
        </w:tc>
        <w:tc>
          <w:tcPr>
            <w:tcW w:w="2220" w:type="dxa"/>
          </w:tcPr>
          <w:p w:rsidR="001A2F3C" w:rsidRPr="002B3458" w:rsidRDefault="001A2F3C" w:rsidP="00FF1046">
            <w:pPr>
              <w:pStyle w:val="afa"/>
              <w:spacing w:before="0" w:after="0"/>
              <w:rPr>
                <w:sz w:val="22"/>
                <w:szCs w:val="22"/>
              </w:rPr>
            </w:pPr>
          </w:p>
        </w:tc>
        <w:tc>
          <w:tcPr>
            <w:tcW w:w="1182" w:type="dxa"/>
          </w:tcPr>
          <w:p w:rsidR="001A2F3C" w:rsidRPr="002B3458" w:rsidRDefault="001A2F3C" w:rsidP="00FF1046">
            <w:pPr>
              <w:pStyle w:val="afa"/>
              <w:spacing w:before="0" w:after="0"/>
              <w:rPr>
                <w:sz w:val="22"/>
                <w:szCs w:val="22"/>
              </w:rPr>
            </w:pPr>
          </w:p>
        </w:tc>
        <w:tc>
          <w:tcPr>
            <w:tcW w:w="1701" w:type="dxa"/>
          </w:tcPr>
          <w:p w:rsidR="001A2F3C" w:rsidRPr="002B3458" w:rsidRDefault="001A2F3C" w:rsidP="00FF1046">
            <w:pPr>
              <w:pStyle w:val="afa"/>
              <w:spacing w:before="0" w:after="0"/>
              <w:rPr>
                <w:sz w:val="22"/>
                <w:szCs w:val="22"/>
              </w:rPr>
            </w:pPr>
          </w:p>
        </w:tc>
      </w:tr>
      <w:tr w:rsidR="001A2F3C" w:rsidRPr="002B3458" w:rsidTr="00FF1046">
        <w:trPr>
          <w:cantSplit/>
          <w:trHeight w:val="227"/>
        </w:trPr>
        <w:tc>
          <w:tcPr>
            <w:tcW w:w="480" w:type="dxa"/>
          </w:tcPr>
          <w:p w:rsidR="001A2F3C" w:rsidRPr="002B3458" w:rsidRDefault="001A2F3C" w:rsidP="00FF1046">
            <w:pPr>
              <w:tabs>
                <w:tab w:val="num" w:pos="792"/>
              </w:tabs>
              <w:ind w:left="-288" w:firstLine="108"/>
              <w:jc w:val="center"/>
              <w:rPr>
                <w:sz w:val="22"/>
                <w:szCs w:val="22"/>
              </w:rPr>
            </w:pPr>
          </w:p>
        </w:tc>
        <w:tc>
          <w:tcPr>
            <w:tcW w:w="2355" w:type="dxa"/>
          </w:tcPr>
          <w:p w:rsidR="001A2F3C" w:rsidRPr="002B3458" w:rsidRDefault="001A2F3C" w:rsidP="00FF1046">
            <w:pPr>
              <w:pStyle w:val="afa"/>
              <w:spacing w:before="0" w:after="0"/>
              <w:rPr>
                <w:sz w:val="22"/>
                <w:szCs w:val="22"/>
              </w:rPr>
            </w:pPr>
          </w:p>
        </w:tc>
        <w:tc>
          <w:tcPr>
            <w:tcW w:w="2127" w:type="dxa"/>
          </w:tcPr>
          <w:p w:rsidR="001A2F3C" w:rsidRPr="002B3458" w:rsidRDefault="001A2F3C" w:rsidP="00FF1046">
            <w:pPr>
              <w:pStyle w:val="afa"/>
              <w:spacing w:before="0" w:after="0"/>
              <w:rPr>
                <w:sz w:val="22"/>
                <w:szCs w:val="22"/>
              </w:rPr>
            </w:pPr>
          </w:p>
        </w:tc>
        <w:tc>
          <w:tcPr>
            <w:tcW w:w="2220" w:type="dxa"/>
          </w:tcPr>
          <w:p w:rsidR="001A2F3C" w:rsidRPr="002B3458" w:rsidRDefault="001A2F3C" w:rsidP="00FF1046">
            <w:pPr>
              <w:pStyle w:val="afa"/>
              <w:spacing w:before="0" w:after="0"/>
              <w:rPr>
                <w:sz w:val="22"/>
                <w:szCs w:val="22"/>
              </w:rPr>
            </w:pPr>
            <w:r w:rsidRPr="002B3458">
              <w:rPr>
                <w:b/>
                <w:i/>
                <w:sz w:val="22"/>
                <w:szCs w:val="22"/>
              </w:rPr>
              <w:t>….</w:t>
            </w:r>
          </w:p>
        </w:tc>
        <w:tc>
          <w:tcPr>
            <w:tcW w:w="1182" w:type="dxa"/>
          </w:tcPr>
          <w:p w:rsidR="001A2F3C" w:rsidRPr="002B3458" w:rsidRDefault="001A2F3C" w:rsidP="00FF1046">
            <w:pPr>
              <w:pStyle w:val="afa"/>
              <w:spacing w:before="0" w:after="0"/>
              <w:rPr>
                <w:sz w:val="22"/>
                <w:szCs w:val="22"/>
              </w:rPr>
            </w:pPr>
          </w:p>
        </w:tc>
        <w:tc>
          <w:tcPr>
            <w:tcW w:w="1701" w:type="dxa"/>
          </w:tcPr>
          <w:p w:rsidR="001A2F3C" w:rsidRPr="002B3458" w:rsidRDefault="001A2F3C" w:rsidP="00FF1046">
            <w:pPr>
              <w:pStyle w:val="afa"/>
              <w:spacing w:before="0" w:after="0"/>
              <w:rPr>
                <w:sz w:val="22"/>
                <w:szCs w:val="22"/>
              </w:rPr>
            </w:pPr>
          </w:p>
        </w:tc>
      </w:tr>
      <w:tr w:rsidR="001A2F3C" w:rsidRPr="002B3458" w:rsidTr="00FF1046">
        <w:trPr>
          <w:cantSplit/>
          <w:trHeight w:val="227"/>
        </w:trPr>
        <w:tc>
          <w:tcPr>
            <w:tcW w:w="7182" w:type="dxa"/>
            <w:gridSpan w:val="4"/>
          </w:tcPr>
          <w:p w:rsidR="001A2F3C" w:rsidRPr="002B3458" w:rsidRDefault="001A2F3C" w:rsidP="00FF1046">
            <w:pPr>
              <w:pStyle w:val="afa"/>
              <w:spacing w:before="0" w:after="0"/>
              <w:rPr>
                <w:sz w:val="22"/>
                <w:szCs w:val="22"/>
              </w:rPr>
            </w:pPr>
            <w:r w:rsidRPr="002B3458">
              <w:rPr>
                <w:sz w:val="22"/>
                <w:szCs w:val="22"/>
              </w:rPr>
              <w:t xml:space="preserve">ИТОГО </w:t>
            </w:r>
            <w:proofErr w:type="gramStart"/>
            <w:r w:rsidRPr="002B3458">
              <w:rPr>
                <w:sz w:val="22"/>
                <w:szCs w:val="22"/>
              </w:rPr>
              <w:t>за полный год</w:t>
            </w:r>
            <w:proofErr w:type="gramEnd"/>
            <w:r w:rsidRPr="002B3458">
              <w:rPr>
                <w:sz w:val="22"/>
                <w:szCs w:val="22"/>
              </w:rPr>
              <w:t xml:space="preserve"> </w:t>
            </w:r>
          </w:p>
        </w:tc>
        <w:tc>
          <w:tcPr>
            <w:tcW w:w="1182" w:type="dxa"/>
          </w:tcPr>
          <w:p w:rsidR="001A2F3C" w:rsidRPr="002B3458" w:rsidRDefault="001A2F3C" w:rsidP="00FF1046">
            <w:pPr>
              <w:pStyle w:val="afa"/>
              <w:spacing w:before="0" w:after="0"/>
              <w:rPr>
                <w:sz w:val="22"/>
                <w:szCs w:val="22"/>
              </w:rPr>
            </w:pPr>
          </w:p>
        </w:tc>
        <w:tc>
          <w:tcPr>
            <w:tcW w:w="1701" w:type="dxa"/>
          </w:tcPr>
          <w:p w:rsidR="001A2F3C" w:rsidRPr="002B3458" w:rsidRDefault="001A2F3C" w:rsidP="00FF1046">
            <w:pPr>
              <w:pStyle w:val="afa"/>
              <w:spacing w:before="0" w:after="0"/>
              <w:rPr>
                <w:sz w:val="22"/>
                <w:szCs w:val="22"/>
              </w:rPr>
            </w:pPr>
            <w:r w:rsidRPr="002B3458">
              <w:rPr>
                <w:sz w:val="22"/>
                <w:szCs w:val="22"/>
              </w:rPr>
              <w:t>Х</w:t>
            </w:r>
          </w:p>
        </w:tc>
      </w:tr>
      <w:tr w:rsidR="001A2F3C" w:rsidRPr="002B3458" w:rsidTr="00FF1046">
        <w:trPr>
          <w:cantSplit/>
          <w:trHeight w:val="227"/>
        </w:trPr>
        <w:tc>
          <w:tcPr>
            <w:tcW w:w="480" w:type="dxa"/>
          </w:tcPr>
          <w:p w:rsidR="001A2F3C" w:rsidRPr="002B3458" w:rsidRDefault="001A2F3C" w:rsidP="00FF1046">
            <w:pPr>
              <w:tabs>
                <w:tab w:val="num" w:pos="792"/>
              </w:tabs>
              <w:ind w:left="-288" w:firstLine="108"/>
              <w:jc w:val="center"/>
              <w:rPr>
                <w:sz w:val="22"/>
                <w:szCs w:val="22"/>
              </w:rPr>
            </w:pPr>
            <w:r w:rsidRPr="002B3458">
              <w:rPr>
                <w:sz w:val="22"/>
                <w:szCs w:val="22"/>
              </w:rPr>
              <w:t>1.</w:t>
            </w:r>
          </w:p>
        </w:tc>
        <w:tc>
          <w:tcPr>
            <w:tcW w:w="2355" w:type="dxa"/>
          </w:tcPr>
          <w:p w:rsidR="001A2F3C" w:rsidRPr="002B3458" w:rsidRDefault="001A2F3C" w:rsidP="00FF1046">
            <w:pPr>
              <w:pStyle w:val="afa"/>
              <w:spacing w:before="0" w:after="0"/>
              <w:rPr>
                <w:sz w:val="22"/>
                <w:szCs w:val="22"/>
              </w:rPr>
            </w:pPr>
          </w:p>
        </w:tc>
        <w:tc>
          <w:tcPr>
            <w:tcW w:w="2127" w:type="dxa"/>
          </w:tcPr>
          <w:p w:rsidR="001A2F3C" w:rsidRPr="002B3458" w:rsidRDefault="001A2F3C" w:rsidP="00FF1046">
            <w:pPr>
              <w:pStyle w:val="afa"/>
              <w:spacing w:before="0" w:after="0"/>
              <w:rPr>
                <w:sz w:val="22"/>
                <w:szCs w:val="22"/>
              </w:rPr>
            </w:pPr>
          </w:p>
        </w:tc>
        <w:tc>
          <w:tcPr>
            <w:tcW w:w="2220" w:type="dxa"/>
          </w:tcPr>
          <w:p w:rsidR="001A2F3C" w:rsidRPr="002B3458" w:rsidRDefault="001A2F3C" w:rsidP="00FF1046">
            <w:pPr>
              <w:pStyle w:val="afa"/>
              <w:spacing w:before="0" w:after="0"/>
              <w:rPr>
                <w:sz w:val="22"/>
                <w:szCs w:val="22"/>
              </w:rPr>
            </w:pPr>
          </w:p>
        </w:tc>
        <w:tc>
          <w:tcPr>
            <w:tcW w:w="1182" w:type="dxa"/>
          </w:tcPr>
          <w:p w:rsidR="001A2F3C" w:rsidRPr="002B3458" w:rsidRDefault="001A2F3C" w:rsidP="00FF1046">
            <w:pPr>
              <w:pStyle w:val="afa"/>
              <w:spacing w:before="0" w:after="0"/>
              <w:rPr>
                <w:sz w:val="22"/>
                <w:szCs w:val="22"/>
              </w:rPr>
            </w:pPr>
          </w:p>
        </w:tc>
        <w:tc>
          <w:tcPr>
            <w:tcW w:w="1701" w:type="dxa"/>
          </w:tcPr>
          <w:p w:rsidR="001A2F3C" w:rsidRPr="002B3458" w:rsidRDefault="001A2F3C" w:rsidP="00FF1046">
            <w:pPr>
              <w:pStyle w:val="afa"/>
              <w:spacing w:before="0" w:after="0"/>
              <w:rPr>
                <w:sz w:val="22"/>
                <w:szCs w:val="22"/>
              </w:rPr>
            </w:pPr>
          </w:p>
        </w:tc>
      </w:tr>
      <w:tr w:rsidR="001A2F3C" w:rsidRPr="002B3458" w:rsidTr="00FF1046">
        <w:trPr>
          <w:cantSplit/>
          <w:trHeight w:val="227"/>
        </w:trPr>
        <w:tc>
          <w:tcPr>
            <w:tcW w:w="480" w:type="dxa"/>
          </w:tcPr>
          <w:p w:rsidR="001A2F3C" w:rsidRPr="002B3458" w:rsidRDefault="001A2F3C" w:rsidP="00FF1046">
            <w:pPr>
              <w:tabs>
                <w:tab w:val="num" w:pos="792"/>
              </w:tabs>
              <w:ind w:left="-288" w:firstLine="108"/>
              <w:jc w:val="center"/>
              <w:rPr>
                <w:sz w:val="22"/>
                <w:szCs w:val="22"/>
              </w:rPr>
            </w:pPr>
            <w:r w:rsidRPr="002B3458">
              <w:rPr>
                <w:sz w:val="22"/>
                <w:szCs w:val="22"/>
              </w:rPr>
              <w:t>2.</w:t>
            </w:r>
          </w:p>
        </w:tc>
        <w:tc>
          <w:tcPr>
            <w:tcW w:w="2355" w:type="dxa"/>
          </w:tcPr>
          <w:p w:rsidR="001A2F3C" w:rsidRPr="002B3458" w:rsidRDefault="001A2F3C" w:rsidP="00FF1046">
            <w:pPr>
              <w:pStyle w:val="afa"/>
              <w:spacing w:before="0" w:after="0"/>
              <w:rPr>
                <w:sz w:val="22"/>
                <w:szCs w:val="22"/>
              </w:rPr>
            </w:pPr>
          </w:p>
        </w:tc>
        <w:tc>
          <w:tcPr>
            <w:tcW w:w="2127" w:type="dxa"/>
          </w:tcPr>
          <w:p w:rsidR="001A2F3C" w:rsidRPr="002B3458" w:rsidRDefault="001A2F3C" w:rsidP="00FF1046">
            <w:pPr>
              <w:pStyle w:val="afa"/>
              <w:spacing w:before="0" w:after="0"/>
              <w:rPr>
                <w:sz w:val="22"/>
                <w:szCs w:val="22"/>
              </w:rPr>
            </w:pPr>
          </w:p>
        </w:tc>
        <w:tc>
          <w:tcPr>
            <w:tcW w:w="2220" w:type="dxa"/>
          </w:tcPr>
          <w:p w:rsidR="001A2F3C" w:rsidRPr="002B3458" w:rsidRDefault="001A2F3C" w:rsidP="00FF1046">
            <w:pPr>
              <w:pStyle w:val="afa"/>
              <w:spacing w:before="0" w:after="0"/>
              <w:rPr>
                <w:sz w:val="22"/>
                <w:szCs w:val="22"/>
              </w:rPr>
            </w:pPr>
          </w:p>
        </w:tc>
        <w:tc>
          <w:tcPr>
            <w:tcW w:w="1182" w:type="dxa"/>
          </w:tcPr>
          <w:p w:rsidR="001A2F3C" w:rsidRPr="002B3458" w:rsidRDefault="001A2F3C" w:rsidP="00FF1046">
            <w:pPr>
              <w:pStyle w:val="afa"/>
              <w:spacing w:before="0" w:after="0"/>
              <w:rPr>
                <w:sz w:val="22"/>
                <w:szCs w:val="22"/>
              </w:rPr>
            </w:pPr>
          </w:p>
        </w:tc>
        <w:tc>
          <w:tcPr>
            <w:tcW w:w="1701" w:type="dxa"/>
          </w:tcPr>
          <w:p w:rsidR="001A2F3C" w:rsidRPr="002B3458" w:rsidRDefault="001A2F3C" w:rsidP="00FF1046">
            <w:pPr>
              <w:pStyle w:val="afa"/>
              <w:spacing w:before="0" w:after="0"/>
              <w:rPr>
                <w:sz w:val="22"/>
                <w:szCs w:val="22"/>
              </w:rPr>
            </w:pPr>
          </w:p>
        </w:tc>
      </w:tr>
      <w:tr w:rsidR="001A2F3C" w:rsidRPr="002B3458" w:rsidTr="00FF1046">
        <w:trPr>
          <w:cantSplit/>
          <w:trHeight w:val="227"/>
        </w:trPr>
        <w:tc>
          <w:tcPr>
            <w:tcW w:w="480" w:type="dxa"/>
          </w:tcPr>
          <w:p w:rsidR="001A2F3C" w:rsidRPr="002B3458" w:rsidRDefault="001A2F3C" w:rsidP="00FF1046">
            <w:pPr>
              <w:tabs>
                <w:tab w:val="num" w:pos="792"/>
              </w:tabs>
              <w:ind w:left="-288" w:firstLine="108"/>
              <w:jc w:val="center"/>
              <w:rPr>
                <w:sz w:val="22"/>
                <w:szCs w:val="22"/>
              </w:rPr>
            </w:pPr>
            <w:r w:rsidRPr="002B3458">
              <w:rPr>
                <w:sz w:val="22"/>
                <w:szCs w:val="22"/>
              </w:rPr>
              <w:t>…</w:t>
            </w:r>
          </w:p>
        </w:tc>
        <w:tc>
          <w:tcPr>
            <w:tcW w:w="2355" w:type="dxa"/>
          </w:tcPr>
          <w:p w:rsidR="001A2F3C" w:rsidRPr="002B3458" w:rsidRDefault="001A2F3C" w:rsidP="00FF1046">
            <w:pPr>
              <w:pStyle w:val="afa"/>
              <w:spacing w:before="0" w:after="0"/>
              <w:rPr>
                <w:sz w:val="22"/>
                <w:szCs w:val="22"/>
              </w:rPr>
            </w:pPr>
          </w:p>
        </w:tc>
        <w:tc>
          <w:tcPr>
            <w:tcW w:w="2127" w:type="dxa"/>
          </w:tcPr>
          <w:p w:rsidR="001A2F3C" w:rsidRPr="002B3458" w:rsidRDefault="001A2F3C" w:rsidP="00FF1046">
            <w:pPr>
              <w:pStyle w:val="afa"/>
              <w:spacing w:before="0" w:after="0"/>
              <w:rPr>
                <w:sz w:val="22"/>
                <w:szCs w:val="22"/>
              </w:rPr>
            </w:pPr>
          </w:p>
        </w:tc>
        <w:tc>
          <w:tcPr>
            <w:tcW w:w="2220" w:type="dxa"/>
          </w:tcPr>
          <w:p w:rsidR="001A2F3C" w:rsidRPr="002B3458" w:rsidRDefault="001A2F3C" w:rsidP="00FF1046">
            <w:pPr>
              <w:pStyle w:val="afa"/>
              <w:spacing w:before="0" w:after="0"/>
              <w:rPr>
                <w:sz w:val="22"/>
                <w:szCs w:val="22"/>
              </w:rPr>
            </w:pPr>
          </w:p>
        </w:tc>
        <w:tc>
          <w:tcPr>
            <w:tcW w:w="1182" w:type="dxa"/>
          </w:tcPr>
          <w:p w:rsidR="001A2F3C" w:rsidRPr="002B3458" w:rsidRDefault="001A2F3C" w:rsidP="00FF1046">
            <w:pPr>
              <w:pStyle w:val="afa"/>
              <w:spacing w:before="0" w:after="0"/>
              <w:rPr>
                <w:sz w:val="22"/>
                <w:szCs w:val="22"/>
              </w:rPr>
            </w:pPr>
          </w:p>
        </w:tc>
        <w:tc>
          <w:tcPr>
            <w:tcW w:w="1701" w:type="dxa"/>
          </w:tcPr>
          <w:p w:rsidR="001A2F3C" w:rsidRPr="002B3458" w:rsidRDefault="001A2F3C" w:rsidP="00FF1046">
            <w:pPr>
              <w:pStyle w:val="afa"/>
              <w:spacing w:before="0" w:after="0"/>
              <w:rPr>
                <w:sz w:val="22"/>
                <w:szCs w:val="22"/>
              </w:rPr>
            </w:pPr>
          </w:p>
        </w:tc>
      </w:tr>
      <w:tr w:rsidR="001A2F3C" w:rsidRPr="002B3458" w:rsidTr="00FF1046">
        <w:trPr>
          <w:cantSplit/>
          <w:trHeight w:val="227"/>
        </w:trPr>
        <w:tc>
          <w:tcPr>
            <w:tcW w:w="7182" w:type="dxa"/>
            <w:gridSpan w:val="4"/>
          </w:tcPr>
          <w:p w:rsidR="001A2F3C" w:rsidRPr="002B3458" w:rsidRDefault="001A2F3C" w:rsidP="00FF1046">
            <w:pPr>
              <w:pStyle w:val="afa"/>
              <w:spacing w:before="0" w:after="0"/>
              <w:rPr>
                <w:sz w:val="22"/>
                <w:szCs w:val="22"/>
              </w:rPr>
            </w:pPr>
            <w:r w:rsidRPr="002B3458">
              <w:rPr>
                <w:sz w:val="22"/>
                <w:szCs w:val="22"/>
              </w:rPr>
              <w:t xml:space="preserve">ИТОГО </w:t>
            </w:r>
            <w:proofErr w:type="gramStart"/>
            <w:r w:rsidRPr="002B3458">
              <w:rPr>
                <w:sz w:val="22"/>
                <w:szCs w:val="22"/>
              </w:rPr>
              <w:t>за полный год</w:t>
            </w:r>
            <w:proofErr w:type="gramEnd"/>
            <w:r w:rsidRPr="002B3458">
              <w:rPr>
                <w:sz w:val="22"/>
                <w:szCs w:val="22"/>
              </w:rPr>
              <w:t xml:space="preserve"> </w:t>
            </w:r>
          </w:p>
        </w:tc>
        <w:tc>
          <w:tcPr>
            <w:tcW w:w="1182" w:type="dxa"/>
          </w:tcPr>
          <w:p w:rsidR="001A2F3C" w:rsidRPr="002B3458" w:rsidRDefault="001A2F3C" w:rsidP="00FF1046">
            <w:pPr>
              <w:pStyle w:val="afa"/>
              <w:spacing w:before="0" w:after="0"/>
              <w:rPr>
                <w:sz w:val="22"/>
                <w:szCs w:val="22"/>
              </w:rPr>
            </w:pPr>
          </w:p>
        </w:tc>
        <w:tc>
          <w:tcPr>
            <w:tcW w:w="1701" w:type="dxa"/>
          </w:tcPr>
          <w:p w:rsidR="001A2F3C" w:rsidRPr="002B3458" w:rsidRDefault="001A2F3C" w:rsidP="00FF1046">
            <w:pPr>
              <w:pStyle w:val="afa"/>
              <w:spacing w:before="0" w:after="0"/>
              <w:rPr>
                <w:sz w:val="22"/>
                <w:szCs w:val="22"/>
              </w:rPr>
            </w:pPr>
            <w:r w:rsidRPr="002B3458">
              <w:rPr>
                <w:sz w:val="22"/>
                <w:szCs w:val="22"/>
              </w:rPr>
              <w:t>Х</w:t>
            </w:r>
          </w:p>
        </w:tc>
      </w:tr>
      <w:tr w:rsidR="001A2F3C" w:rsidRPr="002B3458" w:rsidTr="00FF1046">
        <w:trPr>
          <w:cantSplit/>
          <w:trHeight w:val="227"/>
        </w:trPr>
        <w:tc>
          <w:tcPr>
            <w:tcW w:w="480" w:type="dxa"/>
            <w:vAlign w:val="center"/>
          </w:tcPr>
          <w:p w:rsidR="001A2F3C" w:rsidRPr="002B3458" w:rsidRDefault="001A2F3C" w:rsidP="00FF1046">
            <w:pPr>
              <w:tabs>
                <w:tab w:val="num" w:pos="792"/>
              </w:tabs>
              <w:ind w:left="-288" w:firstLine="108"/>
              <w:jc w:val="center"/>
              <w:rPr>
                <w:sz w:val="22"/>
                <w:szCs w:val="22"/>
              </w:rPr>
            </w:pPr>
            <w:r w:rsidRPr="002B3458">
              <w:rPr>
                <w:sz w:val="22"/>
                <w:szCs w:val="22"/>
              </w:rPr>
              <w:t>1.</w:t>
            </w:r>
          </w:p>
        </w:tc>
        <w:tc>
          <w:tcPr>
            <w:tcW w:w="2355" w:type="dxa"/>
          </w:tcPr>
          <w:p w:rsidR="001A2F3C" w:rsidRPr="002B3458" w:rsidRDefault="001A2F3C" w:rsidP="00FF1046">
            <w:pPr>
              <w:pStyle w:val="afa"/>
              <w:spacing w:before="0" w:after="0"/>
              <w:rPr>
                <w:sz w:val="22"/>
                <w:szCs w:val="22"/>
              </w:rPr>
            </w:pPr>
          </w:p>
        </w:tc>
        <w:tc>
          <w:tcPr>
            <w:tcW w:w="2127" w:type="dxa"/>
          </w:tcPr>
          <w:p w:rsidR="001A2F3C" w:rsidRPr="002B3458" w:rsidRDefault="001A2F3C" w:rsidP="00FF1046">
            <w:pPr>
              <w:pStyle w:val="afa"/>
              <w:spacing w:before="0" w:after="0"/>
              <w:rPr>
                <w:sz w:val="22"/>
                <w:szCs w:val="22"/>
              </w:rPr>
            </w:pPr>
          </w:p>
        </w:tc>
        <w:tc>
          <w:tcPr>
            <w:tcW w:w="2220" w:type="dxa"/>
          </w:tcPr>
          <w:p w:rsidR="001A2F3C" w:rsidRPr="002B3458" w:rsidRDefault="001A2F3C" w:rsidP="00FF1046">
            <w:pPr>
              <w:pStyle w:val="afa"/>
              <w:spacing w:before="0" w:after="0"/>
              <w:rPr>
                <w:sz w:val="22"/>
                <w:szCs w:val="22"/>
              </w:rPr>
            </w:pPr>
          </w:p>
        </w:tc>
        <w:tc>
          <w:tcPr>
            <w:tcW w:w="1182" w:type="dxa"/>
          </w:tcPr>
          <w:p w:rsidR="001A2F3C" w:rsidRPr="002B3458" w:rsidRDefault="001A2F3C" w:rsidP="00FF1046">
            <w:pPr>
              <w:pStyle w:val="afa"/>
              <w:spacing w:before="0" w:after="0"/>
              <w:rPr>
                <w:sz w:val="22"/>
                <w:szCs w:val="22"/>
              </w:rPr>
            </w:pPr>
          </w:p>
        </w:tc>
        <w:tc>
          <w:tcPr>
            <w:tcW w:w="1701" w:type="dxa"/>
          </w:tcPr>
          <w:p w:rsidR="001A2F3C" w:rsidRPr="002B3458" w:rsidRDefault="001A2F3C" w:rsidP="00FF1046">
            <w:pPr>
              <w:pStyle w:val="afa"/>
              <w:spacing w:before="0" w:after="0"/>
              <w:rPr>
                <w:sz w:val="22"/>
                <w:szCs w:val="22"/>
              </w:rPr>
            </w:pPr>
          </w:p>
        </w:tc>
      </w:tr>
      <w:tr w:rsidR="001A2F3C" w:rsidRPr="002B3458" w:rsidTr="00FF1046">
        <w:trPr>
          <w:cantSplit/>
          <w:trHeight w:val="227"/>
        </w:trPr>
        <w:tc>
          <w:tcPr>
            <w:tcW w:w="480" w:type="dxa"/>
            <w:vAlign w:val="center"/>
          </w:tcPr>
          <w:p w:rsidR="001A2F3C" w:rsidRPr="002B3458" w:rsidRDefault="001A2F3C" w:rsidP="00FF1046">
            <w:pPr>
              <w:tabs>
                <w:tab w:val="num" w:pos="792"/>
              </w:tabs>
              <w:ind w:left="-288" w:firstLine="108"/>
              <w:jc w:val="center"/>
              <w:rPr>
                <w:sz w:val="22"/>
                <w:szCs w:val="22"/>
              </w:rPr>
            </w:pPr>
            <w:r w:rsidRPr="002B3458">
              <w:rPr>
                <w:sz w:val="22"/>
                <w:szCs w:val="22"/>
              </w:rPr>
              <w:t>2.</w:t>
            </w:r>
          </w:p>
        </w:tc>
        <w:tc>
          <w:tcPr>
            <w:tcW w:w="2355" w:type="dxa"/>
          </w:tcPr>
          <w:p w:rsidR="001A2F3C" w:rsidRPr="002B3458" w:rsidRDefault="001A2F3C" w:rsidP="00FF1046">
            <w:pPr>
              <w:pStyle w:val="afa"/>
              <w:spacing w:before="0" w:after="0"/>
              <w:rPr>
                <w:sz w:val="22"/>
                <w:szCs w:val="22"/>
              </w:rPr>
            </w:pPr>
          </w:p>
        </w:tc>
        <w:tc>
          <w:tcPr>
            <w:tcW w:w="2127" w:type="dxa"/>
          </w:tcPr>
          <w:p w:rsidR="001A2F3C" w:rsidRPr="002B3458" w:rsidRDefault="001A2F3C" w:rsidP="00FF1046">
            <w:pPr>
              <w:pStyle w:val="afa"/>
              <w:spacing w:before="0" w:after="0"/>
              <w:rPr>
                <w:sz w:val="22"/>
                <w:szCs w:val="22"/>
              </w:rPr>
            </w:pPr>
          </w:p>
        </w:tc>
        <w:tc>
          <w:tcPr>
            <w:tcW w:w="2220" w:type="dxa"/>
          </w:tcPr>
          <w:p w:rsidR="001A2F3C" w:rsidRPr="002B3458" w:rsidRDefault="001A2F3C" w:rsidP="00FF1046">
            <w:pPr>
              <w:pStyle w:val="afa"/>
              <w:spacing w:before="0" w:after="0"/>
              <w:rPr>
                <w:sz w:val="22"/>
                <w:szCs w:val="22"/>
              </w:rPr>
            </w:pPr>
          </w:p>
        </w:tc>
        <w:tc>
          <w:tcPr>
            <w:tcW w:w="1182" w:type="dxa"/>
          </w:tcPr>
          <w:p w:rsidR="001A2F3C" w:rsidRPr="002B3458" w:rsidRDefault="001A2F3C" w:rsidP="00FF1046">
            <w:pPr>
              <w:pStyle w:val="afa"/>
              <w:spacing w:before="0" w:after="0"/>
              <w:rPr>
                <w:sz w:val="22"/>
                <w:szCs w:val="22"/>
              </w:rPr>
            </w:pPr>
          </w:p>
        </w:tc>
        <w:tc>
          <w:tcPr>
            <w:tcW w:w="1701" w:type="dxa"/>
          </w:tcPr>
          <w:p w:rsidR="001A2F3C" w:rsidRPr="002B3458" w:rsidRDefault="001A2F3C" w:rsidP="00FF1046">
            <w:pPr>
              <w:pStyle w:val="afa"/>
              <w:spacing w:before="0" w:after="0"/>
              <w:rPr>
                <w:sz w:val="22"/>
                <w:szCs w:val="22"/>
              </w:rPr>
            </w:pPr>
          </w:p>
        </w:tc>
      </w:tr>
      <w:tr w:rsidR="001A2F3C" w:rsidRPr="002B3458" w:rsidTr="00FF1046">
        <w:trPr>
          <w:cantSplit/>
          <w:trHeight w:val="227"/>
        </w:trPr>
        <w:tc>
          <w:tcPr>
            <w:tcW w:w="480" w:type="dxa"/>
            <w:vAlign w:val="center"/>
          </w:tcPr>
          <w:p w:rsidR="001A2F3C" w:rsidRPr="002B3458" w:rsidRDefault="001A2F3C" w:rsidP="00FF1046">
            <w:pPr>
              <w:tabs>
                <w:tab w:val="num" w:pos="792"/>
              </w:tabs>
              <w:ind w:left="-288" w:firstLine="108"/>
              <w:jc w:val="center"/>
              <w:rPr>
                <w:sz w:val="22"/>
                <w:szCs w:val="22"/>
              </w:rPr>
            </w:pPr>
            <w:r w:rsidRPr="002B3458">
              <w:rPr>
                <w:sz w:val="22"/>
                <w:szCs w:val="22"/>
              </w:rPr>
              <w:t>…</w:t>
            </w:r>
          </w:p>
        </w:tc>
        <w:tc>
          <w:tcPr>
            <w:tcW w:w="2355" w:type="dxa"/>
          </w:tcPr>
          <w:p w:rsidR="001A2F3C" w:rsidRPr="002B3458" w:rsidRDefault="001A2F3C" w:rsidP="00FF1046">
            <w:pPr>
              <w:pStyle w:val="afa"/>
              <w:spacing w:before="0" w:after="0"/>
              <w:rPr>
                <w:sz w:val="22"/>
                <w:szCs w:val="22"/>
              </w:rPr>
            </w:pPr>
          </w:p>
        </w:tc>
        <w:tc>
          <w:tcPr>
            <w:tcW w:w="2127" w:type="dxa"/>
          </w:tcPr>
          <w:p w:rsidR="001A2F3C" w:rsidRPr="002B3458" w:rsidRDefault="001A2F3C" w:rsidP="00FF1046">
            <w:pPr>
              <w:pStyle w:val="afa"/>
              <w:spacing w:before="0" w:after="0"/>
              <w:rPr>
                <w:sz w:val="22"/>
                <w:szCs w:val="22"/>
              </w:rPr>
            </w:pPr>
          </w:p>
        </w:tc>
        <w:tc>
          <w:tcPr>
            <w:tcW w:w="2220" w:type="dxa"/>
          </w:tcPr>
          <w:p w:rsidR="001A2F3C" w:rsidRPr="002B3458" w:rsidRDefault="001A2F3C" w:rsidP="00FF1046">
            <w:pPr>
              <w:pStyle w:val="afa"/>
              <w:spacing w:before="0" w:after="0"/>
              <w:rPr>
                <w:sz w:val="22"/>
                <w:szCs w:val="22"/>
              </w:rPr>
            </w:pPr>
          </w:p>
        </w:tc>
        <w:tc>
          <w:tcPr>
            <w:tcW w:w="1182" w:type="dxa"/>
          </w:tcPr>
          <w:p w:rsidR="001A2F3C" w:rsidRPr="002B3458" w:rsidRDefault="001A2F3C" w:rsidP="00FF1046">
            <w:pPr>
              <w:pStyle w:val="afa"/>
              <w:spacing w:before="0" w:after="0"/>
              <w:rPr>
                <w:sz w:val="22"/>
                <w:szCs w:val="22"/>
              </w:rPr>
            </w:pPr>
          </w:p>
        </w:tc>
        <w:tc>
          <w:tcPr>
            <w:tcW w:w="1701" w:type="dxa"/>
          </w:tcPr>
          <w:p w:rsidR="001A2F3C" w:rsidRPr="002B3458" w:rsidRDefault="001A2F3C" w:rsidP="00FF1046">
            <w:pPr>
              <w:pStyle w:val="afa"/>
              <w:spacing w:before="0" w:after="0"/>
              <w:rPr>
                <w:sz w:val="22"/>
                <w:szCs w:val="22"/>
              </w:rPr>
            </w:pPr>
          </w:p>
        </w:tc>
      </w:tr>
      <w:tr w:rsidR="001A2F3C" w:rsidRPr="002B3458" w:rsidTr="00FF1046">
        <w:trPr>
          <w:cantSplit/>
          <w:trHeight w:val="227"/>
        </w:trPr>
        <w:tc>
          <w:tcPr>
            <w:tcW w:w="7182" w:type="dxa"/>
            <w:gridSpan w:val="4"/>
          </w:tcPr>
          <w:p w:rsidR="001A2F3C" w:rsidRPr="002B3458" w:rsidRDefault="001A2F3C" w:rsidP="00FF1046">
            <w:pPr>
              <w:pStyle w:val="afa"/>
              <w:spacing w:before="0" w:after="0"/>
              <w:ind w:left="0"/>
              <w:rPr>
                <w:sz w:val="22"/>
                <w:szCs w:val="22"/>
              </w:rPr>
            </w:pPr>
            <w:r w:rsidRPr="002B3458">
              <w:rPr>
                <w:sz w:val="22"/>
                <w:szCs w:val="22"/>
              </w:rPr>
              <w:t xml:space="preserve">ИТОГО </w:t>
            </w:r>
          </w:p>
        </w:tc>
        <w:tc>
          <w:tcPr>
            <w:tcW w:w="1182" w:type="dxa"/>
          </w:tcPr>
          <w:p w:rsidR="001A2F3C" w:rsidRPr="002B3458" w:rsidRDefault="001A2F3C" w:rsidP="00FF1046">
            <w:pPr>
              <w:pStyle w:val="afa"/>
              <w:spacing w:before="0" w:after="0"/>
              <w:rPr>
                <w:sz w:val="22"/>
                <w:szCs w:val="22"/>
              </w:rPr>
            </w:pPr>
          </w:p>
        </w:tc>
        <w:tc>
          <w:tcPr>
            <w:tcW w:w="1701" w:type="dxa"/>
          </w:tcPr>
          <w:p w:rsidR="001A2F3C" w:rsidRPr="002B3458" w:rsidRDefault="001A2F3C" w:rsidP="00FF1046">
            <w:pPr>
              <w:pStyle w:val="afa"/>
              <w:spacing w:before="0" w:after="0"/>
              <w:rPr>
                <w:sz w:val="22"/>
                <w:szCs w:val="22"/>
              </w:rPr>
            </w:pPr>
            <w:r w:rsidRPr="002B3458">
              <w:rPr>
                <w:sz w:val="22"/>
                <w:szCs w:val="22"/>
              </w:rPr>
              <w:t>Х</w:t>
            </w:r>
          </w:p>
        </w:tc>
      </w:tr>
    </w:tbl>
    <w:p w:rsidR="001A2F3C" w:rsidRPr="00CC2B95" w:rsidRDefault="001A2F3C" w:rsidP="001A2F3C">
      <w:pPr>
        <w:pStyle w:val="afff1"/>
        <w:tabs>
          <w:tab w:val="clear" w:pos="1134"/>
        </w:tabs>
        <w:autoSpaceDE w:val="0"/>
        <w:autoSpaceDN w:val="0"/>
        <w:spacing w:line="240" w:lineRule="auto"/>
        <w:ind w:firstLine="0"/>
        <w:rPr>
          <w:sz w:val="28"/>
          <w:szCs w:val="28"/>
        </w:rPr>
      </w:pPr>
    </w:p>
    <w:p w:rsidR="001A2F3C" w:rsidRPr="00CC2B95" w:rsidRDefault="001A2F3C" w:rsidP="001A2F3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1A2F3C" w:rsidRPr="00CC2B95" w:rsidRDefault="001A2F3C" w:rsidP="001A2F3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1A2F3C" w:rsidRPr="00CC2B95" w:rsidRDefault="001A2F3C" w:rsidP="001A2F3C">
      <w:pPr>
        <w:pStyle w:val="Times12"/>
        <w:ind w:firstLine="709"/>
        <w:rPr>
          <w:bCs w:val="0"/>
          <w:sz w:val="28"/>
        </w:rPr>
      </w:pPr>
      <w:r w:rsidRPr="00CC2B95">
        <w:rPr>
          <w:bCs w:val="0"/>
          <w:sz w:val="28"/>
        </w:rPr>
        <w:t>М.П.</w:t>
      </w:r>
    </w:p>
    <w:p w:rsidR="001A2F3C" w:rsidRPr="00CC2B95" w:rsidRDefault="001A2F3C" w:rsidP="001A2F3C">
      <w:pPr>
        <w:jc w:val="center"/>
        <w:rPr>
          <w:b/>
        </w:rPr>
      </w:pPr>
    </w:p>
    <w:p w:rsidR="001A2F3C" w:rsidRPr="00CC2B95" w:rsidRDefault="001A2F3C" w:rsidP="001A2F3C">
      <w:pPr>
        <w:pStyle w:val="Times12"/>
        <w:tabs>
          <w:tab w:val="left" w:pos="709"/>
        </w:tabs>
        <w:ind w:firstLine="709"/>
        <w:rPr>
          <w:bCs w:val="0"/>
          <w:szCs w:val="24"/>
        </w:rPr>
      </w:pPr>
      <w:r w:rsidRPr="00CC2B95">
        <w:rPr>
          <w:bCs w:val="0"/>
          <w:szCs w:val="24"/>
        </w:rPr>
        <w:t>ИНСТРУКЦИИ ПО ЗАПОЛНЕНИЮ</w:t>
      </w:r>
    </w:p>
    <w:p w:rsidR="001A2F3C" w:rsidRPr="00CC2B95" w:rsidRDefault="001A2F3C"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1A2F3C" w:rsidRPr="00CC2B95" w:rsidRDefault="001A2F3C" w:rsidP="00890C5F">
      <w:pPr>
        <w:pStyle w:val="Times12"/>
        <w:numPr>
          <w:ilvl w:val="0"/>
          <w:numId w:val="58"/>
        </w:numPr>
        <w:tabs>
          <w:tab w:val="clear" w:pos="960"/>
          <w:tab w:val="num" w:pos="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1A2F3C" w:rsidRPr="00CC2B95" w:rsidRDefault="001A2F3C"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Участник запроса предложений указывает свое фирменное наименование (в т.ч. организационно-правовую форму).</w:t>
      </w:r>
    </w:p>
    <w:p w:rsidR="001A2F3C" w:rsidRPr="00CC2B95" w:rsidRDefault="001A2F3C" w:rsidP="00890C5F">
      <w:pPr>
        <w:pStyle w:val="Times12"/>
        <w:numPr>
          <w:ilvl w:val="0"/>
          <w:numId w:val="58"/>
        </w:numPr>
        <w:tabs>
          <w:tab w:val="clear" w:pos="960"/>
          <w:tab w:val="num" w:pos="0"/>
          <w:tab w:val="left" w:pos="1134"/>
        </w:tabs>
        <w:ind w:left="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1A2F3C" w:rsidRPr="00CC2B95" w:rsidRDefault="001A2F3C" w:rsidP="00890C5F">
      <w:pPr>
        <w:pStyle w:val="Times12"/>
        <w:numPr>
          <w:ilvl w:val="0"/>
          <w:numId w:val="58"/>
        </w:numPr>
        <w:tabs>
          <w:tab w:val="clear" w:pos="960"/>
          <w:tab w:val="num" w:pos="0"/>
          <w:tab w:val="left" w:pos="1134"/>
        </w:tabs>
        <w:ind w:left="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A2F3C" w:rsidRPr="00CC2B95" w:rsidRDefault="001A2F3C" w:rsidP="00890C5F">
      <w:pPr>
        <w:pStyle w:val="Times12"/>
        <w:numPr>
          <w:ilvl w:val="0"/>
          <w:numId w:val="58"/>
        </w:numPr>
        <w:tabs>
          <w:tab w:val="clear" w:pos="960"/>
          <w:tab w:val="num" w:pos="0"/>
          <w:tab w:val="left" w:pos="1134"/>
        </w:tabs>
        <w:ind w:left="0" w:firstLine="709"/>
        <w:rPr>
          <w:szCs w:val="24"/>
        </w:rPr>
      </w:pPr>
      <w:r w:rsidRPr="002B3458">
        <w:rPr>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1A2F3C" w:rsidRPr="002B3458" w:rsidRDefault="001A2F3C" w:rsidP="00890C5F">
      <w:pPr>
        <w:pStyle w:val="Times12"/>
        <w:numPr>
          <w:ilvl w:val="0"/>
          <w:numId w:val="58"/>
        </w:numPr>
        <w:tabs>
          <w:tab w:val="clear" w:pos="960"/>
          <w:tab w:val="num" w:pos="0"/>
          <w:tab w:val="left" w:pos="1134"/>
        </w:tabs>
        <w:suppressAutoHyphens/>
        <w:ind w:left="0" w:right="-30" w:firstLine="709"/>
        <w:rPr>
          <w:szCs w:val="24"/>
        </w:rPr>
      </w:pPr>
      <w:r w:rsidRPr="002B3458">
        <w:rPr>
          <w:szCs w:val="24"/>
        </w:rPr>
        <w:t>Участникам запроса предложений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1A2F3C" w:rsidRDefault="001A2F3C" w:rsidP="001A2F3C">
      <w:pPr>
        <w:pStyle w:val="Times12"/>
        <w:ind w:firstLine="0"/>
        <w:rPr>
          <w:bCs w:val="0"/>
          <w:szCs w:val="24"/>
        </w:rPr>
      </w:pPr>
    </w:p>
    <w:p w:rsidR="001A2F3C" w:rsidRDefault="001A2F3C" w:rsidP="001A2F3C">
      <w:pPr>
        <w:pStyle w:val="Times12"/>
        <w:ind w:firstLine="0"/>
        <w:rPr>
          <w:bCs w:val="0"/>
          <w:szCs w:val="24"/>
        </w:rPr>
      </w:pPr>
    </w:p>
    <w:sectPr w:rsidR="001A2F3C"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6537" w:rsidRDefault="002A6537">
      <w:r>
        <w:separator/>
      </w:r>
    </w:p>
  </w:endnote>
  <w:endnote w:type="continuationSeparator" w:id="0">
    <w:p w:rsidR="002A6537" w:rsidRDefault="002A65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537" w:rsidRDefault="00C35493">
    <w:pPr>
      <w:pStyle w:val="ab"/>
      <w:framePr w:wrap="around" w:vAnchor="text" w:hAnchor="margin" w:xAlign="center" w:y="1"/>
      <w:rPr>
        <w:rStyle w:val="ad"/>
      </w:rPr>
    </w:pPr>
    <w:r>
      <w:rPr>
        <w:rStyle w:val="ad"/>
      </w:rPr>
      <w:fldChar w:fldCharType="begin"/>
    </w:r>
    <w:r w:rsidR="002A6537">
      <w:rPr>
        <w:rStyle w:val="ad"/>
      </w:rPr>
      <w:instrText xml:space="preserve">PAGE  </w:instrText>
    </w:r>
    <w:r>
      <w:rPr>
        <w:rStyle w:val="ad"/>
      </w:rPr>
      <w:fldChar w:fldCharType="end"/>
    </w:r>
  </w:p>
  <w:p w:rsidR="002A6537" w:rsidRDefault="002A6537">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537" w:rsidRPr="008E3A36" w:rsidRDefault="00C35493"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2A6537"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2A6537">
      <w:rPr>
        <w:rStyle w:val="ad"/>
        <w:rFonts w:ascii="Times New Roman" w:hAnsi="Times New Roman" w:cs="Times New Roman"/>
        <w:noProof/>
      </w:rPr>
      <w:t>2</w:t>
    </w:r>
    <w:r w:rsidRPr="008E3A36">
      <w:rPr>
        <w:rStyle w:val="ad"/>
        <w:rFonts w:ascii="Times New Roman" w:hAnsi="Times New Roman" w:cs="Times New Roman"/>
      </w:rPr>
      <w:fldChar w:fldCharType="end"/>
    </w:r>
  </w:p>
  <w:p w:rsidR="002A6537" w:rsidRPr="00EE3A08" w:rsidRDefault="002A6537"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2A6537" w:rsidRPr="008E3A36" w:rsidRDefault="002A6537"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537" w:rsidRPr="00095529" w:rsidRDefault="00C35493"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2A6537"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0E5A7A">
      <w:rPr>
        <w:rStyle w:val="ad"/>
        <w:rFonts w:ascii="Times New Roman" w:hAnsi="Times New Roman" w:cs="Times New Roman"/>
        <w:noProof/>
        <w:sz w:val="22"/>
        <w:szCs w:val="22"/>
      </w:rPr>
      <w:t>31</w:t>
    </w:r>
    <w:r w:rsidRPr="00095529">
      <w:rPr>
        <w:rStyle w:val="ad"/>
        <w:rFonts w:ascii="Times New Roman" w:hAnsi="Times New Roman" w:cs="Times New Roman"/>
        <w:sz w:val="22"/>
        <w:szCs w:val="22"/>
      </w:rPr>
      <w:fldChar w:fldCharType="end"/>
    </w:r>
  </w:p>
  <w:p w:rsidR="002A6537" w:rsidRPr="00CC600C" w:rsidRDefault="002A6537" w:rsidP="00086390">
    <w:pPr>
      <w:shd w:val="clear" w:color="auto" w:fill="FFFFFF"/>
      <w:jc w:val="center"/>
      <w:rPr>
        <w:bCs/>
        <w:color w:val="000000"/>
        <w:sz w:val="20"/>
        <w:szCs w:val="20"/>
      </w:rPr>
    </w:pPr>
    <w:r w:rsidRPr="00095529">
      <w:rPr>
        <w:sz w:val="20"/>
        <w:szCs w:val="20"/>
      </w:rPr>
      <w:t xml:space="preserve">Документация по открытому запросу </w:t>
    </w:r>
    <w:r w:rsidRPr="008D38E3">
      <w:rPr>
        <w:sz w:val="20"/>
        <w:szCs w:val="20"/>
      </w:rPr>
      <w:t xml:space="preserve">предложений в </w:t>
    </w:r>
    <w:r w:rsidRPr="00FF6265">
      <w:rPr>
        <w:sz w:val="20"/>
        <w:szCs w:val="20"/>
      </w:rPr>
      <w:t xml:space="preserve">электронной форме </w:t>
    </w:r>
    <w:r w:rsidRPr="00FF6265">
      <w:rPr>
        <w:bCs/>
        <w:color w:val="000000"/>
        <w:sz w:val="20"/>
        <w:szCs w:val="20"/>
      </w:rPr>
      <w:t xml:space="preserve">на право заключения договора на </w:t>
    </w:r>
    <w:r>
      <w:rPr>
        <w:bCs/>
        <w:color w:val="000000"/>
        <w:sz w:val="20"/>
        <w:szCs w:val="20"/>
      </w:rPr>
      <w:t xml:space="preserve">оказание </w:t>
    </w:r>
    <w:r w:rsidRPr="00086390">
      <w:rPr>
        <w:bCs/>
        <w:color w:val="000000"/>
        <w:sz w:val="20"/>
        <w:szCs w:val="20"/>
      </w:rPr>
      <w:t xml:space="preserve">услуг по обучению управленческого персонала и формирование кадрового резерва </w:t>
    </w:r>
    <w:r w:rsidRPr="00086390">
      <w:rPr>
        <w:bCs/>
        <w:sz w:val="20"/>
        <w:szCs w:val="20"/>
      </w:rPr>
      <w:t>ФГУП «РосРАО»</w:t>
    </w:r>
  </w:p>
  <w:p w:rsidR="002A6537" w:rsidRPr="00123EA3" w:rsidRDefault="002A6537" w:rsidP="00123EA3">
    <w:pPr>
      <w:jc w:val="center"/>
      <w:rPr>
        <w:sz w:val="20"/>
        <w:szCs w:val="20"/>
      </w:rPr>
    </w:pPr>
    <w:r w:rsidRPr="008D38E3">
      <w:rPr>
        <w:caps/>
        <w:sz w:val="20"/>
        <w:szCs w:val="20"/>
      </w:rPr>
      <w:t xml:space="preserve">том </w:t>
    </w:r>
    <w:r w:rsidRPr="00123EA3">
      <w:rPr>
        <w:caps/>
        <w:sz w:val="20"/>
        <w:szCs w:val="20"/>
      </w:rPr>
      <w:t>1</w:t>
    </w:r>
    <w:r w:rsidRPr="008D38E3">
      <w:rPr>
        <w:caps/>
        <w:sz w:val="20"/>
        <w:szCs w:val="20"/>
      </w:rPr>
      <w:t xml:space="preserve"> «</w:t>
    </w:r>
    <w:r>
      <w:rPr>
        <w:caps/>
        <w:sz w:val="20"/>
        <w:szCs w:val="20"/>
      </w:rPr>
      <w:t>ОБЩАЯ И КОМмЕРЧЕСКАЯ ЧАСТИ</w:t>
    </w:r>
    <w:r w:rsidRPr="008D38E3">
      <w:rPr>
        <w:caps/>
        <w:sz w:val="20"/>
        <w:szCs w:val="20"/>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6537" w:rsidRDefault="002A6537">
      <w:r>
        <w:separator/>
      </w:r>
    </w:p>
  </w:footnote>
  <w:footnote w:type="continuationSeparator" w:id="0">
    <w:p w:rsidR="002A6537" w:rsidRDefault="002A65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537" w:rsidRDefault="002A6537">
    <w:pPr>
      <w:pStyle w:val="a9"/>
    </w:pPr>
  </w:p>
  <w:p w:rsidR="002A6537" w:rsidRDefault="002A653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537" w:rsidRPr="00B33FEE" w:rsidRDefault="002A6537">
    <w:pPr>
      <w:pStyle w:val="a9"/>
      <w:jc w:val="center"/>
      <w:rPr>
        <w:rFonts w:ascii="Times New Roman" w:hAnsi="Times New Roman" w:cs="Times New Roman"/>
        <w:sz w:val="24"/>
      </w:rPr>
    </w:pPr>
  </w:p>
  <w:p w:rsidR="002A6537" w:rsidRPr="00B33FEE" w:rsidRDefault="002A6537"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6">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5">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9546920"/>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5">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7">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7">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8">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6"/>
  </w:num>
  <w:num w:numId="2">
    <w:abstractNumId w:val="46"/>
  </w:num>
  <w:num w:numId="3">
    <w:abstractNumId w:val="40"/>
  </w:num>
  <w:num w:numId="4">
    <w:abstractNumId w:val="1"/>
  </w:num>
  <w:num w:numId="5">
    <w:abstractNumId w:val="0"/>
  </w:num>
  <w:num w:numId="6">
    <w:abstractNumId w:val="47"/>
  </w:num>
  <w:num w:numId="7">
    <w:abstractNumId w:val="35"/>
  </w:num>
  <w:num w:numId="8">
    <w:abstractNumId w:val="33"/>
  </w:num>
  <w:num w:numId="9">
    <w:abstractNumId w:val="3"/>
  </w:num>
  <w:num w:numId="10">
    <w:abstractNumId w:val="31"/>
  </w:num>
  <w:num w:numId="11">
    <w:abstractNumId w:val="8"/>
  </w:num>
  <w:num w:numId="12">
    <w:abstractNumId w:val="25"/>
  </w:num>
  <w:num w:numId="13">
    <w:abstractNumId w:val="27"/>
  </w:num>
  <w:num w:numId="14">
    <w:abstractNumId w:val="24"/>
  </w:num>
  <w:num w:numId="15">
    <w:abstractNumId w:val="15"/>
  </w:num>
  <w:num w:numId="16">
    <w:abstractNumId w:val="26"/>
  </w:num>
  <w:num w:numId="17">
    <w:abstractNumId w:val="60"/>
  </w:num>
  <w:num w:numId="18">
    <w:abstractNumId w:val="34"/>
  </w:num>
  <w:num w:numId="19">
    <w:abstractNumId w:val="28"/>
  </w:num>
  <w:num w:numId="20">
    <w:abstractNumId w:val="2"/>
  </w:num>
  <w:num w:numId="21">
    <w:abstractNumId w:val="48"/>
  </w:num>
  <w:num w:numId="22">
    <w:abstractNumId w:val="62"/>
  </w:num>
  <w:num w:numId="23">
    <w:abstractNumId w:val="51"/>
  </w:num>
  <w:num w:numId="24">
    <w:abstractNumId w:val="23"/>
  </w:num>
  <w:num w:numId="25">
    <w:abstractNumId w:val="30"/>
  </w:num>
  <w:num w:numId="26">
    <w:abstractNumId w:val="53"/>
  </w:num>
  <w:num w:numId="27">
    <w:abstractNumId w:val="54"/>
  </w:num>
  <w:num w:numId="28">
    <w:abstractNumId w:val="16"/>
  </w:num>
  <w:num w:numId="29">
    <w:abstractNumId w:val="52"/>
  </w:num>
  <w:num w:numId="30">
    <w:abstractNumId w:val="44"/>
  </w:num>
  <w:num w:numId="31">
    <w:abstractNumId w:val="4"/>
  </w:num>
  <w:num w:numId="32">
    <w:abstractNumId w:val="6"/>
  </w:num>
  <w:num w:numId="33">
    <w:abstractNumId w:val="36"/>
  </w:num>
  <w:num w:numId="34">
    <w:abstractNumId w:val="57"/>
  </w:num>
  <w:num w:numId="35">
    <w:abstractNumId w:val="12"/>
  </w:num>
  <w:num w:numId="36">
    <w:abstractNumId w:val="58"/>
  </w:num>
  <w:num w:numId="37">
    <w:abstractNumId w:val="9"/>
  </w:num>
  <w:num w:numId="38">
    <w:abstractNumId w:val="19"/>
  </w:num>
  <w:num w:numId="39">
    <w:abstractNumId w:val="39"/>
  </w:num>
  <w:num w:numId="40">
    <w:abstractNumId w:val="29"/>
  </w:num>
  <w:num w:numId="41">
    <w:abstractNumId w:val="38"/>
  </w:num>
  <w:num w:numId="42">
    <w:abstractNumId w:val="10"/>
  </w:num>
  <w:num w:numId="43">
    <w:abstractNumId w:val="14"/>
  </w:num>
  <w:num w:numId="44">
    <w:abstractNumId w:val="49"/>
  </w:num>
  <w:num w:numId="45">
    <w:abstractNumId w:val="61"/>
  </w:num>
  <w:num w:numId="46">
    <w:abstractNumId w:val="37"/>
  </w:num>
  <w:num w:numId="47">
    <w:abstractNumId w:val="59"/>
  </w:num>
  <w:num w:numId="48">
    <w:abstractNumId w:val="42"/>
  </w:num>
  <w:num w:numId="49">
    <w:abstractNumId w:val="41"/>
  </w:num>
  <w:num w:numId="50">
    <w:abstractNumId w:val="32"/>
  </w:num>
  <w:num w:numId="51">
    <w:abstractNumId w:val="50"/>
  </w:num>
  <w:num w:numId="52">
    <w:abstractNumId w:val="22"/>
  </w:num>
  <w:num w:numId="53">
    <w:abstractNumId w:val="21"/>
  </w:num>
  <w:num w:numId="54">
    <w:abstractNumId w:val="43"/>
  </w:num>
  <w:num w:numId="55">
    <w:abstractNumId w:val="20"/>
  </w:num>
  <w:num w:numId="56">
    <w:abstractNumId w:val="7"/>
  </w:num>
  <w:num w:numId="57">
    <w:abstractNumId w:val="11"/>
  </w:num>
  <w:num w:numId="58">
    <w:abstractNumId w:val="13"/>
  </w:num>
  <w:num w:numId="59">
    <w:abstractNumId w:val="17"/>
  </w:num>
  <w:num w:numId="60">
    <w:abstractNumId w:val="45"/>
  </w:num>
  <w:num w:numId="61">
    <w:abstractNumId w:val="18"/>
  </w:num>
  <w:num w:numId="62">
    <w:abstractNumId w:val="55"/>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4513"/>
  </w:hdrShapeDefaults>
  <w:footnotePr>
    <w:footnote w:id="-1"/>
    <w:footnote w:id="0"/>
  </w:footnotePr>
  <w:endnotePr>
    <w:endnote w:id="-1"/>
    <w:endnote w:id="0"/>
  </w:endnotePr>
  <w:compat/>
  <w:rsids>
    <w:rsidRoot w:val="007C737E"/>
    <w:rsid w:val="00001E1C"/>
    <w:rsid w:val="00002E91"/>
    <w:rsid w:val="00006802"/>
    <w:rsid w:val="00014AA6"/>
    <w:rsid w:val="00020210"/>
    <w:rsid w:val="00022243"/>
    <w:rsid w:val="000222DC"/>
    <w:rsid w:val="00022C36"/>
    <w:rsid w:val="00027D3D"/>
    <w:rsid w:val="00030725"/>
    <w:rsid w:val="000313A5"/>
    <w:rsid w:val="00032E41"/>
    <w:rsid w:val="00053380"/>
    <w:rsid w:val="0005531E"/>
    <w:rsid w:val="0006112A"/>
    <w:rsid w:val="00076398"/>
    <w:rsid w:val="00086390"/>
    <w:rsid w:val="00095529"/>
    <w:rsid w:val="000973A1"/>
    <w:rsid w:val="0009779D"/>
    <w:rsid w:val="00097A92"/>
    <w:rsid w:val="00097C56"/>
    <w:rsid w:val="000A4843"/>
    <w:rsid w:val="000B0478"/>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4C0E"/>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6781"/>
    <w:rsid w:val="0016666B"/>
    <w:rsid w:val="001751B4"/>
    <w:rsid w:val="00176B74"/>
    <w:rsid w:val="0018129C"/>
    <w:rsid w:val="00182C52"/>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E8"/>
    <w:rsid w:val="00286132"/>
    <w:rsid w:val="00286BF1"/>
    <w:rsid w:val="0028731F"/>
    <w:rsid w:val="00287ADE"/>
    <w:rsid w:val="00287FBD"/>
    <w:rsid w:val="002905B1"/>
    <w:rsid w:val="002A4070"/>
    <w:rsid w:val="002A6537"/>
    <w:rsid w:val="002A771E"/>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F17A3"/>
    <w:rsid w:val="003F18E9"/>
    <w:rsid w:val="003F4F4D"/>
    <w:rsid w:val="003F5CE4"/>
    <w:rsid w:val="003F678F"/>
    <w:rsid w:val="00403EEC"/>
    <w:rsid w:val="004101E4"/>
    <w:rsid w:val="00411048"/>
    <w:rsid w:val="00412F34"/>
    <w:rsid w:val="00416275"/>
    <w:rsid w:val="004244E9"/>
    <w:rsid w:val="00431142"/>
    <w:rsid w:val="00443C41"/>
    <w:rsid w:val="00444978"/>
    <w:rsid w:val="0044644F"/>
    <w:rsid w:val="00451B07"/>
    <w:rsid w:val="004575B5"/>
    <w:rsid w:val="00465E79"/>
    <w:rsid w:val="004756AD"/>
    <w:rsid w:val="00492579"/>
    <w:rsid w:val="00497C8E"/>
    <w:rsid w:val="004A1276"/>
    <w:rsid w:val="004A208B"/>
    <w:rsid w:val="004A2B74"/>
    <w:rsid w:val="004A3426"/>
    <w:rsid w:val="004A5E98"/>
    <w:rsid w:val="004A6E1F"/>
    <w:rsid w:val="004B1377"/>
    <w:rsid w:val="004B6E34"/>
    <w:rsid w:val="004D20F9"/>
    <w:rsid w:val="004D51A8"/>
    <w:rsid w:val="004F680F"/>
    <w:rsid w:val="004F7C25"/>
    <w:rsid w:val="0050119C"/>
    <w:rsid w:val="00501CC9"/>
    <w:rsid w:val="0050363A"/>
    <w:rsid w:val="0050674D"/>
    <w:rsid w:val="00510BA3"/>
    <w:rsid w:val="00517373"/>
    <w:rsid w:val="00521E96"/>
    <w:rsid w:val="00524A73"/>
    <w:rsid w:val="00530127"/>
    <w:rsid w:val="00534AC7"/>
    <w:rsid w:val="00534BCF"/>
    <w:rsid w:val="0053556F"/>
    <w:rsid w:val="005365B8"/>
    <w:rsid w:val="00536E22"/>
    <w:rsid w:val="00540341"/>
    <w:rsid w:val="00543A2C"/>
    <w:rsid w:val="00551041"/>
    <w:rsid w:val="005566E7"/>
    <w:rsid w:val="00561AF9"/>
    <w:rsid w:val="00562056"/>
    <w:rsid w:val="005622C4"/>
    <w:rsid w:val="00563AE7"/>
    <w:rsid w:val="0056465A"/>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353"/>
    <w:rsid w:val="005F0513"/>
    <w:rsid w:val="005F11B9"/>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5E96"/>
    <w:rsid w:val="00664FA5"/>
    <w:rsid w:val="006662CD"/>
    <w:rsid w:val="00666D1C"/>
    <w:rsid w:val="00666EC9"/>
    <w:rsid w:val="00677C83"/>
    <w:rsid w:val="00683774"/>
    <w:rsid w:val="006837F7"/>
    <w:rsid w:val="00692951"/>
    <w:rsid w:val="00697ADF"/>
    <w:rsid w:val="006A3A92"/>
    <w:rsid w:val="006B0109"/>
    <w:rsid w:val="006B43B0"/>
    <w:rsid w:val="006C3BC6"/>
    <w:rsid w:val="006D08E6"/>
    <w:rsid w:val="006D2D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E553C"/>
    <w:rsid w:val="007F6716"/>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0313"/>
    <w:rsid w:val="00AA6073"/>
    <w:rsid w:val="00AB70DD"/>
    <w:rsid w:val="00AC00A0"/>
    <w:rsid w:val="00AC3160"/>
    <w:rsid w:val="00AC44B2"/>
    <w:rsid w:val="00AC66F6"/>
    <w:rsid w:val="00AE0301"/>
    <w:rsid w:val="00AE2A91"/>
    <w:rsid w:val="00AF53E7"/>
    <w:rsid w:val="00AF7DA2"/>
    <w:rsid w:val="00B0031E"/>
    <w:rsid w:val="00B141B4"/>
    <w:rsid w:val="00B20AF2"/>
    <w:rsid w:val="00B2275C"/>
    <w:rsid w:val="00B23161"/>
    <w:rsid w:val="00B2451A"/>
    <w:rsid w:val="00B3038D"/>
    <w:rsid w:val="00B33ABD"/>
    <w:rsid w:val="00B35CB5"/>
    <w:rsid w:val="00B405AC"/>
    <w:rsid w:val="00B412D4"/>
    <w:rsid w:val="00B450BF"/>
    <w:rsid w:val="00B45A12"/>
    <w:rsid w:val="00B55DB2"/>
    <w:rsid w:val="00B5662F"/>
    <w:rsid w:val="00B600D6"/>
    <w:rsid w:val="00B666F0"/>
    <w:rsid w:val="00B76807"/>
    <w:rsid w:val="00B778DA"/>
    <w:rsid w:val="00B87B53"/>
    <w:rsid w:val="00B9034A"/>
    <w:rsid w:val="00BA08CD"/>
    <w:rsid w:val="00BA0D6C"/>
    <w:rsid w:val="00BA2F74"/>
    <w:rsid w:val="00BA3C9D"/>
    <w:rsid w:val="00BA709A"/>
    <w:rsid w:val="00BB470C"/>
    <w:rsid w:val="00BB5F67"/>
    <w:rsid w:val="00BC3DD1"/>
    <w:rsid w:val="00BC6F52"/>
    <w:rsid w:val="00BD08D2"/>
    <w:rsid w:val="00BD6A74"/>
    <w:rsid w:val="00BF023A"/>
    <w:rsid w:val="00BF14E9"/>
    <w:rsid w:val="00BF1DD9"/>
    <w:rsid w:val="00BF2374"/>
    <w:rsid w:val="00BF6789"/>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1F80"/>
    <w:rsid w:val="00C8293F"/>
    <w:rsid w:val="00C83A31"/>
    <w:rsid w:val="00C923DD"/>
    <w:rsid w:val="00C92584"/>
    <w:rsid w:val="00C93094"/>
    <w:rsid w:val="00C94BA4"/>
    <w:rsid w:val="00C964C3"/>
    <w:rsid w:val="00CA43E5"/>
    <w:rsid w:val="00CA4851"/>
    <w:rsid w:val="00CC600C"/>
    <w:rsid w:val="00CD29EB"/>
    <w:rsid w:val="00CD413A"/>
    <w:rsid w:val="00CD78E3"/>
    <w:rsid w:val="00CE1487"/>
    <w:rsid w:val="00CE3000"/>
    <w:rsid w:val="00CF6DFE"/>
    <w:rsid w:val="00D050EF"/>
    <w:rsid w:val="00D14477"/>
    <w:rsid w:val="00D14965"/>
    <w:rsid w:val="00D2018D"/>
    <w:rsid w:val="00D256B6"/>
    <w:rsid w:val="00D3387C"/>
    <w:rsid w:val="00D34988"/>
    <w:rsid w:val="00D4398B"/>
    <w:rsid w:val="00D46CD5"/>
    <w:rsid w:val="00D52950"/>
    <w:rsid w:val="00D53CB4"/>
    <w:rsid w:val="00D55946"/>
    <w:rsid w:val="00D61140"/>
    <w:rsid w:val="00D61D5A"/>
    <w:rsid w:val="00D67EBC"/>
    <w:rsid w:val="00D743E0"/>
    <w:rsid w:val="00D86F80"/>
    <w:rsid w:val="00D965B3"/>
    <w:rsid w:val="00D96CEB"/>
    <w:rsid w:val="00DB03D1"/>
    <w:rsid w:val="00DB1530"/>
    <w:rsid w:val="00DB41B6"/>
    <w:rsid w:val="00DC15F1"/>
    <w:rsid w:val="00DC5B78"/>
    <w:rsid w:val="00DD095F"/>
    <w:rsid w:val="00DF1CAD"/>
    <w:rsid w:val="00DF5BF5"/>
    <w:rsid w:val="00E011E9"/>
    <w:rsid w:val="00E13A25"/>
    <w:rsid w:val="00E13CFB"/>
    <w:rsid w:val="00E203D2"/>
    <w:rsid w:val="00E27450"/>
    <w:rsid w:val="00E30D92"/>
    <w:rsid w:val="00E32A16"/>
    <w:rsid w:val="00E3372A"/>
    <w:rsid w:val="00E358DA"/>
    <w:rsid w:val="00E447F5"/>
    <w:rsid w:val="00E453A1"/>
    <w:rsid w:val="00E466E6"/>
    <w:rsid w:val="00E70B8C"/>
    <w:rsid w:val="00E72B75"/>
    <w:rsid w:val="00E84104"/>
    <w:rsid w:val="00E85A63"/>
    <w:rsid w:val="00E86565"/>
    <w:rsid w:val="00E86FD0"/>
    <w:rsid w:val="00E9283A"/>
    <w:rsid w:val="00EA3932"/>
    <w:rsid w:val="00EA4FAC"/>
    <w:rsid w:val="00EB1887"/>
    <w:rsid w:val="00EC206F"/>
    <w:rsid w:val="00EC4405"/>
    <w:rsid w:val="00EC4962"/>
    <w:rsid w:val="00ED6DF4"/>
    <w:rsid w:val="00EE3A08"/>
    <w:rsid w:val="00EE74E1"/>
    <w:rsid w:val="00F04D9F"/>
    <w:rsid w:val="00F0626A"/>
    <w:rsid w:val="00F07A5F"/>
    <w:rsid w:val="00F1575B"/>
    <w:rsid w:val="00F20728"/>
    <w:rsid w:val="00F213C5"/>
    <w:rsid w:val="00F3010C"/>
    <w:rsid w:val="00F33A4D"/>
    <w:rsid w:val="00F3512B"/>
    <w:rsid w:val="00F418A5"/>
    <w:rsid w:val="00F4385A"/>
    <w:rsid w:val="00F52752"/>
    <w:rsid w:val="00F54E43"/>
    <w:rsid w:val="00F55083"/>
    <w:rsid w:val="00F567E7"/>
    <w:rsid w:val="00F61A43"/>
    <w:rsid w:val="00F71901"/>
    <w:rsid w:val="00F82CAD"/>
    <w:rsid w:val="00F831D4"/>
    <w:rsid w:val="00F87C0C"/>
    <w:rsid w:val="00F92B5F"/>
    <w:rsid w:val="00F93BBA"/>
    <w:rsid w:val="00FA70D2"/>
    <w:rsid w:val="00FB7D9E"/>
    <w:rsid w:val="00FB7F5F"/>
    <w:rsid w:val="00FC3F94"/>
    <w:rsid w:val="00FC47D2"/>
    <w:rsid w:val="00FC66A2"/>
    <w:rsid w:val="00FC6BB9"/>
    <w:rsid w:val="00FD0AC0"/>
    <w:rsid w:val="00FD7616"/>
    <w:rsid w:val="00FE2672"/>
    <w:rsid w:val="00FE4803"/>
    <w:rsid w:val="00FF1046"/>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footer" Target="footer1.xml"/><Relationship Id="rId19" Type="http://schemas.openxmlformats.org/officeDocument/2006/relationships/hyperlink" Target="file:///C:\Users\potoroca\AppData\Roaming\Microsoft\&#8470;%2073%20&#1057;&#1077;&#1081;&#1089;&#1084;&#1080;&#1095;&#1077;&#1089;&#1082;&#1086;&#1077;%20&#1084;&#1080;&#1082;&#1088;&#1086;&#1088;&#1072;&#1081;&#1086;&#1085;&#1080;&#1088;&#1086;&#1074;&#1072;&#1085;&#1080;&#1077;%20&#1090;&#1077;&#1088;&#1088;&#1080;&#1090;&#1086;&#1088;&#1080;&#1080;%20&#1050;&#1063;&#1054;_&#1055;&#1058;&#1054;\&#1044;&#1086;&#1082;&#1091;&#1084;&#1077;&#1085;&#1090;&#1072;&#1094;&#1080;&#1103;\&#1055;&#1088;&#1080;&#1083;&#1086;&#1078;&#1077;&#1085;&#1080;&#1077;%20%203%20-&#1057;&#1087;&#1088;&#1072;&#1074;&#1082;&#1072;%20&#1086;%20&#1094;&#1077;&#1087;&#1086;&#1095;&#1082;&#1077;%20&#1089;&#1086;&#1073;&#1089;&#1090;&#1074;&#1077;&#1085;&#1085;&#1080;&#1082;&#1086;&#1074;%20&#1082;&#1086;&#1085;&#1090;&#1072;&#1075;&#1077;&#1085;&#1090;&#1086;&#1074;.xls"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AA8E9F-9A96-4F4A-BBF3-A6726A034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50</Pages>
  <Words>17499</Words>
  <Characters>129050</Characters>
  <Application>Microsoft Office Word</Application>
  <DocSecurity>0</DocSecurity>
  <Lines>1075</Lines>
  <Paragraphs>292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146257</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mayorovaa</cp:lastModifiedBy>
  <cp:revision>83</cp:revision>
  <cp:lastPrinted>2012-05-12T12:44:00Z</cp:lastPrinted>
  <dcterms:created xsi:type="dcterms:W3CDTF">2012-05-12T12:42:00Z</dcterms:created>
  <dcterms:modified xsi:type="dcterms:W3CDTF">2012-08-14T12:45:00Z</dcterms:modified>
</cp:coreProperties>
</file>