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54F" w:rsidRDefault="00BB454F" w:rsidP="00491A7D">
      <w:pPr>
        <w:pStyle w:val="14"/>
        <w:widowControl w:val="0"/>
        <w:tabs>
          <w:tab w:val="left" w:pos="2400"/>
        </w:tabs>
        <w:rPr>
          <w:szCs w:val="24"/>
        </w:rPr>
      </w:pPr>
      <w:r>
        <w:rPr>
          <w:szCs w:val="24"/>
        </w:rPr>
        <w:tab/>
      </w:r>
    </w:p>
    <w:p w:rsidR="00BB454F" w:rsidRDefault="00BB454F" w:rsidP="00491A7D">
      <w:pPr>
        <w:widowControl w:val="0"/>
      </w:pPr>
    </w:p>
    <w:tbl>
      <w:tblPr>
        <w:tblpPr w:leftFromText="180" w:rightFromText="180" w:vertAnchor="page" w:horzAnchor="margin" w:tblpY="2131"/>
        <w:tblW w:w="10173" w:type="dxa"/>
        <w:tblLook w:val="04A0"/>
      </w:tblPr>
      <w:tblGrid>
        <w:gridCol w:w="4077"/>
        <w:gridCol w:w="6096"/>
      </w:tblGrid>
      <w:tr w:rsidR="00BB454F">
        <w:trPr>
          <w:trHeight w:val="1135"/>
        </w:trPr>
        <w:tc>
          <w:tcPr>
            <w:tcW w:w="4077" w:type="dxa"/>
          </w:tcPr>
          <w:p w:rsidR="00BB454F" w:rsidRDefault="00BB454F" w:rsidP="00491A7D">
            <w:pPr>
              <w:widowControl w:val="0"/>
              <w:rPr>
                <w:b/>
                <w:bCs/>
              </w:rPr>
            </w:pPr>
          </w:p>
          <w:p w:rsidR="00BB454F" w:rsidRDefault="00BB454F" w:rsidP="00491A7D">
            <w:pPr>
              <w:widowControl w:val="0"/>
            </w:pPr>
          </w:p>
        </w:tc>
        <w:tc>
          <w:tcPr>
            <w:tcW w:w="6096" w:type="dxa"/>
            <w:hideMark/>
          </w:tcPr>
          <w:p w:rsidR="00BB454F" w:rsidRDefault="00BB454F" w:rsidP="00491A7D">
            <w:pPr>
              <w:pStyle w:val="HTML"/>
              <w:widowControl w:val="0"/>
              <w:suppressAutoHyphens/>
              <w:spacing w:after="120"/>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BB454F" w:rsidRDefault="00456E03"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Г</w:t>
            </w:r>
            <w:r w:rsidR="00BB454F">
              <w:rPr>
                <w:rFonts w:ascii="Times New Roman" w:hAnsi="Times New Roman" w:cs="Times New Roman"/>
                <w:sz w:val="24"/>
                <w:szCs w:val="24"/>
              </w:rPr>
              <w:t>енеральн</w:t>
            </w:r>
            <w:r>
              <w:rPr>
                <w:rFonts w:ascii="Times New Roman" w:hAnsi="Times New Roman" w:cs="Times New Roman"/>
                <w:sz w:val="24"/>
                <w:szCs w:val="24"/>
              </w:rPr>
              <w:t>ый</w:t>
            </w:r>
            <w:r w:rsidR="00BB454F">
              <w:rPr>
                <w:rFonts w:ascii="Times New Roman" w:hAnsi="Times New Roman" w:cs="Times New Roman"/>
                <w:sz w:val="24"/>
                <w:szCs w:val="24"/>
              </w:rPr>
              <w:t xml:space="preserve"> директор</w:t>
            </w:r>
          </w:p>
          <w:p w:rsidR="00BB454F" w:rsidRDefault="00BB454F"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ФГУП «РосРАО»</w:t>
            </w:r>
          </w:p>
          <w:p w:rsidR="00BB454F" w:rsidRDefault="00BB454F" w:rsidP="00491A7D">
            <w:pPr>
              <w:pStyle w:val="HTML"/>
              <w:widowControl w:val="0"/>
              <w:suppressAutoHyphens/>
              <w:spacing w:before="240" w:after="120"/>
              <w:ind w:left="2642"/>
              <w:rPr>
                <w:rFonts w:ascii="Times New Roman" w:hAnsi="Times New Roman" w:cs="Times New Roman"/>
                <w:sz w:val="24"/>
                <w:szCs w:val="24"/>
              </w:rPr>
            </w:pPr>
            <w:r>
              <w:rPr>
                <w:rFonts w:ascii="Times New Roman" w:hAnsi="Times New Roman" w:cs="Times New Roman"/>
                <w:sz w:val="24"/>
                <w:szCs w:val="24"/>
              </w:rPr>
              <w:t>____________</w:t>
            </w:r>
            <w:r w:rsidR="00456E03">
              <w:rPr>
                <w:rFonts w:ascii="Times New Roman" w:hAnsi="Times New Roman" w:cs="Times New Roman"/>
                <w:sz w:val="24"/>
                <w:szCs w:val="24"/>
              </w:rPr>
              <w:t>_</w:t>
            </w:r>
            <w:r>
              <w:rPr>
                <w:rFonts w:ascii="Times New Roman" w:hAnsi="Times New Roman" w:cs="Times New Roman"/>
                <w:sz w:val="24"/>
                <w:szCs w:val="24"/>
              </w:rPr>
              <w:t xml:space="preserve"> </w:t>
            </w:r>
            <w:r w:rsidR="00456E03">
              <w:rPr>
                <w:rFonts w:ascii="Times New Roman" w:hAnsi="Times New Roman" w:cs="Times New Roman"/>
                <w:sz w:val="24"/>
                <w:szCs w:val="24"/>
              </w:rPr>
              <w:t>И.А. Суханов</w:t>
            </w:r>
            <w:r>
              <w:rPr>
                <w:rFonts w:ascii="Times New Roman" w:hAnsi="Times New Roman" w:cs="Times New Roman"/>
                <w:sz w:val="24"/>
                <w:szCs w:val="24"/>
              </w:rPr>
              <w:t xml:space="preserve"> </w:t>
            </w:r>
          </w:p>
          <w:p w:rsidR="00BB454F" w:rsidRDefault="00BB454F"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 xml:space="preserve"> «__» __________ 20___ года</w:t>
            </w:r>
          </w:p>
        </w:tc>
      </w:tr>
    </w:tbl>
    <w:p w:rsidR="00BB454F" w:rsidRDefault="00BB454F" w:rsidP="00491A7D">
      <w:pPr>
        <w:widowControl w:val="0"/>
        <w:jc w:val="center"/>
        <w:rPr>
          <w:bCs/>
        </w:rPr>
      </w:pPr>
    </w:p>
    <w:p w:rsidR="00BB454F" w:rsidRDefault="00BB454F" w:rsidP="00491A7D">
      <w:pPr>
        <w:pStyle w:val="111"/>
        <w:keepNext w:val="0"/>
        <w:widowControl w:val="0"/>
        <w:rPr>
          <w:bCs/>
          <w:szCs w:val="24"/>
        </w:rPr>
      </w:pPr>
    </w:p>
    <w:p w:rsidR="00BB454F" w:rsidRDefault="00BB454F" w:rsidP="00491A7D">
      <w:pPr>
        <w:widowControl w:val="0"/>
        <w:jc w:val="center"/>
        <w:rPr>
          <w:bCs/>
        </w:rPr>
      </w:pPr>
    </w:p>
    <w:p w:rsidR="00BB454F" w:rsidRDefault="00BB454F" w:rsidP="00491A7D">
      <w:pPr>
        <w:widowControl w:val="0"/>
        <w:jc w:val="center"/>
        <w:rPr>
          <w:bCs/>
        </w:rPr>
      </w:pPr>
    </w:p>
    <w:p w:rsidR="00BB454F" w:rsidRDefault="00BB454F" w:rsidP="00491A7D">
      <w:pPr>
        <w:widowControl w:val="0"/>
        <w:jc w:val="center"/>
        <w:rPr>
          <w:bCs/>
        </w:rPr>
      </w:pPr>
    </w:p>
    <w:p w:rsidR="00BB454F" w:rsidRDefault="00BB454F" w:rsidP="00491A7D">
      <w:pPr>
        <w:widowControl w:val="0"/>
        <w:rPr>
          <w:bCs/>
          <w:sz w:val="28"/>
          <w:szCs w:val="28"/>
        </w:rPr>
      </w:pPr>
    </w:p>
    <w:p w:rsidR="00BB454F" w:rsidRDefault="00BB454F" w:rsidP="00491A7D">
      <w:pPr>
        <w:widowControl w:val="0"/>
        <w:jc w:val="center"/>
        <w:rPr>
          <w:b/>
          <w:bCs/>
          <w:sz w:val="28"/>
          <w:szCs w:val="28"/>
        </w:rPr>
      </w:pPr>
      <w:r>
        <w:rPr>
          <w:b/>
          <w:bCs/>
          <w:sz w:val="28"/>
          <w:szCs w:val="28"/>
        </w:rPr>
        <w:t>КОНКУРСНАЯ ДОКУМЕНТАЦИЯ</w:t>
      </w:r>
    </w:p>
    <w:p w:rsidR="00694055" w:rsidRDefault="00BB454F" w:rsidP="00491A7D">
      <w:pPr>
        <w:widowControl w:val="0"/>
        <w:jc w:val="center"/>
        <w:rPr>
          <w:b/>
          <w:sz w:val="28"/>
          <w:szCs w:val="28"/>
        </w:rPr>
      </w:pPr>
      <w:r>
        <w:rPr>
          <w:b/>
          <w:sz w:val="28"/>
          <w:szCs w:val="28"/>
        </w:rPr>
        <w:t xml:space="preserve">открытый конкурс </w:t>
      </w:r>
    </w:p>
    <w:p w:rsidR="00BB454F" w:rsidRDefault="00BB454F" w:rsidP="00491A7D">
      <w:pPr>
        <w:widowControl w:val="0"/>
        <w:jc w:val="center"/>
        <w:rPr>
          <w:b/>
          <w:sz w:val="28"/>
          <w:szCs w:val="28"/>
        </w:rPr>
      </w:pPr>
      <w:r>
        <w:rPr>
          <w:b/>
          <w:sz w:val="28"/>
          <w:szCs w:val="28"/>
        </w:rPr>
        <w:t xml:space="preserve">на право заключения договора на </w:t>
      </w:r>
      <w:r w:rsidR="00A65A86">
        <w:rPr>
          <w:b/>
          <w:sz w:val="28"/>
          <w:szCs w:val="28"/>
        </w:rPr>
        <w:t>выполнение работ</w:t>
      </w:r>
      <w:r w:rsidR="009732A4" w:rsidRPr="00485705">
        <w:rPr>
          <w:b/>
          <w:sz w:val="28"/>
          <w:szCs w:val="28"/>
        </w:rPr>
        <w:t xml:space="preserve"> по</w:t>
      </w:r>
      <w:r w:rsidR="009732A4" w:rsidRPr="00113843">
        <w:rPr>
          <w:b/>
          <w:sz w:val="28"/>
          <w:szCs w:val="28"/>
        </w:rPr>
        <w:t xml:space="preserve"> оценке </w:t>
      </w:r>
      <w:r w:rsidR="009732A4" w:rsidRPr="00BB68F9">
        <w:rPr>
          <w:b/>
          <w:sz w:val="28"/>
          <w:szCs w:val="28"/>
        </w:rPr>
        <w:t>загрязнения почв, грунтов, по</w:t>
      </w:r>
      <w:r w:rsidR="009732A4">
        <w:rPr>
          <w:b/>
          <w:sz w:val="28"/>
          <w:szCs w:val="28"/>
        </w:rPr>
        <w:t xml:space="preserve">дземных вод, </w:t>
      </w:r>
      <w:r w:rsidR="009732A4" w:rsidRPr="00BB68F9">
        <w:rPr>
          <w:b/>
          <w:sz w:val="28"/>
          <w:szCs w:val="28"/>
        </w:rPr>
        <w:t>мониторинг</w:t>
      </w:r>
      <w:r w:rsidR="00B34BDD">
        <w:rPr>
          <w:b/>
          <w:sz w:val="28"/>
          <w:szCs w:val="28"/>
        </w:rPr>
        <w:t>у</w:t>
      </w:r>
      <w:r w:rsidR="009732A4" w:rsidRPr="00BB68F9">
        <w:rPr>
          <w:b/>
          <w:sz w:val="28"/>
          <w:szCs w:val="28"/>
        </w:rPr>
        <w:t xml:space="preserve"> состояния подземных вод  на площадке </w:t>
      </w:r>
      <w:proofErr w:type="spellStart"/>
      <w:r w:rsidR="009732A4" w:rsidRPr="00BB68F9">
        <w:rPr>
          <w:b/>
          <w:sz w:val="28"/>
          <w:szCs w:val="28"/>
        </w:rPr>
        <w:t>Кирово-Чепецкого</w:t>
      </w:r>
      <w:proofErr w:type="spellEnd"/>
      <w:r w:rsidR="009732A4" w:rsidRPr="00BB68F9">
        <w:rPr>
          <w:b/>
          <w:sz w:val="28"/>
          <w:szCs w:val="28"/>
        </w:rPr>
        <w:t xml:space="preserve"> отделения ФГУП «РосРАО»</w:t>
      </w:r>
    </w:p>
    <w:p w:rsidR="00BB454F" w:rsidRDefault="00BB454F" w:rsidP="00491A7D">
      <w:pPr>
        <w:widowControl w:val="0"/>
        <w:rPr>
          <w:b/>
          <w:sz w:val="28"/>
          <w:szCs w:val="28"/>
        </w:rPr>
      </w:pPr>
    </w:p>
    <w:p w:rsidR="00BB454F" w:rsidRDefault="00BB454F" w:rsidP="00491A7D">
      <w:pPr>
        <w:widowControl w:val="0"/>
        <w:rPr>
          <w:b/>
          <w:sz w:val="28"/>
          <w:szCs w:val="28"/>
        </w:rPr>
      </w:pPr>
    </w:p>
    <w:p w:rsidR="00BB454F" w:rsidRDefault="00BB454F" w:rsidP="00491A7D">
      <w:pPr>
        <w:widowControl w:val="0"/>
        <w:rPr>
          <w:b/>
          <w:sz w:val="28"/>
          <w:szCs w:val="28"/>
        </w:rPr>
      </w:pPr>
    </w:p>
    <w:p w:rsidR="00BB454F" w:rsidRDefault="00BB454F" w:rsidP="00491A7D">
      <w:pPr>
        <w:widowControl w:val="0"/>
        <w:rPr>
          <w:b/>
          <w:sz w:val="28"/>
          <w:szCs w:val="28"/>
        </w:rPr>
      </w:pPr>
    </w:p>
    <w:p w:rsidR="00BB454F" w:rsidRDefault="00BB454F" w:rsidP="00491A7D">
      <w:pPr>
        <w:widowControl w:val="0"/>
        <w:rPr>
          <w:b/>
          <w:sz w:val="28"/>
          <w:szCs w:val="28"/>
        </w:rPr>
      </w:pPr>
    </w:p>
    <w:p w:rsidR="00BB454F" w:rsidRDefault="00BB454F" w:rsidP="00491A7D">
      <w:pPr>
        <w:widowControl w:val="0"/>
        <w:jc w:val="center"/>
        <w:rPr>
          <w:b/>
          <w:caps/>
          <w:sz w:val="28"/>
          <w:szCs w:val="28"/>
        </w:rPr>
      </w:pPr>
      <w:r>
        <w:rPr>
          <w:b/>
          <w:caps/>
          <w:sz w:val="28"/>
          <w:szCs w:val="28"/>
        </w:rPr>
        <w:t>том 1 «общая и коммерческая части»</w:t>
      </w:r>
    </w:p>
    <w:p w:rsidR="00BB454F" w:rsidRDefault="00BB454F" w:rsidP="00491A7D">
      <w:pPr>
        <w:widowControl w:val="0"/>
        <w:rPr>
          <w:b/>
          <w:sz w:val="28"/>
          <w:szCs w:val="28"/>
        </w:rPr>
      </w:pPr>
    </w:p>
    <w:p w:rsidR="00BB454F" w:rsidRDefault="00BB454F" w:rsidP="00491A7D">
      <w:pPr>
        <w:widowControl w:val="0"/>
        <w:jc w:val="center"/>
        <w:rPr>
          <w:b/>
          <w:sz w:val="28"/>
          <w:szCs w:val="28"/>
        </w:rP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Default="00BB454F" w:rsidP="00491A7D">
      <w:pPr>
        <w:widowControl w:val="0"/>
        <w:jc w:val="center"/>
      </w:pPr>
    </w:p>
    <w:p w:rsidR="00BB454F" w:rsidRPr="00B34BDD" w:rsidRDefault="00BB454F" w:rsidP="00491A7D">
      <w:pPr>
        <w:pStyle w:val="111"/>
        <w:keepNext w:val="0"/>
        <w:widowControl w:val="0"/>
        <w:rPr>
          <w:b/>
          <w:szCs w:val="24"/>
        </w:rPr>
      </w:pPr>
      <w:r>
        <w:rPr>
          <w:b/>
          <w:szCs w:val="24"/>
          <w:lang w:val="en-US"/>
        </w:rPr>
        <w:t>201</w:t>
      </w:r>
      <w:r w:rsidR="00B34BDD">
        <w:rPr>
          <w:b/>
          <w:szCs w:val="24"/>
        </w:rPr>
        <w:t>2</w:t>
      </w:r>
    </w:p>
    <w:p w:rsidR="00BB454F" w:rsidRDefault="00BB454F" w:rsidP="00491A7D">
      <w:pPr>
        <w:widowControl w:val="0"/>
        <w:rPr>
          <w:lang w:val="en-US"/>
        </w:rPr>
      </w:pPr>
    </w:p>
    <w:p w:rsidR="00BB454F" w:rsidRDefault="00BB454F" w:rsidP="00491A7D">
      <w:pPr>
        <w:widowControl w:val="0"/>
        <w:rPr>
          <w:lang w:val="en-US"/>
        </w:rPr>
      </w:pPr>
    </w:p>
    <w:p w:rsidR="00BB454F" w:rsidRDefault="00BB454F" w:rsidP="00491A7D">
      <w:pPr>
        <w:pStyle w:val="15"/>
        <w:keepNext w:val="0"/>
        <w:rPr>
          <w:bCs/>
          <w:sz w:val="24"/>
          <w:szCs w:val="24"/>
        </w:rPr>
      </w:pPr>
      <w:r>
        <w:rPr>
          <w:bCs/>
          <w:sz w:val="24"/>
          <w:szCs w:val="24"/>
        </w:rPr>
        <w:lastRenderedPageBreak/>
        <w:t>Содержание</w:t>
      </w:r>
    </w:p>
    <w:p w:rsidR="00780B60" w:rsidRPr="00017AE4" w:rsidRDefault="00C76061">
      <w:pPr>
        <w:pStyle w:val="12"/>
        <w:rPr>
          <w:rFonts w:eastAsiaTheme="minorEastAsia"/>
          <w:szCs w:val="24"/>
        </w:rPr>
      </w:pPr>
      <w:r>
        <w:rPr>
          <w:bCs/>
          <w:szCs w:val="24"/>
        </w:rPr>
        <w:fldChar w:fldCharType="begin"/>
      </w:r>
      <w:r w:rsidR="00BB454F">
        <w:rPr>
          <w:bCs/>
          <w:szCs w:val="24"/>
        </w:rPr>
        <w:instrText xml:space="preserve"> TOC \o "1-3" \h \z \u </w:instrText>
      </w:r>
      <w:r>
        <w:rPr>
          <w:bCs/>
          <w:szCs w:val="24"/>
        </w:rPr>
        <w:fldChar w:fldCharType="separate"/>
      </w:r>
      <w:hyperlink w:anchor="_Toc294775692" w:history="1">
        <w:r w:rsidR="00780B60" w:rsidRPr="00017AE4">
          <w:rPr>
            <w:rStyle w:val="a8"/>
            <w:rFonts w:eastAsia="Arial Unicode MS"/>
            <w:szCs w:val="24"/>
          </w:rPr>
          <w:t>1.</w:t>
        </w:r>
        <w:r w:rsidR="00780B60" w:rsidRPr="00017AE4">
          <w:rPr>
            <w:rFonts w:eastAsiaTheme="minorEastAsia"/>
            <w:szCs w:val="24"/>
          </w:rPr>
          <w:tab/>
        </w:r>
        <w:r w:rsidR="00780B60" w:rsidRPr="00017AE4">
          <w:rPr>
            <w:rStyle w:val="a8"/>
            <w:rFonts w:eastAsia="Arial Unicode MS"/>
            <w:szCs w:val="24"/>
          </w:rPr>
          <w:t>Термины и определения</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_Toc294775692 \h </w:instrText>
        </w:r>
        <w:r w:rsidRPr="00017AE4">
          <w:rPr>
            <w:webHidden/>
            <w:szCs w:val="24"/>
          </w:rPr>
        </w:r>
        <w:r w:rsidRPr="00017AE4">
          <w:rPr>
            <w:webHidden/>
            <w:szCs w:val="24"/>
          </w:rPr>
          <w:fldChar w:fldCharType="separate"/>
        </w:r>
        <w:r w:rsidR="00780B60" w:rsidRPr="00017AE4">
          <w:rPr>
            <w:webHidden/>
            <w:szCs w:val="24"/>
          </w:rPr>
          <w:t>3</w:t>
        </w:r>
        <w:r w:rsidRPr="00017AE4">
          <w:rPr>
            <w:webHidden/>
            <w:szCs w:val="24"/>
          </w:rPr>
          <w:fldChar w:fldCharType="end"/>
        </w:r>
      </w:hyperlink>
    </w:p>
    <w:p w:rsidR="00780B60" w:rsidRPr="00017AE4" w:rsidRDefault="00C76061">
      <w:pPr>
        <w:pStyle w:val="12"/>
        <w:rPr>
          <w:rFonts w:eastAsiaTheme="minorEastAsia"/>
          <w:szCs w:val="24"/>
        </w:rPr>
      </w:pPr>
      <w:hyperlink w:anchor="_Toc294775693" w:history="1">
        <w:r w:rsidR="00780B60" w:rsidRPr="00017AE4">
          <w:rPr>
            <w:rStyle w:val="a8"/>
            <w:rFonts w:eastAsia="Arial Unicode MS"/>
            <w:szCs w:val="24"/>
          </w:rPr>
          <w:t>2.</w:t>
        </w:r>
        <w:r w:rsidR="00780B60" w:rsidRPr="00017AE4">
          <w:rPr>
            <w:rFonts w:eastAsiaTheme="minorEastAsia"/>
            <w:szCs w:val="24"/>
          </w:rPr>
          <w:tab/>
        </w:r>
        <w:r w:rsidR="00780B60" w:rsidRPr="00017AE4">
          <w:rPr>
            <w:rStyle w:val="a8"/>
            <w:rFonts w:eastAsia="Arial Unicode MS"/>
            <w:szCs w:val="24"/>
          </w:rPr>
          <w:t>Общие положения</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_Toc294775693 \h </w:instrText>
        </w:r>
        <w:r w:rsidRPr="00017AE4">
          <w:rPr>
            <w:webHidden/>
            <w:szCs w:val="24"/>
          </w:rPr>
        </w:r>
        <w:r w:rsidRPr="00017AE4">
          <w:rPr>
            <w:webHidden/>
            <w:szCs w:val="24"/>
          </w:rPr>
          <w:fldChar w:fldCharType="separate"/>
        </w:r>
        <w:r w:rsidR="00780B60" w:rsidRPr="00017AE4">
          <w:rPr>
            <w:webHidden/>
            <w:szCs w:val="24"/>
          </w:rPr>
          <w:t>4</w:t>
        </w:r>
        <w:r w:rsidRPr="00017AE4">
          <w:rPr>
            <w:webHidden/>
            <w:szCs w:val="24"/>
          </w:rPr>
          <w:fldChar w:fldCharType="end"/>
        </w:r>
      </w:hyperlink>
    </w:p>
    <w:p w:rsidR="00780B60" w:rsidRPr="00017AE4" w:rsidRDefault="00C76061">
      <w:pPr>
        <w:pStyle w:val="12"/>
        <w:rPr>
          <w:rFonts w:eastAsiaTheme="minorEastAsia"/>
          <w:szCs w:val="24"/>
        </w:rPr>
      </w:pPr>
      <w:hyperlink w:anchor="_Toc294775694" w:history="1">
        <w:r w:rsidR="00780B60" w:rsidRPr="00017AE4">
          <w:rPr>
            <w:rStyle w:val="a8"/>
            <w:rFonts w:eastAsia="Arial Unicode MS"/>
            <w:szCs w:val="24"/>
          </w:rPr>
          <w:t>3.</w:t>
        </w:r>
        <w:r w:rsidR="00780B60" w:rsidRPr="00017AE4">
          <w:rPr>
            <w:rFonts w:eastAsiaTheme="minorEastAsia"/>
            <w:szCs w:val="24"/>
          </w:rPr>
          <w:tab/>
        </w:r>
        <w:r w:rsidR="00780B60" w:rsidRPr="00017AE4">
          <w:rPr>
            <w:rStyle w:val="a8"/>
            <w:rFonts w:eastAsia="Arial Unicode MS"/>
            <w:szCs w:val="24"/>
          </w:rPr>
          <w:t>Требования к участникам процедуры закупки, документам, предоставляемым в составе заявки на участие в конкурсе</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_Toc294775694 \h </w:instrText>
        </w:r>
        <w:r w:rsidRPr="00017AE4">
          <w:rPr>
            <w:webHidden/>
            <w:szCs w:val="24"/>
          </w:rPr>
        </w:r>
        <w:r w:rsidRPr="00017AE4">
          <w:rPr>
            <w:webHidden/>
            <w:szCs w:val="24"/>
          </w:rPr>
          <w:fldChar w:fldCharType="separate"/>
        </w:r>
        <w:r w:rsidR="00780B60" w:rsidRPr="00017AE4">
          <w:rPr>
            <w:webHidden/>
            <w:szCs w:val="24"/>
          </w:rPr>
          <w:t>6</w:t>
        </w:r>
        <w:r w:rsidRPr="00017AE4">
          <w:rPr>
            <w:webHidden/>
            <w:szCs w:val="24"/>
          </w:rPr>
          <w:fldChar w:fldCharType="end"/>
        </w:r>
      </w:hyperlink>
    </w:p>
    <w:p w:rsidR="00780B60" w:rsidRPr="00017AE4" w:rsidRDefault="00C76061">
      <w:pPr>
        <w:pStyle w:val="12"/>
        <w:rPr>
          <w:rFonts w:eastAsiaTheme="minorEastAsia"/>
          <w:szCs w:val="24"/>
        </w:rPr>
      </w:pPr>
      <w:hyperlink w:anchor="_Toc294775695" w:history="1">
        <w:r w:rsidR="00780B60" w:rsidRPr="00017AE4">
          <w:rPr>
            <w:rStyle w:val="a8"/>
            <w:rFonts w:eastAsia="Arial Unicode MS"/>
            <w:szCs w:val="24"/>
          </w:rPr>
          <w:t>4.</w:t>
        </w:r>
        <w:r w:rsidR="00780B60" w:rsidRPr="00017AE4">
          <w:rPr>
            <w:rFonts w:eastAsiaTheme="minorEastAsia"/>
            <w:szCs w:val="24"/>
          </w:rPr>
          <w:tab/>
        </w:r>
        <w:r w:rsidR="00780B60" w:rsidRPr="00017AE4">
          <w:rPr>
            <w:rStyle w:val="a8"/>
            <w:rFonts w:eastAsia="Arial Unicode MS"/>
            <w:szCs w:val="24"/>
          </w:rPr>
          <w:t>Порядок проведения конкурса</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_Toc294775695 \h </w:instrText>
        </w:r>
        <w:r w:rsidRPr="00017AE4">
          <w:rPr>
            <w:webHidden/>
            <w:szCs w:val="24"/>
          </w:rPr>
        </w:r>
        <w:r w:rsidRPr="00017AE4">
          <w:rPr>
            <w:webHidden/>
            <w:szCs w:val="24"/>
          </w:rPr>
          <w:fldChar w:fldCharType="separate"/>
        </w:r>
        <w:r w:rsidR="00780B60" w:rsidRPr="00017AE4">
          <w:rPr>
            <w:webHidden/>
            <w:szCs w:val="24"/>
          </w:rPr>
          <w:t>9</w:t>
        </w:r>
        <w:r w:rsidRPr="00017AE4">
          <w:rPr>
            <w:webHidden/>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696" w:history="1">
        <w:r w:rsidR="00780B60" w:rsidRPr="00017AE4">
          <w:rPr>
            <w:rStyle w:val="a8"/>
            <w:rFonts w:ascii="Times New Roman" w:eastAsia="Arial Unicode MS" w:hAnsi="Times New Roman" w:cs="Times New Roman"/>
            <w:b w:val="0"/>
            <w:sz w:val="24"/>
            <w:szCs w:val="24"/>
          </w:rPr>
          <w:t>4.1.</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Получение конкурсной документации</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_Toc294775696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9</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697" w:history="1">
        <w:r w:rsidR="00780B60" w:rsidRPr="00017AE4">
          <w:rPr>
            <w:rStyle w:val="a8"/>
            <w:rFonts w:ascii="Times New Roman" w:eastAsia="Arial Unicode MS" w:hAnsi="Times New Roman" w:cs="Times New Roman"/>
            <w:b w:val="0"/>
            <w:sz w:val="24"/>
            <w:szCs w:val="24"/>
          </w:rPr>
          <w:t>4.2.</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Разъяснение положений конкурсной документации</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_Toc294775697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9</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698" w:history="1">
        <w:r w:rsidR="00780B60" w:rsidRPr="00017AE4">
          <w:rPr>
            <w:rStyle w:val="a8"/>
            <w:rFonts w:ascii="Times New Roman" w:eastAsia="Arial Unicode MS" w:hAnsi="Times New Roman" w:cs="Times New Roman"/>
            <w:b w:val="0"/>
            <w:sz w:val="24"/>
            <w:szCs w:val="24"/>
          </w:rPr>
          <w:t>4.3.</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Внесение изменений в конкурсную документацию</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_Toc294775698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9</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699" w:history="1">
        <w:r w:rsidR="00780B60" w:rsidRPr="00017AE4">
          <w:rPr>
            <w:rStyle w:val="a8"/>
            <w:rFonts w:ascii="Times New Roman" w:eastAsia="Arial Unicode MS" w:hAnsi="Times New Roman" w:cs="Times New Roman"/>
            <w:b w:val="0"/>
            <w:sz w:val="24"/>
            <w:szCs w:val="24"/>
          </w:rPr>
          <w:t>4.4.</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Общие требования к заявке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_Toc294775699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10</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00" w:history="1">
        <w:r w:rsidR="00780B60" w:rsidRPr="00017AE4">
          <w:rPr>
            <w:rStyle w:val="a8"/>
            <w:rFonts w:ascii="Times New Roman" w:eastAsia="Arial Unicode MS" w:hAnsi="Times New Roman" w:cs="Times New Roman"/>
            <w:b w:val="0"/>
            <w:sz w:val="24"/>
            <w:szCs w:val="24"/>
          </w:rPr>
          <w:t>4.5.</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Срок действия заявки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_Toc294775700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11</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01" w:history="1">
        <w:r w:rsidR="00780B60" w:rsidRPr="00017AE4">
          <w:rPr>
            <w:rStyle w:val="a8"/>
            <w:rFonts w:ascii="Times New Roman" w:eastAsia="Arial Unicode MS" w:hAnsi="Times New Roman" w:cs="Times New Roman"/>
            <w:b w:val="0"/>
            <w:sz w:val="24"/>
            <w:szCs w:val="24"/>
          </w:rPr>
          <w:t>4.6.</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Официальный язык конкурса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_Toc294775701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11</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02" w:history="1">
        <w:r w:rsidR="00780B60" w:rsidRPr="00017AE4">
          <w:rPr>
            <w:rStyle w:val="a8"/>
            <w:rFonts w:ascii="Times New Roman" w:eastAsia="Arial Unicode MS" w:hAnsi="Times New Roman" w:cs="Times New Roman"/>
            <w:b w:val="0"/>
            <w:sz w:val="24"/>
            <w:szCs w:val="24"/>
          </w:rPr>
          <w:t>4.7.</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Валюта конкурса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_Toc294775702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12</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03" w:history="1">
        <w:r w:rsidR="00780B60" w:rsidRPr="00017AE4">
          <w:rPr>
            <w:rStyle w:val="a8"/>
            <w:rFonts w:ascii="Times New Roman" w:eastAsia="Arial Unicode MS" w:hAnsi="Times New Roman" w:cs="Times New Roman"/>
            <w:b w:val="0"/>
            <w:sz w:val="24"/>
            <w:szCs w:val="24"/>
          </w:rPr>
          <w:t>4.8.</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Начальная (максимальная) цена договора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_Toc294775703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12</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04" w:history="1">
        <w:r w:rsidR="00780B60" w:rsidRPr="00017AE4">
          <w:rPr>
            <w:rStyle w:val="a8"/>
            <w:rFonts w:ascii="Times New Roman" w:eastAsia="Arial Unicode MS" w:hAnsi="Times New Roman" w:cs="Times New Roman"/>
            <w:b w:val="0"/>
            <w:sz w:val="24"/>
            <w:szCs w:val="24"/>
          </w:rPr>
          <w:t>4.9.</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Обеспечение заявки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_Toc294775704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12</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05" w:history="1">
        <w:r w:rsidR="00780B60" w:rsidRPr="00017AE4">
          <w:rPr>
            <w:rStyle w:val="a8"/>
            <w:rFonts w:ascii="Times New Roman" w:eastAsia="Arial Unicode MS" w:hAnsi="Times New Roman" w:cs="Times New Roman"/>
            <w:b w:val="0"/>
            <w:sz w:val="24"/>
            <w:szCs w:val="24"/>
          </w:rPr>
          <w:t>4.10.</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Подача и прием конвертов с заявками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_Toc294775705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14</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06" w:history="1">
        <w:r w:rsidR="00780B60" w:rsidRPr="00017AE4">
          <w:rPr>
            <w:rStyle w:val="a8"/>
            <w:rFonts w:ascii="Times New Roman" w:eastAsia="Arial Unicode MS" w:hAnsi="Times New Roman" w:cs="Times New Roman"/>
            <w:b w:val="0"/>
            <w:sz w:val="24"/>
            <w:szCs w:val="24"/>
          </w:rPr>
          <w:t>4.11.</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Изменение заявок на участие в конкурсе или их отзыв</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_Toc294775706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14</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07" w:history="1">
        <w:r w:rsidR="00780B60" w:rsidRPr="00017AE4">
          <w:rPr>
            <w:rStyle w:val="a8"/>
            <w:rFonts w:ascii="Times New Roman" w:eastAsia="Arial Unicode MS" w:hAnsi="Times New Roman" w:cs="Times New Roman"/>
            <w:b w:val="0"/>
            <w:sz w:val="24"/>
            <w:szCs w:val="24"/>
          </w:rPr>
          <w:t>4.12.</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Вскрытие конвертов с заявками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_Toc294775707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15</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08" w:history="1">
        <w:r w:rsidR="00780B60" w:rsidRPr="00017AE4">
          <w:rPr>
            <w:rStyle w:val="a8"/>
            <w:rFonts w:ascii="Times New Roman" w:eastAsia="Arial Unicode MS" w:hAnsi="Times New Roman" w:cs="Times New Roman"/>
            <w:b w:val="0"/>
            <w:sz w:val="24"/>
            <w:szCs w:val="24"/>
          </w:rPr>
          <w:t>4.13.</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Опоздавшие заявки на участие в конкурсе</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_Toc294775708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16</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09" w:history="1">
        <w:r w:rsidR="00780B60" w:rsidRPr="00017AE4">
          <w:rPr>
            <w:rStyle w:val="a8"/>
            <w:rFonts w:ascii="Times New Roman" w:eastAsia="Arial Unicode MS" w:hAnsi="Times New Roman" w:cs="Times New Roman"/>
            <w:b w:val="0"/>
            <w:sz w:val="24"/>
            <w:szCs w:val="24"/>
          </w:rPr>
          <w:t>4.14.</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Рассмотрение и оценка заявок на участие в конкурсе, проведение переторжки, выбор победителя конкурса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_Toc294775709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17</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10" w:history="1">
        <w:r w:rsidR="00780B60" w:rsidRPr="00017AE4">
          <w:rPr>
            <w:rStyle w:val="a8"/>
            <w:rFonts w:ascii="Times New Roman" w:eastAsia="Arial Unicode MS" w:hAnsi="Times New Roman" w:cs="Times New Roman"/>
            <w:b w:val="0"/>
            <w:snapToGrid w:val="0"/>
            <w:sz w:val="24"/>
            <w:szCs w:val="24"/>
          </w:rPr>
          <w:t>4.15.</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napToGrid w:val="0"/>
            <w:sz w:val="24"/>
            <w:szCs w:val="24"/>
          </w:rPr>
          <w:t>Заключение договора с победителем конкурса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_Toc294775710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21</w:t>
        </w:r>
        <w:r w:rsidRPr="00017AE4">
          <w:rPr>
            <w:rFonts w:ascii="Times New Roman" w:hAnsi="Times New Roman" w:cs="Times New Roman"/>
            <w:b w:val="0"/>
            <w:webHidden/>
            <w:sz w:val="24"/>
            <w:szCs w:val="24"/>
          </w:rPr>
          <w:fldChar w:fldCharType="end"/>
        </w:r>
      </w:hyperlink>
    </w:p>
    <w:p w:rsidR="00780B60" w:rsidRPr="00017AE4" w:rsidRDefault="00C76061">
      <w:pPr>
        <w:pStyle w:val="23"/>
        <w:tabs>
          <w:tab w:val="left" w:pos="1134"/>
        </w:tabs>
        <w:rPr>
          <w:rFonts w:ascii="Times New Roman" w:eastAsiaTheme="minorEastAsia" w:hAnsi="Times New Roman" w:cs="Times New Roman"/>
          <w:b w:val="0"/>
          <w:bCs w:val="0"/>
          <w:sz w:val="24"/>
          <w:szCs w:val="24"/>
        </w:rPr>
      </w:pPr>
      <w:hyperlink w:anchor="_Toc294775711" w:history="1">
        <w:r w:rsidR="00780B60" w:rsidRPr="00017AE4">
          <w:rPr>
            <w:rStyle w:val="a8"/>
            <w:rFonts w:ascii="Times New Roman" w:eastAsia="Arial Unicode MS" w:hAnsi="Times New Roman" w:cs="Times New Roman"/>
            <w:b w:val="0"/>
            <w:sz w:val="24"/>
            <w:szCs w:val="24"/>
          </w:rPr>
          <w:t>4.16.</w:t>
        </w:r>
        <w:r w:rsidR="00780B60" w:rsidRPr="00017AE4">
          <w:rPr>
            <w:rFonts w:ascii="Times New Roman" w:eastAsiaTheme="minorEastAsia" w:hAnsi="Times New Roman" w:cs="Times New Roman"/>
            <w:b w:val="0"/>
            <w:bCs w:val="0"/>
            <w:sz w:val="24"/>
            <w:szCs w:val="24"/>
          </w:rPr>
          <w:tab/>
        </w:r>
        <w:r w:rsidR="00780B60" w:rsidRPr="00017AE4">
          <w:rPr>
            <w:rStyle w:val="a8"/>
            <w:rFonts w:ascii="Times New Roman" w:eastAsia="Arial Unicode MS" w:hAnsi="Times New Roman" w:cs="Times New Roman"/>
            <w:b w:val="0"/>
            <w:sz w:val="24"/>
            <w:szCs w:val="24"/>
          </w:rPr>
          <w:t>Обеспечение исполнения договора</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_Toc294775711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23</w:t>
        </w:r>
        <w:r w:rsidRPr="00017AE4">
          <w:rPr>
            <w:rFonts w:ascii="Times New Roman" w:hAnsi="Times New Roman" w:cs="Times New Roman"/>
            <w:b w:val="0"/>
            <w:webHidden/>
            <w:sz w:val="24"/>
            <w:szCs w:val="24"/>
          </w:rPr>
          <w:fldChar w:fldCharType="end"/>
        </w:r>
      </w:hyperlink>
    </w:p>
    <w:p w:rsidR="00780B60" w:rsidRPr="00017AE4" w:rsidRDefault="00C76061">
      <w:pPr>
        <w:pStyle w:val="12"/>
        <w:rPr>
          <w:rFonts w:eastAsiaTheme="minorEastAsia"/>
          <w:szCs w:val="24"/>
        </w:rPr>
      </w:pPr>
      <w:hyperlink w:anchor="_Toc294775712" w:history="1">
        <w:r w:rsidR="00780B60" w:rsidRPr="00017AE4">
          <w:rPr>
            <w:rStyle w:val="a8"/>
            <w:rFonts w:eastAsia="Arial Unicode MS"/>
            <w:szCs w:val="24"/>
          </w:rPr>
          <w:t>5.</w:t>
        </w:r>
        <w:r w:rsidR="00780B60" w:rsidRPr="00017AE4">
          <w:rPr>
            <w:rFonts w:eastAsiaTheme="minorEastAsia"/>
            <w:szCs w:val="24"/>
          </w:rPr>
          <w:tab/>
        </w:r>
        <w:r w:rsidR="00780B60" w:rsidRPr="00017AE4">
          <w:rPr>
            <w:rStyle w:val="a8"/>
            <w:rFonts w:eastAsia="Arial Unicode MS"/>
            <w:szCs w:val="24"/>
          </w:rPr>
          <w:t>Проект договора</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_Toc294775712 \h </w:instrText>
        </w:r>
        <w:r w:rsidRPr="00017AE4">
          <w:rPr>
            <w:webHidden/>
            <w:szCs w:val="24"/>
          </w:rPr>
        </w:r>
        <w:r w:rsidRPr="00017AE4">
          <w:rPr>
            <w:webHidden/>
            <w:szCs w:val="24"/>
          </w:rPr>
          <w:fldChar w:fldCharType="separate"/>
        </w:r>
        <w:r w:rsidR="00780B60" w:rsidRPr="00017AE4">
          <w:rPr>
            <w:webHidden/>
            <w:szCs w:val="24"/>
          </w:rPr>
          <w:t>25</w:t>
        </w:r>
        <w:r w:rsidRPr="00017AE4">
          <w:rPr>
            <w:webHidden/>
            <w:szCs w:val="24"/>
          </w:rPr>
          <w:fldChar w:fldCharType="end"/>
        </w:r>
      </w:hyperlink>
    </w:p>
    <w:p w:rsidR="00780B60" w:rsidRPr="00017AE4" w:rsidRDefault="00C76061">
      <w:pPr>
        <w:pStyle w:val="12"/>
        <w:rPr>
          <w:rFonts w:eastAsiaTheme="minorEastAsia"/>
          <w:szCs w:val="24"/>
        </w:rPr>
      </w:pPr>
      <w:hyperlink w:anchor="_Toc294775713" w:history="1">
        <w:r w:rsidR="00780B60" w:rsidRPr="00017AE4">
          <w:rPr>
            <w:rStyle w:val="a8"/>
            <w:rFonts w:eastAsia="Arial Unicode MS"/>
            <w:szCs w:val="24"/>
          </w:rPr>
          <w:t>6.</w:t>
        </w:r>
        <w:r w:rsidR="00780B60" w:rsidRPr="00017AE4">
          <w:rPr>
            <w:rFonts w:eastAsiaTheme="minorEastAsia"/>
            <w:szCs w:val="24"/>
          </w:rPr>
          <w:tab/>
        </w:r>
        <w:r w:rsidR="00780B60" w:rsidRPr="00017AE4">
          <w:rPr>
            <w:rStyle w:val="a8"/>
            <w:rFonts w:eastAsia="Arial Unicode MS"/>
            <w:szCs w:val="24"/>
          </w:rPr>
          <w:t>Информационная карта конкурса</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_Toc294775713 \h </w:instrText>
        </w:r>
        <w:r w:rsidRPr="00017AE4">
          <w:rPr>
            <w:webHidden/>
            <w:szCs w:val="24"/>
          </w:rPr>
        </w:r>
        <w:r w:rsidRPr="00017AE4">
          <w:rPr>
            <w:webHidden/>
            <w:szCs w:val="24"/>
          </w:rPr>
          <w:fldChar w:fldCharType="separate"/>
        </w:r>
        <w:r w:rsidR="00780B60" w:rsidRPr="00017AE4">
          <w:rPr>
            <w:webHidden/>
            <w:szCs w:val="24"/>
          </w:rPr>
          <w:t>36</w:t>
        </w:r>
        <w:r w:rsidRPr="00017AE4">
          <w:rPr>
            <w:webHidden/>
            <w:szCs w:val="24"/>
          </w:rPr>
          <w:fldChar w:fldCharType="end"/>
        </w:r>
      </w:hyperlink>
    </w:p>
    <w:p w:rsidR="00780B60" w:rsidRPr="00017AE4" w:rsidRDefault="00C76061">
      <w:pPr>
        <w:pStyle w:val="12"/>
        <w:rPr>
          <w:rFonts w:eastAsiaTheme="minorEastAsia"/>
          <w:szCs w:val="24"/>
        </w:rPr>
      </w:pPr>
      <w:hyperlink w:anchor="_Toc294775714" w:history="1">
        <w:r w:rsidR="00780B60" w:rsidRPr="00017AE4">
          <w:rPr>
            <w:rStyle w:val="a8"/>
            <w:rFonts w:eastAsia="Arial Unicode MS"/>
            <w:szCs w:val="24"/>
          </w:rPr>
          <w:t>7.</w:t>
        </w:r>
        <w:r w:rsidR="00780B60" w:rsidRPr="00017AE4">
          <w:rPr>
            <w:rFonts w:eastAsiaTheme="minorEastAsia"/>
            <w:szCs w:val="24"/>
          </w:rPr>
          <w:tab/>
        </w:r>
        <w:r w:rsidR="00780B60" w:rsidRPr="00017AE4">
          <w:rPr>
            <w:rStyle w:val="a8"/>
            <w:rFonts w:eastAsia="Arial Unicode MS"/>
            <w:szCs w:val="24"/>
          </w:rPr>
          <w:t>Образцы форм основных документов, включаемых в заявку на участие в конкурсе</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_Toc294775714 \h </w:instrText>
        </w:r>
        <w:r w:rsidRPr="00017AE4">
          <w:rPr>
            <w:webHidden/>
            <w:szCs w:val="24"/>
          </w:rPr>
        </w:r>
        <w:r w:rsidRPr="00017AE4">
          <w:rPr>
            <w:webHidden/>
            <w:szCs w:val="24"/>
          </w:rPr>
          <w:fldChar w:fldCharType="separate"/>
        </w:r>
        <w:r w:rsidR="00780B60" w:rsidRPr="00017AE4">
          <w:rPr>
            <w:webHidden/>
            <w:szCs w:val="24"/>
          </w:rPr>
          <w:t>44</w:t>
        </w:r>
        <w:r w:rsidRPr="00017AE4">
          <w:rPr>
            <w:webHidden/>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15" w:history="1">
        <w:r w:rsidR="00780B60" w:rsidRPr="00017AE4">
          <w:rPr>
            <w:rStyle w:val="a8"/>
            <w:rFonts w:ascii="Times New Roman" w:eastAsia="Arial Unicode MS" w:hAnsi="Times New Roman" w:cs="Times New Roman"/>
            <w:b w:val="0"/>
            <w:sz w:val="24"/>
            <w:szCs w:val="24"/>
          </w:rPr>
          <w:t>Заявка на участие в конкурсе (Форма 1)</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_Toc294775715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44</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16" w:history="1">
        <w:r w:rsidR="00780B60" w:rsidRPr="00017AE4">
          <w:rPr>
            <w:rStyle w:val="a8"/>
            <w:rFonts w:ascii="Times New Roman" w:eastAsia="Arial Unicode MS" w:hAnsi="Times New Roman" w:cs="Times New Roman"/>
            <w:b w:val="0"/>
            <w:sz w:val="24"/>
            <w:szCs w:val="24"/>
          </w:rPr>
          <w:t>Анкета участника процедуры закупки (Форма 2)</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_Toc294775716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48</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17" w:history="1">
        <w:r w:rsidR="00780B60" w:rsidRPr="00017AE4">
          <w:rPr>
            <w:rStyle w:val="a8"/>
            <w:rFonts w:ascii="Times New Roman" w:eastAsia="Arial Unicode MS" w:hAnsi="Times New Roman" w:cs="Times New Roman"/>
            <w:b w:val="0"/>
            <w:sz w:val="24"/>
            <w:szCs w:val="24"/>
          </w:rPr>
          <w:t>Техническое предложение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_Toc294775717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50</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18" w:history="1">
        <w:r w:rsidR="00780B60" w:rsidRPr="00017AE4">
          <w:rPr>
            <w:rStyle w:val="a8"/>
            <w:rFonts w:ascii="Times New Roman" w:eastAsia="Arial Unicode MS" w:hAnsi="Times New Roman" w:cs="Times New Roman"/>
            <w:b w:val="0"/>
            <w:sz w:val="24"/>
            <w:szCs w:val="24"/>
          </w:rPr>
          <w:t>СВОДНАЯ ТАБЛИЦА СТОИМОСТИ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_Toc294775718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51</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19" w:history="1">
        <w:r w:rsidR="00780B60" w:rsidRPr="00017AE4">
          <w:rPr>
            <w:rStyle w:val="a8"/>
            <w:rFonts w:ascii="Times New Roman" w:eastAsia="Arial Unicode MS" w:hAnsi="Times New Roman" w:cs="Times New Roman"/>
            <w:b w:val="0"/>
            <w:sz w:val="24"/>
            <w:szCs w:val="24"/>
          </w:rPr>
          <w:t>ГРАФИК ВЫПОЛНЕНИЯ РАБОТ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_Toc294775719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53</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20" w:history="1">
        <w:r w:rsidR="00780B60" w:rsidRPr="00017AE4">
          <w:rPr>
            <w:rStyle w:val="a8"/>
            <w:rFonts w:ascii="Times New Roman" w:eastAsia="Arial Unicode MS" w:hAnsi="Times New Roman" w:cs="Times New Roman"/>
            <w:b w:val="0"/>
            <w:sz w:val="24"/>
            <w:szCs w:val="24"/>
          </w:rPr>
          <w:t>Справка об опыте выполнения договоров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_Toc294775720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55</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21" w:history="1">
        <w:r w:rsidR="00780B60" w:rsidRPr="00017AE4">
          <w:rPr>
            <w:rStyle w:val="a8"/>
            <w:rFonts w:ascii="Times New Roman" w:eastAsia="Arial Unicode MS" w:hAnsi="Times New Roman" w:cs="Times New Roman"/>
            <w:b w:val="0"/>
            <w:sz w:val="24"/>
            <w:szCs w:val="24"/>
          </w:rPr>
          <w:t>Справка о материально-технических ресурсах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_Toc294775721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56</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22" w:history="1">
        <w:r w:rsidR="00780B60" w:rsidRPr="00017AE4">
          <w:rPr>
            <w:rStyle w:val="a8"/>
            <w:rFonts w:ascii="Times New Roman" w:eastAsia="Arial Unicode MS" w:hAnsi="Times New Roman" w:cs="Times New Roman"/>
            <w:b w:val="0"/>
            <w:sz w:val="24"/>
            <w:szCs w:val="24"/>
          </w:rPr>
          <w:t>Справка о кадровых ресурсах (Форма ___)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_Toc294775722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58</w:t>
        </w:r>
        <w:r w:rsidRPr="00017AE4">
          <w:rPr>
            <w:rFonts w:ascii="Times New Roman" w:hAnsi="Times New Roman" w:cs="Times New Roman"/>
            <w:b w:val="0"/>
            <w:webHidden/>
            <w:sz w:val="24"/>
            <w:szCs w:val="24"/>
          </w:rPr>
          <w:fldChar w:fldCharType="end"/>
        </w:r>
      </w:hyperlink>
    </w:p>
    <w:p w:rsidR="00780B60" w:rsidRPr="00017AE4" w:rsidRDefault="00C76061">
      <w:pPr>
        <w:pStyle w:val="23"/>
        <w:rPr>
          <w:rFonts w:ascii="Times New Roman" w:eastAsiaTheme="minorEastAsia" w:hAnsi="Times New Roman" w:cs="Times New Roman"/>
          <w:b w:val="0"/>
          <w:bCs w:val="0"/>
          <w:sz w:val="24"/>
          <w:szCs w:val="24"/>
        </w:rPr>
      </w:pPr>
      <w:hyperlink w:anchor="_Toc294775723" w:history="1">
        <w:r w:rsidR="00780B60" w:rsidRPr="00017AE4">
          <w:rPr>
            <w:rStyle w:val="a8"/>
            <w:rFonts w:ascii="Times New Roman" w:eastAsia="Arial Unicode MS" w:hAnsi="Times New Roman" w:cs="Times New Roman"/>
            <w:b w:val="0"/>
            <w:sz w:val="24"/>
            <w:szCs w:val="24"/>
          </w:rPr>
          <w:t>Справка об участии в судебных разбирательствах (Форма ___)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_Toc294775723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61</w:t>
        </w:r>
        <w:r w:rsidRPr="00017AE4">
          <w:rPr>
            <w:rFonts w:ascii="Times New Roman" w:hAnsi="Times New Roman" w:cs="Times New Roman"/>
            <w:b w:val="0"/>
            <w:webHidden/>
            <w:sz w:val="24"/>
            <w:szCs w:val="24"/>
          </w:rPr>
          <w:fldChar w:fldCharType="end"/>
        </w:r>
      </w:hyperlink>
    </w:p>
    <w:p w:rsidR="00780B60" w:rsidRPr="00017AE4" w:rsidRDefault="00C76061" w:rsidP="00780B60">
      <w:pPr>
        <w:pStyle w:val="23"/>
        <w:ind w:left="426" w:firstLine="0"/>
        <w:rPr>
          <w:rFonts w:ascii="Times New Roman" w:eastAsiaTheme="minorEastAsia" w:hAnsi="Times New Roman" w:cs="Times New Roman"/>
          <w:b w:val="0"/>
          <w:bCs w:val="0"/>
          <w:sz w:val="24"/>
          <w:szCs w:val="24"/>
        </w:rPr>
      </w:pPr>
      <w:hyperlink w:anchor="_Toc294775724" w:history="1">
        <w:r w:rsidR="00780B60" w:rsidRPr="00017AE4">
          <w:rPr>
            <w:rStyle w:val="a8"/>
            <w:rFonts w:ascii="Times New Roman" w:eastAsia="Arial Unicode MS" w:hAnsi="Times New Roman" w:cs="Times New Roman"/>
            <w:b w:val="0"/>
            <w:sz w:val="24"/>
            <w:szCs w:val="24"/>
          </w:rPr>
          <w:t>План распределения объемов поставки товаров/ выполнения работ/ оказания услуг между участником процедуры закупки и субподрядчиками/соисполнителями (Форма __)</w:t>
        </w:r>
        <w:r w:rsidR="00780B60" w:rsidRPr="00017AE4">
          <w:rPr>
            <w:rFonts w:ascii="Times New Roman" w:hAnsi="Times New Roman" w:cs="Times New Roman"/>
            <w:b w:val="0"/>
            <w:webHidden/>
            <w:sz w:val="24"/>
            <w:szCs w:val="24"/>
          </w:rPr>
          <w:tab/>
        </w:r>
        <w:r w:rsidRPr="00017AE4">
          <w:rPr>
            <w:rFonts w:ascii="Times New Roman" w:hAnsi="Times New Roman" w:cs="Times New Roman"/>
            <w:b w:val="0"/>
            <w:webHidden/>
            <w:sz w:val="24"/>
            <w:szCs w:val="24"/>
          </w:rPr>
          <w:fldChar w:fldCharType="begin"/>
        </w:r>
        <w:r w:rsidR="00780B60" w:rsidRPr="00017AE4">
          <w:rPr>
            <w:rFonts w:ascii="Times New Roman" w:hAnsi="Times New Roman" w:cs="Times New Roman"/>
            <w:b w:val="0"/>
            <w:webHidden/>
            <w:sz w:val="24"/>
            <w:szCs w:val="24"/>
          </w:rPr>
          <w:instrText xml:space="preserve"> PAGEREF _Toc294775724 \h </w:instrText>
        </w:r>
        <w:r w:rsidRPr="00017AE4">
          <w:rPr>
            <w:rFonts w:ascii="Times New Roman" w:hAnsi="Times New Roman" w:cs="Times New Roman"/>
            <w:b w:val="0"/>
            <w:webHidden/>
            <w:sz w:val="24"/>
            <w:szCs w:val="24"/>
          </w:rPr>
        </w:r>
        <w:r w:rsidRPr="00017AE4">
          <w:rPr>
            <w:rFonts w:ascii="Times New Roman" w:hAnsi="Times New Roman" w:cs="Times New Roman"/>
            <w:b w:val="0"/>
            <w:webHidden/>
            <w:sz w:val="24"/>
            <w:szCs w:val="24"/>
          </w:rPr>
          <w:fldChar w:fldCharType="separate"/>
        </w:r>
        <w:r w:rsidR="00780B60" w:rsidRPr="00017AE4">
          <w:rPr>
            <w:rFonts w:ascii="Times New Roman" w:hAnsi="Times New Roman" w:cs="Times New Roman"/>
            <w:b w:val="0"/>
            <w:webHidden/>
            <w:sz w:val="24"/>
            <w:szCs w:val="24"/>
          </w:rPr>
          <w:t>62</w:t>
        </w:r>
        <w:r w:rsidRPr="00017AE4">
          <w:rPr>
            <w:rFonts w:ascii="Times New Roman" w:hAnsi="Times New Roman" w:cs="Times New Roman"/>
            <w:b w:val="0"/>
            <w:webHidden/>
            <w:sz w:val="24"/>
            <w:szCs w:val="24"/>
          </w:rPr>
          <w:fldChar w:fldCharType="end"/>
        </w:r>
      </w:hyperlink>
    </w:p>
    <w:p w:rsidR="00780B60" w:rsidRDefault="00C76061">
      <w:pPr>
        <w:pStyle w:val="12"/>
        <w:rPr>
          <w:rFonts w:asciiTheme="minorHAnsi" w:eastAsiaTheme="minorEastAsia" w:hAnsiTheme="minorHAnsi" w:cstheme="minorBidi"/>
          <w:sz w:val="22"/>
          <w:szCs w:val="22"/>
        </w:rPr>
      </w:pPr>
      <w:hyperlink w:anchor="_Toc294775725" w:history="1">
        <w:r w:rsidR="00780B60" w:rsidRPr="00017AE4">
          <w:rPr>
            <w:rStyle w:val="a8"/>
            <w:rFonts w:eastAsia="Arial Unicode MS"/>
            <w:caps/>
            <w:szCs w:val="24"/>
          </w:rPr>
          <w:t>том 2 «Техническая часть»</w:t>
        </w:r>
        <w:r w:rsidR="00780B60" w:rsidRPr="00017AE4">
          <w:rPr>
            <w:webHidden/>
            <w:szCs w:val="24"/>
          </w:rPr>
          <w:tab/>
        </w:r>
        <w:r w:rsidRPr="00017AE4">
          <w:rPr>
            <w:webHidden/>
            <w:szCs w:val="24"/>
          </w:rPr>
          <w:fldChar w:fldCharType="begin"/>
        </w:r>
        <w:r w:rsidR="00780B60" w:rsidRPr="00017AE4">
          <w:rPr>
            <w:webHidden/>
            <w:szCs w:val="24"/>
          </w:rPr>
          <w:instrText xml:space="preserve"> PAGEREF _Toc294775725 \h </w:instrText>
        </w:r>
        <w:r w:rsidRPr="00017AE4">
          <w:rPr>
            <w:webHidden/>
            <w:szCs w:val="24"/>
          </w:rPr>
        </w:r>
        <w:r w:rsidRPr="00017AE4">
          <w:rPr>
            <w:webHidden/>
            <w:szCs w:val="24"/>
          </w:rPr>
          <w:fldChar w:fldCharType="separate"/>
        </w:r>
        <w:r w:rsidR="00780B60" w:rsidRPr="00017AE4">
          <w:rPr>
            <w:webHidden/>
            <w:szCs w:val="24"/>
          </w:rPr>
          <w:t>64</w:t>
        </w:r>
        <w:r w:rsidRPr="00017AE4">
          <w:rPr>
            <w:webHidden/>
            <w:szCs w:val="24"/>
          </w:rPr>
          <w:fldChar w:fldCharType="end"/>
        </w:r>
      </w:hyperlink>
    </w:p>
    <w:p w:rsidR="00BB454F" w:rsidRDefault="00C76061" w:rsidP="00491A7D">
      <w:pPr>
        <w:widowControl w:val="0"/>
        <w:rPr>
          <w:sz w:val="28"/>
          <w:szCs w:val="28"/>
        </w:rPr>
      </w:pPr>
      <w:r>
        <w:rPr>
          <w:bCs/>
        </w:rPr>
        <w:fldChar w:fldCharType="end"/>
      </w:r>
    </w:p>
    <w:p w:rsidR="00BB454F" w:rsidRDefault="00BB454F" w:rsidP="00491A7D">
      <w:pPr>
        <w:widowControl w:val="0"/>
        <w:rPr>
          <w:sz w:val="28"/>
          <w:szCs w:val="28"/>
        </w:rPr>
      </w:pPr>
      <w:r>
        <w:br w:type="page"/>
      </w:r>
    </w:p>
    <w:p w:rsidR="00BB454F" w:rsidRDefault="00BB454F" w:rsidP="00491A7D">
      <w:pPr>
        <w:pStyle w:val="10"/>
        <w:keepNext w:val="0"/>
        <w:widowControl w:val="0"/>
        <w:numPr>
          <w:ilvl w:val="1"/>
          <w:numId w:val="11"/>
        </w:numPr>
        <w:spacing w:before="240"/>
        <w:ind w:left="1434" w:hanging="357"/>
        <w:jc w:val="center"/>
        <w:rPr>
          <w:b/>
        </w:rPr>
      </w:pPr>
      <w:bookmarkStart w:id="0" w:name="_Toc289768200"/>
      <w:bookmarkStart w:id="1" w:name="_Toc289768486"/>
      <w:bookmarkStart w:id="2" w:name="_Toc294775692"/>
      <w:r>
        <w:rPr>
          <w:b/>
        </w:rPr>
        <w:lastRenderedPageBreak/>
        <w:t>Термины и определения</w:t>
      </w:r>
      <w:bookmarkEnd w:id="0"/>
      <w:bookmarkEnd w:id="1"/>
      <w:bookmarkEnd w:id="2"/>
    </w:p>
    <w:p w:rsidR="00BB454F" w:rsidRDefault="00BB454F" w:rsidP="00491A7D">
      <w:pPr>
        <w:widowControl w:val="0"/>
        <w:spacing w:after="120"/>
        <w:jc w:val="both"/>
      </w:pPr>
      <w:r>
        <w:rPr>
          <w:b/>
        </w:rPr>
        <w:t xml:space="preserve">Заказчик </w:t>
      </w:r>
      <w:r>
        <w:t>–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BB454F" w:rsidRDefault="00BB454F" w:rsidP="00491A7D">
      <w:pPr>
        <w:widowControl w:val="0"/>
        <w:spacing w:after="120"/>
        <w:jc w:val="both"/>
      </w:pPr>
      <w:r>
        <w:rPr>
          <w:b/>
        </w:rPr>
        <w:t>Организатор размещения заказа (организатор конкурса)</w:t>
      </w:r>
      <w: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BB454F" w:rsidRDefault="00BB454F" w:rsidP="00491A7D">
      <w:pPr>
        <w:widowControl w:val="0"/>
        <w:spacing w:after="120"/>
        <w:jc w:val="both"/>
      </w:pPr>
      <w:r>
        <w:rPr>
          <w:b/>
        </w:rPr>
        <w:t xml:space="preserve">Конкурсная комиссия </w:t>
      </w:r>
      <w:r>
        <w:t>– коллегиальный орган, сформированный для организации и проведения конкурса.</w:t>
      </w:r>
    </w:p>
    <w:p w:rsidR="00BB454F" w:rsidRDefault="00BB454F" w:rsidP="00491A7D">
      <w:pPr>
        <w:widowControl w:val="0"/>
        <w:spacing w:after="120"/>
        <w:jc w:val="both"/>
      </w:pPr>
      <w:r>
        <w:rPr>
          <w:b/>
        </w:rPr>
        <w:t>Конкурс</w:t>
      </w:r>
      <w:r>
        <w:t xml:space="preserve"> –</w:t>
      </w:r>
      <w:r>
        <w:rPr>
          <w:b/>
          <w:i/>
        </w:rPr>
        <w:t xml:space="preserve"> </w:t>
      </w:r>
      <w:r>
        <w:rPr>
          <w:bCs/>
          <w:iCs/>
        </w:rPr>
        <w:t>организуемая и проводимая организатором конкурса процедура закупки</w:t>
      </w:r>
      <w:r>
        <w:t xml:space="preserve">,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w:t>
      </w:r>
      <w:r w:rsidR="00944683">
        <w:t>выполнение работ</w:t>
      </w:r>
      <w:r>
        <w:t>.</w:t>
      </w:r>
    </w:p>
    <w:p w:rsidR="00BB454F" w:rsidRDefault="00BB454F" w:rsidP="00491A7D">
      <w:pPr>
        <w:widowControl w:val="0"/>
        <w:spacing w:after="120"/>
        <w:jc w:val="both"/>
      </w:pPr>
      <w:r>
        <w:rPr>
          <w:b/>
        </w:rPr>
        <w:t>Извещение о проведении конкурса</w:t>
      </w:r>
      <w:r>
        <w:t xml:space="preserve"> – письменная информация о конкурсе, публикуемая на официальном сайте </w:t>
      </w:r>
      <w:proofErr w:type="spellStart"/>
      <w:r>
        <w:t>Госкорпорации</w:t>
      </w:r>
      <w:proofErr w:type="spellEnd"/>
      <w:r>
        <w:t xml:space="preserve"> «</w:t>
      </w:r>
      <w:proofErr w:type="spellStart"/>
      <w:r>
        <w:t>Росатом</w:t>
      </w:r>
      <w:proofErr w:type="spellEnd"/>
      <w:r>
        <w:t xml:space="preserve">» в сети «Интернет» для размещения информации о закупках товаров, работ, услуг </w:t>
      </w:r>
      <w:r>
        <w:rPr>
          <w:rStyle w:val="a8"/>
        </w:rPr>
        <w:t>http://zakupki.rosatom.ru/</w:t>
      </w:r>
      <w:r>
        <w:t>.</w:t>
      </w:r>
    </w:p>
    <w:p w:rsidR="00BB454F" w:rsidRDefault="00BB454F" w:rsidP="00491A7D">
      <w:pPr>
        <w:widowControl w:val="0"/>
        <w:spacing w:after="120"/>
        <w:jc w:val="both"/>
      </w:pPr>
      <w:r>
        <w:rPr>
          <w:b/>
        </w:rPr>
        <w:t>Конкурсная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Конкурсная документация, размещается на сайте </w:t>
      </w:r>
      <w:hyperlink r:id="rId8" w:history="1">
        <w:r>
          <w:rPr>
            <w:rStyle w:val="a8"/>
          </w:rPr>
          <w:t>http://zakupki.rosatom.ru/</w:t>
        </w:r>
      </w:hyperlink>
      <w:r>
        <w:t xml:space="preserve"> одновременно с размещением на указанном сайте Извещения о проведении конкурса. </w:t>
      </w:r>
    </w:p>
    <w:p w:rsidR="00BB454F" w:rsidRDefault="00BB454F" w:rsidP="00491A7D">
      <w:pPr>
        <w:widowControl w:val="0"/>
        <w:spacing w:after="120"/>
        <w:jc w:val="both"/>
      </w:pPr>
      <w:r>
        <w:rPr>
          <w:b/>
        </w:rPr>
        <w:t>Заявка на участие в конкурсе</w:t>
      </w:r>
      <w:r>
        <w:t xml:space="preserve">  –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установленным конкурсной документацией.</w:t>
      </w:r>
    </w:p>
    <w:p w:rsidR="00BB454F" w:rsidRDefault="00BB454F" w:rsidP="00491A7D">
      <w:pPr>
        <w:widowControl w:val="0"/>
        <w:spacing w:after="120"/>
        <w:jc w:val="both"/>
      </w:pPr>
      <w:r>
        <w:rPr>
          <w:b/>
        </w:rPr>
        <w:t xml:space="preserve">Участник процедуры закупки </w:t>
      </w:r>
      <w:r>
        <w:t>–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BB454F" w:rsidRDefault="00BB454F" w:rsidP="00491A7D">
      <w:pPr>
        <w:widowControl w:val="0"/>
        <w:spacing w:after="120"/>
        <w:jc w:val="both"/>
      </w:pPr>
      <w:r>
        <w:rPr>
          <w:b/>
        </w:rPr>
        <w:t>Участник конкурса</w:t>
      </w:r>
      <w: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BB454F" w:rsidRDefault="00BB454F" w:rsidP="00491A7D">
      <w:pPr>
        <w:widowControl w:val="0"/>
        <w:autoSpaceDE w:val="0"/>
        <w:autoSpaceDN w:val="0"/>
        <w:adjustRightInd w:val="0"/>
        <w:spacing w:after="120"/>
        <w:jc w:val="both"/>
        <w:rPr>
          <w:b/>
        </w:rPr>
      </w:pPr>
      <w:r>
        <w:rPr>
          <w:b/>
        </w:rPr>
        <w:t>Победитель конкурса</w:t>
      </w:r>
      <w:r>
        <w:t xml:space="preserve"> </w:t>
      </w:r>
      <w:r>
        <w:rPr>
          <w:b/>
        </w:rPr>
        <w:t xml:space="preserve">– </w:t>
      </w:r>
      <w:r>
        <w:t>участник конкурса, предложивший лучшие условия выполнения договора в соответствии с критериями, установленными в конкурсной документации.</w:t>
      </w:r>
    </w:p>
    <w:p w:rsidR="00BB454F" w:rsidRDefault="00BB454F" w:rsidP="00491A7D">
      <w:pPr>
        <w:widowControl w:val="0"/>
        <w:spacing w:after="120"/>
        <w:jc w:val="both"/>
        <w:rPr>
          <w:b/>
        </w:rPr>
      </w:pPr>
      <w:r>
        <w:rPr>
          <w:b/>
        </w:rPr>
        <w:t xml:space="preserve">Начальная (максимальная) цена договора </w:t>
      </w:r>
      <w:r>
        <w:t>– предельно допустимая цена договора, определяемая в конкурсной документации.</w:t>
      </w:r>
    </w:p>
    <w:p w:rsidR="00BB454F" w:rsidRDefault="00BB454F" w:rsidP="00491A7D">
      <w:pPr>
        <w:widowControl w:val="0"/>
        <w:spacing w:after="120"/>
        <w:jc w:val="both"/>
      </w:pPr>
      <w:r>
        <w:rPr>
          <w:b/>
        </w:rPr>
        <w:t xml:space="preserve">Переторжка </w:t>
      </w:r>
      <w:r>
        <w:t>–</w:t>
      </w:r>
      <w:r>
        <w:rPr>
          <w:b/>
        </w:rPr>
        <w:t xml:space="preserve"> </w:t>
      </w:r>
      <w:r>
        <w:t>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BB454F" w:rsidRDefault="00BB454F" w:rsidP="00491A7D">
      <w:pPr>
        <w:widowControl w:val="0"/>
        <w:spacing w:after="120"/>
        <w:jc w:val="both"/>
      </w:pPr>
      <w:r>
        <w:br w:type="page"/>
      </w:r>
    </w:p>
    <w:p w:rsidR="00BB454F" w:rsidRDefault="00BB454F" w:rsidP="00491A7D">
      <w:pPr>
        <w:pStyle w:val="10"/>
        <w:keepNext w:val="0"/>
        <w:widowControl w:val="0"/>
        <w:numPr>
          <w:ilvl w:val="1"/>
          <w:numId w:val="11"/>
        </w:numPr>
        <w:spacing w:before="240"/>
        <w:ind w:left="1434" w:hanging="357"/>
        <w:jc w:val="center"/>
        <w:rPr>
          <w:b/>
        </w:rPr>
      </w:pPr>
      <w:bookmarkStart w:id="3" w:name="_Toc289768201"/>
      <w:bookmarkStart w:id="4" w:name="_Toc289768487"/>
      <w:bookmarkStart w:id="5" w:name="_Toc294775693"/>
      <w:r>
        <w:rPr>
          <w:b/>
        </w:rPr>
        <w:lastRenderedPageBreak/>
        <w:t>Общие положения</w:t>
      </w:r>
      <w:bookmarkEnd w:id="3"/>
      <w:bookmarkEnd w:id="4"/>
      <w:bookmarkEnd w:id="5"/>
    </w:p>
    <w:p w:rsidR="00BB454F" w:rsidRDefault="00BB454F" w:rsidP="00491A7D">
      <w:pPr>
        <w:pStyle w:val="aa"/>
        <w:widowControl w:val="0"/>
        <w:numPr>
          <w:ilvl w:val="1"/>
          <w:numId w:val="12"/>
        </w:numPr>
        <w:tabs>
          <w:tab w:val="clear" w:pos="360"/>
          <w:tab w:val="num" w:pos="960"/>
        </w:tabs>
        <w:spacing w:beforeAutospacing="0" w:after="120" w:afterAutospacing="0"/>
        <w:ind w:left="958" w:hanging="958"/>
        <w:jc w:val="both"/>
        <w:rPr>
          <w:b/>
        </w:rPr>
      </w:pPr>
      <w:r>
        <w:rPr>
          <w:b/>
        </w:rPr>
        <w:t>Форма и вид процедуры закупки, предмет конкурса</w:t>
      </w:r>
    </w:p>
    <w:p w:rsidR="00BB454F" w:rsidRDefault="00BB454F" w:rsidP="00491A7D">
      <w:pPr>
        <w:pStyle w:val="Times12"/>
        <w:widowControl w:val="0"/>
        <w:numPr>
          <w:ilvl w:val="2"/>
          <w:numId w:val="12"/>
        </w:numPr>
        <w:tabs>
          <w:tab w:val="clear" w:pos="720"/>
          <w:tab w:val="num" w:pos="960"/>
        </w:tabs>
        <w:spacing w:after="120"/>
        <w:ind w:left="0" w:firstLine="0"/>
        <w:rPr>
          <w:szCs w:val="24"/>
        </w:rPr>
      </w:pPr>
      <w:bookmarkStart w:id="6" w:name="_Ref126000848"/>
      <w:r>
        <w:rPr>
          <w:szCs w:val="24"/>
        </w:rPr>
        <w:t xml:space="preserve">Открытый одноэтапный конкурс </w:t>
      </w:r>
      <w:bookmarkEnd w:id="6"/>
      <w:r>
        <w:rPr>
          <w:szCs w:val="24"/>
        </w:rPr>
        <w:t xml:space="preserve">без предварительного квалификационного отбора на право заключения договора на поставку товаров, выполнение работ или </w:t>
      </w:r>
      <w:r w:rsidR="00944683">
        <w:rPr>
          <w:szCs w:val="24"/>
        </w:rPr>
        <w:t>выполнение работ</w:t>
      </w:r>
      <w:r>
        <w:rPr>
          <w:szCs w:val="24"/>
        </w:rPr>
        <w:t>.</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 xml:space="preserve">Предметом настоящего конкурса является право на заключение договора на поставку товаров, выполнение работ или </w:t>
      </w:r>
      <w:r w:rsidR="00944683">
        <w:rPr>
          <w:szCs w:val="24"/>
        </w:rPr>
        <w:t>выполнение работ</w:t>
      </w:r>
      <w:r>
        <w:rPr>
          <w:szCs w:val="24"/>
        </w:rPr>
        <w:t xml:space="preserve"> согласно пункту 1 раздела 6 «Информационная карта конкурса».</w:t>
      </w:r>
    </w:p>
    <w:p w:rsidR="00BB454F" w:rsidRDefault="00BB454F" w:rsidP="00491A7D">
      <w:pPr>
        <w:pStyle w:val="Times12"/>
        <w:widowControl w:val="0"/>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конкурса».</w:t>
      </w:r>
    </w:p>
    <w:p w:rsidR="00BB454F" w:rsidRDefault="00BB454F" w:rsidP="00491A7D">
      <w:pPr>
        <w:pStyle w:val="Times12"/>
        <w:widowControl w:val="0"/>
        <w:ind w:firstLine="0"/>
        <w:rPr>
          <w:szCs w:val="24"/>
        </w:rPr>
      </w:pPr>
      <w:r>
        <w:rPr>
          <w:szCs w:val="24"/>
        </w:rPr>
        <w:t xml:space="preserve">Частичная поставка товара, выполнение работ, </w:t>
      </w:r>
      <w:r w:rsidR="00944683">
        <w:rPr>
          <w:szCs w:val="24"/>
        </w:rPr>
        <w:t>выполнение работ</w:t>
      </w:r>
      <w:r>
        <w:rPr>
          <w:szCs w:val="24"/>
        </w:rPr>
        <w:t xml:space="preserve"> не допускается.</w:t>
      </w:r>
    </w:p>
    <w:p w:rsidR="00BB454F" w:rsidRDefault="00BB454F" w:rsidP="00491A7D">
      <w:pPr>
        <w:pStyle w:val="aa"/>
        <w:widowControl w:val="0"/>
        <w:numPr>
          <w:ilvl w:val="1"/>
          <w:numId w:val="12"/>
        </w:numPr>
        <w:tabs>
          <w:tab w:val="clear" w:pos="360"/>
          <w:tab w:val="num" w:pos="960"/>
        </w:tabs>
        <w:spacing w:before="120" w:beforeAutospacing="0" w:after="120" w:afterAutospacing="0"/>
        <w:ind w:left="958" w:hanging="958"/>
        <w:jc w:val="both"/>
        <w:rPr>
          <w:b/>
        </w:rPr>
      </w:pPr>
      <w:r>
        <w:rPr>
          <w:b/>
        </w:rPr>
        <w:t>Участник процедуры закупки/Участник конкурса</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Для участия в процедуре конкурса участник процедуры закупки должен удовлетворять требованиям, изложенным в пункте 14.1 раздела 6 «Информационная карта конкурса», быть правомочным на предоставление заявки на участие в конкурсе и представить заявку на участие в конкурсе, соответствующую требованиям настоящей конкурсной документации.</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BB454F" w:rsidRDefault="00BB454F" w:rsidP="00491A7D">
      <w:pPr>
        <w:pStyle w:val="aa"/>
        <w:widowControl w:val="0"/>
        <w:numPr>
          <w:ilvl w:val="1"/>
          <w:numId w:val="12"/>
        </w:numPr>
        <w:tabs>
          <w:tab w:val="clear" w:pos="360"/>
          <w:tab w:val="num" w:pos="960"/>
        </w:tabs>
        <w:spacing w:beforeAutospacing="0" w:after="120" w:afterAutospacing="0"/>
        <w:ind w:left="958" w:hanging="958"/>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Pr>
          <w:b/>
        </w:rPr>
        <w:t>Правовой статус документов</w:t>
      </w:r>
      <w:bookmarkEnd w:id="7"/>
      <w:bookmarkEnd w:id="8"/>
      <w:bookmarkEnd w:id="9"/>
      <w:bookmarkEnd w:id="10"/>
      <w:bookmarkEnd w:id="11"/>
      <w:bookmarkEnd w:id="12"/>
      <w:bookmarkEnd w:id="13"/>
      <w:bookmarkEnd w:id="14"/>
      <w:bookmarkEnd w:id="15"/>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bCs w:val="0"/>
          <w:szCs w:val="24"/>
        </w:rPr>
        <w:t xml:space="preserve">Данная процедура конкурса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в редакции приказа, указанного в пункте 2 раздела 6 «Информационная карта конкурса».</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 xml:space="preserve">Извещение о проведении конкурса, опубликованное на официальном сайте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для размещения информации о закупках товаров, работ, услуг </w:t>
      </w:r>
      <w:r>
        <w:rPr>
          <w:rStyle w:val="a8"/>
          <w:szCs w:val="24"/>
        </w:rPr>
        <w:t>http://zakupki.rosatom.ru/,</w:t>
      </w:r>
      <w:r>
        <w:rPr>
          <w:szCs w:val="24"/>
        </w:rPr>
        <w:t xml:space="preserve">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lastRenderedPageBreak/>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 xml:space="preserve">Участник процедуры закупки/участник конкурса вправе обжаловать действия (бездействия) организатора конкурса, заказчика в связи с проведением данного конкурса,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BB454F" w:rsidRDefault="00BB454F" w:rsidP="00491A7D">
      <w:pPr>
        <w:pStyle w:val="aa"/>
        <w:widowControl w:val="0"/>
        <w:numPr>
          <w:ilvl w:val="1"/>
          <w:numId w:val="12"/>
        </w:numPr>
        <w:tabs>
          <w:tab w:val="clear" w:pos="360"/>
          <w:tab w:val="num" w:pos="960"/>
        </w:tabs>
        <w:spacing w:beforeAutospacing="0" w:after="120" w:afterAutospacing="0"/>
        <w:ind w:left="958" w:hanging="958"/>
        <w:jc w:val="both"/>
        <w:rPr>
          <w:b/>
        </w:rPr>
      </w:pPr>
      <w:r>
        <w:rPr>
          <w:b/>
        </w:rPr>
        <w:t>Затраты на участие в конкурсе</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BB454F" w:rsidRDefault="00BB454F" w:rsidP="00491A7D">
      <w:pPr>
        <w:pStyle w:val="Times12"/>
        <w:widowControl w:val="0"/>
        <w:numPr>
          <w:ilvl w:val="2"/>
          <w:numId w:val="12"/>
        </w:numPr>
        <w:tabs>
          <w:tab w:val="clear" w:pos="720"/>
          <w:tab w:val="num" w:pos="960"/>
        </w:tabs>
        <w:spacing w:after="120"/>
        <w:ind w:left="0" w:firstLine="0"/>
        <w:rPr>
          <w:szCs w:val="24"/>
        </w:rPr>
      </w:pPr>
      <w:r>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BB454F" w:rsidRDefault="00BB454F" w:rsidP="00491A7D">
      <w:pPr>
        <w:pStyle w:val="aa"/>
        <w:widowControl w:val="0"/>
        <w:numPr>
          <w:ilvl w:val="1"/>
          <w:numId w:val="12"/>
        </w:numPr>
        <w:tabs>
          <w:tab w:val="clear" w:pos="360"/>
          <w:tab w:val="num" w:pos="960"/>
        </w:tabs>
        <w:spacing w:beforeAutospacing="0" w:after="120" w:afterAutospacing="0"/>
        <w:ind w:left="958" w:hanging="958"/>
        <w:jc w:val="both"/>
        <w:rPr>
          <w:b/>
        </w:rPr>
      </w:pPr>
      <w:r>
        <w:rPr>
          <w:b/>
        </w:rPr>
        <w:t>Отказ от проведения конкурса</w:t>
      </w:r>
    </w:p>
    <w:p w:rsidR="00BB454F" w:rsidRDefault="00BB454F" w:rsidP="00491A7D">
      <w:pPr>
        <w:pStyle w:val="afb"/>
        <w:widowControl w:val="0"/>
        <w:numPr>
          <w:ilvl w:val="2"/>
          <w:numId w:val="12"/>
        </w:numPr>
        <w:tabs>
          <w:tab w:val="clear" w:pos="720"/>
          <w:tab w:val="num" w:pos="960"/>
        </w:tabs>
        <w:ind w:left="0" w:firstLine="0"/>
        <w:jc w:val="both"/>
      </w:pPr>
      <w:r>
        <w:t xml:space="preserve">Заказчик/организатор конкурса, разместивший на официальном сайте </w:t>
      </w:r>
      <w:hyperlink r:id="rId9" w:history="1">
        <w:r>
          <w:rPr>
            <w:rStyle w:val="a8"/>
          </w:rPr>
          <w:t>http://zakupki.rosatom.ru/</w:t>
        </w:r>
      </w:hyperlink>
      <w:r>
        <w:rPr>
          <w:rStyle w:val="a8"/>
        </w:rPr>
        <w:t xml:space="preserve"> </w:t>
      </w:r>
      <w:r>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BB454F" w:rsidRDefault="00BB454F" w:rsidP="00491A7D">
      <w:pPr>
        <w:pStyle w:val="afb"/>
        <w:widowControl w:val="0"/>
        <w:numPr>
          <w:ilvl w:val="2"/>
          <w:numId w:val="12"/>
        </w:numPr>
        <w:tabs>
          <w:tab w:val="clear" w:pos="720"/>
          <w:tab w:val="num" w:pos="960"/>
        </w:tabs>
        <w:ind w:left="0" w:firstLine="0"/>
        <w:jc w:val="both"/>
      </w:pPr>
      <w:r>
        <w:t>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BB454F" w:rsidRDefault="00BB454F" w:rsidP="00491A7D">
      <w:pPr>
        <w:pStyle w:val="afb"/>
        <w:widowControl w:val="0"/>
        <w:numPr>
          <w:ilvl w:val="2"/>
          <w:numId w:val="12"/>
        </w:numPr>
        <w:tabs>
          <w:tab w:val="clear" w:pos="720"/>
          <w:tab w:val="num" w:pos="960"/>
        </w:tabs>
        <w:ind w:left="0" w:firstLine="0"/>
        <w:jc w:val="both"/>
      </w:pPr>
      <w:r>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BB454F" w:rsidRDefault="00BB454F" w:rsidP="00491A7D">
      <w:pPr>
        <w:pStyle w:val="aa"/>
        <w:widowControl w:val="0"/>
        <w:numPr>
          <w:ilvl w:val="1"/>
          <w:numId w:val="12"/>
        </w:numPr>
        <w:tabs>
          <w:tab w:val="clear" w:pos="360"/>
          <w:tab w:val="num" w:pos="960"/>
        </w:tabs>
        <w:spacing w:beforeAutospacing="0" w:after="120" w:afterAutospacing="0"/>
        <w:ind w:left="958" w:hanging="958"/>
        <w:jc w:val="both"/>
        <w:rPr>
          <w:b/>
        </w:rPr>
      </w:pPr>
      <w:r>
        <w:rPr>
          <w:b/>
        </w:rPr>
        <w:t>Возврат заявок на участие в конкурсе</w:t>
      </w:r>
    </w:p>
    <w:p w:rsidR="00BB454F" w:rsidRDefault="00BB454F" w:rsidP="00491A7D">
      <w:pPr>
        <w:pStyle w:val="afb"/>
        <w:widowControl w:val="0"/>
        <w:numPr>
          <w:ilvl w:val="2"/>
          <w:numId w:val="12"/>
        </w:numPr>
        <w:tabs>
          <w:tab w:val="clear" w:pos="720"/>
          <w:tab w:val="num" w:pos="960"/>
        </w:tabs>
        <w:ind w:left="0" w:firstLine="0"/>
        <w:jc w:val="both"/>
      </w:pPr>
      <w:r>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r>
        <w:br w:type="page"/>
      </w:r>
    </w:p>
    <w:p w:rsidR="00BB454F" w:rsidRDefault="00BB454F" w:rsidP="00491A7D">
      <w:pPr>
        <w:pStyle w:val="10"/>
        <w:keepNext w:val="0"/>
        <w:widowControl w:val="0"/>
        <w:numPr>
          <w:ilvl w:val="1"/>
          <w:numId w:val="11"/>
        </w:numPr>
        <w:spacing w:before="240"/>
        <w:ind w:left="1434" w:hanging="357"/>
        <w:jc w:val="center"/>
        <w:rPr>
          <w:b/>
        </w:rPr>
      </w:pPr>
      <w:bookmarkStart w:id="16" w:name="_Toc289768202"/>
      <w:bookmarkStart w:id="17" w:name="_Toc289768488"/>
      <w:bookmarkStart w:id="18" w:name="_Toc294775694"/>
      <w:r>
        <w:rPr>
          <w:b/>
        </w:rPr>
        <w:lastRenderedPageBreak/>
        <w:t>Требования к участникам процедуры закупки, документам, предоставляемым в составе заявки на участие в конкурсе</w:t>
      </w:r>
      <w:bookmarkEnd w:id="16"/>
      <w:bookmarkEnd w:id="17"/>
      <w:bookmarkEnd w:id="18"/>
    </w:p>
    <w:p w:rsidR="00BB454F" w:rsidRDefault="00BB454F" w:rsidP="00491A7D">
      <w:pPr>
        <w:pStyle w:val="afb"/>
        <w:widowControl w:val="0"/>
        <w:numPr>
          <w:ilvl w:val="1"/>
          <w:numId w:val="13"/>
        </w:numPr>
        <w:tabs>
          <w:tab w:val="clear" w:pos="720"/>
          <w:tab w:val="num" w:pos="960"/>
        </w:tabs>
        <w:spacing w:after="0"/>
        <w:ind w:left="0" w:firstLine="0"/>
        <w:jc w:val="both"/>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w:t>
      </w:r>
      <w:r w:rsidR="00944683">
        <w:t>выполнение работ</w:t>
      </w:r>
      <w:r>
        <w:t>, являющихся предметом конкурса, в том числе:</w:t>
      </w:r>
    </w:p>
    <w:p w:rsidR="00BB454F" w:rsidRDefault="00BB454F" w:rsidP="00491A7D">
      <w:pPr>
        <w:widowControl w:val="0"/>
        <w:numPr>
          <w:ilvl w:val="0"/>
          <w:numId w:val="14"/>
        </w:numPr>
        <w:tabs>
          <w:tab w:val="left" w:pos="993"/>
        </w:tabs>
        <w:spacing w:before="120"/>
        <w:ind w:left="993" w:right="153" w:hanging="426"/>
        <w:jc w:val="both"/>
      </w:pPr>
      <w:r>
        <w:t>быть правомочным заключать договор;</w:t>
      </w:r>
    </w:p>
    <w:p w:rsidR="00BB454F" w:rsidRDefault="00BB454F" w:rsidP="00491A7D">
      <w:pPr>
        <w:widowControl w:val="0"/>
        <w:numPr>
          <w:ilvl w:val="0"/>
          <w:numId w:val="14"/>
        </w:numPr>
        <w:tabs>
          <w:tab w:val="left" w:pos="993"/>
        </w:tabs>
        <w:spacing w:before="120"/>
        <w:ind w:left="993" w:right="153" w:hanging="426"/>
        <w:jc w:val="both"/>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14.1 раздела 6 «Информационная карта конкурса»;</w:t>
      </w:r>
    </w:p>
    <w:p w:rsidR="00BB454F" w:rsidRDefault="00BB454F" w:rsidP="00491A7D">
      <w:pPr>
        <w:widowControl w:val="0"/>
        <w:numPr>
          <w:ilvl w:val="0"/>
          <w:numId w:val="14"/>
        </w:numPr>
        <w:tabs>
          <w:tab w:val="left" w:pos="993"/>
        </w:tabs>
        <w:spacing w:before="120"/>
        <w:ind w:left="993" w:right="15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BB454F" w:rsidRDefault="00BB454F" w:rsidP="00491A7D">
      <w:pPr>
        <w:widowControl w:val="0"/>
        <w:numPr>
          <w:ilvl w:val="0"/>
          <w:numId w:val="14"/>
        </w:numPr>
        <w:tabs>
          <w:tab w:val="left" w:pos="993"/>
        </w:tabs>
        <w:spacing w:before="120"/>
        <w:ind w:left="993" w:right="15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B454F" w:rsidRDefault="00D61119" w:rsidP="00491A7D">
      <w:pPr>
        <w:widowControl w:val="0"/>
        <w:numPr>
          <w:ilvl w:val="0"/>
          <w:numId w:val="14"/>
        </w:numPr>
        <w:tabs>
          <w:tab w:val="left" w:pos="993"/>
        </w:tabs>
        <w:spacing w:before="120"/>
        <w:ind w:left="993" w:right="153" w:hanging="426"/>
        <w:jc w:val="both"/>
      </w:pPr>
      <w:r w:rsidRPr="000A26A1">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BB454F" w:rsidRDefault="00BB454F" w:rsidP="00491A7D">
      <w:pPr>
        <w:widowControl w:val="0"/>
        <w:tabs>
          <w:tab w:val="left" w:pos="993"/>
        </w:tabs>
        <w:spacing w:before="120"/>
        <w:ind w:right="153"/>
        <w:jc w:val="both"/>
      </w:pPr>
      <w:r>
        <w:t>Дополнительные требования к участникам процедуры закупки указаны в пункте 14.1 раздела 6 «Информационная карта конкурса».</w:t>
      </w:r>
    </w:p>
    <w:p w:rsidR="00BB454F" w:rsidRDefault="00BB454F" w:rsidP="00491A7D">
      <w:pPr>
        <w:pStyle w:val="afb"/>
        <w:widowControl w:val="0"/>
        <w:numPr>
          <w:ilvl w:val="1"/>
          <w:numId w:val="13"/>
        </w:numPr>
        <w:tabs>
          <w:tab w:val="clear" w:pos="720"/>
          <w:tab w:val="num" w:pos="960"/>
        </w:tabs>
        <w:spacing w:after="0"/>
        <w:ind w:left="0" w:firstLine="0"/>
        <w:jc w:val="both"/>
      </w:pPr>
      <w:r>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BB454F" w:rsidRDefault="00BB454F" w:rsidP="00491A7D">
      <w:pPr>
        <w:widowControl w:val="0"/>
        <w:numPr>
          <w:ilvl w:val="0"/>
          <w:numId w:val="14"/>
        </w:numPr>
        <w:tabs>
          <w:tab w:val="left" w:pos="993"/>
        </w:tabs>
        <w:spacing w:before="120"/>
        <w:ind w:left="993" w:right="153" w:hanging="426"/>
        <w:jc w:val="both"/>
      </w:pPr>
      <w:r>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BB454F" w:rsidRDefault="00BB454F" w:rsidP="00491A7D">
      <w:pPr>
        <w:widowControl w:val="0"/>
        <w:numPr>
          <w:ilvl w:val="0"/>
          <w:numId w:val="14"/>
        </w:numPr>
        <w:tabs>
          <w:tab w:val="left" w:pos="993"/>
        </w:tabs>
        <w:spacing w:before="120"/>
        <w:ind w:left="993" w:right="153" w:hanging="426"/>
        <w:jc w:val="both"/>
      </w:pPr>
      <w:r>
        <w:t>копии учредительных документов в действующей редакции (для юридических лиц);</w:t>
      </w:r>
    </w:p>
    <w:p w:rsidR="00BB454F" w:rsidRDefault="00BB454F" w:rsidP="00491A7D">
      <w:pPr>
        <w:widowControl w:val="0"/>
        <w:numPr>
          <w:ilvl w:val="0"/>
          <w:numId w:val="14"/>
        </w:numPr>
        <w:tabs>
          <w:tab w:val="left" w:pos="993"/>
        </w:tabs>
        <w:spacing w:before="120"/>
        <w:ind w:left="993" w:right="153" w:hanging="426"/>
        <w:jc w:val="both"/>
      </w:pPr>
      <w:r>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lastRenderedPageBreak/>
        <w:t>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BB454F" w:rsidRDefault="00BB454F" w:rsidP="00491A7D">
      <w:pPr>
        <w:widowControl w:val="0"/>
        <w:numPr>
          <w:ilvl w:val="0"/>
          <w:numId w:val="14"/>
        </w:numPr>
        <w:tabs>
          <w:tab w:val="left" w:pos="993"/>
        </w:tabs>
        <w:spacing w:before="120"/>
        <w:ind w:left="993" w:right="153" w:hanging="426"/>
        <w:jc w:val="both"/>
      </w:pPr>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w:t>
      </w:r>
      <w:r w:rsidR="00944683">
        <w:t>выполнение работ</w:t>
      </w:r>
      <w:r>
        <w:t xml:space="preserve">,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BB454F" w:rsidRDefault="00BB454F" w:rsidP="00491A7D">
      <w:pPr>
        <w:widowControl w:val="0"/>
        <w:tabs>
          <w:tab w:val="left" w:pos="993"/>
        </w:tabs>
        <w:adjustRightInd w:val="0"/>
        <w:ind w:left="993" w:right="153" w:firstLine="708"/>
        <w:jc w:val="both"/>
        <w:textAlignment w:val="baseline"/>
      </w:pPr>
      <w:r>
        <w:t xml:space="preserve">или письмо, подписанное участником процедуры закупки, что поставка товаров, выполнение работ, </w:t>
      </w:r>
      <w:r w:rsidR="00944683">
        <w:t>выполнение работ</w:t>
      </w:r>
      <w:r>
        <w:t>,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BB454F" w:rsidRDefault="00BB454F" w:rsidP="00491A7D">
      <w:pPr>
        <w:widowControl w:val="0"/>
        <w:tabs>
          <w:tab w:val="left" w:pos="993"/>
        </w:tabs>
        <w:adjustRightInd w:val="0"/>
        <w:ind w:left="993" w:right="153"/>
        <w:jc w:val="both"/>
        <w:textAlignment w:val="baseline"/>
      </w:pPr>
      <w:r>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BB454F" w:rsidRDefault="00BB454F" w:rsidP="00491A7D">
      <w:pPr>
        <w:widowControl w:val="0"/>
        <w:numPr>
          <w:ilvl w:val="0"/>
          <w:numId w:val="14"/>
        </w:numPr>
        <w:tabs>
          <w:tab w:val="left" w:pos="993"/>
        </w:tabs>
        <w:spacing w:before="120"/>
        <w:ind w:left="993" w:right="153" w:hanging="426"/>
        <w:jc w:val="both"/>
      </w:pPr>
      <w:r>
        <w:t>копии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17 раздела 6 «Информационная карта конкурса»;</w:t>
      </w:r>
    </w:p>
    <w:p w:rsidR="00BB454F" w:rsidRDefault="00BB454F" w:rsidP="00491A7D">
      <w:pPr>
        <w:pStyle w:val="afb"/>
        <w:widowControl w:val="0"/>
        <w:numPr>
          <w:ilvl w:val="1"/>
          <w:numId w:val="13"/>
        </w:numPr>
        <w:tabs>
          <w:tab w:val="clear" w:pos="720"/>
          <w:tab w:val="num" w:pos="960"/>
        </w:tabs>
        <w:spacing w:before="120"/>
        <w:ind w:left="0" w:firstLine="0"/>
        <w:jc w:val="both"/>
      </w:pPr>
      <w:r>
        <w:t>Дополнительные требования к субподрядчикам/ соисполнителям и порядку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20 раздела 6 «Информационная карта конкурса».</w:t>
      </w:r>
      <w:r>
        <w:rPr>
          <w:b/>
          <w:u w:val="single"/>
        </w:rPr>
        <w:t xml:space="preserve"> </w:t>
      </w:r>
    </w:p>
    <w:p w:rsidR="00BB454F" w:rsidRDefault="00BB454F" w:rsidP="00491A7D">
      <w:pPr>
        <w:pStyle w:val="afb"/>
        <w:widowControl w:val="0"/>
        <w:numPr>
          <w:ilvl w:val="1"/>
          <w:numId w:val="13"/>
        </w:numPr>
        <w:tabs>
          <w:tab w:val="clear" w:pos="720"/>
          <w:tab w:val="num" w:pos="960"/>
        </w:tabs>
        <w:ind w:left="0" w:firstLine="0"/>
        <w:jc w:val="both"/>
      </w:pPr>
      <w:bookmarkStart w:id="19" w:name="_Toc127262883"/>
      <w:bookmarkStart w:id="20" w:name="_Toc255985672"/>
      <w:r>
        <w:t>Привлечение субподрядчиков</w:t>
      </w:r>
      <w:bookmarkEnd w:id="19"/>
      <w:bookmarkEnd w:id="20"/>
      <w:r>
        <w:t>/ соисполнителей</w:t>
      </w:r>
    </w:p>
    <w:p w:rsidR="00BB454F" w:rsidRDefault="00BB454F" w:rsidP="00491A7D">
      <w:pPr>
        <w:pStyle w:val="afff1"/>
        <w:widowControl w:val="0"/>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BB454F" w:rsidRDefault="00BB454F" w:rsidP="00491A7D">
      <w:pPr>
        <w:pStyle w:val="Times12"/>
        <w:widowControl w:val="0"/>
        <w:numPr>
          <w:ilvl w:val="2"/>
          <w:numId w:val="13"/>
        </w:numPr>
        <w:tabs>
          <w:tab w:val="clear" w:pos="720"/>
          <w:tab w:val="num" w:pos="960"/>
        </w:tabs>
        <w:ind w:left="0" w:firstLine="0"/>
        <w:rPr>
          <w:szCs w:val="24"/>
        </w:rPr>
      </w:pPr>
      <w:r>
        <w:rPr>
          <w:szCs w:val="24"/>
        </w:rPr>
        <w:t>Участник процедуры закупки должен доказать конкурсной комиссии, что каждый из привлекаемых им субподрядчиков/ соисполнителей (т.е. выполняющий/оказывающий более объема поставок, работ / услуг, указанного в пункте 20 раздела 6 «Информационная</w:t>
      </w:r>
      <w:r>
        <w:t xml:space="preserve"> карта конкурса»</w:t>
      </w:r>
      <w:r>
        <w:rPr>
          <w:szCs w:val="24"/>
        </w:rPr>
        <w:t>):</w:t>
      </w:r>
    </w:p>
    <w:p w:rsidR="00BB454F" w:rsidRDefault="00BB454F" w:rsidP="00491A7D">
      <w:pPr>
        <w:pStyle w:val="02statia2"/>
        <w:widowControl w:val="0"/>
        <w:numPr>
          <w:ilvl w:val="0"/>
          <w:numId w:val="15"/>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BB454F" w:rsidRDefault="00BB454F" w:rsidP="00491A7D">
      <w:pPr>
        <w:pStyle w:val="02statia2"/>
        <w:widowControl w:val="0"/>
        <w:numPr>
          <w:ilvl w:val="0"/>
          <w:numId w:val="15"/>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сроками и стоимостью </w:t>
      </w:r>
      <w:r>
        <w:rPr>
          <w:rFonts w:ascii="Times New Roman" w:hAnsi="Times New Roman"/>
          <w:bCs/>
          <w:color w:val="auto"/>
          <w:sz w:val="24"/>
          <w:szCs w:val="24"/>
        </w:rPr>
        <w:t>поставки товара/ выполнения работ/ оказания услуг;</w:t>
      </w:r>
    </w:p>
    <w:p w:rsidR="00BB454F" w:rsidRDefault="00BB454F" w:rsidP="00491A7D">
      <w:pPr>
        <w:pStyle w:val="02statia2"/>
        <w:widowControl w:val="0"/>
        <w:numPr>
          <w:ilvl w:val="0"/>
          <w:numId w:val="15"/>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отвечает требованиям настоящей конкурсной документации (пункт 14.2 раздела 6 </w:t>
      </w:r>
      <w:r>
        <w:rPr>
          <w:rFonts w:ascii="Times New Roman" w:hAnsi="Times New Roman"/>
          <w:sz w:val="24"/>
          <w:szCs w:val="24"/>
        </w:rPr>
        <w:lastRenderedPageBreak/>
        <w:t>«Информационная карта конкурса») в объеме выполняемых работ /оказываемых услуг субподрядчиком/ соисполнителем.</w:t>
      </w:r>
    </w:p>
    <w:p w:rsidR="00BB454F" w:rsidRDefault="00BB454F" w:rsidP="00491A7D">
      <w:pPr>
        <w:pStyle w:val="Times12"/>
        <w:widowControl w:val="0"/>
        <w:numPr>
          <w:ilvl w:val="2"/>
          <w:numId w:val="13"/>
        </w:numPr>
        <w:tabs>
          <w:tab w:val="clear" w:pos="720"/>
          <w:tab w:val="num" w:pos="960"/>
        </w:tabs>
        <w:ind w:left="0" w:firstLine="0"/>
        <w:rPr>
          <w:szCs w:val="24"/>
        </w:rPr>
      </w:pPr>
      <w:r>
        <w:rPr>
          <w:szCs w:val="24"/>
        </w:rPr>
        <w:t>В связи с вышеизложенным участник процедуры закупки готовит заявку на участие в конкурсе с учетом следующих дополнительных требований:</w:t>
      </w:r>
    </w:p>
    <w:p w:rsidR="00BB454F" w:rsidRDefault="00BB454F" w:rsidP="00491A7D">
      <w:pPr>
        <w:pStyle w:val="02statia2"/>
        <w:widowControl w:val="0"/>
        <w:numPr>
          <w:ilvl w:val="0"/>
          <w:numId w:val="16"/>
        </w:numPr>
        <w:spacing w:before="60" w:after="60" w:line="240" w:lineRule="auto"/>
        <w:ind w:left="0" w:firstLine="720"/>
        <w:rPr>
          <w:rFonts w:ascii="Times New Roman" w:hAnsi="Times New Roman"/>
          <w:sz w:val="24"/>
          <w:szCs w:val="24"/>
        </w:rPr>
      </w:pPr>
      <w:r>
        <w:rPr>
          <w:rFonts w:ascii="Times New Roman" w:hAnsi="Times New Roman"/>
          <w:sz w:val="24"/>
          <w:szCs w:val="24"/>
        </w:rPr>
        <w:t>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BB454F" w:rsidRDefault="00BB454F" w:rsidP="00491A7D">
      <w:pPr>
        <w:pStyle w:val="02statia2"/>
        <w:widowControl w:val="0"/>
        <w:numPr>
          <w:ilvl w:val="0"/>
          <w:numId w:val="16"/>
        </w:numPr>
        <w:spacing w:before="60" w:after="60" w:line="240" w:lineRule="auto"/>
        <w:ind w:left="0" w:firstLine="720"/>
        <w:rPr>
          <w:rFonts w:ascii="Times New Roman" w:hAnsi="Times New Roman"/>
          <w:sz w:val="24"/>
          <w:szCs w:val="24"/>
        </w:rPr>
      </w:pPr>
      <w:r>
        <w:rPr>
          <w:rFonts w:ascii="Times New Roman" w:hAnsi="Times New Roman"/>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3.4.1. требованиям, в объеме поставляемого товара/ выполняемых работ/ оказываемых услуг субподрядчиком/соисполнителем, с предоставлением документов согласно пункту 17.1 раздела 6 «Информационная карта конкурса». Соответствующие формы раздела 7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 в соответствии с пунктами 4.4.3, 4.4.4;</w:t>
      </w:r>
    </w:p>
    <w:p w:rsidR="00BB454F" w:rsidRDefault="00BB454F" w:rsidP="00491A7D">
      <w:pPr>
        <w:pStyle w:val="02statia2"/>
        <w:widowControl w:val="0"/>
        <w:numPr>
          <w:ilvl w:val="0"/>
          <w:numId w:val="16"/>
        </w:numPr>
        <w:spacing w:before="60" w:after="60" w:line="240" w:lineRule="auto"/>
        <w:ind w:left="0" w:firstLine="720"/>
        <w:rPr>
          <w:rFonts w:ascii="Times New Roman" w:hAnsi="Times New Roman"/>
          <w:sz w:val="24"/>
          <w:szCs w:val="24"/>
        </w:rPr>
      </w:pPr>
      <w:r>
        <w:rPr>
          <w:rFonts w:ascii="Times New Roman" w:hAnsi="Times New Roman"/>
          <w:sz w:val="24"/>
          <w:szCs w:val="24"/>
        </w:rPr>
        <w:t>заявка на участие в конкурсе должна включать сведения о распределении объемов поставок, работ/услуг между участником процедуры закупки и субподрядчиками/ соисполнителями (раздел 7, соответствующая форма);</w:t>
      </w:r>
    </w:p>
    <w:p w:rsidR="00BB454F" w:rsidRDefault="00BB454F" w:rsidP="00491A7D">
      <w:pPr>
        <w:pStyle w:val="Times12"/>
        <w:widowControl w:val="0"/>
        <w:numPr>
          <w:ilvl w:val="2"/>
          <w:numId w:val="13"/>
        </w:numPr>
        <w:tabs>
          <w:tab w:val="clear" w:pos="720"/>
          <w:tab w:val="num" w:pos="960"/>
        </w:tabs>
        <w:ind w:left="0" w:firstLine="0"/>
        <w:rPr>
          <w:szCs w:val="24"/>
        </w:rPr>
      </w:pPr>
      <w:r>
        <w:rPr>
          <w:szCs w:val="24"/>
        </w:rPr>
        <w:t xml:space="preserve">При рассмотрении и оценке </w:t>
      </w:r>
      <w:r>
        <w:rPr>
          <w:bCs w:val="0"/>
          <w:color w:val="000000"/>
          <w:szCs w:val="24"/>
        </w:rPr>
        <w:t>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BB454F" w:rsidRDefault="00BB454F" w:rsidP="00491A7D">
      <w:pPr>
        <w:pStyle w:val="Times12"/>
        <w:widowControl w:val="0"/>
        <w:spacing w:after="120"/>
        <w:ind w:firstLine="0"/>
        <w:rPr>
          <w:szCs w:val="24"/>
        </w:rPr>
      </w:pPr>
      <w:r>
        <w:br w:type="page"/>
      </w:r>
    </w:p>
    <w:p w:rsidR="00BB454F" w:rsidRDefault="00BB454F" w:rsidP="00491A7D">
      <w:pPr>
        <w:pStyle w:val="10"/>
        <w:keepNext w:val="0"/>
        <w:widowControl w:val="0"/>
        <w:numPr>
          <w:ilvl w:val="1"/>
          <w:numId w:val="11"/>
        </w:numPr>
        <w:spacing w:before="240"/>
        <w:ind w:left="1434" w:hanging="357"/>
        <w:jc w:val="center"/>
        <w:rPr>
          <w:b/>
        </w:rPr>
      </w:pPr>
      <w:bookmarkStart w:id="21" w:name="_Toc289768203"/>
      <w:bookmarkStart w:id="22" w:name="_Toc289768489"/>
      <w:bookmarkStart w:id="23" w:name="_Toc294775695"/>
      <w:r>
        <w:rPr>
          <w:b/>
        </w:rPr>
        <w:lastRenderedPageBreak/>
        <w:t>Порядок проведения конкурса</w:t>
      </w:r>
      <w:bookmarkEnd w:id="21"/>
      <w:bookmarkEnd w:id="22"/>
      <w:bookmarkEnd w:id="23"/>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24" w:name="_Toc289768204"/>
      <w:bookmarkStart w:id="25" w:name="_Toc289768490"/>
      <w:bookmarkStart w:id="26" w:name="_Toc294775696"/>
      <w:r>
        <w:rPr>
          <w:rFonts w:ascii="Times New Roman" w:hAnsi="Times New Roman" w:cs="Times New Roman"/>
          <w:i w:val="0"/>
          <w:sz w:val="24"/>
          <w:szCs w:val="24"/>
        </w:rPr>
        <w:t>Получение конкурсной документации</w:t>
      </w:r>
      <w:bookmarkEnd w:id="24"/>
      <w:bookmarkEnd w:id="25"/>
      <w:bookmarkEnd w:id="26"/>
    </w:p>
    <w:p w:rsidR="00786522" w:rsidRPr="00786522" w:rsidRDefault="00786522" w:rsidP="00786522">
      <w:pPr>
        <w:numPr>
          <w:ilvl w:val="2"/>
          <w:numId w:val="17"/>
        </w:numPr>
        <w:tabs>
          <w:tab w:val="clear" w:pos="2847"/>
          <w:tab w:val="num" w:pos="993"/>
        </w:tabs>
        <w:spacing w:after="120"/>
        <w:ind w:left="0" w:firstLine="0"/>
        <w:jc w:val="both"/>
      </w:pPr>
      <w:bookmarkStart w:id="27" w:name="_Ref125823280"/>
      <w:r w:rsidRPr="00786522">
        <w:t xml:space="preserve">Конкурсная документация размещена одновременно с извещением о проведении конкурса в электронной форме на официальном сайте </w:t>
      </w:r>
      <w:proofErr w:type="spellStart"/>
      <w:r w:rsidRPr="00786522">
        <w:t>Госкорпорации</w:t>
      </w:r>
      <w:proofErr w:type="spellEnd"/>
      <w:r w:rsidRPr="00786522">
        <w:t xml:space="preserve"> «</w:t>
      </w:r>
      <w:proofErr w:type="spellStart"/>
      <w:r w:rsidRPr="00786522">
        <w:t>Росатом</w:t>
      </w:r>
      <w:proofErr w:type="spellEnd"/>
      <w:r w:rsidRPr="00786522">
        <w:t xml:space="preserve">» </w:t>
      </w:r>
      <w:hyperlink r:id="rId10" w:history="1">
        <w:r w:rsidRPr="00786522">
          <w:rPr>
            <w:rStyle w:val="a8"/>
          </w:rPr>
          <w:t>http://zakupki.rosatom.ru</w:t>
        </w:r>
      </w:hyperlink>
      <w:r w:rsidRPr="00786522">
        <w:t xml:space="preserve"> и ЭТП «</w:t>
      </w:r>
      <w:r w:rsidRPr="0033795C">
        <w:rPr>
          <w:sz w:val="22"/>
          <w:szCs w:val="22"/>
        </w:rPr>
        <w:t>Аукционный Конкурсный Дом</w:t>
      </w:r>
      <w:r w:rsidRPr="00786522">
        <w:t>»</w:t>
      </w:r>
      <w:r w:rsidR="0047543A">
        <w:t xml:space="preserve"> </w:t>
      </w:r>
      <w:hyperlink r:id="rId11" w:history="1">
        <w:r w:rsidRPr="0033795C">
          <w:rPr>
            <w:rStyle w:val="a8"/>
            <w:sz w:val="22"/>
            <w:szCs w:val="22"/>
          </w:rPr>
          <w:t>http://a-k-d.ru/</w:t>
        </w:r>
      </w:hyperlink>
      <w:r w:rsidR="0047543A">
        <w:rPr>
          <w:sz w:val="22"/>
          <w:szCs w:val="22"/>
        </w:rPr>
        <w:t xml:space="preserve"> (Далее - ЭТП)</w:t>
      </w:r>
      <w:r w:rsidRPr="00786522">
        <w:t xml:space="preserve">. На официальном сайте </w:t>
      </w:r>
      <w:proofErr w:type="spellStart"/>
      <w:r w:rsidRPr="00786522">
        <w:t>Госкорпорации</w:t>
      </w:r>
      <w:proofErr w:type="spellEnd"/>
      <w:r w:rsidRPr="00786522">
        <w:t xml:space="preserve"> «</w:t>
      </w:r>
      <w:proofErr w:type="spellStart"/>
      <w:r w:rsidRPr="00786522">
        <w:t>Росатом</w:t>
      </w:r>
      <w:proofErr w:type="spellEnd"/>
      <w:r w:rsidRPr="00786522">
        <w:t xml:space="preserve">» </w:t>
      </w:r>
      <w:hyperlink r:id="rId12" w:history="1">
        <w:r w:rsidRPr="00786522">
          <w:rPr>
            <w:rStyle w:val="a8"/>
          </w:rPr>
          <w:t>http://zakupki.rosatom.ru</w:t>
        </w:r>
      </w:hyperlink>
      <w:r w:rsidRPr="00786522">
        <w:t xml:space="preserve"> конкурсная документация находится в открытом доступе. Порядок получения конкурсной документации на ЭТП </w:t>
      </w:r>
      <w:hyperlink r:id="rId13" w:history="1">
        <w:r w:rsidRPr="0033795C">
          <w:rPr>
            <w:rStyle w:val="a8"/>
            <w:sz w:val="22"/>
            <w:szCs w:val="22"/>
          </w:rPr>
          <w:t>http://a-k-d.ru/</w:t>
        </w:r>
      </w:hyperlink>
      <w:r w:rsidRPr="00786522">
        <w:t xml:space="preserve"> определяется правилами данной системы.</w:t>
      </w:r>
    </w:p>
    <w:p w:rsidR="00BB454F" w:rsidRDefault="0047543A" w:rsidP="00491A7D">
      <w:pPr>
        <w:widowControl w:val="0"/>
        <w:numPr>
          <w:ilvl w:val="2"/>
          <w:numId w:val="17"/>
        </w:numPr>
        <w:tabs>
          <w:tab w:val="num" w:pos="960"/>
        </w:tabs>
        <w:spacing w:after="120"/>
        <w:ind w:left="0" w:firstLine="0"/>
        <w:jc w:val="both"/>
      </w:pPr>
      <w:r w:rsidRPr="0047543A">
        <w:t xml:space="preserve">Любое заинтересованное лицо со дня размещения извещения о проведении конкурса в электронной форме на официальном сайте </w:t>
      </w:r>
      <w:proofErr w:type="spellStart"/>
      <w:r w:rsidRPr="0047543A">
        <w:t>Госкорпорации</w:t>
      </w:r>
      <w:proofErr w:type="spellEnd"/>
      <w:r w:rsidRPr="0047543A">
        <w:t xml:space="preserve"> «</w:t>
      </w:r>
      <w:proofErr w:type="spellStart"/>
      <w:r w:rsidRPr="0047543A">
        <w:t>Росатом</w:t>
      </w:r>
      <w:proofErr w:type="spellEnd"/>
      <w:r w:rsidRPr="0047543A">
        <w:t xml:space="preserve">» и ЭТП, но не позднее </w:t>
      </w:r>
      <w:r w:rsidRPr="0047543A">
        <w:rPr>
          <w:spacing w:val="-6"/>
        </w:rPr>
        <w:t>дня окончания подачи заявок на участие в конкурсе,</w:t>
      </w:r>
      <w:r w:rsidRPr="0047543A">
        <w:t xml:space="preserve"> может</w:t>
      </w:r>
      <w:r w:rsidR="00BB454F">
        <w:t xml:space="preserve">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27"/>
      <w:r w:rsidR="00BB454F">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BB454F" w:rsidRDefault="00BB454F" w:rsidP="00491A7D">
      <w:pPr>
        <w:widowControl w:val="0"/>
        <w:numPr>
          <w:ilvl w:val="2"/>
          <w:numId w:val="17"/>
        </w:numPr>
        <w:tabs>
          <w:tab w:val="num" w:pos="960"/>
        </w:tabs>
        <w:spacing w:after="120"/>
        <w:ind w:left="0" w:firstLine="0"/>
        <w:jc w:val="both"/>
      </w:pPr>
      <w:r>
        <w:t xml:space="preserve">Конкурсная документация, размещенная на официальном сайте </w:t>
      </w:r>
      <w:proofErr w:type="spellStart"/>
      <w:r>
        <w:t>Госкорпорации</w:t>
      </w:r>
      <w:proofErr w:type="spellEnd"/>
      <w:r>
        <w:t xml:space="preserve"> «</w:t>
      </w:r>
      <w:proofErr w:type="spellStart"/>
      <w:r>
        <w:t>Росатом</w:t>
      </w:r>
      <w:proofErr w:type="spellEnd"/>
      <w:r>
        <w:t xml:space="preserve">» </w:t>
      </w:r>
      <w:r>
        <w:rPr>
          <w:rStyle w:val="a8"/>
        </w:rPr>
        <w:t>http://zakupki.rosatom.ru/</w:t>
      </w:r>
      <w:r>
        <w:t>, доступна для ознакомления.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28" w:name="_Toc289768205"/>
      <w:bookmarkStart w:id="29" w:name="_Toc289768491"/>
      <w:bookmarkStart w:id="30" w:name="_Toc294775697"/>
      <w:r>
        <w:rPr>
          <w:rFonts w:ascii="Times New Roman" w:hAnsi="Times New Roman" w:cs="Times New Roman"/>
          <w:i w:val="0"/>
          <w:sz w:val="24"/>
          <w:szCs w:val="24"/>
        </w:rPr>
        <w:t>Разъяснение положений конкурсной документации</w:t>
      </w:r>
      <w:bookmarkEnd w:id="28"/>
      <w:bookmarkEnd w:id="29"/>
      <w:bookmarkEnd w:id="30"/>
    </w:p>
    <w:p w:rsidR="00BB454F" w:rsidRDefault="00BB454F" w:rsidP="00491A7D">
      <w:pPr>
        <w:widowControl w:val="0"/>
        <w:numPr>
          <w:ilvl w:val="2"/>
          <w:numId w:val="17"/>
        </w:numPr>
        <w:tabs>
          <w:tab w:val="num" w:pos="960"/>
        </w:tabs>
        <w:spacing w:after="120"/>
        <w:ind w:left="0" w:firstLine="0"/>
        <w:jc w:val="both"/>
      </w:pPr>
      <w: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BB454F" w:rsidRDefault="00BB454F" w:rsidP="00491A7D">
      <w:pPr>
        <w:widowControl w:val="0"/>
        <w:numPr>
          <w:ilvl w:val="2"/>
          <w:numId w:val="17"/>
        </w:numPr>
        <w:tabs>
          <w:tab w:val="num" w:pos="960"/>
          <w:tab w:val="num" w:pos="1430"/>
        </w:tabs>
        <w:spacing w:after="120"/>
        <w:ind w:left="0" w:firstLine="0"/>
        <w:jc w:val="both"/>
      </w:pPr>
      <w: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w:t>
      </w:r>
      <w:r w:rsidR="006B7CD5">
        <w:t xml:space="preserve"> в адрес ЭТП </w:t>
      </w:r>
      <w:r w:rsidR="006B7CD5" w:rsidRPr="006B7CD5">
        <w:rPr>
          <w:iCs/>
        </w:rPr>
        <w:t xml:space="preserve">в порядке, предусмотренном регламентом работы данной </w:t>
      </w:r>
      <w:r w:rsidR="006B7CD5">
        <w:rPr>
          <w:iCs/>
        </w:rPr>
        <w:t>площадки</w:t>
      </w:r>
      <w:r w:rsidR="006B7CD5" w:rsidRPr="006B7CD5">
        <w:rPr>
          <w:iCs/>
        </w:rPr>
        <w:t>,</w:t>
      </w:r>
      <w:r>
        <w:t xml:space="preserve"> </w:t>
      </w:r>
      <w:r w:rsidR="006B7CD5">
        <w:t xml:space="preserve">или </w:t>
      </w:r>
      <w:r>
        <w:t>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BB454F" w:rsidRDefault="00BB454F" w:rsidP="00491A7D">
      <w:pPr>
        <w:widowControl w:val="0"/>
        <w:numPr>
          <w:ilvl w:val="2"/>
          <w:numId w:val="17"/>
        </w:numPr>
        <w:tabs>
          <w:tab w:val="num" w:pos="960"/>
        </w:tabs>
        <w:spacing w:after="120"/>
        <w:ind w:left="0" w:firstLine="0"/>
        <w:jc w:val="both"/>
      </w:pPr>
      <w:r>
        <w:t>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w:t>
      </w:r>
      <w:r w:rsidR="006B7CD5">
        <w:t>ах</w:t>
      </w:r>
      <w:r>
        <w:t xml:space="preserve"> </w:t>
      </w:r>
      <w:hyperlink r:id="rId14" w:history="1">
        <w:r>
          <w:rPr>
            <w:rStyle w:val="a8"/>
          </w:rPr>
          <w:t>http://zakupki.rosatom.ru/</w:t>
        </w:r>
      </w:hyperlink>
      <w:r>
        <w:t xml:space="preserve"> </w:t>
      </w:r>
      <w:r w:rsidR="006B7CD5">
        <w:t xml:space="preserve">и </w:t>
      </w:r>
      <w:hyperlink r:id="rId15" w:history="1">
        <w:r w:rsidR="006B7CD5" w:rsidRPr="005A1F0A">
          <w:rPr>
            <w:rStyle w:val="a8"/>
          </w:rPr>
          <w:t>http://a-k-d.ru/</w:t>
        </w:r>
      </w:hyperlink>
      <w:r w:rsidR="006B7CD5">
        <w:t xml:space="preserve"> </w:t>
      </w:r>
      <w:r>
        <w:t xml:space="preserve">в течение 1 (одного) дня со дня направления такого разъяснения лицу, сделавшему соответствующий запрос, без ссылки на указанное лицо. </w:t>
      </w:r>
      <w:r>
        <w:rPr>
          <w:bCs/>
        </w:rPr>
        <w:t>Разъяснение положений конкурсной документации не изменяет ее суть.</w:t>
      </w:r>
    </w:p>
    <w:p w:rsidR="00BB454F" w:rsidRDefault="00BB454F" w:rsidP="00491A7D">
      <w:pPr>
        <w:widowControl w:val="0"/>
        <w:numPr>
          <w:ilvl w:val="2"/>
          <w:numId w:val="17"/>
        </w:numPr>
        <w:tabs>
          <w:tab w:val="num" w:pos="960"/>
        </w:tabs>
        <w:spacing w:after="120"/>
        <w:ind w:left="0" w:firstLine="0"/>
        <w:jc w:val="both"/>
      </w:pPr>
      <w: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BB454F" w:rsidRDefault="00BB454F" w:rsidP="00491A7D">
      <w:pPr>
        <w:widowControl w:val="0"/>
        <w:numPr>
          <w:ilvl w:val="2"/>
          <w:numId w:val="17"/>
        </w:numPr>
        <w:tabs>
          <w:tab w:val="num" w:pos="960"/>
        </w:tabs>
        <w:spacing w:after="120"/>
        <w:ind w:left="0" w:firstLine="0"/>
        <w:jc w:val="both"/>
      </w:pPr>
      <w:r>
        <w:t>Участник процедуры закупки/участник конкурса не вправе ссылаться на устную информацию, полученную от организатора конкурса.</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31" w:name="_Toc289768206"/>
      <w:bookmarkStart w:id="32" w:name="_Toc289768492"/>
      <w:bookmarkStart w:id="33" w:name="_Toc294775698"/>
      <w:r>
        <w:rPr>
          <w:rFonts w:ascii="Times New Roman" w:hAnsi="Times New Roman" w:cs="Times New Roman"/>
          <w:i w:val="0"/>
          <w:sz w:val="24"/>
          <w:szCs w:val="24"/>
        </w:rPr>
        <w:lastRenderedPageBreak/>
        <w:t>Внесение изменений в конкурсную документацию</w:t>
      </w:r>
      <w:bookmarkEnd w:id="31"/>
      <w:bookmarkEnd w:id="32"/>
      <w:bookmarkEnd w:id="33"/>
    </w:p>
    <w:p w:rsidR="00BB454F" w:rsidRDefault="00BB454F" w:rsidP="00491A7D">
      <w:pPr>
        <w:widowControl w:val="0"/>
        <w:numPr>
          <w:ilvl w:val="2"/>
          <w:numId w:val="17"/>
        </w:numPr>
        <w:tabs>
          <w:tab w:val="num" w:pos="960"/>
        </w:tabs>
        <w:spacing w:after="120"/>
        <w:ind w:left="0" w:firstLine="0"/>
        <w:jc w:val="both"/>
      </w:pPr>
      <w: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BB454F" w:rsidRDefault="00BB454F" w:rsidP="00491A7D">
      <w:pPr>
        <w:widowControl w:val="0"/>
        <w:numPr>
          <w:ilvl w:val="2"/>
          <w:numId w:val="17"/>
        </w:numPr>
        <w:tabs>
          <w:tab w:val="num" w:pos="960"/>
        </w:tabs>
        <w:spacing w:after="120"/>
        <w:ind w:left="0" w:firstLine="0"/>
        <w:jc w:val="both"/>
      </w:pPr>
      <w:r>
        <w:t>Любое изменение конкурсной документации является неотъемлемой ее частью.</w:t>
      </w:r>
    </w:p>
    <w:p w:rsidR="00BB454F" w:rsidRDefault="00BB454F" w:rsidP="00491A7D">
      <w:pPr>
        <w:widowControl w:val="0"/>
        <w:numPr>
          <w:ilvl w:val="2"/>
          <w:numId w:val="17"/>
        </w:numPr>
        <w:tabs>
          <w:tab w:val="num" w:pos="960"/>
          <w:tab w:val="num" w:pos="1430"/>
        </w:tabs>
        <w:spacing w:after="120"/>
        <w:ind w:left="0" w:firstLine="0"/>
        <w:jc w:val="both"/>
      </w:pPr>
      <w:r>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w:t>
      </w:r>
      <w:r w:rsidR="006B7CD5">
        <w:t xml:space="preserve">, на сайтах </w:t>
      </w:r>
      <w:hyperlink r:id="rId16" w:history="1">
        <w:r w:rsidR="006B7CD5">
          <w:rPr>
            <w:rStyle w:val="a8"/>
          </w:rPr>
          <w:t>http://zakupki.rosatom.ru/</w:t>
        </w:r>
      </w:hyperlink>
      <w:r w:rsidR="006B7CD5">
        <w:t xml:space="preserve"> и </w:t>
      </w:r>
      <w:hyperlink r:id="rId17" w:history="1">
        <w:r w:rsidR="006B7CD5" w:rsidRPr="0033795C">
          <w:rPr>
            <w:rStyle w:val="a8"/>
            <w:sz w:val="22"/>
            <w:szCs w:val="22"/>
          </w:rPr>
          <w:t>http://a-k-d.ru/</w:t>
        </w:r>
      </w:hyperlink>
      <w:r>
        <w:t>,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BB454F" w:rsidRDefault="00BB454F" w:rsidP="00491A7D">
      <w:pPr>
        <w:widowControl w:val="0"/>
        <w:numPr>
          <w:ilvl w:val="2"/>
          <w:numId w:val="17"/>
        </w:numPr>
        <w:tabs>
          <w:tab w:val="num" w:pos="960"/>
        </w:tabs>
        <w:spacing w:after="120"/>
        <w:ind w:left="0" w:firstLine="0"/>
        <w:jc w:val="both"/>
      </w:pPr>
      <w:r>
        <w:t xml:space="preserve">При этом срок подачи заявок на участие в конкурсе должен быть продлен так, чтобы со дня размещения на официальном сайте о размещении заказов </w:t>
      </w:r>
      <w:r w:rsidR="006B7CD5">
        <w:t xml:space="preserve">на сайте </w:t>
      </w:r>
      <w:hyperlink r:id="rId18" w:history="1">
        <w:r w:rsidR="006B7CD5">
          <w:rPr>
            <w:rStyle w:val="a8"/>
          </w:rPr>
          <w:t>http://zakupki.rosatom.ru/</w:t>
        </w:r>
      </w:hyperlink>
      <w:r w:rsidR="006B7CD5">
        <w:t xml:space="preserve"> и ЭТП </w:t>
      </w:r>
      <w:hyperlink r:id="rId19" w:history="1">
        <w:r w:rsidR="006B7CD5" w:rsidRPr="0033795C">
          <w:rPr>
            <w:rStyle w:val="a8"/>
            <w:sz w:val="22"/>
            <w:szCs w:val="22"/>
          </w:rPr>
          <w:t>http://a-k-d.ru/</w:t>
        </w:r>
      </w:hyperlink>
      <w:r w:rsidR="006B7CD5">
        <w:rPr>
          <w:sz w:val="22"/>
          <w:szCs w:val="22"/>
        </w:rPr>
        <w:t xml:space="preserve"> </w:t>
      </w:r>
      <w:r>
        <w:t>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34" w:name="_Toc276137311"/>
      <w:bookmarkStart w:id="35" w:name="_Toc289768207"/>
      <w:bookmarkStart w:id="36" w:name="_Toc289768493"/>
      <w:bookmarkStart w:id="37" w:name="_Toc294775699"/>
      <w:bookmarkEnd w:id="34"/>
      <w:r>
        <w:rPr>
          <w:rFonts w:ascii="Times New Roman" w:hAnsi="Times New Roman" w:cs="Times New Roman"/>
          <w:i w:val="0"/>
          <w:sz w:val="24"/>
          <w:szCs w:val="24"/>
        </w:rPr>
        <w:t>Общие требования к заявке на участие в конкурсе</w:t>
      </w:r>
      <w:bookmarkEnd w:id="35"/>
      <w:bookmarkEnd w:id="36"/>
      <w:bookmarkEnd w:id="37"/>
    </w:p>
    <w:p w:rsidR="00BB454F" w:rsidRDefault="00BB454F" w:rsidP="00491A7D">
      <w:pPr>
        <w:widowControl w:val="0"/>
        <w:numPr>
          <w:ilvl w:val="2"/>
          <w:numId w:val="17"/>
        </w:numPr>
        <w:tabs>
          <w:tab w:val="num" w:pos="960"/>
        </w:tabs>
        <w:spacing w:after="120"/>
        <w:ind w:left="0" w:firstLine="0"/>
        <w:jc w:val="both"/>
      </w:pPr>
      <w:r>
        <w:t xml:space="preserve">Для целей настоящей конкурсной документации под </w:t>
      </w:r>
      <w:r>
        <w:rPr>
          <w:bCs/>
        </w:rPr>
        <w:t xml:space="preserve">заявкой на участие в конкурсе </w:t>
      </w:r>
      <w:r>
        <w:t>понимается представляемое участником процедуры закупки предложение на участие в конкурсе</w:t>
      </w:r>
      <w:r w:rsidR="00CE4143">
        <w:t xml:space="preserve"> поданное на ЭТП</w:t>
      </w:r>
      <w:r>
        <w:t xml:space="preserve">, </w:t>
      </w:r>
      <w:r w:rsidR="00CE4143" w:rsidRPr="00CE4143">
        <w:t>сделанное в электронной форме с использованием функционала и в соответствии с регламентом данной ЭТП</w:t>
      </w:r>
      <w:r w:rsidRPr="00CE4143">
        <w:t>,</w:t>
      </w:r>
      <w:r>
        <w:t xml:space="preserve"> с приложением полного комплекта документов согласно перечню, определенному пунктом 18 раздела 6 «Информационная карта конкурса», содержание которых соответствует требованиям настоящей конкурсной документации. </w:t>
      </w:r>
    </w:p>
    <w:p w:rsidR="00BB454F" w:rsidRDefault="00BB454F" w:rsidP="00491A7D">
      <w:pPr>
        <w:widowControl w:val="0"/>
        <w:numPr>
          <w:ilvl w:val="2"/>
          <w:numId w:val="17"/>
        </w:numPr>
        <w:tabs>
          <w:tab w:val="num" w:pos="960"/>
        </w:tabs>
        <w:spacing w:after="120"/>
        <w:ind w:left="0" w:firstLine="0"/>
        <w:jc w:val="both"/>
      </w:pPr>
      <w: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BB454F" w:rsidRDefault="00BB454F" w:rsidP="00491A7D">
      <w:pPr>
        <w:widowControl w:val="0"/>
        <w:numPr>
          <w:ilvl w:val="2"/>
          <w:numId w:val="17"/>
        </w:numPr>
        <w:tabs>
          <w:tab w:val="num" w:pos="960"/>
        </w:tabs>
        <w:spacing w:after="120"/>
        <w:ind w:left="0" w:firstLine="0"/>
        <w:jc w:val="both"/>
      </w:pPr>
      <w: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BB454F" w:rsidRDefault="00BB454F" w:rsidP="00491A7D">
      <w:pPr>
        <w:widowControl w:val="0"/>
        <w:numPr>
          <w:ilvl w:val="2"/>
          <w:numId w:val="17"/>
        </w:numPr>
        <w:tabs>
          <w:tab w:val="num" w:pos="960"/>
        </w:tabs>
        <w:spacing w:after="120"/>
        <w:ind w:left="0" w:firstLine="0"/>
        <w:jc w:val="both"/>
      </w:pPr>
      <w:r>
        <w:t>Каждый документ, входящий в заявку на участие в конкурсе, должен быть скреплен печатью участника процедуры закупки.</w:t>
      </w:r>
    </w:p>
    <w:p w:rsidR="00BB454F" w:rsidRDefault="00BB454F" w:rsidP="00491A7D">
      <w:pPr>
        <w:widowControl w:val="0"/>
        <w:numPr>
          <w:ilvl w:val="2"/>
          <w:numId w:val="17"/>
        </w:numPr>
        <w:tabs>
          <w:tab w:val="num" w:pos="960"/>
        </w:tabs>
        <w:spacing w:after="120"/>
        <w:ind w:left="0" w:firstLine="0"/>
        <w:jc w:val="both"/>
      </w:pPr>
      <w: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BB454F" w:rsidRDefault="00BB454F" w:rsidP="00491A7D">
      <w:pPr>
        <w:widowControl w:val="0"/>
        <w:numPr>
          <w:ilvl w:val="2"/>
          <w:numId w:val="17"/>
        </w:numPr>
        <w:tabs>
          <w:tab w:val="num" w:pos="960"/>
          <w:tab w:val="num" w:pos="1430"/>
        </w:tabs>
        <w:spacing w:after="120"/>
        <w:ind w:left="0" w:firstLine="0"/>
        <w:jc w:val="both"/>
      </w:pPr>
      <w:r>
        <w:t xml:space="preserve">Предоставляемые в составе заявки на участие в конкурсе документы должны быть </w:t>
      </w:r>
      <w:r w:rsidR="00CE4143">
        <w:t>читаемыми</w:t>
      </w:r>
      <w:r>
        <w:t>.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E4143" w:rsidRPr="00CE4143" w:rsidRDefault="00CE4143" w:rsidP="00CE4143">
      <w:pPr>
        <w:numPr>
          <w:ilvl w:val="2"/>
          <w:numId w:val="17"/>
        </w:numPr>
        <w:tabs>
          <w:tab w:val="clear" w:pos="2847"/>
          <w:tab w:val="num" w:pos="993"/>
        </w:tabs>
        <w:spacing w:after="120"/>
        <w:ind w:left="0" w:firstLine="0"/>
        <w:jc w:val="both"/>
      </w:pPr>
      <w:r w:rsidRPr="00CE4143">
        <w:lastRenderedPageBreak/>
        <w:t xml:space="preserve">Все документы (формы, заполненные в соответствии с требованиями настоящей конкурсной документации, </w:t>
      </w:r>
      <w:r w:rsidRPr="00CE4143">
        <w:rPr>
          <w:bCs/>
        </w:rPr>
        <w:t>а также иные данные и сведения,</w:t>
      </w:r>
      <w:r w:rsidRPr="00CE4143">
        <w:t xml:space="preserve"> предусмотренные </w:t>
      </w:r>
      <w:r w:rsidRPr="00CE4143">
        <w:rPr>
          <w:bCs/>
        </w:rPr>
        <w:t>конкурсной документацией,</w:t>
      </w:r>
      <w:r w:rsidRPr="00CE4143">
        <w:t xml:space="preserve"> оформленные в соответствии с настоящим подразделом)</w:t>
      </w:r>
      <w:r w:rsidRPr="00CE4143">
        <w:rPr>
          <w:bCs/>
        </w:rPr>
        <w:t xml:space="preserve">, </w:t>
      </w:r>
      <w:r w:rsidRPr="00CE4143">
        <w:t xml:space="preserve">входящие в состав заявки на участие в конкурсе </w:t>
      </w:r>
      <w:r w:rsidRPr="00CE4143">
        <w:rPr>
          <w:bCs/>
        </w:rPr>
        <w:t xml:space="preserve">должны быть предоставлены участником процедуры закупки через </w:t>
      </w:r>
      <w:r>
        <w:t xml:space="preserve">ЭТП в </w:t>
      </w:r>
      <w:r w:rsidRPr="00CE4143">
        <w:rPr>
          <w:bCs/>
        </w:rPr>
        <w:t>отсканированном виде в доступном для прочтения формате (предпочтительнее формат *.</w:t>
      </w:r>
      <w:proofErr w:type="spellStart"/>
      <w:r w:rsidRPr="00CE4143">
        <w:rPr>
          <w:bCs/>
        </w:rPr>
        <w:t>pdf</w:t>
      </w:r>
      <w:proofErr w:type="spellEnd"/>
      <w:r w:rsidRPr="00CE4143">
        <w:rPr>
          <w:bCs/>
        </w:rPr>
        <w:t xml:space="preserve">, формат: один файл – один документ). </w:t>
      </w:r>
      <w:r w:rsidRPr="00CE4143">
        <w:t>Все файлы заявки на участие в конкурсе,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w:t>
      </w:r>
      <w:r w:rsidRPr="00CE4143">
        <w:rPr>
          <w:bCs/>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CE4143">
        <w:t>–</w:t>
      </w:r>
      <w:r w:rsidRPr="00CE4143">
        <w:rPr>
          <w:bCs/>
        </w:rPr>
        <w:t xml:space="preserve"> 4.4.5. Размещение в системе </w:t>
      </w:r>
      <w:r>
        <w:t>ЭТП</w:t>
      </w:r>
      <w:r w:rsidRPr="00CE4143">
        <w:t xml:space="preserve"> </w:t>
      </w:r>
      <w:r w:rsidRPr="00CE4143">
        <w:rPr>
          <w:bCs/>
        </w:rPr>
        <w:t>архивов, состоящих из нескольких частей (томов)</w:t>
      </w:r>
      <w:r w:rsidRPr="00CE4143">
        <w:t>,</w:t>
      </w:r>
      <w:r w:rsidRPr="00CE4143">
        <w:rPr>
          <w:bCs/>
        </w:rPr>
        <w:t xml:space="preserve"> не допускается.</w:t>
      </w:r>
    </w:p>
    <w:p w:rsidR="00CE4143" w:rsidRPr="00CE4143" w:rsidRDefault="00CE4143" w:rsidP="00CE4143">
      <w:pPr>
        <w:tabs>
          <w:tab w:val="num" w:pos="993"/>
        </w:tabs>
        <w:spacing w:after="120"/>
        <w:jc w:val="both"/>
      </w:pPr>
      <w:r w:rsidRPr="00CE4143">
        <w:t xml:space="preserve">Прочие правила подготовки и подачи заявки на участие в конкурсе через </w:t>
      </w:r>
      <w:r w:rsidRPr="00CE4143">
        <w:rPr>
          <w:spacing w:val="-6"/>
        </w:rPr>
        <w:t xml:space="preserve">ЭТП </w:t>
      </w:r>
      <w:r w:rsidRPr="00CE4143">
        <w:t>определяются регламентом работы данной ЭТП.</w:t>
      </w:r>
    </w:p>
    <w:p w:rsidR="00CE4143" w:rsidRPr="00CE4143" w:rsidRDefault="00CE4143" w:rsidP="00CE4143">
      <w:pPr>
        <w:numPr>
          <w:ilvl w:val="2"/>
          <w:numId w:val="17"/>
        </w:numPr>
        <w:tabs>
          <w:tab w:val="clear" w:pos="2847"/>
          <w:tab w:val="num" w:pos="993"/>
        </w:tabs>
        <w:spacing w:after="120"/>
        <w:ind w:left="0" w:firstLine="0"/>
        <w:jc w:val="both"/>
      </w:pPr>
      <w:r w:rsidRPr="00CE4143">
        <w:t>Заказчик/организатор конкурса вправе запросить оригиналы или нотариально заверенные копии документов, указанных в пункте 3.2 настоящей конкурсной документации.</w:t>
      </w:r>
    </w:p>
    <w:p w:rsidR="00CE4143" w:rsidRPr="00CE4143" w:rsidRDefault="00CE4143" w:rsidP="00CE4143">
      <w:pPr>
        <w:numPr>
          <w:ilvl w:val="2"/>
          <w:numId w:val="17"/>
        </w:numPr>
        <w:tabs>
          <w:tab w:val="clear" w:pos="2847"/>
          <w:tab w:val="num" w:pos="993"/>
        </w:tabs>
        <w:spacing w:after="120"/>
        <w:ind w:left="0" w:firstLine="0"/>
        <w:jc w:val="both"/>
      </w:pPr>
      <w:r w:rsidRPr="00CE4143">
        <w:t>Участникам процедуры закупки недопустимо указывать в заявке на участие в конкурсе неверные (в том числе недостоверные) или неточные сведения. Указание неверных или неточных сведений, наличие разночтений и противоречий в заявке на участие в конкурсе и приложениях к нему расценивается Комиссией как существенное несоответствие заявке на участие в конкурсе требованиям, установленным документацией о проведении открытого конкурса.</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38" w:name="_Toc289768208"/>
      <w:bookmarkStart w:id="39" w:name="_Toc289768494"/>
      <w:bookmarkStart w:id="40" w:name="_Toc294775700"/>
      <w:r>
        <w:rPr>
          <w:rFonts w:ascii="Times New Roman" w:hAnsi="Times New Roman" w:cs="Times New Roman"/>
          <w:i w:val="0"/>
          <w:sz w:val="24"/>
          <w:szCs w:val="24"/>
        </w:rPr>
        <w:t>Срок действия заявки на участие в конкурсе</w:t>
      </w:r>
      <w:bookmarkEnd w:id="38"/>
      <w:bookmarkEnd w:id="39"/>
      <w:bookmarkEnd w:id="40"/>
    </w:p>
    <w:p w:rsidR="00BB454F" w:rsidRDefault="00BB454F" w:rsidP="00491A7D">
      <w:pPr>
        <w:widowControl w:val="0"/>
        <w:numPr>
          <w:ilvl w:val="2"/>
          <w:numId w:val="17"/>
        </w:numPr>
        <w:tabs>
          <w:tab w:val="num" w:pos="960"/>
        </w:tabs>
        <w:spacing w:after="120"/>
        <w:ind w:left="0" w:firstLine="0"/>
        <w:jc w:val="both"/>
      </w:pPr>
      <w:bookmarkStart w:id="41" w:name="_Ref56220570"/>
      <w: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Pr>
            <w:rStyle w:val="a8"/>
          </w:rPr>
          <w:t>Форма 1</w:t>
        </w:r>
      </w:hyperlink>
      <w:r>
        <w:t xml:space="preserve">), но </w:t>
      </w:r>
      <w:bookmarkEnd w:id="41"/>
      <w:r>
        <w:t>не менее 90</w:t>
      </w:r>
      <w:r>
        <w:rPr>
          <w:b/>
          <w:i/>
        </w:rPr>
        <w:t xml:space="preserve"> </w:t>
      </w:r>
      <w:r>
        <w:t>календарных дней со дня, следующего за днем проведения процедуры вскрытия поступивших конвертов с заявками на участие в конкурсе.</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42" w:name="_Toc289768209"/>
      <w:bookmarkStart w:id="43" w:name="_Toc289768495"/>
      <w:bookmarkStart w:id="44" w:name="_Toc294775701"/>
      <w:r>
        <w:rPr>
          <w:rFonts w:ascii="Times New Roman" w:hAnsi="Times New Roman" w:cs="Times New Roman"/>
          <w:i w:val="0"/>
          <w:sz w:val="24"/>
          <w:szCs w:val="24"/>
        </w:rPr>
        <w:t>Официальный язык конкурса</w:t>
      </w:r>
      <w:bookmarkEnd w:id="42"/>
      <w:bookmarkEnd w:id="43"/>
      <w:bookmarkEnd w:id="44"/>
    </w:p>
    <w:p w:rsidR="00BB454F" w:rsidRDefault="00BB454F" w:rsidP="00491A7D">
      <w:pPr>
        <w:widowControl w:val="0"/>
        <w:numPr>
          <w:ilvl w:val="2"/>
          <w:numId w:val="17"/>
        </w:numPr>
        <w:tabs>
          <w:tab w:val="num" w:pos="960"/>
        </w:tabs>
        <w:spacing w:after="120"/>
        <w:ind w:left="0" w:firstLine="0"/>
        <w:jc w:val="both"/>
      </w:pPr>
      <w: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BB454F" w:rsidRDefault="00BB454F" w:rsidP="00491A7D">
      <w:pPr>
        <w:widowControl w:val="0"/>
        <w:numPr>
          <w:ilvl w:val="2"/>
          <w:numId w:val="17"/>
        </w:numPr>
        <w:tabs>
          <w:tab w:val="num" w:pos="960"/>
        </w:tabs>
        <w:spacing w:after="120"/>
        <w:ind w:left="0" w:firstLine="0"/>
        <w:jc w:val="both"/>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BB454F" w:rsidRDefault="00BB454F" w:rsidP="00491A7D">
      <w:pPr>
        <w:widowControl w:val="0"/>
        <w:numPr>
          <w:ilvl w:val="2"/>
          <w:numId w:val="17"/>
        </w:numPr>
        <w:tabs>
          <w:tab w:val="num" w:pos="960"/>
        </w:tabs>
        <w:spacing w:after="120"/>
        <w:ind w:left="0" w:firstLine="0"/>
        <w:jc w:val="both"/>
      </w:pPr>
      <w: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45" w:name="_Toc289768210"/>
      <w:bookmarkStart w:id="46" w:name="_Toc289768496"/>
      <w:bookmarkStart w:id="47" w:name="_Toc294775702"/>
      <w:r>
        <w:rPr>
          <w:rFonts w:ascii="Times New Roman" w:hAnsi="Times New Roman" w:cs="Times New Roman"/>
          <w:i w:val="0"/>
          <w:sz w:val="24"/>
          <w:szCs w:val="24"/>
        </w:rPr>
        <w:t>Валюта конкурса</w:t>
      </w:r>
      <w:bookmarkEnd w:id="45"/>
      <w:bookmarkEnd w:id="46"/>
      <w:bookmarkEnd w:id="47"/>
    </w:p>
    <w:p w:rsidR="00BB454F" w:rsidRDefault="00BB454F" w:rsidP="00491A7D">
      <w:pPr>
        <w:widowControl w:val="0"/>
        <w:numPr>
          <w:ilvl w:val="2"/>
          <w:numId w:val="17"/>
        </w:numPr>
        <w:tabs>
          <w:tab w:val="num" w:pos="960"/>
        </w:tabs>
        <w:spacing w:after="120"/>
        <w:ind w:left="0" w:firstLine="0"/>
        <w:jc w:val="both"/>
      </w:pPr>
      <w:bookmarkStart w:id="48" w:name="_Ref517806908"/>
      <w:bookmarkStart w:id="49" w:name="_Toc518119274"/>
      <w:bookmarkStart w:id="50" w:name="_Ref52534291"/>
      <w:r>
        <w:t xml:space="preserve">Все суммы денежных средств в заявке на участие в конкурсе и приложениях к ней должны быть выражены в </w:t>
      </w:r>
      <w:bookmarkEnd w:id="48"/>
      <w:bookmarkEnd w:id="49"/>
      <w:r>
        <w:t xml:space="preserve">валюте, установленной в пункте 12 раздела 6 «Информационная карта </w:t>
      </w:r>
      <w:r>
        <w:lastRenderedPageBreak/>
        <w:t>конкурса», за исключением случаев, предусмотренных</w:t>
      </w:r>
      <w:bookmarkEnd w:id="50"/>
      <w:r>
        <w:t xml:space="preserve"> в пункте 12 раздела 6 «Информационная карта конкурса».</w:t>
      </w:r>
    </w:p>
    <w:p w:rsidR="00BB454F" w:rsidRDefault="00BB454F" w:rsidP="00491A7D">
      <w:pPr>
        <w:widowControl w:val="0"/>
        <w:numPr>
          <w:ilvl w:val="2"/>
          <w:numId w:val="17"/>
        </w:numPr>
        <w:tabs>
          <w:tab w:val="num" w:pos="960"/>
        </w:tabs>
        <w:spacing w:after="120"/>
        <w:ind w:left="0" w:firstLine="0"/>
        <w:jc w:val="both"/>
      </w:pPr>
      <w:bookmarkStart w:id="51" w:name="_Toc518119275"/>
      <w: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B454F" w:rsidRDefault="00BB454F" w:rsidP="00491A7D">
      <w:pPr>
        <w:widowControl w:val="0"/>
        <w:numPr>
          <w:ilvl w:val="2"/>
          <w:numId w:val="17"/>
        </w:numPr>
        <w:tabs>
          <w:tab w:val="num" w:pos="960"/>
        </w:tabs>
        <w:spacing w:after="120"/>
        <w:ind w:left="0" w:firstLine="0"/>
        <w:jc w:val="both"/>
      </w:pPr>
      <w: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51"/>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52" w:name="_Toc289768211"/>
      <w:bookmarkStart w:id="53" w:name="_Toc289768497"/>
      <w:bookmarkStart w:id="54" w:name="_Toc294775703"/>
      <w:r>
        <w:rPr>
          <w:rFonts w:ascii="Times New Roman" w:hAnsi="Times New Roman" w:cs="Times New Roman"/>
          <w:i w:val="0"/>
          <w:sz w:val="24"/>
          <w:szCs w:val="24"/>
        </w:rPr>
        <w:t>Начальная (максимальная) цена договора</w:t>
      </w:r>
      <w:bookmarkEnd w:id="52"/>
      <w:bookmarkEnd w:id="53"/>
      <w:bookmarkEnd w:id="54"/>
    </w:p>
    <w:p w:rsidR="00BB454F" w:rsidRDefault="00BB454F" w:rsidP="00491A7D">
      <w:pPr>
        <w:pStyle w:val="Times12"/>
        <w:widowControl w:val="0"/>
        <w:ind w:firstLine="0"/>
        <w:rPr>
          <w:szCs w:val="24"/>
        </w:rPr>
      </w:pPr>
      <w:r>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55" w:name="_Toc289768212"/>
      <w:bookmarkStart w:id="56" w:name="_Toc289768498"/>
      <w:bookmarkStart w:id="57" w:name="_Toc294775704"/>
      <w:r>
        <w:rPr>
          <w:rFonts w:ascii="Times New Roman" w:hAnsi="Times New Roman" w:cs="Times New Roman"/>
          <w:i w:val="0"/>
          <w:sz w:val="24"/>
          <w:szCs w:val="24"/>
        </w:rPr>
        <w:t>Обеспечение заявки на участие в конкурсе</w:t>
      </w:r>
      <w:bookmarkEnd w:id="55"/>
      <w:bookmarkEnd w:id="56"/>
      <w:bookmarkEnd w:id="57"/>
    </w:p>
    <w:p w:rsidR="00BB454F" w:rsidRDefault="00BB454F" w:rsidP="00491A7D">
      <w:pPr>
        <w:widowControl w:val="0"/>
        <w:numPr>
          <w:ilvl w:val="2"/>
          <w:numId w:val="17"/>
        </w:numPr>
        <w:tabs>
          <w:tab w:val="num" w:pos="960"/>
        </w:tabs>
        <w:spacing w:after="120"/>
        <w:ind w:left="0" w:firstLine="0"/>
        <w:jc w:val="both"/>
      </w:pPr>
      <w: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в составе своей заявки на участие в конкурсе обеспечение заявки на участие в конкурсе в размере и валюте, указанными в извещении о проведении конкурса и в пункте 13 раздела 6 «Информационная карта конкурса». </w:t>
      </w:r>
    </w:p>
    <w:p w:rsidR="00BB454F" w:rsidRDefault="00BB454F" w:rsidP="00491A7D">
      <w:pPr>
        <w:widowControl w:val="0"/>
        <w:numPr>
          <w:ilvl w:val="2"/>
          <w:numId w:val="17"/>
        </w:numPr>
        <w:tabs>
          <w:tab w:val="num" w:pos="960"/>
        </w:tabs>
        <w:spacing w:after="120"/>
        <w:ind w:left="0" w:firstLine="0"/>
        <w:jc w:val="both"/>
      </w:pPr>
      <w:r>
        <w:t xml:space="preserve">Если в извещении о проведении конкурса и в пункте 22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BB454F" w:rsidRDefault="00BB454F" w:rsidP="00491A7D">
      <w:pPr>
        <w:widowControl w:val="0"/>
        <w:numPr>
          <w:ilvl w:val="2"/>
          <w:numId w:val="17"/>
        </w:numPr>
        <w:tabs>
          <w:tab w:val="num" w:pos="960"/>
        </w:tabs>
        <w:spacing w:after="120"/>
        <w:ind w:left="0" w:firstLine="0"/>
        <w:jc w:val="both"/>
      </w:pPr>
      <w:r>
        <w:t>В качестве обеспечения заявки на участие в конкурсе используются только денежные средства.</w:t>
      </w:r>
    </w:p>
    <w:p w:rsidR="00BB454F" w:rsidRDefault="00BB454F" w:rsidP="00491A7D">
      <w:pPr>
        <w:widowControl w:val="0"/>
        <w:numPr>
          <w:ilvl w:val="2"/>
          <w:numId w:val="17"/>
        </w:numPr>
        <w:tabs>
          <w:tab w:val="num" w:pos="960"/>
        </w:tabs>
        <w:spacing w:after="120"/>
        <w:ind w:left="0" w:firstLine="0"/>
        <w:jc w:val="both"/>
      </w:pPr>
      <w: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или копией такого поручения (квитанции).</w:t>
      </w:r>
    </w:p>
    <w:p w:rsidR="00BB454F" w:rsidRDefault="00BB454F" w:rsidP="00491A7D">
      <w:pPr>
        <w:widowControl w:val="0"/>
        <w:numPr>
          <w:ilvl w:val="2"/>
          <w:numId w:val="17"/>
        </w:numPr>
        <w:tabs>
          <w:tab w:val="num" w:pos="960"/>
        </w:tabs>
        <w:spacing w:after="120"/>
        <w:ind w:left="0" w:firstLine="0"/>
        <w:jc w:val="both"/>
      </w:pPr>
      <w: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и в пункте 23 раздела 6 «Информационная карта конкурса».</w:t>
      </w:r>
    </w:p>
    <w:p w:rsidR="00BB454F" w:rsidRDefault="00BB454F" w:rsidP="00491A7D">
      <w:pPr>
        <w:widowControl w:val="0"/>
        <w:numPr>
          <w:ilvl w:val="2"/>
          <w:numId w:val="17"/>
        </w:numPr>
        <w:tabs>
          <w:tab w:val="num" w:pos="960"/>
        </w:tabs>
        <w:spacing w:after="120"/>
        <w:ind w:left="0" w:firstLine="0"/>
        <w:jc w:val="both"/>
      </w:pPr>
      <w: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конкурса </w:t>
      </w:r>
      <w:r>
        <w:rPr>
          <w:rFonts w:ascii="Times New Roman" w:hAnsi="Times New Roman"/>
          <w:color w:val="auto"/>
          <w:sz w:val="24"/>
          <w:szCs w:val="24"/>
        </w:rPr>
        <w:t>решения об отказе от проведения открытого конкурса;</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конкурса уведомления </w:t>
      </w:r>
      <w:r>
        <w:rPr>
          <w:rFonts w:ascii="Times New Roman" w:hAnsi="Times New Roman"/>
          <w:color w:val="auto"/>
          <w:sz w:val="24"/>
          <w:szCs w:val="24"/>
        </w:rPr>
        <w:lastRenderedPageBreak/>
        <w:t>об отзыве участником процедуры закупки заявки на участие в конкурсе;</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процедуры закупки, заявки на участие в конкурсе которых получены после окончания срока приема конвертов с заявками на участие в конкурсе;</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w:t>
      </w:r>
      <w:proofErr w:type="spellStart"/>
      <w:r>
        <w:rPr>
          <w:rFonts w:ascii="Times New Roman" w:hAnsi="Times New Roman"/>
          <w:color w:val="auto"/>
          <w:sz w:val="24"/>
          <w:szCs w:val="24"/>
        </w:rPr>
        <w:t>ам</w:t>
      </w:r>
      <w:proofErr w:type="spellEnd"/>
      <w:r>
        <w:rPr>
          <w:rFonts w:ascii="Times New Roman" w:hAnsi="Times New Roman"/>
          <w:color w:val="auto"/>
          <w:sz w:val="24"/>
          <w:szCs w:val="24"/>
        </w:rPr>
        <w:t>) процедуры закупки, не допущенному(-</w:t>
      </w:r>
      <w:proofErr w:type="spellStart"/>
      <w:r>
        <w:rPr>
          <w:rFonts w:ascii="Times New Roman" w:hAnsi="Times New Roman"/>
          <w:color w:val="auto"/>
          <w:sz w:val="24"/>
          <w:szCs w:val="24"/>
        </w:rPr>
        <w:t>ым</w:t>
      </w:r>
      <w:proofErr w:type="spellEnd"/>
      <w:r>
        <w:rPr>
          <w:rFonts w:ascii="Times New Roman" w:hAnsi="Times New Roman"/>
          <w:color w:val="auto"/>
          <w:sz w:val="24"/>
          <w:szCs w:val="24"/>
        </w:rPr>
        <w:t>) к участию в конкурсе;</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победителю конкурса – в течение пяти рабочих дней со дня заключения с ним договора;</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 победителем конкурса или с таким участником конкурса;</w:t>
      </w:r>
    </w:p>
    <w:p w:rsidR="00BB454F" w:rsidRDefault="00BB454F" w:rsidP="00491A7D">
      <w:pPr>
        <w:pStyle w:val="02statia2"/>
        <w:widowControl w:val="0"/>
        <w:numPr>
          <w:ilvl w:val="0"/>
          <w:numId w:val="18"/>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конкурсе которого была признана несоответствующей требованиям конкурсной документации – в течение пяти рабочих дней со дня признания конкурса несостоявшимся;</w:t>
      </w:r>
    </w:p>
    <w:p w:rsidR="00BB454F" w:rsidRDefault="00BB454F" w:rsidP="00491A7D">
      <w:pPr>
        <w:widowControl w:val="0"/>
        <w:numPr>
          <w:ilvl w:val="2"/>
          <w:numId w:val="17"/>
        </w:numPr>
        <w:tabs>
          <w:tab w:val="num" w:pos="960"/>
        </w:tabs>
        <w:spacing w:after="120"/>
        <w:ind w:left="0" w:firstLine="0"/>
        <w:jc w:val="both"/>
      </w:pPr>
      <w:r>
        <w:t>Обеспечение заявки на участие в конкурсе может быть удержано в следующих случаях:</w:t>
      </w:r>
    </w:p>
    <w:p w:rsidR="00BB454F" w:rsidRDefault="00BB454F" w:rsidP="00491A7D">
      <w:pPr>
        <w:pStyle w:val="02statia2"/>
        <w:widowControl w:val="0"/>
        <w:numPr>
          <w:ilvl w:val="0"/>
          <w:numId w:val="19"/>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уклонения победителя конкурса от заключения договора;</w:t>
      </w:r>
    </w:p>
    <w:p w:rsidR="00BB454F" w:rsidRDefault="00BB454F" w:rsidP="00491A7D">
      <w:pPr>
        <w:pStyle w:val="02statia2"/>
        <w:widowControl w:val="0"/>
        <w:numPr>
          <w:ilvl w:val="0"/>
          <w:numId w:val="19"/>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BB454F" w:rsidRDefault="00BB454F" w:rsidP="00491A7D">
      <w:pPr>
        <w:pStyle w:val="02statia2"/>
        <w:widowControl w:val="0"/>
        <w:numPr>
          <w:ilvl w:val="0"/>
          <w:numId w:val="19"/>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BB454F" w:rsidRDefault="00BB454F" w:rsidP="00491A7D">
      <w:pPr>
        <w:pStyle w:val="02statia2"/>
        <w:widowControl w:val="0"/>
        <w:numPr>
          <w:ilvl w:val="0"/>
          <w:numId w:val="19"/>
        </w:numPr>
        <w:tabs>
          <w:tab w:val="num" w:pos="1134"/>
        </w:tabs>
        <w:spacing w:before="60" w:after="60" w:line="240" w:lineRule="auto"/>
        <w:ind w:left="0" w:firstLine="709"/>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конкурса от заключения договора.</w:t>
      </w:r>
    </w:p>
    <w:p w:rsidR="00BB454F" w:rsidRDefault="00BB454F" w:rsidP="00491A7D">
      <w:pPr>
        <w:widowControl w:val="0"/>
        <w:numPr>
          <w:ilvl w:val="2"/>
          <w:numId w:val="17"/>
        </w:numPr>
        <w:tabs>
          <w:tab w:val="num" w:pos="960"/>
        </w:tabs>
        <w:spacing w:after="120"/>
        <w:ind w:left="0" w:firstLine="0"/>
        <w:jc w:val="both"/>
      </w:pPr>
      <w:r>
        <w:t>При наступлении случая, указанного в пункте 4.9.7, организатор конкурса уведомляет победителя конкурса (участника), уклонившегося от заключения договора, об удержании денежных средств, внесенных в качестве обеспечения заявки на участие в конкурсе, в пользу заказчика.</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58" w:name="_Toc289768213"/>
      <w:bookmarkStart w:id="59" w:name="_Toc289768499"/>
      <w:bookmarkStart w:id="60" w:name="_Toc294775705"/>
      <w:r>
        <w:rPr>
          <w:rFonts w:ascii="Times New Roman" w:hAnsi="Times New Roman" w:cs="Times New Roman"/>
          <w:i w:val="0"/>
          <w:sz w:val="24"/>
          <w:szCs w:val="24"/>
        </w:rPr>
        <w:t>Подача и прием конвертов с заявками на участие в конкурсе</w:t>
      </w:r>
      <w:bookmarkEnd w:id="58"/>
      <w:bookmarkEnd w:id="59"/>
      <w:bookmarkEnd w:id="60"/>
      <w:r>
        <w:rPr>
          <w:rFonts w:ascii="Times New Roman" w:hAnsi="Times New Roman" w:cs="Times New Roman"/>
          <w:i w:val="0"/>
          <w:sz w:val="24"/>
          <w:szCs w:val="24"/>
        </w:rPr>
        <w:t xml:space="preserve"> </w:t>
      </w:r>
    </w:p>
    <w:p w:rsidR="005A1F0A" w:rsidRPr="005A1F0A" w:rsidRDefault="005A1F0A" w:rsidP="00B6786C">
      <w:pPr>
        <w:numPr>
          <w:ilvl w:val="2"/>
          <w:numId w:val="56"/>
        </w:numPr>
        <w:tabs>
          <w:tab w:val="clear" w:pos="2847"/>
          <w:tab w:val="num" w:pos="0"/>
          <w:tab w:val="left" w:pos="1080"/>
          <w:tab w:val="left" w:pos="1440"/>
          <w:tab w:val="left" w:pos="1680"/>
        </w:tabs>
        <w:spacing w:before="120"/>
        <w:ind w:left="0" w:firstLine="720"/>
        <w:jc w:val="both"/>
      </w:pPr>
      <w:bookmarkStart w:id="61" w:name="_Toc279603132"/>
      <w:bookmarkStart w:id="62" w:name="_Toc115623424"/>
      <w:bookmarkStart w:id="63" w:name="_Toc263410729"/>
      <w:bookmarkEnd w:id="61"/>
      <w:r w:rsidRPr="005A1F0A">
        <w:t xml:space="preserve">Порядок подачи заявок на участие в конкурсе на </w:t>
      </w:r>
      <w:r w:rsidRPr="005A1F0A">
        <w:rPr>
          <w:spacing w:val="-6"/>
        </w:rPr>
        <w:t xml:space="preserve">ЭТП </w:t>
      </w:r>
      <w:r w:rsidRPr="005A1F0A">
        <w:t xml:space="preserve">определяется регламентом работы данной </w:t>
      </w:r>
      <w:r>
        <w:t>площадки</w:t>
      </w:r>
      <w:r w:rsidRPr="005A1F0A">
        <w:t>.</w:t>
      </w:r>
    </w:p>
    <w:bookmarkEnd w:id="62"/>
    <w:bookmarkEnd w:id="63"/>
    <w:p w:rsidR="005A1F0A" w:rsidRPr="005A1F0A" w:rsidRDefault="005A1F0A" w:rsidP="00B6786C">
      <w:pPr>
        <w:numPr>
          <w:ilvl w:val="2"/>
          <w:numId w:val="56"/>
        </w:numPr>
        <w:tabs>
          <w:tab w:val="clear" w:pos="2847"/>
          <w:tab w:val="num" w:pos="0"/>
          <w:tab w:val="left" w:pos="1080"/>
          <w:tab w:val="left" w:pos="1440"/>
          <w:tab w:val="left" w:pos="1680"/>
        </w:tabs>
        <w:spacing w:before="120"/>
        <w:ind w:left="0" w:firstLine="720"/>
        <w:jc w:val="both"/>
      </w:pPr>
      <w:r w:rsidRPr="005A1F0A">
        <w:t xml:space="preserve">Датой начала срока подачи заявок на участие в конкурсе является день, следующий за днем размещения на официальном сайте </w:t>
      </w:r>
      <w:hyperlink r:id="rId20" w:history="1">
        <w:r w:rsidRPr="005A1F0A">
          <w:rPr>
            <w:rStyle w:val="a8"/>
          </w:rPr>
          <w:t>http://zakupki.rosatom.ru/</w:t>
        </w:r>
      </w:hyperlink>
      <w:r w:rsidRPr="005A1F0A">
        <w:t xml:space="preserve"> и на </w:t>
      </w:r>
      <w:r w:rsidRPr="005A1F0A">
        <w:rPr>
          <w:spacing w:val="-6"/>
        </w:rPr>
        <w:t xml:space="preserve">ЭТП </w:t>
      </w:r>
      <w:hyperlink r:id="rId21" w:history="1">
        <w:r w:rsidRPr="005A1F0A">
          <w:rPr>
            <w:rStyle w:val="a8"/>
          </w:rPr>
          <w:t>http://a-k-d.ru/</w:t>
        </w:r>
      </w:hyperlink>
      <w:r w:rsidRPr="005A1F0A">
        <w:t xml:space="preserve"> извещения о проведении настоящего конкурса.</w:t>
      </w:r>
    </w:p>
    <w:p w:rsidR="00BB454F" w:rsidRDefault="005A1F0A" w:rsidP="005A1F0A">
      <w:pPr>
        <w:widowControl w:val="0"/>
        <w:numPr>
          <w:ilvl w:val="2"/>
          <w:numId w:val="17"/>
        </w:numPr>
        <w:tabs>
          <w:tab w:val="num" w:pos="960"/>
          <w:tab w:val="num" w:pos="1560"/>
        </w:tabs>
        <w:spacing w:after="120"/>
        <w:ind w:left="0" w:firstLine="0"/>
        <w:jc w:val="both"/>
      </w:pPr>
      <w:r w:rsidRPr="005A1F0A">
        <w:t>Заявки на участие в конкурсе на ЭТП должны быть поданы до истечения срока, установленного в извещении о проведении конкурса в электронной форме и в пункте </w:t>
      </w:r>
      <w:r w:rsidRPr="004B0EF7">
        <w:t>23</w:t>
      </w:r>
      <w:r w:rsidRPr="005A1F0A">
        <w:rPr>
          <w:color w:val="008000"/>
        </w:rPr>
        <w:t xml:space="preserve"> </w:t>
      </w:r>
      <w:r w:rsidRPr="005A1F0A">
        <w:t>раздела 6 «Информационная карта конкурса».</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64" w:name="_Toc289768214"/>
      <w:bookmarkStart w:id="65" w:name="_Toc289768500"/>
      <w:bookmarkStart w:id="66" w:name="_Toc294775706"/>
      <w:r>
        <w:rPr>
          <w:rFonts w:ascii="Times New Roman" w:hAnsi="Times New Roman" w:cs="Times New Roman"/>
          <w:i w:val="0"/>
          <w:sz w:val="24"/>
          <w:szCs w:val="24"/>
        </w:rPr>
        <w:lastRenderedPageBreak/>
        <w:t>Изменение заявок на участие в конкурсе или их отзыв</w:t>
      </w:r>
      <w:bookmarkEnd w:id="64"/>
      <w:bookmarkEnd w:id="65"/>
      <w:bookmarkEnd w:id="66"/>
    </w:p>
    <w:p w:rsidR="004B0EF7" w:rsidRDefault="00BB454F" w:rsidP="004B0EF7">
      <w:pPr>
        <w:widowControl w:val="0"/>
        <w:numPr>
          <w:ilvl w:val="2"/>
          <w:numId w:val="17"/>
        </w:numPr>
        <w:tabs>
          <w:tab w:val="num" w:pos="960"/>
          <w:tab w:val="num" w:pos="1418"/>
        </w:tabs>
        <w:spacing w:after="120"/>
        <w:ind w:left="0" w:firstLine="0"/>
        <w:jc w:val="both"/>
      </w:pPr>
      <w: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w:t>
      </w:r>
      <w:r w:rsidR="004B0EF7">
        <w:t>открытия доступа</w:t>
      </w:r>
      <w:r>
        <w:t xml:space="preserve"> </w:t>
      </w:r>
      <w:r w:rsidR="004B0EF7">
        <w:t>к</w:t>
      </w:r>
      <w:r>
        <w:t xml:space="preserve"> заявкам на участие в конкурсе. </w:t>
      </w:r>
    </w:p>
    <w:p w:rsidR="00BB454F" w:rsidRDefault="004B0EF7" w:rsidP="004B0EF7">
      <w:pPr>
        <w:widowControl w:val="0"/>
        <w:numPr>
          <w:ilvl w:val="2"/>
          <w:numId w:val="17"/>
        </w:numPr>
        <w:tabs>
          <w:tab w:val="num" w:pos="960"/>
          <w:tab w:val="num" w:pos="1418"/>
        </w:tabs>
        <w:spacing w:after="120"/>
        <w:ind w:left="0" w:firstLine="0"/>
        <w:jc w:val="both"/>
      </w:pPr>
      <w:r w:rsidRPr="004B0EF7">
        <w:t xml:space="preserve">Порядок изменения или отзыва заявок на участие в конкурсе, поданных на </w:t>
      </w:r>
      <w:r w:rsidRPr="004B0EF7">
        <w:rPr>
          <w:spacing w:val="-6"/>
        </w:rPr>
        <w:t>ЭТП</w:t>
      </w:r>
      <w:r w:rsidRPr="004B0EF7">
        <w:t xml:space="preserve">, а так же их предоставление определяется и осуществляется в соответствии с регламентом работы данной </w:t>
      </w:r>
      <w:r>
        <w:t>площадки</w:t>
      </w:r>
      <w:r w:rsidRPr="004B0EF7">
        <w:t>.</w:t>
      </w:r>
    </w:p>
    <w:p w:rsidR="004B0EF7" w:rsidRPr="004B0EF7" w:rsidRDefault="004B0EF7" w:rsidP="00B6786C">
      <w:pPr>
        <w:pStyle w:val="20"/>
        <w:numPr>
          <w:ilvl w:val="1"/>
          <w:numId w:val="56"/>
        </w:numPr>
        <w:tabs>
          <w:tab w:val="clear" w:pos="2367"/>
          <w:tab w:val="num" w:pos="960"/>
        </w:tabs>
        <w:suppressAutoHyphens/>
        <w:spacing w:before="0" w:after="0"/>
        <w:ind w:left="0" w:firstLine="709"/>
        <w:rPr>
          <w:rFonts w:ascii="Times New Roman" w:hAnsi="Times New Roman" w:cs="Times New Roman"/>
          <w:i w:val="0"/>
          <w:sz w:val="24"/>
          <w:szCs w:val="24"/>
        </w:rPr>
      </w:pPr>
      <w:bookmarkStart w:id="67" w:name="_Toc306204229"/>
      <w:bookmarkStart w:id="68" w:name="_Toc316892489"/>
      <w:r w:rsidRPr="004B0EF7">
        <w:rPr>
          <w:rFonts w:ascii="Times New Roman" w:hAnsi="Times New Roman" w:cs="Times New Roman"/>
          <w:i w:val="0"/>
          <w:sz w:val="24"/>
          <w:szCs w:val="24"/>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67"/>
      <w:bookmarkEnd w:id="68"/>
    </w:p>
    <w:p w:rsidR="004B0EF7" w:rsidRPr="004B0EF7" w:rsidRDefault="004B0EF7" w:rsidP="00B6786C">
      <w:pPr>
        <w:numPr>
          <w:ilvl w:val="2"/>
          <w:numId w:val="56"/>
        </w:numPr>
        <w:tabs>
          <w:tab w:val="clear" w:pos="2847"/>
          <w:tab w:val="left" w:pos="993"/>
          <w:tab w:val="num" w:pos="2160"/>
        </w:tabs>
        <w:spacing w:after="120"/>
        <w:ind w:left="0" w:firstLine="0"/>
        <w:jc w:val="both"/>
      </w:pPr>
      <w:bookmarkStart w:id="69" w:name="_Ref125771274"/>
      <w:r w:rsidRPr="004B0EF7">
        <w:t>В срок, установленный извещением о проведении конкурса в электронном виде и пунктом 24 раздела 6 «Информационная карта конкурса» системой ЭТП производится открытие доступа к поданным в форме электронных документов заявкам</w:t>
      </w:r>
      <w:r w:rsidRPr="004B0EF7">
        <w:rPr>
          <w:i/>
        </w:rPr>
        <w:t xml:space="preserve"> </w:t>
      </w:r>
      <w:r w:rsidRPr="004B0EF7">
        <w:t>на участие в конкурсе.</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Для оформления пропуска на территорию организатора конкурса,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w:t>
      </w:r>
      <w:r w:rsidRPr="004B0EF7">
        <w:rPr>
          <w:i/>
        </w:rPr>
        <w:t xml:space="preserve"> </w:t>
      </w:r>
      <w:r w:rsidRPr="004B0EF7">
        <w:t>на участие в конкурсе, указанной в извещении о проведении конкурса и в пункте 24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 xml:space="preserve">Присутствующие на процедуре открытия </w:t>
      </w:r>
      <w:r w:rsidR="00B6786C">
        <w:t xml:space="preserve">доступа к </w:t>
      </w:r>
      <w:r w:rsidRPr="004B0EF7">
        <w:t>данны</w:t>
      </w:r>
      <w:r w:rsidR="00B6786C">
        <w:t>м</w:t>
      </w:r>
      <w:r w:rsidRPr="004B0EF7">
        <w:t xml:space="preserve"> заявок на участие в конкурсе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На заседании Комиссии,</w:t>
      </w:r>
      <w:bookmarkEnd w:id="69"/>
      <w:r w:rsidRPr="004B0EF7">
        <w:t xml:space="preserve"> на котором вправе присутствовать представители участников процедуры закупки, подавших заявки на участие в конкурсе, объявляются и заносятся в протокол открытия доступа</w:t>
      </w:r>
      <w:r w:rsidRPr="004B0EF7">
        <w:rPr>
          <w:i/>
        </w:rPr>
        <w:t xml:space="preserve"> </w:t>
      </w:r>
      <w:r w:rsidRPr="004B0EF7">
        <w:t>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каждого участника процедуры закупки, заявка на участие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Комиссия не оглашает отозванные в установленном порядке заявки на участие в конкурсе.</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В случае,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в порядке, установленном подразделом 4.14.2.</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lastRenderedPageBreak/>
        <w:t>В случае, если по окончании срока подачи заявок на участие в конкурсе на ЭТП  в порядке, предусмотренном регламентом данной системы,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Данный факт отражается в протоколе открытия доступа к поданным в форме электронных документов заявкам</w:t>
      </w:r>
      <w:r w:rsidRPr="004B0EF7">
        <w:rPr>
          <w:i/>
        </w:rPr>
        <w:t xml:space="preserve"> </w:t>
      </w:r>
      <w:r w:rsidRPr="004B0EF7">
        <w:t>на участие в конкурсе.</w:t>
      </w:r>
    </w:p>
    <w:p w:rsidR="004B0EF7" w:rsidRPr="004B0EF7" w:rsidRDefault="004B0EF7" w:rsidP="00B6786C">
      <w:pPr>
        <w:numPr>
          <w:ilvl w:val="2"/>
          <w:numId w:val="56"/>
        </w:numPr>
        <w:tabs>
          <w:tab w:val="clear" w:pos="2847"/>
          <w:tab w:val="left" w:pos="993"/>
          <w:tab w:val="num" w:pos="2160"/>
        </w:tabs>
        <w:spacing w:after="120"/>
        <w:ind w:left="0" w:firstLine="0"/>
        <w:jc w:val="both"/>
      </w:pPr>
      <w:r w:rsidRPr="004B0EF7">
        <w:t xml:space="preserve">Организатор конкурса ведет аудиозапись процедуры открытия доступа к поданным в форме электронных документов заявкам на участие в конкурсе. </w:t>
      </w:r>
    </w:p>
    <w:p w:rsidR="00BB454F" w:rsidRPr="004B0EF7" w:rsidRDefault="004B0EF7" w:rsidP="00B6786C">
      <w:pPr>
        <w:widowControl w:val="0"/>
        <w:numPr>
          <w:ilvl w:val="2"/>
          <w:numId w:val="17"/>
        </w:numPr>
        <w:tabs>
          <w:tab w:val="num" w:pos="960"/>
          <w:tab w:val="num" w:pos="1430"/>
          <w:tab w:val="num" w:pos="1560"/>
        </w:tabs>
        <w:spacing w:after="120"/>
        <w:ind w:left="0" w:firstLine="0"/>
        <w:jc w:val="both"/>
      </w:pPr>
      <w:r w:rsidRPr="00B6786C">
        <w:t>Выписка из протокола открытия доступа к поданным в форме электронных документов заявкам</w:t>
      </w:r>
      <w:r w:rsidRPr="00B6786C">
        <w:rPr>
          <w:i/>
        </w:rPr>
        <w:t xml:space="preserve"> </w:t>
      </w:r>
      <w:r w:rsidRPr="00B6786C">
        <w:t xml:space="preserve">на участие в конкурсе, содержащая сведения, указанные в пункте 4.12.4, в течение дня, следующего после дня подписания указанного протокола, размещается на официальном сайте о размещении заказов </w:t>
      </w:r>
      <w:hyperlink r:id="rId22" w:history="1">
        <w:r w:rsidRPr="00B6786C">
          <w:rPr>
            <w:rStyle w:val="a8"/>
          </w:rPr>
          <w:t>http://zakupki.rosatom.ru/</w:t>
        </w:r>
      </w:hyperlink>
      <w:r w:rsidR="009F24D8" w:rsidRPr="00B6786C">
        <w:t>, а также на ЭТП.</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70" w:name="_Toc269472549"/>
      <w:bookmarkStart w:id="71" w:name="_Toc277263812"/>
      <w:bookmarkStart w:id="72" w:name="_Toc289768216"/>
      <w:bookmarkStart w:id="73" w:name="_Toc289768502"/>
      <w:bookmarkStart w:id="74" w:name="_Toc294775708"/>
      <w:r>
        <w:rPr>
          <w:rFonts w:ascii="Times New Roman" w:hAnsi="Times New Roman" w:cs="Times New Roman"/>
          <w:i w:val="0"/>
          <w:sz w:val="24"/>
          <w:szCs w:val="24"/>
        </w:rPr>
        <w:t xml:space="preserve">Опоздавшие </w:t>
      </w:r>
      <w:bookmarkEnd w:id="70"/>
      <w:r>
        <w:rPr>
          <w:rFonts w:ascii="Times New Roman" w:hAnsi="Times New Roman" w:cs="Times New Roman"/>
          <w:i w:val="0"/>
          <w:sz w:val="24"/>
          <w:szCs w:val="24"/>
        </w:rPr>
        <w:t>заявки на участие в конкурсе</w:t>
      </w:r>
      <w:bookmarkEnd w:id="71"/>
      <w:bookmarkEnd w:id="72"/>
      <w:bookmarkEnd w:id="73"/>
      <w:bookmarkEnd w:id="74"/>
    </w:p>
    <w:p w:rsidR="00BB454F" w:rsidRPr="009F24D8" w:rsidRDefault="009F24D8" w:rsidP="00491A7D">
      <w:pPr>
        <w:widowControl w:val="0"/>
        <w:numPr>
          <w:ilvl w:val="2"/>
          <w:numId w:val="17"/>
        </w:numPr>
        <w:tabs>
          <w:tab w:val="num" w:pos="960"/>
          <w:tab w:val="num" w:pos="1430"/>
          <w:tab w:val="num" w:pos="1701"/>
        </w:tabs>
        <w:spacing w:after="120"/>
        <w:ind w:left="0" w:firstLine="0"/>
        <w:jc w:val="both"/>
      </w:pPr>
      <w:r w:rsidRPr="009F24D8">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z w:val="24"/>
          <w:szCs w:val="24"/>
        </w:rPr>
      </w:pPr>
      <w:bookmarkStart w:id="75" w:name="_Toc269472550"/>
      <w:bookmarkStart w:id="76" w:name="_Toc289768217"/>
      <w:bookmarkStart w:id="77" w:name="_Toc289768503"/>
      <w:bookmarkStart w:id="78" w:name="_Toc294775709"/>
      <w:r>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75"/>
      <w:r>
        <w:rPr>
          <w:rFonts w:ascii="Times New Roman" w:hAnsi="Times New Roman" w:cs="Times New Roman"/>
          <w:i w:val="0"/>
          <w:sz w:val="24"/>
          <w:szCs w:val="24"/>
        </w:rPr>
        <w:t>конкурса</w:t>
      </w:r>
      <w:bookmarkEnd w:id="76"/>
      <w:bookmarkEnd w:id="77"/>
      <w:bookmarkEnd w:id="78"/>
    </w:p>
    <w:p w:rsidR="00BB454F" w:rsidRDefault="00BB454F" w:rsidP="00491A7D">
      <w:pPr>
        <w:pStyle w:val="4"/>
        <w:keepNext w:val="0"/>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Общие положения</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Рассмотрение и оценка поступивших заявок на участие в конкурсе проводится в сроки, установленные извещением о проведении конкурса и пунктом 25 раздела 6 «Информационная карта конкурса».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w:t>
      </w:r>
      <w:r>
        <w:lastRenderedPageBreak/>
        <w:t>оригинала документа, копия документа не рассматривается и документ считается не предоставленным.</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Если в извещении о проведении конкурса и в пункте 22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BB454F" w:rsidRDefault="00BB454F" w:rsidP="00491A7D">
      <w:pPr>
        <w:pStyle w:val="4"/>
        <w:keepNext w:val="0"/>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заявок на участие в конкурсе. Допуск к участию в конкурсе</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Конкурсная комиссия в срок, указанный в извещении о проведении конкурса и в пункте 25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и настоящей конкурсной документацией, и определяет перечень участников процедуры закупки, допускаемых к дальнейшему участию в конкурсе.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bookmarkStart w:id="79" w:name="_Ref125833092"/>
      <w: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80" w:name="sub_1211"/>
      <w:bookmarkEnd w:id="79"/>
    </w:p>
    <w:p w:rsidR="00BB454F" w:rsidRDefault="00BB454F" w:rsidP="00B6786C">
      <w:pPr>
        <w:pStyle w:val="aa"/>
        <w:widowControl w:val="0"/>
        <w:numPr>
          <w:ilvl w:val="0"/>
          <w:numId w:val="20"/>
        </w:numPr>
        <w:tabs>
          <w:tab w:val="left" w:pos="960"/>
        </w:tabs>
        <w:ind w:left="0" w:firstLine="600"/>
        <w:jc w:val="both"/>
      </w:pPr>
      <w: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субподрядчиках/соисполнителях (в случае привлечения), или о предлагаемых товарах, работах, услугах;</w:t>
      </w:r>
      <w:bookmarkStart w:id="81" w:name="sub_1212"/>
      <w:bookmarkEnd w:id="80"/>
    </w:p>
    <w:p w:rsidR="00BB454F" w:rsidRDefault="00BB454F" w:rsidP="00B6786C">
      <w:pPr>
        <w:pStyle w:val="aa"/>
        <w:widowControl w:val="0"/>
        <w:numPr>
          <w:ilvl w:val="0"/>
          <w:numId w:val="20"/>
        </w:numPr>
        <w:tabs>
          <w:tab w:val="left" w:pos="960"/>
        </w:tabs>
        <w:ind w:left="0" w:firstLine="600"/>
        <w:jc w:val="both"/>
      </w:pPr>
      <w:r>
        <w:t>несоответствия участника процедуры закупки, в том числе привлекаемых субподрядчиков/соисполнителей</w:t>
      </w:r>
      <w:r>
        <w:rPr>
          <w:b/>
          <w:bCs/>
          <w:i/>
          <w:sz w:val="20"/>
          <w:szCs w:val="20"/>
        </w:rPr>
        <w:t xml:space="preserve"> </w:t>
      </w:r>
      <w:r>
        <w:t>(в случае привлечения), требованиям, установленным в настоящей конкурсной документации;</w:t>
      </w:r>
      <w:bookmarkStart w:id="82" w:name="sub_1213"/>
      <w:bookmarkEnd w:id="81"/>
    </w:p>
    <w:p w:rsidR="00BB454F" w:rsidRDefault="00BB454F" w:rsidP="00B6786C">
      <w:pPr>
        <w:pStyle w:val="aa"/>
        <w:widowControl w:val="0"/>
        <w:numPr>
          <w:ilvl w:val="0"/>
          <w:numId w:val="20"/>
        </w:numPr>
        <w:tabs>
          <w:tab w:val="left" w:pos="960"/>
        </w:tabs>
        <w:ind w:left="0" w:firstLine="600"/>
        <w:jc w:val="both"/>
      </w:pPr>
      <w:bookmarkStart w:id="83" w:name="sub_1214"/>
      <w:bookmarkEnd w:id="82"/>
      <w:r>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w:t>
      </w:r>
    </w:p>
    <w:p w:rsidR="00BB454F" w:rsidRDefault="00BB454F" w:rsidP="00B6786C">
      <w:pPr>
        <w:pStyle w:val="aa"/>
        <w:widowControl w:val="0"/>
        <w:numPr>
          <w:ilvl w:val="0"/>
          <w:numId w:val="20"/>
        </w:numPr>
        <w:tabs>
          <w:tab w:val="left" w:pos="960"/>
        </w:tabs>
        <w:ind w:left="0" w:firstLine="600"/>
        <w:jc w:val="both"/>
      </w:pPr>
      <w:r>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Pr>
          <w:bCs/>
        </w:rPr>
        <w:t xml:space="preserve">подведения итогов конкурса, указанной в извещении о проведении конкурса и пункте 25 раздела 6 «Информационная карта конкурса» и датой заключения </w:t>
      </w:r>
      <w:r>
        <w:t xml:space="preserve">договора, указанной в извещении о проведении конкурса и </w:t>
      </w:r>
      <w:r>
        <w:rPr>
          <w:bCs/>
        </w:rPr>
        <w:t>пункте 28 раздела 6 «Информационная карта конкурса»</w:t>
      </w:r>
      <w:r>
        <w:t>;</w:t>
      </w:r>
    </w:p>
    <w:p w:rsidR="00BB454F" w:rsidRDefault="00BB454F" w:rsidP="00B6786C">
      <w:pPr>
        <w:pStyle w:val="aa"/>
        <w:widowControl w:val="0"/>
        <w:numPr>
          <w:ilvl w:val="0"/>
          <w:numId w:val="20"/>
        </w:numPr>
        <w:tabs>
          <w:tab w:val="left" w:pos="960"/>
        </w:tabs>
        <w:ind w:left="0" w:firstLine="600"/>
        <w:jc w:val="both"/>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BB454F" w:rsidRDefault="00BB454F" w:rsidP="00B6786C">
      <w:pPr>
        <w:pStyle w:val="aa"/>
        <w:widowControl w:val="0"/>
        <w:numPr>
          <w:ilvl w:val="0"/>
          <w:numId w:val="20"/>
        </w:numPr>
        <w:tabs>
          <w:tab w:val="left" w:pos="960"/>
        </w:tabs>
        <w:ind w:left="0" w:firstLine="600"/>
        <w:jc w:val="both"/>
      </w:pPr>
      <w:r>
        <w:t xml:space="preserve">наличие сведений о регистрации участника процедуры закупки, в том числе привлекаемых субподрядчиков/соисполнителей (в случае привлечения), на подставное лицо (утерянный паспорт) по данным Федеральной миграционной службы </w:t>
      </w:r>
      <w:r>
        <w:lastRenderedPageBreak/>
        <w:t>(</w:t>
      </w:r>
      <w:hyperlink r:id="rId23" w:history="1">
        <w:r>
          <w:rPr>
            <w:rStyle w:val="a8"/>
          </w:rPr>
          <w:t>http://services.fms.gov.ru/info-service.htm?sid=2000)</w:t>
        </w:r>
      </w:hyperlink>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83"/>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hyperlink r:id="rId24" w:history="1">
        <w:r>
          <w:rPr>
            <w:rStyle w:val="a8"/>
          </w:rPr>
          <w:t>http://zakupki.rosatom.ru/</w:t>
        </w:r>
      </w:hyperlink>
      <w:r w:rsidR="00E848F9">
        <w:t xml:space="preserve"> а также на сайте ЭТП</w:t>
      </w:r>
      <w:r>
        <w:t>.</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Уведомления о допуске к участию в конкурсе и признании участника процедуры закупки участником конкурса или об отказе в допуске к участию в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BB454F" w:rsidRDefault="00BB454F" w:rsidP="00491A7D">
      <w:pPr>
        <w:pStyle w:val="4"/>
        <w:keepNext w:val="0"/>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Если в пункте 21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w:t>
      </w:r>
      <w:r>
        <w:rPr>
          <w:iCs/>
        </w:rPr>
        <w:t>Снижение цены заявки на участие в конкурсе не должно повлечь за собой изменение иных условий заявки на участие в конкурсе.</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Форма и порядок проведения переторжки, сроки подачи новых ценовых предложений, определенные конкурсной комиссией, указываются в письмах, приглашающих участников конкурса на процедуру переторжки.</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Для оформления пропуска на территорию, где будет проходить заседание конкурсной </w:t>
      </w:r>
      <w:r>
        <w:lastRenderedPageBreak/>
        <w:t>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Участник конкурса, приглашенный на переторжку, вправе не участвовать в ней, тогда его предложение остается действующим с ранее объявленной ценой.</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rPr>
          <w:iCs/>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w:t>
      </w:r>
      <w:r>
        <w:t>его заявка на участие в конкурсе остается действующей с ранее объявленной ценой.</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Переторжка проводится на заседании конкурсной комиссии и может иметь очную или заочную форму.</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bookmarkStart w:id="84" w:name="_Ref220819645"/>
      <w: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w:t>
      </w:r>
      <w:bookmarkEnd w:id="84"/>
    </w:p>
    <w:p w:rsidR="00BB454F" w:rsidRDefault="00BB454F" w:rsidP="00491A7D">
      <w:pPr>
        <w:widowControl w:val="0"/>
        <w:numPr>
          <w:ilvl w:val="3"/>
          <w:numId w:val="17"/>
        </w:numPr>
        <w:tabs>
          <w:tab w:val="num" w:pos="993"/>
        </w:tabs>
        <w:autoSpaceDE w:val="0"/>
        <w:autoSpaceDN w:val="0"/>
        <w:adjustRightInd w:val="0"/>
        <w:spacing w:after="120"/>
        <w:ind w:left="0" w:firstLine="0"/>
        <w:jc w:val="both"/>
      </w:pPr>
      <w:bookmarkStart w:id="85" w:name="_Ref220819638"/>
      <w: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85"/>
    </w:p>
    <w:p w:rsidR="00BB454F" w:rsidRDefault="00BB454F" w:rsidP="00491A7D">
      <w:pPr>
        <w:pStyle w:val="40"/>
        <w:widowControl w:val="0"/>
        <w:numPr>
          <w:ilvl w:val="0"/>
          <w:numId w:val="0"/>
        </w:numPr>
        <w:tabs>
          <w:tab w:val="left" w:pos="709"/>
        </w:tabs>
        <w:rPr>
          <w:sz w:val="24"/>
          <w:szCs w:val="24"/>
        </w:rPr>
      </w:pPr>
      <w:r>
        <w:rPr>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w:t>
      </w:r>
      <w:r>
        <w:rPr>
          <w:sz w:val="24"/>
          <w:szCs w:val="24"/>
        </w:rPr>
        <w:lastRenderedPageBreak/>
        <w:t>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BB454F" w:rsidRDefault="00BB454F" w:rsidP="00491A7D">
      <w:pPr>
        <w:pStyle w:val="40"/>
        <w:widowControl w:val="0"/>
        <w:numPr>
          <w:ilvl w:val="0"/>
          <w:numId w:val="0"/>
        </w:numPr>
        <w:tabs>
          <w:tab w:val="left" w:pos="709"/>
        </w:tabs>
        <w:rPr>
          <w:sz w:val="24"/>
          <w:szCs w:val="24"/>
        </w:rPr>
      </w:pPr>
      <w:r>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BB454F" w:rsidRDefault="00BB454F" w:rsidP="00491A7D">
      <w:pPr>
        <w:widowControl w:val="0"/>
        <w:autoSpaceDE w:val="0"/>
        <w:autoSpaceDN w:val="0"/>
        <w:adjustRightInd w:val="0"/>
        <w:spacing w:after="120"/>
        <w:jc w:val="both"/>
      </w:pPr>
      <w: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BB454F" w:rsidRDefault="00BB454F" w:rsidP="00491A7D">
      <w:pPr>
        <w:pStyle w:val="4"/>
        <w:keepNext w:val="0"/>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 xml:space="preserve">Порядок оценки и сопоставления заявок на участие в конкурсе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26, 27 раздела 6 «Информационная карта конкурса», в срок, указанный в извещении о проведении конкурса и в пункте 25 раздела 6 «Информационная карта конкурса». Значимость критериев оценки заявок на участие в конкурсе указана в пункте 26 раздела 6 «Информационная карта конкурса».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 </w:t>
      </w:r>
    </w:p>
    <w:p w:rsidR="00BB454F" w:rsidRDefault="00BB454F" w:rsidP="00491A7D">
      <w:pPr>
        <w:pStyle w:val="4"/>
        <w:keepNext w:val="0"/>
        <w:widowControl w:val="0"/>
        <w:numPr>
          <w:ilvl w:val="2"/>
          <w:numId w:val="17"/>
        </w:numPr>
        <w:tabs>
          <w:tab w:val="num" w:pos="993"/>
        </w:tabs>
        <w:suppressAutoHyphens/>
        <w:adjustRightInd w:val="0"/>
        <w:spacing w:before="0" w:after="120"/>
        <w:ind w:left="993" w:hanging="993"/>
        <w:jc w:val="both"/>
        <w:textAlignment w:val="baseline"/>
        <w:rPr>
          <w:sz w:val="24"/>
          <w:szCs w:val="24"/>
        </w:rPr>
      </w:pPr>
      <w:bookmarkStart w:id="86" w:name="_Toc255985697"/>
      <w:r>
        <w:rPr>
          <w:sz w:val="24"/>
          <w:szCs w:val="24"/>
        </w:rPr>
        <w:t>Подведение итогов конкурса. Определение победителя конкурса</w:t>
      </w:r>
      <w:bookmarkEnd w:id="86"/>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конкурса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Протокол оценки и сопоставления заявок на участие в конкурсе размещается на официальном сайте о размещении заказов </w:t>
      </w:r>
      <w:hyperlink r:id="rId25" w:history="1">
        <w:r>
          <w:rPr>
            <w:rStyle w:val="a8"/>
          </w:rPr>
          <w:t>http://zakupki.rosatom.ru/</w:t>
        </w:r>
      </w:hyperlink>
      <w:r>
        <w:t xml:space="preserve"> </w:t>
      </w:r>
      <w:r w:rsidR="00E848F9">
        <w:t xml:space="preserve"> и </w:t>
      </w:r>
      <w:proofErr w:type="spellStart"/>
      <w:r w:rsidR="00E848F9">
        <w:t>сате</w:t>
      </w:r>
      <w:proofErr w:type="spellEnd"/>
      <w:r w:rsidR="00E848F9">
        <w:t xml:space="preserve"> ЭТП </w:t>
      </w:r>
      <w:r>
        <w:t>в течение дня, следующего за днем подписания указанного протокола.</w:t>
      </w:r>
    </w:p>
    <w:p w:rsidR="00BB454F" w:rsidRDefault="00BB454F" w:rsidP="00491A7D">
      <w:pPr>
        <w:widowControl w:val="0"/>
        <w:numPr>
          <w:ilvl w:val="3"/>
          <w:numId w:val="17"/>
        </w:numPr>
        <w:tabs>
          <w:tab w:val="num" w:pos="993"/>
        </w:tabs>
        <w:autoSpaceDE w:val="0"/>
        <w:autoSpaceDN w:val="0"/>
        <w:adjustRightInd w:val="0"/>
        <w:spacing w:after="120"/>
        <w:ind w:left="0" w:firstLine="0"/>
        <w:jc w:val="both"/>
      </w:pPr>
      <w: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w:t>
      </w:r>
      <w:r>
        <w:lastRenderedPageBreak/>
        <w:t>соответствующие разъяснения.</w:t>
      </w:r>
    </w:p>
    <w:p w:rsidR="00BB454F" w:rsidRDefault="00BB454F" w:rsidP="00491A7D">
      <w:pPr>
        <w:pStyle w:val="20"/>
        <w:keepNext w:val="0"/>
        <w:widowControl w:val="0"/>
        <w:numPr>
          <w:ilvl w:val="1"/>
          <w:numId w:val="17"/>
        </w:numPr>
        <w:tabs>
          <w:tab w:val="num" w:pos="960"/>
        </w:tabs>
        <w:suppressAutoHyphens/>
        <w:spacing w:before="100" w:beforeAutospacing="1" w:after="120"/>
        <w:ind w:left="0" w:firstLine="0"/>
        <w:rPr>
          <w:rFonts w:ascii="Times New Roman" w:hAnsi="Times New Roman" w:cs="Times New Roman"/>
          <w:i w:val="0"/>
          <w:snapToGrid w:val="0"/>
          <w:sz w:val="24"/>
          <w:szCs w:val="24"/>
        </w:rPr>
      </w:pPr>
      <w:bookmarkStart w:id="87" w:name="_Toc289768218"/>
      <w:bookmarkStart w:id="88" w:name="_Toc289768504"/>
      <w:bookmarkStart w:id="89" w:name="_Toc294775710"/>
      <w:bookmarkStart w:id="90" w:name="_Ref440090183"/>
      <w:bookmarkStart w:id="91" w:name="_Ref440090175"/>
      <w:bookmarkStart w:id="92" w:name="_Ref469290666"/>
      <w:bookmarkStart w:id="93" w:name="_Ref440090241"/>
      <w:r>
        <w:rPr>
          <w:rFonts w:ascii="Times New Roman" w:hAnsi="Times New Roman" w:cs="Times New Roman"/>
          <w:i w:val="0"/>
          <w:snapToGrid w:val="0"/>
          <w:sz w:val="24"/>
          <w:szCs w:val="24"/>
        </w:rPr>
        <w:t>Заключение договора с победителем конкурса</w:t>
      </w:r>
      <w:bookmarkEnd w:id="87"/>
      <w:bookmarkEnd w:id="88"/>
      <w:bookmarkEnd w:id="89"/>
      <w:r>
        <w:rPr>
          <w:rFonts w:ascii="Times New Roman" w:hAnsi="Times New Roman" w:cs="Times New Roman"/>
          <w:i w:val="0"/>
          <w:snapToGrid w:val="0"/>
          <w:sz w:val="24"/>
          <w:szCs w:val="24"/>
        </w:rPr>
        <w:t xml:space="preserve"> </w:t>
      </w:r>
    </w:p>
    <w:p w:rsidR="00BB454F" w:rsidRDefault="00BB454F" w:rsidP="00491A7D">
      <w:pPr>
        <w:widowControl w:val="0"/>
        <w:numPr>
          <w:ilvl w:val="2"/>
          <w:numId w:val="17"/>
        </w:numPr>
        <w:tabs>
          <w:tab w:val="num" w:pos="960"/>
          <w:tab w:val="num" w:pos="1800"/>
        </w:tabs>
        <w:spacing w:after="120"/>
        <w:ind w:left="0" w:firstLine="0"/>
        <w:jc w:val="both"/>
      </w:pPr>
      <w:bookmarkStart w:id="94" w:name="sub_291"/>
      <w: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BB454F" w:rsidRDefault="00BB454F" w:rsidP="00491A7D">
      <w:pPr>
        <w:widowControl w:val="0"/>
        <w:tabs>
          <w:tab w:val="num" w:pos="1800"/>
        </w:tabs>
        <w:spacing w:after="120"/>
        <w:jc w:val="both"/>
        <w:rPr>
          <w:color w:val="000000"/>
        </w:rPr>
      </w:pPr>
      <w: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Pr>
          <w:color w:val="000000"/>
        </w:rPr>
        <w:t xml:space="preserve">. </w:t>
      </w:r>
    </w:p>
    <w:p w:rsidR="00BB454F" w:rsidRDefault="00BB454F" w:rsidP="00491A7D">
      <w:pPr>
        <w:widowControl w:val="0"/>
        <w:numPr>
          <w:ilvl w:val="2"/>
          <w:numId w:val="17"/>
        </w:numPr>
        <w:tabs>
          <w:tab w:val="num" w:pos="960"/>
          <w:tab w:val="num" w:pos="1430"/>
          <w:tab w:val="num" w:pos="1800"/>
        </w:tabs>
        <w:spacing w:after="120"/>
        <w:ind w:left="0" w:firstLine="0"/>
        <w:jc w:val="both"/>
      </w:pPr>
      <w:r>
        <w:t>Договор с победителем конкурса будет заключен в срок, указанный в пункте 28 раздела 6 «Информационная карта конкурса»</w:t>
      </w:r>
      <w:r>
        <w:rPr>
          <w:color w:val="000000"/>
        </w:rPr>
        <w:t>.</w:t>
      </w:r>
    </w:p>
    <w:p w:rsidR="00BB454F" w:rsidRDefault="00BB454F" w:rsidP="00491A7D">
      <w:pPr>
        <w:widowControl w:val="0"/>
        <w:numPr>
          <w:ilvl w:val="2"/>
          <w:numId w:val="17"/>
        </w:numPr>
        <w:tabs>
          <w:tab w:val="num" w:pos="960"/>
          <w:tab w:val="num" w:pos="1800"/>
        </w:tabs>
        <w:spacing w:after="120"/>
        <w:ind w:left="0" w:firstLine="0"/>
        <w:jc w:val="both"/>
      </w:pPr>
      <w: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BB454F" w:rsidRDefault="00BB454F" w:rsidP="00491A7D">
      <w:pPr>
        <w:widowControl w:val="0"/>
        <w:numPr>
          <w:ilvl w:val="2"/>
          <w:numId w:val="17"/>
        </w:numPr>
        <w:tabs>
          <w:tab w:val="num" w:pos="960"/>
          <w:tab w:val="num" w:pos="1800"/>
        </w:tabs>
        <w:spacing w:after="120"/>
        <w:ind w:left="0" w:firstLine="0"/>
        <w:jc w:val="both"/>
      </w:pPr>
      <w: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BB454F" w:rsidRDefault="00BB454F" w:rsidP="00B6786C">
      <w:pPr>
        <w:pStyle w:val="af7"/>
        <w:widowControl w:val="0"/>
        <w:numPr>
          <w:ilvl w:val="0"/>
          <w:numId w:val="21"/>
        </w:numPr>
        <w:tabs>
          <w:tab w:val="left" w:pos="993"/>
        </w:tabs>
        <w:ind w:left="0" w:firstLine="567"/>
        <w:jc w:val="both"/>
      </w:pPr>
      <w: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BB454F" w:rsidRDefault="00BB454F" w:rsidP="00B6786C">
      <w:pPr>
        <w:pStyle w:val="af7"/>
        <w:widowControl w:val="0"/>
        <w:numPr>
          <w:ilvl w:val="0"/>
          <w:numId w:val="21"/>
        </w:numPr>
        <w:tabs>
          <w:tab w:val="left" w:pos="993"/>
        </w:tabs>
        <w:ind w:left="0" w:firstLine="567"/>
        <w:jc w:val="both"/>
      </w:pPr>
      <w:r>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BB454F" w:rsidRDefault="00BB454F" w:rsidP="00491A7D">
      <w:pPr>
        <w:widowControl w:val="0"/>
        <w:numPr>
          <w:ilvl w:val="2"/>
          <w:numId w:val="17"/>
        </w:numPr>
        <w:tabs>
          <w:tab w:val="num" w:pos="960"/>
          <w:tab w:val="num" w:pos="1800"/>
        </w:tabs>
        <w:spacing w:after="120"/>
        <w:ind w:left="0" w:firstLine="0"/>
        <w:jc w:val="both"/>
      </w:pPr>
      <w: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BB454F" w:rsidRDefault="00BB454F" w:rsidP="00491A7D">
      <w:pPr>
        <w:widowControl w:val="0"/>
        <w:numPr>
          <w:ilvl w:val="2"/>
          <w:numId w:val="17"/>
        </w:numPr>
        <w:tabs>
          <w:tab w:val="num" w:pos="960"/>
          <w:tab w:val="num" w:pos="1800"/>
        </w:tabs>
        <w:spacing w:after="120"/>
        <w:ind w:left="0" w:firstLine="0"/>
        <w:jc w:val="both"/>
      </w:pPr>
      <w: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26" w:history="1">
        <w:r>
          <w:rPr>
            <w:rStyle w:val="a8"/>
          </w:rPr>
          <w:t>http://zakupki.rosatom.ru/</w:t>
        </w:r>
      </w:hyperlink>
      <w:r>
        <w:rPr>
          <w:rStyle w:val="a8"/>
        </w:rPr>
        <w:t xml:space="preserve"> </w:t>
      </w:r>
      <w:r>
        <w:t>протокола рассмотрения заявок на участие в конкурсе.</w:t>
      </w:r>
    </w:p>
    <w:p w:rsidR="00BB454F" w:rsidRDefault="00BB454F" w:rsidP="00491A7D">
      <w:pPr>
        <w:widowControl w:val="0"/>
        <w:numPr>
          <w:ilvl w:val="2"/>
          <w:numId w:val="17"/>
        </w:numPr>
        <w:tabs>
          <w:tab w:val="num" w:pos="960"/>
          <w:tab w:val="num" w:pos="1800"/>
        </w:tabs>
        <w:spacing w:after="120"/>
        <w:ind w:left="0" w:firstLine="0"/>
        <w:jc w:val="both"/>
      </w:pPr>
      <w: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90"/>
      <w:bookmarkEnd w:id="91"/>
      <w:bookmarkEnd w:id="92"/>
      <w:bookmarkEnd w:id="93"/>
      <w:bookmarkEnd w:id="94"/>
    </w:p>
    <w:p w:rsidR="00BB454F" w:rsidRDefault="00BB454F" w:rsidP="00491A7D">
      <w:pPr>
        <w:widowControl w:val="0"/>
        <w:numPr>
          <w:ilvl w:val="2"/>
          <w:numId w:val="17"/>
        </w:numPr>
        <w:tabs>
          <w:tab w:val="num" w:pos="960"/>
          <w:tab w:val="num" w:pos="1430"/>
          <w:tab w:val="num" w:pos="1800"/>
        </w:tabs>
        <w:spacing w:after="120"/>
        <w:ind w:left="0" w:firstLine="0"/>
        <w:jc w:val="both"/>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 xml:space="preserve">». </w:t>
      </w:r>
    </w:p>
    <w:p w:rsidR="00BB454F" w:rsidRDefault="00BB454F" w:rsidP="00491A7D">
      <w:pPr>
        <w:widowControl w:val="0"/>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BB454F" w:rsidRDefault="00BB454F" w:rsidP="00491A7D">
      <w:pPr>
        <w:widowControl w:val="0"/>
        <w:numPr>
          <w:ilvl w:val="2"/>
          <w:numId w:val="17"/>
        </w:numPr>
        <w:tabs>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BB454F" w:rsidRDefault="00BB454F" w:rsidP="00B6786C">
      <w:pPr>
        <w:pStyle w:val="aa"/>
        <w:widowControl w:val="0"/>
        <w:numPr>
          <w:ilvl w:val="0"/>
          <w:numId w:val="22"/>
        </w:numPr>
        <w:tabs>
          <w:tab w:val="left" w:pos="960"/>
        </w:tabs>
        <w:ind w:left="0" w:firstLine="600"/>
        <w:jc w:val="both"/>
      </w:pPr>
      <w:r>
        <w:t>если такой участник процедуры закупки:</w:t>
      </w:r>
    </w:p>
    <w:p w:rsidR="00BB454F" w:rsidRDefault="00BB454F" w:rsidP="00B6786C">
      <w:pPr>
        <w:widowControl w:val="0"/>
        <w:numPr>
          <w:ilvl w:val="0"/>
          <w:numId w:val="23"/>
        </w:numPr>
        <w:tabs>
          <w:tab w:val="left" w:pos="993"/>
        </w:tabs>
        <w:ind w:left="993" w:hanging="426"/>
        <w:jc w:val="both"/>
      </w:pPr>
      <w:r>
        <w:t>будучи признанным победителем в процедуре закупки уклонился от заключения договора;</w:t>
      </w:r>
    </w:p>
    <w:p w:rsidR="00BB454F" w:rsidRDefault="00BB454F" w:rsidP="00B6786C">
      <w:pPr>
        <w:widowControl w:val="0"/>
        <w:numPr>
          <w:ilvl w:val="0"/>
          <w:numId w:val="23"/>
        </w:numPr>
        <w:tabs>
          <w:tab w:val="left" w:pos="993"/>
        </w:tabs>
        <w:ind w:left="993" w:hanging="426"/>
        <w:jc w:val="both"/>
      </w:pPr>
      <w: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BB454F" w:rsidRDefault="00BB454F" w:rsidP="00B6786C">
      <w:pPr>
        <w:widowControl w:val="0"/>
        <w:numPr>
          <w:ilvl w:val="0"/>
          <w:numId w:val="23"/>
        </w:numPr>
        <w:tabs>
          <w:tab w:val="left" w:pos="993"/>
        </w:tabs>
        <w:ind w:left="993" w:hanging="426"/>
        <w:jc w:val="both"/>
      </w:pPr>
      <w:r>
        <w:t>будучи признанным победителем конкурса или единственным участником конкурса, либо являющимся единственным участником, подавшим заявку на участие в процедуре закупки,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
    <w:p w:rsidR="00BB454F" w:rsidRDefault="00BB454F" w:rsidP="00B6786C">
      <w:pPr>
        <w:pStyle w:val="aa"/>
        <w:widowControl w:val="0"/>
        <w:numPr>
          <w:ilvl w:val="0"/>
          <w:numId w:val="22"/>
        </w:numPr>
        <w:tabs>
          <w:tab w:val="left" w:pos="960"/>
        </w:tabs>
        <w:ind w:left="0" w:firstLine="600"/>
        <w:jc w:val="both"/>
      </w:pPr>
      <w:r>
        <w:t>если договор, заключенный с участником процедуры закупки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BB454F" w:rsidRDefault="00BB454F" w:rsidP="00491A7D">
      <w:pPr>
        <w:pStyle w:val="20"/>
        <w:keepNext w:val="0"/>
        <w:widowControl w:val="0"/>
        <w:numPr>
          <w:ilvl w:val="1"/>
          <w:numId w:val="17"/>
        </w:numPr>
        <w:tabs>
          <w:tab w:val="num" w:pos="960"/>
          <w:tab w:val="num" w:pos="1430"/>
        </w:tabs>
        <w:suppressAutoHyphens/>
        <w:spacing w:before="100" w:beforeAutospacing="1" w:after="120"/>
        <w:ind w:left="0" w:firstLine="0"/>
        <w:rPr>
          <w:rFonts w:ascii="Times New Roman" w:hAnsi="Times New Roman" w:cs="Times New Roman"/>
          <w:i w:val="0"/>
          <w:sz w:val="24"/>
          <w:szCs w:val="24"/>
        </w:rPr>
      </w:pPr>
      <w:bookmarkStart w:id="95" w:name="_Toc269835279"/>
      <w:bookmarkStart w:id="96" w:name="_Toc270595288"/>
      <w:bookmarkStart w:id="97" w:name="_Toc271294290"/>
      <w:bookmarkStart w:id="98" w:name="_Toc289768219"/>
      <w:bookmarkStart w:id="99" w:name="_Toc289768505"/>
      <w:bookmarkStart w:id="100" w:name="_Toc294775711"/>
      <w:r>
        <w:rPr>
          <w:rFonts w:ascii="Times New Roman" w:hAnsi="Times New Roman" w:cs="Times New Roman"/>
          <w:i w:val="0"/>
          <w:sz w:val="24"/>
          <w:szCs w:val="24"/>
        </w:rPr>
        <w:t>Обеспечение исполнения договора</w:t>
      </w:r>
      <w:bookmarkEnd w:id="95"/>
      <w:bookmarkEnd w:id="96"/>
      <w:bookmarkEnd w:id="97"/>
      <w:bookmarkEnd w:id="98"/>
      <w:bookmarkEnd w:id="99"/>
      <w:bookmarkEnd w:id="100"/>
    </w:p>
    <w:p w:rsidR="00D61119" w:rsidRPr="00AA6073" w:rsidRDefault="00D61119" w:rsidP="00B6786C">
      <w:pPr>
        <w:numPr>
          <w:ilvl w:val="2"/>
          <w:numId w:val="56"/>
        </w:numPr>
        <w:tabs>
          <w:tab w:val="clear" w:pos="2847"/>
          <w:tab w:val="num" w:pos="960"/>
          <w:tab w:val="num" w:pos="1288"/>
          <w:tab w:val="num" w:pos="1701"/>
        </w:tabs>
        <w:ind w:left="0" w:firstLine="709"/>
        <w:jc w:val="both"/>
      </w:pPr>
      <w:bookmarkStart w:id="101" w:name="_Ref166350669"/>
      <w:r w:rsidRPr="00AA6073">
        <w:t xml:space="preserve">В случае, если указано в </w:t>
      </w:r>
      <w:r w:rsidRPr="00A72520">
        <w:rPr>
          <w:u w:val="single"/>
        </w:rPr>
        <w:t xml:space="preserve">пункте 26 раздела 5 «Информационная карта </w:t>
      </w:r>
      <w:r>
        <w:rPr>
          <w:u w:val="single"/>
        </w:rPr>
        <w:t>открытого конкурса</w:t>
      </w:r>
      <w:r w:rsidRPr="00A72520">
        <w:rPr>
          <w:u w:val="single"/>
        </w:rPr>
        <w:t>»</w:t>
      </w:r>
      <w:r w:rsidRPr="00AA6073">
        <w:t xml:space="preserve">, победитель </w:t>
      </w:r>
      <w:r>
        <w:t>открытого конкурса</w:t>
      </w:r>
      <w:r w:rsidRPr="00AA6073">
        <w:t xml:space="preserve"> или участник, с которым заключается договор в соответствии с </w:t>
      </w:r>
      <w:r w:rsidRPr="00A72520">
        <w:rPr>
          <w:u w:val="single"/>
        </w:rPr>
        <w:t>пунктом 4.15.8</w:t>
      </w:r>
      <w:r w:rsidRPr="00AA6073">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101"/>
    </w:p>
    <w:p w:rsidR="00D61119" w:rsidRPr="00AA6073" w:rsidRDefault="00D61119" w:rsidP="00B6786C">
      <w:pPr>
        <w:numPr>
          <w:ilvl w:val="2"/>
          <w:numId w:val="56"/>
        </w:numPr>
        <w:tabs>
          <w:tab w:val="clear" w:pos="2847"/>
          <w:tab w:val="num" w:pos="960"/>
          <w:tab w:val="num" w:pos="1288"/>
          <w:tab w:val="num" w:pos="1701"/>
        </w:tabs>
        <w:ind w:left="0" w:firstLine="709"/>
        <w:jc w:val="both"/>
      </w:pPr>
      <w:r w:rsidRPr="00AA6073">
        <w:t>Обеспечение исполнения договора и/или возврата аванса должно быть представлено в виде безотзывной банковской гарантии</w:t>
      </w:r>
      <w:bookmarkStart w:id="102" w:name="_Ref166350695"/>
      <w:bookmarkStart w:id="103" w:name="_Ref167518684"/>
      <w:r w:rsidRPr="00AA6073">
        <w:t xml:space="preserve"> </w:t>
      </w:r>
      <w:r w:rsidRPr="00AA6073">
        <w:rPr>
          <w:bCs/>
        </w:rPr>
        <w:t>или передачи заказчику в залог денежных средств, в том числе в форме вклада (депозита).</w:t>
      </w:r>
    </w:p>
    <w:bookmarkEnd w:id="102"/>
    <w:bookmarkEnd w:id="103"/>
    <w:p w:rsidR="00D61119" w:rsidRPr="00AA6073" w:rsidRDefault="00D61119" w:rsidP="00B6786C">
      <w:pPr>
        <w:numPr>
          <w:ilvl w:val="2"/>
          <w:numId w:val="56"/>
        </w:numPr>
        <w:tabs>
          <w:tab w:val="clear" w:pos="2847"/>
          <w:tab w:val="num" w:pos="960"/>
          <w:tab w:val="num" w:pos="1288"/>
          <w:tab w:val="num" w:pos="1701"/>
        </w:tabs>
        <w:ind w:left="0" w:firstLine="709"/>
        <w:jc w:val="both"/>
      </w:pPr>
      <w:r w:rsidRPr="00AA6073">
        <w:t>Размер обеспечения исполнения договора и/или обеспечения возврата аванса и/или гарантийных обязательств указан в </w:t>
      </w:r>
      <w:r w:rsidRPr="00A72520">
        <w:rPr>
          <w:u w:val="single"/>
        </w:rPr>
        <w:t xml:space="preserve">пункте 26 раздела 5 «Информационная карта </w:t>
      </w:r>
      <w:r>
        <w:rPr>
          <w:u w:val="single"/>
        </w:rPr>
        <w:t>открытого конкурса</w:t>
      </w:r>
      <w:r w:rsidRPr="00A72520">
        <w:rPr>
          <w:u w:val="single"/>
        </w:rPr>
        <w:t>»</w:t>
      </w:r>
      <w:r w:rsidRPr="00AA6073">
        <w:t xml:space="preserve">. Обеспечение исполнения договора и/или возврата аванса должно быть предоставлено в сроки, установленные </w:t>
      </w:r>
      <w:r w:rsidRPr="00DB41B6">
        <w:rPr>
          <w:bCs/>
          <w:u w:val="single"/>
        </w:rPr>
        <w:t xml:space="preserve">пунктом 26 раздела 5 «Информационная карта </w:t>
      </w:r>
      <w:r>
        <w:rPr>
          <w:bCs/>
          <w:u w:val="single"/>
        </w:rPr>
        <w:t>открытого конкурса</w:t>
      </w:r>
      <w:r w:rsidRPr="00DB41B6">
        <w:rPr>
          <w:bCs/>
          <w:u w:val="single"/>
        </w:rPr>
        <w:t>»</w:t>
      </w:r>
      <w:r w:rsidRPr="00AA6073">
        <w:t>.</w:t>
      </w:r>
    </w:p>
    <w:p w:rsidR="00D61119" w:rsidRPr="00AA6073" w:rsidRDefault="00D61119" w:rsidP="00B6786C">
      <w:pPr>
        <w:numPr>
          <w:ilvl w:val="2"/>
          <w:numId w:val="56"/>
        </w:numPr>
        <w:tabs>
          <w:tab w:val="clear" w:pos="2847"/>
          <w:tab w:val="num" w:pos="960"/>
          <w:tab w:val="num" w:pos="1288"/>
          <w:tab w:val="num" w:pos="1701"/>
        </w:tabs>
        <w:ind w:left="0" w:firstLine="709"/>
        <w:jc w:val="both"/>
      </w:pPr>
      <w:r w:rsidRPr="00AA6073">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61119" w:rsidRPr="00AA6073" w:rsidRDefault="00D61119" w:rsidP="00D61119">
      <w:pPr>
        <w:tabs>
          <w:tab w:val="num" w:pos="1430"/>
          <w:tab w:val="num" w:pos="1800"/>
        </w:tabs>
        <w:ind w:firstLine="709"/>
        <w:jc w:val="both"/>
      </w:pPr>
      <w:r w:rsidRPr="00AA6073">
        <w:t xml:space="preserve">Бенефициаром в банковской гарантии должен быть указан заказчик, Принципалом – победитель </w:t>
      </w:r>
      <w:r>
        <w:t>открытого конкурса</w:t>
      </w:r>
      <w:r w:rsidRPr="00AA6073">
        <w:t xml:space="preserve"> или участник </w:t>
      </w:r>
      <w:r>
        <w:t>открытого конкурса</w:t>
      </w:r>
      <w:r w:rsidRPr="00AA6073">
        <w:t xml:space="preserve"> с которым заключается договор, Гарантом – банк, выдавший банковскую гарантию.</w:t>
      </w:r>
    </w:p>
    <w:p w:rsidR="00D61119" w:rsidRPr="00AA6073" w:rsidRDefault="00D61119" w:rsidP="00D61119">
      <w:pPr>
        <w:pStyle w:val="aa"/>
        <w:spacing w:before="0" w:beforeAutospacing="0" w:after="0" w:afterAutospacing="0"/>
        <w:ind w:firstLine="709"/>
        <w:jc w:val="both"/>
      </w:pPr>
      <w:r w:rsidRPr="00AA6073">
        <w:lastRenderedPageBreak/>
        <w:t>Выбор Гаранта должен быть согласован заказчиком.</w:t>
      </w:r>
    </w:p>
    <w:p w:rsidR="00D61119" w:rsidRPr="00AA6073" w:rsidRDefault="00D61119" w:rsidP="00D61119">
      <w:pPr>
        <w:pStyle w:val="aa"/>
        <w:spacing w:before="0" w:beforeAutospacing="0" w:after="0" w:afterAutospacing="0"/>
        <w:ind w:firstLine="709"/>
        <w:jc w:val="both"/>
      </w:pPr>
      <w:r w:rsidRPr="00AA6073">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t>открытого конкурса</w:t>
      </w:r>
      <w:r w:rsidRPr="00AA6073">
        <w:t xml:space="preserve">, которая должна быть не менее суммы, установленной в </w:t>
      </w:r>
      <w:r w:rsidRPr="00DB41B6">
        <w:rPr>
          <w:u w:val="single"/>
        </w:rPr>
        <w:t xml:space="preserve">пункте 26 раздела 5 «Информационная карта </w:t>
      </w:r>
      <w:r>
        <w:rPr>
          <w:u w:val="single"/>
        </w:rPr>
        <w:t>открытого конкурса</w:t>
      </w:r>
      <w:r w:rsidRPr="00DB41B6">
        <w:rPr>
          <w:u w:val="single"/>
        </w:rPr>
        <w:t>»</w:t>
      </w:r>
      <w:r w:rsidRPr="00AA6073">
        <w:t>.</w:t>
      </w:r>
    </w:p>
    <w:p w:rsidR="00D61119" w:rsidRPr="00AA6073" w:rsidRDefault="00D61119" w:rsidP="00D61119">
      <w:pPr>
        <w:pStyle w:val="aa"/>
        <w:spacing w:before="0" w:beforeAutospacing="0" w:after="0" w:afterAutospacing="0"/>
        <w:ind w:firstLine="709"/>
        <w:jc w:val="both"/>
      </w:pPr>
      <w:r w:rsidRPr="00AA607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61119" w:rsidRPr="00AA6073" w:rsidRDefault="00D61119" w:rsidP="00D61119">
      <w:pPr>
        <w:pStyle w:val="aa"/>
        <w:spacing w:before="0" w:beforeAutospacing="0" w:after="0" w:afterAutospacing="0"/>
        <w:ind w:firstLine="709"/>
        <w:jc w:val="both"/>
      </w:pPr>
      <w:r w:rsidRPr="00AA607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61119" w:rsidRDefault="00D61119" w:rsidP="00D61119">
      <w:pPr>
        <w:pStyle w:val="aa"/>
        <w:spacing w:before="0" w:beforeAutospacing="0" w:after="0" w:afterAutospacing="0"/>
        <w:ind w:firstLine="709"/>
        <w:jc w:val="both"/>
      </w:pPr>
      <w:r w:rsidRPr="00AA607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61119" w:rsidRPr="002D6B96" w:rsidRDefault="00D61119" w:rsidP="00B6786C">
      <w:pPr>
        <w:pStyle w:val="aa"/>
        <w:numPr>
          <w:ilvl w:val="2"/>
          <w:numId w:val="56"/>
        </w:numPr>
        <w:tabs>
          <w:tab w:val="clear" w:pos="2847"/>
          <w:tab w:val="num" w:pos="1560"/>
        </w:tabs>
        <w:spacing w:before="0" w:beforeAutospacing="0" w:after="0" w:afterAutospacing="0"/>
        <w:ind w:left="0" w:firstLine="709"/>
        <w:jc w:val="both"/>
      </w:pPr>
      <w:r w:rsidRPr="002D6B96">
        <w:t xml:space="preserve">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 </w:t>
      </w:r>
    </w:p>
    <w:p w:rsidR="00D61119" w:rsidRPr="002D6B96" w:rsidRDefault="00D61119" w:rsidP="00D61119">
      <w:pPr>
        <w:jc w:val="both"/>
      </w:pPr>
      <w:r w:rsidRPr="002D6B96">
        <w:t xml:space="preserve">              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61119" w:rsidRPr="002D6B96" w:rsidRDefault="00D61119" w:rsidP="00D61119">
      <w:pPr>
        <w:ind w:firstLine="709"/>
        <w:jc w:val="both"/>
      </w:pPr>
      <w:r w:rsidRPr="002D6B96">
        <w:t xml:space="preserve">Непредставление обеспечение </w:t>
      </w:r>
      <w:proofErr w:type="spellStart"/>
      <w:r w:rsidRPr="002D6B96">
        <w:t>возрата</w:t>
      </w:r>
      <w:proofErr w:type="spellEnd"/>
      <w:r w:rsidRPr="002D6B96">
        <w:t xml:space="preserve"> аванса в случае полного отказа от аванса не </w:t>
      </w:r>
      <w:proofErr w:type="spellStart"/>
      <w:r w:rsidRPr="002D6B96">
        <w:t>являтся</w:t>
      </w:r>
      <w:proofErr w:type="spellEnd"/>
      <w:r w:rsidRPr="002D6B96">
        <w:t xml:space="preserve"> причиной признания победителя запроса предложений или </w:t>
      </w:r>
      <w:proofErr w:type="spellStart"/>
      <w:r w:rsidRPr="002D6B96">
        <w:t>учасника</w:t>
      </w:r>
      <w:proofErr w:type="spellEnd"/>
      <w:r w:rsidRPr="002D6B96">
        <w:t>, с которым заключается договор, уклонившимся от заключения договора».</w:t>
      </w:r>
    </w:p>
    <w:p w:rsidR="00D61119" w:rsidRPr="002D6B96" w:rsidRDefault="00D61119" w:rsidP="00D61119">
      <w:pPr>
        <w:pStyle w:val="20"/>
        <w:keepNext w:val="0"/>
        <w:widowControl w:val="0"/>
        <w:numPr>
          <w:ilvl w:val="1"/>
          <w:numId w:val="17"/>
        </w:numPr>
        <w:tabs>
          <w:tab w:val="num" w:pos="960"/>
          <w:tab w:val="num" w:pos="1430"/>
        </w:tabs>
        <w:suppressAutoHyphens/>
        <w:spacing w:before="100" w:beforeAutospacing="1" w:after="120"/>
        <w:ind w:left="0" w:firstLine="0"/>
      </w:pPr>
      <w:r>
        <w:t xml:space="preserve"> </w:t>
      </w:r>
      <w:r w:rsidRPr="00D61119">
        <w:rPr>
          <w:rFonts w:ascii="Times New Roman" w:hAnsi="Times New Roman" w:cs="Times New Roman"/>
          <w:i w:val="0"/>
          <w:sz w:val="24"/>
          <w:szCs w:val="24"/>
        </w:rPr>
        <w:t>Преддоговорные переговоры</w:t>
      </w:r>
    </w:p>
    <w:p w:rsidR="00D61119" w:rsidRPr="002D6B96" w:rsidRDefault="00D61119" w:rsidP="00D61119">
      <w:pPr>
        <w:ind w:firstLine="709"/>
        <w:jc w:val="both"/>
      </w:pPr>
      <w:r>
        <w:t>4.1</w:t>
      </w:r>
      <w:r w:rsidRPr="002D6B96">
        <w:t>7.1 Перед подписанием договора между заказчиком и победителем конкурса или участником конкурса, с которым принято решение заключить догово</w:t>
      </w:r>
      <w:r>
        <w:t>р в соответствии с пунктами 4.1</w:t>
      </w:r>
      <w:r w:rsidRPr="002D6B96">
        <w:t>5</w:t>
      </w:r>
      <w:r>
        <w:t>.</w:t>
      </w:r>
      <w:r w:rsidRPr="002D6B96">
        <w:t>6, 4.15.8, могут проводиться переговоры, направленные на уточнение условий договора, которые не были зафиксированы в проекте договора, конкурсной документации и заявке победителя/участника конкурса.</w:t>
      </w:r>
    </w:p>
    <w:p w:rsidR="00D61119" w:rsidRPr="002D6B96" w:rsidRDefault="00D61119" w:rsidP="00D61119">
      <w:pPr>
        <w:ind w:firstLine="709"/>
        <w:jc w:val="both"/>
      </w:pPr>
      <w:r>
        <w:t>4.1</w:t>
      </w:r>
      <w:r w:rsidRPr="002A6C20">
        <w:t>7</w:t>
      </w:r>
      <w:r>
        <w:t>.</w:t>
      </w:r>
      <w:r w:rsidRPr="002A6C20">
        <w:t>2</w:t>
      </w:r>
      <w:r w:rsidRPr="002D6B96">
        <w:t>. Переговоры по существенным условиям договора, направленные на их изменение в пользу победителя процедуры закупки, запрещаются.</w:t>
      </w:r>
    </w:p>
    <w:p w:rsidR="00D61119" w:rsidRPr="002D6B96" w:rsidRDefault="00D61119" w:rsidP="00D61119">
      <w:pPr>
        <w:ind w:firstLine="709"/>
        <w:jc w:val="both"/>
      </w:pPr>
      <w:r>
        <w:t>4.1</w:t>
      </w:r>
      <w:r w:rsidRPr="002D6B96">
        <w:t>7</w:t>
      </w:r>
      <w:r>
        <w:t>.</w:t>
      </w:r>
      <w:r w:rsidRPr="002D6B96">
        <w:t>3 Все результаты переговоров фиксируются протоколом преддоговорных переговоров, подписываемым заказчиком и победителем конкурса или с участником конкурса, с которым принято решение заключить договор»</w:t>
      </w:r>
    </w:p>
    <w:p w:rsidR="00D61119" w:rsidRPr="00AA6073" w:rsidRDefault="00D61119" w:rsidP="00B6786C">
      <w:pPr>
        <w:pStyle w:val="20"/>
        <w:numPr>
          <w:ilvl w:val="1"/>
          <w:numId w:val="58"/>
        </w:numPr>
        <w:tabs>
          <w:tab w:val="clear" w:pos="2367"/>
          <w:tab w:val="num" w:pos="1276"/>
        </w:tabs>
        <w:suppressAutoHyphens/>
        <w:spacing w:before="0" w:after="0"/>
        <w:ind w:left="0" w:firstLine="709"/>
        <w:rPr>
          <w:rFonts w:ascii="Times New Roman" w:hAnsi="Times New Roman" w:cs="Times New Roman"/>
          <w:b w:val="0"/>
          <w:i w:val="0"/>
          <w:sz w:val="24"/>
          <w:szCs w:val="24"/>
        </w:rPr>
      </w:pPr>
      <w:bookmarkStart w:id="104" w:name="_Toc249170461"/>
      <w:bookmarkStart w:id="105" w:name="_Toc269472553"/>
      <w:bookmarkStart w:id="106" w:name="_Toc311209449"/>
      <w:r w:rsidRPr="00AA6073">
        <w:rPr>
          <w:rFonts w:ascii="Times New Roman" w:hAnsi="Times New Roman" w:cs="Times New Roman"/>
          <w:b w:val="0"/>
          <w:i w:val="0"/>
          <w:sz w:val="24"/>
          <w:szCs w:val="24"/>
        </w:rPr>
        <w:t xml:space="preserve">Уведомление о результатах </w:t>
      </w:r>
      <w:r>
        <w:rPr>
          <w:rFonts w:ascii="Times New Roman" w:hAnsi="Times New Roman" w:cs="Times New Roman"/>
          <w:b w:val="0"/>
          <w:i w:val="0"/>
          <w:sz w:val="24"/>
          <w:szCs w:val="24"/>
        </w:rPr>
        <w:t>открытого конкурса</w:t>
      </w:r>
      <w:bookmarkEnd w:id="104"/>
      <w:bookmarkEnd w:id="105"/>
      <w:bookmarkEnd w:id="106"/>
    </w:p>
    <w:p w:rsidR="00D61119" w:rsidRPr="00AA6073" w:rsidRDefault="00D61119" w:rsidP="00B6786C">
      <w:pPr>
        <w:numPr>
          <w:ilvl w:val="2"/>
          <w:numId w:val="58"/>
        </w:numPr>
        <w:tabs>
          <w:tab w:val="num" w:pos="1430"/>
          <w:tab w:val="num" w:pos="1800"/>
        </w:tabs>
        <w:ind w:left="0" w:firstLine="709"/>
        <w:jc w:val="both"/>
      </w:pPr>
      <w:r w:rsidRPr="00AA6073">
        <w:t xml:space="preserve">Организатор размещения заказа в течение трех дней после подписания договора размещает извещение о результатах </w:t>
      </w:r>
      <w:r>
        <w:t>открытого конкурса</w:t>
      </w:r>
      <w:r w:rsidRPr="00AA6073">
        <w:t xml:space="preserve"> на сайте</w:t>
      </w:r>
      <w:r w:rsidRPr="00AA6073">
        <w:rPr>
          <w:rStyle w:val="a8"/>
        </w:rPr>
        <w:t xml:space="preserve"> http://zakupki.rosatom.ru/</w:t>
      </w:r>
      <w:r w:rsidRPr="00AA6073">
        <w:t xml:space="preserve"> с указанием следующих сведений:</w:t>
      </w:r>
    </w:p>
    <w:p w:rsidR="00D61119" w:rsidRPr="00AA6073" w:rsidRDefault="00D61119" w:rsidP="00B6786C">
      <w:pPr>
        <w:numPr>
          <w:ilvl w:val="0"/>
          <w:numId w:val="57"/>
        </w:numPr>
        <w:tabs>
          <w:tab w:val="left" w:pos="0"/>
          <w:tab w:val="left" w:pos="1134"/>
        </w:tabs>
        <w:ind w:left="0" w:firstLine="709"/>
        <w:jc w:val="both"/>
      </w:pPr>
      <w:r w:rsidRPr="00AA6073">
        <w:t>наименование и адрес победителя, подписавшего договор;</w:t>
      </w:r>
    </w:p>
    <w:p w:rsidR="00BB454F" w:rsidRDefault="00D61119" w:rsidP="00D61119">
      <w:pPr>
        <w:pStyle w:val="aa"/>
        <w:widowControl w:val="0"/>
        <w:spacing w:before="60" w:beforeAutospacing="0" w:after="0" w:afterAutospacing="0"/>
        <w:jc w:val="both"/>
      </w:pPr>
      <w:r w:rsidRPr="00AA6073">
        <w:t>краткое изложение предмета договора.</w:t>
      </w:r>
    </w:p>
    <w:p w:rsidR="00BB454F" w:rsidRDefault="00BB454F" w:rsidP="00491A7D">
      <w:pPr>
        <w:widowControl w:val="0"/>
        <w:tabs>
          <w:tab w:val="num" w:pos="1800"/>
          <w:tab w:val="num" w:pos="2847"/>
        </w:tabs>
        <w:spacing w:after="120"/>
        <w:jc w:val="both"/>
      </w:pPr>
    </w:p>
    <w:p w:rsidR="00BB454F" w:rsidRDefault="00BB454F" w:rsidP="00491A7D">
      <w:pPr>
        <w:widowControl w:val="0"/>
        <w:rPr>
          <w:sz w:val="22"/>
          <w:szCs w:val="22"/>
        </w:rPr>
        <w:sectPr w:rsidR="00BB454F">
          <w:headerReference w:type="default" r:id="rId27"/>
          <w:footerReference w:type="default" r:id="rId28"/>
          <w:pgSz w:w="11907" w:h="16840"/>
          <w:pgMar w:top="1134" w:right="737" w:bottom="1701" w:left="1134" w:header="709" w:footer="624" w:gutter="0"/>
          <w:cols w:space="708"/>
          <w:docGrid w:linePitch="360"/>
        </w:sectPr>
      </w:pPr>
    </w:p>
    <w:p w:rsidR="00BB454F" w:rsidRDefault="00BB454F" w:rsidP="00491A7D">
      <w:pPr>
        <w:pStyle w:val="10"/>
        <w:keepNext w:val="0"/>
        <w:widowControl w:val="0"/>
        <w:numPr>
          <w:ilvl w:val="1"/>
          <w:numId w:val="11"/>
        </w:numPr>
        <w:spacing w:before="240" w:after="120"/>
        <w:ind w:left="1434" w:hanging="357"/>
        <w:jc w:val="center"/>
        <w:rPr>
          <w:b/>
          <w:sz w:val="22"/>
          <w:szCs w:val="22"/>
        </w:rPr>
      </w:pPr>
      <w:bookmarkStart w:id="107" w:name="_Toc289768220"/>
      <w:bookmarkStart w:id="108" w:name="_Toc289768506"/>
      <w:bookmarkStart w:id="109" w:name="_Toc294775712"/>
      <w:r>
        <w:rPr>
          <w:b/>
          <w:sz w:val="22"/>
          <w:szCs w:val="22"/>
        </w:rPr>
        <w:lastRenderedPageBreak/>
        <w:t>Проект договора</w:t>
      </w:r>
      <w:bookmarkEnd w:id="107"/>
      <w:bookmarkEnd w:id="108"/>
      <w:bookmarkEnd w:id="109"/>
    </w:p>
    <w:p w:rsidR="00451E65" w:rsidRPr="00A8523E" w:rsidRDefault="00451E65" w:rsidP="00451E65">
      <w:pPr>
        <w:pStyle w:val="10"/>
        <w:numPr>
          <w:ilvl w:val="0"/>
          <w:numId w:val="0"/>
        </w:numPr>
      </w:pPr>
      <w:r w:rsidRPr="00A8523E">
        <w:t>Проект</w:t>
      </w:r>
    </w:p>
    <w:p w:rsidR="00451E65" w:rsidRPr="00A8523E" w:rsidRDefault="00451E65" w:rsidP="00451E65">
      <w:pPr>
        <w:pStyle w:val="10"/>
        <w:numPr>
          <w:ilvl w:val="0"/>
          <w:numId w:val="0"/>
        </w:numPr>
      </w:pPr>
    </w:p>
    <w:p w:rsidR="00451E65" w:rsidRPr="00A8523E" w:rsidRDefault="00451E65" w:rsidP="00451E65">
      <w:pPr>
        <w:jc w:val="center"/>
        <w:rPr>
          <w:b/>
        </w:rPr>
      </w:pPr>
      <w:r w:rsidRPr="00A8523E">
        <w:rPr>
          <w:b/>
        </w:rPr>
        <w:t>Договор № _________</w:t>
      </w:r>
    </w:p>
    <w:p w:rsidR="00451E65" w:rsidRPr="00A8523E" w:rsidRDefault="00451E65" w:rsidP="00451E65">
      <w:pPr>
        <w:jc w:val="center"/>
        <w:rPr>
          <w:snapToGrid w:val="0"/>
          <w:color w:val="000000"/>
        </w:rPr>
      </w:pPr>
      <w:r w:rsidRPr="00A8523E">
        <w:rPr>
          <w:b/>
        </w:rPr>
        <w:t xml:space="preserve">на выполнение работ «Оценка загрязнения почв, грунтов, подземных и поверхностных вод, мониторинг состояния подземных вод на площадке </w:t>
      </w:r>
      <w:proofErr w:type="spellStart"/>
      <w:r w:rsidRPr="00A8523E">
        <w:rPr>
          <w:b/>
        </w:rPr>
        <w:t>Кирово-Чепецкого</w:t>
      </w:r>
      <w:proofErr w:type="spellEnd"/>
      <w:r w:rsidRPr="00A8523E">
        <w:rPr>
          <w:b/>
        </w:rPr>
        <w:t xml:space="preserve"> отделения ФГУП «РосРАО</w:t>
      </w:r>
      <w:r w:rsidRPr="00A8523E">
        <w:rPr>
          <w:b/>
          <w:snapToGrid w:val="0"/>
          <w:color w:val="000000"/>
        </w:rPr>
        <w:t>»</w:t>
      </w:r>
    </w:p>
    <w:p w:rsidR="00451E65" w:rsidRPr="00A8523E" w:rsidRDefault="00451E65" w:rsidP="00451E65"/>
    <w:p w:rsidR="00451E65" w:rsidRPr="00A8523E" w:rsidRDefault="00451E65" w:rsidP="00451E65">
      <w:pPr>
        <w:tabs>
          <w:tab w:val="left" w:pos="6804"/>
        </w:tabs>
        <w:rPr>
          <w:bCs/>
        </w:rPr>
      </w:pPr>
      <w:r w:rsidRPr="00A8523E">
        <w:rPr>
          <w:bCs/>
        </w:rPr>
        <w:t xml:space="preserve">            г. Москва                                                                             «___»____________2012 г.</w:t>
      </w:r>
    </w:p>
    <w:p w:rsidR="00451E65" w:rsidRPr="00A8523E" w:rsidRDefault="00451E65" w:rsidP="00451E65">
      <w:pPr>
        <w:rPr>
          <w:bCs/>
        </w:rPr>
      </w:pPr>
    </w:p>
    <w:p w:rsidR="00451E65" w:rsidRPr="00A8523E" w:rsidRDefault="00451E65" w:rsidP="00451E65">
      <w:pPr>
        <w:rPr>
          <w:bCs/>
        </w:rPr>
      </w:pPr>
    </w:p>
    <w:p w:rsidR="00451E65" w:rsidRPr="00A8523E" w:rsidRDefault="00451E65" w:rsidP="00451E65">
      <w:pPr>
        <w:spacing w:after="120"/>
        <w:ind w:firstLine="709"/>
        <w:jc w:val="both"/>
      </w:pPr>
      <w:r w:rsidRPr="00A8523E">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генерального директора Суханова Игоря Анатольевич, действующего на основании Устава, с одной стороны и ______________________________________ именуемое в дальнейшем «Исполнитель», в лице ________________ – (Ф.И.О.), действующего на основании (Устава), с другой стороны, в дальнейшем вместе именуемые Сторонами, заключили настоящий договор о нижеследующем:</w:t>
      </w: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b/>
          <w:sz w:val="24"/>
          <w:szCs w:val="24"/>
        </w:rPr>
      </w:pPr>
      <w:r w:rsidRPr="00A8523E">
        <w:rPr>
          <w:rFonts w:ascii="Times New Roman" w:hAnsi="Times New Roman"/>
          <w:b/>
          <w:sz w:val="24"/>
          <w:szCs w:val="24"/>
        </w:rPr>
        <w:t>Предмет договора</w:t>
      </w:r>
    </w:p>
    <w:p w:rsidR="00451E65" w:rsidRPr="00A8523E" w:rsidRDefault="00451E65" w:rsidP="00451E65">
      <w:pPr>
        <w:shd w:val="clear" w:color="auto" w:fill="FFFFFF"/>
        <w:ind w:firstLine="567"/>
        <w:jc w:val="both"/>
      </w:pPr>
      <w:r w:rsidRPr="00A8523E">
        <w:t xml:space="preserve">1.1. Исполнитель обязуется выполнить в соответствии с требованиями и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работы  по теме: «Оценка загрязнения почв, грунтов, подземных вод, мониторинг состояния подземных вод на площадке </w:t>
      </w:r>
      <w:proofErr w:type="spellStart"/>
      <w:r w:rsidRPr="00A8523E">
        <w:t>Кирово-Чепецкого</w:t>
      </w:r>
      <w:proofErr w:type="spellEnd"/>
      <w:r w:rsidRPr="00A8523E">
        <w:t xml:space="preserve"> отделения ФГУП «РосРАО». </w:t>
      </w:r>
    </w:p>
    <w:p w:rsidR="00451E65" w:rsidRPr="00A8523E" w:rsidRDefault="00451E65" w:rsidP="00451E65">
      <w:pPr>
        <w:shd w:val="clear" w:color="auto" w:fill="FFFFFF"/>
        <w:ind w:firstLine="567"/>
        <w:jc w:val="both"/>
      </w:pPr>
      <w:r w:rsidRPr="00A8523E">
        <w:t xml:space="preserve">1.2. Основание проведения работ: </w:t>
      </w:r>
    </w:p>
    <w:p w:rsidR="00451E65" w:rsidRPr="00A8523E" w:rsidRDefault="00451E65" w:rsidP="00451E65">
      <w:pPr>
        <w:ind w:firstLine="567"/>
        <w:jc w:val="both"/>
      </w:pPr>
      <w:r w:rsidRPr="00A8523E">
        <w:t xml:space="preserve">1. Приказ ФГУП «РосРАО» № 31 от 23.01.2012; </w:t>
      </w:r>
    </w:p>
    <w:p w:rsidR="00451E65" w:rsidRPr="00A8523E" w:rsidRDefault="00451E65" w:rsidP="00451E65">
      <w:pPr>
        <w:ind w:firstLine="567"/>
        <w:jc w:val="both"/>
      </w:pPr>
      <w:r w:rsidRPr="00A8523E">
        <w:t xml:space="preserve">2. Протокол оперативного совещания у Генерального директора </w:t>
      </w:r>
      <w:proofErr w:type="spellStart"/>
      <w:r w:rsidRPr="00A8523E">
        <w:t>Госкорпорации</w:t>
      </w:r>
      <w:proofErr w:type="spellEnd"/>
      <w:r w:rsidRPr="00A8523E">
        <w:t xml:space="preserve"> «</w:t>
      </w:r>
      <w:proofErr w:type="spellStart"/>
      <w:r w:rsidRPr="00A8523E">
        <w:t>Росатом</w:t>
      </w:r>
      <w:proofErr w:type="spellEnd"/>
      <w:r w:rsidRPr="00A8523E">
        <w:t xml:space="preserve">» № 35 от 20.12.2011. </w:t>
      </w:r>
    </w:p>
    <w:p w:rsidR="00451E65" w:rsidRPr="00A8523E" w:rsidRDefault="00451E65" w:rsidP="00451E65">
      <w:pPr>
        <w:ind w:firstLine="567"/>
        <w:jc w:val="both"/>
      </w:pPr>
      <w:r w:rsidRPr="00A8523E">
        <w:t>3. Требования ФАУ «</w:t>
      </w:r>
      <w:proofErr w:type="spellStart"/>
      <w:r w:rsidRPr="00A8523E">
        <w:t>Главгосэкспертиза</w:t>
      </w:r>
      <w:proofErr w:type="spellEnd"/>
      <w:r w:rsidRPr="00A8523E">
        <w:t xml:space="preserve"> России» (отрицательное заключение                 № 1333-11/ГГЭ-7773/02 от 22.12.2011);</w:t>
      </w:r>
    </w:p>
    <w:p w:rsidR="00451E65" w:rsidRPr="00A8523E" w:rsidRDefault="00451E65" w:rsidP="00451E65">
      <w:pPr>
        <w:tabs>
          <w:tab w:val="left" w:pos="6804"/>
        </w:tabs>
        <w:ind w:firstLine="567"/>
        <w:jc w:val="both"/>
      </w:pPr>
      <w:r w:rsidRPr="00A8523E">
        <w:t>4. План мероприятий предприятия на 2012 год.</w:t>
      </w:r>
    </w:p>
    <w:p w:rsidR="00451E65" w:rsidRPr="00A8523E" w:rsidRDefault="00451E65" w:rsidP="00451E65">
      <w:pPr>
        <w:tabs>
          <w:tab w:val="left" w:pos="6804"/>
        </w:tabs>
        <w:ind w:firstLine="567"/>
        <w:jc w:val="both"/>
      </w:pPr>
      <w:r w:rsidRPr="00A8523E">
        <w:t>5. Годовой план закупок на 2012 год.</w:t>
      </w:r>
    </w:p>
    <w:p w:rsidR="00451E65" w:rsidRPr="00A8523E" w:rsidRDefault="00451E65" w:rsidP="00451E65">
      <w:pPr>
        <w:shd w:val="clear" w:color="auto" w:fill="FFFFFF"/>
        <w:ind w:firstLine="567"/>
        <w:jc w:val="both"/>
      </w:pPr>
      <w:r w:rsidRPr="00A8523E">
        <w:t xml:space="preserve">1.3. Основание заключения Договора: Протокол № __ от «___» ________ 2012 года «Оценки и сопоставления предложений на участие в открытом конкурсе на право заключения договора на выполнение работ по теме: «Оценка загрязнения почв, грунтов, подземных вод, мониторинг состояния подземных вод на площадке </w:t>
      </w:r>
      <w:proofErr w:type="spellStart"/>
      <w:r w:rsidRPr="00A8523E">
        <w:t>Кирово-Чепецкого</w:t>
      </w:r>
      <w:proofErr w:type="spellEnd"/>
      <w:r w:rsidRPr="00A8523E">
        <w:t xml:space="preserve"> отделения ФГУП «РосРАО». </w:t>
      </w:r>
    </w:p>
    <w:p w:rsidR="00451E65" w:rsidRPr="00A8523E" w:rsidRDefault="00451E65" w:rsidP="00451E65">
      <w:pPr>
        <w:tabs>
          <w:tab w:val="left" w:pos="6804"/>
        </w:tabs>
        <w:ind w:firstLine="567"/>
        <w:jc w:val="both"/>
        <w:rPr>
          <w:iCs/>
        </w:rPr>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b/>
          <w:sz w:val="24"/>
          <w:szCs w:val="24"/>
        </w:rPr>
      </w:pPr>
      <w:r w:rsidRPr="00A8523E">
        <w:rPr>
          <w:rFonts w:ascii="Times New Roman" w:hAnsi="Times New Roman"/>
          <w:b/>
          <w:sz w:val="24"/>
          <w:szCs w:val="24"/>
        </w:rPr>
        <w:t>Условия договора</w:t>
      </w:r>
    </w:p>
    <w:p w:rsidR="00451E65" w:rsidRPr="00A8523E" w:rsidRDefault="00451E65" w:rsidP="00B6786C">
      <w:pPr>
        <w:numPr>
          <w:ilvl w:val="1"/>
          <w:numId w:val="52"/>
        </w:numPr>
        <w:ind w:left="0" w:firstLine="567"/>
        <w:jc w:val="both"/>
      </w:pPr>
      <w:r w:rsidRPr="00A8523E">
        <w:t>Требования к работам и программа их выполнения, технико-экономические параметры, являющиеся предметом настоящего Договора, определяются согласованным сторонами «Техническим заданием» - далее ТЗ (Приложение № 1).</w:t>
      </w:r>
    </w:p>
    <w:p w:rsidR="00451E65" w:rsidRPr="00A8523E" w:rsidRDefault="00451E65" w:rsidP="00B6786C">
      <w:pPr>
        <w:numPr>
          <w:ilvl w:val="1"/>
          <w:numId w:val="52"/>
        </w:numPr>
        <w:ind w:left="0" w:firstLine="567"/>
        <w:jc w:val="both"/>
      </w:pPr>
      <w:r w:rsidRPr="00A8523E">
        <w:t>Содержание и сроки выполнения работ (этапов работ) определяются «Календарным планом» являющегося неотъемлемой частью настоящего договора (Приложение № 2).</w:t>
      </w:r>
    </w:p>
    <w:p w:rsidR="00451E65" w:rsidRPr="00A8523E" w:rsidRDefault="00451E65" w:rsidP="00451E65">
      <w:pPr>
        <w:ind w:firstLine="567"/>
        <w:jc w:val="both"/>
      </w:pPr>
      <w:r w:rsidRPr="00A8523E">
        <w:t xml:space="preserve">2.3. Объемы и сроки выполнение работ </w:t>
      </w:r>
      <w:r w:rsidRPr="00A8523E">
        <w:rPr>
          <w:color w:val="000000"/>
        </w:rPr>
        <w:t xml:space="preserve">(этапов работ) </w:t>
      </w:r>
      <w:r w:rsidRPr="00A8523E">
        <w:t xml:space="preserve">по настоящему Договору могут быть изменены в соответствии с решением Заказчика, о чем Заказчик уведомляет Исполнителя в </w:t>
      </w:r>
      <w:r w:rsidRPr="00A8523E">
        <w:lastRenderedPageBreak/>
        <w:t>течение семи дней с последующим заключением Дополнительного соглашения Сторон, которое с момента подписания является неотъемлемой частью настоящего Договора.</w:t>
      </w:r>
    </w:p>
    <w:p w:rsidR="00451E65" w:rsidRPr="00A8523E" w:rsidRDefault="00451E65" w:rsidP="00451E65">
      <w:pPr>
        <w:ind w:left="567"/>
        <w:jc w:val="both"/>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b/>
          <w:sz w:val="24"/>
          <w:szCs w:val="24"/>
        </w:rPr>
      </w:pPr>
      <w:r w:rsidRPr="00A8523E">
        <w:rPr>
          <w:rFonts w:ascii="Times New Roman" w:hAnsi="Times New Roman"/>
          <w:b/>
          <w:sz w:val="24"/>
          <w:szCs w:val="24"/>
        </w:rPr>
        <w:t>Права и обязанности Сторон</w:t>
      </w:r>
    </w:p>
    <w:p w:rsidR="00451E65" w:rsidRPr="00A8523E" w:rsidRDefault="00451E65" w:rsidP="00451E65">
      <w:pPr>
        <w:ind w:left="568"/>
        <w:jc w:val="both"/>
        <w:rPr>
          <w:b/>
        </w:rPr>
      </w:pPr>
      <w:r w:rsidRPr="00A8523E">
        <w:t xml:space="preserve">3.1. </w:t>
      </w:r>
      <w:r w:rsidRPr="00A8523E">
        <w:rPr>
          <w:b/>
        </w:rPr>
        <w:t>Исполнитель вправе:</w:t>
      </w:r>
    </w:p>
    <w:p w:rsidR="00451E65" w:rsidRPr="00A8523E" w:rsidRDefault="00451E65" w:rsidP="00451E65">
      <w:pPr>
        <w:ind w:firstLine="567"/>
        <w:jc w:val="both"/>
      </w:pPr>
      <w:r w:rsidRPr="00A8523E">
        <w:t>3.1.1. запрашивать и получать от Заказчика необходимую для выполнения работ информацию, консультативную и иную помощь;</w:t>
      </w:r>
    </w:p>
    <w:p w:rsidR="00451E65" w:rsidRPr="00A8523E" w:rsidRDefault="00451E65" w:rsidP="00451E65">
      <w:pPr>
        <w:ind w:firstLine="567"/>
        <w:jc w:val="both"/>
      </w:pPr>
      <w:r w:rsidRPr="00A8523E">
        <w:t>3.1.2. использовать полученные в процессе выполнения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451E65" w:rsidRPr="00A8523E" w:rsidRDefault="00451E65" w:rsidP="00451E65">
      <w:pPr>
        <w:ind w:left="568"/>
        <w:jc w:val="both"/>
      </w:pPr>
      <w:r w:rsidRPr="00A8523E">
        <w:t xml:space="preserve">3.2. </w:t>
      </w:r>
      <w:r w:rsidRPr="00A8523E">
        <w:rPr>
          <w:b/>
        </w:rPr>
        <w:t>Заказчик вправе:</w:t>
      </w:r>
    </w:p>
    <w:p w:rsidR="00451E65" w:rsidRPr="00A8523E" w:rsidRDefault="00451E65" w:rsidP="00451E65">
      <w:pPr>
        <w:ind w:firstLine="567"/>
        <w:jc w:val="both"/>
        <w:rPr>
          <w:color w:val="000000"/>
        </w:rPr>
      </w:pPr>
      <w:r w:rsidRPr="00A8523E">
        <w:t xml:space="preserve">3.2.1. контролировать и проверять ход и качество выполнения Исполнителем работ по  настоящему договору. </w:t>
      </w:r>
    </w:p>
    <w:p w:rsidR="00451E65" w:rsidRPr="00A8523E" w:rsidRDefault="00451E65" w:rsidP="00451E65">
      <w:pPr>
        <w:ind w:firstLine="567"/>
        <w:jc w:val="both"/>
        <w:rPr>
          <w:color w:val="000000"/>
        </w:rPr>
      </w:pPr>
      <w:r w:rsidRPr="00A8523E">
        <w:rPr>
          <w:color w:val="000000"/>
        </w:rPr>
        <w:t>3.2.2. после приемки результатов работ (этапов работ) предъявлять к Исполнителю обоснованные претензии по результатам их выполнения;</w:t>
      </w:r>
    </w:p>
    <w:p w:rsidR="00451E65" w:rsidRPr="00A8523E" w:rsidRDefault="00451E65" w:rsidP="00451E65">
      <w:pPr>
        <w:ind w:firstLine="567"/>
        <w:jc w:val="both"/>
        <w:rPr>
          <w:color w:val="000000"/>
        </w:rPr>
      </w:pPr>
      <w:r w:rsidRPr="00A8523E">
        <w:rPr>
          <w:color w:val="000000"/>
        </w:rPr>
        <w:t>3.2.3. в случае отступления Исполнителем от условий настоящего договора назначить срок для приведения результатов работ (этапов работ) в соответствие с указанными условиями;</w:t>
      </w:r>
    </w:p>
    <w:p w:rsidR="00451E65" w:rsidRPr="00A8523E" w:rsidRDefault="00451E65" w:rsidP="00451E65">
      <w:pPr>
        <w:ind w:firstLine="567"/>
        <w:jc w:val="both"/>
        <w:rPr>
          <w:color w:val="000000"/>
        </w:rPr>
      </w:pPr>
      <w:r w:rsidRPr="00A8523E">
        <w:rPr>
          <w:color w:val="000000"/>
        </w:rPr>
        <w:t>3.2.4. отказаться от оплаты результатов работ (этапов работ) в случае их несоответствия требованиям, установленным Техническим заданием, и требовать исправления недостатков за счет средств Исполнителя;</w:t>
      </w:r>
    </w:p>
    <w:p w:rsidR="00451E65" w:rsidRPr="00A8523E" w:rsidRDefault="00451E65" w:rsidP="00451E65">
      <w:pPr>
        <w:ind w:firstLine="567"/>
        <w:jc w:val="both"/>
      </w:pPr>
      <w:r w:rsidRPr="00A8523E">
        <w:t>3.2.5. если Исполнитель не приступает своевременно к исполнению настоящего Договора или выполняет работы настолько медленно, что ее окончание становится явно невозможным в определенный Договором срок, Заказчик вправе в одностороннем порядке отказаться от исполнения настоящего Договора и потребовать возмещения убытков.</w:t>
      </w:r>
    </w:p>
    <w:p w:rsidR="00451E65" w:rsidRPr="00A8523E" w:rsidRDefault="00451E65" w:rsidP="00451E65">
      <w:pPr>
        <w:ind w:left="568"/>
        <w:jc w:val="both"/>
        <w:rPr>
          <w:color w:val="000000"/>
        </w:rPr>
      </w:pPr>
      <w:r w:rsidRPr="00A8523E">
        <w:rPr>
          <w:color w:val="000000"/>
        </w:rPr>
        <w:t xml:space="preserve">3.3. </w:t>
      </w:r>
      <w:r w:rsidRPr="00A8523E">
        <w:rPr>
          <w:b/>
          <w:color w:val="000000"/>
        </w:rPr>
        <w:t>Исполнитель обязан:</w:t>
      </w:r>
    </w:p>
    <w:p w:rsidR="00451E65" w:rsidRPr="00A8523E" w:rsidRDefault="00451E65" w:rsidP="00451E65">
      <w:pPr>
        <w:ind w:firstLine="567"/>
        <w:jc w:val="both"/>
        <w:rPr>
          <w:color w:val="000000"/>
        </w:rPr>
      </w:pPr>
      <w:r w:rsidRPr="00A8523E">
        <w:rPr>
          <w:color w:val="000000"/>
        </w:rPr>
        <w:t>3.3.1. выполнить работы (этапы работ) в соответствии с утвержденным Заказчиком ТЗ и представить Заказчику результаты, в том числе разработанные согласно настоящему договору отчеты и иную документацию, в предусмотренный настоящим договором срок;</w:t>
      </w:r>
    </w:p>
    <w:p w:rsidR="00451E65" w:rsidRPr="00A8523E" w:rsidRDefault="00451E65" w:rsidP="00451E65">
      <w:pPr>
        <w:ind w:firstLine="567"/>
        <w:jc w:val="both"/>
        <w:rPr>
          <w:color w:val="000000"/>
        </w:rPr>
      </w:pPr>
      <w:r w:rsidRPr="00A8523E">
        <w:rPr>
          <w:color w:val="000000"/>
        </w:rPr>
        <w:t>3.3.2. по письменному требованию Заказчика, направить своего представителя в ФАУ «</w:t>
      </w:r>
      <w:proofErr w:type="spellStart"/>
      <w:r w:rsidRPr="00A8523E">
        <w:rPr>
          <w:color w:val="000000"/>
        </w:rPr>
        <w:t>Главгосэкспертиза</w:t>
      </w:r>
      <w:proofErr w:type="spellEnd"/>
      <w:r w:rsidRPr="00A8523E">
        <w:rPr>
          <w:color w:val="000000"/>
        </w:rPr>
        <w:t xml:space="preserve"> России» для защиты результатов выполненных работ;</w:t>
      </w:r>
    </w:p>
    <w:p w:rsidR="00451E65" w:rsidRPr="00A8523E" w:rsidRDefault="00451E65" w:rsidP="00451E65">
      <w:pPr>
        <w:ind w:firstLine="567"/>
        <w:jc w:val="both"/>
        <w:rPr>
          <w:color w:val="000000"/>
        </w:rPr>
      </w:pPr>
      <w:r w:rsidRPr="00A8523E">
        <w:t>3.3.3. назначить в трехдневный срок с момента подписания настоящего Договора представителей Исполнителя, ответственных за выполнение работ по настоящему Договору, официально известив об этом Заказчика в письменном виде с указанием представленных им полномочий.</w:t>
      </w:r>
    </w:p>
    <w:p w:rsidR="00451E65" w:rsidRPr="00A8523E" w:rsidRDefault="00451E65" w:rsidP="00451E65">
      <w:pPr>
        <w:numPr>
          <w:ilvl w:val="2"/>
          <w:numId w:val="0"/>
        </w:numPr>
        <w:ind w:firstLine="567"/>
        <w:jc w:val="both"/>
      </w:pPr>
      <w:r w:rsidRPr="00A8523E">
        <w:rPr>
          <w:color w:val="000000"/>
        </w:rPr>
        <w:t>3.3.4. п</w:t>
      </w:r>
      <w:r w:rsidRPr="00A8523E">
        <w:t xml:space="preserve">о письменному запросу Заказчика информировать о ходе выполнения работ (этапов работ), и </w:t>
      </w:r>
      <w:r w:rsidRPr="00A8523E">
        <w:rPr>
          <w:color w:val="000000"/>
        </w:rPr>
        <w:t>предоставлять документы, относящиеся к предмету настоящего договора</w:t>
      </w:r>
      <w:r w:rsidRPr="00A8523E">
        <w:t>;</w:t>
      </w:r>
    </w:p>
    <w:p w:rsidR="00451E65" w:rsidRPr="00A8523E" w:rsidRDefault="00451E65" w:rsidP="00451E65">
      <w:pPr>
        <w:ind w:firstLine="567"/>
        <w:jc w:val="both"/>
      </w:pPr>
      <w:r w:rsidRPr="00A8523E">
        <w:rPr>
          <w:color w:val="000000"/>
        </w:rPr>
        <w:t xml:space="preserve">3.3.5. </w:t>
      </w:r>
      <w:r w:rsidRPr="00A8523E">
        <w:t>своими силами и за свой счет, не нарушая конечной даты сдачи результатов работ (этапов работ), устранять допущенные по его вине недостатки в выполненной Исполнителем работы (этапов работ), а также недостатки, ошибки в расчетах и аналитические выводы, которые могут быть</w:t>
      </w:r>
      <w:r w:rsidRPr="00A8523E">
        <w:rPr>
          <w:color w:val="000000"/>
        </w:rPr>
        <w:t>, выявлены экспертами ФАУ «</w:t>
      </w:r>
      <w:proofErr w:type="spellStart"/>
      <w:r w:rsidRPr="00A8523E">
        <w:rPr>
          <w:color w:val="000000"/>
        </w:rPr>
        <w:t>Главгосэкспертиза</w:t>
      </w:r>
      <w:proofErr w:type="spellEnd"/>
      <w:r w:rsidRPr="00A8523E">
        <w:rPr>
          <w:color w:val="000000"/>
        </w:rPr>
        <w:t xml:space="preserve"> России», после подписания окончательного Акта выполненных работ</w:t>
      </w:r>
      <w:r w:rsidRPr="00A8523E">
        <w:t>;</w:t>
      </w:r>
    </w:p>
    <w:p w:rsidR="00451E65" w:rsidRPr="00A8523E" w:rsidRDefault="00451E65" w:rsidP="00451E65">
      <w:pPr>
        <w:numPr>
          <w:ilvl w:val="2"/>
          <w:numId w:val="0"/>
        </w:numPr>
        <w:ind w:firstLine="567"/>
        <w:jc w:val="both"/>
      </w:pPr>
      <w:r w:rsidRPr="00A8523E">
        <w:t>3.3.6. уведомить Заказчика о намерении заключить договор с Соисполнителями и получить его согласие на выбор Соисполнителей. Привлекаемые Соисполнители должны иметь необходимые разрешения и лицензии на соответствующие виды работ. Исполнитель несет перед Заказчиком ответственность за убытки, причиненные участием Соисполнителей при исполнении договора.</w:t>
      </w:r>
    </w:p>
    <w:p w:rsidR="00451E65" w:rsidRPr="00A8523E" w:rsidRDefault="00451E65" w:rsidP="00451E65">
      <w:pPr>
        <w:ind w:firstLine="567"/>
        <w:jc w:val="both"/>
      </w:pPr>
      <w:r w:rsidRPr="00A8523E">
        <w:t xml:space="preserve">3.3.7. приостановить работу по настоящему договору в случае, если в ходе выполнения работ (этапа работ) выяснится, что невозможно достигнуть результатов, установленных </w:t>
      </w:r>
      <w:r w:rsidRPr="00A8523E">
        <w:lastRenderedPageBreak/>
        <w:t>требованиями ТЗ, вследствие обстоятельств, не зависящих от Исполнителя, и незамедлительно проинформировать об этом Заказчика;</w:t>
      </w:r>
    </w:p>
    <w:p w:rsidR="00451E65" w:rsidRPr="00A8523E" w:rsidRDefault="00451E65" w:rsidP="00451E65">
      <w:pPr>
        <w:ind w:firstLine="567"/>
        <w:jc w:val="both"/>
      </w:pPr>
      <w:r w:rsidRPr="00A8523E">
        <w:t>3.3.8. согласовывать с Заказчиком необходимость использования предшествующей интеллектуальной собственности, принадлежащей Исполнителю и/или Заказчику, а также результатов интеллектуальной деятельности, принадлежащих третьим лицам, и приобретение прав на их использование;</w:t>
      </w:r>
    </w:p>
    <w:p w:rsidR="00451E65" w:rsidRPr="00A8523E" w:rsidRDefault="00451E65" w:rsidP="00451E65">
      <w:pPr>
        <w:ind w:firstLine="567"/>
        <w:jc w:val="both"/>
      </w:pPr>
      <w:r w:rsidRPr="00A8523E">
        <w:t>3.3.9. уведомить Заказчика о ликвидации или реорганизации Исполнителя.</w:t>
      </w:r>
    </w:p>
    <w:p w:rsidR="00451E65" w:rsidRPr="00A8523E" w:rsidRDefault="00451E65" w:rsidP="00451E65">
      <w:pPr>
        <w:ind w:left="568"/>
        <w:jc w:val="both"/>
      </w:pPr>
      <w:r w:rsidRPr="00A8523E">
        <w:t xml:space="preserve">3.4. </w:t>
      </w:r>
      <w:r w:rsidRPr="00A8523E">
        <w:rPr>
          <w:b/>
        </w:rPr>
        <w:t>Заказчик обязан:</w:t>
      </w:r>
    </w:p>
    <w:p w:rsidR="00451E65" w:rsidRPr="00A8523E" w:rsidRDefault="00451E65" w:rsidP="00451E65">
      <w:pPr>
        <w:ind w:firstLine="567"/>
        <w:jc w:val="both"/>
      </w:pPr>
      <w:r w:rsidRPr="00A8523E">
        <w:t>3.4.1. принять выполненные в соответствии с условиями настоящего договора результаты работ (этапы работ) и оплатить их;</w:t>
      </w:r>
    </w:p>
    <w:p w:rsidR="00451E65" w:rsidRPr="00A8523E" w:rsidRDefault="00451E65" w:rsidP="00451E65">
      <w:pPr>
        <w:ind w:firstLine="567"/>
        <w:jc w:val="both"/>
      </w:pPr>
      <w:r w:rsidRPr="00A8523E">
        <w:t>3.4.2. в случае невозможности достижения результатов работ (этапов работ), установленных требованиями ТЗ, в 5-дневный срок рассмотреть вопрос о целесообразности продолжения работ (этапов работ), внести соответствующие изменения в ТЗ, Календарный план либо принять решение о прекращении работ;</w:t>
      </w:r>
    </w:p>
    <w:p w:rsidR="00451E65" w:rsidRPr="00A8523E" w:rsidRDefault="00451E65" w:rsidP="00451E65">
      <w:pPr>
        <w:ind w:firstLine="567"/>
        <w:jc w:val="both"/>
      </w:pPr>
      <w:r w:rsidRPr="00A8523E">
        <w:t>3.4.3. передавать Исполнителю необходимую для выполнения работ информацию, оказывать консультативную и иную помощь;</w:t>
      </w:r>
    </w:p>
    <w:p w:rsidR="00451E65" w:rsidRPr="00A8523E" w:rsidRDefault="00451E65" w:rsidP="00451E65">
      <w:pPr>
        <w:tabs>
          <w:tab w:val="left" w:pos="1276"/>
        </w:tabs>
        <w:ind w:left="568"/>
      </w:pPr>
      <w:r w:rsidRPr="00A8523E">
        <w:t>3.4.4. уведомить Исполнителя о ликвидации или реорганизации Заказчика.</w:t>
      </w:r>
    </w:p>
    <w:p w:rsidR="00451E65" w:rsidRPr="00A8523E" w:rsidRDefault="00451E65" w:rsidP="00451E65">
      <w:pPr>
        <w:pStyle w:val="10"/>
        <w:numPr>
          <w:ilvl w:val="0"/>
          <w:numId w:val="0"/>
        </w:numPr>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Порядок сдачи и приемки выполненных работ</w:t>
      </w:r>
    </w:p>
    <w:p w:rsidR="00451E65" w:rsidRPr="00A8523E" w:rsidRDefault="00451E65" w:rsidP="00451E65">
      <w:pPr>
        <w:ind w:firstLine="567"/>
        <w:jc w:val="both"/>
      </w:pPr>
      <w:r w:rsidRPr="00A8523E">
        <w:t>4.1. Исполнитель за пять календарных дней до окончания работ (этапа работ) уведомляет Заказчика о готовности к рассмотрению результатов работ (этапа работ).</w:t>
      </w:r>
    </w:p>
    <w:p w:rsidR="00451E65" w:rsidRPr="00A8523E" w:rsidRDefault="00451E65" w:rsidP="00451E65">
      <w:pPr>
        <w:ind w:firstLine="567"/>
        <w:jc w:val="both"/>
      </w:pPr>
      <w:r w:rsidRPr="00A8523E">
        <w:t>4.2. По окончании выполнения работ (этапа работ) Исполнитель представляет Заказчику Акт сдачи-приемки работ (этапа работ) в 2-х экз. по установленной Заказчиком форме (Приложение № 4) и счет-фактуру, прилагая к Акту сдачи-приемки работ (этапа работ) отчетную документацию, предусмотренную Техническим заданием и Календарным планом.</w:t>
      </w:r>
    </w:p>
    <w:p w:rsidR="00451E65" w:rsidRPr="00A8523E" w:rsidRDefault="00451E65" w:rsidP="00451E65">
      <w:pPr>
        <w:ind w:firstLine="567"/>
        <w:jc w:val="both"/>
      </w:pPr>
      <w:r w:rsidRPr="00A8523E">
        <w:t xml:space="preserve"> Геологоразведочные исследования выполняются в соответствии с методическими требованиями </w:t>
      </w:r>
      <w:proofErr w:type="spellStart"/>
      <w:r w:rsidRPr="00A8523E">
        <w:t>МПРиЭ</w:t>
      </w:r>
      <w:proofErr w:type="spellEnd"/>
      <w:r w:rsidRPr="00A8523E">
        <w:t xml:space="preserve"> РФ.</w:t>
      </w:r>
      <w:r w:rsidRPr="00A8523E">
        <w:rPr>
          <w:b/>
        </w:rPr>
        <w:t xml:space="preserve"> </w:t>
      </w:r>
      <w:r w:rsidRPr="00A8523E">
        <w:t>По результатам работ должен быть составлен заключительный отчет. Вся отчетная документация представляется в 2 (двух) печатных экземплярах (оригиналах) + электронная версия со всеми графическими и текстовыми приложениями, заверенными подписью и печатью. Электронная версия отчетной документации должна быть идентичной печатной версии. В случае отсутствия одного из перечисленных выше документов, Акт сдачи-приемки работ (этапа работ) к оформлению Заказчиком не принимается.</w:t>
      </w:r>
    </w:p>
    <w:p w:rsidR="00451E65" w:rsidRPr="00A8523E" w:rsidRDefault="00451E65" w:rsidP="00451E65">
      <w:pPr>
        <w:ind w:firstLine="567"/>
        <w:jc w:val="both"/>
      </w:pPr>
      <w:r w:rsidRPr="00A8523E">
        <w:t>4.3. Заказчик в 10-дневный срок со дня получения Акта сдачи-приемки работ (этапа работ) и отчетных документов обязан направить Исполнителю подписанный Акт сдачи-приемки работ (этапа работ) или мотивированный отказ от приемки работ (этапа работ).</w:t>
      </w:r>
    </w:p>
    <w:p w:rsidR="00451E65" w:rsidRPr="00A8523E" w:rsidRDefault="00451E65" w:rsidP="00451E65">
      <w:pPr>
        <w:ind w:firstLine="567"/>
        <w:jc w:val="both"/>
      </w:pPr>
      <w:r w:rsidRPr="00A8523E">
        <w:t>4.4. В случае мотивированного отказа Заказчика от приемки работ (этапа работ)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приема-сдачи выполненных работ (этапа работ) подписывается Заказчиком после устранения замечаний и недостатков, выполнения доработок.</w:t>
      </w:r>
    </w:p>
    <w:p w:rsidR="00451E65" w:rsidRPr="00A8523E" w:rsidRDefault="00451E65" w:rsidP="00451E65">
      <w:pPr>
        <w:ind w:firstLine="567"/>
        <w:jc w:val="both"/>
      </w:pPr>
      <w:r w:rsidRPr="00A8523E">
        <w:rPr>
          <w:bCs/>
        </w:rPr>
        <w:t>4.5. При отказе либо уклонении Исполнителя от составления или подписания Акта, указанного</w:t>
      </w:r>
      <w:r w:rsidRPr="00A8523E">
        <w:t xml:space="preserve"> в пункте 4.4. Договора, </w:t>
      </w:r>
      <w:r w:rsidRPr="00A8523E">
        <w:rPr>
          <w:bCs/>
        </w:rPr>
        <w:t xml:space="preserve">Заказчик имеет право </w:t>
      </w:r>
      <w:r w:rsidRPr="00A8523E">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Исполнителю. </w:t>
      </w:r>
    </w:p>
    <w:p w:rsidR="00451E65" w:rsidRPr="00A8523E" w:rsidRDefault="00451E65" w:rsidP="00451E65">
      <w:pPr>
        <w:ind w:firstLine="567"/>
        <w:jc w:val="both"/>
        <w:rPr>
          <w:bCs/>
        </w:rPr>
      </w:pPr>
      <w:r w:rsidRPr="00A8523E">
        <w:t xml:space="preserve">4.6. В случае не устранения Исполнителем недостатков в соответствии с Актом, составленным согласно п. 4.4. Договора, Заказчик вправе привлечь для устранения недостатков </w:t>
      </w:r>
      <w:r w:rsidRPr="00A8523E">
        <w:lastRenderedPageBreak/>
        <w:t xml:space="preserve">работ третье лицо. Исполнитель обязан возместить </w:t>
      </w:r>
      <w:r w:rsidRPr="00A8523E">
        <w:rPr>
          <w:bCs/>
        </w:rPr>
        <w:t>Заказчику понесенные расходы по привлечению третьего лица</w:t>
      </w:r>
      <w:r w:rsidRPr="00A8523E">
        <w:t xml:space="preserve"> для устранения недостатков</w:t>
      </w:r>
      <w:r w:rsidRPr="00A8523E">
        <w:rPr>
          <w:bCs/>
        </w:rPr>
        <w:t xml:space="preserve">. </w:t>
      </w:r>
    </w:p>
    <w:p w:rsidR="00451E65" w:rsidRPr="00A8523E" w:rsidRDefault="00451E65" w:rsidP="00451E65">
      <w:pPr>
        <w:ind w:firstLine="567"/>
        <w:jc w:val="both"/>
      </w:pPr>
      <w:r w:rsidRPr="00A8523E">
        <w:t>4.7. В случае досрочного выполнения Исполнителем работ (этапа работ) Заказчик вправе досрочно принять и оплатить работы (этапы работ) по цене, установленной настоящим Договором.</w:t>
      </w:r>
    </w:p>
    <w:p w:rsidR="00451E65" w:rsidRPr="00A8523E" w:rsidRDefault="00451E65" w:rsidP="00451E65">
      <w:pPr>
        <w:ind w:left="709"/>
        <w:jc w:val="both"/>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Стоимость работ и порядок расчетов</w:t>
      </w:r>
    </w:p>
    <w:p w:rsidR="00451E65" w:rsidRPr="00A8523E" w:rsidRDefault="00451E65" w:rsidP="00451E65">
      <w:pPr>
        <w:snapToGrid w:val="0"/>
        <w:ind w:firstLine="567"/>
        <w:jc w:val="both"/>
      </w:pPr>
      <w:r w:rsidRPr="00A8523E">
        <w:t xml:space="preserve">5.1. За выполненную, в соответствии с условиями настоящего договора работ Заказчик уплачивает Исполнителю ____________ (_____________ ) рублей, 00 коп., в том числе НДС 18% в размере – __________ руб. ________ коп., согласно утвержденной Структуры цены (Приложение № 3). </w:t>
      </w:r>
    </w:p>
    <w:p w:rsidR="00451E65" w:rsidRPr="00A8523E" w:rsidRDefault="00451E65" w:rsidP="00451E65">
      <w:pPr>
        <w:snapToGrid w:val="0"/>
        <w:ind w:firstLine="567"/>
        <w:jc w:val="both"/>
      </w:pPr>
      <w:r w:rsidRPr="00A8523E">
        <w:t>Финансирование работ по настоящему договору осуществляется за счет средств (субсидий) Заказчика</w:t>
      </w:r>
      <w:r w:rsidRPr="00A8523E">
        <w:rPr>
          <w:bCs/>
        </w:rPr>
        <w:t xml:space="preserve">. </w:t>
      </w:r>
    </w:p>
    <w:p w:rsidR="00451E65" w:rsidRPr="00A8523E" w:rsidRDefault="00451E65" w:rsidP="00451E65">
      <w:pPr>
        <w:ind w:firstLine="567"/>
        <w:jc w:val="both"/>
      </w:pPr>
      <w:r w:rsidRPr="00A8523E">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законодательством.</w:t>
      </w:r>
    </w:p>
    <w:p w:rsidR="00451E65" w:rsidRPr="00A8523E" w:rsidRDefault="00451E65" w:rsidP="00451E65">
      <w:pPr>
        <w:ind w:firstLine="567"/>
        <w:jc w:val="both"/>
      </w:pPr>
      <w:r w:rsidRPr="00A8523E">
        <w:t xml:space="preserve">5.2. Расчеты за выполненные работы (этапы работ), предусмотренные Календарным планом (Приложение № 2), производятся Заказчиком в течение 5 (пяти) банковских дней с момента подписания Акта сдачи-приемки работ (этапа работ) на основании выставленного Исполнителем счета. </w:t>
      </w:r>
    </w:p>
    <w:p w:rsidR="00451E65" w:rsidRPr="00A8523E" w:rsidRDefault="00451E65" w:rsidP="00451E65">
      <w:pPr>
        <w:ind w:firstLine="567"/>
        <w:jc w:val="both"/>
      </w:pPr>
      <w:r w:rsidRPr="00A8523E">
        <w:t>5.4. Окончательный расчет по настоящему Договору производится после сдачи Исполнителем заключительного отчета, подтверждающего выполнение Технического задания в течение 5 (пяти) банковских дней с момента подписания Акта сдачи-приемки работ подписанного Сторонами и на основании</w:t>
      </w:r>
      <w:r w:rsidRPr="00A8523E">
        <w:rPr>
          <w:color w:val="000000"/>
        </w:rPr>
        <w:t xml:space="preserve"> выставленного Исполнителем счета.</w:t>
      </w:r>
      <w:r w:rsidRPr="00A8523E">
        <w:t xml:space="preserve"> </w:t>
      </w:r>
    </w:p>
    <w:p w:rsidR="00451E65" w:rsidRPr="00A8523E" w:rsidRDefault="00451E65" w:rsidP="00451E65">
      <w:pPr>
        <w:ind w:firstLine="567"/>
        <w:jc w:val="both"/>
      </w:pPr>
      <w:r w:rsidRPr="00A8523E">
        <w:t>Датой оплаты считается дата списания денежных средств со счета Заказчика.</w:t>
      </w:r>
    </w:p>
    <w:p w:rsidR="00451E65" w:rsidRPr="00A8523E" w:rsidRDefault="00451E65" w:rsidP="00451E65">
      <w:pPr>
        <w:ind w:firstLine="567"/>
        <w:jc w:val="both"/>
      </w:pPr>
      <w:r w:rsidRPr="00A8523E">
        <w:t>5.5. Заказчик имеет право задержать осуществление любого платежа по настоящему Договору в случае неисполнения Исполнителем обязательств по настоящему Договору на срок до их полного выполнения.</w:t>
      </w:r>
    </w:p>
    <w:p w:rsidR="00451E65" w:rsidRPr="00A8523E" w:rsidRDefault="00451E65" w:rsidP="00451E65">
      <w:pPr>
        <w:pStyle w:val="10"/>
        <w:numPr>
          <w:ilvl w:val="0"/>
          <w:numId w:val="0"/>
        </w:numPr>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Условия конфиденциальности</w:t>
      </w:r>
    </w:p>
    <w:p w:rsidR="00451E65" w:rsidRPr="00A8523E" w:rsidRDefault="00451E65" w:rsidP="00451E65">
      <w:pPr>
        <w:pStyle w:val="af9"/>
        <w:numPr>
          <w:ilvl w:val="12"/>
          <w:numId w:val="0"/>
        </w:numPr>
        <w:ind w:firstLine="567"/>
      </w:pPr>
      <w:r w:rsidRPr="00A8523E">
        <w:t>6.1. Стороны обязуются обеспечить конфиденциальность сведений, относящихся к предмету настоящего договора, ходу его исполнения. Полученные результаты работ предназначены исключительно для Заказчика не могут быть полностью (частично) переданы (опубликованы, разглашены) Исполнителем третьим лицам или использованы каким-либо иным способом с участием третьих лиц, без согласия Заказчика, (за  исключением информации, распространение которой ограничено правительственными документами).</w:t>
      </w:r>
    </w:p>
    <w:p w:rsidR="00451E65" w:rsidRPr="00A8523E" w:rsidRDefault="00451E65" w:rsidP="00451E65">
      <w:pPr>
        <w:pStyle w:val="af9"/>
        <w:numPr>
          <w:ilvl w:val="12"/>
          <w:numId w:val="0"/>
        </w:numPr>
        <w:ind w:firstLine="567"/>
      </w:pPr>
      <w:r w:rsidRPr="00A8523E">
        <w:t>6.2. Условия конфиденциальности, состав и объем сведений, признаваемых конфиденциальными, определяются Исполнителем и Заказчиком.</w:t>
      </w:r>
    </w:p>
    <w:p w:rsidR="00451E65" w:rsidRPr="00A8523E" w:rsidRDefault="00451E65" w:rsidP="00451E65">
      <w:pPr>
        <w:ind w:firstLine="567"/>
        <w:jc w:val="both"/>
      </w:pPr>
      <w:r w:rsidRPr="00A8523E">
        <w:t>6.3. В процессе исполнения настоящего Договора не предполагается  передача между сторонами служебной информации ограниченного распространения, а также информации, содержащей государственную тайну.</w:t>
      </w:r>
    </w:p>
    <w:p w:rsidR="00451E65" w:rsidRPr="00A8523E" w:rsidRDefault="00451E65" w:rsidP="00451E65">
      <w:pPr>
        <w:ind w:firstLine="567"/>
        <w:jc w:val="both"/>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Ответственность Сторон</w:t>
      </w:r>
    </w:p>
    <w:p w:rsidR="00451E65" w:rsidRPr="00A8523E" w:rsidRDefault="00451E65" w:rsidP="00451E65">
      <w:pPr>
        <w:ind w:firstLine="567"/>
        <w:jc w:val="both"/>
      </w:pPr>
      <w:r w:rsidRPr="00A8523E">
        <w:t>7.1.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451E65" w:rsidRPr="00A8523E" w:rsidRDefault="00451E65" w:rsidP="00451E65">
      <w:pPr>
        <w:ind w:firstLine="567"/>
        <w:jc w:val="both"/>
      </w:pPr>
      <w:r w:rsidRPr="00A8523E">
        <w:t>7.2. Стороны несут ответственность за разглашение любых сведений, касающихся исполнения настоящего Договора, согласно действующему законодательству.</w:t>
      </w:r>
    </w:p>
    <w:p w:rsidR="00451E65" w:rsidRPr="00A8523E" w:rsidRDefault="00451E65" w:rsidP="00451E65">
      <w:pPr>
        <w:numPr>
          <w:ilvl w:val="1"/>
          <w:numId w:val="0"/>
        </w:numPr>
        <w:ind w:firstLine="567"/>
        <w:jc w:val="both"/>
      </w:pPr>
      <w:r w:rsidRPr="00A8523E">
        <w:lastRenderedPageBreak/>
        <w:t>7.3. За нарушение сроков выполнения работ (этапов работ), предусмотренных настоящим Договором,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 в размере 0,1 процента от стоимости невыполненных работ (этапов работ) за каждый день просрочки.</w:t>
      </w:r>
    </w:p>
    <w:p w:rsidR="00451E65" w:rsidRPr="00A8523E" w:rsidRDefault="00451E65" w:rsidP="00451E65">
      <w:pPr>
        <w:numPr>
          <w:ilvl w:val="1"/>
          <w:numId w:val="0"/>
        </w:numPr>
        <w:ind w:firstLine="567"/>
        <w:jc w:val="both"/>
      </w:pPr>
      <w:r w:rsidRPr="00A8523E">
        <w:t>7.4. 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(этапов работ), а также выплатить штраф в размере 10 % цены договора.</w:t>
      </w:r>
    </w:p>
    <w:p w:rsidR="00451E65" w:rsidRPr="00A8523E" w:rsidRDefault="00451E65" w:rsidP="00451E65">
      <w:pPr>
        <w:numPr>
          <w:ilvl w:val="1"/>
          <w:numId w:val="0"/>
        </w:numPr>
        <w:tabs>
          <w:tab w:val="num" w:pos="0"/>
        </w:tabs>
        <w:ind w:firstLine="567"/>
        <w:jc w:val="both"/>
      </w:pPr>
      <w:r w:rsidRPr="00A8523E">
        <w:t xml:space="preserve">7.5. В случае задержки оплаты выполненных работ (этапов работ) в сроки, установленные в п. 4 Договора,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установленного в Договоре. </w:t>
      </w:r>
    </w:p>
    <w:p w:rsidR="00451E65" w:rsidRPr="00A8523E" w:rsidRDefault="00451E65" w:rsidP="00451E65">
      <w:pPr>
        <w:numPr>
          <w:ilvl w:val="1"/>
          <w:numId w:val="0"/>
        </w:numPr>
        <w:tabs>
          <w:tab w:val="num" w:pos="0"/>
        </w:tabs>
        <w:ind w:firstLine="567"/>
        <w:jc w:val="both"/>
      </w:pPr>
      <w:r w:rsidRPr="00A8523E">
        <w:t>При этом Заказчик несет ответственность за задержки таких платежей только в случае, если средства на оплату не перечислены по его вине.</w:t>
      </w:r>
    </w:p>
    <w:p w:rsidR="00451E65" w:rsidRPr="00A8523E" w:rsidRDefault="00451E65" w:rsidP="00451E65">
      <w:pPr>
        <w:numPr>
          <w:ilvl w:val="1"/>
          <w:numId w:val="0"/>
        </w:numPr>
        <w:ind w:firstLine="567"/>
        <w:jc w:val="both"/>
      </w:pPr>
      <w:r w:rsidRPr="00A8523E">
        <w:t xml:space="preserve">7.6. Применение штрафных санкций не освобождает Стороны от исполнения обязательств по настоящему договору. </w:t>
      </w:r>
    </w:p>
    <w:p w:rsidR="00451E65" w:rsidRPr="00A8523E" w:rsidRDefault="00451E65" w:rsidP="00451E65">
      <w:pPr>
        <w:numPr>
          <w:ilvl w:val="1"/>
          <w:numId w:val="0"/>
        </w:numPr>
        <w:ind w:firstLine="567"/>
        <w:jc w:val="both"/>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Обстоятельства непреодолимой силы</w:t>
      </w:r>
    </w:p>
    <w:p w:rsidR="00451E65" w:rsidRPr="00A8523E" w:rsidRDefault="00451E65" w:rsidP="00451E65">
      <w:pPr>
        <w:ind w:firstLine="567"/>
        <w:jc w:val="both"/>
      </w:pPr>
      <w:r w:rsidRPr="00A8523E">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451E65" w:rsidRPr="00A8523E" w:rsidRDefault="00451E65" w:rsidP="00451E65">
      <w:pPr>
        <w:ind w:firstLine="567"/>
        <w:jc w:val="both"/>
      </w:pPr>
      <w:r w:rsidRPr="00A8523E">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этом случае срок исполнения обязательств отодвигается соразмерно времени действия соответствующего обстоятельства, но не более чем на один месяц.</w:t>
      </w:r>
    </w:p>
    <w:p w:rsidR="00451E65" w:rsidRPr="00A8523E" w:rsidRDefault="00451E65" w:rsidP="00451E65">
      <w:pPr>
        <w:ind w:firstLine="567"/>
        <w:jc w:val="both"/>
      </w:pPr>
      <w:r w:rsidRPr="00A8523E">
        <w:t>8.3. Если обстоятельства непреодолимой силы будут действовать свыше 1- ого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451E65" w:rsidRPr="00A8523E" w:rsidRDefault="00451E65" w:rsidP="00451E65">
      <w:pPr>
        <w:spacing w:after="120"/>
        <w:ind w:firstLine="567"/>
        <w:jc w:val="both"/>
      </w:pPr>
      <w:r w:rsidRPr="00A8523E">
        <w:t>8.4.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451E65" w:rsidRPr="00A8523E" w:rsidRDefault="00451E65" w:rsidP="00451E65">
      <w:pPr>
        <w:ind w:firstLine="567"/>
        <w:jc w:val="both"/>
      </w:pPr>
    </w:p>
    <w:p w:rsidR="00451E65" w:rsidRPr="00A8523E" w:rsidRDefault="00451E65" w:rsidP="00B6786C">
      <w:pPr>
        <w:pStyle w:val="aff6"/>
        <w:numPr>
          <w:ilvl w:val="1"/>
          <w:numId w:val="57"/>
        </w:numPr>
        <w:tabs>
          <w:tab w:val="clear" w:pos="1440"/>
          <w:tab w:val="num" w:pos="284"/>
        </w:tabs>
        <w:ind w:left="0" w:firstLine="0"/>
        <w:jc w:val="center"/>
        <w:rPr>
          <w:rFonts w:ascii="Times New Roman" w:hAnsi="Times New Roman"/>
          <w:sz w:val="24"/>
          <w:szCs w:val="24"/>
        </w:rPr>
      </w:pPr>
      <w:r w:rsidRPr="00A8523E">
        <w:rPr>
          <w:rFonts w:ascii="Times New Roman" w:hAnsi="Times New Roman"/>
          <w:b/>
          <w:sz w:val="24"/>
          <w:szCs w:val="24"/>
        </w:rPr>
        <w:t>Рассмотрение и разрешение споров</w:t>
      </w:r>
    </w:p>
    <w:p w:rsidR="00451E65" w:rsidRPr="00A8523E" w:rsidRDefault="00451E65" w:rsidP="00451E65">
      <w:pPr>
        <w:ind w:firstLine="567"/>
        <w:jc w:val="both"/>
      </w:pPr>
      <w:r w:rsidRPr="00A8523E">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451E65" w:rsidRPr="00A8523E" w:rsidRDefault="00451E65" w:rsidP="00451E65">
      <w:pPr>
        <w:ind w:firstLine="567"/>
        <w:jc w:val="both"/>
      </w:pPr>
      <w:r w:rsidRPr="00A8523E">
        <w:t>9.2. Неурегулированные споры передаются на разрешение в Арбитражный суд города Москвы только после принятия мер по их досудебному урегулированию.</w:t>
      </w:r>
    </w:p>
    <w:p w:rsidR="00451E65" w:rsidRPr="00A8523E" w:rsidRDefault="00451E65" w:rsidP="00451E65">
      <w:pPr>
        <w:ind w:firstLine="567"/>
        <w:jc w:val="both"/>
      </w:pPr>
      <w:r w:rsidRPr="00A8523E">
        <w:t>9.3. Срок досудебного урегулирования - 30 календарных дней.</w:t>
      </w:r>
    </w:p>
    <w:p w:rsidR="00451E65" w:rsidRPr="00A8523E" w:rsidRDefault="00451E65" w:rsidP="00451E65">
      <w:pPr>
        <w:spacing w:before="60" w:after="60"/>
        <w:jc w:val="center"/>
        <w:rPr>
          <w:b/>
          <w:bCs/>
        </w:rPr>
      </w:pPr>
    </w:p>
    <w:p w:rsidR="00451E65" w:rsidRPr="00A8523E" w:rsidRDefault="00451E65" w:rsidP="00B6786C">
      <w:pPr>
        <w:pStyle w:val="aff6"/>
        <w:numPr>
          <w:ilvl w:val="1"/>
          <w:numId w:val="57"/>
        </w:numPr>
        <w:tabs>
          <w:tab w:val="clear" w:pos="1440"/>
          <w:tab w:val="num" w:pos="142"/>
        </w:tabs>
        <w:ind w:left="0" w:firstLine="0"/>
        <w:jc w:val="center"/>
        <w:rPr>
          <w:rFonts w:ascii="Times New Roman" w:hAnsi="Times New Roman"/>
          <w:b/>
          <w:bCs/>
          <w:sz w:val="24"/>
          <w:szCs w:val="24"/>
        </w:rPr>
      </w:pPr>
      <w:r w:rsidRPr="00A8523E">
        <w:rPr>
          <w:rFonts w:ascii="Times New Roman" w:hAnsi="Times New Roman"/>
          <w:b/>
          <w:sz w:val="24"/>
          <w:szCs w:val="24"/>
        </w:rPr>
        <w:lastRenderedPageBreak/>
        <w:t>Срок действия и исполнения договора</w:t>
      </w:r>
    </w:p>
    <w:p w:rsidR="00451E65" w:rsidRPr="00A8523E" w:rsidRDefault="00451E65" w:rsidP="00451E65">
      <w:pPr>
        <w:spacing w:before="60" w:after="60"/>
        <w:ind w:firstLine="567"/>
        <w:jc w:val="both"/>
      </w:pPr>
      <w:r w:rsidRPr="00A8523E">
        <w:rPr>
          <w:bCs/>
        </w:rPr>
        <w:t>10.1.</w:t>
      </w:r>
      <w:r w:rsidRPr="00A8523E">
        <w:rPr>
          <w:b/>
          <w:bCs/>
        </w:rPr>
        <w:t xml:space="preserve"> </w:t>
      </w:r>
      <w:r w:rsidRPr="00A8523E">
        <w:t>Срок действия Договора и выполнения работ (этапов работ) определяется Календарным планом (Приложение №2 к настоящему Договору), при этом Договор                 вступает в силу с даты его подписания, но не ранее получения Заказчиком согласия Государственной корпорации по атомной энергии «</w:t>
      </w:r>
      <w:proofErr w:type="spellStart"/>
      <w:r w:rsidRPr="00A8523E">
        <w:t>Росатом</w:t>
      </w:r>
      <w:proofErr w:type="spellEnd"/>
      <w:r w:rsidRPr="00A8523E">
        <w:t>» на его заключение.</w:t>
      </w:r>
    </w:p>
    <w:p w:rsidR="00451E65" w:rsidRPr="00A8523E" w:rsidRDefault="00451E65" w:rsidP="00451E65">
      <w:pPr>
        <w:spacing w:before="60" w:after="60"/>
        <w:ind w:firstLine="567"/>
        <w:jc w:val="both"/>
        <w:rPr>
          <w:b/>
          <w:bCs/>
        </w:rPr>
      </w:pPr>
      <w:r w:rsidRPr="00A8523E">
        <w:t>Начало выполнения работ – с момента подписания настоящего Договора.</w:t>
      </w:r>
    </w:p>
    <w:p w:rsidR="00451E65" w:rsidRPr="00A8523E" w:rsidRDefault="00451E65" w:rsidP="00451E65">
      <w:pPr>
        <w:pStyle w:val="aff6"/>
        <w:tabs>
          <w:tab w:val="left" w:pos="993"/>
        </w:tabs>
        <w:spacing w:after="0" w:line="240" w:lineRule="auto"/>
        <w:ind w:left="0" w:firstLine="567"/>
        <w:jc w:val="both"/>
        <w:rPr>
          <w:rFonts w:ascii="Times New Roman" w:hAnsi="Times New Roman"/>
          <w:sz w:val="24"/>
          <w:szCs w:val="24"/>
        </w:rPr>
      </w:pPr>
      <w:r w:rsidRPr="00A8523E">
        <w:rPr>
          <w:rFonts w:ascii="Times New Roman" w:hAnsi="Times New Roman"/>
          <w:sz w:val="24"/>
          <w:szCs w:val="24"/>
        </w:rPr>
        <w:t>Окончание выполнения работ – 30 июня</w:t>
      </w:r>
      <w:r w:rsidRPr="00A8523E">
        <w:rPr>
          <w:rFonts w:ascii="Times New Roman" w:hAnsi="Times New Roman"/>
          <w:color w:val="FF0000"/>
          <w:sz w:val="24"/>
          <w:szCs w:val="24"/>
        </w:rPr>
        <w:t xml:space="preserve"> </w:t>
      </w:r>
      <w:r w:rsidRPr="00A8523E">
        <w:rPr>
          <w:rFonts w:ascii="Times New Roman" w:hAnsi="Times New Roman"/>
          <w:sz w:val="24"/>
          <w:szCs w:val="24"/>
        </w:rPr>
        <w:t>2012 года.</w:t>
      </w:r>
    </w:p>
    <w:p w:rsidR="00451E65" w:rsidRPr="00A8523E" w:rsidRDefault="00451E65" w:rsidP="00451E65">
      <w:pPr>
        <w:ind w:firstLine="567"/>
        <w:jc w:val="both"/>
        <w:rPr>
          <w:color w:val="7030A0"/>
        </w:rPr>
      </w:pPr>
      <w:r w:rsidRPr="00A8523E">
        <w:t>10.2. В отношении обязательств Сторон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451E65" w:rsidRPr="00A8523E" w:rsidRDefault="00451E65" w:rsidP="00451E65">
      <w:pPr>
        <w:ind w:firstLine="567"/>
        <w:jc w:val="both"/>
      </w:pPr>
      <w:r w:rsidRPr="00A8523E">
        <w:t>10.3. Датой исполнения работ (этапа работ) по настоящему договору считается дата утверждения Заказчиком Акта сдачи-приемки работ (этапа работ).</w:t>
      </w:r>
    </w:p>
    <w:p w:rsidR="00451E65" w:rsidRPr="00A8523E" w:rsidRDefault="00451E65" w:rsidP="00451E65">
      <w:pPr>
        <w:ind w:firstLine="567"/>
        <w:jc w:val="both"/>
      </w:pPr>
      <w:r w:rsidRPr="00A8523E">
        <w:t>10.4. Изменение условий и дополнения к настоящему Договору вносятся по согласованию Сторон и оформляются дополнительными соглашениями, которые подписываются Заказчиком и Исполнителем и считаются неотъемлемыми частями настоящего Договора.</w:t>
      </w:r>
    </w:p>
    <w:p w:rsidR="00451E65" w:rsidRPr="00A8523E" w:rsidRDefault="00451E65" w:rsidP="00451E65">
      <w:pPr>
        <w:ind w:firstLine="567"/>
        <w:jc w:val="both"/>
      </w:pPr>
    </w:p>
    <w:p w:rsidR="00451E65" w:rsidRPr="00A8523E" w:rsidRDefault="00451E65" w:rsidP="00B6786C">
      <w:pPr>
        <w:pStyle w:val="aff6"/>
        <w:numPr>
          <w:ilvl w:val="1"/>
          <w:numId w:val="57"/>
        </w:numPr>
        <w:tabs>
          <w:tab w:val="clear" w:pos="1440"/>
          <w:tab w:val="num" w:pos="426"/>
        </w:tabs>
        <w:ind w:left="0" w:firstLine="0"/>
        <w:jc w:val="center"/>
        <w:rPr>
          <w:rFonts w:ascii="Times New Roman" w:hAnsi="Times New Roman"/>
          <w:sz w:val="24"/>
          <w:szCs w:val="24"/>
        </w:rPr>
      </w:pPr>
      <w:r w:rsidRPr="00A8523E">
        <w:rPr>
          <w:rFonts w:ascii="Times New Roman" w:hAnsi="Times New Roman"/>
          <w:b/>
          <w:sz w:val="24"/>
          <w:szCs w:val="24"/>
        </w:rPr>
        <w:t>Заключительные положения</w:t>
      </w:r>
    </w:p>
    <w:p w:rsidR="00451E65" w:rsidRPr="00A8523E" w:rsidRDefault="00451E65" w:rsidP="00451E65">
      <w:pPr>
        <w:ind w:firstLine="567"/>
        <w:jc w:val="both"/>
      </w:pPr>
      <w:r w:rsidRPr="00A8523E">
        <w:t xml:space="preserve">11.1. Настоящий договор составлен в 2-х экземплярах, идентичных по содержанию и имеющих одинаковую юридическую силу. </w:t>
      </w:r>
    </w:p>
    <w:p w:rsidR="00451E65" w:rsidRPr="00A8523E" w:rsidRDefault="00451E65" w:rsidP="00451E65">
      <w:pPr>
        <w:ind w:firstLine="567"/>
        <w:jc w:val="both"/>
      </w:pPr>
      <w:r w:rsidRPr="00A8523E">
        <w:t xml:space="preserve">11.2. Об изменении адреса и банковских реквизитов Стороны уведомляют друг друга в письменной форме в 3-х </w:t>
      </w:r>
      <w:proofErr w:type="spellStart"/>
      <w:r w:rsidRPr="00A8523E">
        <w:t>дневный</w:t>
      </w:r>
      <w:proofErr w:type="spellEnd"/>
      <w:r w:rsidRPr="00A8523E">
        <w:t xml:space="preserve"> срок.</w:t>
      </w:r>
    </w:p>
    <w:p w:rsidR="00451E65" w:rsidRPr="00A8523E" w:rsidRDefault="00451E65" w:rsidP="00451E65">
      <w:pPr>
        <w:ind w:firstLine="567"/>
        <w:jc w:val="both"/>
      </w:pPr>
      <w:r w:rsidRPr="00A8523E">
        <w:t xml:space="preserve">11.3. Неотъемлемой частью настоящего договора являются следующие приложения:  </w:t>
      </w:r>
    </w:p>
    <w:p w:rsidR="00451E65" w:rsidRPr="00A8523E" w:rsidRDefault="00451E65" w:rsidP="00451E65">
      <w:pPr>
        <w:ind w:firstLine="567"/>
        <w:jc w:val="both"/>
      </w:pPr>
      <w:r w:rsidRPr="00A8523E">
        <w:t xml:space="preserve">             Техническое задание (приложение № 1)</w:t>
      </w:r>
    </w:p>
    <w:p w:rsidR="00451E65" w:rsidRPr="00A8523E" w:rsidRDefault="00451E65" w:rsidP="00451E65">
      <w:pPr>
        <w:pStyle w:val="ConsPlusNormal"/>
        <w:widowControl/>
        <w:ind w:firstLine="567"/>
        <w:jc w:val="both"/>
        <w:rPr>
          <w:rFonts w:ascii="Times New Roman" w:hAnsi="Times New Roman" w:cs="Times New Roman"/>
          <w:sz w:val="24"/>
          <w:szCs w:val="24"/>
        </w:rPr>
      </w:pPr>
      <w:r w:rsidRPr="00A8523E">
        <w:rPr>
          <w:rFonts w:ascii="Times New Roman" w:hAnsi="Times New Roman" w:cs="Times New Roman"/>
          <w:sz w:val="24"/>
          <w:szCs w:val="24"/>
        </w:rPr>
        <w:t xml:space="preserve">             Календарный план     (приложение № 2)</w:t>
      </w:r>
    </w:p>
    <w:p w:rsidR="00451E65" w:rsidRPr="00A8523E" w:rsidRDefault="00451E65" w:rsidP="00451E65">
      <w:pPr>
        <w:pStyle w:val="ConsPlusNormal"/>
        <w:widowControl/>
        <w:ind w:firstLine="567"/>
        <w:jc w:val="both"/>
        <w:rPr>
          <w:rFonts w:ascii="Times New Roman" w:hAnsi="Times New Roman" w:cs="Times New Roman"/>
          <w:sz w:val="24"/>
          <w:szCs w:val="24"/>
        </w:rPr>
      </w:pPr>
      <w:r w:rsidRPr="00A8523E">
        <w:rPr>
          <w:rFonts w:ascii="Times New Roman" w:hAnsi="Times New Roman" w:cs="Times New Roman"/>
          <w:sz w:val="24"/>
          <w:szCs w:val="24"/>
        </w:rPr>
        <w:t xml:space="preserve">             Структура цены          (Приложение № 3)</w:t>
      </w:r>
    </w:p>
    <w:p w:rsidR="00451E65" w:rsidRPr="00A8523E" w:rsidRDefault="00451E65" w:rsidP="00451E65">
      <w:pPr>
        <w:pStyle w:val="ConsPlusNormal"/>
        <w:widowControl/>
        <w:ind w:firstLine="567"/>
        <w:jc w:val="both"/>
        <w:rPr>
          <w:rFonts w:ascii="Times New Roman" w:hAnsi="Times New Roman" w:cs="Times New Roman"/>
          <w:sz w:val="24"/>
          <w:szCs w:val="24"/>
        </w:rPr>
      </w:pPr>
      <w:r w:rsidRPr="00A8523E">
        <w:rPr>
          <w:rFonts w:ascii="Times New Roman" w:hAnsi="Times New Roman" w:cs="Times New Roman"/>
          <w:sz w:val="24"/>
          <w:szCs w:val="24"/>
        </w:rPr>
        <w:t xml:space="preserve">             Акт сдачи – приемки работ (Приложение № 4)</w:t>
      </w:r>
    </w:p>
    <w:p w:rsidR="00451E65" w:rsidRPr="00A8523E" w:rsidRDefault="00451E65" w:rsidP="00451E65">
      <w:pPr>
        <w:pStyle w:val="ConsPlusNormal"/>
        <w:widowControl/>
        <w:ind w:firstLine="567"/>
        <w:jc w:val="both"/>
        <w:rPr>
          <w:rFonts w:ascii="Times New Roman" w:hAnsi="Times New Roman" w:cs="Times New Roman"/>
          <w:sz w:val="24"/>
          <w:szCs w:val="24"/>
        </w:rPr>
      </w:pPr>
    </w:p>
    <w:p w:rsidR="00451E65" w:rsidRPr="00A8523E" w:rsidRDefault="00451E65" w:rsidP="00451E65">
      <w:pPr>
        <w:pStyle w:val="ConsPlusNormal"/>
        <w:widowControl/>
        <w:ind w:firstLine="567"/>
        <w:jc w:val="both"/>
        <w:rPr>
          <w:rFonts w:ascii="Times New Roman" w:hAnsi="Times New Roman" w:cs="Times New Roman"/>
          <w:sz w:val="24"/>
          <w:szCs w:val="24"/>
        </w:rPr>
      </w:pPr>
    </w:p>
    <w:p w:rsidR="00451E65" w:rsidRPr="00A8523E" w:rsidRDefault="00451E65" w:rsidP="00B6786C">
      <w:pPr>
        <w:pStyle w:val="aff6"/>
        <w:numPr>
          <w:ilvl w:val="1"/>
          <w:numId w:val="57"/>
        </w:numPr>
        <w:tabs>
          <w:tab w:val="clear" w:pos="1440"/>
          <w:tab w:val="num" w:pos="426"/>
        </w:tabs>
        <w:ind w:left="0" w:firstLine="0"/>
        <w:jc w:val="center"/>
        <w:rPr>
          <w:rFonts w:ascii="Times New Roman" w:hAnsi="Times New Roman"/>
          <w:sz w:val="24"/>
          <w:szCs w:val="24"/>
        </w:rPr>
      </w:pPr>
      <w:r w:rsidRPr="00A8523E">
        <w:rPr>
          <w:rFonts w:ascii="Times New Roman" w:hAnsi="Times New Roman"/>
          <w:b/>
          <w:sz w:val="24"/>
          <w:szCs w:val="24"/>
        </w:rPr>
        <w:t>Юридические адреса и банковские реквизиты Сторон</w:t>
      </w:r>
    </w:p>
    <w:p w:rsidR="00451E65" w:rsidRPr="00A8523E" w:rsidRDefault="00451E65" w:rsidP="00451E65">
      <w:pPr>
        <w:pStyle w:val="10"/>
        <w:numPr>
          <w:ilvl w:val="0"/>
          <w:numId w:val="0"/>
        </w:numPr>
        <w:rPr>
          <w:b/>
        </w:rPr>
      </w:pPr>
    </w:p>
    <w:tbl>
      <w:tblPr>
        <w:tblW w:w="10569" w:type="dxa"/>
        <w:tblInd w:w="-114" w:type="dxa"/>
        <w:tblLayout w:type="fixed"/>
        <w:tblCellMar>
          <w:left w:w="28" w:type="dxa"/>
          <w:right w:w="28" w:type="dxa"/>
        </w:tblCellMar>
        <w:tblLook w:val="0000"/>
      </w:tblPr>
      <w:tblGrid>
        <w:gridCol w:w="5362"/>
        <w:gridCol w:w="92"/>
        <w:gridCol w:w="5115"/>
      </w:tblGrid>
      <w:tr w:rsidR="00451E65" w:rsidRPr="00A8523E" w:rsidTr="00451E65">
        <w:trPr>
          <w:trHeight w:val="648"/>
        </w:trPr>
        <w:tc>
          <w:tcPr>
            <w:tcW w:w="5362" w:type="dxa"/>
          </w:tcPr>
          <w:p w:rsidR="00451E65" w:rsidRPr="00A8523E" w:rsidRDefault="00451E65" w:rsidP="00451E65">
            <w:pPr>
              <w:pStyle w:val="af7"/>
              <w:spacing w:after="0"/>
              <w:rPr>
                <w:b/>
              </w:rPr>
            </w:pPr>
            <w:r w:rsidRPr="00A8523E">
              <w:rPr>
                <w:b/>
              </w:rPr>
              <w:t xml:space="preserve">Исполнитель:  </w:t>
            </w:r>
          </w:p>
          <w:p w:rsidR="00451E65" w:rsidRPr="00A8523E" w:rsidRDefault="00451E65" w:rsidP="00451E65">
            <w:r w:rsidRPr="00A8523E">
              <w:t xml:space="preserve">   </w:t>
            </w:r>
          </w:p>
          <w:p w:rsidR="00451E65" w:rsidRPr="00A8523E" w:rsidRDefault="00451E65" w:rsidP="00451E65">
            <w:pPr>
              <w:tabs>
                <w:tab w:val="left" w:pos="6946"/>
              </w:tabs>
            </w:pPr>
          </w:p>
        </w:tc>
        <w:tc>
          <w:tcPr>
            <w:tcW w:w="92" w:type="dxa"/>
          </w:tcPr>
          <w:p w:rsidR="00451E65" w:rsidRPr="00A8523E" w:rsidRDefault="00451E65" w:rsidP="00451E65">
            <w:pPr>
              <w:tabs>
                <w:tab w:val="left" w:pos="6946"/>
              </w:tabs>
            </w:pPr>
          </w:p>
        </w:tc>
        <w:tc>
          <w:tcPr>
            <w:tcW w:w="5115" w:type="dxa"/>
          </w:tcPr>
          <w:p w:rsidR="00451E65" w:rsidRPr="00A8523E" w:rsidRDefault="00451E65" w:rsidP="00451E65">
            <w:pPr>
              <w:tabs>
                <w:tab w:val="left" w:pos="6946"/>
              </w:tabs>
              <w:rPr>
                <w:b/>
              </w:rPr>
            </w:pPr>
            <w:r w:rsidRPr="00A8523E">
              <w:rPr>
                <w:b/>
              </w:rPr>
              <w:t>Заказчик:</w:t>
            </w:r>
          </w:p>
          <w:p w:rsidR="00451E65" w:rsidRPr="00A8523E" w:rsidRDefault="00451E65" w:rsidP="00451E65">
            <w:r w:rsidRPr="00A8523E">
              <w:t xml:space="preserve">ФГУП «РосРАО»     </w:t>
            </w:r>
          </w:p>
          <w:p w:rsidR="00451E65" w:rsidRPr="00A8523E" w:rsidRDefault="00451E65" w:rsidP="00451E65">
            <w:r w:rsidRPr="00A8523E">
              <w:t xml:space="preserve">Московский банк Сбербанка России ОАО             г. Москва </w:t>
            </w:r>
          </w:p>
          <w:p w:rsidR="00451E65" w:rsidRPr="00A8523E" w:rsidRDefault="00451E65" w:rsidP="00451E65">
            <w:r w:rsidRPr="00A8523E">
              <w:t xml:space="preserve">Юр. адрес: </w:t>
            </w:r>
            <w:smartTag w:uri="urn:schemas-microsoft-com:office:smarttags" w:element="metricconverter">
              <w:smartTagPr>
                <w:attr w:name="ProductID" w:val="119017, г"/>
              </w:smartTagPr>
              <w:r w:rsidRPr="00A8523E">
                <w:t>119017, г</w:t>
              </w:r>
            </w:smartTag>
            <w:r w:rsidRPr="00A8523E">
              <w:t>. Москва, Большая Ордынка, д. 24</w:t>
            </w:r>
          </w:p>
          <w:p w:rsidR="00451E65" w:rsidRPr="00A8523E" w:rsidRDefault="00451E65" w:rsidP="00451E65">
            <w:r w:rsidRPr="00A8523E">
              <w:t>ИНН 4714004270, КПП 770601001</w:t>
            </w:r>
          </w:p>
          <w:p w:rsidR="00451E65" w:rsidRPr="00A8523E" w:rsidRDefault="00451E65" w:rsidP="00451E65">
            <w:proofErr w:type="spellStart"/>
            <w:r w:rsidRPr="00A8523E">
              <w:t>р</w:t>
            </w:r>
            <w:proofErr w:type="spellEnd"/>
            <w:r w:rsidRPr="00A8523E">
              <w:t>/с 40502810938090000004  Сбербанк России ОАО г. Москва</w:t>
            </w:r>
          </w:p>
          <w:p w:rsidR="00451E65" w:rsidRPr="00A8523E" w:rsidRDefault="00451E65" w:rsidP="00451E65">
            <w:r w:rsidRPr="00A8523E">
              <w:t>к/с 30101810400000000225 БИК 044525225</w:t>
            </w:r>
          </w:p>
          <w:p w:rsidR="00451E65" w:rsidRPr="00A8523E" w:rsidRDefault="00451E65" w:rsidP="00451E65">
            <w:pPr>
              <w:tabs>
                <w:tab w:val="left" w:pos="6946"/>
              </w:tabs>
            </w:pPr>
          </w:p>
        </w:tc>
      </w:tr>
      <w:tr w:rsidR="00451E65" w:rsidRPr="00A8523E" w:rsidTr="00451E65">
        <w:trPr>
          <w:trHeight w:val="424"/>
        </w:trPr>
        <w:tc>
          <w:tcPr>
            <w:tcW w:w="5362" w:type="dxa"/>
            <w:vMerge w:val="restart"/>
          </w:tcPr>
          <w:p w:rsidR="00451E65" w:rsidRPr="00A8523E" w:rsidRDefault="00451E65" w:rsidP="00451E65">
            <w:pPr>
              <w:rPr>
                <w:b/>
              </w:rPr>
            </w:pPr>
            <w:r w:rsidRPr="00A8523E">
              <w:rPr>
                <w:color w:val="000000"/>
                <w:spacing w:val="-2"/>
              </w:rPr>
              <w:t>Генеральный директор</w:t>
            </w:r>
            <w:r w:rsidRPr="00A8523E">
              <w:rPr>
                <w:b/>
              </w:rPr>
              <w:t xml:space="preserve"> </w:t>
            </w:r>
          </w:p>
          <w:p w:rsidR="00451E65" w:rsidRPr="00A8523E" w:rsidRDefault="00451E65" w:rsidP="00451E65">
            <w:r w:rsidRPr="00A8523E">
              <w:rPr>
                <w:b/>
              </w:rPr>
              <w:t xml:space="preserve">____________________ </w:t>
            </w:r>
            <w:r w:rsidRPr="00A8523E">
              <w:t>(Ф.И.О.)</w:t>
            </w:r>
          </w:p>
          <w:p w:rsidR="00451E65" w:rsidRPr="00A8523E" w:rsidRDefault="00451E65" w:rsidP="00451E65">
            <w:pPr>
              <w:tabs>
                <w:tab w:val="left" w:pos="6946"/>
              </w:tabs>
            </w:pPr>
            <w:r w:rsidRPr="00A8523E">
              <w:t>«____»______________ 2012 г.</w:t>
            </w:r>
          </w:p>
          <w:p w:rsidR="00451E65" w:rsidRPr="00A8523E" w:rsidRDefault="00451E65" w:rsidP="00451E65">
            <w:pPr>
              <w:tabs>
                <w:tab w:val="left" w:pos="6946"/>
              </w:tabs>
            </w:pPr>
            <w:r w:rsidRPr="00A8523E">
              <w:t>м.п.</w:t>
            </w:r>
          </w:p>
          <w:p w:rsidR="00451E65" w:rsidRPr="00A8523E" w:rsidRDefault="00451E65" w:rsidP="00451E65">
            <w:pPr>
              <w:tabs>
                <w:tab w:val="left" w:pos="6946"/>
              </w:tabs>
            </w:pPr>
          </w:p>
        </w:tc>
        <w:tc>
          <w:tcPr>
            <w:tcW w:w="92" w:type="dxa"/>
          </w:tcPr>
          <w:p w:rsidR="00451E65" w:rsidRPr="00A8523E" w:rsidRDefault="00451E65" w:rsidP="00451E65">
            <w:pPr>
              <w:tabs>
                <w:tab w:val="left" w:pos="6946"/>
              </w:tabs>
            </w:pPr>
          </w:p>
        </w:tc>
        <w:tc>
          <w:tcPr>
            <w:tcW w:w="5115" w:type="dxa"/>
            <w:vMerge w:val="restart"/>
          </w:tcPr>
          <w:p w:rsidR="00451E65" w:rsidRPr="00A8523E" w:rsidRDefault="00451E65" w:rsidP="00451E65">
            <w:pPr>
              <w:spacing w:line="360" w:lineRule="auto"/>
              <w:jc w:val="both"/>
            </w:pPr>
            <w:r w:rsidRPr="00A8523E">
              <w:t>Генеральный директор</w:t>
            </w:r>
          </w:p>
          <w:p w:rsidR="00451E65" w:rsidRPr="00A8523E" w:rsidRDefault="00451E65" w:rsidP="00451E65">
            <w:pPr>
              <w:tabs>
                <w:tab w:val="left" w:pos="6946"/>
              </w:tabs>
              <w:spacing w:line="360" w:lineRule="auto"/>
            </w:pPr>
            <w:r w:rsidRPr="00A8523E">
              <w:t>__________________ И.А. Суханов</w:t>
            </w:r>
          </w:p>
          <w:p w:rsidR="00451E65" w:rsidRPr="00A8523E" w:rsidRDefault="00451E65" w:rsidP="00451E65">
            <w:pPr>
              <w:tabs>
                <w:tab w:val="left" w:pos="6946"/>
              </w:tabs>
              <w:spacing w:line="360" w:lineRule="auto"/>
            </w:pPr>
            <w:r w:rsidRPr="00A8523E">
              <w:t>«____»____________2012 г.</w:t>
            </w:r>
          </w:p>
          <w:p w:rsidR="00451E65" w:rsidRPr="00A8523E" w:rsidRDefault="00451E65" w:rsidP="00451E65">
            <w:pPr>
              <w:tabs>
                <w:tab w:val="left" w:pos="6946"/>
              </w:tabs>
              <w:spacing w:line="360" w:lineRule="auto"/>
            </w:pPr>
            <w:r w:rsidRPr="00A8523E">
              <w:t>м.п.</w:t>
            </w:r>
          </w:p>
        </w:tc>
      </w:tr>
    </w:tbl>
    <w:p w:rsidR="00A8523E" w:rsidRDefault="00A8523E" w:rsidP="00451E65">
      <w:pPr>
        <w:sectPr w:rsidR="00A8523E" w:rsidSect="00A8523E">
          <w:pgSz w:w="11907" w:h="16840"/>
          <w:pgMar w:top="1134" w:right="737" w:bottom="1701" w:left="1134" w:header="567" w:footer="567" w:gutter="0"/>
          <w:cols w:space="720"/>
        </w:sectPr>
      </w:pPr>
    </w:p>
    <w:p w:rsidR="007E7A5C" w:rsidRPr="00A8523E" w:rsidRDefault="007E7A5C" w:rsidP="00A8523E">
      <w:pPr>
        <w:keepNext/>
        <w:keepLines/>
        <w:shd w:val="clear" w:color="auto" w:fill="FFFFFF"/>
        <w:ind w:left="5040" w:firstLine="1339"/>
        <w:jc w:val="right"/>
        <w:rPr>
          <w:spacing w:val="-3"/>
        </w:rPr>
      </w:pPr>
      <w:bookmarkStart w:id="110" w:name="_Toc289768221"/>
      <w:bookmarkStart w:id="111" w:name="_Toc289768507"/>
      <w:r w:rsidRPr="00A8523E">
        <w:rPr>
          <w:spacing w:val="-6"/>
        </w:rPr>
        <w:lastRenderedPageBreak/>
        <w:t xml:space="preserve">Приложение №2 </w:t>
      </w:r>
      <w:r w:rsidRPr="00A8523E">
        <w:rPr>
          <w:spacing w:val="-3"/>
        </w:rPr>
        <w:t>к договору</w:t>
      </w:r>
    </w:p>
    <w:p w:rsidR="007E7A5C" w:rsidRPr="00A8523E" w:rsidRDefault="007E7A5C" w:rsidP="00A8523E">
      <w:pPr>
        <w:keepNext/>
        <w:keepLines/>
        <w:shd w:val="clear" w:color="auto" w:fill="FFFFFF"/>
        <w:ind w:left="5040" w:firstLine="1339"/>
        <w:jc w:val="right"/>
        <w:rPr>
          <w:spacing w:val="-3"/>
        </w:rPr>
      </w:pPr>
      <w:r w:rsidRPr="00A8523E">
        <w:rPr>
          <w:bCs/>
        </w:rPr>
        <w:t>№ _________________________</w:t>
      </w:r>
    </w:p>
    <w:p w:rsidR="007E7A5C" w:rsidRPr="00A8523E" w:rsidRDefault="007E7A5C" w:rsidP="00A8523E">
      <w:pPr>
        <w:pStyle w:val="afffe"/>
        <w:keepNext/>
        <w:keepLines/>
        <w:suppressAutoHyphens w:val="0"/>
        <w:ind w:left="5659" w:firstLine="720"/>
        <w:jc w:val="right"/>
        <w:rPr>
          <w:sz w:val="24"/>
          <w:szCs w:val="24"/>
        </w:rPr>
      </w:pPr>
      <w:r w:rsidRPr="00A8523E">
        <w:rPr>
          <w:sz w:val="24"/>
          <w:szCs w:val="24"/>
        </w:rPr>
        <w:t>от «___»____________2012 г.</w:t>
      </w:r>
    </w:p>
    <w:p w:rsidR="007E7A5C" w:rsidRPr="00A8523E" w:rsidRDefault="007E7A5C" w:rsidP="00A8523E">
      <w:pPr>
        <w:keepNext/>
        <w:keepLines/>
        <w:jc w:val="center"/>
        <w:rPr>
          <w:b/>
        </w:rPr>
      </w:pPr>
    </w:p>
    <w:p w:rsidR="007E7A5C" w:rsidRPr="00A8523E" w:rsidRDefault="007E7A5C" w:rsidP="00A8523E">
      <w:pPr>
        <w:keepNext/>
        <w:keepLines/>
        <w:jc w:val="center"/>
      </w:pPr>
      <w:r w:rsidRPr="00A8523E">
        <w:rPr>
          <w:b/>
          <w:lang w:val="en-US"/>
        </w:rPr>
        <w:t>K</w:t>
      </w:r>
      <w:r w:rsidRPr="00A8523E">
        <w:rPr>
          <w:b/>
        </w:rPr>
        <w:t>АЛЕНДАРНЫЙ ПЛАН</w:t>
      </w:r>
    </w:p>
    <w:p w:rsidR="007E7A5C" w:rsidRPr="00A8523E" w:rsidRDefault="007E7A5C" w:rsidP="00A8523E">
      <w:pPr>
        <w:keepNext/>
        <w:keepLines/>
        <w:jc w:val="center"/>
        <w:rPr>
          <w:b/>
        </w:rPr>
      </w:pPr>
      <w:r w:rsidRPr="00A8523E">
        <w:rPr>
          <w:b/>
        </w:rPr>
        <w:t>выполнения работ</w:t>
      </w:r>
    </w:p>
    <w:p w:rsidR="007E7A5C" w:rsidRPr="00A8523E" w:rsidRDefault="007E7A5C" w:rsidP="00A8523E">
      <w:pPr>
        <w:keepNext/>
        <w:keepLines/>
        <w:jc w:val="center"/>
      </w:pPr>
      <w:r w:rsidRPr="00A8523E">
        <w:rPr>
          <w:b/>
        </w:rPr>
        <w:t xml:space="preserve">«Оценка загрязнения почв, грунтов, подземных вод, мониторинг состояния подземных вод на площадке                                                       </w:t>
      </w:r>
      <w:proofErr w:type="spellStart"/>
      <w:r w:rsidRPr="00A8523E">
        <w:rPr>
          <w:b/>
        </w:rPr>
        <w:t>Кирово-Чепецкого</w:t>
      </w:r>
      <w:proofErr w:type="spellEnd"/>
      <w:r w:rsidRPr="00A8523E">
        <w:rPr>
          <w:b/>
        </w:rPr>
        <w:t xml:space="preserve"> отделения ФГУП «РосРАО»</w:t>
      </w:r>
    </w:p>
    <w:tbl>
      <w:tblPr>
        <w:tblW w:w="145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28"/>
        <w:gridCol w:w="4442"/>
        <w:gridCol w:w="1701"/>
        <w:gridCol w:w="2268"/>
        <w:gridCol w:w="1701"/>
        <w:gridCol w:w="1842"/>
        <w:gridCol w:w="1985"/>
      </w:tblGrid>
      <w:tr w:rsidR="007E7A5C" w:rsidRPr="00A8523E" w:rsidTr="007E7A5C">
        <w:trPr>
          <w:trHeight w:val="384"/>
          <w:tblHeader/>
        </w:trPr>
        <w:tc>
          <w:tcPr>
            <w:tcW w:w="628" w:type="dxa"/>
            <w:vMerge w:val="restart"/>
            <w:vAlign w:val="center"/>
          </w:tcPr>
          <w:p w:rsidR="007E7A5C" w:rsidRPr="00A8523E" w:rsidRDefault="007E7A5C" w:rsidP="00A8523E">
            <w:pPr>
              <w:keepNext/>
              <w:keepLines/>
              <w:jc w:val="center"/>
              <w:rPr>
                <w:b/>
              </w:rPr>
            </w:pPr>
            <w:r w:rsidRPr="00A8523E">
              <w:rPr>
                <w:b/>
              </w:rPr>
              <w:t xml:space="preserve">№ </w:t>
            </w:r>
            <w:proofErr w:type="spellStart"/>
            <w:r w:rsidRPr="00A8523E">
              <w:rPr>
                <w:b/>
              </w:rPr>
              <w:t>п</w:t>
            </w:r>
            <w:proofErr w:type="spellEnd"/>
            <w:r w:rsidRPr="00A8523E">
              <w:rPr>
                <w:b/>
              </w:rPr>
              <w:t>/</w:t>
            </w:r>
            <w:proofErr w:type="spellStart"/>
            <w:r w:rsidRPr="00A8523E">
              <w:rPr>
                <w:b/>
              </w:rPr>
              <w:t>п</w:t>
            </w:r>
            <w:proofErr w:type="spellEnd"/>
          </w:p>
        </w:tc>
        <w:tc>
          <w:tcPr>
            <w:tcW w:w="4442" w:type="dxa"/>
            <w:vMerge w:val="restart"/>
            <w:vAlign w:val="center"/>
          </w:tcPr>
          <w:p w:rsidR="007E7A5C" w:rsidRPr="00A8523E" w:rsidRDefault="007E7A5C" w:rsidP="00A8523E">
            <w:pPr>
              <w:pStyle w:val="10"/>
              <w:keepLines/>
            </w:pPr>
            <w:r w:rsidRPr="00A8523E">
              <w:t>Наименование этапа</w:t>
            </w:r>
          </w:p>
          <w:p w:rsidR="007E7A5C" w:rsidRPr="00A8523E" w:rsidRDefault="007E7A5C" w:rsidP="00A8523E">
            <w:pPr>
              <w:keepNext/>
              <w:keepLines/>
              <w:jc w:val="center"/>
              <w:rPr>
                <w:b/>
              </w:rPr>
            </w:pPr>
            <w:r w:rsidRPr="00A8523E">
              <w:rPr>
                <w:b/>
              </w:rPr>
              <w:t>и его содержание</w:t>
            </w:r>
          </w:p>
        </w:tc>
        <w:tc>
          <w:tcPr>
            <w:tcW w:w="1701" w:type="dxa"/>
            <w:vMerge w:val="restart"/>
            <w:vAlign w:val="center"/>
          </w:tcPr>
          <w:p w:rsidR="007E7A5C" w:rsidRPr="00A8523E" w:rsidRDefault="007E7A5C" w:rsidP="00A8523E">
            <w:pPr>
              <w:keepNext/>
              <w:keepLines/>
              <w:jc w:val="center"/>
              <w:rPr>
                <w:b/>
              </w:rPr>
            </w:pPr>
            <w:r w:rsidRPr="00A8523E">
              <w:rPr>
                <w:b/>
              </w:rPr>
              <w:t>Исполнитель</w:t>
            </w:r>
          </w:p>
        </w:tc>
        <w:tc>
          <w:tcPr>
            <w:tcW w:w="2268" w:type="dxa"/>
            <w:vMerge w:val="restart"/>
            <w:vAlign w:val="center"/>
          </w:tcPr>
          <w:p w:rsidR="007E7A5C" w:rsidRPr="00A8523E" w:rsidRDefault="007E7A5C" w:rsidP="00A8523E">
            <w:pPr>
              <w:keepNext/>
              <w:keepLines/>
              <w:jc w:val="center"/>
              <w:rPr>
                <w:b/>
              </w:rPr>
            </w:pPr>
            <w:r w:rsidRPr="00A8523E">
              <w:rPr>
                <w:b/>
              </w:rPr>
              <w:t>Результат работы</w:t>
            </w:r>
          </w:p>
        </w:tc>
        <w:tc>
          <w:tcPr>
            <w:tcW w:w="3543" w:type="dxa"/>
            <w:gridSpan w:val="2"/>
            <w:vAlign w:val="center"/>
          </w:tcPr>
          <w:p w:rsidR="007E7A5C" w:rsidRPr="00A8523E" w:rsidRDefault="007E7A5C" w:rsidP="00A8523E">
            <w:pPr>
              <w:keepNext/>
              <w:keepLines/>
              <w:jc w:val="center"/>
              <w:rPr>
                <w:b/>
              </w:rPr>
            </w:pPr>
            <w:r w:rsidRPr="00A8523E">
              <w:rPr>
                <w:b/>
              </w:rPr>
              <w:t>Срок исполнения</w:t>
            </w:r>
          </w:p>
        </w:tc>
        <w:tc>
          <w:tcPr>
            <w:tcW w:w="1985" w:type="dxa"/>
            <w:vMerge w:val="restart"/>
            <w:vAlign w:val="center"/>
          </w:tcPr>
          <w:p w:rsidR="007E7A5C" w:rsidRPr="00A8523E" w:rsidRDefault="007E7A5C" w:rsidP="00A8523E">
            <w:pPr>
              <w:keepNext/>
              <w:keepLines/>
              <w:jc w:val="center"/>
              <w:rPr>
                <w:b/>
              </w:rPr>
            </w:pPr>
            <w:r w:rsidRPr="00A8523E">
              <w:rPr>
                <w:b/>
              </w:rPr>
              <w:t>Стоимость работ (руб.)</w:t>
            </w:r>
          </w:p>
          <w:p w:rsidR="007E7A5C" w:rsidRPr="00A8523E" w:rsidRDefault="007E7A5C" w:rsidP="00A8523E">
            <w:pPr>
              <w:keepNext/>
              <w:keepLines/>
              <w:jc w:val="center"/>
              <w:rPr>
                <w:b/>
              </w:rPr>
            </w:pPr>
          </w:p>
        </w:tc>
      </w:tr>
      <w:tr w:rsidR="007E7A5C" w:rsidRPr="00A8523E" w:rsidTr="007E7A5C">
        <w:trPr>
          <w:trHeight w:val="157"/>
          <w:tblHeader/>
        </w:trPr>
        <w:tc>
          <w:tcPr>
            <w:tcW w:w="628" w:type="dxa"/>
            <w:vMerge/>
            <w:vAlign w:val="center"/>
          </w:tcPr>
          <w:p w:rsidR="007E7A5C" w:rsidRPr="00A8523E" w:rsidRDefault="007E7A5C" w:rsidP="00A8523E">
            <w:pPr>
              <w:keepNext/>
              <w:keepLines/>
              <w:jc w:val="center"/>
              <w:rPr>
                <w:b/>
              </w:rPr>
            </w:pPr>
          </w:p>
        </w:tc>
        <w:tc>
          <w:tcPr>
            <w:tcW w:w="4442" w:type="dxa"/>
            <w:vMerge/>
          </w:tcPr>
          <w:p w:rsidR="007E7A5C" w:rsidRPr="00A8523E" w:rsidRDefault="007E7A5C" w:rsidP="00A8523E">
            <w:pPr>
              <w:keepNext/>
              <w:keepLines/>
              <w:jc w:val="center"/>
              <w:rPr>
                <w:b/>
              </w:rPr>
            </w:pPr>
          </w:p>
        </w:tc>
        <w:tc>
          <w:tcPr>
            <w:tcW w:w="1701" w:type="dxa"/>
            <w:vMerge/>
          </w:tcPr>
          <w:p w:rsidR="007E7A5C" w:rsidRPr="00A8523E" w:rsidRDefault="007E7A5C" w:rsidP="00A8523E">
            <w:pPr>
              <w:keepNext/>
              <w:keepLines/>
              <w:jc w:val="center"/>
              <w:rPr>
                <w:b/>
              </w:rPr>
            </w:pPr>
          </w:p>
        </w:tc>
        <w:tc>
          <w:tcPr>
            <w:tcW w:w="2268" w:type="dxa"/>
            <w:vMerge/>
          </w:tcPr>
          <w:p w:rsidR="007E7A5C" w:rsidRPr="00A8523E" w:rsidRDefault="007E7A5C" w:rsidP="00A8523E">
            <w:pPr>
              <w:keepNext/>
              <w:keepLines/>
              <w:jc w:val="center"/>
              <w:rPr>
                <w:b/>
              </w:rPr>
            </w:pPr>
          </w:p>
        </w:tc>
        <w:tc>
          <w:tcPr>
            <w:tcW w:w="1701" w:type="dxa"/>
          </w:tcPr>
          <w:p w:rsidR="007E7A5C" w:rsidRPr="00A8523E" w:rsidRDefault="007E7A5C" w:rsidP="00A8523E">
            <w:pPr>
              <w:keepNext/>
              <w:keepLines/>
              <w:jc w:val="center"/>
              <w:rPr>
                <w:b/>
              </w:rPr>
            </w:pPr>
            <w:r w:rsidRPr="00A8523E">
              <w:rPr>
                <w:b/>
              </w:rPr>
              <w:t>Начало</w:t>
            </w:r>
          </w:p>
        </w:tc>
        <w:tc>
          <w:tcPr>
            <w:tcW w:w="1842" w:type="dxa"/>
          </w:tcPr>
          <w:p w:rsidR="007E7A5C" w:rsidRPr="00A8523E" w:rsidRDefault="007E7A5C" w:rsidP="00A8523E">
            <w:pPr>
              <w:keepNext/>
              <w:keepLines/>
              <w:jc w:val="center"/>
              <w:rPr>
                <w:b/>
              </w:rPr>
            </w:pPr>
            <w:r w:rsidRPr="00A8523E">
              <w:rPr>
                <w:b/>
              </w:rPr>
              <w:t>Окончание</w:t>
            </w:r>
          </w:p>
        </w:tc>
        <w:tc>
          <w:tcPr>
            <w:tcW w:w="1985" w:type="dxa"/>
            <w:vMerge/>
          </w:tcPr>
          <w:p w:rsidR="007E7A5C" w:rsidRPr="00A8523E" w:rsidRDefault="007E7A5C" w:rsidP="00A8523E">
            <w:pPr>
              <w:keepNext/>
              <w:keepLines/>
              <w:jc w:val="center"/>
              <w:rPr>
                <w:b/>
              </w:rPr>
            </w:pPr>
          </w:p>
        </w:tc>
      </w:tr>
      <w:tr w:rsidR="007E7A5C" w:rsidRPr="00A8523E" w:rsidTr="007E7A5C">
        <w:trPr>
          <w:cantSplit/>
          <w:trHeight w:val="1626"/>
        </w:trPr>
        <w:tc>
          <w:tcPr>
            <w:tcW w:w="628" w:type="dxa"/>
          </w:tcPr>
          <w:p w:rsidR="007E7A5C" w:rsidRPr="00A8523E" w:rsidRDefault="007E7A5C" w:rsidP="00A8523E">
            <w:pPr>
              <w:keepNext/>
              <w:keepLines/>
              <w:jc w:val="center"/>
            </w:pPr>
            <w:r w:rsidRPr="00A8523E">
              <w:t>1.</w:t>
            </w:r>
          </w:p>
        </w:tc>
        <w:tc>
          <w:tcPr>
            <w:tcW w:w="4442" w:type="dxa"/>
          </w:tcPr>
          <w:p w:rsidR="007E7A5C" w:rsidRPr="00A8523E" w:rsidRDefault="007E7A5C" w:rsidP="00A8523E">
            <w:pPr>
              <w:keepNext/>
              <w:keepLines/>
              <w:ind w:left="112" w:right="172"/>
              <w:jc w:val="both"/>
            </w:pPr>
            <w:r w:rsidRPr="00A8523E">
              <w:t xml:space="preserve">Сбор, анализ и систематизация материалов по конструкции хранилищ РАО. </w:t>
            </w:r>
          </w:p>
          <w:p w:rsidR="007E7A5C" w:rsidRPr="00A8523E" w:rsidRDefault="007E7A5C" w:rsidP="00A8523E">
            <w:pPr>
              <w:keepNext/>
              <w:keepLines/>
              <w:jc w:val="both"/>
            </w:pPr>
            <w:r w:rsidRPr="00A8523E">
              <w:t>Выполнение буровых работ. Отбор проб грунтов и подземных вод.</w:t>
            </w:r>
          </w:p>
        </w:tc>
        <w:tc>
          <w:tcPr>
            <w:tcW w:w="1701" w:type="dxa"/>
          </w:tcPr>
          <w:p w:rsidR="007E7A5C" w:rsidRPr="00A8523E" w:rsidRDefault="007E7A5C" w:rsidP="00A8523E">
            <w:pPr>
              <w:keepNext/>
              <w:keepLines/>
              <w:jc w:val="center"/>
            </w:pPr>
            <w:r w:rsidRPr="00A8523E">
              <w:t>по результатам конкурса</w:t>
            </w:r>
          </w:p>
        </w:tc>
        <w:tc>
          <w:tcPr>
            <w:tcW w:w="2268" w:type="dxa"/>
          </w:tcPr>
          <w:p w:rsidR="007E7A5C" w:rsidRPr="00A8523E" w:rsidRDefault="007E7A5C" w:rsidP="00A8523E">
            <w:pPr>
              <w:keepNext/>
              <w:keepLines/>
              <w:spacing w:before="40"/>
              <w:ind w:left="112" w:right="172"/>
              <w:jc w:val="center"/>
            </w:pPr>
            <w:r w:rsidRPr="00A8523E">
              <w:t>Информационный</w:t>
            </w:r>
          </w:p>
          <w:p w:rsidR="007E7A5C" w:rsidRPr="00A8523E" w:rsidRDefault="007E7A5C" w:rsidP="00A8523E">
            <w:pPr>
              <w:keepNext/>
              <w:keepLines/>
              <w:spacing w:before="40"/>
              <w:ind w:left="112" w:right="172"/>
              <w:jc w:val="center"/>
            </w:pPr>
            <w:r w:rsidRPr="00A8523E">
              <w:t>отчёт 2 экз. + электронная версия</w:t>
            </w:r>
          </w:p>
          <w:p w:rsidR="007E7A5C" w:rsidRPr="00A8523E" w:rsidRDefault="007E7A5C" w:rsidP="00A8523E">
            <w:pPr>
              <w:keepNext/>
              <w:keepLines/>
              <w:jc w:val="center"/>
            </w:pPr>
            <w:r w:rsidRPr="00A8523E">
              <w:t>Акт выполненных работ – в 2-х экз.</w:t>
            </w:r>
          </w:p>
        </w:tc>
        <w:tc>
          <w:tcPr>
            <w:tcW w:w="1701" w:type="dxa"/>
          </w:tcPr>
          <w:p w:rsidR="007E7A5C" w:rsidRPr="00A8523E" w:rsidRDefault="007E7A5C" w:rsidP="00A8523E">
            <w:pPr>
              <w:keepNext/>
              <w:keepLines/>
              <w:spacing w:before="40"/>
              <w:ind w:left="112" w:right="172"/>
              <w:jc w:val="center"/>
            </w:pPr>
            <w:r w:rsidRPr="00A8523E">
              <w:t>С момента подписания                договора</w:t>
            </w:r>
          </w:p>
          <w:p w:rsidR="007E7A5C" w:rsidRPr="00A8523E" w:rsidRDefault="007E7A5C" w:rsidP="00A8523E">
            <w:pPr>
              <w:keepNext/>
              <w:keepLines/>
              <w:jc w:val="center"/>
            </w:pPr>
            <w:r w:rsidRPr="00A8523E">
              <w:t>2012 г.</w:t>
            </w:r>
          </w:p>
        </w:tc>
        <w:tc>
          <w:tcPr>
            <w:tcW w:w="1842" w:type="dxa"/>
          </w:tcPr>
          <w:p w:rsidR="007E7A5C" w:rsidRPr="00A8523E" w:rsidRDefault="007E7A5C" w:rsidP="00A8523E">
            <w:pPr>
              <w:keepNext/>
              <w:keepLines/>
              <w:jc w:val="center"/>
            </w:pPr>
            <w:r w:rsidRPr="00A8523E">
              <w:t>15 апреля           2012 г.</w:t>
            </w:r>
          </w:p>
        </w:tc>
        <w:tc>
          <w:tcPr>
            <w:tcW w:w="1985" w:type="dxa"/>
          </w:tcPr>
          <w:p w:rsidR="007E7A5C" w:rsidRPr="00A8523E" w:rsidRDefault="007E7A5C" w:rsidP="00A8523E">
            <w:pPr>
              <w:keepNext/>
              <w:keepLines/>
              <w:jc w:val="center"/>
            </w:pPr>
          </w:p>
        </w:tc>
      </w:tr>
      <w:tr w:rsidR="007E7A5C" w:rsidRPr="00A8523E" w:rsidTr="007E7A5C">
        <w:trPr>
          <w:cantSplit/>
        </w:trPr>
        <w:tc>
          <w:tcPr>
            <w:tcW w:w="628" w:type="dxa"/>
          </w:tcPr>
          <w:p w:rsidR="007E7A5C" w:rsidRPr="00A8523E" w:rsidRDefault="007E7A5C" w:rsidP="00A8523E">
            <w:pPr>
              <w:keepNext/>
              <w:keepLines/>
              <w:jc w:val="center"/>
            </w:pPr>
            <w:r w:rsidRPr="00A8523E">
              <w:lastRenderedPageBreak/>
              <w:t>2.</w:t>
            </w:r>
          </w:p>
        </w:tc>
        <w:tc>
          <w:tcPr>
            <w:tcW w:w="4442" w:type="dxa"/>
          </w:tcPr>
          <w:p w:rsidR="007E7A5C" w:rsidRPr="00A8523E" w:rsidRDefault="007E7A5C" w:rsidP="00A8523E">
            <w:pPr>
              <w:keepNext/>
              <w:keepLines/>
              <w:ind w:right="172" w:firstLine="282"/>
              <w:jc w:val="both"/>
            </w:pPr>
            <w:r w:rsidRPr="00A8523E">
              <w:t xml:space="preserve">Выполнение буровых работ. Отбор проб грунтов и подземных вод. Гамма-каротаж пробуренных скважин. Проведение топографической съемки. Проведение площадной </w:t>
            </w:r>
            <w:proofErr w:type="spellStart"/>
            <w:r w:rsidRPr="00A8523E">
              <w:t>гамма-съемки</w:t>
            </w:r>
            <w:proofErr w:type="spellEnd"/>
            <w:r w:rsidRPr="00A8523E">
              <w:t xml:space="preserve">. Камеральная обработка буровых и лабораторных работ. Оценка инфильтрационного питания грунтовых вод с использованием моделирования </w:t>
            </w:r>
            <w:proofErr w:type="spellStart"/>
            <w:r w:rsidRPr="00A8523E">
              <w:t>влагопереноса</w:t>
            </w:r>
            <w:proofErr w:type="spellEnd"/>
            <w:r w:rsidRPr="00A8523E">
              <w:t xml:space="preserve"> в зоне аэрации. </w:t>
            </w:r>
          </w:p>
          <w:p w:rsidR="007E7A5C" w:rsidRPr="00A8523E" w:rsidRDefault="007E7A5C" w:rsidP="00A8523E">
            <w:pPr>
              <w:keepNext/>
              <w:keepLines/>
              <w:ind w:firstLine="223"/>
              <w:jc w:val="both"/>
            </w:pPr>
            <w:r w:rsidRPr="00A8523E">
              <w:t>Проведение режимных наблюдений за уровнями подземных вод. Лабораторные работы по проведению анализа проб воды т грунта.</w:t>
            </w:r>
          </w:p>
        </w:tc>
        <w:tc>
          <w:tcPr>
            <w:tcW w:w="1701" w:type="dxa"/>
          </w:tcPr>
          <w:p w:rsidR="007E7A5C" w:rsidRPr="00A8523E" w:rsidRDefault="007E7A5C" w:rsidP="00A8523E">
            <w:pPr>
              <w:keepNext/>
              <w:keepLines/>
              <w:jc w:val="center"/>
            </w:pPr>
          </w:p>
        </w:tc>
        <w:tc>
          <w:tcPr>
            <w:tcW w:w="2268" w:type="dxa"/>
          </w:tcPr>
          <w:p w:rsidR="007E7A5C" w:rsidRPr="00A8523E" w:rsidRDefault="007E7A5C" w:rsidP="00A8523E">
            <w:pPr>
              <w:keepNext/>
              <w:keepLines/>
              <w:spacing w:before="40"/>
              <w:ind w:left="112" w:right="172"/>
              <w:jc w:val="center"/>
            </w:pPr>
            <w:r w:rsidRPr="00A8523E">
              <w:t>Информационный отчет.</w:t>
            </w:r>
          </w:p>
          <w:p w:rsidR="007E7A5C" w:rsidRPr="00A8523E" w:rsidRDefault="007E7A5C" w:rsidP="00A8523E">
            <w:pPr>
              <w:keepNext/>
              <w:keepLines/>
              <w:jc w:val="center"/>
            </w:pPr>
            <w:r w:rsidRPr="00A8523E">
              <w:t>2 экз. + электронная версия</w:t>
            </w:r>
          </w:p>
        </w:tc>
        <w:tc>
          <w:tcPr>
            <w:tcW w:w="1701" w:type="dxa"/>
          </w:tcPr>
          <w:p w:rsidR="007E7A5C" w:rsidRPr="00A8523E" w:rsidRDefault="007E7A5C" w:rsidP="00A8523E">
            <w:pPr>
              <w:keepNext/>
              <w:keepLines/>
              <w:spacing w:before="40"/>
              <w:ind w:left="112" w:right="172"/>
              <w:jc w:val="center"/>
            </w:pPr>
            <w:r w:rsidRPr="00A8523E">
              <w:t>15 апреля 2012г.</w:t>
            </w:r>
          </w:p>
        </w:tc>
        <w:tc>
          <w:tcPr>
            <w:tcW w:w="1842" w:type="dxa"/>
          </w:tcPr>
          <w:p w:rsidR="007E7A5C" w:rsidRPr="00A8523E" w:rsidRDefault="007E7A5C" w:rsidP="00A8523E">
            <w:pPr>
              <w:keepNext/>
              <w:keepLines/>
              <w:spacing w:before="40"/>
              <w:ind w:left="112" w:right="172"/>
              <w:jc w:val="center"/>
            </w:pPr>
            <w:r w:rsidRPr="00A8523E">
              <w:t>31 мая 2012г.</w:t>
            </w:r>
          </w:p>
        </w:tc>
        <w:tc>
          <w:tcPr>
            <w:tcW w:w="1985" w:type="dxa"/>
          </w:tcPr>
          <w:p w:rsidR="007E7A5C" w:rsidRPr="00A8523E" w:rsidRDefault="007E7A5C" w:rsidP="00A8523E">
            <w:pPr>
              <w:keepNext/>
              <w:keepLines/>
              <w:jc w:val="both"/>
            </w:pPr>
          </w:p>
        </w:tc>
      </w:tr>
      <w:tr w:rsidR="007E7A5C" w:rsidRPr="00A8523E" w:rsidTr="007E7A5C">
        <w:trPr>
          <w:cantSplit/>
          <w:trHeight w:val="6933"/>
        </w:trPr>
        <w:tc>
          <w:tcPr>
            <w:tcW w:w="628" w:type="dxa"/>
          </w:tcPr>
          <w:p w:rsidR="007E7A5C" w:rsidRPr="00A8523E" w:rsidRDefault="007E7A5C" w:rsidP="00A8523E">
            <w:pPr>
              <w:keepNext/>
              <w:keepLines/>
              <w:jc w:val="center"/>
            </w:pPr>
            <w:r w:rsidRPr="00A8523E">
              <w:lastRenderedPageBreak/>
              <w:t>3.</w:t>
            </w:r>
          </w:p>
        </w:tc>
        <w:tc>
          <w:tcPr>
            <w:tcW w:w="4442" w:type="dxa"/>
          </w:tcPr>
          <w:p w:rsidR="007E7A5C" w:rsidRPr="00A8523E" w:rsidRDefault="007E7A5C" w:rsidP="00A8523E">
            <w:pPr>
              <w:keepNext/>
              <w:keepLines/>
              <w:ind w:left="112" w:right="172" w:firstLine="170"/>
              <w:jc w:val="both"/>
            </w:pPr>
            <w:r w:rsidRPr="00A8523E">
              <w:t xml:space="preserve">Корректировка региональной </w:t>
            </w:r>
            <w:proofErr w:type="spellStart"/>
            <w:r w:rsidRPr="00A8523E">
              <w:t>геофильтрационной</w:t>
            </w:r>
            <w:proofErr w:type="spellEnd"/>
            <w:r w:rsidRPr="00A8523E">
              <w:t xml:space="preserve"> модели на основе результатов проведенных исследований. Построение и верификация математической </w:t>
            </w:r>
            <w:proofErr w:type="spellStart"/>
            <w:r w:rsidRPr="00A8523E">
              <w:t>геомиграционной</w:t>
            </w:r>
            <w:proofErr w:type="spellEnd"/>
            <w:r w:rsidRPr="00A8523E">
              <w:t xml:space="preserve"> модели района расположения хранилищ РАО Оценка миграции радионуклидов в зоне аэрации с использованием численного моделирования. Прогноз ореолов загрязнения. Обоснование последствий изменений геологической среды, выявление ореолов и потоков рассеивания и аккумуляции радиоактивного загрязнения геологической среды и подземных вод. Прогнозные расчеты для оценки эффективности вариантов реабилитационных мероприятий.</w:t>
            </w:r>
          </w:p>
          <w:p w:rsidR="007E7A5C" w:rsidRPr="00A8523E" w:rsidRDefault="007E7A5C" w:rsidP="00A8523E">
            <w:pPr>
              <w:keepNext/>
              <w:keepLines/>
              <w:ind w:left="112" w:right="172" w:firstLine="170"/>
              <w:jc w:val="both"/>
            </w:pPr>
            <w:r w:rsidRPr="00A8523E">
              <w:t xml:space="preserve">Разработка динамической модели паводка. </w:t>
            </w:r>
          </w:p>
          <w:p w:rsidR="007E7A5C" w:rsidRPr="00A8523E" w:rsidRDefault="007E7A5C" w:rsidP="00A8523E">
            <w:pPr>
              <w:keepNext/>
              <w:keepLines/>
              <w:ind w:left="112" w:right="172" w:firstLine="170"/>
              <w:jc w:val="both"/>
            </w:pPr>
            <w:r w:rsidRPr="00A8523E">
              <w:t>Лабораторные работы. Составление отчета с графическими и табличными приложениями. Составление заключительного отчета по результатам моделирования.</w:t>
            </w:r>
          </w:p>
        </w:tc>
        <w:tc>
          <w:tcPr>
            <w:tcW w:w="1701" w:type="dxa"/>
          </w:tcPr>
          <w:p w:rsidR="007E7A5C" w:rsidRPr="00A8523E" w:rsidRDefault="007E7A5C" w:rsidP="00A8523E">
            <w:pPr>
              <w:keepNext/>
              <w:keepLines/>
              <w:jc w:val="center"/>
            </w:pPr>
          </w:p>
        </w:tc>
        <w:tc>
          <w:tcPr>
            <w:tcW w:w="2268" w:type="dxa"/>
          </w:tcPr>
          <w:p w:rsidR="007E7A5C" w:rsidRPr="00A8523E" w:rsidRDefault="007E7A5C" w:rsidP="00A8523E">
            <w:pPr>
              <w:keepNext/>
              <w:keepLines/>
              <w:spacing w:before="40"/>
              <w:ind w:left="112" w:right="172"/>
              <w:jc w:val="center"/>
            </w:pPr>
            <w:r w:rsidRPr="00A8523E">
              <w:t>Заключительный отчет (с отчетными графическими и текстовыми приложениями) паспорта скважин</w:t>
            </w:r>
          </w:p>
          <w:p w:rsidR="007E7A5C" w:rsidRPr="00A8523E" w:rsidRDefault="007E7A5C" w:rsidP="00A8523E">
            <w:pPr>
              <w:keepNext/>
              <w:keepLines/>
              <w:jc w:val="center"/>
            </w:pPr>
            <w:r w:rsidRPr="00A8523E">
              <w:t xml:space="preserve">в 2 экз. + электронная версия </w:t>
            </w:r>
          </w:p>
        </w:tc>
        <w:tc>
          <w:tcPr>
            <w:tcW w:w="1701" w:type="dxa"/>
          </w:tcPr>
          <w:p w:rsidR="007E7A5C" w:rsidRPr="00A8523E" w:rsidRDefault="007E7A5C" w:rsidP="00A8523E">
            <w:pPr>
              <w:keepNext/>
              <w:keepLines/>
              <w:jc w:val="center"/>
            </w:pPr>
            <w:r w:rsidRPr="00A8523E">
              <w:t>31 мая 2012г.</w:t>
            </w:r>
          </w:p>
        </w:tc>
        <w:tc>
          <w:tcPr>
            <w:tcW w:w="1842" w:type="dxa"/>
          </w:tcPr>
          <w:p w:rsidR="007E7A5C" w:rsidRPr="00A8523E" w:rsidRDefault="007E7A5C" w:rsidP="00A8523E">
            <w:pPr>
              <w:keepNext/>
              <w:keepLines/>
              <w:jc w:val="center"/>
            </w:pPr>
            <w:r w:rsidRPr="00A8523E">
              <w:t>30 июня 2012г.</w:t>
            </w:r>
          </w:p>
        </w:tc>
        <w:tc>
          <w:tcPr>
            <w:tcW w:w="1985" w:type="dxa"/>
          </w:tcPr>
          <w:p w:rsidR="007E7A5C" w:rsidRPr="00A8523E" w:rsidRDefault="007E7A5C" w:rsidP="00A8523E">
            <w:pPr>
              <w:keepNext/>
              <w:keepLines/>
              <w:jc w:val="both"/>
            </w:pPr>
          </w:p>
        </w:tc>
      </w:tr>
      <w:tr w:rsidR="007E7A5C" w:rsidRPr="00A8523E" w:rsidTr="007E7A5C">
        <w:trPr>
          <w:cantSplit/>
          <w:trHeight w:val="286"/>
        </w:trPr>
        <w:tc>
          <w:tcPr>
            <w:tcW w:w="628" w:type="dxa"/>
          </w:tcPr>
          <w:p w:rsidR="007E7A5C" w:rsidRPr="00A8523E" w:rsidRDefault="007E7A5C" w:rsidP="00A8523E">
            <w:pPr>
              <w:keepNext/>
              <w:keepLines/>
              <w:jc w:val="center"/>
            </w:pPr>
          </w:p>
        </w:tc>
        <w:tc>
          <w:tcPr>
            <w:tcW w:w="11954" w:type="dxa"/>
            <w:gridSpan w:val="5"/>
          </w:tcPr>
          <w:p w:rsidR="007E7A5C" w:rsidRPr="00A8523E" w:rsidRDefault="007E7A5C" w:rsidP="00A8523E">
            <w:pPr>
              <w:keepNext/>
              <w:keepLines/>
            </w:pPr>
            <w:r w:rsidRPr="00A8523E">
              <w:t>Стоимость работ:</w:t>
            </w:r>
          </w:p>
        </w:tc>
        <w:tc>
          <w:tcPr>
            <w:tcW w:w="1985" w:type="dxa"/>
          </w:tcPr>
          <w:p w:rsidR="007E7A5C" w:rsidRPr="00A8523E" w:rsidRDefault="007E7A5C" w:rsidP="00A8523E">
            <w:pPr>
              <w:keepNext/>
              <w:keepLines/>
              <w:spacing w:before="40"/>
              <w:ind w:left="33" w:right="172"/>
              <w:jc w:val="center"/>
            </w:pPr>
          </w:p>
        </w:tc>
      </w:tr>
    </w:tbl>
    <w:p w:rsidR="007E7A5C" w:rsidRPr="00A8523E" w:rsidRDefault="007E7A5C" w:rsidP="00A8523E">
      <w:pPr>
        <w:keepNext/>
        <w:keepLines/>
        <w:tabs>
          <w:tab w:val="left" w:pos="9846"/>
        </w:tabs>
        <w:rPr>
          <w:b/>
        </w:rPr>
      </w:pPr>
      <w:r w:rsidRPr="00A8523E">
        <w:rPr>
          <w:b/>
        </w:rPr>
        <w:t>От Заказчика:                                                                                                                                          От Исполнителя:</w:t>
      </w:r>
    </w:p>
    <w:p w:rsidR="007E7A5C" w:rsidRPr="00A8523E" w:rsidRDefault="007E7A5C" w:rsidP="00A8523E">
      <w:pPr>
        <w:keepNext/>
        <w:keepLines/>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9167"/>
        <w:gridCol w:w="5054"/>
      </w:tblGrid>
      <w:tr w:rsidR="007E7A5C" w:rsidRPr="00A8523E" w:rsidTr="007E7A5C">
        <w:trPr>
          <w:trHeight w:val="1286"/>
        </w:trPr>
        <w:tc>
          <w:tcPr>
            <w:tcW w:w="9747" w:type="dxa"/>
          </w:tcPr>
          <w:p w:rsidR="007E7A5C" w:rsidRPr="00A8523E" w:rsidRDefault="007E7A5C" w:rsidP="00A8523E">
            <w:pPr>
              <w:keepNext/>
              <w:keepLines/>
            </w:pPr>
            <w:r w:rsidRPr="00A8523E">
              <w:lastRenderedPageBreak/>
              <w:t>______________________ (Ф.И.О.)</w:t>
            </w:r>
          </w:p>
          <w:p w:rsidR="007E7A5C" w:rsidRPr="00A8523E" w:rsidRDefault="007E7A5C" w:rsidP="00A8523E">
            <w:pPr>
              <w:keepNext/>
              <w:keepLines/>
            </w:pPr>
            <w:r w:rsidRPr="00A8523E">
              <w:t xml:space="preserve"> «____» ______________ 2012 г.</w:t>
            </w:r>
          </w:p>
        </w:tc>
        <w:tc>
          <w:tcPr>
            <w:tcW w:w="5278" w:type="dxa"/>
          </w:tcPr>
          <w:p w:rsidR="007E7A5C" w:rsidRPr="00A8523E" w:rsidRDefault="007E7A5C" w:rsidP="00A8523E">
            <w:pPr>
              <w:keepNext/>
              <w:keepLines/>
            </w:pPr>
            <w:r w:rsidRPr="00A8523E">
              <w:t xml:space="preserve">____________________ (Ф.И.О.) </w:t>
            </w:r>
          </w:p>
          <w:p w:rsidR="007E7A5C" w:rsidRPr="00A8523E" w:rsidRDefault="007E7A5C" w:rsidP="00A8523E">
            <w:pPr>
              <w:keepNext/>
              <w:keepLines/>
            </w:pPr>
            <w:r w:rsidRPr="00A8523E">
              <w:t>«____» ______________ 2012 г.</w:t>
            </w:r>
          </w:p>
        </w:tc>
      </w:tr>
    </w:tbl>
    <w:p w:rsidR="00B61072" w:rsidRPr="00A8523E" w:rsidRDefault="00B61072" w:rsidP="00A8523E">
      <w:pPr>
        <w:keepNext/>
        <w:keepLines/>
        <w:sectPr w:rsidR="00B61072" w:rsidRPr="00A8523E" w:rsidSect="00B61072">
          <w:pgSz w:w="16840" w:h="11907" w:orient="landscape"/>
          <w:pgMar w:top="1134" w:right="1134" w:bottom="737" w:left="1701" w:header="567" w:footer="567" w:gutter="0"/>
          <w:cols w:space="720"/>
        </w:sectPr>
      </w:pPr>
    </w:p>
    <w:tbl>
      <w:tblPr>
        <w:tblW w:w="9851" w:type="dxa"/>
        <w:tblLook w:val="0000"/>
      </w:tblPr>
      <w:tblGrid>
        <w:gridCol w:w="5637"/>
        <w:gridCol w:w="4214"/>
      </w:tblGrid>
      <w:tr w:rsidR="00B10D53" w:rsidRPr="00A8523E" w:rsidTr="00B10D53">
        <w:tc>
          <w:tcPr>
            <w:tcW w:w="5637" w:type="dxa"/>
            <w:shd w:val="clear" w:color="auto" w:fill="auto"/>
          </w:tcPr>
          <w:p w:rsidR="00B10D53" w:rsidRPr="00A8523E" w:rsidRDefault="00B10D53" w:rsidP="00B10D53">
            <w:pPr>
              <w:pStyle w:val="afffe"/>
              <w:spacing w:before="120"/>
              <w:jc w:val="both"/>
              <w:rPr>
                <w:b/>
                <w:bCs/>
                <w:sz w:val="24"/>
                <w:szCs w:val="24"/>
              </w:rPr>
            </w:pPr>
          </w:p>
        </w:tc>
        <w:tc>
          <w:tcPr>
            <w:tcW w:w="4214" w:type="dxa"/>
            <w:shd w:val="clear" w:color="auto" w:fill="auto"/>
          </w:tcPr>
          <w:p w:rsidR="00B10D53" w:rsidRPr="00A8523E" w:rsidRDefault="00B10D53" w:rsidP="00B10D53">
            <w:pPr>
              <w:ind w:firstLine="12"/>
            </w:pPr>
            <w:r w:rsidRPr="00A8523E">
              <w:t>Приложение № 3 к договору</w:t>
            </w:r>
          </w:p>
          <w:p w:rsidR="00B10D53" w:rsidRPr="00A8523E" w:rsidRDefault="00B10D53" w:rsidP="00B10D53">
            <w:pPr>
              <w:ind w:firstLine="12"/>
            </w:pPr>
            <w:r w:rsidRPr="00A8523E">
              <w:t>№ ___________________________</w:t>
            </w:r>
          </w:p>
          <w:p w:rsidR="00B10D53" w:rsidRPr="00A8523E" w:rsidRDefault="00B10D53" w:rsidP="00B10D53">
            <w:pPr>
              <w:ind w:firstLine="12"/>
            </w:pPr>
            <w:r w:rsidRPr="00A8523E">
              <w:t>от «____» _______________ 2012г.</w:t>
            </w:r>
          </w:p>
          <w:p w:rsidR="00B10D53" w:rsidRPr="00A8523E" w:rsidRDefault="00B10D53" w:rsidP="00B10D53">
            <w:pPr>
              <w:ind w:firstLine="12"/>
            </w:pPr>
          </w:p>
        </w:tc>
      </w:tr>
    </w:tbl>
    <w:p w:rsidR="00B10D53" w:rsidRPr="00A8523E" w:rsidRDefault="00B10D53" w:rsidP="00B10D53">
      <w:pPr>
        <w:pStyle w:val="afffe"/>
        <w:jc w:val="center"/>
        <w:rPr>
          <w:sz w:val="24"/>
          <w:szCs w:val="24"/>
        </w:rPr>
      </w:pPr>
    </w:p>
    <w:p w:rsidR="00B10D53" w:rsidRPr="00A8523E" w:rsidRDefault="00B10D53" w:rsidP="00B10D53">
      <w:pPr>
        <w:pStyle w:val="afffe"/>
        <w:jc w:val="center"/>
        <w:rPr>
          <w:b/>
          <w:bCs/>
          <w:sz w:val="24"/>
          <w:szCs w:val="24"/>
        </w:rPr>
      </w:pPr>
      <w:r w:rsidRPr="00A8523E">
        <w:rPr>
          <w:b/>
          <w:bCs/>
          <w:sz w:val="24"/>
          <w:szCs w:val="24"/>
        </w:rPr>
        <w:t>Структура цены</w:t>
      </w:r>
    </w:p>
    <w:p w:rsidR="00B10D53" w:rsidRPr="00A8523E" w:rsidRDefault="00B10D53" w:rsidP="00B10D53">
      <w:pPr>
        <w:pStyle w:val="35"/>
        <w:spacing w:after="0"/>
        <w:jc w:val="center"/>
        <w:rPr>
          <w:rFonts w:eastAsia="Arial"/>
          <w:b/>
          <w:sz w:val="24"/>
          <w:szCs w:val="24"/>
          <w:lang w:eastAsia="ar-SA"/>
        </w:rPr>
      </w:pPr>
      <w:r w:rsidRPr="00A8523E">
        <w:rPr>
          <w:rFonts w:eastAsia="Arial"/>
          <w:b/>
          <w:sz w:val="24"/>
          <w:szCs w:val="24"/>
          <w:lang w:eastAsia="ar-SA"/>
        </w:rPr>
        <w:t>на выполнение работ по теме:</w:t>
      </w:r>
    </w:p>
    <w:p w:rsidR="00B10D53" w:rsidRPr="00A8523E" w:rsidRDefault="00B10D53" w:rsidP="00B10D53">
      <w:pPr>
        <w:pStyle w:val="afffe"/>
        <w:jc w:val="center"/>
        <w:rPr>
          <w:b/>
          <w:sz w:val="24"/>
          <w:szCs w:val="24"/>
        </w:rPr>
      </w:pPr>
      <w:r w:rsidRPr="00A8523E">
        <w:rPr>
          <w:b/>
          <w:sz w:val="24"/>
          <w:szCs w:val="24"/>
        </w:rPr>
        <w:t xml:space="preserve">«Оценка загрязнения почв, грунтов, подземных вод, мониторинг состояния подземных вод на площадке </w:t>
      </w:r>
      <w:proofErr w:type="spellStart"/>
      <w:r w:rsidRPr="00A8523E">
        <w:rPr>
          <w:b/>
          <w:sz w:val="24"/>
          <w:szCs w:val="24"/>
        </w:rPr>
        <w:t>Кирово-Чепецкого</w:t>
      </w:r>
      <w:proofErr w:type="spellEnd"/>
      <w:r w:rsidRPr="00A8523E">
        <w:rPr>
          <w:b/>
          <w:sz w:val="24"/>
          <w:szCs w:val="24"/>
        </w:rPr>
        <w:t xml:space="preserve"> отделения ФГУП «РосРАО» филиала «Приволжский территориальный округ ФГУП «РосРАО»</w:t>
      </w:r>
    </w:p>
    <w:p w:rsidR="00B10D53" w:rsidRPr="00A8523E" w:rsidRDefault="00B10D53" w:rsidP="00B10D53">
      <w:pPr>
        <w:pStyle w:val="afffe"/>
        <w:jc w:val="center"/>
        <w:rPr>
          <w:b/>
          <w:bCs/>
          <w:sz w:val="24"/>
          <w:szCs w:val="24"/>
        </w:rPr>
      </w:pPr>
    </w:p>
    <w:tbl>
      <w:tblPr>
        <w:tblW w:w="964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9"/>
        <w:gridCol w:w="6804"/>
        <w:gridCol w:w="2127"/>
      </w:tblGrid>
      <w:tr w:rsidR="00B10D53" w:rsidRPr="00A8523E" w:rsidTr="00B10D53">
        <w:tc>
          <w:tcPr>
            <w:tcW w:w="709"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
                <w:bCs/>
                <w:sz w:val="24"/>
                <w:szCs w:val="24"/>
              </w:rPr>
            </w:pPr>
            <w:r w:rsidRPr="00A8523E">
              <w:rPr>
                <w:b/>
                <w:bCs/>
                <w:sz w:val="24"/>
                <w:szCs w:val="24"/>
              </w:rPr>
              <w:t xml:space="preserve">№ </w:t>
            </w:r>
            <w:proofErr w:type="spellStart"/>
            <w:r w:rsidRPr="00A8523E">
              <w:rPr>
                <w:b/>
                <w:bCs/>
                <w:sz w:val="24"/>
                <w:szCs w:val="24"/>
              </w:rPr>
              <w:t>п</w:t>
            </w:r>
            <w:proofErr w:type="spellEnd"/>
            <w:r w:rsidRPr="00A8523E">
              <w:rPr>
                <w:b/>
                <w:bCs/>
                <w:sz w:val="24"/>
                <w:szCs w:val="24"/>
              </w:rPr>
              <w:t>/</w:t>
            </w:r>
            <w:proofErr w:type="spellStart"/>
            <w:r w:rsidRPr="00A8523E">
              <w:rPr>
                <w:b/>
                <w:bCs/>
                <w:sz w:val="24"/>
                <w:szCs w:val="24"/>
              </w:rPr>
              <w:t>п</w:t>
            </w:r>
            <w:proofErr w:type="spellEnd"/>
          </w:p>
        </w:tc>
        <w:tc>
          <w:tcPr>
            <w:tcW w:w="6804"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
                <w:bCs/>
                <w:sz w:val="24"/>
                <w:szCs w:val="24"/>
              </w:rPr>
            </w:pPr>
            <w:r w:rsidRPr="00A8523E">
              <w:rPr>
                <w:b/>
                <w:bCs/>
                <w:sz w:val="24"/>
                <w:szCs w:val="24"/>
              </w:rPr>
              <w:t>Предметные статьи расходов</w:t>
            </w:r>
          </w:p>
        </w:tc>
        <w:tc>
          <w:tcPr>
            <w:tcW w:w="2127"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
                <w:bCs/>
                <w:sz w:val="24"/>
                <w:szCs w:val="24"/>
              </w:rPr>
            </w:pPr>
            <w:r w:rsidRPr="00A8523E">
              <w:rPr>
                <w:b/>
                <w:bCs/>
                <w:sz w:val="24"/>
                <w:szCs w:val="24"/>
              </w:rPr>
              <w:t>тыс. руб.</w:t>
            </w:r>
          </w:p>
        </w:tc>
      </w:tr>
      <w:tr w:rsidR="00B10D53" w:rsidRPr="00A8523E" w:rsidTr="00B10D53">
        <w:trPr>
          <w:trHeight w:val="147"/>
        </w:trPr>
        <w:tc>
          <w:tcPr>
            <w:tcW w:w="709"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Cs/>
                <w:sz w:val="24"/>
                <w:szCs w:val="24"/>
              </w:rPr>
            </w:pPr>
            <w:r w:rsidRPr="00A8523E">
              <w:rPr>
                <w:bCs/>
                <w:sz w:val="24"/>
                <w:szCs w:val="24"/>
              </w:rPr>
              <w:t>1</w:t>
            </w:r>
          </w:p>
        </w:tc>
        <w:tc>
          <w:tcPr>
            <w:tcW w:w="6804"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Cs/>
                <w:sz w:val="24"/>
                <w:szCs w:val="24"/>
              </w:rPr>
            </w:pPr>
            <w:r w:rsidRPr="00A8523E">
              <w:rPr>
                <w:bCs/>
                <w:sz w:val="24"/>
                <w:szCs w:val="24"/>
              </w:rPr>
              <w:t>2</w:t>
            </w:r>
          </w:p>
        </w:tc>
        <w:tc>
          <w:tcPr>
            <w:tcW w:w="2127" w:type="dxa"/>
            <w:tcBorders>
              <w:top w:val="single" w:sz="6" w:space="0" w:color="auto"/>
              <w:left w:val="single" w:sz="6" w:space="0" w:color="auto"/>
              <w:bottom w:val="single" w:sz="6" w:space="0" w:color="auto"/>
              <w:right w:val="single" w:sz="6" w:space="0" w:color="auto"/>
            </w:tcBorders>
            <w:vAlign w:val="center"/>
          </w:tcPr>
          <w:p w:rsidR="00B10D53" w:rsidRPr="00A8523E" w:rsidRDefault="00B10D53" w:rsidP="00B10D53">
            <w:pPr>
              <w:pStyle w:val="afffe"/>
              <w:spacing w:before="60"/>
              <w:jc w:val="center"/>
              <w:rPr>
                <w:bCs/>
                <w:sz w:val="24"/>
                <w:szCs w:val="24"/>
              </w:rPr>
            </w:pPr>
            <w:r w:rsidRPr="00A8523E">
              <w:rPr>
                <w:bCs/>
                <w:sz w:val="24"/>
                <w:szCs w:val="24"/>
              </w:rPr>
              <w:t>3</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67"/>
        </w:trPr>
        <w:tc>
          <w:tcPr>
            <w:tcW w:w="709" w:type="dxa"/>
            <w:tcBorders>
              <w:top w:val="single" w:sz="4" w:space="0" w:color="auto"/>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1.</w:t>
            </w:r>
          </w:p>
        </w:tc>
        <w:tc>
          <w:tcPr>
            <w:tcW w:w="6804" w:type="dxa"/>
            <w:tcBorders>
              <w:top w:val="single" w:sz="4" w:space="0" w:color="auto"/>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Прямые расходы, в т.ч.:</w:t>
            </w:r>
          </w:p>
        </w:tc>
        <w:tc>
          <w:tcPr>
            <w:tcW w:w="2127" w:type="dxa"/>
            <w:tcBorders>
              <w:top w:val="single" w:sz="4" w:space="0" w:color="auto"/>
              <w:left w:val="nil"/>
              <w:bottom w:val="single" w:sz="4" w:space="0" w:color="auto"/>
              <w:right w:val="single" w:sz="4" w:space="0" w:color="auto"/>
            </w:tcBorders>
            <w:shd w:val="clear" w:color="auto" w:fill="auto"/>
            <w:vAlign w:val="bottom"/>
          </w:tcPr>
          <w:p w:rsidR="00B10D53" w:rsidRPr="00A8523E" w:rsidRDefault="00B10D53" w:rsidP="00B10D53">
            <w:pPr>
              <w:jc w:val="center"/>
              <w:rPr>
                <w:b/>
              </w:rP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1.1. материалы</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1.2. оплата труда</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84"/>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1.3. страховые взносы в государственные внебюджетные фонды (22%)</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1.4. амортизационные отчисления</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1.5. прочие прямые, в т.ч.</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1.5.1. командировки</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78"/>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1.5.2. содержание производственных помещений</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2.</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Накладные расходы (20%), в т.ч.:</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64"/>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2.1. расходы на оплату труда АУП с отчислениями</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3.</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Всего расходов собственными силами</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4.</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Подрядные работы</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5.</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Всего расходов</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2"/>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r w:rsidRPr="00A8523E">
              <w:t>6.</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Прибыль (20% от расходов собственными силами)</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6"/>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7.</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Цена продукции</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2"/>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r w:rsidRPr="00A8523E">
              <w:t>8.</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r w:rsidRPr="00A8523E">
              <w:t>Налог на добавленную стоимость</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r w:rsidR="00B10D53" w:rsidRPr="00A8523E" w:rsidTr="00B10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2"/>
        </w:trPr>
        <w:tc>
          <w:tcPr>
            <w:tcW w:w="709" w:type="dxa"/>
            <w:tcBorders>
              <w:top w:val="nil"/>
              <w:left w:val="single" w:sz="4" w:space="0" w:color="auto"/>
              <w:bottom w:val="single" w:sz="4" w:space="0" w:color="auto"/>
              <w:right w:val="single" w:sz="4" w:space="0" w:color="auto"/>
            </w:tcBorders>
            <w:shd w:val="clear" w:color="auto" w:fill="auto"/>
          </w:tcPr>
          <w:p w:rsidR="00B10D53" w:rsidRPr="00A8523E" w:rsidRDefault="00B10D53" w:rsidP="00B10D53">
            <w:pPr>
              <w:rPr>
                <w:b/>
              </w:rPr>
            </w:pPr>
            <w:r w:rsidRPr="00A8523E">
              <w:rPr>
                <w:b/>
              </w:rPr>
              <w:t>9.</w:t>
            </w:r>
          </w:p>
        </w:tc>
        <w:tc>
          <w:tcPr>
            <w:tcW w:w="6804" w:type="dxa"/>
            <w:tcBorders>
              <w:top w:val="nil"/>
              <w:left w:val="nil"/>
              <w:bottom w:val="single" w:sz="4" w:space="0" w:color="auto"/>
              <w:right w:val="single" w:sz="4" w:space="0" w:color="auto"/>
            </w:tcBorders>
            <w:shd w:val="clear" w:color="auto" w:fill="auto"/>
          </w:tcPr>
          <w:p w:rsidR="00B10D53" w:rsidRPr="00A8523E" w:rsidRDefault="00B10D53" w:rsidP="00B10D53">
            <w:pPr>
              <w:rPr>
                <w:b/>
              </w:rPr>
            </w:pPr>
            <w:r w:rsidRPr="00A8523E">
              <w:rPr>
                <w:b/>
              </w:rPr>
              <w:t>Общая стоимость работ</w:t>
            </w:r>
          </w:p>
        </w:tc>
        <w:tc>
          <w:tcPr>
            <w:tcW w:w="2127" w:type="dxa"/>
            <w:tcBorders>
              <w:top w:val="nil"/>
              <w:left w:val="nil"/>
              <w:bottom w:val="single" w:sz="4" w:space="0" w:color="auto"/>
              <w:right w:val="single" w:sz="4" w:space="0" w:color="auto"/>
            </w:tcBorders>
            <w:shd w:val="clear" w:color="auto" w:fill="auto"/>
          </w:tcPr>
          <w:p w:rsidR="00B10D53" w:rsidRPr="00A8523E" w:rsidRDefault="00B10D53" w:rsidP="00B10D53">
            <w:pPr>
              <w:jc w:val="center"/>
            </w:pPr>
            <w:r w:rsidRPr="00A8523E">
              <w:rPr>
                <w:b/>
              </w:rPr>
              <w:t>0,00</w:t>
            </w:r>
          </w:p>
        </w:tc>
      </w:tr>
    </w:tbl>
    <w:p w:rsidR="00B10D53" w:rsidRPr="00A8523E" w:rsidRDefault="00B10D53" w:rsidP="00B10D53">
      <w:pPr>
        <w:pStyle w:val="afffe"/>
        <w:ind w:right="-3233"/>
        <w:rPr>
          <w:sz w:val="24"/>
          <w:szCs w:val="24"/>
        </w:rPr>
      </w:pPr>
    </w:p>
    <w:p w:rsidR="00B10D53" w:rsidRPr="00A8523E" w:rsidRDefault="00B10D53" w:rsidP="00B10D53">
      <w:pPr>
        <w:pStyle w:val="afffe"/>
        <w:ind w:right="-3233"/>
        <w:rPr>
          <w:sz w:val="24"/>
          <w:szCs w:val="24"/>
        </w:rPr>
      </w:pPr>
    </w:p>
    <w:tbl>
      <w:tblPr>
        <w:tblW w:w="9570" w:type="dxa"/>
        <w:tblLook w:val="0000"/>
      </w:tblPr>
      <w:tblGrid>
        <w:gridCol w:w="5495"/>
        <w:gridCol w:w="4075"/>
      </w:tblGrid>
      <w:tr w:rsidR="00B10D53" w:rsidRPr="00A8523E" w:rsidTr="00B10D53">
        <w:trPr>
          <w:cantSplit/>
        </w:trPr>
        <w:tc>
          <w:tcPr>
            <w:tcW w:w="5495" w:type="dxa"/>
          </w:tcPr>
          <w:p w:rsidR="00B10D53" w:rsidRPr="00A8523E" w:rsidRDefault="00B10D53" w:rsidP="00B10D53">
            <w:pPr>
              <w:rPr>
                <w:b/>
                <w:bCs/>
                <w:snapToGrid w:val="0"/>
              </w:rPr>
            </w:pPr>
            <w:r w:rsidRPr="00A8523E">
              <w:rPr>
                <w:b/>
                <w:bCs/>
                <w:snapToGrid w:val="0"/>
              </w:rPr>
              <w:t>Исполнитель</w:t>
            </w:r>
          </w:p>
        </w:tc>
        <w:tc>
          <w:tcPr>
            <w:tcW w:w="4075" w:type="dxa"/>
          </w:tcPr>
          <w:p w:rsidR="00B10D53" w:rsidRPr="00A8523E" w:rsidRDefault="00B10D53" w:rsidP="00B10D53">
            <w:pPr>
              <w:rPr>
                <w:b/>
                <w:bCs/>
                <w:snapToGrid w:val="0"/>
              </w:rPr>
            </w:pPr>
          </w:p>
        </w:tc>
      </w:tr>
      <w:tr w:rsidR="00B10D53" w:rsidRPr="00A8523E" w:rsidTr="00B10D53">
        <w:trPr>
          <w:cantSplit/>
        </w:trPr>
        <w:tc>
          <w:tcPr>
            <w:tcW w:w="5495" w:type="dxa"/>
          </w:tcPr>
          <w:p w:rsidR="00B10D53" w:rsidRPr="00A8523E" w:rsidRDefault="00B10D53" w:rsidP="00B10D53">
            <w:pPr>
              <w:rPr>
                <w:snapToGrid w:val="0"/>
              </w:rPr>
            </w:pPr>
          </w:p>
        </w:tc>
        <w:tc>
          <w:tcPr>
            <w:tcW w:w="4075" w:type="dxa"/>
          </w:tcPr>
          <w:p w:rsidR="00B10D53" w:rsidRPr="00A8523E" w:rsidRDefault="00B10D53" w:rsidP="00B10D53">
            <w:pPr>
              <w:snapToGrid w:val="0"/>
            </w:pPr>
          </w:p>
        </w:tc>
      </w:tr>
      <w:tr w:rsidR="00B10D53" w:rsidRPr="00A8523E" w:rsidTr="00B10D53">
        <w:trPr>
          <w:cantSplit/>
        </w:trPr>
        <w:tc>
          <w:tcPr>
            <w:tcW w:w="5495" w:type="dxa"/>
          </w:tcPr>
          <w:p w:rsidR="00B10D53" w:rsidRPr="00A8523E" w:rsidRDefault="00B10D53" w:rsidP="00B10D53">
            <w:pPr>
              <w:rPr>
                <w:snapToGrid w:val="0"/>
              </w:rPr>
            </w:pPr>
            <w:r w:rsidRPr="00A8523E">
              <w:rPr>
                <w:snapToGrid w:val="0"/>
              </w:rPr>
              <w:t>_________________ (Ф,И.О)</w:t>
            </w:r>
          </w:p>
          <w:p w:rsidR="00B10D53" w:rsidRPr="00A8523E" w:rsidRDefault="00B10D53" w:rsidP="00B10D53">
            <w:pPr>
              <w:rPr>
                <w:snapToGrid w:val="0"/>
              </w:rPr>
            </w:pPr>
            <w:r w:rsidRPr="00A8523E">
              <w:rPr>
                <w:snapToGrid w:val="0"/>
              </w:rPr>
              <w:t>«____» _____________ 2012 г.</w:t>
            </w:r>
          </w:p>
          <w:p w:rsidR="00B10D53" w:rsidRPr="00A8523E" w:rsidRDefault="00B10D53" w:rsidP="00B10D53">
            <w:pPr>
              <w:rPr>
                <w:snapToGrid w:val="0"/>
              </w:rPr>
            </w:pPr>
            <w:r w:rsidRPr="00A8523E">
              <w:rPr>
                <w:snapToGrid w:val="0"/>
              </w:rPr>
              <w:t>М.П.</w:t>
            </w:r>
          </w:p>
        </w:tc>
        <w:tc>
          <w:tcPr>
            <w:tcW w:w="4075" w:type="dxa"/>
          </w:tcPr>
          <w:p w:rsidR="00B10D53" w:rsidRPr="00A8523E" w:rsidRDefault="00B10D53" w:rsidP="00B10D53">
            <w:pPr>
              <w:rPr>
                <w:snapToGrid w:val="0"/>
              </w:rPr>
            </w:pPr>
          </w:p>
        </w:tc>
      </w:tr>
    </w:tbl>
    <w:p w:rsidR="00B10D53" w:rsidRPr="00A8523E" w:rsidRDefault="00B10D53" w:rsidP="00B10D53">
      <w:pPr>
        <w:pStyle w:val="afffe"/>
        <w:rPr>
          <w:sz w:val="24"/>
          <w:szCs w:val="24"/>
        </w:rPr>
      </w:pPr>
    </w:p>
    <w:p w:rsidR="00B10D53" w:rsidRPr="00A8523E" w:rsidRDefault="00B10D53" w:rsidP="00B10D53">
      <w:pPr>
        <w:pStyle w:val="afffe"/>
        <w:rPr>
          <w:sz w:val="24"/>
          <w:szCs w:val="24"/>
        </w:rPr>
      </w:pPr>
    </w:p>
    <w:p w:rsidR="00B10D53" w:rsidRPr="00A8523E" w:rsidRDefault="00B10D53" w:rsidP="00B10D53">
      <w:pPr>
        <w:pStyle w:val="afffe"/>
        <w:rPr>
          <w:sz w:val="24"/>
          <w:szCs w:val="24"/>
        </w:rPr>
      </w:pPr>
      <w:r w:rsidRPr="00A8523E">
        <w:rPr>
          <w:sz w:val="24"/>
          <w:szCs w:val="24"/>
        </w:rPr>
        <w:t>Главный бухгалтер</w:t>
      </w:r>
    </w:p>
    <w:p w:rsidR="00B10D53" w:rsidRPr="00A8523E" w:rsidRDefault="00B10D53" w:rsidP="00B10D53">
      <w:pPr>
        <w:rPr>
          <w:snapToGrid w:val="0"/>
        </w:rPr>
      </w:pPr>
      <w:r w:rsidRPr="00A8523E">
        <w:t xml:space="preserve">________________ </w:t>
      </w:r>
      <w:r w:rsidRPr="00A8523E">
        <w:rPr>
          <w:snapToGrid w:val="0"/>
        </w:rPr>
        <w:t>(Ф,И.О)</w:t>
      </w:r>
    </w:p>
    <w:p w:rsidR="00B61072" w:rsidRPr="00A8523E" w:rsidRDefault="00B10D53">
      <w:r w:rsidRPr="00A8523E">
        <w:rPr>
          <w:snapToGrid w:val="0"/>
        </w:rPr>
        <w:t>«____» _____________ 2012 г.</w:t>
      </w:r>
      <w:r w:rsidR="00B61072" w:rsidRPr="00A8523E">
        <w:br w:type="page"/>
      </w:r>
    </w:p>
    <w:p w:rsidR="00B10D53" w:rsidRPr="00A8523E" w:rsidRDefault="00B10D53" w:rsidP="00B10D53">
      <w:pPr>
        <w:shd w:val="clear" w:color="auto" w:fill="FFFFFF"/>
        <w:ind w:right="403"/>
        <w:jc w:val="right"/>
        <w:rPr>
          <w:spacing w:val="-5"/>
        </w:rPr>
      </w:pPr>
      <w:r w:rsidRPr="00A8523E">
        <w:rPr>
          <w:spacing w:val="-5"/>
        </w:rPr>
        <w:lastRenderedPageBreak/>
        <w:t>Форма</w:t>
      </w:r>
    </w:p>
    <w:p w:rsidR="00B10D53" w:rsidRPr="00A8523E" w:rsidRDefault="00B10D53" w:rsidP="00B10D53">
      <w:pPr>
        <w:shd w:val="clear" w:color="auto" w:fill="FFFFFF"/>
        <w:ind w:right="403"/>
        <w:jc w:val="right"/>
        <w:rPr>
          <w:spacing w:val="-5"/>
        </w:rPr>
      </w:pPr>
      <w:r w:rsidRPr="00A8523E">
        <w:rPr>
          <w:spacing w:val="-5"/>
        </w:rPr>
        <w:t>Приложение № 4 к договору</w:t>
      </w:r>
    </w:p>
    <w:p w:rsidR="00B10D53" w:rsidRPr="00A8523E" w:rsidRDefault="00B10D53" w:rsidP="00B10D53">
      <w:pPr>
        <w:shd w:val="clear" w:color="auto" w:fill="FFFFFF"/>
        <w:ind w:right="403"/>
        <w:jc w:val="right"/>
        <w:rPr>
          <w:spacing w:val="-5"/>
        </w:rPr>
      </w:pPr>
      <w:r w:rsidRPr="00A8523E">
        <w:rPr>
          <w:spacing w:val="-5"/>
        </w:rPr>
        <w:t>№_______________________</w:t>
      </w:r>
    </w:p>
    <w:p w:rsidR="00B10D53" w:rsidRPr="00A8523E" w:rsidRDefault="00B10D53" w:rsidP="00B10D53">
      <w:pPr>
        <w:shd w:val="clear" w:color="auto" w:fill="FFFFFF"/>
        <w:ind w:right="403"/>
        <w:jc w:val="right"/>
        <w:rPr>
          <w:spacing w:val="-5"/>
        </w:rPr>
      </w:pPr>
      <w:r w:rsidRPr="00A8523E">
        <w:rPr>
          <w:spacing w:val="-5"/>
        </w:rPr>
        <w:t xml:space="preserve">        от «___» ____________ 2012г.</w:t>
      </w:r>
    </w:p>
    <w:p w:rsidR="00B10D53" w:rsidRPr="00A8523E" w:rsidRDefault="00B10D53" w:rsidP="00B10D53">
      <w:pPr>
        <w:pStyle w:val="Style1"/>
        <w:widowControl/>
        <w:ind w:left="346"/>
        <w:jc w:val="center"/>
        <w:rPr>
          <w:rStyle w:val="FontStyle11"/>
          <w:rFonts w:eastAsia="Arial Unicode MS"/>
          <w:sz w:val="24"/>
          <w:szCs w:val="24"/>
        </w:rPr>
      </w:pPr>
    </w:p>
    <w:p w:rsidR="00B10D53" w:rsidRPr="00A8523E" w:rsidRDefault="00B10D53" w:rsidP="00B10D53">
      <w:pPr>
        <w:pStyle w:val="Style1"/>
        <w:widowControl/>
        <w:ind w:left="346"/>
        <w:jc w:val="center"/>
        <w:rPr>
          <w:rStyle w:val="FontStyle11"/>
          <w:rFonts w:eastAsia="Arial Unicode MS"/>
          <w:sz w:val="24"/>
          <w:szCs w:val="24"/>
        </w:rPr>
      </w:pPr>
    </w:p>
    <w:p w:rsidR="00B10D53" w:rsidRPr="00A8523E" w:rsidRDefault="00B10D53" w:rsidP="00B10D53">
      <w:pPr>
        <w:pStyle w:val="Style1"/>
        <w:widowControl/>
        <w:ind w:left="346"/>
        <w:jc w:val="center"/>
        <w:rPr>
          <w:rStyle w:val="FontStyle11"/>
          <w:rFonts w:eastAsia="Arial Unicode MS"/>
          <w:sz w:val="24"/>
          <w:szCs w:val="24"/>
        </w:rPr>
      </w:pPr>
      <w:r w:rsidRPr="00A8523E">
        <w:rPr>
          <w:rStyle w:val="FontStyle11"/>
          <w:rFonts w:eastAsia="Arial Unicode MS"/>
          <w:sz w:val="24"/>
          <w:szCs w:val="24"/>
        </w:rPr>
        <w:t>АКТ №________</w:t>
      </w:r>
    </w:p>
    <w:p w:rsidR="00B10D53" w:rsidRPr="00A8523E" w:rsidRDefault="00B10D53" w:rsidP="00B10D53">
      <w:pPr>
        <w:pStyle w:val="Style1"/>
        <w:widowControl/>
        <w:ind w:left="346"/>
        <w:jc w:val="center"/>
        <w:rPr>
          <w:rStyle w:val="FontStyle12"/>
          <w:rFonts w:eastAsia="Arial Unicode MS"/>
        </w:rPr>
      </w:pPr>
      <w:r w:rsidRPr="00A8523E">
        <w:rPr>
          <w:rStyle w:val="FontStyle12"/>
          <w:rFonts w:eastAsia="Arial Unicode MS"/>
        </w:rPr>
        <w:t>сдачи-приемки работ (этапа работ)</w:t>
      </w:r>
    </w:p>
    <w:p w:rsidR="00B10D53" w:rsidRPr="00A8523E" w:rsidRDefault="00B10D53" w:rsidP="00B10D53">
      <w:pPr>
        <w:pStyle w:val="Style2"/>
        <w:widowControl/>
        <w:spacing w:line="240" w:lineRule="auto"/>
        <w:ind w:left="2270" w:right="1920"/>
        <w:rPr>
          <w:rStyle w:val="FontStyle12"/>
          <w:rFonts w:eastAsia="Arial Unicode MS"/>
        </w:rPr>
      </w:pPr>
      <w:r w:rsidRPr="00A8523E">
        <w:rPr>
          <w:rStyle w:val="FontStyle12"/>
          <w:rFonts w:eastAsia="Arial Unicode MS"/>
        </w:rPr>
        <w:t>к Договору №___________ от «___»._________.2012 г.</w:t>
      </w:r>
    </w:p>
    <w:p w:rsidR="00B10D53" w:rsidRPr="00A8523E" w:rsidRDefault="00B10D53" w:rsidP="00B10D53">
      <w:pPr>
        <w:pStyle w:val="Style3"/>
        <w:widowControl/>
        <w:spacing w:line="240" w:lineRule="auto"/>
      </w:pPr>
    </w:p>
    <w:p w:rsidR="00B10D53" w:rsidRPr="00A8523E" w:rsidRDefault="00B10D53" w:rsidP="00B10D53">
      <w:pPr>
        <w:pStyle w:val="Style3"/>
        <w:widowControl/>
        <w:tabs>
          <w:tab w:val="left" w:pos="6521"/>
        </w:tabs>
        <w:spacing w:line="240" w:lineRule="auto"/>
      </w:pPr>
      <w:r w:rsidRPr="00A8523E">
        <w:t xml:space="preserve">       г. Москва</w:t>
      </w:r>
      <w:r w:rsidRPr="00A8523E">
        <w:tab/>
        <w:t xml:space="preserve">   « ___ » _____________ 2012 г.</w:t>
      </w:r>
    </w:p>
    <w:p w:rsidR="00B10D53" w:rsidRPr="00A8523E" w:rsidRDefault="00B10D53" w:rsidP="00B10D53">
      <w:pPr>
        <w:pStyle w:val="Style3"/>
        <w:widowControl/>
        <w:spacing w:line="240" w:lineRule="auto"/>
      </w:pPr>
    </w:p>
    <w:p w:rsidR="00B10D53" w:rsidRPr="00A8523E" w:rsidRDefault="00B10D53" w:rsidP="00B10D53">
      <w:pPr>
        <w:pStyle w:val="Style3"/>
        <w:widowControl/>
        <w:spacing w:line="240" w:lineRule="auto"/>
      </w:pPr>
    </w:p>
    <w:p w:rsidR="00B10D53" w:rsidRPr="00A8523E" w:rsidRDefault="00B10D53" w:rsidP="00B10D53">
      <w:pPr>
        <w:pStyle w:val="Style3"/>
        <w:widowControl/>
        <w:spacing w:line="240" w:lineRule="auto"/>
        <w:ind w:left="470"/>
        <w:rPr>
          <w:rStyle w:val="FontStyle12"/>
          <w:rFonts w:eastAsia="Arial Unicode MS"/>
        </w:rPr>
      </w:pPr>
      <w:r w:rsidRPr="00A8523E">
        <w:rPr>
          <w:rStyle w:val="FontStyle12"/>
          <w:rFonts w:eastAsia="Arial Unicode MS"/>
        </w:rPr>
        <w:t>Мы, нижеподписавшиеся, от лица «Исполнителя» ___________________________________________________, действующего на основании ________________________, с одной стороны, и от лица «Заказчика» ___________________________________________________, действующего на основании ________________________, с другой стороны, составили настоящий Акт о том, что выполненные работы по этапу ________ календарного плана удовлетворяют требованиям договора и надлежащим образом оформлены.</w:t>
      </w:r>
    </w:p>
    <w:p w:rsidR="00B10D53" w:rsidRPr="00A8523E" w:rsidRDefault="00B10D53" w:rsidP="00B10D53">
      <w:pPr>
        <w:pStyle w:val="Style3"/>
        <w:widowControl/>
        <w:spacing w:line="240" w:lineRule="auto"/>
        <w:ind w:left="470"/>
        <w:rPr>
          <w:rStyle w:val="FontStyle12"/>
          <w:rFonts w:eastAsia="Arial Unicode MS"/>
        </w:rPr>
      </w:pPr>
      <w:r w:rsidRPr="00A8523E">
        <w:rPr>
          <w:rStyle w:val="FontStyle12"/>
          <w:rFonts w:eastAsia="Arial Unicode MS"/>
        </w:rPr>
        <w:t xml:space="preserve"> </w:t>
      </w:r>
    </w:p>
    <w:p w:rsidR="00B10D53" w:rsidRPr="00A8523E" w:rsidRDefault="00B10D53" w:rsidP="00B10D53">
      <w:pPr>
        <w:pStyle w:val="Style3"/>
        <w:widowControl/>
        <w:spacing w:line="240" w:lineRule="auto"/>
        <w:ind w:left="470" w:firstLine="518"/>
        <w:rPr>
          <w:rStyle w:val="FontStyle13"/>
        </w:rPr>
      </w:pPr>
      <w:r w:rsidRPr="00A8523E">
        <w:rPr>
          <w:rStyle w:val="FontStyle13"/>
        </w:rPr>
        <w:t>Краткое описание выполненных работ по этапу ________ календарного плана:</w:t>
      </w:r>
    </w:p>
    <w:p w:rsidR="00B10D53" w:rsidRPr="00A8523E" w:rsidRDefault="00B10D53" w:rsidP="00B10D53">
      <w:pPr>
        <w:pStyle w:val="Style3"/>
        <w:widowControl/>
        <w:spacing w:line="240" w:lineRule="auto"/>
        <w:rPr>
          <w:rStyle w:val="FontStyle12"/>
          <w:rFonts w:eastAsia="Arial Unicode MS"/>
        </w:rPr>
      </w:pPr>
      <w:r w:rsidRPr="00A8523E">
        <w:rPr>
          <w:rStyle w:val="FontStyle12"/>
          <w:rFonts w:eastAsia="Arial Unicode MS"/>
        </w:rPr>
        <w:t>Проведены:___________________________________________________________________</w:t>
      </w:r>
    </w:p>
    <w:p w:rsidR="00B10D53" w:rsidRPr="00A8523E" w:rsidRDefault="00B10D53" w:rsidP="00B10D53">
      <w:pPr>
        <w:pStyle w:val="Style3"/>
        <w:widowControl/>
        <w:spacing w:line="240" w:lineRule="auto"/>
        <w:ind w:left="470" w:firstLine="0"/>
        <w:rPr>
          <w:rStyle w:val="FontStyle12"/>
          <w:rFonts w:eastAsia="Arial Unicode MS"/>
        </w:rPr>
      </w:pPr>
      <w:r w:rsidRPr="00A8523E">
        <w:rPr>
          <w:rStyle w:val="FontStyle12"/>
          <w:rFonts w:eastAsia="Arial Unicode MS"/>
        </w:rPr>
        <w:t xml:space="preserve">_____________________________________________________________________________. </w:t>
      </w:r>
    </w:p>
    <w:p w:rsidR="00B10D53" w:rsidRPr="00A8523E" w:rsidRDefault="00B10D53" w:rsidP="00B10D53">
      <w:pPr>
        <w:pStyle w:val="Style4"/>
        <w:widowControl/>
        <w:spacing w:line="240" w:lineRule="auto"/>
        <w:ind w:left="480"/>
        <w:rPr>
          <w:rStyle w:val="FontStyle12"/>
          <w:rFonts w:eastAsia="Arial Unicode MS"/>
        </w:rPr>
      </w:pPr>
      <w:r w:rsidRPr="00A8523E">
        <w:rPr>
          <w:rStyle w:val="FontStyle12"/>
          <w:rFonts w:eastAsia="Arial Unicode MS"/>
        </w:rPr>
        <w:t>Представлены следующие документы (в соответствии с Техническим заданием и Календарным планом):</w:t>
      </w:r>
    </w:p>
    <w:p w:rsidR="00B10D53" w:rsidRPr="00A8523E" w:rsidRDefault="00B10D53" w:rsidP="00B10D53">
      <w:pPr>
        <w:pStyle w:val="Style3"/>
        <w:widowControl/>
        <w:spacing w:line="240" w:lineRule="auto"/>
        <w:ind w:left="470" w:firstLine="0"/>
        <w:rPr>
          <w:rStyle w:val="FontStyle12"/>
          <w:rFonts w:eastAsia="Arial Unicode MS"/>
        </w:rPr>
      </w:pPr>
      <w:r w:rsidRPr="00A8523E">
        <w:rPr>
          <w:rStyle w:val="FontStyle12"/>
          <w:rFonts w:eastAsia="Arial Unicode MS"/>
        </w:rPr>
        <w:t xml:space="preserve">__________________________________________________________________________________________________________________________________________________________. </w:t>
      </w:r>
    </w:p>
    <w:p w:rsidR="00B10D53" w:rsidRPr="00A8523E" w:rsidRDefault="00B10D53" w:rsidP="00B10D53">
      <w:pPr>
        <w:pStyle w:val="Style5"/>
        <w:widowControl/>
        <w:spacing w:line="240" w:lineRule="auto"/>
        <w:ind w:left="485"/>
        <w:jc w:val="both"/>
        <w:rPr>
          <w:rStyle w:val="FontStyle12"/>
          <w:rFonts w:eastAsia="Arial Unicode MS"/>
        </w:rPr>
      </w:pPr>
    </w:p>
    <w:p w:rsidR="00B10D53" w:rsidRPr="00A8523E" w:rsidRDefault="00B10D53" w:rsidP="00B10D53">
      <w:pPr>
        <w:pStyle w:val="Style5"/>
        <w:widowControl/>
        <w:spacing w:line="240" w:lineRule="auto"/>
        <w:ind w:left="485"/>
        <w:jc w:val="both"/>
        <w:rPr>
          <w:rStyle w:val="FontStyle12"/>
          <w:rFonts w:eastAsia="Arial Unicode MS"/>
        </w:rPr>
      </w:pPr>
      <w:r w:rsidRPr="00A8523E">
        <w:rPr>
          <w:rStyle w:val="FontStyle12"/>
          <w:rFonts w:eastAsia="Arial Unicode MS"/>
        </w:rPr>
        <w:t>Цена договора по этапу _________ календарного плана составляет _______________ (_____________________) рублей, в том числе НДС 18% - ______________ (___________________) рублей.</w:t>
      </w:r>
    </w:p>
    <w:p w:rsidR="00B10D53" w:rsidRPr="00A8523E" w:rsidRDefault="00B10D53" w:rsidP="00B10D53">
      <w:pPr>
        <w:pStyle w:val="Style5"/>
        <w:widowControl/>
        <w:spacing w:line="240" w:lineRule="auto"/>
        <w:ind w:left="485"/>
        <w:jc w:val="both"/>
        <w:rPr>
          <w:rStyle w:val="FontStyle12"/>
          <w:rFonts w:eastAsia="Arial Unicode MS"/>
        </w:rPr>
      </w:pPr>
    </w:p>
    <w:p w:rsidR="00B10D53" w:rsidRPr="00A8523E" w:rsidRDefault="00B10D53" w:rsidP="00B10D53">
      <w:pPr>
        <w:pStyle w:val="Style5"/>
        <w:widowControl/>
        <w:spacing w:line="240" w:lineRule="auto"/>
        <w:ind w:left="485"/>
        <w:jc w:val="both"/>
        <w:rPr>
          <w:rStyle w:val="FontStyle12"/>
          <w:rFonts w:eastAsia="Arial Unicode MS"/>
        </w:rPr>
      </w:pPr>
      <w:r w:rsidRPr="00A8523E">
        <w:rPr>
          <w:rStyle w:val="FontStyle12"/>
          <w:rFonts w:eastAsia="Arial Unicode MS"/>
        </w:rPr>
        <w:t>Перечислен аванс - _______________ (_____________________) рублей, в том числе НДС 18% - ______________ (___________________) рублей.</w:t>
      </w:r>
    </w:p>
    <w:p w:rsidR="00B10D53" w:rsidRPr="00A8523E" w:rsidRDefault="00B10D53" w:rsidP="00B10D53">
      <w:pPr>
        <w:pStyle w:val="Style6"/>
        <w:widowControl/>
        <w:spacing w:line="240" w:lineRule="auto"/>
        <w:ind w:left="490"/>
        <w:rPr>
          <w:rStyle w:val="FontStyle13"/>
        </w:rPr>
      </w:pPr>
    </w:p>
    <w:p w:rsidR="00B10D53" w:rsidRPr="00A8523E" w:rsidRDefault="00B10D53" w:rsidP="00B10D53">
      <w:pPr>
        <w:pStyle w:val="Style6"/>
        <w:widowControl/>
        <w:spacing w:line="240" w:lineRule="auto"/>
        <w:ind w:left="490"/>
        <w:rPr>
          <w:rStyle w:val="FontStyle12"/>
          <w:rFonts w:eastAsia="Arial Unicode MS"/>
          <w:b/>
        </w:rPr>
      </w:pPr>
      <w:r w:rsidRPr="00A8523E">
        <w:rPr>
          <w:rStyle w:val="FontStyle13"/>
        </w:rPr>
        <w:t xml:space="preserve">Следует к перечислению по этапу _______ договора </w:t>
      </w:r>
      <w:r w:rsidRPr="00A8523E">
        <w:rPr>
          <w:rStyle w:val="FontStyle12"/>
          <w:rFonts w:eastAsia="Arial Unicode MS"/>
          <w:b/>
        </w:rPr>
        <w:t>_______________ (_____________________) рублей, в том числе НДС 18% - ______________ (___________________) рублей.</w:t>
      </w:r>
    </w:p>
    <w:p w:rsidR="00B10D53" w:rsidRPr="00A8523E" w:rsidRDefault="00B10D53" w:rsidP="00B10D53">
      <w:pPr>
        <w:pStyle w:val="Style6"/>
        <w:widowControl/>
        <w:spacing w:line="240" w:lineRule="auto"/>
        <w:ind w:left="490"/>
        <w:rPr>
          <w:rStyle w:val="FontStyle12"/>
          <w:rFonts w:eastAsia="Arial Unicode MS"/>
          <w:b/>
        </w:rPr>
      </w:pPr>
    </w:p>
    <w:p w:rsidR="00B10D53" w:rsidRPr="00A8523E" w:rsidRDefault="00B10D53" w:rsidP="00B10D53">
      <w:pPr>
        <w:pStyle w:val="Style6"/>
        <w:widowControl/>
        <w:spacing w:line="240" w:lineRule="auto"/>
        <w:ind w:left="490"/>
        <w:rPr>
          <w:rStyle w:val="FontStyle13"/>
        </w:rPr>
      </w:pPr>
    </w:p>
    <w:p w:rsidR="00B10D53" w:rsidRPr="00A8523E" w:rsidRDefault="00B10D53" w:rsidP="00B10D53"/>
    <w:tbl>
      <w:tblPr>
        <w:tblW w:w="9410" w:type="dxa"/>
        <w:tblInd w:w="466" w:type="dxa"/>
        <w:tblLayout w:type="fixed"/>
        <w:tblCellMar>
          <w:left w:w="40" w:type="dxa"/>
          <w:right w:w="40" w:type="dxa"/>
        </w:tblCellMar>
        <w:tblLook w:val="0000"/>
      </w:tblPr>
      <w:tblGrid>
        <w:gridCol w:w="4819"/>
        <w:gridCol w:w="4591"/>
      </w:tblGrid>
      <w:tr w:rsidR="00B10D53" w:rsidRPr="00A8523E" w:rsidTr="00B10D53">
        <w:tc>
          <w:tcPr>
            <w:tcW w:w="4819" w:type="dxa"/>
          </w:tcPr>
          <w:p w:rsidR="00B10D53" w:rsidRPr="00A8523E" w:rsidRDefault="00B10D53" w:rsidP="00B10D53">
            <w:pPr>
              <w:pStyle w:val="Style8"/>
              <w:widowControl/>
              <w:spacing w:line="240" w:lineRule="auto"/>
              <w:rPr>
                <w:rStyle w:val="FontStyle12"/>
                <w:rFonts w:eastAsia="Arial Unicode MS"/>
              </w:rPr>
            </w:pPr>
            <w:r w:rsidRPr="00A8523E">
              <w:rPr>
                <w:rStyle w:val="FontStyle12"/>
                <w:rFonts w:eastAsia="Arial Unicode MS"/>
              </w:rPr>
              <w:t>Работу сдал:</w:t>
            </w:r>
          </w:p>
          <w:p w:rsidR="00B10D53" w:rsidRPr="00A8523E" w:rsidRDefault="00B10D53" w:rsidP="00B10D53">
            <w:pPr>
              <w:pStyle w:val="Style8"/>
              <w:widowControl/>
              <w:spacing w:line="240" w:lineRule="auto"/>
              <w:rPr>
                <w:rStyle w:val="FontStyle12"/>
                <w:rFonts w:eastAsia="Arial Unicode MS"/>
              </w:rPr>
            </w:pPr>
            <w:r w:rsidRPr="00A8523E">
              <w:rPr>
                <w:rStyle w:val="FontStyle12"/>
                <w:rFonts w:eastAsia="Arial Unicode MS"/>
              </w:rPr>
              <w:t>От Исполнителя</w:t>
            </w:r>
          </w:p>
          <w:p w:rsidR="00B10D53" w:rsidRPr="00A8523E" w:rsidRDefault="00B10D53" w:rsidP="00B10D53">
            <w:pPr>
              <w:pStyle w:val="Style8"/>
              <w:widowControl/>
              <w:spacing w:line="240" w:lineRule="auto"/>
              <w:rPr>
                <w:rStyle w:val="FontStyle12"/>
                <w:rFonts w:eastAsia="Arial Unicode MS"/>
              </w:rPr>
            </w:pPr>
          </w:p>
          <w:p w:rsidR="00B10D53" w:rsidRPr="00A8523E" w:rsidRDefault="00B10D53" w:rsidP="00B10D53">
            <w:pPr>
              <w:pStyle w:val="Style8"/>
              <w:widowControl/>
              <w:spacing w:line="240" w:lineRule="auto"/>
              <w:rPr>
                <w:rStyle w:val="FontStyle12"/>
                <w:rFonts w:eastAsia="Arial Unicode MS"/>
              </w:rPr>
            </w:pPr>
          </w:p>
          <w:p w:rsidR="00B10D53" w:rsidRPr="00A8523E" w:rsidRDefault="00B10D53" w:rsidP="00B10D53">
            <w:pPr>
              <w:pStyle w:val="Style8"/>
              <w:widowControl/>
              <w:spacing w:line="240" w:lineRule="auto"/>
              <w:rPr>
                <w:rStyle w:val="FontStyle12"/>
                <w:rFonts w:eastAsia="Arial Unicode MS"/>
              </w:rPr>
            </w:pPr>
            <w:r w:rsidRPr="00A8523E">
              <w:rPr>
                <w:rStyle w:val="FontStyle12"/>
                <w:rFonts w:eastAsia="Arial Unicode MS"/>
              </w:rPr>
              <w:t>________________ / __________________/</w:t>
            </w:r>
          </w:p>
          <w:p w:rsidR="00B10D53" w:rsidRPr="00A8523E" w:rsidRDefault="00B10D53" w:rsidP="00B10D53">
            <w:pPr>
              <w:pStyle w:val="Style8"/>
              <w:widowControl/>
              <w:spacing w:line="240" w:lineRule="auto"/>
            </w:pPr>
          </w:p>
          <w:p w:rsidR="00B10D53" w:rsidRPr="00A8523E" w:rsidRDefault="00B10D53" w:rsidP="00B10D53">
            <w:pPr>
              <w:pStyle w:val="Style8"/>
              <w:widowControl/>
              <w:spacing w:line="240" w:lineRule="auto"/>
              <w:rPr>
                <w:rStyle w:val="FontStyle12"/>
                <w:rFonts w:eastAsia="Arial Unicode MS"/>
              </w:rPr>
            </w:pPr>
            <w:r w:rsidRPr="00A8523E">
              <w:t>М.П.       « ___ » _____________ 20__ г.</w:t>
            </w:r>
          </w:p>
        </w:tc>
        <w:tc>
          <w:tcPr>
            <w:tcW w:w="4591" w:type="dxa"/>
          </w:tcPr>
          <w:p w:rsidR="00B10D53" w:rsidRPr="00A8523E" w:rsidRDefault="00B10D53" w:rsidP="00B10D53">
            <w:pPr>
              <w:pStyle w:val="Style8"/>
              <w:widowControl/>
              <w:tabs>
                <w:tab w:val="left" w:leader="hyphen" w:pos="1258"/>
              </w:tabs>
              <w:spacing w:line="240" w:lineRule="auto"/>
              <w:rPr>
                <w:rStyle w:val="FontStyle12"/>
                <w:rFonts w:eastAsia="Arial Unicode MS"/>
              </w:rPr>
            </w:pPr>
            <w:r w:rsidRPr="00A8523E">
              <w:rPr>
                <w:rStyle w:val="FontStyle12"/>
                <w:rFonts w:eastAsia="Arial Unicode MS"/>
              </w:rPr>
              <w:t>Работу принял:</w:t>
            </w:r>
          </w:p>
          <w:p w:rsidR="00B10D53" w:rsidRPr="00A8523E" w:rsidRDefault="00B10D53" w:rsidP="00B10D53">
            <w:pPr>
              <w:pStyle w:val="Style8"/>
              <w:widowControl/>
              <w:spacing w:line="240" w:lineRule="auto"/>
              <w:rPr>
                <w:rStyle w:val="FontStyle12"/>
                <w:rFonts w:eastAsia="Arial Unicode MS"/>
              </w:rPr>
            </w:pPr>
            <w:r w:rsidRPr="00A8523E">
              <w:rPr>
                <w:rStyle w:val="FontStyle12"/>
                <w:rFonts w:eastAsia="Arial Unicode MS"/>
              </w:rPr>
              <w:t>От Заказчика</w:t>
            </w:r>
          </w:p>
          <w:p w:rsidR="00B10D53" w:rsidRPr="00A8523E" w:rsidRDefault="00B10D53" w:rsidP="00B10D53">
            <w:pPr>
              <w:pStyle w:val="Style8"/>
              <w:widowControl/>
              <w:spacing w:line="240" w:lineRule="auto"/>
              <w:rPr>
                <w:rStyle w:val="FontStyle12"/>
                <w:rFonts w:eastAsia="Arial Unicode MS"/>
              </w:rPr>
            </w:pPr>
          </w:p>
          <w:p w:rsidR="00B10D53" w:rsidRPr="00A8523E" w:rsidRDefault="00B10D53" w:rsidP="00B10D53">
            <w:pPr>
              <w:pStyle w:val="Style8"/>
              <w:widowControl/>
              <w:spacing w:line="240" w:lineRule="auto"/>
              <w:rPr>
                <w:rStyle w:val="FontStyle12"/>
                <w:rFonts w:eastAsia="Arial Unicode MS"/>
              </w:rPr>
            </w:pPr>
          </w:p>
          <w:p w:rsidR="00B10D53" w:rsidRPr="00A8523E" w:rsidRDefault="00B10D53" w:rsidP="00B10D53">
            <w:pPr>
              <w:pStyle w:val="Style8"/>
              <w:widowControl/>
              <w:spacing w:line="240" w:lineRule="auto"/>
              <w:rPr>
                <w:rStyle w:val="FontStyle12"/>
                <w:rFonts w:eastAsia="Arial Unicode MS"/>
              </w:rPr>
            </w:pPr>
            <w:r w:rsidRPr="00A8523E">
              <w:rPr>
                <w:rStyle w:val="FontStyle12"/>
                <w:rFonts w:eastAsia="Arial Unicode MS"/>
              </w:rPr>
              <w:t>________________ / __________________/</w:t>
            </w:r>
          </w:p>
          <w:p w:rsidR="00B10D53" w:rsidRPr="00A8523E" w:rsidRDefault="00B10D53" w:rsidP="00B10D53">
            <w:pPr>
              <w:pStyle w:val="Style8"/>
              <w:widowControl/>
              <w:spacing w:line="240" w:lineRule="auto"/>
            </w:pPr>
          </w:p>
          <w:p w:rsidR="00B10D53" w:rsidRPr="00A8523E" w:rsidRDefault="00B10D53" w:rsidP="00B10D53">
            <w:pPr>
              <w:pStyle w:val="Style8"/>
              <w:widowControl/>
              <w:tabs>
                <w:tab w:val="left" w:leader="hyphen" w:pos="1258"/>
              </w:tabs>
              <w:spacing w:line="240" w:lineRule="auto"/>
              <w:rPr>
                <w:rStyle w:val="FontStyle12"/>
                <w:rFonts w:eastAsia="Arial Unicode MS"/>
              </w:rPr>
            </w:pPr>
            <w:r w:rsidRPr="00A8523E">
              <w:t>М.П.        « ___ » _____________ 20__ г.</w:t>
            </w:r>
          </w:p>
        </w:tc>
      </w:tr>
    </w:tbl>
    <w:p w:rsidR="00B61072" w:rsidRDefault="00B61072" w:rsidP="00B61072"/>
    <w:p w:rsidR="00BB454F" w:rsidRDefault="00BB454F" w:rsidP="00491A7D">
      <w:pPr>
        <w:pStyle w:val="10"/>
        <w:keepNext w:val="0"/>
        <w:widowControl w:val="0"/>
        <w:numPr>
          <w:ilvl w:val="1"/>
          <w:numId w:val="11"/>
        </w:numPr>
        <w:spacing w:before="240" w:after="120"/>
        <w:ind w:left="1434" w:hanging="357"/>
        <w:jc w:val="center"/>
        <w:rPr>
          <w:b/>
          <w:sz w:val="22"/>
          <w:szCs w:val="22"/>
        </w:rPr>
      </w:pPr>
      <w:bookmarkStart w:id="112" w:name="_Toc294775713"/>
      <w:r>
        <w:rPr>
          <w:b/>
          <w:sz w:val="22"/>
          <w:szCs w:val="22"/>
        </w:rPr>
        <w:lastRenderedPageBreak/>
        <w:t>Информационная карта конкурса</w:t>
      </w:r>
      <w:bookmarkEnd w:id="110"/>
      <w:bookmarkEnd w:id="111"/>
      <w:bookmarkEnd w:id="112"/>
      <w:r>
        <w:rPr>
          <w:b/>
          <w:sz w:val="22"/>
          <w:szCs w:val="22"/>
        </w:rPr>
        <w:t xml:space="preserve"> </w:t>
      </w:r>
    </w:p>
    <w:p w:rsidR="00BB454F" w:rsidRDefault="00BB454F" w:rsidP="00491A7D">
      <w:pPr>
        <w:pStyle w:val="211"/>
        <w:overflowPunct/>
        <w:autoSpaceDE/>
        <w:adjustRightInd/>
        <w:spacing w:before="120" w:after="120"/>
        <w:ind w:firstLine="0"/>
        <w:rPr>
          <w:sz w:val="22"/>
          <w:szCs w:val="22"/>
        </w:rPr>
      </w:pPr>
      <w:r>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0"/>
        <w:gridCol w:w="3163"/>
        <w:gridCol w:w="6314"/>
      </w:tblGrid>
      <w:tr w:rsidR="00BB454F" w:rsidTr="00884924">
        <w:trPr>
          <w:trHeight w:val="440"/>
          <w:tblHeader/>
        </w:trPr>
        <w:tc>
          <w:tcPr>
            <w:tcW w:w="66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120" w:after="120"/>
              <w:jc w:val="center"/>
              <w:rPr>
                <w:sz w:val="22"/>
                <w:szCs w:val="22"/>
              </w:rP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3163"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27"/>
              <w:widowControl w:val="0"/>
              <w:spacing w:before="120" w:after="120"/>
              <w:ind w:firstLine="0"/>
              <w:jc w:val="center"/>
              <w:rPr>
                <w:bCs/>
                <w:sz w:val="22"/>
                <w:szCs w:val="22"/>
              </w:rPr>
            </w:pPr>
            <w:r>
              <w:rPr>
                <w:bCs/>
                <w:sz w:val="22"/>
                <w:szCs w:val="22"/>
              </w:rPr>
              <w:t xml:space="preserve">Наименование </w:t>
            </w:r>
            <w:proofErr w:type="spellStart"/>
            <w:r>
              <w:rPr>
                <w:bCs/>
                <w:sz w:val="22"/>
                <w:szCs w:val="22"/>
              </w:rPr>
              <w:t>п</w:t>
            </w:r>
            <w:proofErr w:type="spellEnd"/>
            <w:r>
              <w:rPr>
                <w:bCs/>
                <w:sz w:val="22"/>
                <w:szCs w:val="22"/>
              </w:rPr>
              <w:t>/</w:t>
            </w:r>
            <w:proofErr w:type="spellStart"/>
            <w:r>
              <w:rPr>
                <w:bCs/>
                <w:sz w:val="22"/>
                <w:szCs w:val="22"/>
              </w:rPr>
              <w:t>п</w:t>
            </w:r>
            <w:proofErr w:type="spellEnd"/>
          </w:p>
        </w:tc>
        <w:tc>
          <w:tcPr>
            <w:tcW w:w="631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27"/>
              <w:widowControl w:val="0"/>
              <w:spacing w:before="120" w:after="120"/>
              <w:ind w:firstLine="0"/>
              <w:jc w:val="center"/>
              <w:rPr>
                <w:bCs/>
                <w:sz w:val="22"/>
                <w:szCs w:val="22"/>
              </w:rPr>
            </w:pPr>
            <w:r>
              <w:rPr>
                <w:bCs/>
                <w:sz w:val="22"/>
                <w:szCs w:val="22"/>
              </w:rPr>
              <w:t>Содержание</w:t>
            </w:r>
          </w:p>
        </w:tc>
      </w:tr>
      <w:tr w:rsidR="00BB454F" w:rsidTr="00884924">
        <w:trPr>
          <w:trHeight w:val="1518"/>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pacing w:before="120" w:after="120"/>
              <w:rPr>
                <w:bCs/>
                <w:sz w:val="22"/>
                <w:szCs w:val="22"/>
              </w:rPr>
            </w:pPr>
            <w:r>
              <w:rPr>
                <w:bCs/>
                <w:sz w:val="22"/>
                <w:szCs w:val="22"/>
              </w:rPr>
              <w:t>Предмет конкурса</w:t>
            </w:r>
          </w:p>
          <w:p w:rsidR="00BB454F" w:rsidRDefault="00BB454F" w:rsidP="00491A7D">
            <w:pPr>
              <w:widowControl w:val="0"/>
              <w:spacing w:before="120" w:after="120"/>
              <w:rPr>
                <w:bCs/>
                <w:sz w:val="22"/>
                <w:szCs w:val="22"/>
              </w:rPr>
            </w:pPr>
            <w:r>
              <w:rPr>
                <w:bCs/>
                <w:sz w:val="22"/>
                <w:szCs w:val="22"/>
              </w:rPr>
              <w:t xml:space="preserve"> </w:t>
            </w:r>
          </w:p>
          <w:p w:rsidR="00BB454F" w:rsidRDefault="00BB454F" w:rsidP="00491A7D">
            <w:pPr>
              <w:widowControl w:val="0"/>
              <w:spacing w:before="120" w:after="120"/>
              <w:rPr>
                <w:bCs/>
                <w:sz w:val="22"/>
                <w:szCs w:val="22"/>
              </w:rPr>
            </w:pPr>
          </w:p>
          <w:p w:rsidR="00BB454F" w:rsidRDefault="00BB454F" w:rsidP="00491A7D">
            <w:pPr>
              <w:widowControl w:val="0"/>
              <w:spacing w:before="120" w:after="120"/>
              <w:rPr>
                <w:bCs/>
                <w:sz w:val="22"/>
                <w:szCs w:val="22"/>
              </w:rPr>
            </w:pPr>
          </w:p>
          <w:p w:rsidR="00BB454F" w:rsidRDefault="00BB454F" w:rsidP="00491A7D">
            <w:pPr>
              <w:widowControl w:val="0"/>
              <w:spacing w:before="120" w:after="120"/>
              <w:rPr>
                <w:bCs/>
                <w:sz w:val="22"/>
                <w:szCs w:val="22"/>
              </w:rPr>
            </w:pPr>
            <w:r>
              <w:rPr>
                <w:bCs/>
                <w:sz w:val="22"/>
                <w:szCs w:val="22"/>
              </w:rPr>
              <w:t>Состав и объем продукции</w:t>
            </w:r>
          </w:p>
        </w:tc>
        <w:tc>
          <w:tcPr>
            <w:tcW w:w="6314" w:type="dxa"/>
            <w:tcBorders>
              <w:top w:val="single" w:sz="4" w:space="0" w:color="auto"/>
              <w:left w:val="single" w:sz="4" w:space="0" w:color="auto"/>
              <w:bottom w:val="single" w:sz="4" w:space="0" w:color="auto"/>
              <w:right w:val="single" w:sz="4" w:space="0" w:color="auto"/>
            </w:tcBorders>
            <w:hideMark/>
          </w:tcPr>
          <w:p w:rsidR="00BB454F" w:rsidRPr="005F13A5" w:rsidRDefault="00944683" w:rsidP="00491A7D">
            <w:pPr>
              <w:widowControl w:val="0"/>
              <w:spacing w:before="120" w:after="120"/>
              <w:rPr>
                <w:bCs/>
                <w:sz w:val="22"/>
                <w:szCs w:val="22"/>
              </w:rPr>
            </w:pPr>
            <w:r w:rsidRPr="005F13A5">
              <w:rPr>
                <w:sz w:val="22"/>
                <w:szCs w:val="22"/>
              </w:rPr>
              <w:t>Выполнение работ</w:t>
            </w:r>
            <w:r w:rsidR="009732A4" w:rsidRPr="005F13A5">
              <w:rPr>
                <w:sz w:val="22"/>
                <w:szCs w:val="22"/>
              </w:rPr>
              <w:t xml:space="preserve"> по оценке загрязнения почв, грунтов, подземных вод, мониторинг</w:t>
            </w:r>
            <w:r w:rsidR="00D67B29" w:rsidRPr="005F13A5">
              <w:rPr>
                <w:sz w:val="22"/>
                <w:szCs w:val="22"/>
              </w:rPr>
              <w:t>у</w:t>
            </w:r>
            <w:r w:rsidR="009732A4" w:rsidRPr="005F13A5">
              <w:rPr>
                <w:sz w:val="22"/>
                <w:szCs w:val="22"/>
              </w:rPr>
              <w:t xml:space="preserve"> состояния подземных вод  на площадке </w:t>
            </w:r>
            <w:proofErr w:type="spellStart"/>
            <w:r w:rsidR="009732A4" w:rsidRPr="005F13A5">
              <w:rPr>
                <w:sz w:val="22"/>
                <w:szCs w:val="22"/>
              </w:rPr>
              <w:t>Кирово-Чепецкого</w:t>
            </w:r>
            <w:proofErr w:type="spellEnd"/>
            <w:r w:rsidR="009732A4" w:rsidRPr="005F13A5">
              <w:rPr>
                <w:sz w:val="22"/>
                <w:szCs w:val="22"/>
              </w:rPr>
              <w:t xml:space="preserve"> отделения ФГУП «РосРАО»</w:t>
            </w:r>
            <w:r w:rsidR="00BB454F" w:rsidRPr="005F13A5">
              <w:rPr>
                <w:bCs/>
                <w:sz w:val="22"/>
                <w:szCs w:val="22"/>
              </w:rPr>
              <w:t xml:space="preserve"> </w:t>
            </w:r>
            <w:r w:rsidR="00BB454F" w:rsidRPr="005F13A5">
              <w:rPr>
                <w:bCs/>
                <w:sz w:val="22"/>
                <w:szCs w:val="22"/>
              </w:rPr>
              <w:br/>
              <w:t xml:space="preserve">Состав и объем продукции: </w:t>
            </w:r>
          </w:p>
          <w:tbl>
            <w:tblPr>
              <w:tblW w:w="4949" w:type="pct"/>
              <w:tblBorders>
                <w:insideH w:val="single" w:sz="4" w:space="0" w:color="auto"/>
                <w:insideV w:val="single" w:sz="4" w:space="0" w:color="auto"/>
              </w:tblBorders>
              <w:tblLook w:val="04A0"/>
            </w:tblPr>
            <w:tblGrid>
              <w:gridCol w:w="2769"/>
              <w:gridCol w:w="1461"/>
              <w:gridCol w:w="537"/>
              <w:gridCol w:w="1324"/>
            </w:tblGrid>
            <w:tr w:rsidR="00AA2C88" w:rsidRPr="005F13A5" w:rsidTr="009F33AE">
              <w:tc>
                <w:tcPr>
                  <w:tcW w:w="2997"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BB454F" w:rsidP="00491A7D">
                  <w:pPr>
                    <w:widowControl w:val="0"/>
                    <w:spacing w:before="120" w:after="120"/>
                    <w:jc w:val="center"/>
                    <w:rPr>
                      <w:b/>
                      <w:bCs/>
                      <w:sz w:val="22"/>
                      <w:szCs w:val="22"/>
                    </w:rPr>
                  </w:pPr>
                  <w:r w:rsidRPr="005F13A5">
                    <w:rPr>
                      <w:b/>
                      <w:bCs/>
                      <w:sz w:val="22"/>
                      <w:szCs w:val="22"/>
                    </w:rPr>
                    <w:t xml:space="preserve">Наименование продукции </w:t>
                  </w:r>
                </w:p>
              </w:tc>
              <w:tc>
                <w:tcPr>
                  <w:tcW w:w="397"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BB454F" w:rsidP="00491A7D">
                  <w:pPr>
                    <w:widowControl w:val="0"/>
                    <w:spacing w:before="120" w:after="120"/>
                    <w:jc w:val="center"/>
                    <w:rPr>
                      <w:b/>
                      <w:bCs/>
                      <w:sz w:val="22"/>
                      <w:szCs w:val="22"/>
                    </w:rPr>
                  </w:pPr>
                  <w:r w:rsidRPr="005F13A5">
                    <w:rPr>
                      <w:b/>
                      <w:bCs/>
                      <w:sz w:val="22"/>
                      <w:szCs w:val="22"/>
                    </w:rPr>
                    <w:t xml:space="preserve">Кол-во </w:t>
                  </w:r>
                </w:p>
              </w:tc>
              <w:tc>
                <w:tcPr>
                  <w:tcW w:w="468"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BB454F" w:rsidP="00491A7D">
                  <w:pPr>
                    <w:widowControl w:val="0"/>
                    <w:spacing w:before="120" w:after="120"/>
                    <w:jc w:val="center"/>
                    <w:rPr>
                      <w:b/>
                      <w:bCs/>
                      <w:sz w:val="22"/>
                      <w:szCs w:val="22"/>
                    </w:rPr>
                  </w:pPr>
                  <w:r w:rsidRPr="005F13A5">
                    <w:rPr>
                      <w:b/>
                      <w:bCs/>
                      <w:sz w:val="22"/>
                      <w:szCs w:val="22"/>
                    </w:rPr>
                    <w:t xml:space="preserve">ЕИ </w:t>
                  </w:r>
                </w:p>
              </w:tc>
              <w:tc>
                <w:tcPr>
                  <w:tcW w:w="1139"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BB454F" w:rsidP="00491A7D">
                  <w:pPr>
                    <w:widowControl w:val="0"/>
                    <w:spacing w:before="120" w:after="120"/>
                    <w:jc w:val="center"/>
                    <w:rPr>
                      <w:b/>
                      <w:bCs/>
                      <w:sz w:val="22"/>
                      <w:szCs w:val="22"/>
                    </w:rPr>
                  </w:pPr>
                  <w:r w:rsidRPr="005F13A5">
                    <w:rPr>
                      <w:b/>
                      <w:bCs/>
                      <w:sz w:val="22"/>
                      <w:szCs w:val="22"/>
                    </w:rPr>
                    <w:t xml:space="preserve">Срок поставки </w:t>
                  </w:r>
                </w:p>
              </w:tc>
            </w:tr>
            <w:tr w:rsidR="00AA2C88" w:rsidRPr="005F13A5" w:rsidTr="009F33AE">
              <w:tc>
                <w:tcPr>
                  <w:tcW w:w="2997"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944683" w:rsidP="005626AD">
                  <w:pPr>
                    <w:widowControl w:val="0"/>
                    <w:spacing w:before="120" w:after="120"/>
                    <w:rPr>
                      <w:sz w:val="22"/>
                      <w:szCs w:val="22"/>
                    </w:rPr>
                  </w:pPr>
                  <w:r w:rsidRPr="005F13A5">
                    <w:rPr>
                      <w:sz w:val="22"/>
                      <w:szCs w:val="22"/>
                    </w:rPr>
                    <w:t>Выполнение работ</w:t>
                  </w:r>
                  <w:r w:rsidR="009732A4" w:rsidRPr="005F13A5">
                    <w:rPr>
                      <w:sz w:val="22"/>
                      <w:szCs w:val="22"/>
                    </w:rPr>
                    <w:t xml:space="preserve"> по оценке загрязнения почв, грунтов, подземных вод, мониторинг</w:t>
                  </w:r>
                  <w:r w:rsidR="00D67B29" w:rsidRPr="005F13A5">
                    <w:rPr>
                      <w:sz w:val="22"/>
                      <w:szCs w:val="22"/>
                    </w:rPr>
                    <w:t>у</w:t>
                  </w:r>
                  <w:r w:rsidR="00E057DC" w:rsidRPr="005F13A5">
                    <w:rPr>
                      <w:sz w:val="22"/>
                      <w:szCs w:val="22"/>
                    </w:rPr>
                    <w:t xml:space="preserve"> состояния подземных вод </w:t>
                  </w:r>
                  <w:r w:rsidR="009732A4" w:rsidRPr="005F13A5">
                    <w:rPr>
                      <w:sz w:val="22"/>
                      <w:szCs w:val="22"/>
                    </w:rPr>
                    <w:t xml:space="preserve">на площадке </w:t>
                  </w:r>
                  <w:proofErr w:type="spellStart"/>
                  <w:r w:rsidR="009732A4" w:rsidRPr="005F13A5">
                    <w:rPr>
                      <w:sz w:val="22"/>
                      <w:szCs w:val="22"/>
                    </w:rPr>
                    <w:t>Кирово-Чепецкого</w:t>
                  </w:r>
                  <w:proofErr w:type="spellEnd"/>
                  <w:r w:rsidR="009732A4" w:rsidRPr="005F13A5">
                    <w:rPr>
                      <w:sz w:val="22"/>
                      <w:szCs w:val="22"/>
                    </w:rPr>
                    <w:t xml:space="preserve"> отделения ФГУП «РосРАО»</w:t>
                  </w:r>
                  <w:r w:rsidR="00BB454F" w:rsidRPr="005F13A5">
                    <w:rPr>
                      <w:sz w:val="22"/>
                      <w:szCs w:val="22"/>
                    </w:rPr>
                    <w:t xml:space="preserve"> </w:t>
                  </w:r>
                </w:p>
              </w:tc>
              <w:tc>
                <w:tcPr>
                  <w:tcW w:w="397"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E057DC" w:rsidP="00E057DC">
                  <w:pPr>
                    <w:widowControl w:val="0"/>
                    <w:spacing w:before="120" w:after="120"/>
                    <w:jc w:val="center"/>
                    <w:rPr>
                      <w:sz w:val="22"/>
                      <w:szCs w:val="22"/>
                    </w:rPr>
                  </w:pPr>
                  <w:r w:rsidRPr="005F13A5">
                    <w:rPr>
                      <w:sz w:val="22"/>
                      <w:szCs w:val="22"/>
                    </w:rPr>
                    <w:t>В соответствии с технической частью</w:t>
                  </w:r>
                </w:p>
              </w:tc>
              <w:tc>
                <w:tcPr>
                  <w:tcW w:w="468"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BB454F" w:rsidP="00491A7D">
                  <w:pPr>
                    <w:widowControl w:val="0"/>
                    <w:spacing w:before="120" w:after="120"/>
                    <w:rPr>
                      <w:sz w:val="22"/>
                      <w:szCs w:val="22"/>
                    </w:rPr>
                  </w:pPr>
                  <w:r w:rsidRPr="005F13A5">
                    <w:rPr>
                      <w:sz w:val="22"/>
                      <w:szCs w:val="22"/>
                    </w:rPr>
                    <w:t>шт</w:t>
                  </w:r>
                  <w:r w:rsidR="005F13A5" w:rsidRPr="005F13A5">
                    <w:rPr>
                      <w:sz w:val="22"/>
                      <w:szCs w:val="22"/>
                    </w:rPr>
                    <w:t>.</w:t>
                  </w:r>
                  <w:r w:rsidRPr="005F13A5">
                    <w:rPr>
                      <w:sz w:val="22"/>
                      <w:szCs w:val="22"/>
                    </w:rPr>
                    <w:t xml:space="preserve"> </w:t>
                  </w:r>
                </w:p>
              </w:tc>
              <w:tc>
                <w:tcPr>
                  <w:tcW w:w="1139" w:type="pct"/>
                  <w:tcBorders>
                    <w:top w:val="outset" w:sz="6" w:space="0" w:color="auto"/>
                    <w:left w:val="outset" w:sz="6" w:space="0" w:color="auto"/>
                    <w:bottom w:val="outset" w:sz="6" w:space="0" w:color="auto"/>
                    <w:right w:val="outset" w:sz="6" w:space="0" w:color="auto"/>
                  </w:tcBorders>
                  <w:vAlign w:val="center"/>
                  <w:hideMark/>
                </w:tcPr>
                <w:p w:rsidR="00BB454F" w:rsidRPr="005F13A5" w:rsidRDefault="009732A4" w:rsidP="00491A7D">
                  <w:pPr>
                    <w:widowControl w:val="0"/>
                    <w:spacing w:before="120" w:after="120"/>
                    <w:rPr>
                      <w:sz w:val="22"/>
                      <w:szCs w:val="22"/>
                    </w:rPr>
                  </w:pPr>
                  <w:r w:rsidRPr="005F13A5">
                    <w:rPr>
                      <w:sz w:val="22"/>
                      <w:szCs w:val="22"/>
                    </w:rPr>
                    <w:t xml:space="preserve">с </w:t>
                  </w:r>
                  <w:r w:rsidR="00944683" w:rsidRPr="005F13A5">
                    <w:rPr>
                      <w:sz w:val="22"/>
                      <w:szCs w:val="22"/>
                    </w:rPr>
                    <w:t>даты</w:t>
                  </w:r>
                  <w:r w:rsidRPr="005F13A5">
                    <w:rPr>
                      <w:sz w:val="22"/>
                      <w:szCs w:val="22"/>
                    </w:rPr>
                    <w:t xml:space="preserve"> подписания договора </w:t>
                  </w:r>
                  <w:r w:rsidR="00D67B29" w:rsidRPr="005F13A5">
                    <w:rPr>
                      <w:sz w:val="22"/>
                      <w:szCs w:val="22"/>
                    </w:rPr>
                    <w:t>–</w:t>
                  </w:r>
                  <w:r w:rsidR="00BB454F" w:rsidRPr="005F13A5">
                    <w:rPr>
                      <w:sz w:val="22"/>
                      <w:szCs w:val="22"/>
                    </w:rPr>
                    <w:t xml:space="preserve"> </w:t>
                  </w:r>
                  <w:r w:rsidR="00D67B29" w:rsidRPr="005F13A5">
                    <w:rPr>
                      <w:sz w:val="22"/>
                      <w:szCs w:val="22"/>
                    </w:rPr>
                    <w:t>до 30 июня 2012 г.</w:t>
                  </w:r>
                  <w:r w:rsidR="00BB454F" w:rsidRPr="005F13A5">
                    <w:rPr>
                      <w:sz w:val="22"/>
                      <w:szCs w:val="22"/>
                    </w:rPr>
                    <w:t xml:space="preserve"> </w:t>
                  </w:r>
                </w:p>
              </w:tc>
            </w:tr>
          </w:tbl>
          <w:p w:rsidR="00BB454F" w:rsidRDefault="00BB454F" w:rsidP="00491A7D">
            <w:pPr>
              <w:widowControl w:val="0"/>
              <w:rPr>
                <w:sz w:val="20"/>
                <w:szCs w:val="20"/>
              </w:rPr>
            </w:pPr>
          </w:p>
        </w:tc>
      </w:tr>
      <w:tr w:rsidR="00BB454F" w:rsidTr="00884924">
        <w:trPr>
          <w:trHeight w:val="641"/>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7" w:hanging="17"/>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70"/>
              <w:rPr>
                <w:bCs/>
                <w:sz w:val="22"/>
                <w:szCs w:val="22"/>
              </w:rPr>
            </w:pPr>
            <w:r>
              <w:rPr>
                <w:bCs/>
                <w:sz w:val="22"/>
                <w:szCs w:val="22"/>
              </w:rPr>
              <w:t>Нормативный документ, в соответствии с которым проводится процедура закупки</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564944">
            <w:pPr>
              <w:pStyle w:val="27"/>
              <w:widowControl w:val="0"/>
              <w:spacing w:before="120" w:after="120"/>
              <w:ind w:right="153" w:firstLine="0"/>
              <w:jc w:val="left"/>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утвержденный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в редакции приказа от </w:t>
            </w:r>
            <w:r w:rsidR="00E057DC">
              <w:rPr>
                <w:sz w:val="22"/>
                <w:szCs w:val="22"/>
              </w:rPr>
              <w:t>1</w:t>
            </w:r>
            <w:r w:rsidR="00564944">
              <w:rPr>
                <w:sz w:val="22"/>
                <w:szCs w:val="22"/>
              </w:rPr>
              <w:t>8</w:t>
            </w:r>
            <w:r>
              <w:rPr>
                <w:sz w:val="22"/>
                <w:szCs w:val="22"/>
              </w:rPr>
              <w:t>.0</w:t>
            </w:r>
            <w:r w:rsidR="00E057DC">
              <w:rPr>
                <w:sz w:val="22"/>
                <w:szCs w:val="22"/>
              </w:rPr>
              <w:t>1</w:t>
            </w:r>
            <w:r>
              <w:rPr>
                <w:sz w:val="22"/>
                <w:szCs w:val="22"/>
              </w:rPr>
              <w:t>.201</w:t>
            </w:r>
            <w:r w:rsidR="00E057DC">
              <w:rPr>
                <w:sz w:val="22"/>
                <w:szCs w:val="22"/>
              </w:rPr>
              <w:t>2</w:t>
            </w:r>
            <w:r>
              <w:rPr>
                <w:sz w:val="22"/>
                <w:szCs w:val="22"/>
              </w:rPr>
              <w:t xml:space="preserve"> № 1/</w:t>
            </w:r>
            <w:r w:rsidR="00E057DC">
              <w:rPr>
                <w:sz w:val="22"/>
                <w:szCs w:val="22"/>
              </w:rPr>
              <w:t>2</w:t>
            </w:r>
            <w:r w:rsidR="00564944">
              <w:rPr>
                <w:sz w:val="22"/>
                <w:szCs w:val="22"/>
              </w:rPr>
              <w:t>2</w:t>
            </w:r>
            <w:r>
              <w:rPr>
                <w:sz w:val="22"/>
                <w:szCs w:val="22"/>
              </w:rPr>
              <w:t>-П.</w:t>
            </w:r>
          </w:p>
        </w:tc>
      </w:tr>
      <w:tr w:rsidR="00BB454F" w:rsidTr="00884924">
        <w:trPr>
          <w:trHeight w:val="15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pacing w:before="120" w:after="120"/>
              <w:ind w:right="153"/>
              <w:rPr>
                <w:sz w:val="22"/>
                <w:szCs w:val="22"/>
              </w:rPr>
            </w:pPr>
            <w:r>
              <w:rPr>
                <w:sz w:val="22"/>
                <w:szCs w:val="22"/>
              </w:rPr>
              <w:t xml:space="preserve">Сроки </w:t>
            </w:r>
            <w:r w:rsidR="00202297">
              <w:rPr>
                <w:sz w:val="22"/>
                <w:szCs w:val="22"/>
              </w:rPr>
              <w:t>выполнения работ</w:t>
            </w:r>
            <w:r w:rsidR="00884924">
              <w:rPr>
                <w:sz w:val="22"/>
                <w:szCs w:val="22"/>
              </w:rPr>
              <w:t>:</w:t>
            </w:r>
          </w:p>
          <w:p w:rsidR="00BB454F" w:rsidRDefault="00BB454F" w:rsidP="00491A7D">
            <w:pPr>
              <w:widowControl w:val="0"/>
              <w:spacing w:before="120" w:after="120"/>
              <w:ind w:right="153"/>
              <w:rPr>
                <w:b/>
                <w:bCs/>
                <w:i/>
                <w:sz w:val="20"/>
                <w:szCs w:val="20"/>
                <w:shd w:val="clear" w:color="auto" w:fill="FDE9D9"/>
              </w:rPr>
            </w:pPr>
            <w:r>
              <w:rPr>
                <w:sz w:val="22"/>
                <w:szCs w:val="22"/>
              </w:rPr>
              <w:t xml:space="preserve">Место </w:t>
            </w:r>
            <w:r w:rsidR="00202297">
              <w:rPr>
                <w:sz w:val="22"/>
                <w:szCs w:val="22"/>
              </w:rPr>
              <w:t>выполнения работ</w:t>
            </w:r>
            <w:r w:rsidR="00884924">
              <w:rPr>
                <w:sz w:val="22"/>
                <w:szCs w:val="22"/>
              </w:rPr>
              <w:t>:</w:t>
            </w:r>
            <w:r>
              <w:rPr>
                <w:sz w:val="22"/>
                <w:szCs w:val="22"/>
              </w:rPr>
              <w:br/>
            </w:r>
          </w:p>
          <w:p w:rsidR="00BB454F" w:rsidRDefault="00BB454F" w:rsidP="00491A7D">
            <w:pPr>
              <w:widowControl w:val="0"/>
              <w:spacing w:before="120" w:after="120"/>
              <w:ind w:right="153"/>
              <w:rPr>
                <w:b/>
                <w:bCs/>
                <w:i/>
                <w:sz w:val="20"/>
                <w:szCs w:val="20"/>
                <w:shd w:val="clear" w:color="auto" w:fill="FDE9D9"/>
              </w:rPr>
            </w:pPr>
            <w:r>
              <w:rPr>
                <w:sz w:val="22"/>
                <w:szCs w:val="22"/>
              </w:rPr>
              <w:t>Условия оплаты</w:t>
            </w:r>
            <w:r w:rsidR="00884924">
              <w:rPr>
                <w:sz w:val="22"/>
                <w:szCs w:val="22"/>
              </w:rPr>
              <w:t>:</w:t>
            </w:r>
          </w:p>
          <w:p w:rsidR="00BB454F" w:rsidRDefault="00BB454F" w:rsidP="00491A7D">
            <w:pPr>
              <w:widowControl w:val="0"/>
              <w:spacing w:before="120" w:after="120"/>
              <w:ind w:right="153"/>
              <w:rPr>
                <w:b/>
                <w:bCs/>
                <w:i/>
                <w:sz w:val="20"/>
                <w:szCs w:val="20"/>
                <w:shd w:val="clear" w:color="auto" w:fill="FDE9D9"/>
              </w:rPr>
            </w:pPr>
          </w:p>
          <w:p w:rsidR="00BB454F" w:rsidRDefault="00BB454F" w:rsidP="00491A7D">
            <w:pPr>
              <w:widowControl w:val="0"/>
              <w:spacing w:before="120" w:after="120"/>
              <w:ind w:right="153"/>
              <w:rPr>
                <w:sz w:val="22"/>
                <w:szCs w:val="22"/>
              </w:rPr>
            </w:pPr>
          </w:p>
        </w:tc>
        <w:tc>
          <w:tcPr>
            <w:tcW w:w="6314" w:type="dxa"/>
            <w:tcBorders>
              <w:top w:val="single" w:sz="4" w:space="0" w:color="auto"/>
              <w:left w:val="single" w:sz="4" w:space="0" w:color="auto"/>
              <w:bottom w:val="single" w:sz="4" w:space="0" w:color="auto"/>
              <w:right w:val="single" w:sz="4" w:space="0" w:color="auto"/>
            </w:tcBorders>
            <w:hideMark/>
          </w:tcPr>
          <w:p w:rsidR="00BB454F" w:rsidRPr="00717479" w:rsidRDefault="00E057DC" w:rsidP="00491A7D">
            <w:pPr>
              <w:widowControl w:val="0"/>
              <w:spacing w:before="120" w:after="120"/>
              <w:rPr>
                <w:rStyle w:val="rvts30"/>
                <w:color w:val="000000"/>
                <w:lang w:eastAsia="en-US"/>
              </w:rPr>
            </w:pPr>
            <w:r w:rsidRPr="00717479">
              <w:rPr>
                <w:sz w:val="22"/>
                <w:szCs w:val="22"/>
              </w:rPr>
              <w:t>до 30 июня 2012 г.</w:t>
            </w:r>
          </w:p>
          <w:p w:rsidR="00BB454F" w:rsidRDefault="00202297" w:rsidP="00491A7D">
            <w:pPr>
              <w:widowControl w:val="0"/>
              <w:spacing w:before="120" w:after="120"/>
              <w:jc w:val="both"/>
              <w:rPr>
                <w:rStyle w:val="rvts30"/>
                <w:color w:val="000000"/>
                <w:lang w:eastAsia="en-US"/>
              </w:rPr>
            </w:pPr>
            <w:r>
              <w:rPr>
                <w:rStyle w:val="rvts30"/>
              </w:rPr>
              <w:t>В соответствии с технической частью документации</w:t>
            </w:r>
            <w:r w:rsidR="00BB454F">
              <w:rPr>
                <w:rStyle w:val="rvts30"/>
              </w:rPr>
              <w:t>.</w:t>
            </w:r>
          </w:p>
          <w:p w:rsidR="00BB454F" w:rsidRDefault="00884924" w:rsidP="00884924">
            <w:pPr>
              <w:widowControl w:val="0"/>
              <w:spacing w:before="120" w:after="120"/>
              <w:ind w:right="153"/>
              <w:jc w:val="both"/>
              <w:rPr>
                <w:rStyle w:val="rvts30"/>
                <w:sz w:val="24"/>
                <w:szCs w:val="24"/>
              </w:rPr>
            </w:pPr>
            <w:r>
              <w:rPr>
                <w:sz w:val="22"/>
                <w:szCs w:val="22"/>
              </w:rPr>
              <w:t>Оплата производится поэтапно в течение 10 (десяти) дней после подписания Акта сдачи-приемки работ (этапов работ) на основании счета, окончательный расчет после сдачи «Исполнителем» заключительного отчета, подтверждающего выполнение «Технического задания» в течение 10 (десяти) дней после подписания Акта сдачи-приемки работ на основании счета.</w:t>
            </w:r>
          </w:p>
        </w:tc>
      </w:tr>
      <w:tr w:rsidR="00BB454F" w:rsidTr="00884924">
        <w:trPr>
          <w:trHeight w:val="88"/>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sz w:val="22"/>
                <w:szCs w:val="22"/>
              </w:rPr>
              <w:t xml:space="preserve">Количество лотов </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sz w:val="22"/>
                <w:szCs w:val="22"/>
              </w:rPr>
              <w:t>1 (один)</w:t>
            </w:r>
          </w:p>
        </w:tc>
      </w:tr>
      <w:tr w:rsidR="00BB454F" w:rsidTr="00884924">
        <w:trPr>
          <w:trHeight w:val="68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rPr>
                <w:sz w:val="22"/>
                <w:szCs w:val="22"/>
              </w:rPr>
            </w:pPr>
            <w:r>
              <w:rPr>
                <w:sz w:val="22"/>
                <w:szCs w:val="22"/>
              </w:rPr>
              <w:t>Заказчик</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rvps46"/>
              <w:widowControl w:val="0"/>
              <w:rPr>
                <w:rStyle w:val="rvts30"/>
              </w:rPr>
            </w:pPr>
            <w:r>
              <w:rPr>
                <w:rStyle w:val="rvts30"/>
                <w:color w:val="000000"/>
              </w:rPr>
              <w:t>ФГУП «РосРАО</w:t>
            </w:r>
            <w:r>
              <w:rPr>
                <w:rStyle w:val="rvts30"/>
              </w:rPr>
              <w:t>»</w:t>
            </w:r>
          </w:p>
          <w:p w:rsidR="00BB454F" w:rsidRDefault="00BB454F" w:rsidP="00491A7D">
            <w:pPr>
              <w:pStyle w:val="rvps46"/>
              <w:widowControl w:val="0"/>
              <w:rPr>
                <w:rStyle w:val="rvts30"/>
              </w:rPr>
            </w:pPr>
            <w:r>
              <w:rPr>
                <w:rStyle w:val="rvts30"/>
                <w:color w:val="000000"/>
                <w:lang w:eastAsia="en-US"/>
              </w:rPr>
              <w:t xml:space="preserve">Место нахождения: </w:t>
            </w:r>
            <w:r>
              <w:rPr>
                <w:rStyle w:val="rvts30"/>
                <w:color w:val="000000"/>
              </w:rPr>
              <w:t xml:space="preserve">119017, г. Москва, </w:t>
            </w:r>
            <w:proofErr w:type="spellStart"/>
            <w:r>
              <w:rPr>
                <w:rStyle w:val="rvts30"/>
                <w:color w:val="000000"/>
              </w:rPr>
              <w:t>Пыжевский</w:t>
            </w:r>
            <w:proofErr w:type="spellEnd"/>
            <w:r>
              <w:rPr>
                <w:rStyle w:val="rvts30"/>
                <w:color w:val="000000"/>
              </w:rPr>
              <w:t xml:space="preserve"> пер., д. 6</w:t>
            </w:r>
          </w:p>
          <w:p w:rsidR="00BB454F" w:rsidRDefault="00BB454F" w:rsidP="00491A7D">
            <w:pPr>
              <w:widowControl w:val="0"/>
              <w:spacing w:before="120" w:after="120"/>
              <w:ind w:right="153"/>
            </w:pPr>
            <w:r>
              <w:rPr>
                <w:rStyle w:val="rvts30"/>
                <w:color w:val="000000"/>
                <w:lang w:eastAsia="en-US"/>
              </w:rPr>
              <w:t xml:space="preserve">Почтовый адрес: </w:t>
            </w:r>
            <w:r>
              <w:rPr>
                <w:rStyle w:val="rvts30"/>
                <w:color w:val="000000"/>
              </w:rPr>
              <w:t>119017, г. Москва, Большая Ордынка, д. 24</w:t>
            </w:r>
          </w:p>
        </w:tc>
      </w:tr>
      <w:tr w:rsidR="00BB454F" w:rsidRPr="00546E05" w:rsidTr="00884924">
        <w:trPr>
          <w:trHeight w:val="15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sz w:val="22"/>
                <w:szCs w:val="22"/>
              </w:rPr>
              <w:t xml:space="preserve">Организатор </w:t>
            </w:r>
            <w:r>
              <w:rPr>
                <w:bCs/>
                <w:sz w:val="22"/>
                <w:szCs w:val="22"/>
              </w:rPr>
              <w:t>размещения заказа (организатор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rvps9"/>
              <w:widowControl w:val="0"/>
              <w:spacing w:before="120" w:after="120"/>
              <w:jc w:val="left"/>
              <w:rPr>
                <w:color w:val="000000"/>
                <w:sz w:val="22"/>
                <w:szCs w:val="22"/>
                <w:lang w:eastAsia="en-US"/>
              </w:rPr>
            </w:pPr>
            <w:r>
              <w:rPr>
                <w:sz w:val="22"/>
                <w:szCs w:val="22"/>
                <w:lang w:eastAsia="en-US"/>
              </w:rPr>
              <w:t>ФГУП «РосРАО</w:t>
            </w:r>
            <w:r>
              <w:rPr>
                <w:rStyle w:val="rvts6"/>
                <w:color w:val="000000"/>
                <w:sz w:val="22"/>
                <w:szCs w:val="22"/>
                <w:lang w:eastAsia="en-US"/>
              </w:rPr>
              <w:t>»</w:t>
            </w:r>
          </w:p>
          <w:p w:rsidR="00BB454F" w:rsidRDefault="00BB454F" w:rsidP="00491A7D">
            <w:pPr>
              <w:pStyle w:val="rvps9"/>
              <w:widowControl w:val="0"/>
              <w:spacing w:before="120" w:after="120"/>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119017, г. Москва, </w:t>
            </w:r>
            <w:proofErr w:type="spellStart"/>
            <w:r>
              <w:rPr>
                <w:sz w:val="22"/>
                <w:szCs w:val="22"/>
                <w:lang w:eastAsia="en-US"/>
              </w:rPr>
              <w:t>Пыжевский</w:t>
            </w:r>
            <w:proofErr w:type="spellEnd"/>
            <w:r>
              <w:rPr>
                <w:sz w:val="22"/>
                <w:szCs w:val="22"/>
                <w:lang w:eastAsia="en-US"/>
              </w:rPr>
              <w:t xml:space="preserve"> пер., д. 6</w:t>
            </w:r>
          </w:p>
          <w:p w:rsidR="00BB454F" w:rsidRDefault="00BB454F" w:rsidP="00491A7D">
            <w:pPr>
              <w:pStyle w:val="rvps45"/>
              <w:widowControl w:val="0"/>
              <w:spacing w:after="120"/>
              <w:rPr>
                <w:color w:val="000000"/>
                <w:sz w:val="22"/>
                <w:szCs w:val="22"/>
                <w:lang w:eastAsia="en-US"/>
              </w:rPr>
            </w:pPr>
            <w:r>
              <w:rPr>
                <w:rStyle w:val="rvts30"/>
                <w:color w:val="000000"/>
                <w:lang w:eastAsia="en-US"/>
              </w:rPr>
              <w:t xml:space="preserve">Почтовый адрес: </w:t>
            </w:r>
            <w:r>
              <w:rPr>
                <w:sz w:val="22"/>
                <w:szCs w:val="22"/>
                <w:lang w:eastAsia="en-US"/>
              </w:rPr>
              <w:t>119017, г. Москва, Большая Ордынка, д. 24</w:t>
            </w:r>
          </w:p>
          <w:p w:rsidR="00BB454F" w:rsidRDefault="00BB454F" w:rsidP="00884924">
            <w:pPr>
              <w:widowControl w:val="0"/>
              <w:spacing w:before="120" w:after="120"/>
              <w:ind w:right="153"/>
              <w:rPr>
                <w:sz w:val="22"/>
                <w:szCs w:val="22"/>
                <w:lang w:eastAsia="en-US"/>
              </w:rPr>
            </w:pPr>
            <w:r>
              <w:rPr>
                <w:rStyle w:val="rvts30"/>
                <w:color w:val="000000"/>
                <w:lang w:eastAsia="en-US"/>
              </w:rPr>
              <w:t xml:space="preserve">Контактное лицо: </w:t>
            </w:r>
            <w:r>
              <w:rPr>
                <w:sz w:val="22"/>
                <w:szCs w:val="22"/>
                <w:lang w:eastAsia="en-US"/>
              </w:rPr>
              <w:t>Майоров Андрей Андреевич</w:t>
            </w:r>
            <w:r>
              <w:rPr>
                <w:rStyle w:val="rvts6"/>
                <w:color w:val="000000"/>
                <w:sz w:val="22"/>
                <w:szCs w:val="22"/>
                <w:lang w:eastAsia="en-US"/>
              </w:rPr>
              <w:t xml:space="preserve">, </w:t>
            </w:r>
            <w:r>
              <w:rPr>
                <w:rStyle w:val="rvts6"/>
                <w:color w:val="000000"/>
                <w:sz w:val="22"/>
                <w:szCs w:val="22"/>
                <w:lang w:eastAsia="en-US"/>
              </w:rPr>
              <w:br/>
              <w:t xml:space="preserve">тел: </w:t>
            </w:r>
            <w:r>
              <w:rPr>
                <w:sz w:val="22"/>
                <w:szCs w:val="22"/>
                <w:lang w:eastAsia="en-US"/>
              </w:rPr>
              <w:t>+7 (495) 710-76-48</w:t>
            </w:r>
            <w:r>
              <w:rPr>
                <w:rStyle w:val="rvts6"/>
                <w:color w:val="000000"/>
                <w:sz w:val="22"/>
                <w:szCs w:val="22"/>
                <w:lang w:eastAsia="en-US"/>
              </w:rPr>
              <w:t xml:space="preserve">, факс: </w:t>
            </w:r>
            <w:r>
              <w:rPr>
                <w:sz w:val="22"/>
                <w:szCs w:val="22"/>
                <w:lang w:eastAsia="en-US"/>
              </w:rPr>
              <w:t>+7 (495) 710-76-50</w:t>
            </w:r>
            <w:r>
              <w:rPr>
                <w:rStyle w:val="rvts6"/>
                <w:color w:val="000000"/>
                <w:sz w:val="22"/>
                <w:szCs w:val="22"/>
                <w:lang w:eastAsia="en-US"/>
              </w:rPr>
              <w:t xml:space="preserve">, </w:t>
            </w:r>
            <w:r>
              <w:rPr>
                <w:rStyle w:val="rvts6"/>
                <w:color w:val="000000"/>
                <w:sz w:val="22"/>
                <w:szCs w:val="22"/>
                <w:lang w:eastAsia="en-US"/>
              </w:rPr>
              <w:br/>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hyperlink r:id="rId29" w:history="1">
              <w:r w:rsidR="00546E05" w:rsidRPr="006761BD">
                <w:rPr>
                  <w:rStyle w:val="a8"/>
                  <w:sz w:val="22"/>
                  <w:szCs w:val="22"/>
                  <w:lang w:val="en-US" w:eastAsia="en-US"/>
                </w:rPr>
                <w:t>zakupki</w:t>
              </w:r>
              <w:r w:rsidR="00546E05" w:rsidRPr="006761BD">
                <w:rPr>
                  <w:rStyle w:val="a8"/>
                  <w:sz w:val="22"/>
                  <w:szCs w:val="22"/>
                  <w:lang w:eastAsia="en-US"/>
                </w:rPr>
                <w:t>@</w:t>
              </w:r>
              <w:proofErr w:type="spellStart"/>
              <w:r w:rsidR="00546E05" w:rsidRPr="006761BD">
                <w:rPr>
                  <w:rStyle w:val="a8"/>
                  <w:sz w:val="22"/>
                  <w:szCs w:val="22"/>
                  <w:lang w:eastAsia="en-US"/>
                </w:rPr>
                <w:t>rosrao.ru</w:t>
              </w:r>
              <w:proofErr w:type="spellEnd"/>
            </w:hyperlink>
          </w:p>
          <w:p w:rsidR="00546E05" w:rsidRPr="00546E05" w:rsidRDefault="00546E05" w:rsidP="00546E05">
            <w:pPr>
              <w:tabs>
                <w:tab w:val="left" w:pos="1560"/>
              </w:tabs>
              <w:jc w:val="both"/>
              <w:rPr>
                <w:bCs/>
                <w:color w:val="000000"/>
                <w:sz w:val="22"/>
                <w:szCs w:val="22"/>
              </w:rPr>
            </w:pPr>
            <w:r w:rsidRPr="00546E05">
              <w:rPr>
                <w:bCs/>
                <w:color w:val="000000"/>
                <w:sz w:val="22"/>
                <w:szCs w:val="22"/>
              </w:rPr>
              <w:lastRenderedPageBreak/>
              <w:t>Контактное лицо по приему заявок на ЭТП:</w:t>
            </w:r>
          </w:p>
          <w:p w:rsidR="00546E05" w:rsidRPr="00546E05" w:rsidRDefault="00546E05" w:rsidP="00546E05">
            <w:pPr>
              <w:rPr>
                <w:sz w:val="22"/>
                <w:szCs w:val="22"/>
              </w:rPr>
            </w:pPr>
            <w:r w:rsidRPr="00546E05">
              <w:rPr>
                <w:sz w:val="22"/>
                <w:szCs w:val="22"/>
              </w:rPr>
              <w:t>Богданова Татьяна</w:t>
            </w:r>
          </w:p>
          <w:p w:rsidR="00546E05" w:rsidRPr="00546E05" w:rsidRDefault="00546E05" w:rsidP="00546E05">
            <w:pPr>
              <w:rPr>
                <w:sz w:val="22"/>
                <w:szCs w:val="22"/>
              </w:rPr>
            </w:pPr>
            <w:r>
              <w:rPr>
                <w:sz w:val="22"/>
                <w:szCs w:val="22"/>
              </w:rPr>
              <w:t>т</w:t>
            </w:r>
            <w:r w:rsidRPr="00546E05">
              <w:rPr>
                <w:sz w:val="22"/>
                <w:szCs w:val="22"/>
              </w:rPr>
              <w:t>ел.: 8 (495) 788-54-28;</w:t>
            </w:r>
          </w:p>
          <w:p w:rsidR="00546E05" w:rsidRPr="00546E05" w:rsidRDefault="00546E05" w:rsidP="00546E05">
            <w:pPr>
              <w:widowControl w:val="0"/>
              <w:ind w:right="153"/>
              <w:rPr>
                <w:color w:val="000000"/>
                <w:sz w:val="22"/>
                <w:szCs w:val="22"/>
                <w:lang w:eastAsia="en-US"/>
              </w:rPr>
            </w:pP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r w:rsidRPr="00546E05">
              <w:rPr>
                <w:sz w:val="22"/>
                <w:szCs w:val="22"/>
              </w:rPr>
              <w:t xml:space="preserve">  </w:t>
            </w:r>
            <w:hyperlink r:id="rId30" w:history="1">
              <w:r w:rsidRPr="00546E05">
                <w:rPr>
                  <w:rStyle w:val="a8"/>
                  <w:sz w:val="22"/>
                  <w:szCs w:val="22"/>
                  <w:lang w:val="en-US"/>
                </w:rPr>
                <w:t>info</w:t>
              </w:r>
              <w:r w:rsidRPr="00546E05">
                <w:rPr>
                  <w:rStyle w:val="a8"/>
                  <w:sz w:val="22"/>
                  <w:szCs w:val="22"/>
                </w:rPr>
                <w:t>@</w:t>
              </w:r>
              <w:r w:rsidRPr="00546E05">
                <w:rPr>
                  <w:rStyle w:val="a8"/>
                  <w:sz w:val="22"/>
                  <w:szCs w:val="22"/>
                  <w:lang w:val="en-US"/>
                </w:rPr>
                <w:t>a</w:t>
              </w:r>
              <w:r w:rsidRPr="00546E05">
                <w:rPr>
                  <w:rStyle w:val="a8"/>
                  <w:sz w:val="22"/>
                  <w:szCs w:val="22"/>
                </w:rPr>
                <w:t>-</w:t>
              </w:r>
              <w:r w:rsidRPr="00546E05">
                <w:rPr>
                  <w:rStyle w:val="a8"/>
                  <w:sz w:val="22"/>
                  <w:szCs w:val="22"/>
                  <w:lang w:val="en-US"/>
                </w:rPr>
                <w:t>k</w:t>
              </w:r>
              <w:r w:rsidRPr="00546E05">
                <w:rPr>
                  <w:rStyle w:val="a8"/>
                  <w:sz w:val="22"/>
                  <w:szCs w:val="22"/>
                </w:rPr>
                <w:t>-</w:t>
              </w:r>
              <w:r w:rsidRPr="00546E05">
                <w:rPr>
                  <w:rStyle w:val="a8"/>
                  <w:sz w:val="22"/>
                  <w:szCs w:val="22"/>
                  <w:lang w:val="en-US"/>
                </w:rPr>
                <w:t>d</w:t>
              </w:r>
              <w:r w:rsidRPr="00546E05">
                <w:rPr>
                  <w:rStyle w:val="a8"/>
                  <w:sz w:val="22"/>
                  <w:szCs w:val="22"/>
                </w:rPr>
                <w:t>.</w:t>
              </w:r>
              <w:proofErr w:type="spellStart"/>
              <w:r w:rsidRPr="00546E05">
                <w:rPr>
                  <w:rStyle w:val="a8"/>
                  <w:sz w:val="22"/>
                  <w:szCs w:val="22"/>
                  <w:lang w:val="en-US"/>
                </w:rPr>
                <w:t>ru</w:t>
              </w:r>
              <w:proofErr w:type="spellEnd"/>
            </w:hyperlink>
          </w:p>
        </w:tc>
      </w:tr>
      <w:tr w:rsidR="00BB454F" w:rsidTr="00884924">
        <w:trPr>
          <w:trHeight w:val="902"/>
        </w:trPr>
        <w:tc>
          <w:tcPr>
            <w:tcW w:w="660" w:type="dxa"/>
            <w:tcBorders>
              <w:top w:val="single" w:sz="4" w:space="0" w:color="auto"/>
              <w:left w:val="single" w:sz="4" w:space="0" w:color="auto"/>
              <w:bottom w:val="single" w:sz="4" w:space="0" w:color="auto"/>
              <w:right w:val="single" w:sz="4" w:space="0" w:color="auto"/>
            </w:tcBorders>
          </w:tcPr>
          <w:p w:rsidR="00BB454F" w:rsidRPr="00546E05"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sz w:val="22"/>
                <w:szCs w:val="22"/>
              </w:rPr>
              <w:t>Информационное обеспечение проведения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Pr="000A228C" w:rsidRDefault="00BB454F" w:rsidP="000A228C">
            <w:pPr>
              <w:widowControl w:val="0"/>
              <w:spacing w:before="120" w:after="120"/>
              <w:ind w:right="153"/>
              <w:rPr>
                <w:sz w:val="22"/>
                <w:szCs w:val="22"/>
              </w:rPr>
            </w:pPr>
            <w:r>
              <w:rPr>
                <w:sz w:val="22"/>
                <w:szCs w:val="22"/>
              </w:rPr>
              <w:t xml:space="preserve">Официальным сайтом в сети «Интернет» для размещения информации о проведении конкурса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hyperlink r:id="rId31" w:history="1">
              <w:r w:rsidR="000A228C" w:rsidRPr="002A0B24">
                <w:rPr>
                  <w:rStyle w:val="a8"/>
                  <w:sz w:val="22"/>
                  <w:szCs w:val="22"/>
                </w:rPr>
                <w:t>http://zakupki.rosatom.ru/</w:t>
              </w:r>
            </w:hyperlink>
            <w:r w:rsidR="000A228C">
              <w:rPr>
                <w:rStyle w:val="a8"/>
                <w:sz w:val="22"/>
                <w:szCs w:val="22"/>
                <w:u w:val="none"/>
              </w:rPr>
              <w:t xml:space="preserve"> </w:t>
            </w:r>
            <w:r w:rsidR="000A228C" w:rsidRPr="000A228C">
              <w:rPr>
                <w:rStyle w:val="a8"/>
                <w:color w:val="auto"/>
                <w:sz w:val="22"/>
                <w:szCs w:val="22"/>
                <w:u w:val="none"/>
              </w:rPr>
              <w:t>и</w:t>
            </w:r>
            <w:r w:rsidR="000A228C">
              <w:rPr>
                <w:rStyle w:val="a8"/>
                <w:color w:val="auto"/>
                <w:sz w:val="22"/>
                <w:szCs w:val="22"/>
                <w:u w:val="none"/>
              </w:rPr>
              <w:t xml:space="preserve"> </w:t>
            </w:r>
            <w:r w:rsidR="000A228C" w:rsidRPr="000A228C">
              <w:rPr>
                <w:spacing w:val="-6"/>
                <w:sz w:val="22"/>
                <w:szCs w:val="22"/>
              </w:rPr>
              <w:t xml:space="preserve">ЭТП </w:t>
            </w:r>
            <w:r w:rsidR="000A228C">
              <w:rPr>
                <w:spacing w:val="-6"/>
                <w:sz w:val="22"/>
                <w:szCs w:val="22"/>
              </w:rPr>
              <w:t xml:space="preserve">Аукционный Конкурсный Дом </w:t>
            </w:r>
            <w:hyperlink r:id="rId32" w:history="1">
              <w:r w:rsidR="000A228C" w:rsidRPr="000A228C">
                <w:rPr>
                  <w:rStyle w:val="a8"/>
                  <w:sz w:val="22"/>
                  <w:szCs w:val="22"/>
                </w:rPr>
                <w:t>http://a-k-d.ru/</w:t>
              </w:r>
            </w:hyperlink>
          </w:p>
        </w:tc>
      </w:tr>
      <w:tr w:rsidR="00BB454F" w:rsidTr="00884924">
        <w:trPr>
          <w:trHeight w:val="15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bCs/>
                <w:sz w:val="22"/>
                <w:szCs w:val="22"/>
              </w:rPr>
              <w:t xml:space="preserve">Дата опубликования извещения о проведении конкурса </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546E05">
            <w:pPr>
              <w:widowControl w:val="0"/>
              <w:spacing w:before="120" w:after="120"/>
              <w:ind w:right="153"/>
              <w:rPr>
                <w:bCs/>
                <w:sz w:val="22"/>
                <w:szCs w:val="22"/>
              </w:rPr>
            </w:pPr>
            <w:r>
              <w:rPr>
                <w:bCs/>
                <w:sz w:val="22"/>
                <w:szCs w:val="22"/>
                <w:lang w:val="en-US" w:eastAsia="en-US"/>
              </w:rPr>
              <w:t>«</w:t>
            </w:r>
            <w:r w:rsidR="00546E05">
              <w:rPr>
                <w:bCs/>
                <w:sz w:val="22"/>
                <w:szCs w:val="22"/>
                <w:lang w:eastAsia="en-US"/>
              </w:rPr>
              <w:t>20</w:t>
            </w:r>
            <w:r>
              <w:rPr>
                <w:bCs/>
                <w:sz w:val="22"/>
                <w:szCs w:val="22"/>
                <w:lang w:val="en-US" w:eastAsia="en-US"/>
              </w:rPr>
              <w:t xml:space="preserve">» </w:t>
            </w:r>
            <w:r w:rsidR="00884924">
              <w:rPr>
                <w:bCs/>
                <w:sz w:val="22"/>
                <w:szCs w:val="22"/>
                <w:lang w:eastAsia="en-US"/>
              </w:rPr>
              <w:t>февраля</w:t>
            </w:r>
            <w:r>
              <w:rPr>
                <w:bCs/>
                <w:sz w:val="22"/>
                <w:szCs w:val="22"/>
                <w:lang w:val="en-US" w:eastAsia="en-US"/>
              </w:rPr>
              <w:t xml:space="preserve"> 201</w:t>
            </w:r>
            <w:r w:rsidR="00884924">
              <w:rPr>
                <w:bCs/>
                <w:sz w:val="22"/>
                <w:szCs w:val="22"/>
                <w:lang w:eastAsia="en-US"/>
              </w:rPr>
              <w:t>2</w:t>
            </w:r>
            <w:r>
              <w:rPr>
                <w:bCs/>
                <w:sz w:val="22"/>
                <w:szCs w:val="22"/>
                <w:lang w:val="en-US" w:eastAsia="en-US"/>
              </w:rPr>
              <w:t xml:space="preserve"> </w:t>
            </w:r>
            <w:r>
              <w:rPr>
                <w:bCs/>
                <w:sz w:val="22"/>
                <w:szCs w:val="22"/>
                <w:lang w:eastAsia="en-US"/>
              </w:rPr>
              <w:t>г.</w:t>
            </w:r>
          </w:p>
        </w:tc>
      </w:tr>
      <w:tr w:rsidR="00BB454F" w:rsidTr="00884924">
        <w:trPr>
          <w:trHeight w:val="15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bCs/>
                <w:sz w:val="22"/>
                <w:szCs w:val="22"/>
              </w:rPr>
            </w:pPr>
            <w:r>
              <w:rPr>
                <w:sz w:val="22"/>
                <w:szCs w:val="22"/>
              </w:rPr>
              <w:t>Отказ от проведения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sz w:val="22"/>
                <w:szCs w:val="22"/>
              </w:rPr>
            </w:pPr>
            <w:r>
              <w:rPr>
                <w:rStyle w:val="rvts8"/>
                <w:color w:val="000000"/>
                <w:sz w:val="22"/>
                <w:szCs w:val="22"/>
              </w:rPr>
              <w:t xml:space="preserve">Организатор конкурса вправе отказаться от проведения конкурса  </w:t>
            </w:r>
            <w:r w:rsidR="00202297" w:rsidRPr="00202297">
              <w:rPr>
                <w:sz w:val="22"/>
                <w:szCs w:val="22"/>
              </w:rPr>
              <w:t>не позднее, чем за пять дней до даты окончания подачи заявок на участие в конкурсе</w:t>
            </w:r>
            <w:r>
              <w:rPr>
                <w:rStyle w:val="rvts8"/>
                <w:color w:val="000000"/>
                <w:sz w:val="22"/>
                <w:szCs w:val="22"/>
              </w:rPr>
              <w:t>, не неся никакой ответственности перед участниками процедуры закупки или третьими лицами, которым такое действие может принести убытки</w:t>
            </w:r>
          </w:p>
        </w:tc>
      </w:tr>
      <w:tr w:rsidR="00BB454F" w:rsidTr="00884924">
        <w:trPr>
          <w:trHeight w:val="1400"/>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3a"/>
              <w:tabs>
                <w:tab w:val="left" w:pos="709"/>
              </w:tabs>
              <w:spacing w:before="120" w:after="120"/>
              <w:ind w:left="0" w:right="153"/>
              <w:jc w:val="left"/>
              <w:rPr>
                <w:sz w:val="22"/>
                <w:szCs w:val="22"/>
              </w:rPr>
            </w:pPr>
            <w:r>
              <w:rPr>
                <w:sz w:val="22"/>
                <w:szCs w:val="22"/>
              </w:rPr>
              <w:t xml:space="preserve">Начальная (максимальная) цена договора </w:t>
            </w:r>
          </w:p>
        </w:tc>
        <w:tc>
          <w:tcPr>
            <w:tcW w:w="6314" w:type="dxa"/>
            <w:tcBorders>
              <w:top w:val="single" w:sz="4" w:space="0" w:color="auto"/>
              <w:left w:val="single" w:sz="4" w:space="0" w:color="auto"/>
              <w:bottom w:val="single" w:sz="4" w:space="0" w:color="auto"/>
              <w:right w:val="single" w:sz="4" w:space="0" w:color="auto"/>
            </w:tcBorders>
            <w:hideMark/>
          </w:tcPr>
          <w:p w:rsidR="00BB454F" w:rsidRPr="00202297" w:rsidRDefault="00884924" w:rsidP="00491A7D">
            <w:pPr>
              <w:pStyle w:val="3a"/>
              <w:tabs>
                <w:tab w:val="left" w:pos="709"/>
              </w:tabs>
              <w:spacing w:before="120" w:after="120"/>
              <w:ind w:left="0" w:right="153"/>
              <w:jc w:val="left"/>
              <w:rPr>
                <w:rStyle w:val="rvts30"/>
                <w:color w:val="000000"/>
                <w:lang w:eastAsia="en-US"/>
              </w:rPr>
            </w:pPr>
            <w:r w:rsidRPr="00884924">
              <w:rPr>
                <w:bCs/>
                <w:iCs/>
                <w:sz w:val="22"/>
                <w:szCs w:val="22"/>
              </w:rPr>
              <w:t>28 145 520</w:t>
            </w:r>
            <w:r w:rsidRPr="00884924">
              <w:rPr>
                <w:sz w:val="22"/>
                <w:szCs w:val="22"/>
              </w:rPr>
              <w:t>,00</w:t>
            </w:r>
            <w:r w:rsidRPr="004A46B3">
              <w:rPr>
                <w:b/>
                <w:sz w:val="22"/>
                <w:szCs w:val="22"/>
              </w:rPr>
              <w:t xml:space="preserve"> </w:t>
            </w:r>
            <w:r w:rsidR="00202297" w:rsidRPr="00202297">
              <w:rPr>
                <w:sz w:val="22"/>
                <w:szCs w:val="22"/>
              </w:rPr>
              <w:t xml:space="preserve"> </w:t>
            </w:r>
            <w:r w:rsidR="00BB454F" w:rsidRPr="00202297">
              <w:rPr>
                <w:rStyle w:val="rvts30"/>
                <w:color w:val="000000"/>
                <w:lang w:eastAsia="en-US"/>
              </w:rPr>
              <w:t xml:space="preserve"> (</w:t>
            </w:r>
            <w:r>
              <w:rPr>
                <w:rStyle w:val="rvts30"/>
                <w:color w:val="000000"/>
                <w:lang w:eastAsia="en-US"/>
              </w:rPr>
              <w:t>Двадцать восемь миллионов сто сорок пять тысяч пятьсот двадцать</w:t>
            </w:r>
            <w:r w:rsidR="00BB454F" w:rsidRPr="00202297">
              <w:rPr>
                <w:rStyle w:val="rvts30"/>
                <w:color w:val="000000"/>
                <w:lang w:eastAsia="en-US"/>
              </w:rPr>
              <w:t>)</w:t>
            </w:r>
            <w:r>
              <w:rPr>
                <w:rStyle w:val="rvts30"/>
                <w:color w:val="000000"/>
                <w:lang w:eastAsia="en-US"/>
              </w:rPr>
              <w:t xml:space="preserve"> рублей 00 копеек</w:t>
            </w:r>
            <w:r w:rsidR="00BB454F" w:rsidRPr="00202297">
              <w:rPr>
                <w:rStyle w:val="rvts30"/>
                <w:color w:val="000000"/>
                <w:lang w:eastAsia="en-US"/>
              </w:rPr>
              <w:t xml:space="preserve">, включая НДС. </w:t>
            </w:r>
          </w:p>
          <w:p w:rsidR="00BB454F" w:rsidRDefault="00BB454F" w:rsidP="00491A7D">
            <w:pPr>
              <w:pStyle w:val="3a"/>
              <w:tabs>
                <w:tab w:val="left" w:pos="709"/>
              </w:tabs>
              <w:spacing w:before="120" w:after="120"/>
              <w:ind w:left="0" w:right="153"/>
              <w:jc w:val="left"/>
              <w:rPr>
                <w:rStyle w:val="rvts30"/>
              </w:rPr>
            </w:pPr>
            <w:r w:rsidRPr="00202297">
              <w:rPr>
                <w:rStyle w:val="rvts30"/>
                <w:color w:val="000000"/>
                <w:lang w:eastAsia="en-US"/>
              </w:rPr>
              <w:t xml:space="preserve">Порядок формирования цены договора: </w:t>
            </w:r>
            <w:r w:rsidR="00B119E1">
              <w:rPr>
                <w:sz w:val="22"/>
                <w:szCs w:val="22"/>
              </w:rPr>
              <w:t>В цену договора включены все налоги, пошлины и прочие сборы, а так же затраты на страхование</w:t>
            </w:r>
          </w:p>
        </w:tc>
      </w:tr>
      <w:tr w:rsidR="00BB454F" w:rsidTr="00884924">
        <w:trPr>
          <w:trHeight w:val="39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rStyle w:val="rvts30"/>
                <w:lang w:val="en-US"/>
              </w:rPr>
            </w:pPr>
            <w:r>
              <w:rPr>
                <w:rStyle w:val="rvts30"/>
              </w:rPr>
              <w:t>Официальный язык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rStyle w:val="rvts30"/>
              </w:rPr>
            </w:pPr>
            <w:r>
              <w:rPr>
                <w:rStyle w:val="rvts30"/>
              </w:rPr>
              <w:t>русский</w:t>
            </w:r>
          </w:p>
        </w:tc>
      </w:tr>
      <w:tr w:rsidR="00BB454F" w:rsidTr="00884924">
        <w:trPr>
          <w:trHeight w:val="39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rStyle w:val="rvts30"/>
                <w:lang w:val="en-US"/>
              </w:rPr>
            </w:pPr>
            <w:r>
              <w:rPr>
                <w:rStyle w:val="rvts30"/>
              </w:rPr>
              <w:t>Валюта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rStyle w:val="rvts30"/>
                <w:lang w:val="en-US"/>
              </w:rPr>
            </w:pPr>
            <w:r>
              <w:rPr>
                <w:rStyle w:val="rvts30"/>
                <w:color w:val="000000"/>
                <w:lang w:eastAsia="en-US"/>
              </w:rPr>
              <w:t>Российский рубль</w:t>
            </w:r>
          </w:p>
        </w:tc>
      </w:tr>
      <w:tr w:rsidR="00BB454F" w:rsidTr="00884924">
        <w:trPr>
          <w:trHeight w:val="473"/>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lang w:val="en-US"/>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ind w:right="153"/>
              <w:rPr>
                <w:rStyle w:val="rvts30"/>
              </w:rPr>
            </w:pPr>
            <w:r>
              <w:rPr>
                <w:rStyle w:val="rvts30"/>
              </w:rPr>
              <w:t>Размер и валюта обеспечения заявки на участие в конкурсе</w:t>
            </w:r>
          </w:p>
          <w:p w:rsidR="00BB454F" w:rsidRDefault="00BB454F" w:rsidP="00491A7D">
            <w:pPr>
              <w:widowControl w:val="0"/>
              <w:spacing w:before="120" w:after="120"/>
              <w:ind w:right="153"/>
              <w:rPr>
                <w:rStyle w:val="rvts30"/>
              </w:rPr>
            </w:pPr>
            <w:r>
              <w:rPr>
                <w:rStyle w:val="rvts30"/>
              </w:rPr>
              <w:t>Реквизиты для перечисления обеспечения заявок на участие в конкурсе</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120" w:after="120"/>
              <w:rPr>
                <w:rStyle w:val="rvts30"/>
                <w:lang w:eastAsia="en-US"/>
              </w:rPr>
            </w:pPr>
            <w:r>
              <w:rPr>
                <w:rStyle w:val="rvts30"/>
                <w:lang w:eastAsia="en-US"/>
              </w:rPr>
              <w:t xml:space="preserve">Не требуется </w:t>
            </w:r>
            <w:r>
              <w:rPr>
                <w:rStyle w:val="rvts30"/>
                <w:lang w:eastAsia="en-US"/>
              </w:rPr>
              <w:br/>
            </w:r>
          </w:p>
          <w:p w:rsidR="00BB454F" w:rsidRDefault="00BB454F" w:rsidP="00491A7D">
            <w:pPr>
              <w:widowControl w:val="0"/>
              <w:spacing w:before="120" w:after="120"/>
              <w:rPr>
                <w:rStyle w:val="rvts30"/>
                <w:lang w:eastAsia="en-US"/>
              </w:rPr>
            </w:pPr>
            <w:r>
              <w:rPr>
                <w:rStyle w:val="rvts30"/>
                <w:lang w:eastAsia="en-US"/>
              </w:rPr>
              <w:t>Не предусмотрены</w:t>
            </w:r>
            <w:r>
              <w:rPr>
                <w:rStyle w:val="rvts30"/>
                <w:lang w:eastAsia="en-US"/>
              </w:rPr>
              <w:br/>
            </w:r>
          </w:p>
        </w:tc>
      </w:tr>
      <w:tr w:rsidR="00BB454F" w:rsidTr="00884924">
        <w:trPr>
          <w:trHeight w:val="709"/>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3a"/>
              <w:tabs>
                <w:tab w:val="left" w:pos="709"/>
              </w:tabs>
              <w:spacing w:before="120" w:after="120"/>
              <w:ind w:left="45" w:right="153"/>
              <w:jc w:val="left"/>
              <w:rPr>
                <w:rStyle w:val="rvts30"/>
              </w:rPr>
            </w:pPr>
            <w:r>
              <w:rPr>
                <w:rStyle w:val="rvts30"/>
              </w:rPr>
              <w:t xml:space="preserve">Требования, предъявляемые к участникам процедуры закупки и субподрядчикам/ соисполнителям в объеме поставляемого товара/ выполняемых работ /оказываемых услуг </w:t>
            </w:r>
          </w:p>
        </w:tc>
        <w:tc>
          <w:tcPr>
            <w:tcW w:w="6314"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5"/>
              </w:numPr>
              <w:tabs>
                <w:tab w:val="left" w:pos="778"/>
                <w:tab w:val="num" w:pos="1800"/>
              </w:tabs>
              <w:adjustRightInd w:val="0"/>
              <w:spacing w:before="120" w:after="120"/>
              <w:ind w:left="0" w:right="153" w:firstLine="0"/>
              <w:jc w:val="both"/>
              <w:textAlignment w:val="baseline"/>
              <w:rPr>
                <w:rStyle w:val="rvts30"/>
              </w:rPr>
            </w:pPr>
            <w:r>
              <w:rPr>
                <w:rStyle w:val="rvts30"/>
              </w:rPr>
              <w:t>Требования к участникам процедуры закупки:</w:t>
            </w:r>
          </w:p>
          <w:p w:rsidR="00BB454F" w:rsidRDefault="00BB454F" w:rsidP="00B6786C">
            <w:pPr>
              <w:widowControl w:val="0"/>
              <w:numPr>
                <w:ilvl w:val="0"/>
                <w:numId w:val="26"/>
              </w:numPr>
              <w:tabs>
                <w:tab w:val="left" w:pos="778"/>
              </w:tabs>
              <w:spacing w:before="120" w:after="120"/>
              <w:ind w:left="0" w:right="153" w:firstLine="0"/>
              <w:jc w:val="both"/>
              <w:rPr>
                <w:rStyle w:val="rvts30"/>
              </w:rPr>
            </w:pPr>
            <w:r>
              <w:rPr>
                <w:rStyle w:val="rvts30"/>
              </w:rPr>
              <w:t>должен отвечать требованиям, указанным в пункте 3.1 настоящей конкурсной документации;</w:t>
            </w:r>
          </w:p>
          <w:p w:rsidR="00B119E1" w:rsidRDefault="00BB454F" w:rsidP="00491A7D">
            <w:pPr>
              <w:widowControl w:val="0"/>
              <w:tabs>
                <w:tab w:val="left" w:pos="495"/>
                <w:tab w:val="left" w:pos="5657"/>
              </w:tabs>
              <w:spacing w:before="120" w:after="120"/>
              <w:ind w:right="70"/>
              <w:jc w:val="both"/>
              <w:rPr>
                <w:rStyle w:val="rvts30"/>
                <w:color w:val="000000"/>
                <w:lang w:eastAsia="en-US"/>
              </w:rPr>
            </w:pPr>
            <w:r>
              <w:rPr>
                <w:rStyle w:val="rvts30"/>
                <w:color w:val="000000"/>
                <w:lang w:eastAsia="en-US"/>
              </w:rPr>
              <w:t>14.1.2. Общие требования, предъявляемые к Участникам процедуры</w:t>
            </w:r>
            <w:r w:rsidR="00B119E1">
              <w:rPr>
                <w:rStyle w:val="rvts30"/>
                <w:color w:val="000000"/>
                <w:lang w:eastAsia="en-US"/>
              </w:rPr>
              <w:t xml:space="preserve"> </w:t>
            </w:r>
            <w:r>
              <w:rPr>
                <w:rStyle w:val="rvts30"/>
                <w:color w:val="000000"/>
                <w:lang w:eastAsia="en-US"/>
              </w:rPr>
              <w:t>закупки:</w:t>
            </w:r>
          </w:p>
          <w:p w:rsidR="00B119E1" w:rsidRPr="00B119E1" w:rsidRDefault="00BB454F" w:rsidP="00491A7D">
            <w:pPr>
              <w:widowControl w:val="0"/>
              <w:jc w:val="both"/>
              <w:rPr>
                <w:sz w:val="22"/>
                <w:szCs w:val="22"/>
              </w:rPr>
            </w:pPr>
            <w:r w:rsidRPr="00B119E1">
              <w:rPr>
                <w:rStyle w:val="rvts30"/>
                <w:color w:val="000000"/>
                <w:lang w:eastAsia="en-US"/>
              </w:rPr>
              <w:t xml:space="preserve">- </w:t>
            </w:r>
            <w:r w:rsidR="00B119E1" w:rsidRPr="00B119E1">
              <w:rPr>
                <w:sz w:val="22"/>
                <w:szCs w:val="22"/>
              </w:rPr>
              <w:t>Наличие лицензии УФСБ России на осуществление работ, связанных с использованием сведений, составляющих государственную тайну.</w:t>
            </w:r>
          </w:p>
          <w:p w:rsidR="00B119E1" w:rsidRPr="00B119E1" w:rsidRDefault="00B119E1" w:rsidP="00491A7D">
            <w:pPr>
              <w:widowControl w:val="0"/>
              <w:jc w:val="both"/>
              <w:rPr>
                <w:sz w:val="22"/>
                <w:szCs w:val="22"/>
              </w:rPr>
            </w:pPr>
            <w:r w:rsidRPr="00B119E1">
              <w:rPr>
                <w:sz w:val="22"/>
                <w:szCs w:val="22"/>
              </w:rPr>
              <w:t xml:space="preserve">- Наличие лицензии </w:t>
            </w:r>
            <w:r w:rsidR="009119B1" w:rsidRPr="00335C9C">
              <w:rPr>
                <w:sz w:val="20"/>
                <w:szCs w:val="20"/>
              </w:rPr>
              <w:t>Федерального агентства геодезии и картографии на осуществление картографической деятельности в части составления научно-справочных и других тематических карт и атласов межотраслевого назначения</w:t>
            </w:r>
            <w:r w:rsidR="009119B1">
              <w:rPr>
                <w:sz w:val="20"/>
                <w:szCs w:val="20"/>
              </w:rPr>
              <w:t>.</w:t>
            </w:r>
          </w:p>
          <w:p w:rsidR="00B119E1" w:rsidRPr="00B119E1" w:rsidRDefault="00B119E1" w:rsidP="00491A7D">
            <w:pPr>
              <w:widowControl w:val="0"/>
              <w:spacing w:before="60" w:after="60"/>
              <w:jc w:val="both"/>
              <w:rPr>
                <w:sz w:val="22"/>
                <w:szCs w:val="22"/>
              </w:rPr>
            </w:pPr>
            <w:r w:rsidRPr="00B119E1">
              <w:rPr>
                <w:sz w:val="22"/>
                <w:szCs w:val="22"/>
              </w:rPr>
              <w:t xml:space="preserve">- Наличие Свидетельства о допуске к работам, оказывающим </w:t>
            </w:r>
            <w:r w:rsidRPr="00B119E1">
              <w:rPr>
                <w:sz w:val="22"/>
                <w:szCs w:val="22"/>
              </w:rPr>
              <w:lastRenderedPageBreak/>
              <w:t>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w:t>
            </w:r>
          </w:p>
          <w:p w:rsidR="00B119E1" w:rsidRPr="00B119E1" w:rsidRDefault="00B119E1" w:rsidP="00491A7D">
            <w:pPr>
              <w:widowControl w:val="0"/>
              <w:spacing w:before="60" w:after="60"/>
              <w:jc w:val="both"/>
              <w:rPr>
                <w:sz w:val="22"/>
                <w:szCs w:val="22"/>
              </w:rPr>
            </w:pPr>
            <w:r w:rsidRPr="00B119E1">
              <w:rPr>
                <w:sz w:val="22"/>
                <w:szCs w:val="22"/>
              </w:rPr>
              <w:t xml:space="preserve">- Наличие лицензии </w:t>
            </w:r>
            <w:r w:rsidR="009119B1">
              <w:rPr>
                <w:sz w:val="20"/>
                <w:szCs w:val="20"/>
              </w:rPr>
              <w:t>Федеральной службы по гидрометеорологии и мониторингу окружающей среды на осуществление деятельности в области гидрометеорологии и в смежных с ней областях,  включающая в себя:</w:t>
            </w:r>
          </w:p>
          <w:p w:rsidR="00B119E1" w:rsidRPr="00B119E1" w:rsidRDefault="00B119E1" w:rsidP="00491A7D">
            <w:pPr>
              <w:widowControl w:val="0"/>
              <w:spacing w:before="60" w:after="60"/>
              <w:jc w:val="both"/>
              <w:rPr>
                <w:sz w:val="22"/>
                <w:szCs w:val="22"/>
              </w:rPr>
            </w:pPr>
            <w:r w:rsidRPr="00B119E1">
              <w:rPr>
                <w:sz w:val="22"/>
                <w:szCs w:val="22"/>
              </w:rPr>
              <w:t xml:space="preserve">- </w:t>
            </w:r>
            <w:proofErr w:type="spellStart"/>
            <w:r w:rsidRPr="00B119E1">
              <w:rPr>
                <w:sz w:val="22"/>
                <w:szCs w:val="22"/>
              </w:rPr>
              <w:t>пределение</w:t>
            </w:r>
            <w:proofErr w:type="spellEnd"/>
            <w:r w:rsidRPr="00B119E1">
              <w:rPr>
                <w:sz w:val="22"/>
                <w:szCs w:val="22"/>
              </w:rPr>
              <w:t xml:space="preserve"> гидрологических характеристик окружающей среды;</w:t>
            </w:r>
          </w:p>
          <w:p w:rsidR="00BB454F" w:rsidRDefault="00B119E1" w:rsidP="00491A7D">
            <w:pPr>
              <w:widowControl w:val="0"/>
              <w:tabs>
                <w:tab w:val="left" w:pos="495"/>
                <w:tab w:val="left" w:pos="5657"/>
              </w:tabs>
              <w:spacing w:before="120" w:after="120"/>
              <w:ind w:right="70"/>
              <w:jc w:val="both"/>
              <w:rPr>
                <w:sz w:val="22"/>
                <w:szCs w:val="22"/>
              </w:rPr>
            </w:pPr>
            <w:r w:rsidRPr="00B119E1">
              <w:rPr>
                <w:sz w:val="22"/>
                <w:szCs w:val="22"/>
              </w:rPr>
              <w:t>-</w:t>
            </w:r>
            <w:r>
              <w:rPr>
                <w:sz w:val="22"/>
                <w:szCs w:val="22"/>
              </w:rPr>
              <w:t xml:space="preserve"> </w:t>
            </w:r>
            <w:r w:rsidRPr="00B119E1">
              <w:rPr>
                <w:sz w:val="22"/>
                <w:szCs w:val="22"/>
              </w:rPr>
              <w:t>определение уровня загрязнения (включая радиоактивное) водных объектов в части отбора проб.</w:t>
            </w:r>
          </w:p>
          <w:p w:rsidR="00F24C34" w:rsidRPr="004E556A" w:rsidRDefault="00F24C34" w:rsidP="00B6786C">
            <w:pPr>
              <w:numPr>
                <w:ilvl w:val="0"/>
                <w:numId w:val="60"/>
              </w:numPr>
              <w:tabs>
                <w:tab w:val="left" w:pos="779"/>
              </w:tabs>
              <w:spacing w:before="120"/>
              <w:ind w:left="0" w:right="153" w:firstLine="0"/>
              <w:jc w:val="both"/>
              <w:rPr>
                <w:sz w:val="22"/>
                <w:szCs w:val="22"/>
              </w:rPr>
            </w:pPr>
            <w:r w:rsidRPr="004E556A">
              <w:rPr>
                <w:sz w:val="22"/>
                <w:szCs w:val="22"/>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70964" w:rsidRDefault="00070964" w:rsidP="00B6786C">
            <w:pPr>
              <w:pStyle w:val="a0"/>
              <w:numPr>
                <w:ilvl w:val="0"/>
                <w:numId w:val="63"/>
              </w:numPr>
              <w:tabs>
                <w:tab w:val="clear" w:pos="1134"/>
                <w:tab w:val="num" w:pos="713"/>
              </w:tabs>
              <w:snapToGrid/>
              <w:spacing w:line="100" w:lineRule="atLeast"/>
              <w:ind w:left="0" w:right="153" w:firstLine="288"/>
              <w:jc w:val="left"/>
              <w:rPr>
                <w:color w:val="000000"/>
              </w:rPr>
            </w:pPr>
            <w:r>
              <w:rPr>
                <w:color w:val="00000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Гидрогеолог 2-6 (с приложением копии диплома)</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Геофизик 1-3 (с приложением копии диплома)</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Геолог 1-2 (с приложением копии диплома)</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Гидролог 1-2 (с приложением копии диплома)</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Топограф (геодезист) 1-2 (с приложением копии диплома)</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proofErr w:type="spellStart"/>
            <w:r>
              <w:rPr>
                <w:sz w:val="22"/>
                <w:szCs w:val="22"/>
              </w:rPr>
              <w:t>Гидрогеохимик</w:t>
            </w:r>
            <w:proofErr w:type="spellEnd"/>
            <w:r>
              <w:rPr>
                <w:sz w:val="22"/>
                <w:szCs w:val="22"/>
              </w:rPr>
              <w:t xml:space="preserve"> 1</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Специалист по моделированию 1-2</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ГИС- специалист</w:t>
            </w:r>
            <w:bookmarkStart w:id="113" w:name="_GoBack"/>
            <w:bookmarkEnd w:id="113"/>
            <w:r>
              <w:rPr>
                <w:sz w:val="22"/>
                <w:szCs w:val="22"/>
              </w:rPr>
              <w:t xml:space="preserve"> 1-2</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Технический руководитель буровых работ 1-2 чел.</w:t>
            </w:r>
          </w:p>
          <w:p w:rsidR="00070964" w:rsidRDefault="00070964" w:rsidP="00B6786C">
            <w:pPr>
              <w:pStyle w:val="listparagraph"/>
              <w:numPr>
                <w:ilvl w:val="0"/>
                <w:numId w:val="62"/>
              </w:numPr>
              <w:spacing w:before="28" w:beforeAutospacing="0" w:after="28" w:afterAutospacing="0"/>
              <w:ind w:left="212" w:firstLine="0"/>
              <w:jc w:val="both"/>
              <w:rPr>
                <w:sz w:val="22"/>
                <w:szCs w:val="22"/>
              </w:rPr>
            </w:pPr>
            <w:r>
              <w:rPr>
                <w:sz w:val="22"/>
                <w:szCs w:val="22"/>
              </w:rPr>
              <w:t xml:space="preserve">Рабочие на </w:t>
            </w:r>
            <w:proofErr w:type="spellStart"/>
            <w:r>
              <w:rPr>
                <w:sz w:val="22"/>
                <w:szCs w:val="22"/>
              </w:rPr>
              <w:t>геолого-разведочных</w:t>
            </w:r>
            <w:proofErr w:type="spellEnd"/>
            <w:r>
              <w:rPr>
                <w:sz w:val="22"/>
                <w:szCs w:val="22"/>
              </w:rPr>
              <w:t xml:space="preserve"> работах 5-8.</w:t>
            </w:r>
          </w:p>
          <w:p w:rsidR="00070964" w:rsidRDefault="00070964" w:rsidP="00B6786C">
            <w:pPr>
              <w:pStyle w:val="a0"/>
              <w:numPr>
                <w:ilvl w:val="0"/>
                <w:numId w:val="63"/>
              </w:numPr>
              <w:tabs>
                <w:tab w:val="clear" w:pos="1134"/>
                <w:tab w:val="num" w:pos="713"/>
              </w:tabs>
              <w:snapToGrid/>
              <w:spacing w:line="100" w:lineRule="atLeast"/>
              <w:ind w:left="5" w:right="153" w:firstLine="283"/>
              <w:jc w:val="left"/>
              <w:rPr>
                <w:color w:val="000000"/>
                <w:sz w:val="24"/>
                <w:szCs w:val="24"/>
              </w:rPr>
            </w:pPr>
            <w:r>
              <w:rPr>
                <w:color w:val="000000"/>
              </w:rPr>
              <w:t xml:space="preserve">должен иметь достаточное для исполнения договора количество собственных </w:t>
            </w:r>
            <w:r w:rsidR="0088438A" w:rsidRPr="0088438A">
              <w:t xml:space="preserve">или арендованных </w:t>
            </w:r>
            <w:r w:rsidRPr="0088438A">
              <w:t>материально</w:t>
            </w:r>
            <w:r>
              <w:rPr>
                <w:color w:val="000000"/>
              </w:rPr>
              <w:t>-технических ресурсов (машин и механизмов, специальных приспособлений и инструментов) для выполнения работ, в том числе:</w:t>
            </w:r>
          </w:p>
          <w:p w:rsidR="00070964" w:rsidRDefault="00070964" w:rsidP="00070964">
            <w:pPr>
              <w:pStyle w:val="listparagraph"/>
              <w:spacing w:before="120" w:beforeAutospacing="0" w:after="0" w:afterAutospacing="0"/>
              <w:jc w:val="both"/>
              <w:rPr>
                <w:sz w:val="22"/>
                <w:szCs w:val="22"/>
              </w:rPr>
            </w:pPr>
            <w:r>
              <w:rPr>
                <w:sz w:val="22"/>
                <w:szCs w:val="22"/>
              </w:rPr>
              <w:t>Производственные мощности:</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Буровая установка УРБ–2А-2 (или аналогичная) – 1-4 шт.;</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компрессорная станция ПР-10/8 (или аналогичная) 1-3 шт.;</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насос SQ З-105 (или аналогичный) 1-3 шт.,</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полевые радиометры СРП-68 (или аналогичные) 1-3 шт.,</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 xml:space="preserve">компьютеры для решения задач моделирования, обработки результатов исследований – мин. 6; </w:t>
            </w:r>
          </w:p>
          <w:p w:rsidR="00070964" w:rsidRDefault="00070964" w:rsidP="00B6786C">
            <w:pPr>
              <w:pStyle w:val="listparagraph"/>
              <w:numPr>
                <w:ilvl w:val="0"/>
                <w:numId w:val="64"/>
              </w:numPr>
              <w:spacing w:before="28" w:beforeAutospacing="0" w:after="28" w:afterAutospacing="0"/>
              <w:ind w:left="0" w:firstLine="212"/>
              <w:jc w:val="both"/>
              <w:rPr>
                <w:sz w:val="22"/>
                <w:szCs w:val="22"/>
              </w:rPr>
            </w:pPr>
            <w:r>
              <w:rPr>
                <w:sz w:val="22"/>
                <w:szCs w:val="22"/>
              </w:rPr>
              <w:t>плоттеры – мин. 1.</w:t>
            </w:r>
          </w:p>
          <w:p w:rsidR="00070964" w:rsidRDefault="00070964" w:rsidP="00070964">
            <w:pPr>
              <w:pStyle w:val="listparagraph"/>
              <w:spacing w:before="120" w:beforeAutospacing="0" w:after="0" w:afterAutospacing="0"/>
              <w:jc w:val="both"/>
              <w:rPr>
                <w:sz w:val="22"/>
                <w:szCs w:val="22"/>
              </w:rPr>
            </w:pPr>
            <w:r>
              <w:rPr>
                <w:sz w:val="22"/>
                <w:szCs w:val="22"/>
              </w:rPr>
              <w:t xml:space="preserve">Наличие лицензионных программных продуктов для </w:t>
            </w:r>
            <w:proofErr w:type="spellStart"/>
            <w:r>
              <w:rPr>
                <w:sz w:val="22"/>
                <w:szCs w:val="22"/>
              </w:rPr>
              <w:t>геофильтрационного</w:t>
            </w:r>
            <w:proofErr w:type="spellEnd"/>
            <w:r>
              <w:rPr>
                <w:sz w:val="22"/>
                <w:szCs w:val="22"/>
              </w:rPr>
              <w:t xml:space="preserve"> и </w:t>
            </w:r>
            <w:proofErr w:type="spellStart"/>
            <w:r>
              <w:rPr>
                <w:sz w:val="22"/>
                <w:szCs w:val="22"/>
              </w:rPr>
              <w:t>геомиграционного</w:t>
            </w:r>
            <w:proofErr w:type="spellEnd"/>
            <w:r>
              <w:rPr>
                <w:sz w:val="22"/>
                <w:szCs w:val="22"/>
              </w:rPr>
              <w:t xml:space="preserve"> моделирования:</w:t>
            </w:r>
          </w:p>
          <w:p w:rsidR="00070964" w:rsidRDefault="00070964" w:rsidP="00B6786C">
            <w:pPr>
              <w:pStyle w:val="listparagraph"/>
              <w:numPr>
                <w:ilvl w:val="0"/>
                <w:numId w:val="65"/>
              </w:numPr>
              <w:spacing w:before="28" w:beforeAutospacing="0" w:after="28" w:afterAutospacing="0"/>
              <w:ind w:left="0" w:firstLine="212"/>
              <w:jc w:val="both"/>
              <w:rPr>
                <w:sz w:val="22"/>
                <w:szCs w:val="22"/>
              </w:rPr>
            </w:pPr>
            <w:r>
              <w:rPr>
                <w:sz w:val="22"/>
                <w:szCs w:val="22"/>
              </w:rPr>
              <w:lastRenderedPageBreak/>
              <w:t xml:space="preserve">Комплекс </w:t>
            </w:r>
            <w:proofErr w:type="spellStart"/>
            <w:r>
              <w:rPr>
                <w:sz w:val="22"/>
                <w:szCs w:val="22"/>
              </w:rPr>
              <w:t>Processing</w:t>
            </w:r>
            <w:proofErr w:type="spellEnd"/>
            <w:r>
              <w:rPr>
                <w:sz w:val="22"/>
                <w:szCs w:val="22"/>
              </w:rPr>
              <w:t xml:space="preserve"> </w:t>
            </w:r>
            <w:proofErr w:type="spellStart"/>
            <w:r>
              <w:rPr>
                <w:sz w:val="22"/>
                <w:szCs w:val="22"/>
              </w:rPr>
              <w:t>Modflow</w:t>
            </w:r>
            <w:proofErr w:type="spellEnd"/>
            <w:r>
              <w:rPr>
                <w:sz w:val="22"/>
                <w:szCs w:val="22"/>
              </w:rPr>
              <w:t xml:space="preserve"> 8, включающий набор программных продуктов, необходимых для решения широкого спектра гидрогеологических задач:</w:t>
            </w:r>
          </w:p>
          <w:p w:rsidR="00070964" w:rsidRDefault="00070964" w:rsidP="00070964">
            <w:pPr>
              <w:pStyle w:val="listparagraph"/>
              <w:spacing w:before="120" w:beforeAutospacing="0" w:after="120" w:afterAutospacing="0"/>
              <w:jc w:val="both"/>
              <w:rPr>
                <w:sz w:val="22"/>
                <w:szCs w:val="22"/>
              </w:rPr>
            </w:pPr>
            <w:r>
              <w:rPr>
                <w:sz w:val="22"/>
                <w:szCs w:val="22"/>
                <w:lang w:val="en-US"/>
              </w:rPr>
              <w:t>MODFLOW</w:t>
            </w:r>
            <w:r>
              <w:rPr>
                <w:sz w:val="22"/>
                <w:szCs w:val="22"/>
              </w:rPr>
              <w:t xml:space="preserve"> 2000/2005 (3</w:t>
            </w:r>
            <w:r>
              <w:rPr>
                <w:sz w:val="22"/>
                <w:szCs w:val="22"/>
                <w:lang w:val="en-US"/>
              </w:rPr>
              <w:t>D</w:t>
            </w:r>
            <w:r>
              <w:rPr>
                <w:sz w:val="22"/>
                <w:szCs w:val="22"/>
              </w:rPr>
              <w:t xml:space="preserve"> моделирование </w:t>
            </w:r>
            <w:proofErr w:type="spellStart"/>
            <w:r>
              <w:rPr>
                <w:sz w:val="22"/>
                <w:szCs w:val="22"/>
              </w:rPr>
              <w:t>геофильтрации</w:t>
            </w:r>
            <w:proofErr w:type="spellEnd"/>
            <w:r>
              <w:rPr>
                <w:sz w:val="22"/>
                <w:szCs w:val="22"/>
              </w:rPr>
              <w:t>);</w:t>
            </w:r>
          </w:p>
          <w:p w:rsidR="00070964" w:rsidRDefault="00070964" w:rsidP="00070964">
            <w:pPr>
              <w:pStyle w:val="listparagraph"/>
              <w:spacing w:before="120" w:beforeAutospacing="0" w:after="120" w:afterAutospacing="0"/>
              <w:jc w:val="both"/>
              <w:rPr>
                <w:sz w:val="22"/>
                <w:szCs w:val="22"/>
              </w:rPr>
            </w:pPr>
            <w:r>
              <w:rPr>
                <w:sz w:val="22"/>
                <w:szCs w:val="22"/>
                <w:lang w:val="en-US"/>
              </w:rPr>
              <w:t>MT</w:t>
            </w:r>
            <w:r>
              <w:rPr>
                <w:sz w:val="22"/>
                <w:szCs w:val="22"/>
              </w:rPr>
              <w:t>3</w:t>
            </w:r>
            <w:r>
              <w:rPr>
                <w:sz w:val="22"/>
                <w:szCs w:val="22"/>
                <w:lang w:val="en-US"/>
              </w:rPr>
              <w:t>DMS</w:t>
            </w:r>
            <w:r>
              <w:rPr>
                <w:sz w:val="22"/>
                <w:szCs w:val="22"/>
              </w:rPr>
              <w:t xml:space="preserve"> (3</w:t>
            </w:r>
            <w:r>
              <w:rPr>
                <w:sz w:val="22"/>
                <w:szCs w:val="22"/>
                <w:lang w:val="en-US"/>
              </w:rPr>
              <w:t>D</w:t>
            </w:r>
            <w:r>
              <w:rPr>
                <w:sz w:val="22"/>
                <w:szCs w:val="22"/>
              </w:rPr>
              <w:t xml:space="preserve"> моделирование многокомпонентной </w:t>
            </w:r>
            <w:proofErr w:type="spellStart"/>
            <w:r>
              <w:rPr>
                <w:sz w:val="22"/>
                <w:szCs w:val="22"/>
              </w:rPr>
              <w:t>геомиграции</w:t>
            </w:r>
            <w:proofErr w:type="spellEnd"/>
            <w:r>
              <w:rPr>
                <w:sz w:val="22"/>
                <w:szCs w:val="22"/>
              </w:rPr>
              <w:t xml:space="preserve"> с учетом химических реакций);</w:t>
            </w:r>
          </w:p>
          <w:p w:rsidR="00070964" w:rsidRDefault="00070964" w:rsidP="00070964">
            <w:pPr>
              <w:pStyle w:val="listparagraph"/>
              <w:spacing w:before="120" w:beforeAutospacing="0" w:after="120" w:afterAutospacing="0"/>
              <w:jc w:val="both"/>
              <w:rPr>
                <w:sz w:val="22"/>
                <w:szCs w:val="22"/>
              </w:rPr>
            </w:pPr>
            <w:r>
              <w:rPr>
                <w:sz w:val="22"/>
                <w:szCs w:val="22"/>
                <w:lang w:val="en-US"/>
              </w:rPr>
              <w:t>SEAWAT</w:t>
            </w:r>
            <w:r>
              <w:rPr>
                <w:sz w:val="22"/>
                <w:szCs w:val="22"/>
              </w:rPr>
              <w:t>2000 (3</w:t>
            </w:r>
            <w:r>
              <w:rPr>
                <w:sz w:val="22"/>
                <w:szCs w:val="22"/>
                <w:lang w:val="en-US"/>
              </w:rPr>
              <w:t>D</w:t>
            </w:r>
            <w:r>
              <w:rPr>
                <w:sz w:val="22"/>
                <w:szCs w:val="22"/>
              </w:rPr>
              <w:t xml:space="preserve"> моделирование </w:t>
            </w:r>
            <w:proofErr w:type="spellStart"/>
            <w:r>
              <w:rPr>
                <w:sz w:val="22"/>
                <w:szCs w:val="22"/>
              </w:rPr>
              <w:t>геомиграции</w:t>
            </w:r>
            <w:proofErr w:type="spellEnd"/>
            <w:r>
              <w:rPr>
                <w:sz w:val="22"/>
                <w:szCs w:val="22"/>
              </w:rPr>
              <w:t xml:space="preserve"> с учетом плотностных эффектов).</w:t>
            </w:r>
          </w:p>
          <w:p w:rsidR="00070964" w:rsidRDefault="00070964" w:rsidP="00B6786C">
            <w:pPr>
              <w:pStyle w:val="listparagraph"/>
              <w:numPr>
                <w:ilvl w:val="0"/>
                <w:numId w:val="65"/>
              </w:numPr>
              <w:spacing w:before="120" w:beforeAutospacing="0" w:after="120" w:afterAutospacing="0"/>
              <w:ind w:left="0" w:firstLine="210"/>
              <w:jc w:val="both"/>
              <w:rPr>
                <w:sz w:val="22"/>
                <w:szCs w:val="22"/>
              </w:rPr>
            </w:pPr>
            <w:r>
              <w:rPr>
                <w:sz w:val="22"/>
                <w:szCs w:val="22"/>
              </w:rPr>
              <w:t xml:space="preserve">Для трехмерной визуализации результатов </w:t>
            </w:r>
            <w:proofErr w:type="spellStart"/>
            <w:r>
              <w:rPr>
                <w:sz w:val="22"/>
                <w:szCs w:val="22"/>
              </w:rPr>
              <w:t>геофильтрационного</w:t>
            </w:r>
            <w:proofErr w:type="spellEnd"/>
            <w:r>
              <w:rPr>
                <w:sz w:val="22"/>
                <w:szCs w:val="22"/>
              </w:rPr>
              <w:t xml:space="preserve"> и </w:t>
            </w:r>
            <w:proofErr w:type="spellStart"/>
            <w:r>
              <w:rPr>
                <w:sz w:val="22"/>
                <w:szCs w:val="22"/>
              </w:rPr>
              <w:t>геомиграционного</w:t>
            </w:r>
            <w:proofErr w:type="spellEnd"/>
            <w:r>
              <w:rPr>
                <w:sz w:val="22"/>
                <w:szCs w:val="22"/>
              </w:rPr>
              <w:t xml:space="preserve"> моделирования использовать лицензионный программный комплекс Seer3D 2.</w:t>
            </w:r>
          </w:p>
          <w:p w:rsidR="00070964" w:rsidRDefault="00070964" w:rsidP="00070964">
            <w:pPr>
              <w:pStyle w:val="listparagraph"/>
              <w:spacing w:before="120" w:beforeAutospacing="0" w:after="120" w:afterAutospacing="0"/>
              <w:jc w:val="both"/>
              <w:rPr>
                <w:sz w:val="22"/>
                <w:szCs w:val="22"/>
              </w:rPr>
            </w:pPr>
            <w:r>
              <w:rPr>
                <w:sz w:val="22"/>
                <w:szCs w:val="22"/>
              </w:rPr>
              <w:t xml:space="preserve">Наличие программных продуктов для обработки результатов </w:t>
            </w:r>
            <w:proofErr w:type="spellStart"/>
            <w:r>
              <w:rPr>
                <w:sz w:val="22"/>
                <w:szCs w:val="22"/>
              </w:rPr>
              <w:t>топоработ</w:t>
            </w:r>
            <w:proofErr w:type="spellEnd"/>
            <w:r>
              <w:rPr>
                <w:sz w:val="22"/>
                <w:szCs w:val="22"/>
              </w:rPr>
              <w:t>, радиационной съемки и построения карт загрязнения.</w:t>
            </w:r>
          </w:p>
          <w:p w:rsidR="00F24C34" w:rsidRPr="00070964" w:rsidRDefault="00070964" w:rsidP="00B6786C">
            <w:pPr>
              <w:pStyle w:val="aff6"/>
              <w:numPr>
                <w:ilvl w:val="0"/>
                <w:numId w:val="61"/>
              </w:numPr>
              <w:tabs>
                <w:tab w:val="left" w:pos="12960"/>
              </w:tabs>
              <w:spacing w:before="120" w:after="120" w:line="240" w:lineRule="auto"/>
              <w:ind w:left="454" w:hanging="284"/>
              <w:rPr>
                <w:rFonts w:ascii="Times New Roman" w:hAnsi="Times New Roman"/>
              </w:rPr>
            </w:pPr>
            <w:r w:rsidRPr="00070964">
              <w:rPr>
                <w:rFonts w:ascii="Times New Roman" w:hAnsi="Times New Roman"/>
              </w:rPr>
              <w:t xml:space="preserve">Программный комплекс </w:t>
            </w:r>
            <w:proofErr w:type="spellStart"/>
            <w:r w:rsidRPr="00070964">
              <w:rPr>
                <w:rFonts w:ascii="Times New Roman" w:hAnsi="Times New Roman"/>
                <w:lang w:val="en-US"/>
              </w:rPr>
              <w:t>ArcGIS</w:t>
            </w:r>
            <w:proofErr w:type="spellEnd"/>
            <w:r w:rsidRPr="00070964">
              <w:rPr>
                <w:rFonts w:ascii="Times New Roman" w:hAnsi="Times New Roman"/>
              </w:rPr>
              <w:t xml:space="preserve">, </w:t>
            </w:r>
            <w:proofErr w:type="spellStart"/>
            <w:r w:rsidRPr="00070964">
              <w:rPr>
                <w:rFonts w:ascii="Times New Roman" w:hAnsi="Times New Roman"/>
                <w:lang w:val="en-US"/>
              </w:rPr>
              <w:t>AvtoCAD</w:t>
            </w:r>
            <w:proofErr w:type="spellEnd"/>
          </w:p>
          <w:p w:rsidR="00BB454F" w:rsidRDefault="00BB454F" w:rsidP="00B6786C">
            <w:pPr>
              <w:widowControl w:val="0"/>
              <w:numPr>
                <w:ilvl w:val="0"/>
                <w:numId w:val="25"/>
              </w:numPr>
              <w:tabs>
                <w:tab w:val="left" w:pos="778"/>
                <w:tab w:val="num" w:pos="1800"/>
              </w:tabs>
              <w:adjustRightInd w:val="0"/>
              <w:spacing w:before="120"/>
              <w:ind w:left="0" w:firstLine="0"/>
              <w:jc w:val="both"/>
              <w:textAlignment w:val="baseline"/>
              <w:rPr>
                <w:rStyle w:val="rvts30"/>
              </w:rPr>
            </w:pPr>
            <w:r>
              <w:rPr>
                <w:rStyle w:val="rvts30"/>
              </w:rPr>
              <w:t>Требования к субподрядчикам/ соисполнителям в объеме поставляемого товара/ выполняемых работ /оказываемых услуг:</w:t>
            </w:r>
          </w:p>
          <w:p w:rsidR="00BB454F" w:rsidRDefault="00BB454F" w:rsidP="00AF6D8F">
            <w:pPr>
              <w:widowControl w:val="0"/>
              <w:numPr>
                <w:ilvl w:val="0"/>
                <w:numId w:val="27"/>
              </w:numPr>
              <w:tabs>
                <w:tab w:val="left" w:pos="778"/>
              </w:tabs>
              <w:spacing w:before="120"/>
              <w:ind w:left="0" w:firstLine="0"/>
              <w:jc w:val="both"/>
              <w:rPr>
                <w:rStyle w:val="rvts30"/>
                <w:i/>
              </w:rPr>
            </w:pPr>
            <w:r>
              <w:rPr>
                <w:rStyle w:val="rvts30"/>
              </w:rPr>
              <w:t>должен отвечать требованиям, указанным в пункте 3.1 настоящей конкурсной документации</w:t>
            </w:r>
          </w:p>
        </w:tc>
      </w:tr>
      <w:tr w:rsidR="00BB454F" w:rsidTr="00884924">
        <w:trPr>
          <w:trHeight w:val="709"/>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3a"/>
              <w:tabs>
                <w:tab w:val="left" w:pos="709"/>
              </w:tabs>
              <w:spacing w:before="120" w:after="120"/>
              <w:ind w:left="45" w:right="153"/>
              <w:jc w:val="left"/>
              <w:rPr>
                <w:rStyle w:val="rvts30"/>
              </w:rPr>
            </w:pPr>
            <w:r>
              <w:rPr>
                <w:rStyle w:val="rvts30"/>
              </w:rPr>
              <w:t xml:space="preserve">Предельный показатель достаточности обладания финансовыми ресурсами </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left" w:pos="778"/>
              </w:tabs>
              <w:adjustRightInd w:val="0"/>
              <w:spacing w:before="120" w:after="120"/>
              <w:ind w:right="153"/>
              <w:textAlignment w:val="baseline"/>
              <w:rPr>
                <w:rStyle w:val="rvts30"/>
              </w:rPr>
            </w:pPr>
            <w:r>
              <w:rPr>
                <w:rStyle w:val="rvts30"/>
                <w:lang w:eastAsia="en-US"/>
              </w:rPr>
              <w:t>не требуется</w:t>
            </w:r>
          </w:p>
        </w:tc>
      </w:tr>
      <w:tr w:rsidR="00BB454F" w:rsidTr="00884924">
        <w:trPr>
          <w:trHeight w:val="709"/>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3a"/>
              <w:tabs>
                <w:tab w:val="left" w:pos="709"/>
              </w:tabs>
              <w:spacing w:before="120" w:after="120"/>
              <w:ind w:left="45" w:right="153"/>
              <w:jc w:val="left"/>
              <w:rPr>
                <w:rStyle w:val="rvts30"/>
              </w:rPr>
            </w:pPr>
            <w:r>
              <w:rPr>
                <w:rStyle w:val="rvts30"/>
              </w:rPr>
              <w:t>Требования к поставляемому товару, выполняемым работам, оказываемым услугам</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left" w:pos="495"/>
                <w:tab w:val="left" w:pos="5657"/>
              </w:tabs>
              <w:spacing w:before="120" w:after="120"/>
              <w:ind w:left="68" w:right="153"/>
              <w:rPr>
                <w:rStyle w:val="rvts30"/>
                <w:color w:val="000000"/>
              </w:rPr>
            </w:pPr>
            <w:r>
              <w:rPr>
                <w:rStyle w:val="rvts30"/>
                <w:color w:val="000000"/>
              </w:rPr>
              <w:t>Требования к поставляемому товару, выполняемым работам, оказываемым услугам приводятся в томе 2 «Техническая часть».</w:t>
            </w:r>
          </w:p>
          <w:p w:rsidR="00BB454F" w:rsidRDefault="00BB454F" w:rsidP="00491A7D">
            <w:pPr>
              <w:pStyle w:val="rvps63"/>
              <w:widowControl w:val="0"/>
              <w:spacing w:before="120" w:after="120"/>
              <w:jc w:val="left"/>
              <w:rPr>
                <w:rStyle w:val="rvts30"/>
                <w:sz w:val="24"/>
                <w:szCs w:val="24"/>
              </w:rPr>
            </w:pPr>
            <w:r>
              <w:rPr>
                <w:rStyle w:val="rvts36"/>
                <w:lang w:eastAsia="en-US"/>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BB454F" w:rsidTr="00884924">
        <w:trPr>
          <w:trHeight w:val="1031"/>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tabs>
                <w:tab w:val="num" w:pos="768"/>
              </w:tabs>
              <w:spacing w:before="120" w:after="120"/>
              <w:ind w:left="45" w:right="153" w:firstLine="0"/>
              <w:jc w:val="left"/>
              <w:rPr>
                <w:rStyle w:val="rvts30"/>
              </w:rPr>
            </w:pPr>
            <w:r>
              <w:rPr>
                <w:rStyle w:val="rvts30"/>
                <w:bCs w:val="0"/>
              </w:rPr>
              <w:t xml:space="preserve">Документы, включаемые участником процедуры закупки в состав заявки на участие </w:t>
            </w:r>
            <w:r>
              <w:rPr>
                <w:rStyle w:val="rvts30"/>
              </w:rPr>
              <w:t>в конкурсе</w:t>
            </w:r>
          </w:p>
        </w:tc>
        <w:tc>
          <w:tcPr>
            <w:tcW w:w="6314"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8"/>
              </w:numPr>
              <w:tabs>
                <w:tab w:val="left" w:pos="636"/>
              </w:tabs>
              <w:adjustRightInd w:val="0"/>
              <w:spacing w:before="120" w:after="120"/>
              <w:ind w:left="0" w:right="153" w:firstLine="0"/>
              <w:textAlignment w:val="baseline"/>
              <w:rPr>
                <w:rStyle w:val="rvts30"/>
              </w:rPr>
            </w:pPr>
            <w:r>
              <w:rPr>
                <w:rStyle w:val="rvts30"/>
                <w:bCs/>
                <w:szCs w:val="24"/>
              </w:rPr>
              <w:t>Документы, подтверждающие соответствие требованиям, предъявляемым участникам процедуры закупки и привлекаемым субподрядчикам/соисполнителям, при предъявлении к ним соответствующих требований:</w:t>
            </w:r>
          </w:p>
          <w:p w:rsidR="00BB454F" w:rsidRDefault="00BB454F" w:rsidP="00B6786C">
            <w:pPr>
              <w:widowControl w:val="0"/>
              <w:numPr>
                <w:ilvl w:val="0"/>
                <w:numId w:val="29"/>
              </w:numPr>
              <w:tabs>
                <w:tab w:val="left" w:pos="778"/>
              </w:tabs>
              <w:spacing w:before="120" w:after="120"/>
              <w:ind w:left="0" w:right="153" w:firstLine="0"/>
              <w:rPr>
                <w:rStyle w:val="rvts30"/>
              </w:rPr>
            </w:pPr>
            <w:r>
              <w:rPr>
                <w:rStyle w:val="rvts30"/>
              </w:rPr>
              <w:t>документы, указанные в пункте 3.2 - 3.3 настоящей конкурсной документации;</w:t>
            </w:r>
          </w:p>
          <w:p w:rsidR="00BB454F" w:rsidRDefault="00BB454F" w:rsidP="00B6786C">
            <w:pPr>
              <w:widowControl w:val="0"/>
              <w:numPr>
                <w:ilvl w:val="0"/>
                <w:numId w:val="28"/>
              </w:numPr>
              <w:tabs>
                <w:tab w:val="left" w:pos="636"/>
              </w:tabs>
              <w:adjustRightInd w:val="0"/>
              <w:spacing w:before="120" w:after="120"/>
              <w:ind w:left="0" w:right="153" w:firstLine="0"/>
              <w:textAlignment w:val="baseline"/>
              <w:rPr>
                <w:rStyle w:val="rvts30"/>
              </w:rPr>
            </w:pPr>
            <w:r>
              <w:rPr>
                <w:rStyle w:val="rvts30"/>
                <w:bCs/>
                <w:szCs w:val="24"/>
              </w:rPr>
              <w:t>Документы, подтверждающие соответствие т</w:t>
            </w:r>
            <w:r>
              <w:rPr>
                <w:rStyle w:val="rvts30"/>
              </w:rPr>
              <w:t>ребованиям, предъявляемым участникам процедуры закупки:</w:t>
            </w:r>
          </w:p>
          <w:p w:rsidR="00B119E1" w:rsidRPr="00F84B41" w:rsidRDefault="00BB454F" w:rsidP="00491A7D">
            <w:pPr>
              <w:widowControl w:val="0"/>
              <w:jc w:val="both"/>
              <w:rPr>
                <w:sz w:val="22"/>
                <w:szCs w:val="22"/>
              </w:rPr>
            </w:pPr>
            <w:r w:rsidRPr="00F84B41">
              <w:rPr>
                <w:rStyle w:val="rvts30"/>
                <w:color w:val="000000"/>
                <w:lang w:eastAsia="en-US"/>
              </w:rPr>
              <w:t xml:space="preserve">- </w:t>
            </w:r>
            <w:r w:rsidR="00B119E1" w:rsidRPr="00F84B41">
              <w:rPr>
                <w:sz w:val="22"/>
                <w:szCs w:val="22"/>
              </w:rPr>
              <w:t>Копия лицензии УФСБ России на осуществление работ, связанных с использованием сведений, составляющих государственную тайну.</w:t>
            </w:r>
          </w:p>
          <w:p w:rsidR="00B119E1" w:rsidRPr="00F84B41" w:rsidRDefault="00B119E1" w:rsidP="00491A7D">
            <w:pPr>
              <w:widowControl w:val="0"/>
              <w:jc w:val="both"/>
              <w:rPr>
                <w:sz w:val="22"/>
                <w:szCs w:val="22"/>
              </w:rPr>
            </w:pPr>
            <w:r w:rsidRPr="00F84B41">
              <w:rPr>
                <w:sz w:val="22"/>
                <w:szCs w:val="22"/>
              </w:rPr>
              <w:t xml:space="preserve">- Копия лицензии </w:t>
            </w:r>
            <w:r w:rsidR="00F84B41" w:rsidRPr="00F84B41">
              <w:rPr>
                <w:sz w:val="22"/>
                <w:szCs w:val="22"/>
              </w:rPr>
              <w:t>Федерального агентства геодезии и картографии на осуществление картографической деятельности в части составления научно-справочных и других тематических карт и атласов межотраслевого назначения.</w:t>
            </w:r>
          </w:p>
          <w:p w:rsidR="00B119E1" w:rsidRPr="00F84B41" w:rsidRDefault="00B119E1" w:rsidP="00491A7D">
            <w:pPr>
              <w:widowControl w:val="0"/>
              <w:spacing w:before="60" w:after="60"/>
              <w:jc w:val="both"/>
              <w:rPr>
                <w:sz w:val="22"/>
                <w:szCs w:val="22"/>
              </w:rPr>
            </w:pPr>
            <w:r w:rsidRPr="00F84B41">
              <w:rPr>
                <w:sz w:val="22"/>
                <w:szCs w:val="22"/>
              </w:rPr>
              <w:lastRenderedPageBreak/>
              <w:t xml:space="preserve">- Копия </w:t>
            </w:r>
            <w:r w:rsidR="00F84B41" w:rsidRPr="00F84B41">
              <w:rPr>
                <w:sz w:val="22"/>
                <w:szCs w:val="22"/>
              </w:rPr>
              <w:t>Свидетельства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w:t>
            </w:r>
          </w:p>
          <w:p w:rsidR="00B119E1" w:rsidRPr="00F84B41" w:rsidRDefault="00B119E1" w:rsidP="00491A7D">
            <w:pPr>
              <w:widowControl w:val="0"/>
              <w:spacing w:before="60" w:after="60"/>
              <w:jc w:val="both"/>
              <w:rPr>
                <w:sz w:val="22"/>
                <w:szCs w:val="22"/>
              </w:rPr>
            </w:pPr>
            <w:r w:rsidRPr="00F84B41">
              <w:rPr>
                <w:sz w:val="22"/>
                <w:szCs w:val="22"/>
              </w:rPr>
              <w:t>- Копия лицензии Федеральной службы по гидрометеорологии и мониторингу окружающей среды на осуществление деятельности в области гидрометеорологии и в смежных с ней областях,  включающая в себя:</w:t>
            </w:r>
          </w:p>
          <w:p w:rsidR="00B119E1" w:rsidRPr="00B119E1" w:rsidRDefault="00B119E1" w:rsidP="00491A7D">
            <w:pPr>
              <w:widowControl w:val="0"/>
              <w:spacing w:before="60" w:after="60"/>
              <w:jc w:val="both"/>
              <w:rPr>
                <w:sz w:val="22"/>
                <w:szCs w:val="22"/>
              </w:rPr>
            </w:pPr>
            <w:r w:rsidRPr="00F84B41">
              <w:rPr>
                <w:sz w:val="22"/>
                <w:szCs w:val="22"/>
              </w:rPr>
              <w:t xml:space="preserve">- </w:t>
            </w:r>
            <w:r w:rsidR="00F84B41" w:rsidRPr="00F84B41">
              <w:rPr>
                <w:sz w:val="22"/>
                <w:szCs w:val="22"/>
              </w:rPr>
              <w:t>о</w:t>
            </w:r>
            <w:r w:rsidRPr="00F84B41">
              <w:rPr>
                <w:sz w:val="22"/>
                <w:szCs w:val="22"/>
              </w:rPr>
              <w:t>пределение гидрологических характеристик</w:t>
            </w:r>
            <w:r w:rsidRPr="00B119E1">
              <w:rPr>
                <w:sz w:val="22"/>
                <w:szCs w:val="22"/>
              </w:rPr>
              <w:t xml:space="preserve"> окружающей среды;</w:t>
            </w:r>
          </w:p>
          <w:p w:rsidR="00B119E1" w:rsidRPr="00B119E1" w:rsidRDefault="00B119E1" w:rsidP="00491A7D">
            <w:pPr>
              <w:widowControl w:val="0"/>
              <w:tabs>
                <w:tab w:val="left" w:pos="495"/>
                <w:tab w:val="left" w:pos="5657"/>
              </w:tabs>
              <w:spacing w:before="120" w:after="120"/>
              <w:ind w:right="70"/>
              <w:jc w:val="both"/>
              <w:rPr>
                <w:rStyle w:val="rvts30"/>
                <w:color w:val="000000"/>
                <w:lang w:eastAsia="en-US"/>
              </w:rPr>
            </w:pPr>
            <w:r w:rsidRPr="00B119E1">
              <w:rPr>
                <w:sz w:val="22"/>
                <w:szCs w:val="22"/>
              </w:rPr>
              <w:t>-</w:t>
            </w:r>
            <w:r>
              <w:rPr>
                <w:sz w:val="22"/>
                <w:szCs w:val="22"/>
              </w:rPr>
              <w:t xml:space="preserve"> </w:t>
            </w:r>
            <w:r w:rsidRPr="00B119E1">
              <w:rPr>
                <w:sz w:val="22"/>
                <w:szCs w:val="22"/>
              </w:rPr>
              <w:t>определение уровня загрязнения (включая радиоактивное) водных объектов в части отбора проб.</w:t>
            </w:r>
          </w:p>
          <w:p w:rsidR="00BB454F" w:rsidRDefault="00BB454F" w:rsidP="00491A7D">
            <w:pPr>
              <w:widowControl w:val="0"/>
              <w:tabs>
                <w:tab w:val="left" w:pos="636"/>
              </w:tabs>
              <w:adjustRightInd w:val="0"/>
              <w:spacing w:before="120" w:after="120"/>
              <w:ind w:right="153"/>
              <w:textAlignment w:val="baseline"/>
              <w:rPr>
                <w:rStyle w:val="rvts30"/>
                <w:szCs w:val="24"/>
              </w:rPr>
            </w:pPr>
            <w:r>
              <w:rPr>
                <w:rStyle w:val="rvts30"/>
                <w:color w:val="000000"/>
                <w:lang w:eastAsia="en-US"/>
              </w:rPr>
              <w:t xml:space="preserve"> </w:t>
            </w:r>
            <w:r>
              <w:rPr>
                <w:rStyle w:val="rvts30"/>
              </w:rPr>
              <w:t>Все указанные документы прилагаются участником процедуры закупки к заявке на участие в конкурсе.</w:t>
            </w:r>
          </w:p>
        </w:tc>
      </w:tr>
      <w:tr w:rsidR="00BB454F" w:rsidTr="00884924">
        <w:trPr>
          <w:trHeight w:val="65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firstLine="0"/>
              <w:jc w:val="left"/>
              <w:rPr>
                <w:rStyle w:val="rvts30"/>
              </w:rPr>
            </w:pPr>
            <w:r>
              <w:rPr>
                <w:rStyle w:val="rvts30"/>
              </w:rPr>
              <w:t>Состав заявки на участие в конкурсе и порядок размещения документов в составе заявки на участие в конкурсе</w:t>
            </w:r>
          </w:p>
        </w:tc>
        <w:tc>
          <w:tcPr>
            <w:tcW w:w="6314" w:type="dxa"/>
            <w:tcBorders>
              <w:top w:val="single" w:sz="4" w:space="0" w:color="auto"/>
              <w:left w:val="single" w:sz="4" w:space="0" w:color="auto"/>
              <w:bottom w:val="single" w:sz="4" w:space="0" w:color="auto"/>
              <w:right w:val="single" w:sz="4" w:space="0" w:color="auto"/>
            </w:tcBorders>
            <w:hideMark/>
          </w:tcPr>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 xml:space="preserve">Заявка на участие </w:t>
            </w:r>
          </w:p>
          <w:p w:rsidR="00357487"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 xml:space="preserve">Анкета участника </w:t>
            </w:r>
          </w:p>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 xml:space="preserve">Сводная таблица стоимости поставки, работ и услуг </w:t>
            </w:r>
          </w:p>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График выполнения поставок, работ и услуг</w:t>
            </w:r>
          </w:p>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Справка об опыте выполнения договоров</w:t>
            </w:r>
          </w:p>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sz w:val="22"/>
                <w:szCs w:val="22"/>
              </w:rPr>
              <w:t>Отзывы, рекомендации или другие документальные доказательства выполнения договоров (при наличии)</w:t>
            </w:r>
          </w:p>
          <w:p w:rsidR="004429E9" w:rsidRPr="00C013FF" w:rsidRDefault="004429E9" w:rsidP="00B6786C">
            <w:pPr>
              <w:pStyle w:val="rvps75"/>
              <w:widowControl w:val="0"/>
              <w:numPr>
                <w:ilvl w:val="0"/>
                <w:numId w:val="54"/>
              </w:numPr>
              <w:tabs>
                <w:tab w:val="left" w:pos="319"/>
              </w:tabs>
              <w:spacing w:before="0"/>
              <w:ind w:left="0" w:firstLine="0"/>
              <w:jc w:val="left"/>
              <w:rPr>
                <w:rStyle w:val="rvts30"/>
                <w:lang w:eastAsia="en-US"/>
              </w:rPr>
            </w:pPr>
            <w:r w:rsidRPr="00C013FF">
              <w:rPr>
                <w:rStyle w:val="rvts30"/>
                <w:lang w:eastAsia="en-US"/>
              </w:rPr>
              <w:t xml:space="preserve">Справка о МТ ресурсах </w:t>
            </w:r>
          </w:p>
          <w:p w:rsidR="004429E9" w:rsidRPr="00C013FF" w:rsidRDefault="004429E9" w:rsidP="00B6786C">
            <w:pPr>
              <w:pStyle w:val="rvps75"/>
              <w:widowControl w:val="0"/>
              <w:numPr>
                <w:ilvl w:val="0"/>
                <w:numId w:val="54"/>
              </w:numPr>
              <w:tabs>
                <w:tab w:val="left" w:pos="319"/>
              </w:tabs>
              <w:spacing w:before="0"/>
              <w:ind w:left="0" w:firstLine="0"/>
              <w:jc w:val="left"/>
              <w:rPr>
                <w:sz w:val="22"/>
                <w:szCs w:val="22"/>
              </w:rPr>
            </w:pPr>
            <w:r w:rsidRPr="00C013FF">
              <w:rPr>
                <w:sz w:val="22"/>
                <w:szCs w:val="22"/>
              </w:rPr>
              <w:t>Справка о кадровых ресурсах</w:t>
            </w:r>
          </w:p>
          <w:p w:rsidR="001B11C3" w:rsidRPr="00C013FF" w:rsidRDefault="004429E9" w:rsidP="00B6786C">
            <w:pPr>
              <w:pStyle w:val="rvps75"/>
              <w:widowControl w:val="0"/>
              <w:numPr>
                <w:ilvl w:val="0"/>
                <w:numId w:val="54"/>
              </w:numPr>
              <w:tabs>
                <w:tab w:val="left" w:pos="319"/>
              </w:tabs>
              <w:spacing w:before="0"/>
              <w:ind w:left="0" w:firstLine="0"/>
              <w:rPr>
                <w:rStyle w:val="rvts30"/>
                <w:lang w:eastAsia="en-US"/>
              </w:rPr>
            </w:pPr>
            <w:r w:rsidRPr="00C013FF">
              <w:rPr>
                <w:rStyle w:val="rvts30"/>
                <w:lang w:eastAsia="en-US"/>
              </w:rPr>
              <w:t>Документы,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r w:rsidRPr="00C013FF">
              <w:rPr>
                <w:rStyle w:val="rvts30"/>
                <w:lang w:eastAsia="en-US"/>
              </w:rPr>
              <w:br/>
              <w:t xml:space="preserve">Техническое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Pr="00C013FF">
                <w:rPr>
                  <w:rStyle w:val="a8"/>
                  <w:rFonts w:eastAsia="TimesET"/>
                  <w:sz w:val="22"/>
                  <w:szCs w:val="22"/>
                  <w:lang w:eastAsia="en-US"/>
                </w:rPr>
                <w:t>форма</w:t>
              </w:r>
            </w:hyperlink>
            <w:r w:rsidRPr="00C013FF">
              <w:rPr>
                <w:rStyle w:val="rvts30"/>
                <w:lang w:eastAsia="en-US"/>
              </w:rPr>
              <w:t>) с приложением документов согласно подпункту 17.2 раздела 6 «Информационная карта конкурса»;</w:t>
            </w:r>
          </w:p>
          <w:p w:rsidR="001B11C3" w:rsidRPr="00C013FF" w:rsidRDefault="004429E9" w:rsidP="001B11C3">
            <w:pPr>
              <w:pStyle w:val="rvps75"/>
              <w:widowControl w:val="0"/>
              <w:tabs>
                <w:tab w:val="left" w:pos="319"/>
              </w:tabs>
              <w:spacing w:before="0"/>
              <w:ind w:left="0"/>
              <w:rPr>
                <w:rStyle w:val="rvts30"/>
                <w:lang w:eastAsia="en-US"/>
              </w:rPr>
            </w:pPr>
            <w:r w:rsidRPr="00C013FF">
              <w:rPr>
                <w:rStyle w:val="rvts30"/>
                <w:lang w:eastAsia="en-US"/>
              </w:rPr>
              <w:t xml:space="preserve"> Для каждого привлекаемого субподрядчика/ соисполнителя (желательно с оформлением отдельного конверта (папки) «Документы субподрядчика/ соисполнителя ______________»): - подписанное с двух сторон соглашение о намерениях заключить договор;</w:t>
            </w:r>
          </w:p>
          <w:p w:rsidR="004429E9" w:rsidRPr="00C013FF" w:rsidRDefault="004429E9" w:rsidP="001B11C3">
            <w:pPr>
              <w:pStyle w:val="rvps75"/>
              <w:widowControl w:val="0"/>
              <w:tabs>
                <w:tab w:val="left" w:pos="319"/>
              </w:tabs>
              <w:spacing w:before="0"/>
              <w:ind w:left="0"/>
              <w:rPr>
                <w:rStyle w:val="rvts30"/>
                <w:lang w:eastAsia="en-US"/>
              </w:rPr>
            </w:pPr>
            <w:r w:rsidRPr="00C013FF">
              <w:rPr>
                <w:rStyle w:val="rvts30"/>
                <w:lang w:eastAsia="en-US"/>
              </w:rPr>
              <w:t>- документы данной организации согласно пункту 17.1 раздела 6 «Информационная карта конкурса» в объеме выполняемых/ оказываемых субподрядчиком/ соиспо</w:t>
            </w:r>
            <w:r w:rsidR="007C6846" w:rsidRPr="00C013FF">
              <w:rPr>
                <w:rStyle w:val="rvts30"/>
                <w:lang w:eastAsia="en-US"/>
              </w:rPr>
              <w:t>лнителем поставок, работ/услуг).</w:t>
            </w:r>
          </w:p>
          <w:p w:rsidR="00BB454F" w:rsidRPr="00C013FF" w:rsidRDefault="004429E9" w:rsidP="00B6786C">
            <w:pPr>
              <w:pStyle w:val="rvps75"/>
              <w:widowControl w:val="0"/>
              <w:numPr>
                <w:ilvl w:val="0"/>
                <w:numId w:val="54"/>
              </w:numPr>
              <w:tabs>
                <w:tab w:val="left" w:pos="288"/>
              </w:tabs>
              <w:spacing w:after="120"/>
              <w:ind w:left="5" w:firstLine="0"/>
              <w:jc w:val="left"/>
              <w:rPr>
                <w:rStyle w:val="rvts30"/>
              </w:rPr>
            </w:pPr>
            <w:r w:rsidRPr="00C013FF">
              <w:rPr>
                <w:rStyle w:val="rvts30"/>
              </w:rPr>
              <w:t xml:space="preserve">Техническое предложение со всеми прилагаемыми документами оформляется отдельным томом «Техническое предложение __________ </w:t>
            </w:r>
            <w:r w:rsidRPr="00C013FF">
              <w:rPr>
                <w:rStyle w:val="rvts30"/>
                <w:i/>
              </w:rPr>
              <w:t>(наименование участника процедуры закупки)».</w:t>
            </w:r>
          </w:p>
        </w:tc>
      </w:tr>
      <w:tr w:rsidR="00BB454F" w:rsidTr="00884924">
        <w:trPr>
          <w:trHeight w:val="39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firstLine="0"/>
              <w:jc w:val="left"/>
              <w:rPr>
                <w:rStyle w:val="rvts30"/>
              </w:rPr>
            </w:pPr>
            <w:r>
              <w:rPr>
                <w:rStyle w:val="rvts30"/>
              </w:rPr>
              <w:t>Количество копий заявки на участие в конкурсе</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FC100C" w:rsidP="00FC100C">
            <w:pPr>
              <w:pStyle w:val="rvps80"/>
              <w:widowControl w:val="0"/>
              <w:spacing w:after="120"/>
              <w:rPr>
                <w:rStyle w:val="rvts30"/>
              </w:rPr>
            </w:pPr>
            <w:r>
              <w:rPr>
                <w:rStyle w:val="rvts30"/>
              </w:rPr>
              <w:t>не требуется</w:t>
            </w:r>
          </w:p>
        </w:tc>
      </w:tr>
      <w:tr w:rsidR="00BB454F" w:rsidTr="00884924">
        <w:trPr>
          <w:trHeight w:val="39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firstLine="0"/>
              <w:jc w:val="left"/>
              <w:rPr>
                <w:rStyle w:val="rvts30"/>
                <w:spacing w:val="-6"/>
              </w:rPr>
            </w:pPr>
            <w:r>
              <w:rPr>
                <w:rStyle w:val="rvts30"/>
              </w:rPr>
              <w:t xml:space="preserve">Привлечение субподрядчиков соисполнителей, </w:t>
            </w:r>
            <w:r>
              <w:rPr>
                <w:rStyle w:val="rvts30"/>
              </w:rPr>
              <w:br/>
              <w:t>минимальный % от объема поставок, работ/услуг, выше которого требуется представление документов на субподрядчиков/ соисполнителей</w:t>
            </w:r>
            <w:r>
              <w:rPr>
                <w:rStyle w:val="rvts30"/>
                <w:spacing w:val="-6"/>
              </w:rPr>
              <w:t xml:space="preserve"> </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spacing w:val="-6"/>
              </w:rPr>
            </w:pPr>
            <w:r>
              <w:rPr>
                <w:rStyle w:val="rvts30"/>
                <w:color w:val="000000"/>
                <w:lang w:eastAsia="en-US"/>
              </w:rPr>
              <w:t xml:space="preserve">допускается, </w:t>
            </w:r>
            <w:r>
              <w:rPr>
                <w:rStyle w:val="rvts30"/>
                <w:color w:val="000000"/>
                <w:lang w:eastAsia="en-US"/>
              </w:rPr>
              <w:br/>
            </w:r>
            <w:r>
              <w:rPr>
                <w:rStyle w:val="rvts30"/>
                <w:color w:val="000000"/>
                <w:lang w:eastAsia="en-US"/>
              </w:rPr>
              <w:br/>
              <w:t>5% и более</w:t>
            </w:r>
          </w:p>
        </w:tc>
      </w:tr>
      <w:tr w:rsidR="00BB454F" w:rsidTr="00884924">
        <w:trPr>
          <w:trHeight w:val="397"/>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rPr>
            </w:pPr>
            <w:r>
              <w:rPr>
                <w:rStyle w:val="rvts30"/>
                <w:spacing w:val="-6"/>
              </w:rPr>
              <w:t>Возможность проведения процедуры переторжки</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702D96">
            <w:pPr>
              <w:pStyle w:val="Times12"/>
              <w:widowControl w:val="0"/>
              <w:spacing w:before="120" w:after="120"/>
              <w:ind w:left="45" w:right="153" w:firstLine="0"/>
              <w:jc w:val="left"/>
              <w:rPr>
                <w:rStyle w:val="rvts30"/>
                <w:spacing w:val="-6"/>
              </w:rPr>
            </w:pPr>
            <w:r>
              <w:rPr>
                <w:rStyle w:val="rvts30"/>
                <w:spacing w:val="-6"/>
              </w:rPr>
              <w:t xml:space="preserve">не </w:t>
            </w:r>
            <w:r w:rsidR="00702D96">
              <w:rPr>
                <w:rStyle w:val="rvts30"/>
                <w:spacing w:val="-6"/>
              </w:rPr>
              <w:t>предусмотрена</w:t>
            </w:r>
            <w:r>
              <w:rPr>
                <w:rStyle w:val="rvts30"/>
                <w:spacing w:val="-6"/>
              </w:rPr>
              <w:br/>
            </w:r>
          </w:p>
        </w:tc>
      </w:tr>
      <w:tr w:rsidR="00BB454F" w:rsidTr="00884924">
        <w:trPr>
          <w:trHeight w:val="380"/>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spacing w:val="-6"/>
              </w:rPr>
            </w:pPr>
            <w:r>
              <w:rPr>
                <w:rStyle w:val="rvts30"/>
              </w:rPr>
              <w:t>Сведения о предоставлении преференций</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rPr>
            </w:pPr>
            <w:r>
              <w:rPr>
                <w:rStyle w:val="rvts30"/>
                <w:color w:val="000000"/>
                <w:lang w:eastAsia="en-US"/>
              </w:rPr>
              <w:t>нет</w:t>
            </w:r>
            <w:r>
              <w:rPr>
                <w:rStyle w:val="rvts30"/>
                <w:color w:val="000000"/>
                <w:lang w:eastAsia="en-US"/>
              </w:rPr>
              <w:br/>
            </w:r>
          </w:p>
        </w:tc>
      </w:tr>
      <w:tr w:rsidR="00BB454F" w:rsidTr="00884924">
        <w:trPr>
          <w:trHeight w:val="23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rPr>
            </w:pPr>
            <w:r>
              <w:rPr>
                <w:rStyle w:val="rvts30"/>
              </w:rPr>
              <w:t>Место и срок окончания подачи заявок на участие в конкурсе</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rvps82"/>
              <w:widowControl w:val="0"/>
              <w:rPr>
                <w:rStyle w:val="rvts30"/>
              </w:rPr>
            </w:pPr>
            <w:r>
              <w:rPr>
                <w:rStyle w:val="rvts30"/>
                <w:color w:val="000000"/>
                <w:lang w:eastAsia="en-US"/>
              </w:rPr>
              <w:t xml:space="preserve">119017, г. Москва, </w:t>
            </w:r>
            <w:proofErr w:type="spellStart"/>
            <w:r>
              <w:rPr>
                <w:rStyle w:val="rvts30"/>
                <w:color w:val="000000"/>
                <w:lang w:eastAsia="en-US"/>
              </w:rPr>
              <w:t>Пыжевский</w:t>
            </w:r>
            <w:proofErr w:type="spellEnd"/>
            <w:r>
              <w:rPr>
                <w:rStyle w:val="rvts30"/>
                <w:color w:val="000000"/>
                <w:lang w:eastAsia="en-US"/>
              </w:rPr>
              <w:t xml:space="preserve"> пер., д. 6, Отдел сопровождения торгов</w:t>
            </w:r>
            <w:r>
              <w:rPr>
                <w:rStyle w:val="rvts30"/>
              </w:rPr>
              <w:t>,</w:t>
            </w:r>
          </w:p>
          <w:p w:rsidR="00BB454F" w:rsidRDefault="00BB454F" w:rsidP="009F10F8">
            <w:pPr>
              <w:pStyle w:val="rvps83"/>
              <w:widowControl w:val="0"/>
              <w:spacing w:after="120"/>
              <w:rPr>
                <w:rStyle w:val="rvts6"/>
                <w:bCs/>
                <w:color w:val="A6A6A6"/>
              </w:rPr>
            </w:pPr>
            <w:r>
              <w:rPr>
                <w:rStyle w:val="rvts30"/>
                <w:color w:val="000000"/>
                <w:lang w:eastAsia="en-US"/>
              </w:rPr>
              <w:t>«</w:t>
            </w:r>
            <w:r w:rsidR="009119B1">
              <w:rPr>
                <w:rStyle w:val="rvts30"/>
                <w:color w:val="000000"/>
                <w:lang w:eastAsia="en-US"/>
              </w:rPr>
              <w:t>2</w:t>
            </w:r>
            <w:r w:rsidR="009F10F8">
              <w:rPr>
                <w:rStyle w:val="rvts30"/>
                <w:color w:val="000000"/>
                <w:lang w:eastAsia="en-US"/>
              </w:rPr>
              <w:t>2</w:t>
            </w:r>
            <w:r>
              <w:rPr>
                <w:rStyle w:val="rvts30"/>
                <w:color w:val="000000"/>
                <w:lang w:eastAsia="en-US"/>
              </w:rPr>
              <w:t xml:space="preserve">» </w:t>
            </w:r>
            <w:r w:rsidR="00884924">
              <w:rPr>
                <w:rStyle w:val="rvts30"/>
                <w:color w:val="000000"/>
                <w:lang w:eastAsia="en-US"/>
              </w:rPr>
              <w:t>марта</w:t>
            </w:r>
            <w:r>
              <w:rPr>
                <w:rStyle w:val="rvts30"/>
                <w:color w:val="000000"/>
                <w:lang w:eastAsia="en-US"/>
              </w:rPr>
              <w:t xml:space="preserve"> 201</w:t>
            </w:r>
            <w:r w:rsidR="00884924">
              <w:rPr>
                <w:rStyle w:val="rvts30"/>
                <w:color w:val="000000"/>
                <w:lang w:eastAsia="en-US"/>
              </w:rPr>
              <w:t>2</w:t>
            </w:r>
            <w:r>
              <w:rPr>
                <w:rStyle w:val="rvts30"/>
                <w:lang w:eastAsia="en-US"/>
              </w:rPr>
              <w:t xml:space="preserve"> года </w:t>
            </w:r>
            <w:r>
              <w:rPr>
                <w:rStyle w:val="rvts30"/>
                <w:color w:val="000000"/>
                <w:lang w:eastAsia="en-US"/>
              </w:rPr>
              <w:t>12:00:00</w:t>
            </w:r>
            <w:r>
              <w:rPr>
                <w:rStyle w:val="rvts30"/>
                <w:lang w:eastAsia="en-US"/>
              </w:rPr>
              <w:t xml:space="preserve"> (время московское)</w:t>
            </w:r>
          </w:p>
        </w:tc>
      </w:tr>
      <w:tr w:rsidR="00BB454F" w:rsidTr="00884924">
        <w:trPr>
          <w:trHeight w:val="23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widowControl w:val="0"/>
              <w:numPr>
                <w:ilvl w:val="0"/>
                <w:numId w:val="24"/>
              </w:numPr>
              <w:tabs>
                <w:tab w:val="num" w:pos="360"/>
              </w:tabs>
              <w:spacing w:before="120" w:after="120"/>
              <w:ind w:left="15" w:hanging="15"/>
              <w:jc w:val="center"/>
              <w:rPr>
                <w:rStyle w:val="rvts3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rPr>
            </w:pPr>
            <w:r>
              <w:rPr>
                <w:rStyle w:val="rvts30"/>
              </w:rPr>
              <w:t>Место, дата и время вскрытия конвертов с заявками на участие в конкурсе</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firstLine="0"/>
              <w:jc w:val="left"/>
              <w:rPr>
                <w:rStyle w:val="rvts30"/>
              </w:rPr>
            </w:pPr>
            <w:r>
              <w:rPr>
                <w:rStyle w:val="rvts30"/>
                <w:color w:val="000000"/>
                <w:lang w:eastAsia="en-US"/>
              </w:rPr>
              <w:t xml:space="preserve">119017, г. Москва, </w:t>
            </w:r>
            <w:proofErr w:type="spellStart"/>
            <w:r>
              <w:rPr>
                <w:rStyle w:val="rvts30"/>
                <w:color w:val="000000"/>
                <w:lang w:eastAsia="en-US"/>
              </w:rPr>
              <w:t>Пыжевский</w:t>
            </w:r>
            <w:proofErr w:type="spellEnd"/>
            <w:r>
              <w:rPr>
                <w:rStyle w:val="rvts30"/>
                <w:color w:val="000000"/>
                <w:lang w:eastAsia="en-US"/>
              </w:rPr>
              <w:t xml:space="preserve"> пер., д. 6, Отдел сопровождения торгов</w:t>
            </w:r>
            <w:r>
              <w:rPr>
                <w:rStyle w:val="rvts30"/>
              </w:rPr>
              <w:t>,</w:t>
            </w:r>
          </w:p>
          <w:p w:rsidR="00BB454F" w:rsidRDefault="00884924" w:rsidP="009F10F8">
            <w:pPr>
              <w:pStyle w:val="Times12"/>
              <w:widowControl w:val="0"/>
              <w:spacing w:before="120" w:after="120"/>
              <w:ind w:firstLine="0"/>
              <w:jc w:val="left"/>
              <w:rPr>
                <w:rStyle w:val="rvts6"/>
              </w:rPr>
            </w:pPr>
            <w:r>
              <w:rPr>
                <w:rStyle w:val="rvts30"/>
                <w:color w:val="000000"/>
                <w:lang w:eastAsia="en-US"/>
              </w:rPr>
              <w:t>«</w:t>
            </w:r>
            <w:r w:rsidR="009119B1">
              <w:rPr>
                <w:rStyle w:val="rvts30"/>
                <w:color w:val="000000"/>
                <w:lang w:eastAsia="en-US"/>
              </w:rPr>
              <w:t>2</w:t>
            </w:r>
            <w:r w:rsidR="009F10F8">
              <w:rPr>
                <w:rStyle w:val="rvts30"/>
                <w:color w:val="000000"/>
                <w:lang w:eastAsia="en-US"/>
              </w:rPr>
              <w:t>2</w:t>
            </w:r>
            <w:r>
              <w:rPr>
                <w:rStyle w:val="rvts30"/>
                <w:color w:val="000000"/>
                <w:lang w:eastAsia="en-US"/>
              </w:rPr>
              <w:t>» марта 2012</w:t>
            </w:r>
            <w:r>
              <w:rPr>
                <w:rStyle w:val="rvts30"/>
                <w:lang w:eastAsia="en-US"/>
              </w:rPr>
              <w:t xml:space="preserve"> </w:t>
            </w:r>
            <w:r w:rsidR="00BB454F">
              <w:rPr>
                <w:rStyle w:val="rvts30"/>
                <w:lang w:eastAsia="en-US"/>
              </w:rPr>
              <w:t xml:space="preserve">года </w:t>
            </w:r>
            <w:r w:rsidR="00BB454F">
              <w:rPr>
                <w:rStyle w:val="rvts30"/>
                <w:color w:val="000000"/>
                <w:lang w:eastAsia="en-US"/>
              </w:rPr>
              <w:t>12:00:00</w:t>
            </w:r>
            <w:r w:rsidR="00BB454F">
              <w:rPr>
                <w:rStyle w:val="rvts30"/>
                <w:lang w:eastAsia="en-US"/>
              </w:rPr>
              <w:t xml:space="preserve"> (время московское)</w:t>
            </w:r>
            <w:r w:rsidR="00BB454F">
              <w:rPr>
                <w:rStyle w:val="rvts30"/>
                <w:color w:val="000000"/>
                <w:lang w:eastAsia="en-US"/>
              </w:rPr>
              <w:t>.</w:t>
            </w:r>
          </w:p>
        </w:tc>
      </w:tr>
      <w:tr w:rsidR="00BB454F" w:rsidTr="00884924">
        <w:trPr>
          <w:trHeight w:val="23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pStyle w:val="Times12"/>
              <w:widowControl w:val="0"/>
              <w:numPr>
                <w:ilvl w:val="0"/>
                <w:numId w:val="24"/>
              </w:numPr>
              <w:tabs>
                <w:tab w:val="num" w:pos="360"/>
              </w:tabs>
              <w:spacing w:before="120" w:after="120"/>
              <w:ind w:left="15" w:hanging="15"/>
              <w:jc w:val="center"/>
              <w:rPr>
                <w:rStyle w:val="rvts30"/>
                <w:bCs w:val="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rPr>
            </w:pPr>
            <w:r>
              <w:rPr>
                <w:rStyle w:val="rvts30"/>
              </w:rPr>
              <w:t xml:space="preserve">Место, дата </w:t>
            </w:r>
            <w:r>
              <w:rPr>
                <w:rStyle w:val="rvts30"/>
                <w:bCs w:val="0"/>
              </w:rPr>
              <w:t>рассмотрения заявок на участие в конкурсе и подведения итогов конкурса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rvps82"/>
              <w:widowControl w:val="0"/>
              <w:rPr>
                <w:rStyle w:val="rvts30"/>
              </w:rPr>
            </w:pPr>
            <w:r>
              <w:rPr>
                <w:rStyle w:val="rvts30"/>
                <w:color w:val="000000"/>
                <w:lang w:eastAsia="en-US"/>
              </w:rPr>
              <w:t xml:space="preserve">119017, г. Москва, </w:t>
            </w:r>
            <w:proofErr w:type="spellStart"/>
            <w:r>
              <w:rPr>
                <w:rStyle w:val="rvts30"/>
                <w:color w:val="000000"/>
                <w:lang w:eastAsia="en-US"/>
              </w:rPr>
              <w:t>Пыжевский</w:t>
            </w:r>
            <w:proofErr w:type="spellEnd"/>
            <w:r>
              <w:rPr>
                <w:rStyle w:val="rvts30"/>
                <w:color w:val="000000"/>
                <w:lang w:eastAsia="en-US"/>
              </w:rPr>
              <w:t xml:space="preserve"> пер., д. 6, Отдел сопровождения торгов</w:t>
            </w:r>
          </w:p>
          <w:p w:rsidR="00BB454F" w:rsidRDefault="00BB454F" w:rsidP="00491A7D">
            <w:pPr>
              <w:pStyle w:val="rvps83"/>
              <w:widowControl w:val="0"/>
              <w:spacing w:after="120"/>
              <w:rPr>
                <w:rStyle w:val="rvts30"/>
                <w:color w:val="A6A6A6"/>
                <w:sz w:val="24"/>
                <w:szCs w:val="24"/>
              </w:rPr>
            </w:pPr>
            <w:r>
              <w:rPr>
                <w:rStyle w:val="rvts30"/>
                <w:spacing w:val="-6"/>
                <w:szCs w:val="24"/>
              </w:rPr>
              <w:t xml:space="preserve">Рассмотрение заявок на участие в конкурсе: не позднее </w:t>
            </w:r>
            <w:r>
              <w:rPr>
                <w:rStyle w:val="rvts30"/>
                <w:color w:val="000000"/>
                <w:lang w:eastAsia="en-US"/>
              </w:rPr>
              <w:t>«</w:t>
            </w:r>
            <w:r w:rsidR="00CF5391">
              <w:rPr>
                <w:rStyle w:val="rvts30"/>
                <w:color w:val="000000"/>
                <w:lang w:eastAsia="en-US"/>
              </w:rPr>
              <w:t>2</w:t>
            </w:r>
            <w:r w:rsidR="00BD1BB7">
              <w:rPr>
                <w:rStyle w:val="rvts30"/>
                <w:color w:val="000000"/>
                <w:lang w:eastAsia="en-US"/>
              </w:rPr>
              <w:t>6</w:t>
            </w:r>
            <w:r>
              <w:rPr>
                <w:rStyle w:val="rvts30"/>
                <w:color w:val="000000"/>
                <w:lang w:eastAsia="en-US"/>
              </w:rPr>
              <w:t xml:space="preserve">» </w:t>
            </w:r>
            <w:r w:rsidR="00884924">
              <w:rPr>
                <w:rStyle w:val="rvts30"/>
                <w:color w:val="000000"/>
                <w:lang w:eastAsia="en-US"/>
              </w:rPr>
              <w:t>марта</w:t>
            </w:r>
            <w:r>
              <w:rPr>
                <w:rStyle w:val="rvts30"/>
                <w:color w:val="000000"/>
                <w:lang w:eastAsia="en-US"/>
              </w:rPr>
              <w:t xml:space="preserve"> 201</w:t>
            </w:r>
            <w:r w:rsidR="00884924">
              <w:rPr>
                <w:rStyle w:val="rvts30"/>
                <w:color w:val="000000"/>
                <w:lang w:eastAsia="en-US"/>
              </w:rPr>
              <w:t>2</w:t>
            </w:r>
            <w:r>
              <w:rPr>
                <w:rStyle w:val="rvts30"/>
                <w:lang w:eastAsia="en-US"/>
              </w:rPr>
              <w:t xml:space="preserve"> года</w:t>
            </w:r>
            <w:r w:rsidR="00884924">
              <w:rPr>
                <w:rStyle w:val="rvts30"/>
                <w:lang w:eastAsia="en-US"/>
              </w:rPr>
              <w:t>.</w:t>
            </w:r>
          </w:p>
          <w:p w:rsidR="00BB454F" w:rsidRDefault="00BB454F" w:rsidP="00255BF0">
            <w:pPr>
              <w:pStyle w:val="Times12"/>
              <w:widowControl w:val="0"/>
              <w:spacing w:before="120" w:after="120"/>
              <w:ind w:left="45" w:right="153" w:firstLine="0"/>
              <w:jc w:val="left"/>
              <w:rPr>
                <w:rStyle w:val="rvts30"/>
              </w:rPr>
            </w:pPr>
            <w:r>
              <w:rPr>
                <w:rStyle w:val="rvts30"/>
                <w:spacing w:val="-6"/>
              </w:rPr>
              <w:t xml:space="preserve">Подведение итогов конкурса: не позднее </w:t>
            </w:r>
            <w:r>
              <w:rPr>
                <w:rStyle w:val="rvts30"/>
                <w:color w:val="000000"/>
                <w:lang w:eastAsia="en-US"/>
              </w:rPr>
              <w:t>«</w:t>
            </w:r>
            <w:r w:rsidR="009119B1">
              <w:rPr>
                <w:rStyle w:val="rvts30"/>
                <w:color w:val="000000"/>
                <w:lang w:eastAsia="en-US"/>
              </w:rPr>
              <w:t>2</w:t>
            </w:r>
            <w:r w:rsidR="00255BF0">
              <w:rPr>
                <w:rStyle w:val="rvts30"/>
                <w:color w:val="000000"/>
                <w:lang w:eastAsia="en-US"/>
              </w:rPr>
              <w:t>7</w:t>
            </w:r>
            <w:r>
              <w:rPr>
                <w:rStyle w:val="rvts30"/>
                <w:color w:val="000000"/>
                <w:lang w:eastAsia="en-US"/>
              </w:rPr>
              <w:t xml:space="preserve">» </w:t>
            </w:r>
            <w:r w:rsidR="00884924">
              <w:rPr>
                <w:rStyle w:val="rvts30"/>
                <w:color w:val="000000"/>
                <w:lang w:eastAsia="en-US"/>
              </w:rPr>
              <w:t>марта 2012</w:t>
            </w:r>
            <w:r>
              <w:rPr>
                <w:rStyle w:val="rvts30"/>
                <w:lang w:eastAsia="en-US"/>
              </w:rPr>
              <w:t xml:space="preserve"> года.</w:t>
            </w:r>
          </w:p>
        </w:tc>
      </w:tr>
      <w:tr w:rsidR="00BB454F" w:rsidTr="00884924">
        <w:trPr>
          <w:trHeight w:val="232"/>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pStyle w:val="Times12"/>
              <w:widowControl w:val="0"/>
              <w:numPr>
                <w:ilvl w:val="0"/>
                <w:numId w:val="24"/>
              </w:numPr>
              <w:tabs>
                <w:tab w:val="num" w:pos="360"/>
              </w:tabs>
              <w:spacing w:before="120" w:after="120"/>
              <w:ind w:left="15" w:hanging="15"/>
              <w:jc w:val="center"/>
              <w:rPr>
                <w:rStyle w:val="rvts30"/>
                <w:bCs w:val="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left="45" w:right="153" w:firstLine="0"/>
              <w:jc w:val="left"/>
              <w:rPr>
                <w:rStyle w:val="rvts30"/>
                <w:sz w:val="24"/>
              </w:rPr>
            </w:pPr>
            <w:r>
              <w:rPr>
                <w:rStyle w:val="rvts30"/>
              </w:rPr>
              <w:t>Критерии оценки заявок на участие в конкурсе участников конкурса</w:t>
            </w:r>
          </w:p>
        </w:tc>
        <w:tc>
          <w:tcPr>
            <w:tcW w:w="6314" w:type="dxa"/>
            <w:tcBorders>
              <w:top w:val="single" w:sz="4" w:space="0" w:color="auto"/>
              <w:left w:val="single" w:sz="4" w:space="0" w:color="auto"/>
              <w:bottom w:val="single" w:sz="4" w:space="0" w:color="auto"/>
              <w:right w:val="single" w:sz="4" w:space="0" w:color="auto"/>
            </w:tcBorders>
            <w:hideMark/>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6"/>
              <w:gridCol w:w="1204"/>
            </w:tblGrid>
            <w:tr w:rsidR="00BB454F" w:rsidRPr="009F33AE" w:rsidTr="009F33AE">
              <w:tc>
                <w:tcPr>
                  <w:tcW w:w="4956"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ind w:right="68"/>
                    <w:jc w:val="center"/>
                    <w:rPr>
                      <w:rStyle w:val="rvts30"/>
                    </w:rPr>
                  </w:pPr>
                  <w:r>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ind w:left="-67" w:right="-43"/>
                    <w:jc w:val="center"/>
                    <w:rPr>
                      <w:rStyle w:val="rvts30"/>
                    </w:rPr>
                  </w:pPr>
                  <w:r>
                    <w:rPr>
                      <w:rStyle w:val="rvts30"/>
                    </w:rPr>
                    <w:t>Значимость критерия</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rPr>
                      <w:b/>
                      <w:sz w:val="22"/>
                      <w:szCs w:val="22"/>
                    </w:rPr>
                  </w:pPr>
                  <w:r w:rsidRPr="009F33AE">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jc w:val="center"/>
                    <w:rPr>
                      <w:b/>
                      <w:sz w:val="22"/>
                      <w:szCs w:val="22"/>
                    </w:rPr>
                  </w:pPr>
                  <w:r w:rsidRPr="009F33AE">
                    <w:rPr>
                      <w:b/>
                      <w:sz w:val="22"/>
                      <w:szCs w:val="22"/>
                    </w:rPr>
                    <w:t>75</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0D7DF3" w:rsidP="000D7DF3">
                  <w:pPr>
                    <w:widowControl w:val="0"/>
                    <w:ind w:left="-57"/>
                    <w:rPr>
                      <w:b/>
                      <w:sz w:val="22"/>
                      <w:szCs w:val="22"/>
                    </w:rPr>
                  </w:pPr>
                  <w:r>
                    <w:rPr>
                      <w:b/>
                      <w:sz w:val="22"/>
                      <w:szCs w:val="22"/>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jc w:val="center"/>
                    <w:rPr>
                      <w:b/>
                      <w:sz w:val="22"/>
                      <w:szCs w:val="22"/>
                    </w:rPr>
                  </w:pPr>
                  <w:r w:rsidRPr="009F33AE">
                    <w:rPr>
                      <w:b/>
                      <w:sz w:val="22"/>
                      <w:szCs w:val="22"/>
                    </w:rPr>
                    <w:t>20</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9F33AE" w:rsidP="00F84B41">
                  <w:pPr>
                    <w:widowControl w:val="0"/>
                    <w:rPr>
                      <w:sz w:val="22"/>
                      <w:szCs w:val="22"/>
                    </w:rPr>
                  </w:pPr>
                  <w:r w:rsidRPr="009F33AE">
                    <w:rPr>
                      <w:sz w:val="22"/>
                      <w:szCs w:val="22"/>
                    </w:rPr>
                    <w:t>Наличие производственных мощностей, технологического оборудования</w:t>
                  </w:r>
                  <w:r w:rsidR="00F84B41">
                    <w:rPr>
                      <w:sz w:val="22"/>
                      <w:szCs w:val="22"/>
                    </w:rPr>
                    <w:t xml:space="preserve"> и</w:t>
                  </w:r>
                  <w:r w:rsidRPr="009F33AE">
                    <w:rPr>
                      <w:sz w:val="22"/>
                      <w:szCs w:val="22"/>
                    </w:rPr>
                    <w:t xml:space="preserve"> трудовых ресурсов, необходимых для выполнения заявленных работ</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jc w:val="center"/>
                    <w:rPr>
                      <w:sz w:val="22"/>
                      <w:szCs w:val="22"/>
                    </w:rPr>
                  </w:pPr>
                  <w:r w:rsidRPr="009F33AE">
                    <w:rPr>
                      <w:sz w:val="22"/>
                      <w:szCs w:val="22"/>
                    </w:rPr>
                    <w:t>35</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0D7DF3" w:rsidP="000D7DF3">
                  <w:pPr>
                    <w:widowControl w:val="0"/>
                    <w:rPr>
                      <w:sz w:val="22"/>
                      <w:szCs w:val="22"/>
                    </w:rPr>
                  </w:pPr>
                  <w:r>
                    <w:rPr>
                      <w:sz w:val="22"/>
                      <w:szCs w:val="22"/>
                    </w:rPr>
                    <w:t>Обеспечение кадровыми ресурсами</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0D7DF3">
                  <w:pPr>
                    <w:widowControl w:val="0"/>
                    <w:ind w:left="-57"/>
                    <w:jc w:val="center"/>
                    <w:rPr>
                      <w:sz w:val="22"/>
                      <w:szCs w:val="22"/>
                    </w:rPr>
                  </w:pPr>
                  <w:r w:rsidRPr="009F33AE">
                    <w:rPr>
                      <w:sz w:val="22"/>
                      <w:szCs w:val="22"/>
                    </w:rPr>
                    <w:t>3</w:t>
                  </w:r>
                  <w:r w:rsidR="000D7DF3">
                    <w:rPr>
                      <w:sz w:val="22"/>
                      <w:szCs w:val="22"/>
                    </w:rPr>
                    <w:t>5</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0D7DF3" w:rsidRDefault="000D7DF3" w:rsidP="00C67B9E">
                  <w:pPr>
                    <w:widowControl w:val="0"/>
                    <w:rPr>
                      <w:sz w:val="22"/>
                      <w:szCs w:val="22"/>
                    </w:rPr>
                  </w:pPr>
                  <w:r w:rsidRPr="000D7DF3">
                    <w:rPr>
                      <w:sz w:val="22"/>
                      <w:szCs w:val="22"/>
                    </w:rPr>
                    <w:t xml:space="preserve">Опыт </w:t>
                  </w:r>
                  <w:r w:rsidR="00C67B9E">
                    <w:rPr>
                      <w:sz w:val="22"/>
                      <w:szCs w:val="22"/>
                    </w:rPr>
                    <w:t>участника</w:t>
                  </w:r>
                  <w:r>
                    <w:rPr>
                      <w:sz w:val="22"/>
                      <w:szCs w:val="22"/>
                    </w:rPr>
                    <w:t xml:space="preserve"> </w:t>
                  </w:r>
                  <w:r w:rsidRPr="00F84B41">
                    <w:rPr>
                      <w:sz w:val="22"/>
                      <w:szCs w:val="22"/>
                    </w:rPr>
                    <w:t xml:space="preserve">по разработке верификации </w:t>
                  </w:r>
                  <w:proofErr w:type="spellStart"/>
                  <w:r w:rsidRPr="00F84B41">
                    <w:rPr>
                      <w:sz w:val="22"/>
                      <w:szCs w:val="22"/>
                    </w:rPr>
                    <w:t>геомиграционных</w:t>
                  </w:r>
                  <w:proofErr w:type="spellEnd"/>
                  <w:r w:rsidRPr="00F84B41">
                    <w:rPr>
                      <w:sz w:val="22"/>
                      <w:szCs w:val="22"/>
                    </w:rPr>
                    <w:t xml:space="preserve"> моделей на объектах атомной энергии</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0D7DF3">
                  <w:pPr>
                    <w:widowControl w:val="0"/>
                    <w:ind w:left="-57"/>
                    <w:jc w:val="center"/>
                    <w:rPr>
                      <w:sz w:val="22"/>
                      <w:szCs w:val="22"/>
                    </w:rPr>
                  </w:pPr>
                  <w:r w:rsidRPr="009F33AE">
                    <w:rPr>
                      <w:sz w:val="22"/>
                      <w:szCs w:val="22"/>
                    </w:rPr>
                    <w:t>3</w:t>
                  </w:r>
                  <w:r w:rsidR="000D7DF3">
                    <w:rPr>
                      <w:sz w:val="22"/>
                      <w:szCs w:val="22"/>
                    </w:rPr>
                    <w:t>0</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rPr>
                      <w:b/>
                      <w:sz w:val="22"/>
                      <w:szCs w:val="22"/>
                    </w:rPr>
                  </w:pPr>
                  <w:r w:rsidRPr="009F33AE">
                    <w:rPr>
                      <w:b/>
                      <w:sz w:val="22"/>
                      <w:szCs w:val="22"/>
                    </w:rPr>
                    <w:t>Срок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ind w:left="-57"/>
                    <w:jc w:val="center"/>
                    <w:rPr>
                      <w:b/>
                      <w:sz w:val="22"/>
                      <w:szCs w:val="22"/>
                    </w:rPr>
                  </w:pPr>
                  <w:r w:rsidRPr="009F33AE">
                    <w:rPr>
                      <w:b/>
                      <w:sz w:val="22"/>
                      <w:szCs w:val="22"/>
                    </w:rPr>
                    <w:t>5</w:t>
                  </w:r>
                </w:p>
              </w:tc>
            </w:tr>
            <w:tr w:rsidR="009F33AE" w:rsidRPr="009F33AE" w:rsidTr="009F33AE">
              <w:tc>
                <w:tcPr>
                  <w:tcW w:w="4956"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rPr>
                      <w:sz w:val="22"/>
                      <w:szCs w:val="22"/>
                    </w:rPr>
                  </w:pPr>
                  <w:r w:rsidRPr="009F33AE">
                    <w:rPr>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9F33AE" w:rsidRPr="009F33AE" w:rsidRDefault="009F33AE" w:rsidP="00491A7D">
                  <w:pPr>
                    <w:widowControl w:val="0"/>
                    <w:jc w:val="center"/>
                    <w:rPr>
                      <w:sz w:val="22"/>
                      <w:szCs w:val="22"/>
                    </w:rPr>
                  </w:pPr>
                  <w:r w:rsidRPr="009F33AE">
                    <w:rPr>
                      <w:sz w:val="22"/>
                      <w:szCs w:val="22"/>
                    </w:rPr>
                    <w:t>100</w:t>
                  </w:r>
                </w:p>
              </w:tc>
            </w:tr>
          </w:tbl>
          <w:p w:rsidR="00BB454F" w:rsidRDefault="00BB454F" w:rsidP="00491A7D">
            <w:pPr>
              <w:widowControl w:val="0"/>
              <w:rPr>
                <w:rStyle w:val="rvts30"/>
                <w:sz w:val="20"/>
                <w:szCs w:val="20"/>
              </w:rPr>
            </w:pPr>
          </w:p>
        </w:tc>
      </w:tr>
      <w:tr w:rsidR="00BB454F" w:rsidTr="00884924">
        <w:trPr>
          <w:trHeight w:val="550"/>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pStyle w:val="Times12"/>
              <w:widowControl w:val="0"/>
              <w:numPr>
                <w:ilvl w:val="0"/>
                <w:numId w:val="24"/>
              </w:numPr>
              <w:tabs>
                <w:tab w:val="num" w:pos="360"/>
              </w:tabs>
              <w:spacing w:before="120" w:after="120"/>
              <w:ind w:left="15" w:hanging="15"/>
              <w:jc w:val="center"/>
              <w:rPr>
                <w:rStyle w:val="rvts30"/>
                <w:bCs w:val="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rPr>
                <w:rStyle w:val="rvts30"/>
                <w:bCs w:val="0"/>
              </w:rPr>
            </w:pPr>
            <w:r>
              <w:rPr>
                <w:rStyle w:val="rvts30"/>
              </w:rPr>
              <w:t>Методика оценки заявок на участие в конкурсе:</w:t>
            </w:r>
          </w:p>
        </w:tc>
        <w:tc>
          <w:tcPr>
            <w:tcW w:w="6314" w:type="dxa"/>
            <w:tcBorders>
              <w:top w:val="single" w:sz="4" w:space="0" w:color="auto"/>
              <w:left w:val="single" w:sz="4" w:space="0" w:color="auto"/>
              <w:bottom w:val="single" w:sz="4" w:space="0" w:color="auto"/>
              <w:right w:val="single" w:sz="4" w:space="0" w:color="auto"/>
            </w:tcBorders>
          </w:tcPr>
          <w:p w:rsidR="009F33AE" w:rsidRPr="009F33AE" w:rsidRDefault="009F33AE" w:rsidP="00BF00B7">
            <w:pPr>
              <w:widowControl w:val="0"/>
              <w:rPr>
                <w:sz w:val="22"/>
                <w:szCs w:val="22"/>
              </w:rPr>
            </w:pPr>
            <w:r w:rsidRPr="009F33AE">
              <w:rPr>
                <w:sz w:val="22"/>
                <w:szCs w:val="22"/>
              </w:rPr>
              <w:t xml:space="preserve">В соответствии с Правилами оценки предложений на участие в открытом конкурсе для оценки предложения на участие в запросе предложений, поданной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w:t>
            </w:r>
            <w:r w:rsidRPr="009F33AE">
              <w:rPr>
                <w:sz w:val="22"/>
                <w:szCs w:val="22"/>
              </w:rPr>
              <w:lastRenderedPageBreak/>
              <w:t>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9F33AE" w:rsidRPr="009F33AE" w:rsidRDefault="009F33AE" w:rsidP="00B6786C">
            <w:pPr>
              <w:widowControl w:val="0"/>
              <w:numPr>
                <w:ilvl w:val="0"/>
                <w:numId w:val="46"/>
              </w:numPr>
              <w:tabs>
                <w:tab w:val="left" w:pos="778"/>
              </w:tabs>
              <w:ind w:left="495" w:firstLine="0"/>
              <w:jc w:val="both"/>
              <w:rPr>
                <w:sz w:val="22"/>
                <w:szCs w:val="22"/>
              </w:rPr>
            </w:pPr>
            <w:bookmarkStart w:id="114" w:name="_Toc269375554"/>
            <w:bookmarkStart w:id="115" w:name="_Toc287001046"/>
            <w:bookmarkStart w:id="116" w:name="_Toc287002824"/>
            <w:bookmarkStart w:id="117" w:name="_Toc294775019"/>
            <w:r w:rsidRPr="009F33AE">
              <w:rPr>
                <w:sz w:val="22"/>
                <w:szCs w:val="22"/>
              </w:rPr>
              <w:t>Оценка предложений по критерию – «Цена»:</w:t>
            </w:r>
            <w:bookmarkEnd w:id="114"/>
            <w:bookmarkEnd w:id="115"/>
            <w:bookmarkEnd w:id="116"/>
            <w:bookmarkEnd w:id="117"/>
          </w:p>
          <w:p w:rsidR="00884924" w:rsidRDefault="00884924" w:rsidP="00BF00B7">
            <w:pPr>
              <w:widowControl w:val="0"/>
              <w:rPr>
                <w:sz w:val="22"/>
                <w:szCs w:val="22"/>
              </w:rPr>
            </w:pPr>
            <w:r>
              <w:rPr>
                <w:sz w:val="22"/>
                <w:szCs w:val="22"/>
              </w:rPr>
              <w:t>Единый базис сравнения ценовых предложений:</w:t>
            </w:r>
          </w:p>
          <w:p w:rsidR="00884924" w:rsidRDefault="00884924" w:rsidP="00BF00B7">
            <w:pPr>
              <w:widowControl w:val="0"/>
              <w:rPr>
                <w:sz w:val="22"/>
                <w:szCs w:val="22"/>
              </w:rPr>
            </w:pPr>
            <w:r>
              <w:rPr>
                <w:sz w:val="22"/>
                <w:szCs w:val="22"/>
              </w:rPr>
              <w:t>- без учета НДС. Приведение ценовых предложений участников конкурса к единому базису осуществляется путем вычета суммы НДС из, предлагаемых участниками конкурса, являющимися плательщиками НДС.</w:t>
            </w:r>
          </w:p>
          <w:p w:rsidR="009F33AE" w:rsidRPr="009F33AE" w:rsidRDefault="009F33AE" w:rsidP="00BF00B7">
            <w:pPr>
              <w:widowControl w:val="0"/>
              <w:rPr>
                <w:sz w:val="22"/>
                <w:szCs w:val="22"/>
              </w:rPr>
            </w:pPr>
            <w:r w:rsidRPr="009F33AE">
              <w:rPr>
                <w:sz w:val="22"/>
                <w:szCs w:val="22"/>
              </w:rPr>
              <w:t xml:space="preserve">Рейтинг, присуждаемый  </w:t>
            </w:r>
            <m:oMath>
              <m:r>
                <w:rPr>
                  <w:rFonts w:ascii="Cambria Math" w:eastAsia="Calibri" w:hAnsi="Cambria Math"/>
                  <w:sz w:val="22"/>
                  <w:szCs w:val="22"/>
                </w:rPr>
                <m:t>i-му</m:t>
              </m:r>
            </m:oMath>
            <w:r w:rsidRPr="009F33AE">
              <w:rPr>
                <w:sz w:val="22"/>
                <w:szCs w:val="22"/>
              </w:rPr>
              <w:t xml:space="preserve">  предложению по критерию – «цена» («цена за единицу работы, услуги, товары»), определяется по формуле:</w:t>
            </w:r>
          </w:p>
          <w:p w:rsidR="00070964" w:rsidRPr="00A76BCB" w:rsidRDefault="00C76061" w:rsidP="00070964">
            <w:pPr>
              <w:widowControl w:val="0"/>
              <w:autoSpaceDE w:val="0"/>
              <w:autoSpaceDN w:val="0"/>
              <w:spacing w:before="120" w:after="120"/>
              <w:jc w:val="cente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9F33AE" w:rsidRPr="009F33AE" w:rsidRDefault="009F33AE" w:rsidP="00BF00B7">
            <w:pPr>
              <w:widowControl w:val="0"/>
              <w:autoSpaceDE w:val="0"/>
              <w:autoSpaceDN w:val="0"/>
              <w:rPr>
                <w:sz w:val="22"/>
                <w:szCs w:val="22"/>
              </w:rPr>
            </w:pPr>
            <w:r w:rsidRPr="009F33AE">
              <w:rPr>
                <w:sz w:val="22"/>
                <w:szCs w:val="22"/>
              </w:rPr>
              <w:t>где:</w:t>
            </w:r>
          </w:p>
          <w:p w:rsidR="009F33AE" w:rsidRPr="009F33AE" w:rsidRDefault="00C76061" w:rsidP="00BF00B7">
            <w:pPr>
              <w:widowControl w:val="0"/>
              <w:autoSpaceDE w:val="0"/>
              <w:autoSpaceDN w:val="0"/>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9F33AE" w:rsidRPr="009F33AE">
              <w:rPr>
                <w:sz w:val="22"/>
                <w:szCs w:val="22"/>
              </w:rPr>
              <w:t xml:space="preserve">  –  рейтинг, присуждаемый предложению   </w:t>
            </w:r>
            <m:oMath>
              <m:r>
                <w:rPr>
                  <w:rFonts w:ascii="Cambria Math" w:hAnsi="Cambria Math"/>
                  <w:sz w:val="22"/>
                  <w:szCs w:val="22"/>
                  <w:lang w:eastAsia="en-US"/>
                </w:rPr>
                <m:t>i-го</m:t>
              </m:r>
            </m:oMath>
            <w:r w:rsidR="009F33AE" w:rsidRPr="009F33AE">
              <w:rPr>
                <w:sz w:val="22"/>
                <w:szCs w:val="22"/>
              </w:rPr>
              <w:t xml:space="preserve">  участника по указанному критерию – «цена»;</w:t>
            </w:r>
          </w:p>
          <w:p w:rsidR="00236DD2" w:rsidRPr="00236DD2" w:rsidRDefault="00C76061" w:rsidP="00236DD2">
            <w:pPr>
              <w:widowControl w:val="0"/>
              <w:autoSpaceDE w:val="0"/>
              <w:autoSpaceDN w:val="0"/>
              <w:jc w:val="both"/>
              <w:rPr>
                <w:sz w:val="20"/>
                <w:szCs w:val="20"/>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lang w:val="en-US"/>
                    </w:rPr>
                    <m:t>in</m:t>
                  </m:r>
                </m:sub>
              </m:sSub>
            </m:oMath>
            <w:r w:rsidR="00236DD2" w:rsidRPr="00236DD2">
              <w:rPr>
                <w:sz w:val="20"/>
                <w:szCs w:val="20"/>
              </w:rPr>
              <w:t xml:space="preserve"> –  минимальное предложение участника процедуры закупки о цене договора, цене единицы продукции, указанной в </w:t>
            </w:r>
            <w:r w:rsidR="00236DD2">
              <w:rPr>
                <w:sz w:val="20"/>
                <w:szCs w:val="20"/>
              </w:rPr>
              <w:t>заявке</w:t>
            </w:r>
            <w:r w:rsidR="00236DD2" w:rsidRPr="00236DD2">
              <w:rPr>
                <w:sz w:val="20"/>
                <w:szCs w:val="20"/>
              </w:rPr>
              <w:t xml:space="preserve"> на участие в процедуре закупки из представленных участниками процедуры закупки предложений, руб. </w:t>
            </w:r>
            <w:r w:rsidR="00236DD2">
              <w:rPr>
                <w:sz w:val="20"/>
                <w:szCs w:val="20"/>
              </w:rPr>
              <w:t>без</w:t>
            </w:r>
            <w:r w:rsidR="00236DD2" w:rsidRPr="00236DD2">
              <w:rPr>
                <w:sz w:val="20"/>
                <w:szCs w:val="20"/>
              </w:rPr>
              <w:t xml:space="preserve"> НДС;</w:t>
            </w:r>
          </w:p>
          <w:p w:rsidR="00236DD2" w:rsidRPr="00236DD2" w:rsidRDefault="00C76061" w:rsidP="00236DD2">
            <w:pPr>
              <w:widowControl w:val="0"/>
              <w:autoSpaceDE w:val="0"/>
              <w:autoSpaceDN w:val="0"/>
              <w:jc w:val="both"/>
              <w:rPr>
                <w:sz w:val="20"/>
                <w:szCs w:val="20"/>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070964" w:rsidRPr="00A76BCB">
              <w:t xml:space="preserve"> </w:t>
            </w:r>
            <w:r w:rsidR="00236DD2" w:rsidRPr="00236DD2">
              <w:rPr>
                <w:sz w:val="20"/>
                <w:szCs w:val="20"/>
              </w:rPr>
              <w:t xml:space="preserve"> –  </w:t>
            </w:r>
            <w:r w:rsidR="00236DD2" w:rsidRPr="00236DD2">
              <w:rPr>
                <w:bCs/>
                <w:sz w:val="20"/>
                <w:szCs w:val="20"/>
              </w:rPr>
              <w:t xml:space="preserve">предложение участника конкурса о цене договора, цене единицы продукции, указанной в заявке </w:t>
            </w:r>
            <w:r w:rsidR="00236DD2" w:rsidRPr="00236DD2">
              <w:rPr>
                <w:sz w:val="20"/>
                <w:szCs w:val="20"/>
              </w:rPr>
              <w:t xml:space="preserve">на участие в конкурсе </w:t>
            </w:r>
            <w:proofErr w:type="spellStart"/>
            <w:r w:rsidR="00236DD2" w:rsidRPr="00236DD2">
              <w:rPr>
                <w:sz w:val="20"/>
                <w:szCs w:val="20"/>
                <w:lang w:val="en-US"/>
              </w:rPr>
              <w:t>i</w:t>
            </w:r>
            <w:proofErr w:type="spellEnd"/>
            <w:r w:rsidR="00236DD2" w:rsidRPr="00236DD2">
              <w:rPr>
                <w:sz w:val="20"/>
                <w:szCs w:val="20"/>
              </w:rPr>
              <w:t>-го участника конкурса, руб.</w:t>
            </w:r>
            <w:r w:rsidR="00236DD2">
              <w:rPr>
                <w:sz w:val="20"/>
                <w:szCs w:val="20"/>
              </w:rPr>
              <w:t xml:space="preserve"> без</w:t>
            </w:r>
            <w:r w:rsidR="00236DD2" w:rsidRPr="00236DD2">
              <w:rPr>
                <w:sz w:val="20"/>
                <w:szCs w:val="20"/>
              </w:rPr>
              <w:t xml:space="preserve"> НДС.</w:t>
            </w:r>
          </w:p>
          <w:p w:rsidR="00236DD2" w:rsidRPr="00236DD2" w:rsidRDefault="00236DD2" w:rsidP="00236DD2">
            <w:pPr>
              <w:widowControl w:val="0"/>
              <w:autoSpaceDE w:val="0"/>
              <w:autoSpaceDN w:val="0"/>
              <w:jc w:val="both"/>
              <w:rPr>
                <w:sz w:val="20"/>
                <w:szCs w:val="20"/>
              </w:rPr>
            </w:pPr>
            <w:r w:rsidRPr="00236DD2">
              <w:rPr>
                <w:sz w:val="20"/>
                <w:szCs w:val="20"/>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5A293C" w:rsidRPr="005A293C" w:rsidRDefault="005A293C" w:rsidP="00B6786C">
            <w:pPr>
              <w:widowControl w:val="0"/>
              <w:numPr>
                <w:ilvl w:val="0"/>
                <w:numId w:val="46"/>
              </w:numPr>
              <w:tabs>
                <w:tab w:val="left" w:pos="786"/>
              </w:tabs>
              <w:jc w:val="both"/>
              <w:rPr>
                <w:sz w:val="22"/>
                <w:szCs w:val="22"/>
              </w:rPr>
            </w:pPr>
            <w:bookmarkStart w:id="118" w:name="_Toc269375555"/>
            <w:bookmarkStart w:id="119" w:name="_Toc287001047"/>
            <w:bookmarkStart w:id="120" w:name="_Toc287002825"/>
            <w:bookmarkStart w:id="121" w:name="_Toc294775020"/>
            <w:r w:rsidRPr="005A293C">
              <w:rPr>
                <w:sz w:val="22"/>
                <w:szCs w:val="22"/>
              </w:rPr>
              <w:t>Оценка заявок по критерию – «Квалификация участника»:</w:t>
            </w:r>
            <w:bookmarkEnd w:id="118"/>
            <w:bookmarkEnd w:id="119"/>
            <w:bookmarkEnd w:id="120"/>
            <w:bookmarkEnd w:id="121"/>
          </w:p>
          <w:p w:rsidR="009F33AE" w:rsidRPr="005A293C" w:rsidRDefault="005A293C" w:rsidP="005A293C">
            <w:pPr>
              <w:widowControl w:val="0"/>
              <w:tabs>
                <w:tab w:val="left" w:pos="0"/>
              </w:tabs>
              <w:rPr>
                <w:sz w:val="22"/>
                <w:szCs w:val="22"/>
              </w:rPr>
            </w:pPr>
            <w:r w:rsidRPr="005A293C">
              <w:rPr>
                <w:sz w:val="22"/>
                <w:szCs w:val="22"/>
              </w:rPr>
              <w:t>Рейтинг, присуждаемый заявке по критерию «Квалификация участника», определяется по сумме оценок подкритериев:</w:t>
            </w:r>
          </w:p>
          <w:p w:rsidR="00B17B32" w:rsidRDefault="00C76061" w:rsidP="00B17B32">
            <w:pPr>
              <w:widowControl w:val="0"/>
              <w:tabs>
                <w:tab w:val="left" w:pos="0"/>
              </w:tabs>
              <w:spacing w:before="60"/>
              <w:jc w:val="both"/>
            </w:pPr>
            <m:oMathPara>
              <m:oMath>
                <m:sSub>
                  <m:sSubPr>
                    <m:ctrlPr>
                      <w:rPr>
                        <w:rFonts w:ascii="Cambria Math" w:eastAsia="Calibri" w:hAnsi="Cambria Math"/>
                        <w:i/>
                        <w:sz w:val="22"/>
                        <w:szCs w:val="22"/>
                        <w:lang w:eastAsia="en-US"/>
                      </w:rPr>
                    </m:ctrlPr>
                  </m:sSubPr>
                  <m:e>
                    <m:r>
                      <w:rPr>
                        <w:rFonts w:ascii="Cambria Math" w:eastAsia="Calibri" w:hAnsi="Cambria Math"/>
                        <w:lang w:val="en-US"/>
                      </w:rPr>
                      <m:t>RK</m:t>
                    </m:r>
                  </m:e>
                  <m:sub>
                    <m:r>
                      <w:rPr>
                        <w:rFonts w:ascii="Cambria Math" w:eastAsia="Calibri"/>
                        <w:sz w:val="22"/>
                        <w:szCs w:val="22"/>
                        <w:lang w:eastAsia="en-US"/>
                      </w:rPr>
                      <m:t>i</m:t>
                    </m:r>
                  </m:sub>
                </m:sSub>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RM</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rPr>
                          <m:t>M</m:t>
                        </m:r>
                      </m:sub>
                    </m:sSub>
                  </m:num>
                  <m:den>
                    <m:r>
                      <w:rPr>
                        <w:rFonts w:ascii="Cambria Math" w:eastAsia="Calibri" w:hAnsi="Cambria Math"/>
                        <w:sz w:val="22"/>
                        <w:szCs w:val="22"/>
                        <w:lang w:eastAsia="en-US"/>
                      </w:rPr>
                      <m:t>100</m:t>
                    </m:r>
                  </m:den>
                </m:f>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RT</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rPr>
                          <m:t>T</m:t>
                        </m:r>
                      </m:sub>
                    </m:sSub>
                  </m:num>
                  <m:den>
                    <m:r>
                      <w:rPr>
                        <w:rFonts w:ascii="Cambria Math" w:eastAsia="Calibri" w:hAnsi="Cambria Math"/>
                        <w:sz w:val="22"/>
                        <w:szCs w:val="22"/>
                        <w:lang w:eastAsia="en-US"/>
                      </w:rPr>
                      <m:t>100</m:t>
                    </m:r>
                  </m:den>
                </m:f>
                <m:r>
                  <w:rPr>
                    <w:rFonts w:ascii="Cambria Math" w:eastAsia="Calibri" w:hAnsi="Cambria Math"/>
                    <w:sz w:val="22"/>
                    <w:szCs w:val="22"/>
                    <w:lang w:eastAsia="en-US"/>
                  </w:rPr>
                  <m:t xml:space="preserve">+ </m:t>
                </m:r>
                <m:sSub>
                  <m:sSubPr>
                    <m:ctrlPr>
                      <w:rPr>
                        <w:rFonts w:ascii="Cambria Math" w:eastAsia="Calibri" w:hAnsi="Cambria Math"/>
                        <w:i/>
                        <w:sz w:val="22"/>
                        <w:szCs w:val="22"/>
                        <w:lang w:eastAsia="en-US"/>
                      </w:rPr>
                    </m:ctrlPr>
                  </m:sSubPr>
                  <m:e>
                    <m:r>
                      <w:rPr>
                        <w:rFonts w:ascii="Cambria Math" w:eastAsia="Calibri" w:hAnsi="Cambria Math"/>
                        <w:lang w:val="en-US"/>
                      </w:rPr>
                      <m:t>RO</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hAnsi="Cambria Math"/>
                            <w:sz w:val="22"/>
                            <w:szCs w:val="22"/>
                            <w:lang w:eastAsia="en-US"/>
                          </w:rPr>
                          <m:t>O</m:t>
                        </m:r>
                      </m:sub>
                    </m:sSub>
                  </m:num>
                  <m:den>
                    <m:r>
                      <w:rPr>
                        <w:rFonts w:ascii="Cambria Math" w:eastAsia="Calibri" w:hAnsi="Cambria Math"/>
                        <w:sz w:val="22"/>
                        <w:szCs w:val="22"/>
                        <w:lang w:eastAsia="en-US"/>
                      </w:rPr>
                      <m:t>100</m:t>
                    </m:r>
                  </m:den>
                </m:f>
              </m:oMath>
            </m:oMathPara>
          </w:p>
          <w:p w:rsidR="00C67B9E" w:rsidRDefault="00C67B9E" w:rsidP="00B17B32">
            <w:pPr>
              <w:widowControl w:val="0"/>
              <w:tabs>
                <w:tab w:val="left" w:pos="0"/>
              </w:tabs>
              <w:jc w:val="both"/>
              <w:rPr>
                <w:sz w:val="22"/>
                <w:szCs w:val="22"/>
                <w:lang w:val="en-US"/>
              </w:rPr>
            </w:pPr>
          </w:p>
          <w:p w:rsidR="00B17B32" w:rsidRPr="000D7DF3" w:rsidRDefault="00B17B32" w:rsidP="00B17B32">
            <w:pPr>
              <w:widowControl w:val="0"/>
              <w:tabs>
                <w:tab w:val="left" w:pos="0"/>
              </w:tabs>
              <w:jc w:val="both"/>
              <w:rPr>
                <w:sz w:val="22"/>
                <w:szCs w:val="22"/>
              </w:rPr>
            </w:pPr>
            <w:r w:rsidRPr="000D7DF3">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0D7DF3">
              <w:rPr>
                <w:sz w:val="22"/>
                <w:szCs w:val="22"/>
              </w:rPr>
              <w:t xml:space="preserve"> заявки по подкритерию «материально-технические ресурсы», определяется по формуле:</w:t>
            </w:r>
          </w:p>
          <w:p w:rsidR="00B17B32" w:rsidRPr="000D7DF3" w:rsidRDefault="00C76061" w:rsidP="00B17B32">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M</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hAnsi="Cambria Math"/>
                                    <w:sz w:val="22"/>
                                    <w:szCs w:val="22"/>
                                    <w:lang w:val="en-US"/>
                                  </w:rPr>
                                  <m:t>wi</m:t>
                                </m:r>
                              </m:sub>
                            </m:sSub>
                            <m:r>
                              <w:rPr>
                                <w:rFonts w:ascii="Cambria Math" w:hAnsi="Cambria Math"/>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sz w:val="22"/>
                                    <w:szCs w:val="22"/>
                                    <w:lang w:val="en-US"/>
                                  </w:rPr>
                                  <m:t>w</m:t>
                                </m:r>
                                <m:r>
                                  <w:rPr>
                                    <w:rFonts w:ascii="Cambria Math" w:hAnsi="Cambria Math"/>
                                    <w:sz w:val="22"/>
                                    <w:szCs w:val="22"/>
                                    <w:lang w:val="en-US"/>
                                  </w:rPr>
                                  <m:t>предел</m:t>
                                </m:r>
                              </m:sub>
                            </m:sSub>
                            <m:r>
                              <w:rPr>
                                <w:rFonts w:ascii="Cambria Math" w:hAnsi="Cambria Math"/>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B17B32" w:rsidRPr="000D7DF3" w:rsidRDefault="00B17B32" w:rsidP="00B17B32">
            <w:pPr>
              <w:widowControl w:val="0"/>
              <w:autoSpaceDE w:val="0"/>
              <w:autoSpaceDN w:val="0"/>
              <w:rPr>
                <w:sz w:val="22"/>
                <w:szCs w:val="22"/>
              </w:rPr>
            </w:pPr>
            <w:r w:rsidRPr="000D7DF3">
              <w:rPr>
                <w:sz w:val="22"/>
                <w:szCs w:val="22"/>
              </w:rPr>
              <w:t>где:</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rPr>
                    <m:t>M</m:t>
                  </m:r>
                </m:e>
                <m:sub>
                  <m:r>
                    <w:rPr>
                      <w:rFonts w:ascii="Cambria Math" w:eastAsia="Calibri"/>
                      <w:sz w:val="22"/>
                      <w:szCs w:val="22"/>
                      <w:lang w:eastAsia="en-US"/>
                    </w:rPr>
                    <m:t>i</m:t>
                  </m:r>
                </m:sub>
              </m:sSub>
            </m:oMath>
            <w:r w:rsidR="00B17B32" w:rsidRPr="000D7DF3">
              <w:rPr>
                <w:sz w:val="22"/>
                <w:szCs w:val="22"/>
              </w:rPr>
              <w:t xml:space="preserve">  –  оценка заявки   </w:t>
            </w:r>
            <m:oMath>
              <m:r>
                <w:rPr>
                  <w:rFonts w:ascii="Cambria Math" w:hAnsi="Cambria Math"/>
                  <w:sz w:val="22"/>
                  <w:szCs w:val="22"/>
                  <w:lang w:eastAsia="en-US"/>
                </w:rPr>
                <m:t>i-го</m:t>
              </m:r>
            </m:oMath>
            <w:r w:rsidR="00B17B32" w:rsidRPr="000D7DF3">
              <w:rPr>
                <w:sz w:val="22"/>
                <w:szCs w:val="22"/>
              </w:rPr>
              <w:t xml:space="preserve">  участника по указанному подкритерию – «материально-технические ресурсы»;</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eastAsia="en-US"/>
                    </w:rPr>
                    <m:t>wi</m:t>
                  </m:r>
                </m:sub>
              </m:sSub>
            </m:oMath>
            <w:r w:rsidR="00B17B32" w:rsidRPr="000D7DF3">
              <w:rPr>
                <w:sz w:val="22"/>
                <w:szCs w:val="22"/>
              </w:rPr>
              <w:t xml:space="preserve"> –  количество МТР </w:t>
            </w:r>
            <m:oMath>
              <m:r>
                <w:rPr>
                  <w:rFonts w:ascii="Cambria Math" w:hAnsi="Cambria Math"/>
                  <w:sz w:val="22"/>
                  <w:szCs w:val="22"/>
                  <w:lang w:eastAsia="en-US"/>
                </w:rPr>
                <m:t>w-го</m:t>
              </m:r>
            </m:oMath>
            <w:r w:rsidR="00B17B32" w:rsidRPr="000D7DF3">
              <w:rPr>
                <w:sz w:val="22"/>
                <w:szCs w:val="22"/>
              </w:rPr>
              <w:t xml:space="preserve"> вида для </w:t>
            </w:r>
            <m:oMath>
              <m:r>
                <w:rPr>
                  <w:rFonts w:ascii="Cambria Math" w:hAnsi="Cambria Math"/>
                  <w:sz w:val="22"/>
                  <w:szCs w:val="22"/>
                  <w:lang w:eastAsia="en-US"/>
                </w:rPr>
                <m:t>i-го</m:t>
              </m:r>
            </m:oMath>
            <w:r w:rsidR="00B17B32" w:rsidRPr="000D7DF3">
              <w:rPr>
                <w:sz w:val="22"/>
                <w:szCs w:val="22"/>
              </w:rPr>
              <w:t xml:space="preserve">  участника процедуры закупки;</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val="en-US"/>
                    </w:rPr>
                    <m:t>wmin</m:t>
                  </m:r>
                </m:sub>
              </m:sSub>
            </m:oMath>
            <w:r w:rsidR="00B17B32" w:rsidRPr="000D7DF3">
              <w:rPr>
                <w:sz w:val="22"/>
                <w:szCs w:val="22"/>
                <w:lang w:eastAsia="en-US"/>
              </w:rPr>
              <w:t xml:space="preserve"> </w:t>
            </w:r>
            <w:r w:rsidR="00B17B32" w:rsidRPr="000D7DF3">
              <w:rPr>
                <w:sz w:val="22"/>
                <w:szCs w:val="22"/>
              </w:rPr>
              <w:t xml:space="preserve">–  минимальное количество МТР </w:t>
            </w:r>
            <m:oMath>
              <m:r>
                <w:rPr>
                  <w:rFonts w:ascii="Cambria Math" w:hAnsi="Cambria Math"/>
                  <w:sz w:val="22"/>
                  <w:szCs w:val="22"/>
                  <w:lang w:eastAsia="en-US"/>
                </w:rPr>
                <m:t>w-го</m:t>
              </m:r>
            </m:oMath>
            <w:r w:rsidR="00B17B32" w:rsidRPr="000D7DF3">
              <w:rPr>
                <w:sz w:val="22"/>
                <w:szCs w:val="22"/>
              </w:rPr>
              <w:t xml:space="preserve"> вида;</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rPr>
                    <m:t>w</m:t>
                  </m:r>
                  <m:r>
                    <w:rPr>
                      <w:rFonts w:ascii="Cambria Math" w:eastAsia="Calibri"/>
                      <w:sz w:val="22"/>
                      <w:szCs w:val="22"/>
                    </w:rPr>
                    <m:t>предел</m:t>
                  </m:r>
                </m:sub>
              </m:sSub>
            </m:oMath>
            <w:r w:rsidR="00B17B32" w:rsidRPr="000D7DF3">
              <w:rPr>
                <w:sz w:val="22"/>
                <w:szCs w:val="22"/>
              </w:rPr>
              <w:t xml:space="preserve"> –  предельное значение количества МТР </w:t>
            </w:r>
            <m:oMath>
              <m:r>
                <w:rPr>
                  <w:rFonts w:ascii="Cambria Math" w:hAnsi="Cambria Math"/>
                  <w:sz w:val="22"/>
                  <w:szCs w:val="22"/>
                  <w:lang w:eastAsia="en-US"/>
                </w:rPr>
                <m:t>w-го</m:t>
              </m:r>
            </m:oMath>
            <w:r w:rsidR="00B17B32" w:rsidRPr="000D7DF3">
              <w:rPr>
                <w:sz w:val="22"/>
                <w:szCs w:val="22"/>
              </w:rPr>
              <w:t xml:space="preserve"> вида – максимальное из предложенных участниками значений количества МТР </w:t>
            </w:r>
            <m:oMath>
              <m:r>
                <w:rPr>
                  <w:rFonts w:ascii="Cambria Math" w:hAnsi="Cambria Math"/>
                  <w:sz w:val="22"/>
                  <w:szCs w:val="22"/>
                  <w:lang w:eastAsia="en-US"/>
                </w:rPr>
                <m:t>w-го</m:t>
              </m:r>
            </m:oMath>
            <w:r w:rsidR="00B17B32" w:rsidRPr="000D7DF3">
              <w:rPr>
                <w:sz w:val="22"/>
                <w:szCs w:val="22"/>
              </w:rPr>
              <w:t xml:space="preserve"> вида.</w:t>
            </w:r>
          </w:p>
          <w:p w:rsidR="00B17B32" w:rsidRPr="000D7DF3" w:rsidRDefault="00B17B32" w:rsidP="00B17B32">
            <w:pPr>
              <w:widowControl w:val="0"/>
              <w:autoSpaceDE w:val="0"/>
              <w:autoSpaceDN w:val="0"/>
              <w:jc w:val="both"/>
              <w:rPr>
                <w:sz w:val="22"/>
                <w:szCs w:val="22"/>
              </w:rPr>
            </w:pPr>
            <m:oMath>
              <m:r>
                <w:rPr>
                  <w:rFonts w:ascii="Cambria Math" w:hAnsi="Cambria Math"/>
                  <w:sz w:val="22"/>
                  <w:szCs w:val="22"/>
                  <w:lang w:eastAsia="en-US"/>
                </w:rPr>
                <m:t>w</m:t>
              </m:r>
            </m:oMath>
            <w:r w:rsidRPr="000D7DF3">
              <w:rPr>
                <w:sz w:val="22"/>
                <w:szCs w:val="22"/>
              </w:rPr>
              <w:t xml:space="preserve"> – количество видов МТР.</w:t>
            </w:r>
          </w:p>
          <w:p w:rsidR="00B17B32" w:rsidRPr="000D7DF3" w:rsidRDefault="00B17B32" w:rsidP="00B17B32">
            <w:pPr>
              <w:widowControl w:val="0"/>
              <w:autoSpaceDE w:val="0"/>
              <w:autoSpaceDN w:val="0"/>
              <w:jc w:val="both"/>
              <w:rPr>
                <w:sz w:val="22"/>
                <w:szCs w:val="22"/>
              </w:rPr>
            </w:pPr>
            <w:r w:rsidRPr="000D7DF3">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hAnsi="Cambria Math"/>
                      <w:sz w:val="22"/>
                      <w:szCs w:val="22"/>
                      <w:lang w:val="en-US"/>
                    </w:rPr>
                    <m:t>M</m:t>
                  </m:r>
                </m:e>
                <m:sub>
                  <m:r>
                    <w:rPr>
                      <w:rFonts w:ascii="Cambria Math" w:eastAsia="Calibri"/>
                      <w:sz w:val="22"/>
                      <w:szCs w:val="22"/>
                    </w:rPr>
                    <m:t>w</m:t>
                  </m:r>
                  <m:r>
                    <w:rPr>
                      <w:rFonts w:ascii="Cambria Math" w:eastAsia="Calibri" w:hAnsi="Cambria Math"/>
                      <w:sz w:val="22"/>
                      <w:szCs w:val="22"/>
                    </w:rPr>
                    <m:t>предел</m:t>
                  </m:r>
                </m:sub>
              </m:sSub>
            </m:oMath>
            <w:r w:rsidRPr="000D7DF3">
              <w:rPr>
                <w:sz w:val="22"/>
                <w:szCs w:val="22"/>
              </w:rPr>
              <w:t>, то 100 баллов.</w:t>
            </w:r>
          </w:p>
          <w:p w:rsidR="00B17B32" w:rsidRPr="000D7DF3" w:rsidRDefault="00B17B32" w:rsidP="00B17B32">
            <w:pPr>
              <w:widowControl w:val="0"/>
              <w:autoSpaceDE w:val="0"/>
              <w:autoSpaceDN w:val="0"/>
              <w:jc w:val="both"/>
              <w:rPr>
                <w:i/>
                <w:sz w:val="22"/>
                <w:szCs w:val="22"/>
              </w:rPr>
            </w:pPr>
            <w:r w:rsidRPr="000D7DF3">
              <w:rPr>
                <w:sz w:val="22"/>
                <w:szCs w:val="22"/>
              </w:rPr>
              <w:lastRenderedPageBreak/>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hAnsi="Cambria Math"/>
                      <w:sz w:val="22"/>
                      <w:szCs w:val="22"/>
                      <w:lang w:val="en-US"/>
                    </w:rPr>
                    <m:t>wmin</m:t>
                  </m:r>
                </m:sub>
              </m:sSub>
            </m:oMath>
            <w:r w:rsidRPr="000D7DF3">
              <w:rPr>
                <w:sz w:val="22"/>
                <w:szCs w:val="22"/>
              </w:rPr>
              <w:t xml:space="preserve"> , то 0 баллов.</w:t>
            </w:r>
          </w:p>
          <w:p w:rsidR="00B17B32" w:rsidRPr="000D7DF3" w:rsidRDefault="00B17B32" w:rsidP="00B17B32">
            <w:pPr>
              <w:widowControl w:val="0"/>
              <w:tabs>
                <w:tab w:val="left" w:pos="27"/>
              </w:tabs>
              <w:ind w:left="878" w:hanging="878"/>
              <w:jc w:val="both"/>
              <w:rPr>
                <w:sz w:val="22"/>
                <w:szCs w:val="22"/>
                <w:lang w:eastAsia="en-US"/>
              </w:rPr>
            </w:pPr>
          </w:p>
          <w:p w:rsidR="00B17B32" w:rsidRPr="000D7DF3" w:rsidRDefault="00B17B32" w:rsidP="00B17B32">
            <w:pPr>
              <w:widowControl w:val="0"/>
              <w:tabs>
                <w:tab w:val="left" w:pos="0"/>
              </w:tabs>
              <w:jc w:val="both"/>
              <w:rPr>
                <w:sz w:val="22"/>
                <w:szCs w:val="22"/>
              </w:rPr>
            </w:pPr>
            <w:r w:rsidRPr="000D7DF3">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0D7DF3">
              <w:rPr>
                <w:sz w:val="22"/>
                <w:szCs w:val="22"/>
              </w:rPr>
              <w:t xml:space="preserve"> заявки по подкритерию «кадровые ресурсы», определяется по формуле:</w:t>
            </w:r>
          </w:p>
          <w:p w:rsidR="00B17B32" w:rsidRPr="000D7DF3" w:rsidRDefault="00C76061" w:rsidP="00B17B32">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T</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wi</m:t>
                                </m:r>
                              </m:sub>
                            </m:sSub>
                            <m:r>
                              <w:rPr>
                                <w:rFonts w:ascii="Cambria Math" w:hAnsi="Cambria Math"/>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sz w:val="22"/>
                                    <w:szCs w:val="22"/>
                                    <w:lang w:val="en-US"/>
                                  </w:rPr>
                                  <m:t>w</m:t>
                                </m:r>
                                <m:r>
                                  <w:rPr>
                                    <w:rFonts w:ascii="Cambria Math" w:hAnsi="Cambria Math"/>
                                    <w:sz w:val="22"/>
                                    <w:szCs w:val="22"/>
                                    <w:lang w:val="en-US"/>
                                  </w:rPr>
                                  <m:t>предел</m:t>
                                </m:r>
                              </m:sub>
                            </m:sSub>
                            <m:r>
                              <w:rPr>
                                <w:rFonts w:ascii="Cambria Math" w:hAnsi="Cambria Math"/>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B17B32" w:rsidRPr="000D7DF3" w:rsidRDefault="00B17B32" w:rsidP="00B17B32">
            <w:pPr>
              <w:widowControl w:val="0"/>
              <w:autoSpaceDE w:val="0"/>
              <w:autoSpaceDN w:val="0"/>
              <w:rPr>
                <w:sz w:val="22"/>
                <w:szCs w:val="22"/>
              </w:rPr>
            </w:pPr>
            <w:r w:rsidRPr="000D7DF3">
              <w:rPr>
                <w:sz w:val="22"/>
                <w:szCs w:val="22"/>
              </w:rPr>
              <w:t>где:</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B17B32" w:rsidRPr="000D7DF3">
              <w:rPr>
                <w:sz w:val="22"/>
                <w:szCs w:val="22"/>
              </w:rPr>
              <w:t xml:space="preserve">  –  оценка заявки   </w:t>
            </w:r>
            <m:oMath>
              <m:r>
                <w:rPr>
                  <w:rFonts w:ascii="Cambria Math" w:hAnsi="Cambria Math"/>
                  <w:sz w:val="22"/>
                  <w:szCs w:val="22"/>
                  <w:lang w:eastAsia="en-US"/>
                </w:rPr>
                <m:t>i-го</m:t>
              </m:r>
            </m:oMath>
            <w:r w:rsidR="00B17B32" w:rsidRPr="000D7DF3">
              <w:rPr>
                <w:sz w:val="22"/>
                <w:szCs w:val="22"/>
              </w:rPr>
              <w:t xml:space="preserve">  участника по указанному подкритерию – «кадровые ресурсы»;</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eastAsia="en-US"/>
                    </w:rPr>
                    <m:t>wi</m:t>
                  </m:r>
                </m:sub>
              </m:sSub>
            </m:oMath>
            <w:r w:rsidR="00B17B32" w:rsidRPr="000D7DF3">
              <w:rPr>
                <w:sz w:val="22"/>
                <w:szCs w:val="22"/>
              </w:rPr>
              <w:t xml:space="preserve"> –  количество специалистов </w:t>
            </w:r>
            <m:oMath>
              <m:r>
                <w:rPr>
                  <w:rFonts w:ascii="Cambria Math" w:hAnsi="Cambria Math"/>
                  <w:sz w:val="22"/>
                  <w:szCs w:val="22"/>
                  <w:lang w:eastAsia="en-US"/>
                </w:rPr>
                <m:t>w-ой</m:t>
              </m:r>
            </m:oMath>
            <w:r w:rsidR="00B17B32" w:rsidRPr="000D7DF3">
              <w:rPr>
                <w:sz w:val="22"/>
                <w:szCs w:val="22"/>
              </w:rPr>
              <w:t xml:space="preserve"> специальности для </w:t>
            </w:r>
            <m:oMath>
              <m:r>
                <w:rPr>
                  <w:rFonts w:ascii="Cambria Math" w:hAnsi="Cambria Math"/>
                  <w:sz w:val="22"/>
                  <w:szCs w:val="22"/>
                  <w:lang w:eastAsia="en-US"/>
                </w:rPr>
                <m:t>i-го</m:t>
              </m:r>
            </m:oMath>
            <w:r w:rsidR="00B17B32" w:rsidRPr="000D7DF3">
              <w:rPr>
                <w:sz w:val="22"/>
                <w:szCs w:val="22"/>
              </w:rPr>
              <w:t xml:space="preserve">  участника процедуры закупки;</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sz w:val="22"/>
                      <w:szCs w:val="22"/>
                      <w:lang w:val="en-US"/>
                    </w:rPr>
                    <m:t>wmin</m:t>
                  </m:r>
                </m:sub>
              </m:sSub>
            </m:oMath>
            <w:r w:rsidR="00B17B32" w:rsidRPr="000D7DF3">
              <w:rPr>
                <w:sz w:val="22"/>
                <w:szCs w:val="22"/>
                <w:lang w:eastAsia="en-US"/>
              </w:rPr>
              <w:t xml:space="preserve"> </w:t>
            </w:r>
            <w:r w:rsidR="00B17B32" w:rsidRPr="000D7DF3">
              <w:rPr>
                <w:sz w:val="22"/>
                <w:szCs w:val="22"/>
              </w:rPr>
              <w:t xml:space="preserve">–  минимальное количество кадровых ресурсов </w:t>
            </w:r>
            <m:oMath>
              <m:r>
                <w:rPr>
                  <w:rFonts w:ascii="Cambria Math" w:hAnsi="Cambria Math"/>
                  <w:sz w:val="22"/>
                  <w:szCs w:val="22"/>
                  <w:lang w:eastAsia="en-US"/>
                </w:rPr>
                <m:t>w-ой</m:t>
              </m:r>
            </m:oMath>
            <w:r w:rsidR="00B17B32" w:rsidRPr="000D7DF3">
              <w:rPr>
                <w:sz w:val="22"/>
                <w:szCs w:val="22"/>
              </w:rPr>
              <w:t xml:space="preserve"> специальности;</w:t>
            </w:r>
          </w:p>
          <w:p w:rsidR="00B17B32" w:rsidRPr="000D7DF3" w:rsidRDefault="00C76061" w:rsidP="00B17B3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rPr>
                    <m:t>w</m:t>
                  </m:r>
                  <m:r>
                    <w:rPr>
                      <w:rFonts w:ascii="Cambria Math" w:eastAsia="Calibri"/>
                      <w:sz w:val="22"/>
                      <w:szCs w:val="22"/>
                    </w:rPr>
                    <m:t>предел</m:t>
                  </m:r>
                </m:sub>
              </m:sSub>
            </m:oMath>
            <w:r w:rsidR="00B17B32" w:rsidRPr="000D7DF3">
              <w:rPr>
                <w:sz w:val="22"/>
                <w:szCs w:val="22"/>
              </w:rPr>
              <w:t xml:space="preserve"> –  предельное значение количества кадровых ресурсов </w:t>
            </w:r>
            <m:oMath>
              <m:r>
                <w:rPr>
                  <w:rFonts w:ascii="Cambria Math" w:hAnsi="Cambria Math"/>
                  <w:sz w:val="22"/>
                  <w:szCs w:val="22"/>
                  <w:lang w:eastAsia="en-US"/>
                </w:rPr>
                <m:t>w-ой</m:t>
              </m:r>
            </m:oMath>
            <w:r w:rsidR="00B17B32" w:rsidRPr="000D7DF3">
              <w:rPr>
                <w:sz w:val="22"/>
                <w:szCs w:val="22"/>
              </w:rPr>
              <w:t xml:space="preserve"> специальности – максимальное из предложенных участниками значений количества кадровых ресурсов </w:t>
            </w:r>
            <m:oMath>
              <m:r>
                <w:rPr>
                  <w:rFonts w:ascii="Cambria Math" w:hAnsi="Cambria Math"/>
                  <w:sz w:val="22"/>
                  <w:szCs w:val="22"/>
                  <w:lang w:eastAsia="en-US"/>
                </w:rPr>
                <m:t>w-ой</m:t>
              </m:r>
            </m:oMath>
            <w:r w:rsidR="00B17B32" w:rsidRPr="000D7DF3">
              <w:rPr>
                <w:sz w:val="22"/>
                <w:szCs w:val="22"/>
              </w:rPr>
              <w:t xml:space="preserve"> специальности.</w:t>
            </w:r>
          </w:p>
          <w:p w:rsidR="00B17B32" w:rsidRPr="000D7DF3" w:rsidRDefault="00B17B32" w:rsidP="00B17B32">
            <w:pPr>
              <w:widowControl w:val="0"/>
              <w:autoSpaceDE w:val="0"/>
              <w:autoSpaceDN w:val="0"/>
              <w:jc w:val="both"/>
              <w:rPr>
                <w:sz w:val="22"/>
                <w:szCs w:val="22"/>
              </w:rPr>
            </w:pPr>
            <m:oMath>
              <m:r>
                <w:rPr>
                  <w:rFonts w:ascii="Cambria Math" w:hAnsi="Cambria Math"/>
                  <w:sz w:val="22"/>
                  <w:szCs w:val="22"/>
                  <w:lang w:eastAsia="en-US"/>
                </w:rPr>
                <m:t>w</m:t>
              </m:r>
            </m:oMath>
            <w:r w:rsidRPr="000D7DF3">
              <w:rPr>
                <w:sz w:val="22"/>
                <w:szCs w:val="22"/>
              </w:rPr>
              <w:t xml:space="preserve"> – количество специальност</w:t>
            </w:r>
            <w:r w:rsidR="00C67B9E">
              <w:rPr>
                <w:sz w:val="22"/>
                <w:szCs w:val="22"/>
              </w:rPr>
              <w:t>ей</w:t>
            </w:r>
            <w:r w:rsidRPr="000D7DF3">
              <w:rPr>
                <w:sz w:val="22"/>
                <w:szCs w:val="22"/>
              </w:rPr>
              <w:t>.</w:t>
            </w:r>
          </w:p>
          <w:p w:rsidR="00B17B32" w:rsidRPr="000D7DF3" w:rsidRDefault="00B17B32" w:rsidP="00B17B32">
            <w:pPr>
              <w:widowControl w:val="0"/>
              <w:tabs>
                <w:tab w:val="left" w:pos="5115"/>
              </w:tabs>
              <w:autoSpaceDE w:val="0"/>
              <w:autoSpaceDN w:val="0"/>
              <w:jc w:val="both"/>
              <w:rPr>
                <w:sz w:val="22"/>
                <w:szCs w:val="22"/>
              </w:rPr>
            </w:pPr>
            <w:r w:rsidRPr="000D7DF3">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sz w:val="22"/>
                      <w:szCs w:val="22"/>
                    </w:rPr>
                    <m:t>T</m:t>
                  </m:r>
                </m:e>
                <m:sub>
                  <m:r>
                    <w:rPr>
                      <w:rFonts w:ascii="Cambria Math" w:eastAsia="Calibri"/>
                      <w:sz w:val="22"/>
                      <w:szCs w:val="22"/>
                    </w:rPr>
                    <m:t>w</m:t>
                  </m:r>
                  <m:r>
                    <w:rPr>
                      <w:rFonts w:ascii="Cambria Math" w:eastAsia="Calibri" w:hAnsi="Cambria Math"/>
                      <w:sz w:val="22"/>
                      <w:szCs w:val="22"/>
                    </w:rPr>
                    <m:t>предел</m:t>
                  </m:r>
                </m:sub>
              </m:sSub>
            </m:oMath>
            <w:r w:rsidRPr="000D7DF3">
              <w:rPr>
                <w:sz w:val="22"/>
                <w:szCs w:val="22"/>
              </w:rPr>
              <w:t xml:space="preserve"> , то 100 баллов.</w:t>
            </w:r>
            <w:r w:rsidRPr="000D7DF3">
              <w:rPr>
                <w:sz w:val="22"/>
                <w:szCs w:val="22"/>
              </w:rPr>
              <w:tab/>
            </w:r>
          </w:p>
          <w:p w:rsidR="00B17B32" w:rsidRDefault="00B17B32" w:rsidP="00B17B32">
            <w:pPr>
              <w:widowControl w:val="0"/>
              <w:autoSpaceDE w:val="0"/>
              <w:autoSpaceDN w:val="0"/>
              <w:jc w:val="both"/>
              <w:rPr>
                <w:sz w:val="22"/>
                <w:szCs w:val="22"/>
              </w:rPr>
            </w:pPr>
            <w:r w:rsidRPr="000D7DF3">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hAnsi="Cambria Math"/>
                      <w:sz w:val="22"/>
                      <w:szCs w:val="22"/>
                    </w:rPr>
                    <m:t>min</m:t>
                  </m:r>
                </m:sub>
              </m:sSub>
            </m:oMath>
            <w:r w:rsidRPr="000D7DF3">
              <w:rPr>
                <w:sz w:val="22"/>
                <w:szCs w:val="22"/>
              </w:rPr>
              <w:t xml:space="preserve"> , то 0 баллов.</w:t>
            </w:r>
          </w:p>
          <w:p w:rsidR="00C67B9E" w:rsidRDefault="00C67B9E" w:rsidP="00B17B32">
            <w:pPr>
              <w:widowControl w:val="0"/>
              <w:autoSpaceDE w:val="0"/>
              <w:autoSpaceDN w:val="0"/>
              <w:jc w:val="both"/>
              <w:rPr>
                <w:sz w:val="22"/>
                <w:szCs w:val="22"/>
              </w:rPr>
            </w:pPr>
          </w:p>
          <w:p w:rsidR="00C67B9E" w:rsidRPr="00F01432" w:rsidRDefault="00C67B9E" w:rsidP="00C67B9E">
            <w:pPr>
              <w:widowControl w:val="0"/>
              <w:tabs>
                <w:tab w:val="left" w:pos="786"/>
              </w:tabs>
              <w:jc w:val="both"/>
              <w:rPr>
                <w:sz w:val="22"/>
                <w:szCs w:val="22"/>
              </w:rPr>
            </w:pPr>
            <w:r w:rsidRPr="00F01432">
              <w:rPr>
                <w:sz w:val="22"/>
                <w:szCs w:val="22"/>
              </w:rPr>
              <w:t xml:space="preserve">Оценка предложений по </w:t>
            </w:r>
            <w:r>
              <w:rPr>
                <w:sz w:val="22"/>
                <w:szCs w:val="22"/>
              </w:rPr>
              <w:t>под</w:t>
            </w:r>
            <w:r w:rsidRPr="00F01432">
              <w:rPr>
                <w:sz w:val="22"/>
                <w:szCs w:val="22"/>
              </w:rPr>
              <w:t>критерию – «Опыт участника»:</w:t>
            </w:r>
          </w:p>
          <w:p w:rsidR="00C67B9E" w:rsidRPr="00F01432" w:rsidRDefault="00C67B9E" w:rsidP="00C67B9E">
            <w:pPr>
              <w:widowControl w:val="0"/>
              <w:tabs>
                <w:tab w:val="left" w:pos="0"/>
              </w:tabs>
              <w:jc w:val="both"/>
              <w:rPr>
                <w:sz w:val="22"/>
                <w:szCs w:val="22"/>
              </w:rPr>
            </w:pPr>
            <w:r w:rsidRPr="00F01432">
              <w:rPr>
                <w:sz w:val="22"/>
                <w:szCs w:val="22"/>
              </w:rPr>
              <w:t xml:space="preserve">Рейтинг, присуждаемый  </w:t>
            </w:r>
            <m:oMath>
              <m:r>
                <w:rPr>
                  <w:rFonts w:ascii="Cambria Math" w:eastAsia="Calibri" w:hAnsi="Cambria Math"/>
                  <w:sz w:val="22"/>
                  <w:szCs w:val="22"/>
                </w:rPr>
                <m:t>i-му</m:t>
              </m:r>
            </m:oMath>
            <w:r w:rsidRPr="00F01432">
              <w:rPr>
                <w:sz w:val="22"/>
                <w:szCs w:val="22"/>
              </w:rPr>
              <w:t xml:space="preserve">  предложению по критерию – «Опыт участника» определяется по формуле:</w:t>
            </w:r>
          </w:p>
          <w:p w:rsidR="00C67B9E" w:rsidRPr="00F01432" w:rsidRDefault="00C76061" w:rsidP="00C67B9E">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C67B9E" w:rsidRPr="00F01432" w:rsidRDefault="00C67B9E" w:rsidP="00C67B9E">
            <w:pPr>
              <w:widowControl w:val="0"/>
              <w:autoSpaceDE w:val="0"/>
              <w:autoSpaceDN w:val="0"/>
              <w:rPr>
                <w:sz w:val="22"/>
                <w:szCs w:val="22"/>
              </w:rPr>
            </w:pPr>
            <w:r w:rsidRPr="00F01432">
              <w:rPr>
                <w:sz w:val="22"/>
                <w:szCs w:val="22"/>
              </w:rPr>
              <w:t>где:</w:t>
            </w:r>
          </w:p>
          <w:p w:rsidR="00C67B9E" w:rsidRPr="00F01432" w:rsidRDefault="00C76061" w:rsidP="00C67B9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C67B9E" w:rsidRPr="00F01432">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C67B9E" w:rsidRPr="00F01432">
              <w:rPr>
                <w:sz w:val="22"/>
                <w:szCs w:val="22"/>
              </w:rPr>
              <w:t xml:space="preserve">  участника по указанному критерию – «Опыт участника»;</w:t>
            </w:r>
          </w:p>
          <w:p w:rsidR="00C67B9E" w:rsidRPr="00F01432" w:rsidRDefault="00C76061" w:rsidP="00C67B9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C67B9E" w:rsidRPr="00F0143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C67B9E" w:rsidRPr="00F01432">
              <w:rPr>
                <w:sz w:val="22"/>
                <w:szCs w:val="22"/>
              </w:rPr>
              <w:t xml:space="preserve">  участника, </w:t>
            </w:r>
            <w:r w:rsidR="00C67B9E" w:rsidRPr="00F01432">
              <w:rPr>
                <w:b/>
                <w:sz w:val="22"/>
                <w:szCs w:val="22"/>
              </w:rPr>
              <w:t>сопоставимого характера и объема</w:t>
            </w:r>
            <w:r w:rsidR="00C67B9E" w:rsidRPr="00F01432">
              <w:rPr>
                <w:sz w:val="22"/>
                <w:szCs w:val="22"/>
              </w:rPr>
              <w:t xml:space="preserve"> за последние 3 года, руб.с НДС;</w:t>
            </w:r>
          </w:p>
          <w:p w:rsidR="00C67B9E" w:rsidRPr="00F01432" w:rsidRDefault="00C76061" w:rsidP="00C67B9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C67B9E" w:rsidRPr="00F01432">
              <w:rPr>
                <w:sz w:val="22"/>
                <w:szCs w:val="22"/>
                <w:lang w:eastAsia="en-US"/>
              </w:rPr>
              <w:t xml:space="preserve"> </w:t>
            </w:r>
            <w:r w:rsidR="00C67B9E" w:rsidRPr="00F01432">
              <w:rPr>
                <w:sz w:val="22"/>
                <w:szCs w:val="22"/>
              </w:rPr>
              <w:t>–  начальная (максимальная) цена договора, руб.с НДС;</w:t>
            </w:r>
          </w:p>
          <w:p w:rsidR="00C67B9E" w:rsidRPr="00F01432" w:rsidRDefault="00C76061" w:rsidP="00C67B9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О</m:t>
                  </m:r>
                </m:e>
                <m:sub>
                  <m:r>
                    <w:rPr>
                      <w:rFonts w:eastAsia="Calibri"/>
                      <w:sz w:val="22"/>
                      <w:szCs w:val="22"/>
                    </w:rPr>
                    <m:t>предел</m:t>
                  </m:r>
                </m:sub>
              </m:sSub>
            </m:oMath>
            <w:r w:rsidR="00C67B9E" w:rsidRPr="00F0143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C67B9E" w:rsidRPr="00F0143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C67B9E" w:rsidRPr="00F01432">
              <w:rPr>
                <w:sz w:val="22"/>
                <w:szCs w:val="22"/>
              </w:rPr>
              <w:t xml:space="preserve"> ,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m:t>
              </m:r>
              <m:r>
                <m:rPr>
                  <m:sty m:val="p"/>
                </m:rPr>
                <w:rPr>
                  <w:rFonts w:ascii="Cambria Math"/>
                  <w:sz w:val="22"/>
                  <w:szCs w:val="22"/>
                </w:rPr>
                <m:t>28 145 520,00</m:t>
              </m:r>
            </m:oMath>
            <w:r w:rsidR="00C67B9E" w:rsidRPr="00F01432">
              <w:rPr>
                <w:sz w:val="22"/>
                <w:szCs w:val="22"/>
              </w:rPr>
              <w:t>)</w:t>
            </w:r>
          </w:p>
          <w:p w:rsidR="00C67B9E" w:rsidRPr="00F01432" w:rsidRDefault="00C67B9E" w:rsidP="00C67B9E">
            <w:pPr>
              <w:widowControl w:val="0"/>
              <w:tabs>
                <w:tab w:val="left" w:pos="5115"/>
              </w:tabs>
              <w:autoSpaceDE w:val="0"/>
              <w:autoSpaceDN w:val="0"/>
              <w:jc w:val="both"/>
              <w:rPr>
                <w:sz w:val="22"/>
                <w:szCs w:val="22"/>
              </w:rPr>
            </w:pPr>
            <w:r w:rsidRPr="00F0143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F01432">
              <w:rPr>
                <w:sz w:val="22"/>
                <w:szCs w:val="22"/>
              </w:rPr>
              <w:t xml:space="preserve"> , то 100 баллов.</w:t>
            </w:r>
          </w:p>
          <w:p w:rsidR="00C67B9E" w:rsidRPr="000D7DF3" w:rsidRDefault="00C67B9E" w:rsidP="00C67B9E">
            <w:pPr>
              <w:widowControl w:val="0"/>
              <w:autoSpaceDE w:val="0"/>
              <w:autoSpaceDN w:val="0"/>
              <w:jc w:val="both"/>
              <w:rPr>
                <w:i/>
                <w:sz w:val="22"/>
                <w:szCs w:val="22"/>
              </w:rPr>
            </w:pPr>
            <w:r w:rsidRPr="00F0143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F01432">
              <w:rPr>
                <w:sz w:val="22"/>
                <w:szCs w:val="22"/>
              </w:rPr>
              <w:t xml:space="preserve"> , то 0 баллов.</w:t>
            </w:r>
          </w:p>
          <w:p w:rsidR="009F33AE" w:rsidRPr="009F33AE" w:rsidRDefault="009F33AE" w:rsidP="00BF00B7">
            <w:pPr>
              <w:widowControl w:val="0"/>
              <w:tabs>
                <w:tab w:val="left" w:pos="0"/>
              </w:tabs>
              <w:rPr>
                <w:sz w:val="22"/>
                <w:szCs w:val="22"/>
              </w:rPr>
            </w:pPr>
          </w:p>
          <w:p w:rsidR="005A293C" w:rsidRPr="00F01432" w:rsidRDefault="005A293C" w:rsidP="00B6786C">
            <w:pPr>
              <w:widowControl w:val="0"/>
              <w:numPr>
                <w:ilvl w:val="0"/>
                <w:numId w:val="46"/>
              </w:numPr>
              <w:tabs>
                <w:tab w:val="left" w:pos="778"/>
              </w:tabs>
              <w:jc w:val="both"/>
              <w:rPr>
                <w:sz w:val="22"/>
                <w:szCs w:val="22"/>
              </w:rPr>
            </w:pPr>
            <w:r w:rsidRPr="00F01432">
              <w:rPr>
                <w:sz w:val="22"/>
                <w:szCs w:val="22"/>
              </w:rPr>
              <w:t xml:space="preserve">Оценка </w:t>
            </w:r>
            <w:r>
              <w:rPr>
                <w:sz w:val="22"/>
                <w:szCs w:val="22"/>
              </w:rPr>
              <w:t>заявок</w:t>
            </w:r>
            <w:r w:rsidRPr="00F01432">
              <w:rPr>
                <w:sz w:val="22"/>
                <w:szCs w:val="22"/>
              </w:rPr>
              <w:t xml:space="preserve"> по критерию – «Срок выполнения работ»:</w:t>
            </w:r>
          </w:p>
          <w:p w:rsidR="005A293C" w:rsidRPr="00F01432" w:rsidRDefault="005A293C" w:rsidP="005A293C">
            <w:pPr>
              <w:widowControl w:val="0"/>
              <w:rPr>
                <w:sz w:val="22"/>
                <w:szCs w:val="22"/>
              </w:rPr>
            </w:pPr>
            <w:r w:rsidRPr="00F0143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hAnsi="Cambria Math"/>
                  <w:sz w:val="22"/>
                  <w:szCs w:val="22"/>
                </w:rPr>
                <m:t>й</m:t>
              </m:r>
            </m:oMath>
            <w:r w:rsidRPr="00F01432">
              <w:rPr>
                <w:sz w:val="22"/>
                <w:szCs w:val="22"/>
              </w:rPr>
              <w:t xml:space="preserve">  </w:t>
            </w:r>
            <w:r>
              <w:rPr>
                <w:sz w:val="22"/>
                <w:szCs w:val="22"/>
              </w:rPr>
              <w:t>заявке</w:t>
            </w:r>
            <w:r w:rsidRPr="00F01432">
              <w:rPr>
                <w:sz w:val="22"/>
                <w:szCs w:val="22"/>
              </w:rPr>
              <w:t xml:space="preserve"> по критерию – «Срок выполнения работ», определяется по формуле:</w:t>
            </w:r>
          </w:p>
          <w:p w:rsidR="005A293C" w:rsidRPr="00F01432" w:rsidRDefault="00C76061" w:rsidP="005A293C">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5A293C" w:rsidRPr="00F01432" w:rsidRDefault="005A293C" w:rsidP="005A293C">
            <w:pPr>
              <w:widowControl w:val="0"/>
              <w:autoSpaceDE w:val="0"/>
              <w:autoSpaceDN w:val="0"/>
              <w:rPr>
                <w:sz w:val="22"/>
                <w:szCs w:val="22"/>
              </w:rPr>
            </w:pPr>
            <w:r w:rsidRPr="00F01432">
              <w:rPr>
                <w:sz w:val="22"/>
                <w:szCs w:val="22"/>
              </w:rPr>
              <w:t>где:</w:t>
            </w:r>
          </w:p>
          <w:p w:rsidR="005A293C" w:rsidRPr="00F01432" w:rsidRDefault="00C76061" w:rsidP="005A293C">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5A293C" w:rsidRPr="00F01432">
              <w:rPr>
                <w:sz w:val="22"/>
                <w:szCs w:val="22"/>
              </w:rPr>
              <w:t xml:space="preserve">  –  рейтинг, присуждаемый </w:t>
            </w:r>
            <w:r w:rsidR="005A293C">
              <w:rPr>
                <w:sz w:val="22"/>
                <w:szCs w:val="22"/>
              </w:rPr>
              <w:t>заявке</w:t>
            </w:r>
            <w:r w:rsidR="005A293C" w:rsidRPr="00F01432">
              <w:rPr>
                <w:sz w:val="22"/>
                <w:szCs w:val="22"/>
              </w:rPr>
              <w:t xml:space="preserve">   </w:t>
            </w:r>
            <m:oMath>
              <m:r>
                <w:rPr>
                  <w:rFonts w:ascii="Cambria Math" w:hAnsi="Cambria Math"/>
                  <w:sz w:val="22"/>
                  <w:szCs w:val="22"/>
                  <w:lang w:eastAsia="en-US"/>
                </w:rPr>
                <m:t>i</m:t>
              </m:r>
              <m:r>
                <w:rPr>
                  <w:sz w:val="22"/>
                  <w:szCs w:val="22"/>
                  <w:lang w:eastAsia="en-US"/>
                </w:rPr>
                <m:t>-го</m:t>
              </m:r>
            </m:oMath>
            <w:r w:rsidR="005A293C" w:rsidRPr="00F01432">
              <w:rPr>
                <w:sz w:val="22"/>
                <w:szCs w:val="22"/>
              </w:rPr>
              <w:t xml:space="preserve">  участника по указанному критерию – «Срок выполнения работ»;</w:t>
            </w:r>
          </w:p>
          <w:p w:rsidR="005A293C" w:rsidRPr="00F01432" w:rsidRDefault="00C76061" w:rsidP="005A293C">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max</m:t>
                  </m:r>
                </m:sub>
              </m:sSub>
            </m:oMath>
            <w:r w:rsidR="005A293C" w:rsidRPr="00F01432">
              <w:rPr>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ax</m:t>
                  </m:r>
                </m:sub>
              </m:sSub>
              <m:r>
                <w:rPr>
                  <w:rFonts w:ascii="Cambria Math" w:eastAsia="Calibri" w:hAnsi="Cambria Math"/>
                  <w:sz w:val="22"/>
                  <w:szCs w:val="22"/>
                  <w:lang w:eastAsia="en-US"/>
                </w:rPr>
                <m:t>=75</m:t>
              </m:r>
            </m:oMath>
            <w:r w:rsidR="005A293C" w:rsidRPr="00F01432">
              <w:rPr>
                <w:sz w:val="22"/>
                <w:szCs w:val="22"/>
              </w:rPr>
              <w:t xml:space="preserve"> дн</w:t>
            </w:r>
            <w:r w:rsidR="006246B7">
              <w:rPr>
                <w:sz w:val="22"/>
                <w:szCs w:val="22"/>
              </w:rPr>
              <w:t>ей</w:t>
            </w:r>
            <w:r w:rsidR="005A293C" w:rsidRPr="00F01432">
              <w:rPr>
                <w:sz w:val="22"/>
                <w:szCs w:val="22"/>
              </w:rPr>
              <w:t xml:space="preserve"> с момента заключения договора – (</w:t>
            </w:r>
            <w:r w:rsidR="006246B7">
              <w:rPr>
                <w:sz w:val="22"/>
                <w:szCs w:val="22"/>
              </w:rPr>
              <w:t>30</w:t>
            </w:r>
            <w:r w:rsidR="005A293C" w:rsidRPr="00F01432">
              <w:rPr>
                <w:sz w:val="22"/>
                <w:szCs w:val="22"/>
              </w:rPr>
              <w:t>.</w:t>
            </w:r>
            <w:r w:rsidR="006246B7">
              <w:rPr>
                <w:sz w:val="22"/>
                <w:szCs w:val="22"/>
              </w:rPr>
              <w:t>06</w:t>
            </w:r>
            <w:r w:rsidR="005A293C" w:rsidRPr="00F01432">
              <w:rPr>
                <w:sz w:val="22"/>
                <w:szCs w:val="22"/>
              </w:rPr>
              <w:t>.201</w:t>
            </w:r>
            <w:r w:rsidR="006246B7">
              <w:rPr>
                <w:sz w:val="22"/>
                <w:szCs w:val="22"/>
              </w:rPr>
              <w:t xml:space="preserve">2 </w:t>
            </w:r>
            <w:r w:rsidR="005A293C" w:rsidRPr="00F01432">
              <w:rPr>
                <w:sz w:val="22"/>
                <w:szCs w:val="22"/>
              </w:rPr>
              <w:t>г.);</w:t>
            </w:r>
          </w:p>
          <w:p w:rsidR="005A293C" w:rsidRPr="00F01432" w:rsidRDefault="00C76061" w:rsidP="005A293C">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val="en-US"/>
                    </w:rPr>
                    <m:t>i</m:t>
                  </m:r>
                </m:sub>
              </m:sSub>
            </m:oMath>
            <w:r w:rsidR="005A293C" w:rsidRPr="00F01432">
              <w:rPr>
                <w:sz w:val="22"/>
                <w:szCs w:val="22"/>
              </w:rPr>
              <w:t xml:space="preserve"> –  предложение о сроке выполнения работ, указанном в </w:t>
            </w:r>
            <w:r w:rsidR="005A293C">
              <w:rPr>
                <w:sz w:val="22"/>
                <w:szCs w:val="22"/>
              </w:rPr>
              <w:t>заявке</w:t>
            </w:r>
            <w:r w:rsidR="005A293C" w:rsidRPr="00F01432">
              <w:rPr>
                <w:sz w:val="22"/>
                <w:szCs w:val="22"/>
              </w:rPr>
              <w:t xml:space="preserve"> на участие в процедуре закупки i-го участника процедуры закупки, в единицах измерения срока (день);</w:t>
            </w:r>
          </w:p>
          <w:p w:rsidR="005A293C" w:rsidRPr="00F01432" w:rsidRDefault="00C76061" w:rsidP="005A293C">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oMath>
            <w:r w:rsidR="005A293C" w:rsidRPr="00F01432">
              <w:rPr>
                <w:sz w:val="22"/>
                <w:szCs w:val="22"/>
              </w:rPr>
              <w:t xml:space="preserve"> –  минимальный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r>
                <w:rPr>
                  <w:rFonts w:ascii="Cambria Math" w:eastAsia="Calibri" w:hAnsi="Cambria Math"/>
                  <w:sz w:val="22"/>
                  <w:szCs w:val="22"/>
                  <w:lang w:eastAsia="en-US"/>
                </w:rPr>
                <m:t>=55</m:t>
              </m:r>
            </m:oMath>
            <w:r w:rsidR="005A293C" w:rsidRPr="00F01432">
              <w:rPr>
                <w:sz w:val="22"/>
                <w:szCs w:val="22"/>
              </w:rPr>
              <w:t xml:space="preserve"> дней с момента заключения договора – (1</w:t>
            </w:r>
            <w:r w:rsidR="006246B7">
              <w:rPr>
                <w:sz w:val="22"/>
                <w:szCs w:val="22"/>
              </w:rPr>
              <w:t>0</w:t>
            </w:r>
            <w:r w:rsidR="005A293C" w:rsidRPr="00F01432">
              <w:rPr>
                <w:sz w:val="22"/>
                <w:szCs w:val="22"/>
              </w:rPr>
              <w:t>.</w:t>
            </w:r>
            <w:r w:rsidR="006246B7">
              <w:rPr>
                <w:sz w:val="22"/>
                <w:szCs w:val="22"/>
              </w:rPr>
              <w:t>06</w:t>
            </w:r>
            <w:r w:rsidR="005A293C" w:rsidRPr="00F01432">
              <w:rPr>
                <w:sz w:val="22"/>
                <w:szCs w:val="22"/>
              </w:rPr>
              <w:t>.201</w:t>
            </w:r>
            <w:r w:rsidR="006246B7">
              <w:rPr>
                <w:sz w:val="22"/>
                <w:szCs w:val="22"/>
              </w:rPr>
              <w:t xml:space="preserve">2 </w:t>
            </w:r>
            <w:r w:rsidR="005A293C" w:rsidRPr="00F01432">
              <w:rPr>
                <w:sz w:val="22"/>
                <w:szCs w:val="22"/>
              </w:rPr>
              <w:t>г.).</w:t>
            </w:r>
          </w:p>
          <w:p w:rsidR="005A293C" w:rsidRDefault="005A293C" w:rsidP="005A293C">
            <w:pPr>
              <w:widowControl w:val="0"/>
              <w:tabs>
                <w:tab w:val="left" w:pos="786"/>
              </w:tabs>
              <w:ind w:firstLine="430"/>
              <w:jc w:val="both"/>
              <w:rPr>
                <w:sz w:val="22"/>
                <w:szCs w:val="22"/>
              </w:rPr>
            </w:pPr>
            <w:r w:rsidRPr="00F01432">
              <w:rPr>
                <w:sz w:val="22"/>
                <w:szCs w:val="22"/>
              </w:rPr>
              <w:t>При оценке предложений по критерию «</w:t>
            </w:r>
            <w:r>
              <w:rPr>
                <w:sz w:val="22"/>
                <w:szCs w:val="22"/>
              </w:rPr>
              <w:t>С</w:t>
            </w:r>
            <w:r w:rsidRPr="00F01432">
              <w:rPr>
                <w:sz w:val="22"/>
                <w:szCs w:val="22"/>
              </w:rPr>
              <w:t xml:space="preserve">рок выполнения работ» лучшим условием по указанному критерию признается </w:t>
            </w:r>
            <w:r w:rsidR="00B6786C">
              <w:rPr>
                <w:sz w:val="22"/>
                <w:szCs w:val="22"/>
              </w:rPr>
              <w:t>заявка</w:t>
            </w:r>
            <w:r w:rsidRPr="00F01432">
              <w:rPr>
                <w:sz w:val="22"/>
                <w:szCs w:val="22"/>
              </w:rPr>
              <w:t xml:space="preserve"> участника с наименьшим сроком выполнения работ.</w:t>
            </w:r>
          </w:p>
          <w:p w:rsidR="00C67B9E" w:rsidRPr="005A293C" w:rsidRDefault="00C67B9E" w:rsidP="00B6786C">
            <w:pPr>
              <w:widowControl w:val="0"/>
              <w:numPr>
                <w:ilvl w:val="0"/>
                <w:numId w:val="46"/>
              </w:numPr>
              <w:tabs>
                <w:tab w:val="left" w:pos="786"/>
              </w:tabs>
              <w:jc w:val="both"/>
              <w:rPr>
                <w:sz w:val="22"/>
                <w:szCs w:val="22"/>
              </w:rPr>
            </w:pPr>
            <w:r w:rsidRPr="005A293C">
              <w:rPr>
                <w:sz w:val="22"/>
                <w:szCs w:val="22"/>
              </w:rPr>
              <w:t>Оценка заявок – сопоставление заявок:</w:t>
            </w:r>
          </w:p>
          <w:p w:rsidR="00C67B9E" w:rsidRPr="005A293C" w:rsidRDefault="00C67B9E" w:rsidP="00C67B9E">
            <w:pPr>
              <w:widowControl w:val="0"/>
              <w:tabs>
                <w:tab w:val="left" w:pos="0"/>
              </w:tabs>
              <w:jc w:val="both"/>
              <w:rPr>
                <w:sz w:val="22"/>
                <w:szCs w:val="22"/>
              </w:rPr>
            </w:pPr>
            <w:r w:rsidRPr="005A293C">
              <w:rPr>
                <w:sz w:val="22"/>
                <w:szCs w:val="22"/>
              </w:rPr>
              <w:t>Для сопоставления заявок на участие в конкурсе, поданных участниками размещения заказа, признанными участниками конкурса,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C67B9E" w:rsidRPr="005A293C" w:rsidRDefault="00C76061" w:rsidP="00C67B9E">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r>
                  <w:rPr>
                    <w:rFonts w:ascii="Cambria Math" w:eastAsia="Calibri"/>
                    <w:sz w:val="22"/>
                    <w:szCs w:val="22"/>
                    <w:lang w:eastAsia="en-US"/>
                  </w:rPr>
                  <m:t xml:space="preserve">+ </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C</m:t>
                        </m:r>
                      </m:sub>
                    </m:sSub>
                  </m:num>
                  <m:den>
                    <m:r>
                      <w:rPr>
                        <w:rFonts w:ascii="Cambria Math" w:eastAsia="Calibri"/>
                        <w:sz w:val="22"/>
                        <w:szCs w:val="22"/>
                        <w:lang w:eastAsia="en-US"/>
                      </w:rPr>
                      <m:t>100</m:t>
                    </m:r>
                  </m:den>
                </m:f>
              </m:oMath>
            </m:oMathPara>
          </w:p>
          <w:p w:rsidR="00C67B9E" w:rsidRPr="005A293C" w:rsidRDefault="00C67B9E" w:rsidP="00C67B9E">
            <w:pPr>
              <w:widowControl w:val="0"/>
              <w:autoSpaceDE w:val="0"/>
              <w:autoSpaceDN w:val="0"/>
              <w:rPr>
                <w:sz w:val="22"/>
                <w:szCs w:val="22"/>
              </w:rPr>
            </w:pPr>
            <w:r w:rsidRPr="005A293C">
              <w:rPr>
                <w:sz w:val="22"/>
                <w:szCs w:val="22"/>
              </w:rPr>
              <w:t>где:</w:t>
            </w:r>
          </w:p>
          <w:p w:rsidR="00C67B9E" w:rsidRPr="005A293C" w:rsidRDefault="00C76061" w:rsidP="00C67B9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C67B9E" w:rsidRPr="005A293C">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C67B9E" w:rsidRPr="005A293C">
              <w:rPr>
                <w:sz w:val="22"/>
                <w:szCs w:val="22"/>
              </w:rPr>
              <w:t xml:space="preserve">  участника.</w:t>
            </w:r>
          </w:p>
          <w:p w:rsidR="00C67B9E" w:rsidRPr="005A293C" w:rsidRDefault="00C67B9E" w:rsidP="00C67B9E">
            <w:pPr>
              <w:widowControl w:val="0"/>
              <w:autoSpaceDE w:val="0"/>
              <w:autoSpaceDN w:val="0"/>
              <w:jc w:val="both"/>
              <w:rPr>
                <w:sz w:val="22"/>
                <w:szCs w:val="22"/>
              </w:rPr>
            </w:pPr>
            <w:r w:rsidRPr="005A293C">
              <w:rPr>
                <w:sz w:val="22"/>
                <w:szCs w:val="22"/>
              </w:rPr>
              <w:t xml:space="preserve">Заявке на участие в конкурсе, набравшей наибольший итоговый рейтинг, т.е. в которой содержатся наилучшие условия, присваивается первый номер. </w:t>
            </w:r>
          </w:p>
          <w:p w:rsidR="00C67B9E" w:rsidRPr="005A293C" w:rsidRDefault="00C67B9E" w:rsidP="00C67B9E">
            <w:pPr>
              <w:widowControl w:val="0"/>
              <w:autoSpaceDE w:val="0"/>
              <w:autoSpaceDN w:val="0"/>
              <w:jc w:val="both"/>
              <w:rPr>
                <w:sz w:val="22"/>
                <w:szCs w:val="22"/>
              </w:rPr>
            </w:pPr>
            <w:r w:rsidRPr="005A293C">
              <w:rPr>
                <w:sz w:val="22"/>
                <w:szCs w:val="22"/>
              </w:rPr>
              <w:t>На основании результатов оценки и сопоставления заявок на участие в конкурсе Закупочной комиссии по размещению заказов присваивается порядковый номер каждой заявке на участие в конкурсе относительно других по мере уменьшения степени выгодности содержащихся в них условий исполнения договора.</w:t>
            </w:r>
          </w:p>
          <w:p w:rsidR="00BB454F" w:rsidRDefault="00C67B9E" w:rsidP="00C67B9E">
            <w:pPr>
              <w:pStyle w:val="Times12"/>
              <w:widowControl w:val="0"/>
              <w:spacing w:before="120" w:after="120"/>
              <w:rPr>
                <w:rStyle w:val="rvts30"/>
              </w:rPr>
            </w:pPr>
            <w:r w:rsidRPr="005A293C">
              <w:rPr>
                <w:sz w:val="22"/>
              </w:rPr>
              <w:t>Победителем конкурса признается участник конкурса, заявке которого присвоен первый номер.</w:t>
            </w:r>
          </w:p>
        </w:tc>
      </w:tr>
      <w:tr w:rsidR="00BB454F" w:rsidTr="00884924">
        <w:trPr>
          <w:trHeight w:val="194"/>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pStyle w:val="Times12"/>
              <w:widowControl w:val="0"/>
              <w:numPr>
                <w:ilvl w:val="0"/>
                <w:numId w:val="24"/>
              </w:numPr>
              <w:tabs>
                <w:tab w:val="num" w:pos="360"/>
              </w:tabs>
              <w:spacing w:before="120" w:after="120"/>
              <w:ind w:left="15" w:hanging="15"/>
              <w:jc w:val="center"/>
              <w:rPr>
                <w:rStyle w:val="rvts30"/>
                <w:bCs w:val="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rPr>
                <w:rStyle w:val="rvts30"/>
                <w:bCs w:val="0"/>
                <w:spacing w:val="-6"/>
              </w:rPr>
            </w:pPr>
            <w:r>
              <w:rPr>
                <w:rStyle w:val="rvts30"/>
                <w:spacing w:val="-6"/>
              </w:rPr>
              <w:t>Дата заключения договора: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rPr>
                <w:rStyle w:val="rvts30"/>
                <w:bCs w:val="0"/>
                <w:spacing w:val="-6"/>
              </w:rPr>
            </w:pPr>
            <w:r>
              <w:rPr>
                <w:rStyle w:val="rvts30"/>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BB454F" w:rsidTr="00884924">
        <w:trPr>
          <w:trHeight w:val="194"/>
        </w:trPr>
        <w:tc>
          <w:tcPr>
            <w:tcW w:w="660" w:type="dxa"/>
            <w:tcBorders>
              <w:top w:val="single" w:sz="4" w:space="0" w:color="auto"/>
              <w:left w:val="single" w:sz="4" w:space="0" w:color="auto"/>
              <w:bottom w:val="single" w:sz="4" w:space="0" w:color="auto"/>
              <w:right w:val="single" w:sz="4" w:space="0" w:color="auto"/>
            </w:tcBorders>
          </w:tcPr>
          <w:p w:rsidR="00BB454F" w:rsidRDefault="00BB454F" w:rsidP="00B6786C">
            <w:pPr>
              <w:pStyle w:val="Times12"/>
              <w:widowControl w:val="0"/>
              <w:numPr>
                <w:ilvl w:val="0"/>
                <w:numId w:val="24"/>
              </w:numPr>
              <w:tabs>
                <w:tab w:val="num" w:pos="360"/>
              </w:tabs>
              <w:spacing w:before="120" w:after="120"/>
              <w:ind w:left="15" w:hanging="15"/>
              <w:jc w:val="center"/>
              <w:rPr>
                <w:rStyle w:val="rvts30"/>
                <w:bCs w:val="0"/>
              </w:rPr>
            </w:pPr>
          </w:p>
        </w:tc>
        <w:tc>
          <w:tcPr>
            <w:tcW w:w="3163"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Times12"/>
              <w:widowControl w:val="0"/>
              <w:spacing w:before="120" w:after="120"/>
              <w:ind w:right="153"/>
              <w:rPr>
                <w:rStyle w:val="rvts30"/>
                <w:bCs w:val="0"/>
                <w:spacing w:val="-6"/>
              </w:rPr>
            </w:pPr>
            <w:r>
              <w:rPr>
                <w:rStyle w:val="rvts30"/>
                <w:spacing w:val="-6"/>
              </w:rPr>
              <w:t>Обеспечение исполнения договора:</w:t>
            </w:r>
          </w:p>
        </w:tc>
        <w:tc>
          <w:tcPr>
            <w:tcW w:w="631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rvps84"/>
              <w:widowControl w:val="0"/>
              <w:jc w:val="left"/>
              <w:rPr>
                <w:rStyle w:val="rvts30"/>
              </w:rPr>
            </w:pPr>
            <w:r>
              <w:rPr>
                <w:rStyle w:val="rvts30"/>
                <w:color w:val="000000"/>
                <w:lang w:eastAsia="en-US"/>
              </w:rPr>
              <w:t>Не требуется</w:t>
            </w:r>
            <w:r>
              <w:rPr>
                <w:rStyle w:val="rvts30"/>
                <w:color w:val="000000"/>
                <w:lang w:eastAsia="en-US"/>
              </w:rPr>
              <w:br/>
            </w:r>
            <w:r>
              <w:rPr>
                <w:rStyle w:val="rvts30"/>
                <w:color w:val="000000"/>
                <w:lang w:eastAsia="en-US"/>
              </w:rPr>
              <w:br/>
            </w:r>
          </w:p>
        </w:tc>
      </w:tr>
      <w:tr w:rsidR="00884924" w:rsidTr="00884924">
        <w:trPr>
          <w:trHeight w:val="194"/>
        </w:trPr>
        <w:tc>
          <w:tcPr>
            <w:tcW w:w="660" w:type="dxa"/>
            <w:tcBorders>
              <w:top w:val="single" w:sz="4" w:space="0" w:color="auto"/>
              <w:left w:val="single" w:sz="4" w:space="0" w:color="auto"/>
              <w:bottom w:val="single" w:sz="4" w:space="0" w:color="auto"/>
              <w:right w:val="single" w:sz="4" w:space="0" w:color="auto"/>
            </w:tcBorders>
          </w:tcPr>
          <w:p w:rsidR="00884924" w:rsidRPr="00884924" w:rsidRDefault="00884924" w:rsidP="00B6786C">
            <w:pPr>
              <w:widowControl w:val="0"/>
              <w:numPr>
                <w:ilvl w:val="0"/>
                <w:numId w:val="59"/>
              </w:numPr>
              <w:tabs>
                <w:tab w:val="clear" w:pos="786"/>
                <w:tab w:val="num" w:pos="360"/>
              </w:tabs>
              <w:adjustRightInd w:val="0"/>
              <w:ind w:left="0" w:hanging="15"/>
              <w:jc w:val="center"/>
              <w:textAlignment w:val="baseline"/>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884924" w:rsidRPr="00884924" w:rsidRDefault="00884924" w:rsidP="00884924">
            <w:pPr>
              <w:ind w:right="153"/>
              <w:rPr>
                <w:b/>
                <w:bCs/>
                <w:sz w:val="22"/>
                <w:szCs w:val="22"/>
                <w:shd w:val="clear" w:color="auto" w:fill="FDE9D9"/>
              </w:rPr>
            </w:pPr>
            <w:r w:rsidRPr="00884924">
              <w:rPr>
                <w:sz w:val="22"/>
                <w:szCs w:val="22"/>
              </w:rPr>
              <w:t xml:space="preserve">Порядок обжалования действий заказчика, организатора размещения заказа, </w:t>
            </w:r>
            <w:r>
              <w:rPr>
                <w:sz w:val="22"/>
                <w:szCs w:val="22"/>
              </w:rPr>
              <w:t>конкурсной комиссии</w:t>
            </w:r>
          </w:p>
        </w:tc>
        <w:tc>
          <w:tcPr>
            <w:tcW w:w="6314" w:type="dxa"/>
            <w:tcBorders>
              <w:top w:val="single" w:sz="4" w:space="0" w:color="auto"/>
              <w:left w:val="single" w:sz="4" w:space="0" w:color="auto"/>
              <w:bottom w:val="single" w:sz="4" w:space="0" w:color="auto"/>
              <w:right w:val="single" w:sz="4" w:space="0" w:color="auto"/>
            </w:tcBorders>
            <w:hideMark/>
          </w:tcPr>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Жалобы на действия (бездействие) заказчика, организатора размещения заказа, </w:t>
            </w:r>
            <w:r>
              <w:rPr>
                <w:sz w:val="22"/>
                <w:szCs w:val="22"/>
              </w:rPr>
              <w:t>конкурсной</w:t>
            </w:r>
            <w:r w:rsidRPr="00884924">
              <w:rPr>
                <w:sz w:val="22"/>
                <w:szCs w:val="22"/>
              </w:rPr>
              <w:t xml:space="preserve"> комиссии могут быть направлены по электронному адресу Центрального арбитражного комитета в сфере закупок </w:t>
            </w:r>
            <w:proofErr w:type="spellStart"/>
            <w:r w:rsidRPr="00884924">
              <w:rPr>
                <w:sz w:val="22"/>
                <w:szCs w:val="22"/>
              </w:rPr>
              <w:t>Госкорпорации</w:t>
            </w:r>
            <w:proofErr w:type="spellEnd"/>
            <w:r w:rsidRPr="00884924">
              <w:rPr>
                <w:sz w:val="22"/>
                <w:szCs w:val="22"/>
              </w:rPr>
              <w:t xml:space="preserve"> «</w:t>
            </w:r>
            <w:proofErr w:type="spellStart"/>
            <w:r w:rsidRPr="00884924">
              <w:rPr>
                <w:sz w:val="22"/>
                <w:szCs w:val="22"/>
              </w:rPr>
              <w:t>Росатом</w:t>
            </w:r>
            <w:proofErr w:type="spellEnd"/>
            <w:r w:rsidRPr="00884924">
              <w:rPr>
                <w:sz w:val="22"/>
                <w:szCs w:val="22"/>
              </w:rPr>
              <w:t xml:space="preserve">» (далее -  ЦАК) </w:t>
            </w:r>
            <w:hyperlink r:id="rId33" w:history="1">
              <w:r w:rsidRPr="00884924">
                <w:rPr>
                  <w:rStyle w:val="a8"/>
                  <w:sz w:val="22"/>
                  <w:szCs w:val="22"/>
                </w:rPr>
                <w:t>arbitration@rosatom.ru</w:t>
              </w:r>
            </w:hyperlink>
            <w:r w:rsidRPr="00884924">
              <w:rPr>
                <w:sz w:val="22"/>
                <w:szCs w:val="22"/>
              </w:rPr>
              <w:t>.</w:t>
            </w:r>
          </w:p>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Направление жалоб допускается в любое время проведения </w:t>
            </w:r>
            <w:r w:rsidRPr="00884924">
              <w:rPr>
                <w:sz w:val="22"/>
                <w:szCs w:val="22"/>
              </w:rPr>
              <w:lastRenderedPageBreak/>
              <w:t xml:space="preserve">электронного </w:t>
            </w:r>
            <w:proofErr w:type="spellStart"/>
            <w:r w:rsidRPr="00884924">
              <w:rPr>
                <w:sz w:val="22"/>
                <w:szCs w:val="22"/>
              </w:rPr>
              <w:t>редукциона</w:t>
            </w:r>
            <w:proofErr w:type="spellEnd"/>
            <w:r w:rsidRPr="00884924">
              <w:rPr>
                <w:sz w:val="22"/>
                <w:szCs w:val="22"/>
              </w:rPr>
              <w:t xml:space="preserve">, но не позднее десяти дней со дня размещения на официальном сайте протокола </w:t>
            </w:r>
            <w:r w:rsidRPr="00884924">
              <w:rPr>
                <w:color w:val="000000"/>
                <w:sz w:val="22"/>
                <w:szCs w:val="22"/>
              </w:rPr>
              <w:t xml:space="preserve">подведения итогов </w:t>
            </w:r>
            <w:r w:rsidRPr="00884924">
              <w:rPr>
                <w:sz w:val="22"/>
                <w:szCs w:val="22"/>
              </w:rPr>
              <w:t>электронного</w:t>
            </w:r>
            <w:r w:rsidRPr="00884924">
              <w:rPr>
                <w:color w:val="000000"/>
                <w:sz w:val="22"/>
                <w:szCs w:val="22"/>
              </w:rPr>
              <w:t xml:space="preserve"> </w:t>
            </w:r>
            <w:proofErr w:type="spellStart"/>
            <w:r w:rsidRPr="00884924">
              <w:rPr>
                <w:color w:val="000000"/>
                <w:sz w:val="22"/>
                <w:szCs w:val="22"/>
              </w:rPr>
              <w:t>редукциона</w:t>
            </w:r>
            <w:proofErr w:type="spellEnd"/>
            <w:r w:rsidRPr="00884924">
              <w:rPr>
                <w:color w:val="000000"/>
                <w:sz w:val="22"/>
                <w:szCs w:val="22"/>
              </w:rPr>
              <w:t xml:space="preserve">, протокола рассмотрения заявок на участие в электронном </w:t>
            </w:r>
            <w:proofErr w:type="spellStart"/>
            <w:r w:rsidRPr="00884924">
              <w:rPr>
                <w:color w:val="000000"/>
                <w:sz w:val="22"/>
                <w:szCs w:val="22"/>
              </w:rPr>
              <w:t>редукционе</w:t>
            </w:r>
            <w:proofErr w:type="spellEnd"/>
            <w:r w:rsidRPr="00884924">
              <w:rPr>
                <w:color w:val="000000"/>
                <w:sz w:val="22"/>
                <w:szCs w:val="22"/>
              </w:rPr>
              <w:t xml:space="preserve">, в случае признания электронного </w:t>
            </w:r>
            <w:proofErr w:type="spellStart"/>
            <w:r w:rsidRPr="00884924">
              <w:rPr>
                <w:color w:val="000000"/>
                <w:sz w:val="22"/>
                <w:szCs w:val="22"/>
              </w:rPr>
              <w:t>редукциона</w:t>
            </w:r>
            <w:proofErr w:type="spellEnd"/>
            <w:r w:rsidRPr="00884924">
              <w:rPr>
                <w:color w:val="000000"/>
                <w:sz w:val="22"/>
                <w:szCs w:val="22"/>
              </w:rPr>
              <w:t xml:space="preserve"> несостоявшимся,</w:t>
            </w:r>
            <w:r w:rsidRPr="00884924">
              <w:rPr>
                <w:sz w:val="22"/>
                <w:szCs w:val="22"/>
              </w:rPr>
              <w:t xml:space="preserve"> или извещения об отказе от проведения </w:t>
            </w:r>
            <w:proofErr w:type="spellStart"/>
            <w:r w:rsidRPr="00884924">
              <w:rPr>
                <w:sz w:val="22"/>
                <w:szCs w:val="22"/>
              </w:rPr>
              <w:t>редукциона</w:t>
            </w:r>
            <w:proofErr w:type="spellEnd"/>
            <w:r w:rsidRPr="00884924">
              <w:rPr>
                <w:sz w:val="22"/>
                <w:szCs w:val="22"/>
              </w:rPr>
              <w:t xml:space="preserve"> в электронной форме.</w:t>
            </w:r>
          </w:p>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Условия и положения </w:t>
            </w:r>
            <w:r>
              <w:rPr>
                <w:sz w:val="22"/>
                <w:szCs w:val="22"/>
              </w:rPr>
              <w:t>конкурсной</w:t>
            </w:r>
            <w:r w:rsidRPr="00884924">
              <w:rPr>
                <w:sz w:val="22"/>
                <w:szCs w:val="22"/>
              </w:rPr>
              <w:t xml:space="preserve"> документации могут быть обжалованы исключительно до окончания срока подачи заявок на участие в электронном </w:t>
            </w:r>
            <w:proofErr w:type="spellStart"/>
            <w:r w:rsidRPr="00884924">
              <w:rPr>
                <w:sz w:val="22"/>
                <w:szCs w:val="22"/>
              </w:rPr>
              <w:t>редукционе</w:t>
            </w:r>
            <w:proofErr w:type="spellEnd"/>
            <w:r w:rsidRPr="00884924">
              <w:rPr>
                <w:sz w:val="22"/>
                <w:szCs w:val="22"/>
              </w:rPr>
              <w:t>.</w:t>
            </w:r>
          </w:p>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Информация о состоянии и итогах рассмотрения жалобы отражается на сайте закупок </w:t>
            </w:r>
            <w:proofErr w:type="spellStart"/>
            <w:r w:rsidRPr="00884924">
              <w:rPr>
                <w:sz w:val="22"/>
                <w:szCs w:val="22"/>
              </w:rPr>
              <w:t>Госкорпорации</w:t>
            </w:r>
            <w:proofErr w:type="spellEnd"/>
            <w:r w:rsidRPr="00884924">
              <w:rPr>
                <w:sz w:val="22"/>
                <w:szCs w:val="22"/>
              </w:rPr>
              <w:t xml:space="preserve"> «</w:t>
            </w:r>
            <w:proofErr w:type="spellStart"/>
            <w:r w:rsidRPr="00884924">
              <w:rPr>
                <w:sz w:val="22"/>
                <w:szCs w:val="22"/>
              </w:rPr>
              <w:t>Росатом</w:t>
            </w:r>
            <w:proofErr w:type="spellEnd"/>
            <w:r w:rsidRPr="00884924">
              <w:rPr>
                <w:sz w:val="22"/>
                <w:szCs w:val="22"/>
              </w:rPr>
              <w:t>» на странице соответствующей закупки.</w:t>
            </w:r>
          </w:p>
        </w:tc>
      </w:tr>
      <w:tr w:rsidR="00884924" w:rsidTr="00884924">
        <w:trPr>
          <w:trHeight w:val="194"/>
        </w:trPr>
        <w:tc>
          <w:tcPr>
            <w:tcW w:w="660" w:type="dxa"/>
            <w:tcBorders>
              <w:top w:val="single" w:sz="4" w:space="0" w:color="auto"/>
              <w:left w:val="single" w:sz="4" w:space="0" w:color="auto"/>
              <w:bottom w:val="single" w:sz="4" w:space="0" w:color="auto"/>
              <w:right w:val="single" w:sz="4" w:space="0" w:color="auto"/>
            </w:tcBorders>
          </w:tcPr>
          <w:p w:rsidR="00884924" w:rsidRPr="00884924" w:rsidRDefault="00884924" w:rsidP="00B6786C">
            <w:pPr>
              <w:widowControl w:val="0"/>
              <w:numPr>
                <w:ilvl w:val="0"/>
                <w:numId w:val="59"/>
              </w:numPr>
              <w:tabs>
                <w:tab w:val="clear" w:pos="786"/>
                <w:tab w:val="num" w:pos="360"/>
              </w:tabs>
              <w:adjustRightInd w:val="0"/>
              <w:ind w:left="0" w:hanging="15"/>
              <w:jc w:val="center"/>
              <w:textAlignment w:val="baseline"/>
              <w:rPr>
                <w:sz w:val="22"/>
                <w:szCs w:val="22"/>
              </w:rPr>
            </w:pPr>
          </w:p>
        </w:tc>
        <w:tc>
          <w:tcPr>
            <w:tcW w:w="3163" w:type="dxa"/>
            <w:tcBorders>
              <w:top w:val="single" w:sz="4" w:space="0" w:color="auto"/>
              <w:left w:val="single" w:sz="4" w:space="0" w:color="auto"/>
              <w:bottom w:val="single" w:sz="4" w:space="0" w:color="auto"/>
              <w:right w:val="single" w:sz="4" w:space="0" w:color="auto"/>
            </w:tcBorders>
            <w:hideMark/>
          </w:tcPr>
          <w:p w:rsidR="00884924" w:rsidRPr="00884924" w:rsidRDefault="00884924" w:rsidP="00884924">
            <w:pPr>
              <w:ind w:right="153"/>
              <w:rPr>
                <w:b/>
                <w:bCs/>
                <w:sz w:val="22"/>
                <w:szCs w:val="22"/>
                <w:shd w:val="clear" w:color="auto" w:fill="FDE9D9"/>
              </w:rPr>
            </w:pPr>
            <w:r w:rsidRPr="00884924">
              <w:rPr>
                <w:sz w:val="22"/>
                <w:szCs w:val="22"/>
              </w:rPr>
              <w:t xml:space="preserve">Каналы связи, по которым можно сообщить о фактах злоупотребления при проведении </w:t>
            </w:r>
            <w:r>
              <w:rPr>
                <w:sz w:val="22"/>
                <w:szCs w:val="22"/>
              </w:rPr>
              <w:t>конкурса</w:t>
            </w:r>
          </w:p>
        </w:tc>
        <w:tc>
          <w:tcPr>
            <w:tcW w:w="6314" w:type="dxa"/>
            <w:tcBorders>
              <w:top w:val="single" w:sz="4" w:space="0" w:color="auto"/>
              <w:left w:val="single" w:sz="4" w:space="0" w:color="auto"/>
              <w:bottom w:val="single" w:sz="4" w:space="0" w:color="auto"/>
              <w:right w:val="single" w:sz="4" w:space="0" w:color="auto"/>
            </w:tcBorders>
            <w:hideMark/>
          </w:tcPr>
          <w:p w:rsidR="00884924" w:rsidRPr="00884924" w:rsidRDefault="00884924" w:rsidP="00786522">
            <w:pPr>
              <w:pStyle w:val="aa"/>
              <w:spacing w:before="0" w:beforeAutospacing="0" w:after="0" w:afterAutospacing="0"/>
              <w:ind w:right="153"/>
              <w:rPr>
                <w:sz w:val="22"/>
                <w:szCs w:val="22"/>
              </w:rPr>
            </w:pPr>
            <w:r w:rsidRPr="00884924">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884924" w:rsidRPr="00884924" w:rsidRDefault="00884924" w:rsidP="00786522">
            <w:pPr>
              <w:pStyle w:val="aa"/>
              <w:tabs>
                <w:tab w:val="left" w:pos="330"/>
              </w:tabs>
              <w:spacing w:before="0" w:beforeAutospacing="0" w:after="0" w:afterAutospacing="0"/>
              <w:ind w:right="153"/>
              <w:rPr>
                <w:sz w:val="22"/>
                <w:szCs w:val="22"/>
              </w:rPr>
            </w:pPr>
            <w:r w:rsidRPr="00884924">
              <w:rPr>
                <w:sz w:val="22"/>
                <w:szCs w:val="22"/>
              </w:rPr>
              <w:t>1.</w:t>
            </w:r>
            <w:r w:rsidRPr="00884924">
              <w:rPr>
                <w:sz w:val="22"/>
                <w:szCs w:val="22"/>
              </w:rPr>
              <w:tab/>
              <w:t>Телефон «горячей линии»: 8-800-100-07-07 (многоканальный, круглосуточно, бесплатно из любой точки страны);</w:t>
            </w:r>
          </w:p>
          <w:p w:rsidR="00884924" w:rsidRPr="00884924" w:rsidRDefault="00884924" w:rsidP="00786522">
            <w:pPr>
              <w:pStyle w:val="aa"/>
              <w:tabs>
                <w:tab w:val="left" w:pos="360"/>
              </w:tabs>
              <w:spacing w:before="0" w:beforeAutospacing="0" w:after="0" w:afterAutospacing="0"/>
              <w:ind w:right="153"/>
              <w:rPr>
                <w:sz w:val="22"/>
                <w:szCs w:val="22"/>
              </w:rPr>
            </w:pPr>
            <w:r w:rsidRPr="00884924">
              <w:rPr>
                <w:sz w:val="22"/>
                <w:szCs w:val="22"/>
              </w:rPr>
              <w:t>2.</w:t>
            </w:r>
            <w:r w:rsidRPr="00884924">
              <w:rPr>
                <w:sz w:val="22"/>
                <w:szCs w:val="22"/>
              </w:rPr>
              <w:tab/>
              <w:t>Адрес электронной почты: 0707@rosatom.ru;</w:t>
            </w:r>
          </w:p>
          <w:p w:rsidR="00884924" w:rsidRPr="00884924" w:rsidRDefault="00884924" w:rsidP="00786522">
            <w:pPr>
              <w:pStyle w:val="aa"/>
              <w:tabs>
                <w:tab w:val="left" w:pos="360"/>
              </w:tabs>
              <w:spacing w:before="0" w:beforeAutospacing="0" w:after="0" w:afterAutospacing="0"/>
              <w:ind w:right="153"/>
              <w:rPr>
                <w:sz w:val="22"/>
                <w:szCs w:val="22"/>
              </w:rPr>
            </w:pPr>
            <w:r w:rsidRPr="00884924">
              <w:rPr>
                <w:sz w:val="22"/>
                <w:szCs w:val="22"/>
              </w:rPr>
              <w:t>3.</w:t>
            </w:r>
            <w:r w:rsidRPr="00884924">
              <w:rPr>
                <w:sz w:val="22"/>
                <w:szCs w:val="22"/>
              </w:rPr>
              <w:tab/>
              <w:t xml:space="preserve">Адрес для почтовых отправлений: 119017, Москва, а/я 226, Департамент внутреннего контроля и аудита </w:t>
            </w:r>
            <w:proofErr w:type="spellStart"/>
            <w:r w:rsidRPr="00884924">
              <w:rPr>
                <w:sz w:val="22"/>
                <w:szCs w:val="22"/>
              </w:rPr>
              <w:t>Госкорпорации</w:t>
            </w:r>
            <w:proofErr w:type="spellEnd"/>
            <w:r w:rsidRPr="00884924">
              <w:rPr>
                <w:sz w:val="22"/>
                <w:szCs w:val="22"/>
              </w:rPr>
              <w:t xml:space="preserve"> «</w:t>
            </w:r>
            <w:proofErr w:type="spellStart"/>
            <w:r w:rsidRPr="00884924">
              <w:rPr>
                <w:sz w:val="22"/>
                <w:szCs w:val="22"/>
              </w:rPr>
              <w:t>Росатом</w:t>
            </w:r>
            <w:proofErr w:type="spellEnd"/>
            <w:r w:rsidRPr="00884924">
              <w:rPr>
                <w:sz w:val="22"/>
                <w:szCs w:val="22"/>
              </w:rPr>
              <w:t>».</w:t>
            </w:r>
          </w:p>
        </w:tc>
      </w:tr>
    </w:tbl>
    <w:p w:rsidR="00884924" w:rsidRDefault="00884924" w:rsidP="00884924">
      <w:pPr>
        <w:pStyle w:val="10"/>
        <w:keepNext w:val="0"/>
        <w:widowControl w:val="0"/>
        <w:numPr>
          <w:ilvl w:val="0"/>
          <w:numId w:val="0"/>
        </w:numPr>
        <w:spacing w:before="240" w:after="120"/>
        <w:ind w:left="1434"/>
        <w:jc w:val="left"/>
        <w:rPr>
          <w:b/>
          <w:sz w:val="22"/>
          <w:szCs w:val="22"/>
        </w:rPr>
      </w:pPr>
      <w:bookmarkStart w:id="122" w:name="_Toc289768222"/>
      <w:bookmarkStart w:id="123" w:name="_Toc289768508"/>
      <w:bookmarkStart w:id="124" w:name="_Toc294775714"/>
      <w:bookmarkStart w:id="125" w:name="_Toc255987070"/>
    </w:p>
    <w:p w:rsidR="00884924" w:rsidRDefault="00884924" w:rsidP="00884924">
      <w:r>
        <w:br w:type="page"/>
      </w:r>
    </w:p>
    <w:p w:rsidR="00BB454F" w:rsidRDefault="00BB454F" w:rsidP="00491A7D">
      <w:pPr>
        <w:pStyle w:val="10"/>
        <w:keepNext w:val="0"/>
        <w:widowControl w:val="0"/>
        <w:numPr>
          <w:ilvl w:val="1"/>
          <w:numId w:val="11"/>
        </w:numPr>
        <w:spacing w:before="240" w:after="120"/>
        <w:ind w:left="1434" w:hanging="357"/>
        <w:jc w:val="center"/>
        <w:rPr>
          <w:b/>
          <w:sz w:val="22"/>
          <w:szCs w:val="22"/>
        </w:rPr>
      </w:pPr>
      <w:r>
        <w:rPr>
          <w:b/>
          <w:sz w:val="22"/>
          <w:szCs w:val="22"/>
        </w:rPr>
        <w:lastRenderedPageBreak/>
        <w:t>Образцы форм основных документов, включаемых в заявку на участие в конкурсе</w:t>
      </w:r>
      <w:bookmarkEnd w:id="122"/>
      <w:bookmarkEnd w:id="123"/>
      <w:bookmarkEnd w:id="124"/>
    </w:p>
    <w:p w:rsidR="00BB454F" w:rsidRDefault="00BB454F" w:rsidP="00491A7D">
      <w:pPr>
        <w:widowControl w:val="0"/>
        <w:ind w:left="720"/>
        <w:jc w:val="center"/>
      </w:pPr>
      <w:r>
        <w:rPr>
          <w:b/>
          <w:bCs/>
          <w:i/>
          <w:sz w:val="18"/>
          <w:szCs w:val="18"/>
          <w:shd w:val="clear" w:color="auto" w:fill="FDE9D9"/>
        </w:rPr>
        <w:t>[приводятся формы, перечисленные в пунктах 17,18 раздела 6 «Информационная карта конкурса»]</w:t>
      </w:r>
    </w:p>
    <w:p w:rsidR="00BB454F" w:rsidRDefault="00BB454F" w:rsidP="00491A7D">
      <w:pPr>
        <w:pStyle w:val="Times12"/>
        <w:widowControl w:val="0"/>
        <w:ind w:left="1418" w:right="397" w:firstLine="0"/>
        <w:rPr>
          <w:b/>
          <w:sz w:val="22"/>
        </w:rPr>
      </w:pPr>
    </w:p>
    <w:p w:rsidR="00BB454F" w:rsidRDefault="00BB454F" w:rsidP="00491A7D">
      <w:pPr>
        <w:pStyle w:val="Times12"/>
        <w:widowControl w:val="0"/>
        <w:ind w:left="1418" w:right="397" w:firstLine="0"/>
        <w:rPr>
          <w:b/>
          <w:sz w:val="22"/>
        </w:rPr>
      </w:pPr>
      <w:r>
        <w:rPr>
          <w:b/>
          <w:sz w:val="22"/>
        </w:rPr>
        <w:t>(формы 2 - ___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BB454F" w:rsidRDefault="00BB454F" w:rsidP="00491A7D">
      <w:pPr>
        <w:widowControl w:val="0"/>
      </w:pPr>
    </w:p>
    <w:p w:rsidR="00BB454F" w:rsidRDefault="00BB454F" w:rsidP="00491A7D">
      <w:pPr>
        <w:pStyle w:val="Times12"/>
        <w:widowControl w:val="0"/>
        <w:jc w:val="right"/>
        <w:rPr>
          <w:b/>
          <w:bCs w:val="0"/>
          <w:sz w:val="22"/>
        </w:rPr>
      </w:pPr>
      <w:bookmarkStart w:id="126" w:name="форма1"/>
      <w:bookmarkStart w:id="127" w:name="_Toc98251753"/>
      <w:bookmarkEnd w:id="125"/>
      <w:r>
        <w:rPr>
          <w:b/>
          <w:bCs w:val="0"/>
          <w:sz w:val="22"/>
        </w:rPr>
        <w:t>Форма 1.</w:t>
      </w:r>
      <w:bookmarkEnd w:id="126"/>
    </w:p>
    <w:p w:rsidR="00BB454F" w:rsidRDefault="00BB454F" w:rsidP="00491A7D">
      <w:pPr>
        <w:widowControl w:val="0"/>
        <w:rPr>
          <w:i/>
          <w:sz w:val="20"/>
          <w:szCs w:val="20"/>
        </w:rPr>
      </w:pPr>
      <w:r>
        <w:rPr>
          <w:i/>
          <w:sz w:val="20"/>
          <w:szCs w:val="20"/>
        </w:rPr>
        <w:t>Фирменный бланк участника процедуры закупки</w:t>
      </w:r>
    </w:p>
    <w:p w:rsidR="00BB454F" w:rsidRDefault="00BB454F" w:rsidP="00491A7D">
      <w:pPr>
        <w:pStyle w:val="Times12"/>
        <w:widowControl w:val="0"/>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BB454F" w:rsidRDefault="00BB454F" w:rsidP="00491A7D">
      <w:pPr>
        <w:pStyle w:val="Times12"/>
        <w:widowControl w:val="0"/>
        <w:spacing w:before="120"/>
        <w:ind w:firstLine="0"/>
        <w:jc w:val="right"/>
        <w:rPr>
          <w:b/>
          <w:bCs w:val="0"/>
          <w:szCs w:val="24"/>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bCs w:val="0"/>
          <w:i w:val="0"/>
          <w:sz w:val="22"/>
          <w:szCs w:val="22"/>
        </w:rPr>
      </w:pPr>
      <w:bookmarkStart w:id="128" w:name="_Письмо_о_подаче"/>
      <w:bookmarkStart w:id="129" w:name="_Toc255987071"/>
      <w:bookmarkStart w:id="130" w:name="_Toc272505461"/>
      <w:bookmarkStart w:id="131" w:name="_Toc289768223"/>
      <w:bookmarkStart w:id="132" w:name="_Toc289768509"/>
      <w:bookmarkStart w:id="133" w:name="_Toc294775715"/>
      <w:bookmarkEnd w:id="128"/>
      <w:r>
        <w:rPr>
          <w:rFonts w:ascii="Times New Roman" w:hAnsi="Times New Roman" w:cs="Times New Roman"/>
          <w:bCs w:val="0"/>
          <w:i w:val="0"/>
          <w:sz w:val="22"/>
          <w:szCs w:val="22"/>
        </w:rPr>
        <w:t>Заявка на участие в конкурсе (Форма 1)</w:t>
      </w:r>
      <w:bookmarkEnd w:id="129"/>
      <w:bookmarkEnd w:id="130"/>
      <w:bookmarkEnd w:id="131"/>
      <w:bookmarkEnd w:id="132"/>
      <w:bookmarkEnd w:id="133"/>
    </w:p>
    <w:p w:rsidR="00BB454F" w:rsidRDefault="00BB454F" w:rsidP="00491A7D">
      <w:pPr>
        <w:widowControl w:val="0"/>
        <w:tabs>
          <w:tab w:val="left" w:pos="7938"/>
        </w:tabs>
        <w:ind w:firstLine="4820"/>
        <w:jc w:val="center"/>
        <w:rPr>
          <w:b/>
        </w:rPr>
      </w:pPr>
    </w:p>
    <w:p w:rsidR="00BB454F" w:rsidRDefault="00BB454F" w:rsidP="00491A7D">
      <w:pPr>
        <w:widowControl w:val="0"/>
        <w:autoSpaceDE w:val="0"/>
        <w:autoSpaceDN w:val="0"/>
        <w:adjustRightInd w:val="0"/>
        <w:jc w:val="both"/>
        <w:rPr>
          <w:sz w:val="22"/>
          <w:szCs w:val="22"/>
        </w:rPr>
      </w:pPr>
      <w:r>
        <w:rPr>
          <w:sz w:val="22"/>
          <w:szCs w:val="22"/>
        </w:rPr>
        <w:t xml:space="preserve">Изучив извещение о проведении конкурса на право заключения договора на ______________________ __________________________________________, опубликованное на сайте </w:t>
      </w:r>
      <w:hyperlink r:id="rId34" w:history="1">
        <w:r>
          <w:rPr>
            <w:rStyle w:val="a8"/>
            <w:sz w:val="22"/>
            <w:szCs w:val="22"/>
          </w:rPr>
          <w:t>http://zakupki.rosatom.ru</w:t>
        </w:r>
      </w:hyperlink>
      <w:r>
        <w:rPr>
          <w:sz w:val="22"/>
          <w:szCs w:val="22"/>
        </w:rPr>
        <w:t xml:space="preserve">, конкурсную документацию, и принимая установленные в них требования и условия конкурса, </w:t>
      </w:r>
    </w:p>
    <w:p w:rsidR="00BB454F" w:rsidRDefault="00BB454F" w:rsidP="00491A7D">
      <w:pPr>
        <w:pStyle w:val="Times12"/>
        <w:widowControl w:val="0"/>
        <w:suppressAutoHyphens/>
        <w:rPr>
          <w:sz w:val="22"/>
        </w:rPr>
      </w:pPr>
    </w:p>
    <w:p w:rsidR="00BB454F" w:rsidRDefault="00BB454F" w:rsidP="00491A7D">
      <w:pPr>
        <w:pStyle w:val="Times12"/>
        <w:widowControl w:val="0"/>
        <w:suppressAutoHyphens/>
        <w:ind w:firstLine="0"/>
        <w:rPr>
          <w:sz w:val="22"/>
        </w:rPr>
      </w:pPr>
      <w:r>
        <w:rPr>
          <w:sz w:val="22"/>
        </w:rPr>
        <w:t xml:space="preserve">______________________________________________________________________, </w:t>
      </w:r>
    </w:p>
    <w:p w:rsidR="00BB454F" w:rsidRDefault="00BB454F" w:rsidP="00491A7D">
      <w:pPr>
        <w:pStyle w:val="Times12"/>
        <w:widowControl w:val="0"/>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BB454F" w:rsidRDefault="00BB454F" w:rsidP="00491A7D">
      <w:pPr>
        <w:pStyle w:val="Times12"/>
        <w:widowControl w:val="0"/>
        <w:suppressAutoHyphens/>
        <w:ind w:firstLine="0"/>
        <w:rPr>
          <w:sz w:val="22"/>
        </w:rPr>
      </w:pPr>
    </w:p>
    <w:p w:rsidR="00BB454F" w:rsidRDefault="00BB454F" w:rsidP="00491A7D">
      <w:pPr>
        <w:pStyle w:val="Times12"/>
        <w:widowControl w:val="0"/>
        <w:suppressAutoHyphens/>
        <w:ind w:firstLine="0"/>
        <w:rPr>
          <w:sz w:val="22"/>
        </w:rPr>
      </w:pPr>
      <w:r>
        <w:rPr>
          <w:sz w:val="22"/>
        </w:rPr>
        <w:t>зарегистрированное по адресу</w:t>
      </w:r>
    </w:p>
    <w:p w:rsidR="00BB454F" w:rsidRDefault="00BB454F" w:rsidP="00491A7D">
      <w:pPr>
        <w:pStyle w:val="Times12"/>
        <w:widowControl w:val="0"/>
        <w:suppressAutoHyphens/>
        <w:ind w:firstLine="0"/>
        <w:rPr>
          <w:sz w:val="22"/>
        </w:rPr>
      </w:pPr>
    </w:p>
    <w:p w:rsidR="00BB454F" w:rsidRDefault="00BB454F" w:rsidP="00491A7D">
      <w:pPr>
        <w:pStyle w:val="Times12"/>
        <w:widowControl w:val="0"/>
        <w:suppressAutoHyphens/>
        <w:ind w:firstLine="0"/>
        <w:rPr>
          <w:sz w:val="22"/>
        </w:rPr>
      </w:pPr>
      <w:r>
        <w:rPr>
          <w:sz w:val="22"/>
        </w:rPr>
        <w:t>________________________________________________________________________________,</w:t>
      </w:r>
    </w:p>
    <w:p w:rsidR="00BB454F" w:rsidRDefault="00BB454F" w:rsidP="00491A7D">
      <w:pPr>
        <w:pStyle w:val="Times12"/>
        <w:widowControl w:val="0"/>
        <w:suppressAutoHyphens/>
        <w:ind w:firstLine="0"/>
        <w:jc w:val="center"/>
        <w:rPr>
          <w:i/>
          <w:sz w:val="22"/>
          <w:vertAlign w:val="superscript"/>
        </w:rPr>
      </w:pPr>
      <w:r>
        <w:rPr>
          <w:i/>
          <w:sz w:val="22"/>
          <w:vertAlign w:val="superscript"/>
        </w:rPr>
        <w:t>(юридический адрес участника процедуры закупки)</w:t>
      </w:r>
    </w:p>
    <w:p w:rsidR="00BB454F" w:rsidRDefault="00BB454F" w:rsidP="00491A7D">
      <w:pPr>
        <w:pStyle w:val="Times12"/>
        <w:widowControl w:val="0"/>
        <w:suppressAutoHyphens/>
        <w:ind w:firstLine="0"/>
        <w:rPr>
          <w:bCs w:val="0"/>
          <w:sz w:val="22"/>
        </w:rPr>
      </w:pPr>
      <w:r>
        <w:rPr>
          <w:bCs w:val="0"/>
          <w:sz w:val="22"/>
        </w:rPr>
        <w:t>почтовый адрес:</w:t>
      </w:r>
    </w:p>
    <w:p w:rsidR="00BB454F" w:rsidRDefault="00BB454F" w:rsidP="00491A7D">
      <w:pPr>
        <w:pStyle w:val="Times12"/>
        <w:widowControl w:val="0"/>
        <w:suppressAutoHyphens/>
        <w:ind w:firstLine="0"/>
        <w:rPr>
          <w:bCs w:val="0"/>
          <w:sz w:val="22"/>
        </w:rPr>
      </w:pPr>
      <w:r>
        <w:rPr>
          <w:bCs w:val="0"/>
          <w:sz w:val="22"/>
        </w:rPr>
        <w:t>________________________________________________________________________________,</w:t>
      </w:r>
    </w:p>
    <w:p w:rsidR="00BB454F" w:rsidRDefault="00BB454F" w:rsidP="00491A7D">
      <w:pPr>
        <w:pStyle w:val="Times12"/>
        <w:widowControl w:val="0"/>
        <w:suppressAutoHyphens/>
        <w:jc w:val="center"/>
        <w:rPr>
          <w:i/>
          <w:sz w:val="22"/>
          <w:vertAlign w:val="superscript"/>
        </w:rPr>
      </w:pPr>
      <w:r>
        <w:rPr>
          <w:i/>
          <w:sz w:val="22"/>
          <w:vertAlign w:val="superscript"/>
        </w:rPr>
        <w:t>(почтовый адрес участника процедуры закупки)</w:t>
      </w:r>
    </w:p>
    <w:p w:rsidR="00BB454F" w:rsidRDefault="00BB454F" w:rsidP="00491A7D">
      <w:pPr>
        <w:pStyle w:val="Times12"/>
        <w:widowControl w:val="0"/>
        <w:suppressAutoHyphens/>
        <w:ind w:firstLine="0"/>
        <w:rPr>
          <w:sz w:val="22"/>
        </w:rPr>
      </w:pPr>
      <w:r>
        <w:rPr>
          <w:sz w:val="22"/>
        </w:rPr>
        <w:t>предлагает заключить договор на:</w:t>
      </w:r>
    </w:p>
    <w:p w:rsidR="00BB454F" w:rsidRDefault="00BB454F" w:rsidP="00491A7D">
      <w:pPr>
        <w:pStyle w:val="Times12"/>
        <w:widowControl w:val="0"/>
        <w:suppressAutoHyphens/>
        <w:ind w:firstLine="0"/>
        <w:rPr>
          <w:sz w:val="22"/>
        </w:rPr>
      </w:pPr>
      <w:r>
        <w:rPr>
          <w:sz w:val="22"/>
        </w:rPr>
        <w:t>________________________________________________________________________________</w:t>
      </w:r>
    </w:p>
    <w:p w:rsidR="00BB454F" w:rsidRDefault="00BB454F" w:rsidP="00491A7D">
      <w:pPr>
        <w:pStyle w:val="afff1"/>
        <w:widowControl w:val="0"/>
        <w:spacing w:before="0" w:after="0" w:line="240" w:lineRule="auto"/>
        <w:ind w:firstLine="0"/>
        <w:jc w:val="center"/>
        <w:rPr>
          <w:rFonts w:ascii="Times New Roman" w:hAnsi="Times New Roman" w:cs="Times New Roman"/>
          <w:i/>
          <w:sz w:val="22"/>
          <w:szCs w:val="22"/>
          <w:vertAlign w:val="superscript"/>
        </w:rPr>
      </w:pPr>
      <w:r>
        <w:rPr>
          <w:rFonts w:ascii="Times New Roman" w:hAnsi="Times New Roman" w:cs="Times New Roman"/>
          <w:i/>
          <w:sz w:val="22"/>
          <w:szCs w:val="22"/>
          <w:vertAlign w:val="superscript"/>
        </w:rPr>
        <w:t>(предмет договора)</w:t>
      </w:r>
    </w:p>
    <w:p w:rsidR="00BB454F" w:rsidRDefault="00BB454F" w:rsidP="00491A7D">
      <w:pPr>
        <w:pStyle w:val="Times12"/>
        <w:widowControl w:val="0"/>
        <w:suppressAutoHyphens/>
        <w:ind w:firstLine="0"/>
        <w:rPr>
          <w:szCs w:val="23"/>
        </w:rPr>
      </w:pPr>
      <w:r>
        <w:rPr>
          <w:sz w:val="22"/>
        </w:rPr>
        <w:t xml:space="preserve">в соответствии с </w:t>
      </w:r>
      <w:r>
        <w:rPr>
          <w:b/>
          <w:i/>
          <w:sz w:val="22"/>
          <w:shd w:val="clear" w:color="auto" w:fill="FDE9D9"/>
        </w:rPr>
        <w:t xml:space="preserve">Техническим предложением, Графиком </w:t>
      </w:r>
      <w:r>
        <w:rPr>
          <w:b/>
          <w:bCs w:val="0"/>
          <w:i/>
          <w:sz w:val="22"/>
          <w:shd w:val="clear" w:color="auto" w:fill="FDE9D9"/>
        </w:rPr>
        <w:t xml:space="preserve">поставки товара/ </w:t>
      </w:r>
      <w:r>
        <w:rPr>
          <w:b/>
          <w:i/>
          <w:sz w:val="22"/>
          <w:shd w:val="clear" w:color="auto" w:fill="FDE9D9"/>
        </w:rPr>
        <w:t>выполнения работ/ оказания услуг, Сводной таблицей стоимости</w:t>
      </w:r>
      <w:r>
        <w:rPr>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BB454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ind w:right="-57"/>
              <w:jc w:val="center"/>
              <w:rPr>
                <w:b/>
                <w:sz w:val="22"/>
                <w:szCs w:val="22"/>
              </w:rPr>
            </w:pPr>
            <w:r>
              <w:rPr>
                <w:b/>
                <w:sz w:val="22"/>
                <w:szCs w:val="22"/>
              </w:rPr>
              <w:t xml:space="preserve">№ </w:t>
            </w:r>
            <w:proofErr w:type="spellStart"/>
            <w:r>
              <w:rPr>
                <w:b/>
                <w:sz w:val="22"/>
                <w:szCs w:val="22"/>
              </w:rPr>
              <w:t>п</w:t>
            </w:r>
            <w:proofErr w:type="spellEnd"/>
            <w:r>
              <w:rPr>
                <w:b/>
                <w:sz w:val="22"/>
                <w:szCs w:val="22"/>
              </w:rPr>
              <w:t>/</w:t>
            </w:r>
            <w:proofErr w:type="spellStart"/>
            <w:r>
              <w:rPr>
                <w:b/>
                <w:sz w:val="22"/>
                <w:szCs w:val="22"/>
              </w:rP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40" w:after="40"/>
              <w:ind w:right="-57"/>
              <w:jc w:val="center"/>
              <w:rPr>
                <w:b/>
                <w:sz w:val="22"/>
                <w:szCs w:val="22"/>
              </w:rPr>
            </w:pPr>
            <w:r>
              <w:rPr>
                <w:b/>
                <w:sz w:val="22"/>
                <w:szCs w:val="22"/>
              </w:rPr>
              <w:t xml:space="preserve">Условия заявок на участие в конкурсе </w:t>
            </w:r>
            <w:r>
              <w:rPr>
                <w:b/>
                <w:sz w:val="22"/>
                <w:szCs w:val="22"/>
              </w:rPr>
              <w:br w:type="textWrapping" w:clear="all"/>
              <w:t>(сведения, оглашаемые на заседании по вскрытию конвертов с заявками)</w:t>
            </w:r>
          </w:p>
          <w:p w:rsidR="00BB454F" w:rsidRDefault="00BB454F" w:rsidP="00491A7D">
            <w:pPr>
              <w:widowControl w:val="0"/>
              <w:spacing w:before="40" w:after="40"/>
              <w:ind w:right="-57"/>
              <w:jc w:val="center"/>
              <w:rPr>
                <w:b/>
                <w:sz w:val="22"/>
                <w:szCs w:val="22"/>
              </w:rPr>
            </w:pPr>
            <w:r>
              <w:rPr>
                <w:b/>
                <w:bCs/>
                <w:i/>
                <w:sz w:val="20"/>
                <w:szCs w:val="20"/>
                <w:shd w:val="clear" w:color="auto" w:fill="FDE9D9"/>
              </w:rPr>
              <w:t>[указываются сведения являющиеся критериями рассмотрения и оценки заявок на участие в конкурсе, например]</w:t>
            </w:r>
          </w:p>
        </w:tc>
        <w:tc>
          <w:tcPr>
            <w:tcW w:w="49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40" w:after="40"/>
              <w:ind w:left="57" w:right="57"/>
              <w:jc w:val="center"/>
              <w:rPr>
                <w:b/>
                <w:sz w:val="22"/>
                <w:szCs w:val="22"/>
              </w:rPr>
            </w:pPr>
            <w:r>
              <w:rPr>
                <w:b/>
                <w:sz w:val="22"/>
                <w:szCs w:val="22"/>
              </w:rPr>
              <w:t>Предложения участника</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rPr>
                <w:sz w:val="22"/>
                <w:szCs w:val="22"/>
              </w:rPr>
            </w:pPr>
            <w:r>
              <w:rPr>
                <w:bCs/>
                <w:sz w:val="22"/>
                <w:szCs w:val="22"/>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jc w:val="center"/>
              <w:rPr>
                <w:sz w:val="20"/>
                <w:szCs w:val="22"/>
              </w:rPr>
            </w:pPr>
            <w:r>
              <w:rPr>
                <w:i/>
                <w:iCs/>
                <w:sz w:val="20"/>
                <w:szCs w:val="22"/>
                <w:shd w:val="clear" w:color="auto" w:fill="FFFF99"/>
              </w:rPr>
              <w:t>[указать цену договора</w:t>
            </w:r>
            <w:r w:rsidR="00884924">
              <w:rPr>
                <w:i/>
                <w:iCs/>
                <w:sz w:val="20"/>
                <w:szCs w:val="22"/>
                <w:shd w:val="clear" w:color="auto" w:fill="FFFF99"/>
              </w:rPr>
              <w:t xml:space="preserve"> с отражением НДС</w:t>
            </w:r>
            <w:r>
              <w:rPr>
                <w:sz w:val="20"/>
                <w:szCs w:val="22"/>
              </w:rPr>
              <w:t>]</w:t>
            </w:r>
          </w:p>
        </w:tc>
      </w:tr>
      <w:tr w:rsidR="00884924">
        <w:trPr>
          <w:cantSplit/>
        </w:trPr>
        <w:tc>
          <w:tcPr>
            <w:tcW w:w="709" w:type="dxa"/>
            <w:tcBorders>
              <w:top w:val="single" w:sz="4" w:space="0" w:color="auto"/>
              <w:left w:val="single" w:sz="4" w:space="0" w:color="auto"/>
              <w:bottom w:val="single" w:sz="4" w:space="0" w:color="auto"/>
              <w:right w:val="single" w:sz="4" w:space="0" w:color="auto"/>
            </w:tcBorders>
            <w:vAlign w:val="center"/>
          </w:tcPr>
          <w:p w:rsidR="00884924" w:rsidRDefault="00884924"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84924" w:rsidRDefault="00884924" w:rsidP="00884924">
            <w:pPr>
              <w:widowControl w:val="0"/>
              <w:spacing w:before="60" w:after="60"/>
              <w:ind w:left="57" w:right="57"/>
              <w:rPr>
                <w:bCs/>
                <w:sz w:val="22"/>
                <w:szCs w:val="22"/>
              </w:rPr>
            </w:pPr>
            <w:r>
              <w:rPr>
                <w:bCs/>
                <w:sz w:val="22"/>
                <w:szCs w:val="22"/>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84924" w:rsidRDefault="00884924" w:rsidP="00884924">
            <w:pPr>
              <w:widowControl w:val="0"/>
              <w:spacing w:before="60" w:after="60"/>
              <w:ind w:left="57" w:right="57"/>
              <w:jc w:val="center"/>
              <w:rPr>
                <w:i/>
                <w:iCs/>
                <w:sz w:val="20"/>
                <w:szCs w:val="22"/>
                <w:shd w:val="clear" w:color="auto" w:fill="FFFF99"/>
              </w:rPr>
            </w:pPr>
            <w:r>
              <w:rPr>
                <w:i/>
                <w:iCs/>
                <w:sz w:val="20"/>
                <w:szCs w:val="22"/>
                <w:shd w:val="clear" w:color="auto" w:fill="FFFF99"/>
              </w:rPr>
              <w:t>[указать цену договора</w:t>
            </w:r>
            <w:r>
              <w:rPr>
                <w:sz w:val="20"/>
                <w:szCs w:val="22"/>
              </w:rPr>
              <w:t>]</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rPr>
                <w:bCs/>
                <w:sz w:val="22"/>
                <w:szCs w:val="22"/>
              </w:rPr>
            </w:pPr>
            <w:r>
              <w:rPr>
                <w:bCs/>
                <w:sz w:val="22"/>
                <w:szCs w:val="22"/>
              </w:rPr>
              <w:t xml:space="preserve">Срок </w:t>
            </w:r>
            <w:r>
              <w:rPr>
                <w:b/>
                <w:bCs/>
                <w:i/>
                <w:sz w:val="22"/>
                <w:szCs w:val="22"/>
                <w:shd w:val="clear" w:color="auto" w:fill="FDE9D9"/>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jc w:val="center"/>
              <w:rPr>
                <w:i/>
                <w:iCs/>
                <w:sz w:val="20"/>
                <w:szCs w:val="22"/>
                <w:shd w:val="clear" w:color="auto" w:fill="FFFF99"/>
              </w:rPr>
            </w:pPr>
            <w:r>
              <w:rPr>
                <w:i/>
                <w:iCs/>
                <w:sz w:val="20"/>
                <w:szCs w:val="22"/>
                <w:shd w:val="clear" w:color="auto" w:fill="FFFF99"/>
              </w:rPr>
              <w:t xml:space="preserve">[указать начало и окончание </w:t>
            </w:r>
            <w:r>
              <w:rPr>
                <w:b/>
                <w:bCs/>
                <w:i/>
                <w:sz w:val="20"/>
                <w:szCs w:val="20"/>
                <w:shd w:val="clear" w:color="auto" w:fill="FDE9D9"/>
              </w:rPr>
              <w:t>поставки товара/</w:t>
            </w:r>
            <w:r>
              <w:rPr>
                <w:i/>
                <w:iCs/>
                <w:sz w:val="20"/>
                <w:szCs w:val="22"/>
                <w:shd w:val="clear" w:color="auto" w:fill="FFFF99"/>
              </w:rPr>
              <w:t xml:space="preserve"> </w:t>
            </w:r>
            <w:r>
              <w:rPr>
                <w:b/>
                <w:bCs/>
                <w:i/>
                <w:sz w:val="20"/>
                <w:szCs w:val="20"/>
                <w:shd w:val="clear" w:color="auto" w:fill="FDE9D9"/>
              </w:rPr>
              <w:t>выполнения работ /оказания услуг</w:t>
            </w:r>
            <w:r>
              <w:rPr>
                <w:sz w:val="20"/>
                <w:szCs w:val="22"/>
              </w:rPr>
              <w:t>]</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rPr>
                <w:bCs/>
                <w:szCs w:val="22"/>
              </w:rPr>
            </w:pPr>
            <w:r>
              <w:rPr>
                <w:sz w:val="22"/>
                <w:szCs w:val="22"/>
              </w:rPr>
              <w:t>Лицензии ______</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after="60"/>
              <w:ind w:left="57" w:right="57"/>
              <w:jc w:val="center"/>
              <w:rPr>
                <w:i/>
                <w:iCs/>
                <w:sz w:val="20"/>
                <w:szCs w:val="22"/>
                <w:shd w:val="clear" w:color="auto" w:fill="FFFF99"/>
              </w:rPr>
            </w:pPr>
            <w:r>
              <w:rPr>
                <w:i/>
                <w:iCs/>
                <w:sz w:val="20"/>
                <w:shd w:val="clear" w:color="auto" w:fill="FFFF99"/>
              </w:rPr>
              <w:t>[указать область лицензирования, номер, дату выдачи, срок окончания действия лицензий]</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ind w:left="57" w:right="57"/>
              <w:rPr>
                <w:sz w:val="22"/>
                <w:szCs w:val="22"/>
              </w:rPr>
            </w:pPr>
            <w:r>
              <w:rPr>
                <w:sz w:val="22"/>
                <w:szCs w:val="22"/>
              </w:rPr>
              <w:t>Свидетельства СРО</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after="60"/>
              <w:ind w:left="57" w:right="57"/>
              <w:jc w:val="center"/>
              <w:rPr>
                <w:i/>
                <w:iCs/>
                <w:sz w:val="20"/>
                <w:shd w:val="clear" w:color="auto" w:fill="FFFF99"/>
              </w:rPr>
            </w:pPr>
            <w:r>
              <w:rPr>
                <w:i/>
                <w:iCs/>
                <w:sz w:val="20"/>
                <w:shd w:val="clear" w:color="auto" w:fill="FFFF99"/>
              </w:rPr>
              <w:t>[указать наименование СРО, выдавшего свидетельство, виды деятельности, номер, дату выдачи, срок окончания действия свидетельства]</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tabs>
                <w:tab w:val="left" w:pos="920"/>
              </w:tabs>
              <w:spacing w:before="60" w:after="60"/>
              <w:rPr>
                <w:bCs/>
                <w:szCs w:val="22"/>
              </w:rPr>
            </w:pPr>
            <w:r>
              <w:rPr>
                <w:sz w:val="22"/>
                <w:szCs w:val="22"/>
              </w:rPr>
              <w:t>Опыт выполнения договоров</w:t>
            </w:r>
          </w:p>
        </w:tc>
        <w:tc>
          <w:tcPr>
            <w:tcW w:w="49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884924">
            <w:pPr>
              <w:widowControl w:val="0"/>
              <w:spacing w:before="60" w:after="60"/>
              <w:ind w:left="57" w:right="57"/>
              <w:jc w:val="center"/>
              <w:rPr>
                <w:i/>
                <w:iCs/>
                <w:sz w:val="20"/>
                <w:szCs w:val="22"/>
                <w:shd w:val="clear" w:color="auto" w:fill="FFFF99"/>
              </w:rPr>
            </w:pPr>
            <w:r>
              <w:rPr>
                <w:i/>
                <w:iCs/>
                <w:sz w:val="20"/>
                <w:shd w:val="clear" w:color="auto" w:fill="FFFF99"/>
              </w:rPr>
              <w:t xml:space="preserve">[указать количество договоров, сопоставимого характера и объема </w:t>
            </w:r>
            <w:r>
              <w:rPr>
                <w:b/>
                <w:bCs/>
                <w:i/>
                <w:sz w:val="20"/>
                <w:szCs w:val="20"/>
                <w:shd w:val="clear" w:color="auto" w:fill="FDE9D9"/>
              </w:rPr>
              <w:t>поставки товаров/ выполнения работ /оказания услуг</w:t>
            </w:r>
            <w:r>
              <w:rPr>
                <w:i/>
                <w:iCs/>
                <w:sz w:val="20"/>
                <w:shd w:val="clear" w:color="auto" w:fill="FFFF99"/>
              </w:rPr>
              <w:t>, заключенных в 200</w:t>
            </w:r>
            <w:r w:rsidR="00884924">
              <w:rPr>
                <w:i/>
                <w:iCs/>
                <w:sz w:val="20"/>
                <w:shd w:val="clear" w:color="auto" w:fill="FFFF99"/>
              </w:rPr>
              <w:t>9</w:t>
            </w:r>
            <w:r>
              <w:rPr>
                <w:i/>
                <w:iCs/>
                <w:sz w:val="20"/>
                <w:shd w:val="clear" w:color="auto" w:fill="FFFF99"/>
              </w:rPr>
              <w:t>-201</w:t>
            </w:r>
            <w:r w:rsidR="00884924">
              <w:rPr>
                <w:i/>
                <w:iCs/>
                <w:sz w:val="20"/>
                <w:shd w:val="clear" w:color="auto" w:fill="FFFF99"/>
              </w:rPr>
              <w:t>1</w:t>
            </w:r>
            <w:r>
              <w:rPr>
                <w:i/>
                <w:iCs/>
                <w:sz w:val="20"/>
                <w:shd w:val="clear" w:color="auto" w:fill="FFFF99"/>
              </w:rPr>
              <w:t>гг., общую цену указанных договоров]</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tabs>
                <w:tab w:val="left" w:pos="920"/>
              </w:tabs>
              <w:spacing w:before="60"/>
              <w:rPr>
                <w:sz w:val="22"/>
                <w:szCs w:val="22"/>
              </w:rPr>
            </w:pPr>
            <w:r>
              <w:rPr>
                <w:bCs/>
                <w:sz w:val="22"/>
                <w:szCs w:val="22"/>
              </w:rPr>
              <w:t>Материально-технические ресурсы</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ind w:left="57" w:right="57"/>
              <w:jc w:val="center"/>
              <w:rPr>
                <w:i/>
                <w:iCs/>
                <w:sz w:val="20"/>
                <w:szCs w:val="22"/>
                <w:shd w:val="clear" w:color="auto" w:fill="FFFF99"/>
              </w:rPr>
            </w:pPr>
            <w:r>
              <w:rPr>
                <w:i/>
                <w:iCs/>
                <w:sz w:val="20"/>
                <w:shd w:val="clear" w:color="auto" w:fill="FFFF99"/>
              </w:rPr>
              <w:t>[указать общее количество единиц</w:t>
            </w:r>
            <w:r>
              <w:rPr>
                <w:iCs/>
                <w:sz w:val="20"/>
                <w:shd w:val="clear" w:color="auto" w:fill="FFFF99"/>
              </w:rPr>
              <w:t xml:space="preserve"> </w:t>
            </w:r>
            <w:r>
              <w:rPr>
                <w:i/>
                <w:iCs/>
                <w:sz w:val="20"/>
                <w:shd w:val="clear" w:color="auto" w:fill="FFFF99"/>
              </w:rPr>
              <w:t>строительной техники, оборудования, оснастки, инструмента, которые имеются у участника процедуры закупки и которые не задействованы на других объектах]</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tabs>
                <w:tab w:val="left" w:pos="920"/>
              </w:tabs>
              <w:spacing w:before="60" w:after="60"/>
              <w:rPr>
                <w:sz w:val="22"/>
                <w:szCs w:val="22"/>
              </w:rPr>
            </w:pPr>
            <w:r>
              <w:rPr>
                <w:sz w:val="22"/>
                <w:szCs w:val="22"/>
              </w:rPr>
              <w:t>Кадровые ресурсы</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ind w:left="57" w:right="57"/>
              <w:jc w:val="center"/>
              <w:rPr>
                <w:i/>
                <w:iCs/>
                <w:sz w:val="20"/>
                <w:shd w:val="clear" w:color="auto" w:fill="FFFF99"/>
              </w:rPr>
            </w:pPr>
            <w:r>
              <w:rPr>
                <w:i/>
                <w:iCs/>
                <w:sz w:val="20"/>
                <w:shd w:val="clear" w:color="auto" w:fill="FFFF99"/>
              </w:rPr>
              <w:t>[указать общее количество штатного персонала, которое имеются у участника процедуры закупки и которое будут привлечены при исполнении Договора и которые не задействованы на других объектах]</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tabs>
                <w:tab w:val="left" w:pos="920"/>
              </w:tabs>
              <w:spacing w:before="60" w:after="60"/>
              <w:rPr>
                <w:sz w:val="22"/>
                <w:szCs w:val="22"/>
              </w:rPr>
            </w:pPr>
            <w:r>
              <w:rPr>
                <w:sz w:val="22"/>
                <w:szCs w:val="22"/>
              </w:rPr>
              <w:t>Система управления охраной труда</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ind w:left="57" w:right="57"/>
              <w:jc w:val="center"/>
              <w:rPr>
                <w:i/>
                <w:iCs/>
                <w:sz w:val="20"/>
                <w:shd w:val="clear" w:color="auto" w:fill="FFFF99"/>
              </w:rPr>
            </w:pPr>
            <w:r>
              <w:rPr>
                <w:i/>
                <w:iCs/>
                <w:sz w:val="20"/>
                <w:szCs w:val="22"/>
                <w:shd w:val="clear" w:color="auto" w:fill="FFFF99"/>
              </w:rPr>
              <w:t>[указать «да» при наличии СУОТ, «нет» - при отсутствии]</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left" w:pos="920"/>
              </w:tabs>
              <w:spacing w:before="60" w:after="60"/>
              <w:rPr>
                <w:sz w:val="22"/>
                <w:szCs w:val="22"/>
              </w:rPr>
            </w:pPr>
            <w:r>
              <w:rPr>
                <w:sz w:val="22"/>
                <w:szCs w:val="22"/>
              </w:rPr>
              <w:t>Судебные решения не в пользу участника процедуры закупки в качестве ответчика (за прошедшие 3 года)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pacing w:before="60" w:after="60"/>
              <w:jc w:val="center"/>
              <w:rPr>
                <w:i/>
                <w:iCs/>
                <w:sz w:val="20"/>
                <w:shd w:val="clear" w:color="auto" w:fill="FFFF99"/>
              </w:rPr>
            </w:pPr>
            <w:r>
              <w:rPr>
                <w:i/>
                <w:iCs/>
                <w:sz w:val="20"/>
                <w:shd w:val="clear" w:color="auto" w:fill="FFFF99"/>
              </w:rPr>
              <w:t>[указать количество судебных решений не в пользу участника в качестве ответчика, либо - «отсутствуют»]</w:t>
            </w:r>
          </w:p>
        </w:tc>
      </w:tr>
      <w:tr w:rsidR="00BB454F">
        <w:trPr>
          <w:cantSplit/>
        </w:trPr>
        <w:tc>
          <w:tcPr>
            <w:tcW w:w="709"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0"/>
              </w:numPr>
              <w:tabs>
                <w:tab w:val="left" w:pos="284"/>
              </w:tabs>
              <w:spacing w:before="60" w:after="60"/>
              <w:ind w:left="0" w:firstLine="0"/>
              <w:jc w:val="center"/>
              <w:rPr>
                <w:sz w:val="20"/>
                <w:szCs w:val="22"/>
              </w:rPr>
            </w:pPr>
          </w:p>
        </w:tc>
        <w:tc>
          <w:tcPr>
            <w:tcW w:w="4394"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left" w:pos="920"/>
              </w:tabs>
              <w:spacing w:before="60" w:after="60"/>
              <w:rPr>
                <w:sz w:val="22"/>
                <w:szCs w:val="22"/>
              </w:rPr>
            </w:pPr>
            <w:r>
              <w:rPr>
                <w:sz w:val="22"/>
                <w:szCs w:val="22"/>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spacing w:before="60" w:after="60"/>
              <w:ind w:left="57" w:right="57"/>
              <w:jc w:val="center"/>
              <w:rPr>
                <w:i/>
                <w:iCs/>
                <w:sz w:val="20"/>
                <w:szCs w:val="22"/>
                <w:shd w:val="clear" w:color="auto" w:fill="FFFF99"/>
              </w:rPr>
            </w:pPr>
            <w:r>
              <w:rPr>
                <w:i/>
                <w:iCs/>
                <w:sz w:val="20"/>
                <w:szCs w:val="22"/>
                <w:shd w:val="clear" w:color="auto" w:fill="FFFF99"/>
              </w:rPr>
              <w:t>[указать гарантийный срок</w:t>
            </w:r>
            <w:r>
              <w:rPr>
                <w:sz w:val="20"/>
                <w:szCs w:val="22"/>
              </w:rPr>
              <w:t>]</w:t>
            </w:r>
          </w:p>
        </w:tc>
      </w:tr>
    </w:tbl>
    <w:p w:rsidR="00BB454F" w:rsidRDefault="00BB454F" w:rsidP="00491A7D">
      <w:pPr>
        <w:pStyle w:val="afff1"/>
        <w:widowControl w:val="0"/>
        <w:spacing w:before="0" w:after="0" w:line="240" w:lineRule="auto"/>
        <w:rPr>
          <w:rFonts w:ascii="Times New Roman" w:hAnsi="Times New Roman" w:cs="Times New Roman"/>
          <w:szCs w:val="23"/>
        </w:rPr>
      </w:pPr>
    </w:p>
    <w:p w:rsidR="00BB454F" w:rsidRDefault="00BB454F" w:rsidP="00491A7D">
      <w:pPr>
        <w:pStyle w:val="afff1"/>
        <w:widowControl w:val="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Настоящая заявка на участие в конкурсе имеет правовой статус оферты и действует до «____»</w:t>
      </w:r>
      <w:proofErr w:type="spellStart"/>
      <w:r>
        <w:rPr>
          <w:rFonts w:ascii="Times New Roman" w:hAnsi="Times New Roman" w:cs="Times New Roman"/>
          <w:sz w:val="22"/>
          <w:szCs w:val="22"/>
        </w:rPr>
        <w:t>_______________________года</w:t>
      </w:r>
      <w:proofErr w:type="spellEnd"/>
      <w:r>
        <w:rPr>
          <w:rFonts w:ascii="Times New Roman" w:hAnsi="Times New Roman" w:cs="Times New Roman"/>
          <w:sz w:val="22"/>
          <w:szCs w:val="22"/>
        </w:rPr>
        <w:t>.</w:t>
      </w:r>
      <w:bookmarkStart w:id="134" w:name="_Hlt440565644"/>
      <w:bookmarkEnd w:id="134"/>
    </w:p>
    <w:p w:rsidR="00BB454F" w:rsidRDefault="00BB454F" w:rsidP="00491A7D">
      <w:pPr>
        <w:pStyle w:val="aa"/>
        <w:widowControl w:val="0"/>
        <w:spacing w:after="0" w:afterAutospacing="0"/>
        <w:jc w:val="both"/>
        <w:rPr>
          <w:sz w:val="22"/>
          <w:szCs w:val="22"/>
        </w:rPr>
      </w:pPr>
      <w:r>
        <w:rPr>
          <w:sz w:val="22"/>
          <w:szCs w:val="22"/>
        </w:rPr>
        <w:t>Настоящим подтверждаем, что против _____________________________________________</w:t>
      </w:r>
    </w:p>
    <w:p w:rsidR="00BB454F" w:rsidRDefault="00BB454F" w:rsidP="00491A7D">
      <w:pPr>
        <w:pStyle w:val="aa"/>
        <w:widowControl w:val="0"/>
        <w:spacing w:before="0" w:beforeAutospacing="0" w:after="0" w:afterAutospacing="0"/>
        <w:ind w:left="3600"/>
        <w:jc w:val="center"/>
        <w:rPr>
          <w:i/>
          <w:sz w:val="22"/>
          <w:szCs w:val="22"/>
          <w:vertAlign w:val="superscript"/>
        </w:rPr>
      </w:pPr>
      <w:r>
        <w:rPr>
          <w:i/>
          <w:sz w:val="22"/>
          <w:szCs w:val="22"/>
          <w:vertAlign w:val="superscript"/>
        </w:rPr>
        <w:t>(наименование участника процедуры закупки)</w:t>
      </w:r>
    </w:p>
    <w:p w:rsidR="00BB454F" w:rsidRDefault="00BB454F" w:rsidP="00491A7D">
      <w:pPr>
        <w:pStyle w:val="aa"/>
        <w:widowControl w:val="0"/>
        <w:spacing w:before="0" w:beforeAutospacing="0" w:after="0" w:afterAutospacing="0"/>
        <w:jc w:val="both"/>
        <w:rPr>
          <w:sz w:val="22"/>
          <w:szCs w:val="22"/>
        </w:rPr>
      </w:pPr>
      <w:r>
        <w:rPr>
          <w:sz w:val="22"/>
          <w:szCs w:val="22"/>
        </w:rPr>
        <w:t>не проводится процедура ликвидации, не принято арбитражным судом решения о признании ______________________________(</w:t>
      </w:r>
      <w:r>
        <w:rPr>
          <w:i/>
          <w:sz w:val="22"/>
          <w:szCs w:val="22"/>
        </w:rPr>
        <w:t>наименование участника процедуры закупки</w:t>
      </w:r>
      <w:r>
        <w:rPr>
          <w:sz w:val="22"/>
          <w:szCs w:val="22"/>
        </w:rPr>
        <w:t>) банкротом, деятельность ______________________________(</w:t>
      </w:r>
      <w:r>
        <w:rPr>
          <w:i/>
          <w:sz w:val="22"/>
          <w:szCs w:val="22"/>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2"/>
          <w:szCs w:val="22"/>
        </w:rPr>
        <w:t>значение указать цифрами и прописью</w:t>
      </w:r>
      <w:r>
        <w:rPr>
          <w:sz w:val="22"/>
          <w:szCs w:val="22"/>
        </w:rPr>
        <w:t>) балансовой стоимости активов ______________________________(</w:t>
      </w:r>
      <w:r>
        <w:rPr>
          <w:i/>
          <w:sz w:val="22"/>
          <w:szCs w:val="22"/>
        </w:rPr>
        <w:t>наименование участника процедуры 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BB454F" w:rsidRDefault="00BB454F" w:rsidP="00491A7D">
      <w:pPr>
        <w:pStyle w:val="aa"/>
        <w:widowControl w:val="0"/>
        <w:spacing w:before="0" w:beforeAutospacing="0" w:after="0" w:afterAutospacing="0"/>
        <w:jc w:val="both"/>
        <w:rPr>
          <w:sz w:val="22"/>
          <w:szCs w:val="22"/>
        </w:rPr>
      </w:pPr>
      <w:r>
        <w:rPr>
          <w:sz w:val="22"/>
          <w:szCs w:val="22"/>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BB454F" w:rsidRDefault="00BB454F" w:rsidP="00491A7D">
      <w:pPr>
        <w:pStyle w:val="aa"/>
        <w:widowControl w:val="0"/>
        <w:jc w:val="both"/>
        <w:rPr>
          <w:sz w:val="22"/>
          <w:szCs w:val="22"/>
        </w:rPr>
      </w:pPr>
      <w:r>
        <w:rPr>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BB454F" w:rsidRDefault="00BB454F" w:rsidP="00491A7D">
      <w:pPr>
        <w:pStyle w:val="34"/>
        <w:widowControl w:val="0"/>
        <w:rPr>
          <w:sz w:val="22"/>
          <w:szCs w:val="22"/>
        </w:rPr>
      </w:pPr>
      <w:r>
        <w:rPr>
          <w:sz w:val="22"/>
          <w:szCs w:val="22"/>
        </w:rPr>
        <w:t>Мы, _________________________________________________________ согласны с условием, что</w:t>
      </w:r>
    </w:p>
    <w:p w:rsidR="00BB454F" w:rsidRDefault="00BB454F" w:rsidP="00491A7D">
      <w:pPr>
        <w:pStyle w:val="34"/>
        <w:widowControl w:val="0"/>
        <w:ind w:firstLine="709"/>
        <w:rPr>
          <w:sz w:val="22"/>
          <w:szCs w:val="22"/>
          <w:vertAlign w:val="superscript"/>
        </w:rPr>
      </w:pPr>
      <w:r>
        <w:rPr>
          <w:sz w:val="22"/>
          <w:szCs w:val="22"/>
          <w:vertAlign w:val="superscript"/>
        </w:rPr>
        <w:t xml:space="preserve"> (наименование организации или Ф.И.О. участника процедуры закупки)</w:t>
      </w:r>
    </w:p>
    <w:p w:rsidR="00BB454F" w:rsidRDefault="00BB454F" w:rsidP="00491A7D">
      <w:pPr>
        <w:pStyle w:val="34"/>
        <w:widowControl w:val="0"/>
        <w:rPr>
          <w:sz w:val="22"/>
          <w:szCs w:val="22"/>
        </w:rPr>
      </w:pPr>
      <w:r>
        <w:rPr>
          <w:sz w:val="22"/>
          <w:szCs w:val="22"/>
        </w:rPr>
        <w:lastRenderedPageBreak/>
        <w:t>сведения о нас будут внесены в публичный реестр недобросовестных поставщиков атомной отрасли сроком на два года в следующих случаях:</w:t>
      </w:r>
    </w:p>
    <w:p w:rsidR="00BB454F" w:rsidRDefault="00BB454F" w:rsidP="00491A7D">
      <w:pPr>
        <w:widowControl w:val="0"/>
        <w:jc w:val="both"/>
        <w:rPr>
          <w:sz w:val="22"/>
          <w:szCs w:val="22"/>
        </w:rPr>
      </w:pPr>
      <w:r>
        <w:rPr>
          <w:sz w:val="22"/>
          <w:szCs w:val="22"/>
        </w:rPr>
        <w:t>а) если мы:</w:t>
      </w:r>
    </w:p>
    <w:p w:rsidR="00BB454F" w:rsidRDefault="00BB454F" w:rsidP="00B6786C">
      <w:pPr>
        <w:widowControl w:val="0"/>
        <w:numPr>
          <w:ilvl w:val="0"/>
          <w:numId w:val="31"/>
        </w:numPr>
        <w:tabs>
          <w:tab w:val="clear" w:pos="360"/>
          <w:tab w:val="num" w:pos="709"/>
        </w:tabs>
        <w:ind w:left="0" w:firstLine="426"/>
        <w:jc w:val="both"/>
        <w:rPr>
          <w:sz w:val="22"/>
          <w:szCs w:val="22"/>
        </w:rPr>
      </w:pPr>
      <w:r>
        <w:rPr>
          <w:sz w:val="22"/>
          <w:szCs w:val="22"/>
        </w:rPr>
        <w:t>будучи признанным победителем открытого конкурса, уклонимся от заключения договора;</w:t>
      </w:r>
    </w:p>
    <w:p w:rsidR="00BB454F" w:rsidRDefault="00BB454F" w:rsidP="00B6786C">
      <w:pPr>
        <w:widowControl w:val="0"/>
        <w:numPr>
          <w:ilvl w:val="0"/>
          <w:numId w:val="31"/>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BB454F" w:rsidRDefault="00BB454F" w:rsidP="00B6786C">
      <w:pPr>
        <w:widowControl w:val="0"/>
        <w:numPr>
          <w:ilvl w:val="0"/>
          <w:numId w:val="31"/>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
    <w:p w:rsidR="00BB454F" w:rsidRDefault="00BB454F" w:rsidP="00491A7D">
      <w:pPr>
        <w:widowControl w:val="0"/>
        <w:jc w:val="both"/>
        <w:rPr>
          <w:sz w:val="22"/>
          <w:szCs w:val="22"/>
        </w:rPr>
      </w:pPr>
      <w:r>
        <w:rPr>
          <w:sz w:val="22"/>
          <w:szCs w:val="22"/>
        </w:rPr>
        <w:t>б) 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BB454F" w:rsidRDefault="00BB454F" w:rsidP="00491A7D">
      <w:pPr>
        <w:pStyle w:val="afff1"/>
        <w:widowControl w:val="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BB454F" w:rsidRDefault="00BB454F" w:rsidP="00491A7D">
      <w:pPr>
        <w:pStyle w:val="afff1"/>
        <w:widowControl w:val="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BB454F">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w:t>
            </w:r>
          </w:p>
          <w:p w:rsidR="00BB454F" w:rsidRDefault="00BB454F" w:rsidP="00491A7D">
            <w:pPr>
              <w:pStyle w:val="afff4"/>
              <w:jc w:val="center"/>
              <w:rPr>
                <w:rFonts w:ascii="Times New Roman" w:hAnsi="Times New Roman" w:cs="Times New Roman"/>
                <w:sz w:val="20"/>
              </w:rPr>
            </w:pPr>
            <w:proofErr w:type="spellStart"/>
            <w:r>
              <w:rPr>
                <w:rFonts w:ascii="Times New Roman" w:hAnsi="Times New Roman" w:cs="Times New Roman"/>
                <w:sz w:val="20"/>
              </w:rPr>
              <w:t>п</w:t>
            </w:r>
            <w:proofErr w:type="spell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BB454F" w:rsidRDefault="00BB454F" w:rsidP="00491A7D">
            <w:pPr>
              <w:pStyle w:val="afff4"/>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18 раздела 6 «Информационная карта конкурса»]</w:t>
            </w:r>
          </w:p>
        </w:tc>
        <w:tc>
          <w:tcPr>
            <w:tcW w:w="1127"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 xml:space="preserve">№ </w:t>
            </w:r>
          </w:p>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Число</w:t>
            </w:r>
          </w:p>
          <w:p w:rsidR="00BB454F" w:rsidRDefault="00BB454F" w:rsidP="00491A7D">
            <w:pPr>
              <w:pStyle w:val="afff4"/>
              <w:jc w:val="center"/>
              <w:rPr>
                <w:rFonts w:ascii="Times New Roman" w:hAnsi="Times New Roman" w:cs="Times New Roman"/>
                <w:sz w:val="20"/>
              </w:rPr>
            </w:pPr>
            <w:r>
              <w:rPr>
                <w:rFonts w:ascii="Times New Roman" w:hAnsi="Times New Roman" w:cs="Times New Roman"/>
                <w:sz w:val="20"/>
              </w:rPr>
              <w:t>страниц</w:t>
            </w: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 xml:space="preserve">График </w:t>
            </w:r>
            <w:r>
              <w:rPr>
                <w:rFonts w:ascii="Times New Roman" w:hAnsi="Times New Roman" w:cs="Times New Roman"/>
                <w:b/>
                <w:bCs/>
                <w:i/>
                <w:sz w:val="18"/>
                <w:szCs w:val="18"/>
                <w:shd w:val="clear" w:color="auto" w:fill="FDE9D9"/>
              </w:rPr>
              <w:t>поставки товара/ выполнения работ/ оказания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3.3 настоящей конкурсной документации)</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2"/>
                <w:szCs w:val="22"/>
              </w:rPr>
            </w:pPr>
            <w:r>
              <w:rPr>
                <w:rFonts w:ascii="Times New Roman" w:hAnsi="Times New Roman" w:cs="Times New Roman"/>
                <w:sz w:val="20"/>
              </w:rPr>
              <w:t xml:space="preserve">План распределения объемов </w:t>
            </w:r>
            <w:r>
              <w:rPr>
                <w:rFonts w:ascii="Times New Roman" w:hAnsi="Times New Roman" w:cs="Times New Roman"/>
                <w:bCs/>
                <w:i/>
                <w:sz w:val="18"/>
                <w:szCs w:val="18"/>
                <w:shd w:val="clear" w:color="auto" w:fill="FDE9D9"/>
              </w:rPr>
              <w:t>поставки товара/выполнения работ/оказания услуг</w:t>
            </w:r>
            <w:r>
              <w:rPr>
                <w:rFonts w:ascii="Times New Roman" w:hAnsi="Times New Roman" w:cs="Times New Roman"/>
                <w:sz w:val="20"/>
              </w:rPr>
              <w:t xml:space="preserve">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hideMark/>
          </w:tcPr>
          <w:p w:rsidR="00BB454F" w:rsidRDefault="009768DC" w:rsidP="009768DC">
            <w:pPr>
              <w:widowControl w:val="0"/>
              <w:tabs>
                <w:tab w:val="left" w:pos="284"/>
              </w:tabs>
              <w:spacing w:before="40" w:after="40"/>
              <w:jc w:val="center"/>
              <w:rPr>
                <w:sz w:val="20"/>
              </w:rPr>
            </w:pPr>
            <w:r>
              <w:rPr>
                <w:sz w:val="20"/>
              </w:rPr>
              <w:t>16</w:t>
            </w:r>
            <w:r w:rsidR="00BB454F">
              <w:rPr>
                <w:sz w:val="20"/>
              </w:rPr>
              <w:t>.1</w:t>
            </w:r>
          </w:p>
        </w:tc>
        <w:tc>
          <w:tcPr>
            <w:tcW w:w="6689"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f4"/>
              <w:jc w:val="left"/>
              <w:rPr>
                <w:rFonts w:ascii="Times New Roman" w:hAnsi="Times New Roman" w:cs="Times New Roman"/>
                <w:bCs/>
                <w:i/>
                <w:sz w:val="18"/>
                <w:szCs w:val="18"/>
                <w:shd w:val="clear" w:color="auto" w:fill="FDE9D9"/>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Cs/>
                <w:i/>
                <w:sz w:val="18"/>
                <w:szCs w:val="18"/>
                <w:shd w:val="clear" w:color="auto" w:fill="FDE9D9"/>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hideMark/>
          </w:tcPr>
          <w:p w:rsidR="00BB454F" w:rsidRDefault="009768DC" w:rsidP="009768DC">
            <w:pPr>
              <w:widowControl w:val="0"/>
              <w:tabs>
                <w:tab w:val="left" w:pos="284"/>
              </w:tabs>
              <w:spacing w:before="40" w:after="40"/>
              <w:rPr>
                <w:sz w:val="20"/>
              </w:rPr>
            </w:pPr>
            <w:r>
              <w:rPr>
                <w:sz w:val="20"/>
              </w:rPr>
              <w:t>16</w:t>
            </w:r>
            <w:r w:rsidR="00BB454F">
              <w:rPr>
                <w:sz w:val="20"/>
              </w:rPr>
              <w:t>.2…</w:t>
            </w:r>
            <w:r>
              <w:rPr>
                <w:sz w:val="20"/>
              </w:rPr>
              <w:t>16</w:t>
            </w:r>
            <w:r w:rsidR="00BB454F">
              <w:rPr>
                <w:sz w:val="20"/>
              </w:rPr>
              <w:t>.</w:t>
            </w:r>
            <w:r w:rsidR="00BB454F">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подпункту_____ данной описи</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Том 2:</w:t>
            </w: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spacing w:before="40" w:after="40"/>
              <w:rPr>
                <w:rFonts w:ascii="Times New Roman" w:hAnsi="Times New Roman" w:cs="Times New Roman"/>
                <w:sz w:val="20"/>
              </w:rPr>
            </w:pPr>
          </w:p>
        </w:tc>
      </w:tr>
      <w:tr w:rsidR="00BB454F">
        <w:tc>
          <w:tcPr>
            <w:tcW w:w="1116" w:type="dxa"/>
            <w:tcBorders>
              <w:top w:val="single" w:sz="4" w:space="0" w:color="auto"/>
              <w:left w:val="single" w:sz="4" w:space="0" w:color="auto"/>
              <w:bottom w:val="single" w:sz="4" w:space="0" w:color="auto"/>
              <w:right w:val="single" w:sz="4" w:space="0" w:color="auto"/>
            </w:tcBorders>
            <w:vAlign w:val="center"/>
          </w:tcPr>
          <w:p w:rsidR="00BB454F" w:rsidRDefault="00BB454F" w:rsidP="00B6786C">
            <w:pPr>
              <w:widowControl w:val="0"/>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f4"/>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f4"/>
              <w:spacing w:before="40" w:after="40"/>
              <w:rPr>
                <w:rFonts w:ascii="Times New Roman" w:hAnsi="Times New Roman" w:cs="Times New Roman"/>
                <w:sz w:val="20"/>
              </w:rPr>
            </w:pPr>
          </w:p>
        </w:tc>
      </w:tr>
    </w:tbl>
    <w:p w:rsidR="00BB454F" w:rsidRDefault="00BB454F" w:rsidP="00491A7D">
      <w:pPr>
        <w:pStyle w:val="afff2"/>
        <w:widowControl w:val="0"/>
        <w:tabs>
          <w:tab w:val="left" w:pos="709"/>
        </w:tabs>
        <w:autoSpaceDE w:val="0"/>
        <w:autoSpaceDN w:val="0"/>
        <w:spacing w:line="240" w:lineRule="auto"/>
        <w:ind w:firstLine="0"/>
        <w:rPr>
          <w:sz w:val="16"/>
          <w:szCs w:val="16"/>
        </w:rPr>
      </w:pPr>
    </w:p>
    <w:p w:rsidR="00BB454F" w:rsidRDefault="00BB454F" w:rsidP="00491A7D">
      <w:pPr>
        <w:pStyle w:val="afff2"/>
        <w:widowControl w:val="0"/>
        <w:tabs>
          <w:tab w:val="left" w:pos="709"/>
        </w:tabs>
        <w:autoSpaceDE w:val="0"/>
        <w:autoSpaceDN w:val="0"/>
        <w:spacing w:line="240" w:lineRule="auto"/>
        <w:ind w:firstLine="0"/>
        <w:rPr>
          <w:sz w:val="16"/>
          <w:szCs w:val="16"/>
        </w:rPr>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rPr>
          <w:b/>
          <w:bCs w:val="0"/>
          <w:sz w:val="22"/>
        </w:rPr>
      </w:pPr>
      <w:r>
        <w:rPr>
          <w:b/>
          <w:bCs w:val="0"/>
          <w:sz w:val="22"/>
        </w:rPr>
        <w:t>М.П.</w:t>
      </w:r>
    </w:p>
    <w:p w:rsidR="00BB454F" w:rsidRDefault="00BB454F" w:rsidP="00491A7D">
      <w:pPr>
        <w:pStyle w:val="afff1"/>
        <w:widowControl w:val="0"/>
        <w:spacing w:before="0" w:after="0" w:line="240" w:lineRule="auto"/>
        <w:rPr>
          <w:rFonts w:ascii="Times New Roman" w:hAnsi="Times New Roman" w:cs="Times New Roman"/>
          <w:b/>
          <w:bCs/>
          <w:sz w:val="22"/>
          <w:szCs w:val="23"/>
        </w:rPr>
      </w:pPr>
    </w:p>
    <w:p w:rsidR="00BB454F" w:rsidRDefault="00BB454F" w:rsidP="00491A7D">
      <w:pPr>
        <w:pStyle w:val="Times12"/>
        <w:widowControl w:val="0"/>
        <w:tabs>
          <w:tab w:val="left" w:pos="709"/>
        </w:tabs>
        <w:ind w:firstLine="426"/>
        <w:rPr>
          <w:b/>
          <w:bCs w:val="0"/>
          <w:sz w:val="20"/>
          <w:szCs w:val="20"/>
        </w:rPr>
      </w:pPr>
      <w:r>
        <w:rPr>
          <w:b/>
          <w:bCs w:val="0"/>
          <w:sz w:val="20"/>
          <w:szCs w:val="20"/>
        </w:rPr>
        <w:t>Инструкции по заполнению</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 xml:space="preserve">Участник процедуры закупки </w:t>
      </w:r>
      <w:bookmarkEnd w:id="127"/>
      <w:r>
        <w:rPr>
          <w:sz w:val="20"/>
          <w:szCs w:val="20"/>
        </w:rPr>
        <w:t>должен указать свое полное наименование (с указанием организационно-правовой формы) и юридический адрес.</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 xml:space="preserve">Участником процедуры закупки должен указать стоимость </w:t>
      </w:r>
      <w:r>
        <w:rPr>
          <w:b/>
          <w:i/>
          <w:sz w:val="16"/>
          <w:szCs w:val="16"/>
          <w:shd w:val="clear" w:color="auto" w:fill="FDE9D9"/>
        </w:rPr>
        <w:t>поставки товара/ выполнения работ/ оказания услуг</w:t>
      </w:r>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Участник процедуры закупки должен указать срок действия заявки на участие в конкурсе согласно требованиям пункта 4.5.1.</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BB454F" w:rsidRDefault="00BB454F" w:rsidP="00B6786C">
      <w:pPr>
        <w:pStyle w:val="Times12"/>
        <w:widowControl w:val="0"/>
        <w:numPr>
          <w:ilvl w:val="0"/>
          <w:numId w:val="34"/>
        </w:numPr>
        <w:tabs>
          <w:tab w:val="left" w:pos="709"/>
        </w:tabs>
        <w:ind w:left="0" w:firstLine="426"/>
        <w:rPr>
          <w:sz w:val="20"/>
          <w:szCs w:val="20"/>
        </w:rPr>
      </w:pPr>
      <w:r>
        <w:rPr>
          <w:sz w:val="20"/>
          <w:szCs w:val="20"/>
        </w:rPr>
        <w:t>Заявка на участие в конкурсе должна быть подписана и скреплено печатью в соответствии с требованиями пунктов 4.4.3, 4.4.4.</w:t>
      </w:r>
    </w:p>
    <w:p w:rsidR="00BB454F" w:rsidRDefault="00BB454F" w:rsidP="00E078AB">
      <w:pPr>
        <w:widowControl w:val="0"/>
        <w:jc w:val="right"/>
        <w:rPr>
          <w:b/>
          <w:sz w:val="22"/>
          <w:szCs w:val="22"/>
        </w:rPr>
      </w:pPr>
      <w:r>
        <w:rPr>
          <w:sz w:val="22"/>
        </w:rPr>
        <w:br w:type="page"/>
      </w:r>
      <w:bookmarkStart w:id="135" w:name="_Ref55335821"/>
      <w:bookmarkStart w:id="136" w:name="_Ref55336345"/>
      <w:bookmarkStart w:id="137" w:name="_Toc57314674"/>
      <w:bookmarkStart w:id="138" w:name="_Toc69728988"/>
      <w:bookmarkStart w:id="139" w:name="_Toc98251754"/>
      <w:bookmarkEnd w:id="135"/>
      <w:bookmarkEnd w:id="136"/>
      <w:bookmarkEnd w:id="137"/>
      <w:bookmarkEnd w:id="138"/>
      <w:bookmarkEnd w:id="139"/>
      <w:r>
        <w:rPr>
          <w:b/>
          <w:sz w:val="22"/>
          <w:szCs w:val="22"/>
        </w:rPr>
        <w:lastRenderedPageBreak/>
        <w:t>Форма 2</w:t>
      </w:r>
    </w:p>
    <w:p w:rsidR="00BB454F" w:rsidRDefault="00BB454F" w:rsidP="00491A7D">
      <w:pPr>
        <w:pStyle w:val="Times12"/>
        <w:widowControl w:val="0"/>
        <w:ind w:left="6240"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6240" w:firstLine="0"/>
        <w:jc w:val="left"/>
        <w:rPr>
          <w:sz w:val="20"/>
          <w:szCs w:val="20"/>
        </w:rPr>
      </w:pPr>
      <w:r>
        <w:rPr>
          <w:iCs/>
          <w:sz w:val="20"/>
          <w:szCs w:val="20"/>
        </w:rPr>
        <w:t>от _________________ г. № ______</w:t>
      </w:r>
    </w:p>
    <w:p w:rsidR="00BB454F" w:rsidRDefault="00BB454F" w:rsidP="00491A7D">
      <w:pPr>
        <w:widowControl w:val="0"/>
        <w:jc w:val="right"/>
        <w:rPr>
          <w:b/>
          <w:sz w:val="22"/>
          <w:szCs w:val="22"/>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jc w:val="right"/>
        <w:rPr>
          <w:b/>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bCs w:val="0"/>
          <w:i w:val="0"/>
          <w:sz w:val="22"/>
          <w:szCs w:val="22"/>
        </w:rPr>
      </w:pPr>
      <w:bookmarkStart w:id="140" w:name="_Анкета_Претендента_на"/>
      <w:bookmarkStart w:id="141" w:name="_Анкета_Участника_процедуры"/>
      <w:bookmarkStart w:id="142" w:name="_Toc255987077"/>
      <w:bookmarkStart w:id="143" w:name="_Toc289768224"/>
      <w:bookmarkStart w:id="144" w:name="_Toc289768510"/>
      <w:bookmarkStart w:id="145" w:name="_Toc294775716"/>
      <w:bookmarkEnd w:id="140"/>
      <w:bookmarkEnd w:id="141"/>
      <w:r>
        <w:rPr>
          <w:rFonts w:ascii="Times New Roman" w:hAnsi="Times New Roman" w:cs="Times New Roman"/>
          <w:bCs w:val="0"/>
          <w:i w:val="0"/>
          <w:sz w:val="22"/>
          <w:szCs w:val="22"/>
        </w:rPr>
        <w:t>Анкета участника процедуры закупки (Форма 2)</w:t>
      </w:r>
      <w:bookmarkEnd w:id="142"/>
      <w:bookmarkEnd w:id="143"/>
      <w:bookmarkEnd w:id="144"/>
      <w:bookmarkEnd w:id="145"/>
    </w:p>
    <w:p w:rsidR="00BB454F" w:rsidRDefault="00BB454F" w:rsidP="00491A7D">
      <w:pPr>
        <w:widowControl w:val="0"/>
      </w:pPr>
    </w:p>
    <w:p w:rsidR="00BB454F" w:rsidRDefault="00BB454F" w:rsidP="00491A7D">
      <w:pPr>
        <w:widowControl w:val="0"/>
        <w:rPr>
          <w:b/>
          <w:i/>
          <w:sz w:val="22"/>
        </w:rPr>
      </w:pPr>
      <w:r>
        <w:rPr>
          <w:b/>
          <w:sz w:val="22"/>
        </w:rPr>
        <w:t>Участник процедуры закупки:</w:t>
      </w:r>
      <w:r>
        <w:rPr>
          <w:b/>
        </w:rPr>
        <w:t xml:space="preserve"> ________________________________</w:t>
      </w:r>
      <w:r>
        <w:rPr>
          <w:b/>
          <w:sz w:val="22"/>
        </w:rPr>
        <w:t xml:space="preserve"> </w:t>
      </w:r>
    </w:p>
    <w:p w:rsidR="00BB454F" w:rsidRDefault="00BB454F" w:rsidP="00491A7D">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BB454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spacing w:before="0" w:after="0"/>
              <w:ind w:left="0" w:right="0"/>
              <w:jc w:val="center"/>
              <w:rPr>
                <w:sz w:val="20"/>
              </w:rPr>
            </w:pPr>
            <w:r>
              <w:rPr>
                <w:sz w:val="20"/>
              </w:rPr>
              <w:t>Сведения об участнике процедуры закупки</w:t>
            </w:r>
          </w:p>
        </w:tc>
      </w:tr>
      <w:tr w:rsidR="00BB454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Pr="00884924" w:rsidRDefault="00884924" w:rsidP="00491A7D">
            <w:pPr>
              <w:pStyle w:val="affb"/>
              <w:widowControl w:val="0"/>
              <w:spacing w:before="0" w:after="0"/>
              <w:ind w:right="-108"/>
              <w:rPr>
                <w:sz w:val="20"/>
              </w:rPr>
            </w:pPr>
            <w:r w:rsidRPr="00884924">
              <w:rPr>
                <w:sz w:val="20"/>
              </w:rPr>
              <w:t>Учредители и размер вклада (перечислить наименования и организационно-правовую форму или Ф.И.О. всех учредителей, ИНН/ОГРН для юридический лиц, Ф.И.О. руководителей и их паспортные данные, а также паспортные данные и ИНН всех учредителей для физических лиц)</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affb"/>
              <w:widowControl w:val="0"/>
              <w:spacing w:before="0" w:after="0"/>
              <w:jc w:val="center"/>
              <w:rPr>
                <w:sz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r w:rsidR="00BB454F">
        <w:trPr>
          <w:cantSplit/>
        </w:trPr>
        <w:tc>
          <w:tcPr>
            <w:tcW w:w="306" w:type="pct"/>
            <w:tcBorders>
              <w:top w:val="single" w:sz="4" w:space="0" w:color="auto"/>
              <w:left w:val="single" w:sz="4" w:space="0" w:color="auto"/>
              <w:bottom w:val="single" w:sz="4" w:space="0" w:color="auto"/>
              <w:right w:val="single" w:sz="4" w:space="0" w:color="auto"/>
            </w:tcBorders>
            <w:vAlign w:val="center"/>
          </w:tcPr>
          <w:p w:rsidR="00BB454F" w:rsidRDefault="00BB454F" w:rsidP="00B6786C">
            <w:pPr>
              <w:pStyle w:val="affa"/>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b"/>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эл.почты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sz w:val="20"/>
                <w:szCs w:val="20"/>
              </w:rPr>
            </w:pPr>
          </w:p>
        </w:tc>
      </w:tr>
    </w:tbl>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rPr>
          <w:b/>
          <w:bCs w:val="0"/>
          <w:sz w:val="22"/>
        </w:rPr>
      </w:pPr>
      <w:r>
        <w:rPr>
          <w:b/>
          <w:bCs w:val="0"/>
          <w:sz w:val="22"/>
        </w:rPr>
        <w:lastRenderedPageBreak/>
        <w:t>М.П.</w:t>
      </w:r>
    </w:p>
    <w:p w:rsidR="00BB454F" w:rsidRDefault="00BB454F" w:rsidP="00491A7D">
      <w:pPr>
        <w:widowControl w:val="0"/>
        <w:jc w:val="center"/>
        <w:rPr>
          <w:b/>
        </w:rPr>
      </w:pPr>
      <w:bookmarkStart w:id="146" w:name="_Toc98251773"/>
    </w:p>
    <w:p w:rsidR="00BB454F" w:rsidRDefault="00BB454F" w:rsidP="00491A7D">
      <w:pPr>
        <w:pStyle w:val="Times12"/>
        <w:widowControl w:val="0"/>
        <w:tabs>
          <w:tab w:val="left" w:pos="709"/>
        </w:tabs>
        <w:ind w:firstLine="426"/>
        <w:rPr>
          <w:b/>
          <w:bCs w:val="0"/>
          <w:sz w:val="20"/>
          <w:szCs w:val="20"/>
        </w:rPr>
      </w:pPr>
      <w:r>
        <w:rPr>
          <w:b/>
          <w:bCs w:val="0"/>
          <w:sz w:val="20"/>
          <w:szCs w:val="20"/>
        </w:rPr>
        <w:t>Инструкции по заполнению</w:t>
      </w:r>
      <w:bookmarkEnd w:id="146"/>
    </w:p>
    <w:p w:rsidR="00BB454F" w:rsidRDefault="00BB454F" w:rsidP="00B6786C">
      <w:pPr>
        <w:pStyle w:val="Times12"/>
        <w:widowControl w:val="0"/>
        <w:numPr>
          <w:ilvl w:val="1"/>
          <w:numId w:val="36"/>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1"/>
          <w:numId w:val="36"/>
        </w:numPr>
        <w:tabs>
          <w:tab w:val="left" w:pos="709"/>
        </w:tabs>
        <w:ind w:left="0" w:firstLine="426"/>
        <w:rPr>
          <w:sz w:val="20"/>
          <w:szCs w:val="20"/>
        </w:rPr>
      </w:pPr>
      <w:r>
        <w:rPr>
          <w:sz w:val="20"/>
          <w:szCs w:val="20"/>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BB454F" w:rsidRDefault="00BB454F" w:rsidP="00B6786C">
      <w:pPr>
        <w:pStyle w:val="Times12"/>
        <w:widowControl w:val="0"/>
        <w:numPr>
          <w:ilvl w:val="1"/>
          <w:numId w:val="36"/>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B454F" w:rsidRDefault="00BB454F" w:rsidP="00B6786C">
      <w:pPr>
        <w:pStyle w:val="Times12"/>
        <w:widowControl w:val="0"/>
        <w:numPr>
          <w:ilvl w:val="1"/>
          <w:numId w:val="36"/>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BB454F" w:rsidRDefault="00BB454F" w:rsidP="00B6786C">
      <w:pPr>
        <w:pStyle w:val="Times12"/>
        <w:widowControl w:val="0"/>
        <w:numPr>
          <w:ilvl w:val="1"/>
          <w:numId w:val="36"/>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BB454F" w:rsidRDefault="00BB454F" w:rsidP="00B6786C">
      <w:pPr>
        <w:pStyle w:val="Times12"/>
        <w:widowControl w:val="0"/>
        <w:numPr>
          <w:ilvl w:val="1"/>
          <w:numId w:val="36"/>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5" w:history="1">
        <w:r>
          <w:rPr>
            <w:rStyle w:val="a8"/>
            <w:sz w:val="20"/>
          </w:rPr>
          <w:t>http://services.fms.gov.ru/info-service.htm?sid=2000</w:t>
        </w:r>
      </w:hyperlink>
      <w:r>
        <w:rPr>
          <w:sz w:val="20"/>
        </w:rPr>
        <w:t>) отсутствуют/присутствуют.</w:t>
      </w:r>
    </w:p>
    <w:p w:rsidR="00BB454F" w:rsidRDefault="00BB454F" w:rsidP="00491A7D">
      <w:pPr>
        <w:pStyle w:val="Times12"/>
        <w:widowControl w:val="0"/>
        <w:ind w:left="600" w:firstLine="0"/>
        <w:rPr>
          <w:sz w:val="20"/>
          <w:szCs w:val="20"/>
        </w:rPr>
      </w:pPr>
    </w:p>
    <w:p w:rsidR="00BB454F" w:rsidRDefault="00BB454F" w:rsidP="00491A7D">
      <w:pPr>
        <w:pStyle w:val="Times12"/>
        <w:widowControl w:val="0"/>
        <w:jc w:val="right"/>
        <w:rPr>
          <w:sz w:val="22"/>
        </w:rPr>
      </w:pPr>
    </w:p>
    <w:p w:rsidR="00BB454F" w:rsidRDefault="00BB454F" w:rsidP="00491A7D">
      <w:pPr>
        <w:pStyle w:val="Times12"/>
        <w:widowControl w:val="0"/>
        <w:jc w:val="right"/>
        <w:rPr>
          <w:b/>
          <w:bCs w:val="0"/>
          <w:sz w:val="22"/>
        </w:rPr>
      </w:pPr>
      <w:r>
        <w:rPr>
          <w:sz w:val="22"/>
        </w:rPr>
        <w:br w:type="page"/>
      </w:r>
      <w:r>
        <w:rPr>
          <w:b/>
          <w:bCs w:val="0"/>
          <w:sz w:val="22"/>
        </w:rPr>
        <w:lastRenderedPageBreak/>
        <w:t>Форма __.</w:t>
      </w:r>
    </w:p>
    <w:p w:rsidR="00BB454F" w:rsidRDefault="00BB454F" w:rsidP="00491A7D">
      <w:pPr>
        <w:pStyle w:val="Times12"/>
        <w:widowControl w:val="0"/>
        <w:ind w:left="6240"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6240" w:firstLine="0"/>
        <w:jc w:val="left"/>
        <w:rPr>
          <w:sz w:val="20"/>
          <w:szCs w:val="20"/>
        </w:rPr>
      </w:pPr>
      <w:r>
        <w:rPr>
          <w:iCs/>
          <w:sz w:val="20"/>
          <w:szCs w:val="20"/>
        </w:rPr>
        <w:t>от _________________ г. № ______</w:t>
      </w:r>
    </w:p>
    <w:p w:rsidR="00BB454F" w:rsidRDefault="00BB454F" w:rsidP="00491A7D">
      <w:pPr>
        <w:pStyle w:val="Times12"/>
        <w:widowControl w:val="0"/>
        <w:jc w:val="right"/>
        <w:rPr>
          <w:b/>
          <w:bCs w:val="0"/>
          <w:sz w:val="22"/>
        </w:rPr>
      </w:pPr>
    </w:p>
    <w:p w:rsidR="00BB454F" w:rsidRDefault="00BB454F" w:rsidP="00491A7D">
      <w:pPr>
        <w:pStyle w:val="Times12"/>
        <w:widowControl w:val="0"/>
        <w:jc w:val="center"/>
        <w:rPr>
          <w:b/>
          <w:snapToGrid w:val="0"/>
          <w:szCs w:val="24"/>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center"/>
        <w:rPr>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47" w:name="_Техническое_предложение_(Форма"/>
      <w:bookmarkStart w:id="148" w:name="_Toc235439567"/>
      <w:bookmarkStart w:id="149" w:name="_Toc289768225"/>
      <w:bookmarkStart w:id="150" w:name="_Toc289768511"/>
      <w:bookmarkStart w:id="151" w:name="_Toc294775717"/>
      <w:bookmarkEnd w:id="147"/>
      <w:r>
        <w:rPr>
          <w:rFonts w:ascii="Times New Roman" w:hAnsi="Times New Roman" w:cs="Times New Roman"/>
          <w:i w:val="0"/>
          <w:sz w:val="22"/>
          <w:szCs w:val="22"/>
        </w:rPr>
        <w:t>Техническое предложение (Форма __)</w:t>
      </w:r>
      <w:bookmarkEnd w:id="148"/>
      <w:bookmarkEnd w:id="149"/>
      <w:bookmarkEnd w:id="150"/>
      <w:bookmarkEnd w:id="151"/>
    </w:p>
    <w:p w:rsidR="00BB454F" w:rsidRDefault="00BB454F" w:rsidP="00491A7D">
      <w:pPr>
        <w:widowControl w:val="0"/>
        <w:autoSpaceDE w:val="0"/>
        <w:autoSpaceDN w:val="0"/>
        <w:adjustRightInd w:val="0"/>
        <w:jc w:val="right"/>
        <w:rPr>
          <w:b/>
          <w:bCs/>
        </w:rPr>
      </w:pPr>
    </w:p>
    <w:p w:rsidR="00BB454F" w:rsidRDefault="00BB454F" w:rsidP="00491A7D">
      <w:pPr>
        <w:pStyle w:val="Times12"/>
        <w:widowControl w:val="0"/>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BB454F" w:rsidRDefault="00BB454F" w:rsidP="00491A7D">
      <w:pPr>
        <w:pStyle w:val="Times12"/>
        <w:widowControl w:val="0"/>
        <w:rPr>
          <w:i/>
          <w:sz w:val="22"/>
        </w:rPr>
      </w:pPr>
    </w:p>
    <w:p w:rsidR="00BB454F" w:rsidRDefault="00BB454F" w:rsidP="00491A7D">
      <w:pPr>
        <w:widowControl w:val="0"/>
      </w:pPr>
      <w:r>
        <w:rPr>
          <w:i/>
        </w:rPr>
        <w:t>Суть технического предложения</w:t>
      </w:r>
    </w:p>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rPr>
          <w:b/>
          <w:bCs w:val="0"/>
          <w:sz w:val="22"/>
        </w:rPr>
      </w:pPr>
      <w:r>
        <w:rPr>
          <w:b/>
          <w:bCs w:val="0"/>
          <w:sz w:val="22"/>
        </w:rPr>
        <w:t>М.П.</w:t>
      </w:r>
    </w:p>
    <w:p w:rsidR="00BB454F" w:rsidRDefault="00BB454F" w:rsidP="00491A7D">
      <w:pPr>
        <w:widowControl w:val="0"/>
        <w:jc w:val="center"/>
        <w:rPr>
          <w:b/>
        </w:rPr>
      </w:pPr>
    </w:p>
    <w:p w:rsidR="00BB454F" w:rsidRDefault="00BB454F" w:rsidP="00491A7D">
      <w:pPr>
        <w:pStyle w:val="Times12"/>
        <w:widowControl w:val="0"/>
        <w:ind w:firstLine="360"/>
        <w:rPr>
          <w:b/>
          <w:bCs w:val="0"/>
          <w:sz w:val="20"/>
          <w:szCs w:val="20"/>
        </w:rPr>
      </w:pPr>
      <w:r>
        <w:rPr>
          <w:b/>
          <w:bCs w:val="0"/>
          <w:sz w:val="20"/>
          <w:szCs w:val="20"/>
        </w:rPr>
        <w:t>Инструкции по заполнению</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BB454F" w:rsidRDefault="00BB454F" w:rsidP="00B6786C">
      <w:pPr>
        <w:pStyle w:val="Times12"/>
        <w:widowControl w:val="0"/>
        <w:numPr>
          <w:ilvl w:val="1"/>
          <w:numId w:val="38"/>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BB454F" w:rsidRDefault="00BB454F" w:rsidP="00B6786C">
      <w:pPr>
        <w:pStyle w:val="Times12"/>
        <w:widowControl w:val="0"/>
        <w:numPr>
          <w:ilvl w:val="1"/>
          <w:numId w:val="38"/>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BB454F" w:rsidRDefault="00BB454F" w:rsidP="00B6786C">
      <w:pPr>
        <w:pStyle w:val="Times12"/>
        <w:widowControl w:val="0"/>
        <w:numPr>
          <w:ilvl w:val="0"/>
          <w:numId w:val="37"/>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BB454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B454F" w:rsidRDefault="00BB454F" w:rsidP="00491A7D">
            <w:pPr>
              <w:widowControl w:val="0"/>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BB454F" w:rsidRDefault="00BB454F" w:rsidP="00491A7D">
            <w:pPr>
              <w:widowControl w:val="0"/>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BB454F" w:rsidRDefault="00BB454F" w:rsidP="00491A7D">
            <w:pPr>
              <w:widowControl w:val="0"/>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B454F" w:rsidRDefault="00BB454F" w:rsidP="00491A7D">
            <w:pPr>
              <w:widowControl w:val="0"/>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B454F" w:rsidRDefault="00BB454F" w:rsidP="00491A7D">
            <w:pPr>
              <w:widowControl w:val="0"/>
              <w:jc w:val="center"/>
              <w:rPr>
                <w:sz w:val="20"/>
                <w:szCs w:val="20"/>
              </w:rPr>
            </w:pPr>
            <w:r>
              <w:rPr>
                <w:sz w:val="20"/>
                <w:szCs w:val="20"/>
              </w:rPr>
              <w:t>Ссылки на ПП</w:t>
            </w:r>
          </w:p>
        </w:tc>
      </w:tr>
      <w:tr w:rsidR="00BB454F">
        <w:trPr>
          <w:trHeight w:val="245"/>
          <w:jc w:val="center"/>
        </w:trPr>
        <w:tc>
          <w:tcPr>
            <w:tcW w:w="933" w:type="dxa"/>
            <w:gridSpan w:val="2"/>
            <w:tcBorders>
              <w:top w:val="nil"/>
              <w:left w:val="single" w:sz="4" w:space="0" w:color="000000"/>
              <w:bottom w:val="single" w:sz="4" w:space="0" w:color="000000"/>
              <w:right w:val="nil"/>
            </w:tcBorders>
            <w:vAlign w:val="center"/>
          </w:tcPr>
          <w:p w:rsidR="00BB454F" w:rsidRDefault="00BB454F" w:rsidP="00491A7D">
            <w:pPr>
              <w:widowControl w:val="0"/>
              <w:jc w:val="center"/>
              <w:rPr>
                <w:sz w:val="20"/>
                <w:szCs w:val="20"/>
              </w:rPr>
            </w:pPr>
          </w:p>
        </w:tc>
        <w:tc>
          <w:tcPr>
            <w:tcW w:w="1134" w:type="dxa"/>
            <w:tcBorders>
              <w:top w:val="nil"/>
              <w:left w:val="single" w:sz="4" w:space="0" w:color="000000"/>
              <w:bottom w:val="single" w:sz="4" w:space="0" w:color="000000"/>
              <w:right w:val="nil"/>
            </w:tcBorders>
            <w:vAlign w:val="center"/>
          </w:tcPr>
          <w:p w:rsidR="00BB454F" w:rsidRDefault="00BB454F" w:rsidP="00491A7D">
            <w:pPr>
              <w:widowControl w:val="0"/>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BB454F" w:rsidRDefault="00BB454F" w:rsidP="00491A7D">
            <w:pPr>
              <w:widowControl w:val="0"/>
              <w:jc w:val="center"/>
              <w:rPr>
                <w:sz w:val="20"/>
                <w:szCs w:val="20"/>
              </w:rPr>
            </w:pPr>
          </w:p>
        </w:tc>
        <w:tc>
          <w:tcPr>
            <w:tcW w:w="3830" w:type="dxa"/>
            <w:tcBorders>
              <w:top w:val="nil"/>
              <w:left w:val="single" w:sz="4" w:space="0" w:color="000000"/>
              <w:bottom w:val="single" w:sz="4" w:space="0" w:color="000000"/>
              <w:right w:val="nil"/>
            </w:tcBorders>
            <w:vAlign w:val="center"/>
          </w:tcPr>
          <w:p w:rsidR="00BB454F" w:rsidRDefault="00BB454F" w:rsidP="00491A7D">
            <w:pPr>
              <w:widowControl w:val="0"/>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BB454F" w:rsidRDefault="00BB454F" w:rsidP="00491A7D">
            <w:pPr>
              <w:widowControl w:val="0"/>
              <w:jc w:val="center"/>
              <w:rPr>
                <w:sz w:val="20"/>
                <w:szCs w:val="20"/>
              </w:rPr>
            </w:pPr>
          </w:p>
        </w:tc>
      </w:tr>
      <w:tr w:rsidR="00BB454F">
        <w:trPr>
          <w:gridBefore w:val="1"/>
          <w:gridAfter w:val="1"/>
          <w:wBefore w:w="402" w:type="dxa"/>
          <w:wAfter w:w="244" w:type="dxa"/>
          <w:jc w:val="center"/>
        </w:trPr>
        <w:tc>
          <w:tcPr>
            <w:tcW w:w="1701" w:type="dxa"/>
            <w:gridSpan w:val="3"/>
          </w:tcPr>
          <w:p w:rsidR="00BB454F" w:rsidRDefault="00BB454F" w:rsidP="00491A7D">
            <w:pPr>
              <w:widowControl w:val="0"/>
              <w:rPr>
                <w:sz w:val="18"/>
                <w:szCs w:val="18"/>
              </w:rPr>
            </w:pPr>
          </w:p>
          <w:p w:rsidR="00BB454F" w:rsidRDefault="00BB454F" w:rsidP="00491A7D">
            <w:pPr>
              <w:widowControl w:val="0"/>
              <w:rPr>
                <w:sz w:val="18"/>
                <w:szCs w:val="18"/>
              </w:rPr>
            </w:pPr>
            <w:r>
              <w:rPr>
                <w:sz w:val="18"/>
                <w:szCs w:val="18"/>
              </w:rPr>
              <w:t>№:</w:t>
            </w:r>
          </w:p>
        </w:tc>
        <w:tc>
          <w:tcPr>
            <w:tcW w:w="7513" w:type="dxa"/>
            <w:gridSpan w:val="3"/>
          </w:tcPr>
          <w:p w:rsidR="00BB454F" w:rsidRDefault="00BB454F" w:rsidP="00491A7D">
            <w:pPr>
              <w:widowControl w:val="0"/>
              <w:rPr>
                <w:sz w:val="18"/>
                <w:szCs w:val="18"/>
              </w:rPr>
            </w:pPr>
          </w:p>
          <w:p w:rsidR="00BB454F" w:rsidRDefault="00BB454F" w:rsidP="00491A7D">
            <w:pPr>
              <w:widowControl w:val="0"/>
              <w:rPr>
                <w:sz w:val="18"/>
                <w:szCs w:val="18"/>
              </w:rPr>
            </w:pPr>
            <w:r>
              <w:rPr>
                <w:sz w:val="18"/>
                <w:szCs w:val="18"/>
              </w:rPr>
              <w:t>порядковый номер</w:t>
            </w:r>
          </w:p>
        </w:tc>
      </w:tr>
      <w:tr w:rsidR="00BB454F">
        <w:trPr>
          <w:gridBefore w:val="1"/>
          <w:gridAfter w:val="1"/>
          <w:wBefore w:w="402" w:type="dxa"/>
          <w:wAfter w:w="244" w:type="dxa"/>
          <w:jc w:val="center"/>
        </w:trPr>
        <w:tc>
          <w:tcPr>
            <w:tcW w:w="1701" w:type="dxa"/>
            <w:gridSpan w:val="3"/>
            <w:hideMark/>
          </w:tcPr>
          <w:p w:rsidR="00BB454F" w:rsidRDefault="00BB454F" w:rsidP="00491A7D">
            <w:pPr>
              <w:widowControl w:val="0"/>
              <w:rPr>
                <w:sz w:val="18"/>
                <w:szCs w:val="18"/>
              </w:rPr>
            </w:pPr>
            <w:r>
              <w:rPr>
                <w:sz w:val="18"/>
                <w:szCs w:val="18"/>
              </w:rPr>
              <w:t>№ п.п. ТТ:</w:t>
            </w:r>
          </w:p>
        </w:tc>
        <w:tc>
          <w:tcPr>
            <w:tcW w:w="7513" w:type="dxa"/>
            <w:gridSpan w:val="3"/>
            <w:hideMark/>
          </w:tcPr>
          <w:p w:rsidR="00BB454F" w:rsidRDefault="00BB454F" w:rsidP="00491A7D">
            <w:pPr>
              <w:widowControl w:val="0"/>
              <w:rPr>
                <w:sz w:val="18"/>
                <w:szCs w:val="18"/>
              </w:rPr>
            </w:pPr>
            <w:r>
              <w:rPr>
                <w:sz w:val="18"/>
                <w:szCs w:val="18"/>
              </w:rPr>
              <w:t xml:space="preserve">номер пункта Технических требований </w:t>
            </w:r>
          </w:p>
        </w:tc>
      </w:tr>
      <w:tr w:rsidR="00BB454F">
        <w:trPr>
          <w:gridBefore w:val="1"/>
          <w:gridAfter w:val="1"/>
          <w:wBefore w:w="402" w:type="dxa"/>
          <w:wAfter w:w="244" w:type="dxa"/>
          <w:jc w:val="center"/>
        </w:trPr>
        <w:tc>
          <w:tcPr>
            <w:tcW w:w="1701" w:type="dxa"/>
            <w:gridSpan w:val="3"/>
            <w:hideMark/>
          </w:tcPr>
          <w:p w:rsidR="00BB454F" w:rsidRDefault="00BB454F" w:rsidP="00491A7D">
            <w:pPr>
              <w:widowControl w:val="0"/>
              <w:rPr>
                <w:sz w:val="18"/>
                <w:szCs w:val="18"/>
              </w:rPr>
            </w:pPr>
            <w:r>
              <w:rPr>
                <w:sz w:val="18"/>
                <w:szCs w:val="18"/>
              </w:rPr>
              <w:t>Выполнение:</w:t>
            </w:r>
          </w:p>
        </w:tc>
        <w:tc>
          <w:tcPr>
            <w:tcW w:w="7513" w:type="dxa"/>
            <w:gridSpan w:val="3"/>
          </w:tcPr>
          <w:p w:rsidR="00BB454F" w:rsidRDefault="00BB454F" w:rsidP="00491A7D">
            <w:pPr>
              <w:widowControl w:val="0"/>
              <w:rPr>
                <w:sz w:val="18"/>
                <w:szCs w:val="18"/>
              </w:rPr>
            </w:pPr>
          </w:p>
        </w:tc>
      </w:tr>
      <w:tr w:rsidR="00BB454F">
        <w:trPr>
          <w:gridBefore w:val="1"/>
          <w:gridAfter w:val="1"/>
          <w:wBefore w:w="402" w:type="dxa"/>
          <w:wAfter w:w="244" w:type="dxa"/>
          <w:jc w:val="center"/>
        </w:trPr>
        <w:tc>
          <w:tcPr>
            <w:tcW w:w="1701" w:type="dxa"/>
            <w:gridSpan w:val="3"/>
          </w:tcPr>
          <w:p w:rsidR="00BB454F" w:rsidRDefault="00BB454F" w:rsidP="00491A7D">
            <w:pPr>
              <w:widowControl w:val="0"/>
              <w:rPr>
                <w:sz w:val="18"/>
                <w:szCs w:val="18"/>
              </w:rPr>
            </w:pPr>
          </w:p>
        </w:tc>
        <w:tc>
          <w:tcPr>
            <w:tcW w:w="7513" w:type="dxa"/>
            <w:gridSpan w:val="3"/>
            <w:hideMark/>
          </w:tcPr>
          <w:p w:rsidR="00BB454F" w:rsidRDefault="00BB454F" w:rsidP="00491A7D">
            <w:pPr>
              <w:widowControl w:val="0"/>
              <w:rPr>
                <w:sz w:val="18"/>
                <w:szCs w:val="18"/>
              </w:rPr>
            </w:pPr>
            <w:r>
              <w:rPr>
                <w:sz w:val="18"/>
                <w:szCs w:val="18"/>
              </w:rPr>
              <w:t>"да" - будет выполнен полностью</w:t>
            </w:r>
          </w:p>
        </w:tc>
      </w:tr>
      <w:tr w:rsidR="00BB454F">
        <w:trPr>
          <w:gridBefore w:val="1"/>
          <w:gridAfter w:val="1"/>
          <w:wBefore w:w="402" w:type="dxa"/>
          <w:wAfter w:w="244" w:type="dxa"/>
          <w:jc w:val="center"/>
        </w:trPr>
        <w:tc>
          <w:tcPr>
            <w:tcW w:w="1701" w:type="dxa"/>
            <w:gridSpan w:val="3"/>
          </w:tcPr>
          <w:p w:rsidR="00BB454F" w:rsidRDefault="00BB454F" w:rsidP="00491A7D">
            <w:pPr>
              <w:widowControl w:val="0"/>
              <w:rPr>
                <w:sz w:val="18"/>
                <w:szCs w:val="18"/>
              </w:rPr>
            </w:pPr>
          </w:p>
        </w:tc>
        <w:tc>
          <w:tcPr>
            <w:tcW w:w="7513" w:type="dxa"/>
            <w:gridSpan w:val="3"/>
            <w:hideMark/>
          </w:tcPr>
          <w:p w:rsidR="00BB454F" w:rsidRDefault="00BB454F" w:rsidP="00491A7D">
            <w:pPr>
              <w:widowControl w:val="0"/>
              <w:rPr>
                <w:sz w:val="18"/>
                <w:szCs w:val="18"/>
              </w:rPr>
            </w:pPr>
            <w:r>
              <w:rPr>
                <w:sz w:val="18"/>
                <w:szCs w:val="18"/>
              </w:rPr>
              <w:t>"нет" - не будет выполнен</w:t>
            </w:r>
          </w:p>
        </w:tc>
      </w:tr>
      <w:tr w:rsidR="00BB454F">
        <w:trPr>
          <w:gridBefore w:val="1"/>
          <w:gridAfter w:val="1"/>
          <w:wBefore w:w="402" w:type="dxa"/>
          <w:wAfter w:w="244" w:type="dxa"/>
          <w:jc w:val="center"/>
        </w:trPr>
        <w:tc>
          <w:tcPr>
            <w:tcW w:w="1701" w:type="dxa"/>
            <w:gridSpan w:val="3"/>
          </w:tcPr>
          <w:p w:rsidR="00BB454F" w:rsidRDefault="00BB454F" w:rsidP="00491A7D">
            <w:pPr>
              <w:widowControl w:val="0"/>
              <w:rPr>
                <w:sz w:val="18"/>
                <w:szCs w:val="18"/>
              </w:rPr>
            </w:pPr>
          </w:p>
        </w:tc>
        <w:tc>
          <w:tcPr>
            <w:tcW w:w="7513" w:type="dxa"/>
            <w:gridSpan w:val="3"/>
            <w:hideMark/>
          </w:tcPr>
          <w:p w:rsidR="00BB454F" w:rsidRDefault="00BB454F" w:rsidP="00491A7D">
            <w:pPr>
              <w:widowControl w:val="0"/>
              <w:rPr>
                <w:sz w:val="18"/>
                <w:szCs w:val="18"/>
              </w:rPr>
            </w:pPr>
            <w:r>
              <w:rPr>
                <w:sz w:val="18"/>
                <w:szCs w:val="18"/>
              </w:rPr>
              <w:t>"частично" – выполняется с "такими-то" ограничениями</w:t>
            </w:r>
          </w:p>
        </w:tc>
      </w:tr>
      <w:tr w:rsidR="00BB454F">
        <w:trPr>
          <w:gridBefore w:val="1"/>
          <w:gridAfter w:val="1"/>
          <w:wBefore w:w="402" w:type="dxa"/>
          <w:wAfter w:w="244" w:type="dxa"/>
          <w:jc w:val="center"/>
        </w:trPr>
        <w:tc>
          <w:tcPr>
            <w:tcW w:w="1701" w:type="dxa"/>
            <w:gridSpan w:val="3"/>
            <w:hideMark/>
          </w:tcPr>
          <w:p w:rsidR="00BB454F" w:rsidRDefault="00BB454F" w:rsidP="00491A7D">
            <w:pPr>
              <w:widowControl w:val="0"/>
              <w:rPr>
                <w:sz w:val="18"/>
                <w:szCs w:val="18"/>
              </w:rPr>
            </w:pPr>
            <w:r>
              <w:rPr>
                <w:sz w:val="18"/>
                <w:szCs w:val="18"/>
              </w:rPr>
              <w:t>Пояснения:</w:t>
            </w:r>
          </w:p>
        </w:tc>
        <w:tc>
          <w:tcPr>
            <w:tcW w:w="7513" w:type="dxa"/>
            <w:gridSpan w:val="3"/>
            <w:hideMark/>
          </w:tcPr>
          <w:p w:rsidR="00BB454F" w:rsidRDefault="00BB454F" w:rsidP="00491A7D">
            <w:pPr>
              <w:widowControl w:val="0"/>
              <w:rPr>
                <w:sz w:val="18"/>
                <w:szCs w:val="18"/>
              </w:rPr>
            </w:pPr>
            <w:r>
              <w:rPr>
                <w:sz w:val="18"/>
                <w:szCs w:val="18"/>
              </w:rPr>
              <w:t>необходимые пояснения</w:t>
            </w:r>
          </w:p>
        </w:tc>
      </w:tr>
      <w:tr w:rsidR="00BB454F">
        <w:trPr>
          <w:gridBefore w:val="1"/>
          <w:gridAfter w:val="1"/>
          <w:wBefore w:w="402" w:type="dxa"/>
          <w:wAfter w:w="244" w:type="dxa"/>
          <w:jc w:val="center"/>
        </w:trPr>
        <w:tc>
          <w:tcPr>
            <w:tcW w:w="1701" w:type="dxa"/>
            <w:gridSpan w:val="3"/>
            <w:hideMark/>
          </w:tcPr>
          <w:p w:rsidR="00BB454F" w:rsidRDefault="00BB454F" w:rsidP="00491A7D">
            <w:pPr>
              <w:widowControl w:val="0"/>
              <w:rPr>
                <w:sz w:val="18"/>
                <w:szCs w:val="18"/>
              </w:rPr>
            </w:pPr>
            <w:r>
              <w:rPr>
                <w:sz w:val="18"/>
                <w:szCs w:val="18"/>
              </w:rPr>
              <w:t>Ссылки на ПП:</w:t>
            </w:r>
          </w:p>
        </w:tc>
        <w:tc>
          <w:tcPr>
            <w:tcW w:w="7513" w:type="dxa"/>
            <w:gridSpan w:val="3"/>
            <w:hideMark/>
          </w:tcPr>
          <w:p w:rsidR="00BB454F" w:rsidRDefault="00BB454F" w:rsidP="00491A7D">
            <w:pPr>
              <w:widowControl w:val="0"/>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BB454F" w:rsidRDefault="00BB454F" w:rsidP="00491A7D">
      <w:pPr>
        <w:widowControl w:val="0"/>
        <w:shd w:val="clear" w:color="auto" w:fill="FFFFFF"/>
        <w:tabs>
          <w:tab w:val="left" w:pos="1080"/>
        </w:tabs>
        <w:suppressAutoHyphens/>
        <w:ind w:firstLine="540"/>
      </w:pPr>
    </w:p>
    <w:p w:rsidR="004429E9" w:rsidRDefault="004429E9">
      <w:r>
        <w:br w:type="page"/>
      </w:r>
    </w:p>
    <w:p w:rsidR="004429E9" w:rsidRDefault="004429E9" w:rsidP="004429E9">
      <w:pPr>
        <w:rPr>
          <w:bCs/>
          <w:sz w:val="28"/>
          <w:szCs w:val="28"/>
        </w:rPr>
        <w:sectPr w:rsidR="004429E9">
          <w:pgSz w:w="11907" w:h="16840"/>
          <w:pgMar w:top="1134" w:right="737" w:bottom="1701" w:left="1134" w:header="567" w:footer="567" w:gutter="0"/>
          <w:cols w:space="720"/>
        </w:sectPr>
      </w:pPr>
    </w:p>
    <w:p w:rsidR="004429E9" w:rsidRPr="00357487" w:rsidRDefault="004429E9" w:rsidP="004429E9">
      <w:pPr>
        <w:jc w:val="right"/>
        <w:rPr>
          <w:b/>
          <w:bCs/>
        </w:rPr>
      </w:pPr>
      <w:r w:rsidRPr="00357487">
        <w:rPr>
          <w:b/>
          <w:bCs/>
        </w:rPr>
        <w:lastRenderedPageBreak/>
        <w:t>Форма __.</w:t>
      </w:r>
    </w:p>
    <w:p w:rsidR="004429E9" w:rsidRPr="00357487" w:rsidRDefault="004429E9" w:rsidP="004429E9">
      <w:pPr>
        <w:pStyle w:val="Times12"/>
        <w:ind w:left="9923" w:firstLine="0"/>
        <w:jc w:val="left"/>
        <w:rPr>
          <w:iCs/>
          <w:szCs w:val="24"/>
        </w:rPr>
      </w:pPr>
      <w:r w:rsidRPr="00357487">
        <w:rPr>
          <w:iCs/>
          <w:szCs w:val="24"/>
        </w:rPr>
        <w:t>Приложение к заявке на участие в конкурсе</w:t>
      </w:r>
    </w:p>
    <w:p w:rsidR="004429E9" w:rsidRPr="00357487" w:rsidRDefault="004429E9" w:rsidP="004429E9">
      <w:pPr>
        <w:pStyle w:val="Times12"/>
        <w:ind w:left="9923" w:firstLine="0"/>
        <w:jc w:val="left"/>
        <w:rPr>
          <w:szCs w:val="24"/>
        </w:rPr>
      </w:pPr>
      <w:r w:rsidRPr="00357487">
        <w:rPr>
          <w:iCs/>
          <w:szCs w:val="24"/>
        </w:rPr>
        <w:t>от «___» __________ 20___ г. № ______</w:t>
      </w:r>
    </w:p>
    <w:p w:rsidR="004429E9" w:rsidRPr="00357487" w:rsidRDefault="004429E9" w:rsidP="004429E9">
      <w:pPr>
        <w:pStyle w:val="Times12"/>
        <w:jc w:val="center"/>
        <w:rPr>
          <w:b/>
          <w:snapToGrid w:val="0"/>
          <w:szCs w:val="24"/>
        </w:rPr>
      </w:pPr>
    </w:p>
    <w:p w:rsidR="004429E9" w:rsidRPr="00357487" w:rsidRDefault="004429E9" w:rsidP="004429E9">
      <w:r w:rsidRPr="00357487">
        <w:t>Открытый конкурс на право заключения договора/</w:t>
      </w:r>
      <w:proofErr w:type="spellStart"/>
      <w:r w:rsidRPr="00357487">
        <w:rPr>
          <w:b/>
          <w:i/>
          <w:iCs/>
        </w:rPr>
        <w:t>ов</w:t>
      </w:r>
      <w:proofErr w:type="spellEnd"/>
      <w:r w:rsidRPr="00357487">
        <w:rPr>
          <w:b/>
          <w:i/>
          <w:iCs/>
        </w:rPr>
        <w:t xml:space="preserve"> </w:t>
      </w:r>
      <w:r w:rsidRPr="00357487">
        <w:t>на ______________________</w:t>
      </w:r>
    </w:p>
    <w:p w:rsidR="004429E9" w:rsidRPr="00357487" w:rsidRDefault="004429E9" w:rsidP="004429E9">
      <w:pPr>
        <w:jc w:val="right"/>
        <w:rPr>
          <w:b/>
          <w:i/>
          <w:iCs/>
        </w:rPr>
      </w:pPr>
      <w:r w:rsidRPr="00357487">
        <w:rPr>
          <w:b/>
          <w:i/>
          <w:iCs/>
        </w:rPr>
        <w:t>Лот __</w:t>
      </w:r>
    </w:p>
    <w:p w:rsidR="004429E9" w:rsidRPr="00357487" w:rsidRDefault="004429E9" w:rsidP="004429E9">
      <w:pPr>
        <w:pStyle w:val="20"/>
        <w:numPr>
          <w:ilvl w:val="0"/>
          <w:numId w:val="0"/>
        </w:numPr>
        <w:spacing w:before="0" w:after="0"/>
        <w:jc w:val="center"/>
        <w:rPr>
          <w:rFonts w:ascii="Times New Roman" w:hAnsi="Times New Roman" w:cs="Times New Roman"/>
          <w:b w:val="0"/>
          <w:i w:val="0"/>
          <w:sz w:val="24"/>
          <w:szCs w:val="24"/>
        </w:rPr>
      </w:pPr>
      <w:bookmarkStart w:id="152" w:name="_Сводная_таблица_стоимости"/>
      <w:bookmarkStart w:id="153" w:name="_Toc270325674"/>
      <w:bookmarkStart w:id="154" w:name="_Toc289954582"/>
      <w:bookmarkStart w:id="155" w:name="_Toc294775718"/>
      <w:bookmarkEnd w:id="152"/>
      <w:r w:rsidRPr="00357487">
        <w:rPr>
          <w:rFonts w:ascii="Times New Roman" w:hAnsi="Times New Roman" w:cs="Times New Roman"/>
          <w:b w:val="0"/>
          <w:i w:val="0"/>
          <w:sz w:val="24"/>
          <w:szCs w:val="24"/>
        </w:rPr>
        <w:t>СВОДНАЯ ТАБЛИЦА СТОИМОСТИ (Форма __)</w:t>
      </w:r>
      <w:bookmarkEnd w:id="153"/>
      <w:bookmarkEnd w:id="154"/>
      <w:bookmarkEnd w:id="155"/>
    </w:p>
    <w:p w:rsidR="004429E9" w:rsidRPr="00357487" w:rsidRDefault="004429E9" w:rsidP="004429E9">
      <w:pPr>
        <w:widowControl w:val="0"/>
        <w:autoSpaceDE w:val="0"/>
        <w:autoSpaceDN w:val="0"/>
        <w:adjustRightInd w:val="0"/>
        <w:spacing w:line="276" w:lineRule="auto"/>
        <w:jc w:val="center"/>
        <w:rPr>
          <w:iCs/>
          <w:spacing w:val="-2"/>
        </w:rPr>
      </w:pPr>
    </w:p>
    <w:p w:rsidR="004429E9" w:rsidRPr="00357487" w:rsidRDefault="004429E9" w:rsidP="004429E9">
      <w:pPr>
        <w:pStyle w:val="Times12"/>
        <w:ind w:firstLine="0"/>
        <w:rPr>
          <w:szCs w:val="24"/>
        </w:rPr>
      </w:pPr>
      <w:r w:rsidRPr="00357487">
        <w:rPr>
          <w:szCs w:val="24"/>
        </w:rPr>
        <w:t xml:space="preserve">Участник процедуры закупки: ________________________________ </w:t>
      </w:r>
    </w:p>
    <w:p w:rsidR="004429E9" w:rsidRPr="00357487" w:rsidRDefault="004429E9" w:rsidP="004429E9">
      <w:pPr>
        <w:rPr>
          <w:color w:val="000000"/>
        </w:rPr>
      </w:pPr>
      <w:r w:rsidRPr="00357487">
        <w:rPr>
          <w:color w:val="000000"/>
          <w:spacing w:val="-3"/>
        </w:rPr>
        <w:t>В ценах на момент подачи заявки на участие в конкурсе: «</w:t>
      </w:r>
      <w:r w:rsidRPr="00357487">
        <w:rPr>
          <w:color w:val="000000"/>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4429E9" w:rsidRPr="00357487" w:rsidTr="004429E9">
        <w:trPr>
          <w:cantSplit/>
          <w:trHeight w:val="328"/>
        </w:trPr>
        <w:tc>
          <w:tcPr>
            <w:tcW w:w="339" w:type="pct"/>
            <w:vMerge w:val="restar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 xml:space="preserve">№ </w:t>
            </w:r>
            <w:proofErr w:type="spellStart"/>
            <w:r w:rsidRPr="00357487">
              <w:rPr>
                <w:bCs/>
                <w:color w:val="000000"/>
              </w:rPr>
              <w:t>п</w:t>
            </w:r>
            <w:proofErr w:type="spellEnd"/>
            <w:r w:rsidRPr="00357487">
              <w:rPr>
                <w:bCs/>
                <w:color w:val="000000"/>
              </w:rPr>
              <w:t>/</w:t>
            </w:r>
            <w:proofErr w:type="spellStart"/>
            <w:r w:rsidRPr="00357487">
              <w:rPr>
                <w:bCs/>
                <w:color w:val="000000"/>
              </w:rPr>
              <w:t>п</w:t>
            </w:r>
            <w:proofErr w:type="spellEnd"/>
          </w:p>
        </w:tc>
        <w:tc>
          <w:tcPr>
            <w:tcW w:w="2298" w:type="pct"/>
            <w:vMerge w:val="restar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Наименование работ и затрат</w:t>
            </w:r>
          </w:p>
        </w:tc>
        <w:tc>
          <w:tcPr>
            <w:tcW w:w="359" w:type="pct"/>
            <w:vMerge w:val="restar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 xml:space="preserve">Ед. </w:t>
            </w:r>
            <w:proofErr w:type="spellStart"/>
            <w:r w:rsidRPr="00357487">
              <w:rPr>
                <w:bCs/>
                <w:color w:val="000000"/>
              </w:rPr>
              <w:t>изм</w:t>
            </w:r>
            <w:proofErr w:type="spellEnd"/>
            <w:r w:rsidRPr="00357487">
              <w:rPr>
                <w:bCs/>
                <w:color w:val="000000"/>
              </w:rPr>
              <w:t>.</w:t>
            </w:r>
          </w:p>
        </w:tc>
        <w:tc>
          <w:tcPr>
            <w:tcW w:w="329" w:type="pct"/>
            <w:vMerge w:val="restar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Кол-во</w:t>
            </w:r>
          </w:p>
        </w:tc>
        <w:tc>
          <w:tcPr>
            <w:tcW w:w="1675" w:type="pct"/>
            <w:gridSpan w:val="4"/>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Стоимость, руб. (без НДС)</w:t>
            </w:r>
          </w:p>
        </w:tc>
      </w:tr>
      <w:tr w:rsidR="004429E9" w:rsidRPr="00357487" w:rsidTr="004429E9">
        <w:trPr>
          <w:cantSplit/>
          <w:trHeight w:val="1443"/>
        </w:trPr>
        <w:tc>
          <w:tcPr>
            <w:tcW w:w="339" w:type="pct"/>
            <w:vMerge/>
            <w:vAlign w:val="center"/>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Merge/>
            <w:vAlign w:val="center"/>
          </w:tcPr>
          <w:p w:rsidR="004429E9" w:rsidRPr="00357487" w:rsidRDefault="004429E9" w:rsidP="004429E9">
            <w:pPr>
              <w:widowControl w:val="0"/>
              <w:autoSpaceDE w:val="0"/>
              <w:autoSpaceDN w:val="0"/>
              <w:snapToGrid w:val="0"/>
              <w:ind w:right="11" w:firstLine="20"/>
              <w:jc w:val="center"/>
              <w:rPr>
                <w:bCs/>
                <w:color w:val="000000"/>
              </w:rPr>
            </w:pPr>
          </w:p>
        </w:tc>
        <w:tc>
          <w:tcPr>
            <w:tcW w:w="359" w:type="pct"/>
            <w:vMerge/>
            <w:vAlign w:val="center"/>
          </w:tcPr>
          <w:p w:rsidR="004429E9" w:rsidRPr="00357487" w:rsidRDefault="004429E9" w:rsidP="004429E9">
            <w:pPr>
              <w:widowControl w:val="0"/>
              <w:autoSpaceDE w:val="0"/>
              <w:autoSpaceDN w:val="0"/>
              <w:snapToGrid w:val="0"/>
              <w:ind w:right="11" w:firstLine="20"/>
              <w:jc w:val="center"/>
              <w:rPr>
                <w:bCs/>
                <w:color w:val="000000"/>
              </w:rPr>
            </w:pPr>
          </w:p>
        </w:tc>
        <w:tc>
          <w:tcPr>
            <w:tcW w:w="329" w:type="pct"/>
            <w:vMerge/>
            <w:vAlign w:val="center"/>
          </w:tcPr>
          <w:p w:rsidR="004429E9" w:rsidRPr="00357487" w:rsidRDefault="004429E9" w:rsidP="004429E9">
            <w:pPr>
              <w:widowControl w:val="0"/>
              <w:autoSpaceDE w:val="0"/>
              <w:autoSpaceDN w:val="0"/>
              <w:snapToGrid w:val="0"/>
              <w:ind w:right="11" w:firstLine="20"/>
              <w:jc w:val="center"/>
              <w:rPr>
                <w:bCs/>
                <w:color w:val="000000"/>
              </w:rPr>
            </w:pPr>
          </w:p>
        </w:tc>
        <w:tc>
          <w:tcPr>
            <w:tcW w:w="407" w:type="pc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СМР</w:t>
            </w:r>
          </w:p>
        </w:tc>
        <w:tc>
          <w:tcPr>
            <w:tcW w:w="408" w:type="pc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proofErr w:type="spellStart"/>
            <w:r w:rsidRPr="00357487">
              <w:rPr>
                <w:bCs/>
                <w:color w:val="000000"/>
              </w:rPr>
              <w:t>Оборудо-вание</w:t>
            </w:r>
            <w:proofErr w:type="spellEnd"/>
          </w:p>
        </w:tc>
        <w:tc>
          <w:tcPr>
            <w:tcW w:w="407" w:type="pc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Прочие</w:t>
            </w:r>
          </w:p>
        </w:tc>
        <w:tc>
          <w:tcPr>
            <w:tcW w:w="453" w:type="pct"/>
            <w:textDirection w:val="btLr"/>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ВСЕГО</w:t>
            </w:r>
          </w:p>
        </w:tc>
      </w:tr>
      <w:tr w:rsidR="004429E9" w:rsidRPr="00357487" w:rsidTr="004429E9">
        <w:trPr>
          <w:cantSplit/>
          <w:trHeight w:val="277"/>
        </w:trPr>
        <w:tc>
          <w:tcPr>
            <w:tcW w:w="339"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1</w:t>
            </w:r>
          </w:p>
        </w:tc>
        <w:tc>
          <w:tcPr>
            <w:tcW w:w="2298" w:type="pct"/>
            <w:vAlign w:val="center"/>
          </w:tcPr>
          <w:p w:rsidR="004429E9" w:rsidRPr="00357487" w:rsidRDefault="004429E9" w:rsidP="004429E9">
            <w:pPr>
              <w:widowControl w:val="0"/>
              <w:autoSpaceDE w:val="0"/>
              <w:autoSpaceDN w:val="0"/>
              <w:snapToGrid w:val="0"/>
              <w:ind w:left="20" w:right="11"/>
              <w:jc w:val="center"/>
              <w:rPr>
                <w:bCs/>
                <w:color w:val="000000"/>
              </w:rPr>
            </w:pPr>
            <w:r w:rsidRPr="00357487">
              <w:rPr>
                <w:bCs/>
                <w:color w:val="000000"/>
              </w:rPr>
              <w:t>2</w:t>
            </w:r>
          </w:p>
        </w:tc>
        <w:tc>
          <w:tcPr>
            <w:tcW w:w="359"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3</w:t>
            </w:r>
          </w:p>
        </w:tc>
        <w:tc>
          <w:tcPr>
            <w:tcW w:w="329"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4</w:t>
            </w:r>
          </w:p>
        </w:tc>
        <w:tc>
          <w:tcPr>
            <w:tcW w:w="407"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5</w:t>
            </w:r>
          </w:p>
        </w:tc>
        <w:tc>
          <w:tcPr>
            <w:tcW w:w="408"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6</w:t>
            </w:r>
          </w:p>
        </w:tc>
        <w:tc>
          <w:tcPr>
            <w:tcW w:w="407"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7</w:t>
            </w:r>
          </w:p>
        </w:tc>
        <w:tc>
          <w:tcPr>
            <w:tcW w:w="453" w:type="pct"/>
            <w:vAlign w:val="center"/>
          </w:tcPr>
          <w:p w:rsidR="004429E9" w:rsidRPr="00357487" w:rsidRDefault="004429E9" w:rsidP="004429E9">
            <w:pPr>
              <w:widowControl w:val="0"/>
              <w:autoSpaceDE w:val="0"/>
              <w:autoSpaceDN w:val="0"/>
              <w:snapToGrid w:val="0"/>
              <w:ind w:right="11" w:firstLine="20"/>
              <w:jc w:val="center"/>
              <w:rPr>
                <w:bCs/>
                <w:color w:val="000000"/>
              </w:rPr>
            </w:pPr>
            <w:r w:rsidRPr="00357487">
              <w:rPr>
                <w:bCs/>
                <w:color w:val="000000"/>
              </w:rPr>
              <w:t>8</w:t>
            </w:r>
          </w:p>
        </w:tc>
      </w:tr>
      <w:tr w:rsidR="004429E9" w:rsidRPr="00357487" w:rsidTr="004429E9">
        <w:trPr>
          <w:cantSplit/>
          <w:trHeight w:val="355"/>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pStyle w:val="afff5"/>
              <w:ind w:left="20" w:right="11"/>
              <w:jc w:val="left"/>
              <w:rPr>
                <w:rFonts w:ascii="Times New Roman" w:hAnsi="Times New Roman" w:cs="Times New Roman"/>
                <w:b/>
                <w:bCs/>
              </w:rPr>
            </w:pPr>
            <w:r w:rsidRPr="00357487">
              <w:rPr>
                <w:rFonts w:ascii="Times New Roman" w:hAnsi="Times New Roman" w:cs="Times New Roman"/>
              </w:rPr>
              <w:t xml:space="preserve">Этап 1. </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pPr>
            <w:r w:rsidRPr="00357487">
              <w:t>…</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pPr>
            <w:r w:rsidRPr="00357487">
              <w:t xml:space="preserve">Этап 2. </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pPr>
            <w:r w:rsidRPr="00357487">
              <w:t>…</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pPr>
            <w:r w:rsidRPr="00357487">
              <w:t>Глава ….</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pPr>
            <w:r w:rsidRPr="00357487">
              <w:t>….</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rPr>
                <w:color w:val="000000"/>
              </w:rPr>
            </w:pPr>
            <w:r w:rsidRPr="00357487">
              <w:rPr>
                <w:color w:val="000000"/>
              </w:rPr>
              <w:t>Всего</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rPr>
                <w:color w:val="000000"/>
              </w:rPr>
            </w:pPr>
            <w:r w:rsidRPr="00357487">
              <w:rPr>
                <w:color w:val="000000"/>
              </w:rPr>
              <w:t>НДС 18%</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r w:rsidR="004429E9" w:rsidRPr="00357487" w:rsidTr="004429E9">
        <w:trPr>
          <w:cantSplit/>
          <w:trHeight w:val="20"/>
        </w:trPr>
        <w:tc>
          <w:tcPr>
            <w:tcW w:w="339" w:type="pct"/>
          </w:tcPr>
          <w:p w:rsidR="004429E9" w:rsidRPr="00357487" w:rsidRDefault="004429E9" w:rsidP="004429E9">
            <w:pPr>
              <w:widowControl w:val="0"/>
              <w:autoSpaceDE w:val="0"/>
              <w:autoSpaceDN w:val="0"/>
              <w:snapToGrid w:val="0"/>
              <w:ind w:right="11" w:firstLine="20"/>
              <w:jc w:val="center"/>
              <w:rPr>
                <w:bCs/>
                <w:color w:val="000000"/>
              </w:rPr>
            </w:pPr>
          </w:p>
        </w:tc>
        <w:tc>
          <w:tcPr>
            <w:tcW w:w="2298" w:type="pct"/>
            <w:vAlign w:val="center"/>
          </w:tcPr>
          <w:p w:rsidR="004429E9" w:rsidRPr="00357487" w:rsidRDefault="004429E9" w:rsidP="004429E9">
            <w:pPr>
              <w:widowControl w:val="0"/>
              <w:ind w:left="20" w:right="11"/>
              <w:rPr>
                <w:color w:val="000000"/>
              </w:rPr>
            </w:pPr>
            <w:r w:rsidRPr="00357487">
              <w:rPr>
                <w:color w:val="000000"/>
              </w:rPr>
              <w:t>Всего с учетом НДС</w:t>
            </w:r>
          </w:p>
        </w:tc>
        <w:tc>
          <w:tcPr>
            <w:tcW w:w="359" w:type="pct"/>
          </w:tcPr>
          <w:p w:rsidR="004429E9" w:rsidRPr="00357487" w:rsidRDefault="004429E9" w:rsidP="004429E9">
            <w:pPr>
              <w:widowControl w:val="0"/>
              <w:autoSpaceDE w:val="0"/>
              <w:autoSpaceDN w:val="0"/>
              <w:snapToGrid w:val="0"/>
              <w:ind w:right="11" w:firstLine="20"/>
              <w:jc w:val="center"/>
              <w:rPr>
                <w:bCs/>
                <w:color w:val="000000"/>
              </w:rPr>
            </w:pPr>
          </w:p>
        </w:tc>
        <w:tc>
          <w:tcPr>
            <w:tcW w:w="329"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08" w:type="pct"/>
          </w:tcPr>
          <w:p w:rsidR="004429E9" w:rsidRPr="00357487" w:rsidRDefault="004429E9" w:rsidP="004429E9">
            <w:pPr>
              <w:widowControl w:val="0"/>
              <w:autoSpaceDE w:val="0"/>
              <w:autoSpaceDN w:val="0"/>
              <w:snapToGrid w:val="0"/>
              <w:ind w:right="11" w:firstLine="20"/>
              <w:jc w:val="center"/>
              <w:rPr>
                <w:bCs/>
                <w:color w:val="000000"/>
              </w:rPr>
            </w:pPr>
          </w:p>
        </w:tc>
        <w:tc>
          <w:tcPr>
            <w:tcW w:w="407" w:type="pct"/>
          </w:tcPr>
          <w:p w:rsidR="004429E9" w:rsidRPr="00357487" w:rsidRDefault="004429E9" w:rsidP="004429E9">
            <w:pPr>
              <w:widowControl w:val="0"/>
              <w:autoSpaceDE w:val="0"/>
              <w:autoSpaceDN w:val="0"/>
              <w:snapToGrid w:val="0"/>
              <w:ind w:right="11" w:firstLine="20"/>
              <w:jc w:val="center"/>
              <w:rPr>
                <w:bCs/>
                <w:color w:val="000000"/>
              </w:rPr>
            </w:pPr>
          </w:p>
        </w:tc>
        <w:tc>
          <w:tcPr>
            <w:tcW w:w="453" w:type="pct"/>
          </w:tcPr>
          <w:p w:rsidR="004429E9" w:rsidRPr="00357487" w:rsidRDefault="004429E9" w:rsidP="004429E9">
            <w:pPr>
              <w:widowControl w:val="0"/>
              <w:autoSpaceDE w:val="0"/>
              <w:autoSpaceDN w:val="0"/>
              <w:snapToGrid w:val="0"/>
              <w:ind w:right="11" w:firstLine="20"/>
              <w:jc w:val="center"/>
              <w:rPr>
                <w:bCs/>
                <w:color w:val="000000"/>
              </w:rPr>
            </w:pPr>
          </w:p>
        </w:tc>
      </w:tr>
    </w:tbl>
    <w:p w:rsidR="004429E9" w:rsidRPr="00357487" w:rsidRDefault="004429E9" w:rsidP="004429E9">
      <w:pPr>
        <w:pStyle w:val="afff2"/>
        <w:tabs>
          <w:tab w:val="clear" w:pos="1134"/>
        </w:tabs>
        <w:autoSpaceDE w:val="0"/>
        <w:autoSpaceDN w:val="0"/>
        <w:spacing w:line="240" w:lineRule="auto"/>
        <w:ind w:firstLine="0"/>
        <w:rPr>
          <w:sz w:val="24"/>
          <w:szCs w:val="24"/>
        </w:rPr>
      </w:pPr>
    </w:p>
    <w:p w:rsidR="004429E9" w:rsidRPr="00357487" w:rsidRDefault="004429E9" w:rsidP="004429E9">
      <w:pPr>
        <w:pStyle w:val="afff2"/>
        <w:tabs>
          <w:tab w:val="clear" w:pos="1134"/>
        </w:tabs>
        <w:autoSpaceDE w:val="0"/>
        <w:autoSpaceDN w:val="0"/>
        <w:spacing w:line="240" w:lineRule="auto"/>
        <w:ind w:firstLine="0"/>
        <w:rPr>
          <w:sz w:val="24"/>
          <w:szCs w:val="24"/>
        </w:rPr>
      </w:pPr>
      <w:r w:rsidRPr="00357487">
        <w:rPr>
          <w:sz w:val="24"/>
          <w:szCs w:val="24"/>
        </w:rPr>
        <w:t>_________________________________</w:t>
      </w:r>
      <w:r w:rsidRPr="00357487">
        <w:rPr>
          <w:sz w:val="24"/>
          <w:szCs w:val="24"/>
        </w:rPr>
        <w:tab/>
        <w:t>___</w:t>
      </w:r>
      <w:r w:rsidRPr="00357487">
        <w:rPr>
          <w:sz w:val="24"/>
          <w:szCs w:val="24"/>
        </w:rPr>
        <w:tab/>
      </w:r>
      <w:r w:rsidRPr="00357487">
        <w:rPr>
          <w:sz w:val="24"/>
          <w:szCs w:val="24"/>
        </w:rPr>
        <w:tab/>
        <w:t>___________________________</w:t>
      </w:r>
    </w:p>
    <w:p w:rsidR="004429E9" w:rsidRPr="00357487" w:rsidRDefault="004429E9" w:rsidP="004429E9">
      <w:pPr>
        <w:pStyle w:val="Times12"/>
        <w:ind w:firstLine="0"/>
        <w:rPr>
          <w:b/>
          <w:bCs w:val="0"/>
          <w:i/>
          <w:szCs w:val="24"/>
          <w:vertAlign w:val="superscript"/>
        </w:rPr>
      </w:pPr>
      <w:r w:rsidRPr="00357487">
        <w:rPr>
          <w:b/>
          <w:bCs w:val="0"/>
          <w:i/>
          <w:szCs w:val="24"/>
          <w:vertAlign w:val="superscript"/>
        </w:rPr>
        <w:t>(Подпись уполномоченного представителя)</w:t>
      </w:r>
      <w:r w:rsidRPr="00357487">
        <w:rPr>
          <w:snapToGrid w:val="0"/>
          <w:szCs w:val="24"/>
        </w:rPr>
        <w:tab/>
      </w:r>
      <w:r w:rsidRPr="00357487">
        <w:rPr>
          <w:snapToGrid w:val="0"/>
          <w:szCs w:val="24"/>
        </w:rPr>
        <w:tab/>
      </w:r>
      <w:r w:rsidRPr="00357487">
        <w:rPr>
          <w:b/>
          <w:bCs w:val="0"/>
          <w:i/>
          <w:szCs w:val="24"/>
          <w:vertAlign w:val="superscript"/>
        </w:rPr>
        <w:t>(Имя и должность подписавшего)</w:t>
      </w:r>
    </w:p>
    <w:p w:rsidR="004429E9" w:rsidRPr="00357487" w:rsidRDefault="004429E9" w:rsidP="004429E9">
      <w:pPr>
        <w:pStyle w:val="Times12"/>
        <w:ind w:firstLine="709"/>
        <w:rPr>
          <w:bCs w:val="0"/>
          <w:szCs w:val="24"/>
        </w:rPr>
      </w:pPr>
      <w:r w:rsidRPr="00357487">
        <w:rPr>
          <w:bCs w:val="0"/>
          <w:szCs w:val="24"/>
        </w:rPr>
        <w:t>М.П.</w:t>
      </w:r>
    </w:p>
    <w:p w:rsidR="004429E9" w:rsidRPr="00357487" w:rsidRDefault="004429E9" w:rsidP="004429E9">
      <w:pPr>
        <w:jc w:val="center"/>
        <w:rPr>
          <w:b/>
        </w:rPr>
      </w:pPr>
    </w:p>
    <w:p w:rsidR="004429E9" w:rsidRPr="00357487" w:rsidRDefault="004429E9" w:rsidP="004429E9">
      <w:pPr>
        <w:pStyle w:val="Times12"/>
        <w:tabs>
          <w:tab w:val="left" w:pos="709"/>
        </w:tabs>
        <w:ind w:firstLine="709"/>
        <w:rPr>
          <w:b/>
          <w:szCs w:val="24"/>
        </w:rPr>
      </w:pPr>
      <w:r w:rsidRPr="00357487">
        <w:rPr>
          <w:bCs w:val="0"/>
          <w:szCs w:val="24"/>
        </w:rPr>
        <w:t>ИНСТРУКЦИИ ПО ЗАПОЛНЕНИЮ</w:t>
      </w:r>
    </w:p>
    <w:p w:rsidR="004429E9" w:rsidRPr="00357487" w:rsidRDefault="004429E9" w:rsidP="00B6786C">
      <w:pPr>
        <w:pStyle w:val="Times12"/>
        <w:numPr>
          <w:ilvl w:val="0"/>
          <w:numId w:val="53"/>
        </w:numPr>
        <w:tabs>
          <w:tab w:val="clear" w:pos="2007"/>
          <w:tab w:val="left" w:pos="709"/>
          <w:tab w:val="num" w:pos="1134"/>
        </w:tabs>
        <w:ind w:left="0" w:right="-30" w:firstLine="709"/>
        <w:rPr>
          <w:szCs w:val="24"/>
        </w:rPr>
      </w:pPr>
      <w:r w:rsidRPr="00357487">
        <w:rPr>
          <w:szCs w:val="24"/>
        </w:rPr>
        <w:t>Данные инструкции не следует воспроизводить в документах, подготовленных участником процедуры закупки.</w:t>
      </w:r>
    </w:p>
    <w:p w:rsidR="004429E9" w:rsidRPr="00357487" w:rsidRDefault="004429E9" w:rsidP="00B6786C">
      <w:pPr>
        <w:pStyle w:val="Times12"/>
        <w:numPr>
          <w:ilvl w:val="0"/>
          <w:numId w:val="53"/>
        </w:numPr>
        <w:tabs>
          <w:tab w:val="clear" w:pos="2007"/>
          <w:tab w:val="left" w:pos="709"/>
          <w:tab w:val="num" w:pos="1134"/>
        </w:tabs>
        <w:ind w:left="0" w:right="-30" w:firstLine="709"/>
        <w:rPr>
          <w:szCs w:val="24"/>
        </w:rPr>
      </w:pPr>
      <w:r w:rsidRPr="00357487">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4429E9" w:rsidRPr="00357487" w:rsidRDefault="004429E9" w:rsidP="00B6786C">
      <w:pPr>
        <w:pStyle w:val="Times12"/>
        <w:numPr>
          <w:ilvl w:val="0"/>
          <w:numId w:val="53"/>
        </w:numPr>
        <w:tabs>
          <w:tab w:val="clear" w:pos="2007"/>
          <w:tab w:val="left" w:pos="709"/>
          <w:tab w:val="num" w:pos="1134"/>
        </w:tabs>
        <w:ind w:left="0" w:right="-30" w:firstLine="709"/>
        <w:rPr>
          <w:szCs w:val="24"/>
        </w:rPr>
      </w:pPr>
      <w:r w:rsidRPr="00357487">
        <w:rPr>
          <w:szCs w:val="24"/>
        </w:rPr>
        <w:t>Участник процедуры закупки указывает свое фирменное наименование (в т.ч. организационно-правовую форму).</w:t>
      </w:r>
    </w:p>
    <w:p w:rsidR="004429E9" w:rsidRPr="00357487" w:rsidRDefault="004429E9" w:rsidP="00B6786C">
      <w:pPr>
        <w:pStyle w:val="Times12"/>
        <w:numPr>
          <w:ilvl w:val="0"/>
          <w:numId w:val="53"/>
        </w:numPr>
        <w:tabs>
          <w:tab w:val="clear" w:pos="2007"/>
          <w:tab w:val="left" w:pos="709"/>
          <w:tab w:val="num" w:pos="1134"/>
        </w:tabs>
        <w:ind w:left="0" w:right="-30" w:firstLine="709"/>
        <w:rPr>
          <w:szCs w:val="24"/>
        </w:rPr>
      </w:pPr>
      <w:r w:rsidRPr="00357487">
        <w:rPr>
          <w:szCs w:val="24"/>
        </w:rPr>
        <w:t>Участник процедуры закупки указывает дату, на которую он рассчитывал Сводную таблицу стоимости.</w:t>
      </w:r>
    </w:p>
    <w:p w:rsidR="004429E9" w:rsidRPr="00357487" w:rsidRDefault="004429E9" w:rsidP="00B6786C">
      <w:pPr>
        <w:pStyle w:val="Times12"/>
        <w:numPr>
          <w:ilvl w:val="0"/>
          <w:numId w:val="53"/>
        </w:numPr>
        <w:tabs>
          <w:tab w:val="clear" w:pos="2007"/>
          <w:tab w:val="left" w:pos="709"/>
          <w:tab w:val="num" w:pos="1134"/>
        </w:tabs>
        <w:ind w:left="0" w:right="-30" w:firstLine="709"/>
        <w:rPr>
          <w:szCs w:val="24"/>
        </w:rPr>
      </w:pPr>
      <w:r w:rsidRPr="00357487">
        <w:rPr>
          <w:szCs w:val="24"/>
        </w:rPr>
        <w:t>Принцип составления Сводной таблицы стоимости аналогичен составлению сводного сметного расчета.</w:t>
      </w:r>
    </w:p>
    <w:p w:rsidR="00BB454F" w:rsidRPr="00357487" w:rsidRDefault="004429E9" w:rsidP="004429E9">
      <w:pPr>
        <w:widowControl w:val="0"/>
        <w:sectPr w:rsidR="00BB454F" w:rsidRPr="00357487" w:rsidSect="004429E9">
          <w:pgSz w:w="16840" w:h="11907" w:orient="landscape"/>
          <w:pgMar w:top="1134" w:right="1134" w:bottom="737" w:left="1701" w:header="567" w:footer="567" w:gutter="0"/>
          <w:cols w:space="720"/>
        </w:sectPr>
      </w:pPr>
      <w:r w:rsidRPr="00357487">
        <w:t>При указании в Сводной таблице стоимости оборудования/материалов, участник процедуры закупки должен приложить к данной форме спецификации оборудования/материалов.</w:t>
      </w:r>
    </w:p>
    <w:p w:rsidR="00BB454F" w:rsidRPr="00357487" w:rsidRDefault="00BB454F" w:rsidP="00491A7D">
      <w:pPr>
        <w:pStyle w:val="Times12"/>
        <w:widowControl w:val="0"/>
        <w:jc w:val="right"/>
        <w:rPr>
          <w:b/>
          <w:bCs w:val="0"/>
          <w:szCs w:val="24"/>
        </w:rPr>
      </w:pPr>
      <w:r w:rsidRPr="00357487">
        <w:rPr>
          <w:b/>
          <w:bCs w:val="0"/>
          <w:szCs w:val="24"/>
        </w:rPr>
        <w:lastRenderedPageBreak/>
        <w:t>Форма __.</w:t>
      </w:r>
    </w:p>
    <w:p w:rsidR="00BB454F" w:rsidRPr="00357487" w:rsidRDefault="00BB454F" w:rsidP="00357487">
      <w:pPr>
        <w:pStyle w:val="Times12"/>
        <w:widowControl w:val="0"/>
        <w:ind w:left="6240" w:firstLine="0"/>
        <w:jc w:val="right"/>
        <w:rPr>
          <w:iCs/>
          <w:szCs w:val="24"/>
        </w:rPr>
      </w:pPr>
      <w:r w:rsidRPr="00357487">
        <w:rPr>
          <w:iCs/>
          <w:szCs w:val="24"/>
        </w:rPr>
        <w:t>Приложение к заявке на участие в конкурсе</w:t>
      </w:r>
    </w:p>
    <w:p w:rsidR="00BB454F" w:rsidRPr="00357487" w:rsidRDefault="00BB454F" w:rsidP="00357487">
      <w:pPr>
        <w:pStyle w:val="Times12"/>
        <w:widowControl w:val="0"/>
        <w:ind w:left="6240" w:firstLine="0"/>
        <w:jc w:val="right"/>
        <w:rPr>
          <w:szCs w:val="24"/>
        </w:rPr>
      </w:pPr>
      <w:r w:rsidRPr="00357487">
        <w:rPr>
          <w:iCs/>
          <w:szCs w:val="24"/>
        </w:rPr>
        <w:t>от _________________ г. № ______</w:t>
      </w:r>
    </w:p>
    <w:p w:rsidR="00BB454F" w:rsidRPr="00357487" w:rsidRDefault="00BB454F" w:rsidP="00491A7D">
      <w:pPr>
        <w:pStyle w:val="Times12"/>
        <w:widowControl w:val="0"/>
        <w:jc w:val="right"/>
        <w:rPr>
          <w:b/>
          <w:bCs w:val="0"/>
          <w:szCs w:val="24"/>
        </w:rPr>
      </w:pPr>
    </w:p>
    <w:p w:rsidR="00BB454F" w:rsidRPr="00357487" w:rsidRDefault="00BB454F" w:rsidP="00491A7D">
      <w:pPr>
        <w:widowControl w:val="0"/>
        <w:autoSpaceDE w:val="0"/>
        <w:autoSpaceDN w:val="0"/>
        <w:adjustRightInd w:val="0"/>
        <w:jc w:val="center"/>
        <w:rPr>
          <w:b/>
          <w:bCs/>
        </w:rPr>
      </w:pPr>
    </w:p>
    <w:p w:rsidR="00BB454F" w:rsidRPr="00357487" w:rsidRDefault="00BB454F" w:rsidP="00491A7D">
      <w:pPr>
        <w:widowControl w:val="0"/>
        <w:autoSpaceDE w:val="0"/>
        <w:autoSpaceDN w:val="0"/>
        <w:adjustRightInd w:val="0"/>
        <w:jc w:val="center"/>
        <w:rPr>
          <w:b/>
        </w:rPr>
      </w:pPr>
      <w:r w:rsidRPr="00357487">
        <w:rPr>
          <w:b/>
        </w:rPr>
        <w:t>Открытый конкурс на право заключения договора на _______________________________________</w:t>
      </w:r>
    </w:p>
    <w:p w:rsidR="00BB454F" w:rsidRPr="00357487" w:rsidRDefault="00BB454F" w:rsidP="00491A7D">
      <w:pPr>
        <w:widowControl w:val="0"/>
        <w:autoSpaceDE w:val="0"/>
        <w:autoSpaceDN w:val="0"/>
        <w:adjustRightInd w:val="0"/>
        <w:jc w:val="right"/>
      </w:pPr>
    </w:p>
    <w:p w:rsidR="00357487" w:rsidRPr="00357487" w:rsidRDefault="00357487" w:rsidP="00357487">
      <w:pPr>
        <w:pStyle w:val="20"/>
        <w:numPr>
          <w:ilvl w:val="0"/>
          <w:numId w:val="0"/>
        </w:numPr>
        <w:spacing w:before="120" w:after="0"/>
        <w:jc w:val="center"/>
        <w:rPr>
          <w:rFonts w:ascii="Times New Roman" w:hAnsi="Times New Roman" w:cs="Times New Roman"/>
          <w:b w:val="0"/>
          <w:i w:val="0"/>
          <w:sz w:val="24"/>
          <w:szCs w:val="24"/>
        </w:rPr>
      </w:pPr>
      <w:bookmarkStart w:id="156" w:name="_График_оплаты_выполняемых"/>
      <w:bookmarkStart w:id="157" w:name="_Toc289954587"/>
      <w:bookmarkStart w:id="158" w:name="_Toc294775719"/>
      <w:bookmarkEnd w:id="156"/>
      <w:r w:rsidRPr="00357487">
        <w:rPr>
          <w:rFonts w:ascii="Times New Roman" w:hAnsi="Times New Roman" w:cs="Times New Roman"/>
          <w:b w:val="0"/>
          <w:bCs w:val="0"/>
          <w:i w:val="0"/>
          <w:sz w:val="24"/>
          <w:szCs w:val="24"/>
        </w:rPr>
        <w:t>ГРАФИК ВЫПОЛНЕНИЯ РАБОТ</w:t>
      </w:r>
      <w:r w:rsidRPr="00357487">
        <w:rPr>
          <w:rFonts w:ascii="Times New Roman" w:hAnsi="Times New Roman" w:cs="Times New Roman"/>
          <w:b w:val="0"/>
          <w:i w:val="0"/>
          <w:sz w:val="24"/>
          <w:szCs w:val="24"/>
        </w:rPr>
        <w:t xml:space="preserve"> (Форма __)</w:t>
      </w:r>
      <w:bookmarkEnd w:id="157"/>
      <w:bookmarkEnd w:id="158"/>
    </w:p>
    <w:p w:rsidR="00357487" w:rsidRPr="00357487" w:rsidRDefault="00357487" w:rsidP="00357487">
      <w:pPr>
        <w:widowControl w:val="0"/>
        <w:autoSpaceDE w:val="0"/>
        <w:autoSpaceDN w:val="0"/>
        <w:adjustRightInd w:val="0"/>
        <w:jc w:val="center"/>
        <w:rPr>
          <w:b/>
          <w:bCs/>
        </w:rPr>
      </w:pPr>
    </w:p>
    <w:p w:rsidR="00357487" w:rsidRPr="00357487" w:rsidRDefault="00357487" w:rsidP="00357487">
      <w:pPr>
        <w:pStyle w:val="Times12"/>
        <w:ind w:firstLine="0"/>
        <w:rPr>
          <w:i/>
          <w:szCs w:val="24"/>
        </w:rPr>
      </w:pPr>
      <w:r w:rsidRPr="00357487">
        <w:rPr>
          <w:szCs w:val="24"/>
        </w:rPr>
        <w:t xml:space="preserve">Участник процедуры закупки: ________________________________ </w:t>
      </w:r>
    </w:p>
    <w:p w:rsidR="00357487" w:rsidRPr="00357487" w:rsidRDefault="00357487" w:rsidP="00357487">
      <w:pPr>
        <w:pStyle w:val="Times12"/>
        <w:ind w:firstLine="0"/>
        <w:rPr>
          <w:szCs w:val="24"/>
        </w:rPr>
      </w:pPr>
      <w:r w:rsidRPr="00357487">
        <w:rPr>
          <w:szCs w:val="24"/>
        </w:rPr>
        <w:t>Начало Выполнения работ: «___» __________ 20___ года.</w:t>
      </w:r>
    </w:p>
    <w:p w:rsidR="00357487" w:rsidRPr="00357487" w:rsidRDefault="00357487" w:rsidP="00357487">
      <w:pPr>
        <w:pStyle w:val="Times12"/>
        <w:ind w:firstLine="0"/>
        <w:rPr>
          <w:szCs w:val="24"/>
        </w:rPr>
      </w:pPr>
      <w:r w:rsidRPr="00357487">
        <w:rPr>
          <w:szCs w:val="24"/>
        </w:rPr>
        <w:t>Окончание Выполнения работ: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357487" w:rsidRPr="00357487" w:rsidTr="00357487">
        <w:trPr>
          <w:tblHeader/>
        </w:trPr>
        <w:tc>
          <w:tcPr>
            <w:tcW w:w="669"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Наименование услуг или</w:t>
            </w:r>
          </w:p>
          <w:p w:rsidR="00357487" w:rsidRPr="00357487" w:rsidRDefault="00357487" w:rsidP="00357487">
            <w:pPr>
              <w:pStyle w:val="afff6"/>
              <w:spacing w:line="240" w:lineRule="auto"/>
              <w:jc w:val="center"/>
              <w:rPr>
                <w:sz w:val="24"/>
                <w:szCs w:val="24"/>
              </w:rPr>
            </w:pPr>
            <w:r w:rsidRPr="0035748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Сроки оказания</w:t>
            </w:r>
          </w:p>
          <w:p w:rsidR="00357487" w:rsidRPr="00357487" w:rsidRDefault="00357487" w:rsidP="00357487">
            <w:pPr>
              <w:pStyle w:val="afff6"/>
              <w:spacing w:line="240" w:lineRule="auto"/>
              <w:jc w:val="center"/>
              <w:rPr>
                <w:sz w:val="24"/>
                <w:szCs w:val="24"/>
              </w:rPr>
            </w:pPr>
            <w:r w:rsidRPr="00357487">
              <w:rPr>
                <w:sz w:val="24"/>
                <w:szCs w:val="24"/>
              </w:rPr>
              <w:t>начало-окончание</w:t>
            </w:r>
          </w:p>
          <w:p w:rsidR="00357487" w:rsidRPr="00357487" w:rsidRDefault="00357487" w:rsidP="00357487">
            <w:pPr>
              <w:pStyle w:val="afff6"/>
              <w:spacing w:line="240" w:lineRule="auto"/>
              <w:jc w:val="center"/>
              <w:rPr>
                <w:sz w:val="24"/>
                <w:szCs w:val="24"/>
              </w:rPr>
            </w:pPr>
            <w:r w:rsidRPr="0035748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Цена услуг, этапа,</w:t>
            </w:r>
          </w:p>
          <w:p w:rsidR="00357487" w:rsidRPr="00357487" w:rsidRDefault="00357487" w:rsidP="00357487">
            <w:pPr>
              <w:pStyle w:val="afff6"/>
              <w:spacing w:line="240" w:lineRule="auto"/>
              <w:jc w:val="center"/>
              <w:rPr>
                <w:sz w:val="24"/>
                <w:szCs w:val="24"/>
              </w:rPr>
            </w:pPr>
            <w:r w:rsidRPr="00357487">
              <w:rPr>
                <w:sz w:val="24"/>
                <w:szCs w:val="24"/>
              </w:rPr>
              <w:t>(руб.)</w:t>
            </w:r>
          </w:p>
          <w:p w:rsidR="00357487" w:rsidRPr="00357487" w:rsidRDefault="00357487" w:rsidP="00357487">
            <w:pPr>
              <w:pStyle w:val="afff6"/>
              <w:spacing w:line="240" w:lineRule="auto"/>
              <w:jc w:val="center"/>
              <w:rPr>
                <w:sz w:val="24"/>
                <w:szCs w:val="24"/>
              </w:rPr>
            </w:pPr>
            <w:r w:rsidRPr="0035748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Результаты оказанных услуг</w:t>
            </w:r>
            <w:r w:rsidRPr="00357487">
              <w:rPr>
                <w:b/>
                <w:i/>
                <w:sz w:val="24"/>
                <w:szCs w:val="24"/>
              </w:rPr>
              <w:t xml:space="preserve"> </w:t>
            </w:r>
            <w:r w:rsidRPr="00357487">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357487" w:rsidRPr="00357487" w:rsidRDefault="00357487" w:rsidP="00357487">
            <w:pPr>
              <w:pStyle w:val="afff6"/>
              <w:spacing w:line="240" w:lineRule="auto"/>
              <w:jc w:val="center"/>
              <w:rPr>
                <w:sz w:val="24"/>
                <w:szCs w:val="24"/>
              </w:rPr>
            </w:pPr>
            <w:r w:rsidRPr="00357487">
              <w:rPr>
                <w:sz w:val="24"/>
                <w:szCs w:val="24"/>
              </w:rPr>
              <w:t>Приемо-сдаточный документ</w:t>
            </w:r>
          </w:p>
        </w:tc>
      </w:tr>
      <w:tr w:rsidR="00357487" w:rsidRPr="00357487" w:rsidTr="00357487">
        <w:trPr>
          <w:trHeight w:val="701"/>
        </w:trPr>
        <w:tc>
          <w:tcPr>
            <w:tcW w:w="669" w:type="dxa"/>
            <w:tcBorders>
              <w:top w:val="single" w:sz="4" w:space="0" w:color="auto"/>
              <w:left w:val="single" w:sz="4" w:space="0" w:color="auto"/>
              <w:bottom w:val="single" w:sz="4" w:space="0" w:color="auto"/>
            </w:tcBorders>
          </w:tcPr>
          <w:p w:rsidR="00357487" w:rsidRPr="00357487" w:rsidRDefault="00357487" w:rsidP="00357487">
            <w:pPr>
              <w:pStyle w:val="afff6"/>
              <w:spacing w:line="240" w:lineRule="auto"/>
              <w:jc w:val="center"/>
              <w:rPr>
                <w:sz w:val="24"/>
                <w:szCs w:val="24"/>
              </w:rPr>
            </w:pPr>
            <w:r w:rsidRPr="00357487">
              <w:rPr>
                <w:sz w:val="24"/>
                <w:szCs w:val="24"/>
              </w:rPr>
              <w:t>1.</w:t>
            </w:r>
          </w:p>
        </w:tc>
        <w:tc>
          <w:tcPr>
            <w:tcW w:w="3408" w:type="dxa"/>
            <w:tcBorders>
              <w:top w:val="single" w:sz="4" w:space="0" w:color="auto"/>
              <w:bottom w:val="single" w:sz="4" w:space="0" w:color="auto"/>
            </w:tcBorders>
          </w:tcPr>
          <w:p w:rsidR="00357487" w:rsidRPr="00357487" w:rsidRDefault="00357487" w:rsidP="00357487">
            <w:pPr>
              <w:shd w:val="clear" w:color="auto" w:fill="FFFFFF"/>
            </w:pPr>
          </w:p>
        </w:tc>
        <w:tc>
          <w:tcPr>
            <w:tcW w:w="2552" w:type="dxa"/>
            <w:tcBorders>
              <w:top w:val="single" w:sz="4" w:space="0" w:color="auto"/>
              <w:bottom w:val="single" w:sz="4" w:space="0" w:color="auto"/>
            </w:tcBorders>
          </w:tcPr>
          <w:p w:rsidR="00357487" w:rsidRPr="00357487" w:rsidRDefault="00357487" w:rsidP="00357487">
            <w:pPr>
              <w:pStyle w:val="25"/>
              <w:spacing w:after="0" w:line="240" w:lineRule="auto"/>
              <w:jc w:val="center"/>
              <w:rPr>
                <w:lang w:val="en-US"/>
              </w:rPr>
            </w:pPr>
          </w:p>
        </w:tc>
        <w:tc>
          <w:tcPr>
            <w:tcW w:w="2126" w:type="dxa"/>
            <w:tcBorders>
              <w:top w:val="single" w:sz="4" w:space="0" w:color="auto"/>
              <w:bottom w:val="single" w:sz="4" w:space="0" w:color="auto"/>
            </w:tcBorders>
          </w:tcPr>
          <w:p w:rsidR="00357487" w:rsidRPr="00357487" w:rsidRDefault="00357487" w:rsidP="00357487">
            <w:pPr>
              <w:pStyle w:val="25"/>
              <w:spacing w:after="0" w:line="240" w:lineRule="auto"/>
              <w:jc w:val="center"/>
            </w:pPr>
          </w:p>
        </w:tc>
        <w:tc>
          <w:tcPr>
            <w:tcW w:w="3402" w:type="dxa"/>
            <w:tcBorders>
              <w:top w:val="single" w:sz="4" w:space="0" w:color="auto"/>
              <w:bottom w:val="single" w:sz="4" w:space="0" w:color="auto"/>
            </w:tcBorders>
          </w:tcPr>
          <w:p w:rsidR="00357487" w:rsidRPr="00357487" w:rsidRDefault="00357487" w:rsidP="0035748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357487" w:rsidRPr="00357487" w:rsidRDefault="00357487" w:rsidP="00357487">
            <w:pPr>
              <w:pStyle w:val="25"/>
              <w:spacing w:after="0" w:line="240" w:lineRule="auto"/>
              <w:jc w:val="center"/>
              <w:rPr>
                <w:b/>
                <w:i/>
              </w:rPr>
            </w:pPr>
            <w:r w:rsidRPr="00357487">
              <w:rPr>
                <w:b/>
                <w:i/>
              </w:rPr>
              <w:t>Двусторонний акт сдачи - приемки</w:t>
            </w:r>
          </w:p>
        </w:tc>
      </w:tr>
      <w:tr w:rsidR="00357487" w:rsidRPr="00357487" w:rsidTr="00357487">
        <w:trPr>
          <w:trHeight w:val="641"/>
        </w:trPr>
        <w:tc>
          <w:tcPr>
            <w:tcW w:w="669" w:type="dxa"/>
            <w:tcBorders>
              <w:top w:val="single" w:sz="4" w:space="0" w:color="auto"/>
              <w:left w:val="single" w:sz="4" w:space="0" w:color="auto"/>
              <w:bottom w:val="single" w:sz="4" w:space="0" w:color="auto"/>
            </w:tcBorders>
          </w:tcPr>
          <w:p w:rsidR="00357487" w:rsidRPr="00357487" w:rsidRDefault="00357487" w:rsidP="00357487">
            <w:pPr>
              <w:pStyle w:val="afff6"/>
              <w:spacing w:line="240" w:lineRule="auto"/>
              <w:jc w:val="center"/>
              <w:rPr>
                <w:sz w:val="24"/>
                <w:szCs w:val="24"/>
              </w:rPr>
            </w:pPr>
            <w:r w:rsidRPr="00357487">
              <w:rPr>
                <w:sz w:val="24"/>
                <w:szCs w:val="24"/>
              </w:rPr>
              <w:t>….</w:t>
            </w:r>
          </w:p>
        </w:tc>
        <w:tc>
          <w:tcPr>
            <w:tcW w:w="3408" w:type="dxa"/>
            <w:tcBorders>
              <w:top w:val="single" w:sz="4" w:space="0" w:color="auto"/>
              <w:bottom w:val="single" w:sz="4" w:space="0" w:color="auto"/>
            </w:tcBorders>
          </w:tcPr>
          <w:p w:rsidR="00357487" w:rsidRPr="00357487" w:rsidRDefault="00357487" w:rsidP="00357487">
            <w:pPr>
              <w:shd w:val="clear" w:color="auto" w:fill="FFFFFF"/>
              <w:jc w:val="both"/>
            </w:pPr>
          </w:p>
        </w:tc>
        <w:tc>
          <w:tcPr>
            <w:tcW w:w="2552" w:type="dxa"/>
            <w:tcBorders>
              <w:top w:val="single" w:sz="4" w:space="0" w:color="auto"/>
              <w:bottom w:val="single" w:sz="4" w:space="0" w:color="auto"/>
            </w:tcBorders>
          </w:tcPr>
          <w:p w:rsidR="00357487" w:rsidRPr="00357487" w:rsidRDefault="00357487" w:rsidP="00357487">
            <w:pPr>
              <w:pStyle w:val="25"/>
              <w:spacing w:after="0" w:line="240" w:lineRule="auto"/>
              <w:jc w:val="center"/>
            </w:pPr>
          </w:p>
        </w:tc>
        <w:tc>
          <w:tcPr>
            <w:tcW w:w="2126" w:type="dxa"/>
            <w:tcBorders>
              <w:top w:val="single" w:sz="4" w:space="0" w:color="auto"/>
              <w:bottom w:val="single" w:sz="4" w:space="0" w:color="auto"/>
            </w:tcBorders>
          </w:tcPr>
          <w:p w:rsidR="00357487" w:rsidRPr="00357487" w:rsidRDefault="00357487" w:rsidP="00357487">
            <w:pPr>
              <w:pStyle w:val="25"/>
              <w:spacing w:after="0" w:line="240" w:lineRule="auto"/>
              <w:jc w:val="center"/>
            </w:pPr>
          </w:p>
        </w:tc>
        <w:tc>
          <w:tcPr>
            <w:tcW w:w="3402" w:type="dxa"/>
            <w:tcBorders>
              <w:top w:val="single" w:sz="4" w:space="0" w:color="auto"/>
              <w:bottom w:val="single" w:sz="4" w:space="0" w:color="auto"/>
            </w:tcBorders>
          </w:tcPr>
          <w:p w:rsidR="00357487" w:rsidRPr="00357487" w:rsidRDefault="00357487" w:rsidP="0035748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357487" w:rsidRPr="00357487" w:rsidRDefault="00357487" w:rsidP="00357487">
            <w:pPr>
              <w:pStyle w:val="25"/>
              <w:spacing w:after="0" w:line="240" w:lineRule="auto"/>
              <w:jc w:val="center"/>
              <w:rPr>
                <w:b/>
                <w:i/>
              </w:rPr>
            </w:pPr>
            <w:r w:rsidRPr="00357487">
              <w:rPr>
                <w:b/>
                <w:i/>
              </w:rPr>
              <w:t>Двусторонний акт сдачи - приемки</w:t>
            </w:r>
          </w:p>
        </w:tc>
      </w:tr>
      <w:tr w:rsidR="00357487" w:rsidRPr="00357487" w:rsidTr="00357487">
        <w:trPr>
          <w:trHeight w:val="363"/>
        </w:trPr>
        <w:tc>
          <w:tcPr>
            <w:tcW w:w="6629" w:type="dxa"/>
            <w:gridSpan w:val="3"/>
            <w:tcBorders>
              <w:top w:val="single" w:sz="4" w:space="0" w:color="auto"/>
              <w:left w:val="single" w:sz="4" w:space="0" w:color="auto"/>
              <w:bottom w:val="single" w:sz="4" w:space="0" w:color="auto"/>
            </w:tcBorders>
          </w:tcPr>
          <w:p w:rsidR="00357487" w:rsidRPr="00357487" w:rsidRDefault="00357487" w:rsidP="00357487">
            <w:pPr>
              <w:pStyle w:val="25"/>
              <w:spacing w:after="0" w:line="240" w:lineRule="auto"/>
            </w:pPr>
            <w:r w:rsidRPr="00357487">
              <w:t>Итого</w:t>
            </w:r>
          </w:p>
        </w:tc>
        <w:tc>
          <w:tcPr>
            <w:tcW w:w="2126" w:type="dxa"/>
            <w:tcBorders>
              <w:top w:val="single" w:sz="4" w:space="0" w:color="auto"/>
              <w:bottom w:val="single" w:sz="4" w:space="0" w:color="auto"/>
            </w:tcBorders>
          </w:tcPr>
          <w:p w:rsidR="00357487" w:rsidRPr="00357487" w:rsidRDefault="00357487" w:rsidP="00357487">
            <w:pPr>
              <w:pStyle w:val="25"/>
              <w:spacing w:after="0" w:line="240" w:lineRule="auto"/>
              <w:jc w:val="center"/>
            </w:pPr>
          </w:p>
        </w:tc>
        <w:tc>
          <w:tcPr>
            <w:tcW w:w="3402" w:type="dxa"/>
            <w:tcBorders>
              <w:top w:val="single" w:sz="4" w:space="0" w:color="auto"/>
              <w:bottom w:val="single" w:sz="4" w:space="0" w:color="auto"/>
            </w:tcBorders>
          </w:tcPr>
          <w:p w:rsidR="00357487" w:rsidRPr="00357487" w:rsidRDefault="00357487" w:rsidP="0035748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357487" w:rsidRPr="00357487" w:rsidRDefault="00357487" w:rsidP="00357487">
            <w:pPr>
              <w:pStyle w:val="25"/>
              <w:spacing w:after="0" w:line="240" w:lineRule="auto"/>
              <w:jc w:val="center"/>
            </w:pPr>
          </w:p>
        </w:tc>
      </w:tr>
    </w:tbl>
    <w:p w:rsidR="00357487" w:rsidRPr="00357487" w:rsidRDefault="00357487" w:rsidP="00357487">
      <w:pPr>
        <w:pStyle w:val="afff2"/>
        <w:tabs>
          <w:tab w:val="clear" w:pos="1134"/>
        </w:tabs>
        <w:autoSpaceDE w:val="0"/>
        <w:autoSpaceDN w:val="0"/>
        <w:spacing w:line="240" w:lineRule="auto"/>
        <w:ind w:firstLine="0"/>
        <w:rPr>
          <w:sz w:val="24"/>
          <w:szCs w:val="24"/>
        </w:rPr>
      </w:pPr>
    </w:p>
    <w:p w:rsidR="00357487" w:rsidRPr="00357487" w:rsidRDefault="00357487" w:rsidP="00357487">
      <w:pPr>
        <w:pStyle w:val="afff2"/>
        <w:tabs>
          <w:tab w:val="clear" w:pos="1134"/>
        </w:tabs>
        <w:autoSpaceDE w:val="0"/>
        <w:autoSpaceDN w:val="0"/>
        <w:spacing w:line="240" w:lineRule="auto"/>
        <w:ind w:firstLine="0"/>
        <w:rPr>
          <w:sz w:val="24"/>
          <w:szCs w:val="24"/>
        </w:rPr>
      </w:pPr>
      <w:r w:rsidRPr="00357487">
        <w:rPr>
          <w:sz w:val="24"/>
          <w:szCs w:val="24"/>
        </w:rPr>
        <w:t>_________________________________</w:t>
      </w:r>
      <w:r w:rsidRPr="00357487">
        <w:rPr>
          <w:sz w:val="24"/>
          <w:szCs w:val="24"/>
        </w:rPr>
        <w:tab/>
        <w:t>___</w:t>
      </w:r>
      <w:r w:rsidRPr="00357487">
        <w:rPr>
          <w:sz w:val="24"/>
          <w:szCs w:val="24"/>
        </w:rPr>
        <w:tab/>
      </w:r>
      <w:r w:rsidRPr="00357487">
        <w:rPr>
          <w:sz w:val="24"/>
          <w:szCs w:val="24"/>
        </w:rPr>
        <w:tab/>
        <w:t>___________________________</w:t>
      </w:r>
    </w:p>
    <w:p w:rsidR="00357487" w:rsidRPr="00357487" w:rsidRDefault="00357487" w:rsidP="00357487">
      <w:pPr>
        <w:pStyle w:val="Times12"/>
        <w:ind w:firstLine="0"/>
        <w:rPr>
          <w:b/>
          <w:bCs w:val="0"/>
          <w:i/>
          <w:szCs w:val="24"/>
          <w:vertAlign w:val="superscript"/>
        </w:rPr>
      </w:pPr>
      <w:r w:rsidRPr="00357487">
        <w:rPr>
          <w:b/>
          <w:bCs w:val="0"/>
          <w:i/>
          <w:szCs w:val="24"/>
          <w:vertAlign w:val="superscript"/>
        </w:rPr>
        <w:t>(Подпись уполномоченного представителя)</w:t>
      </w:r>
      <w:r w:rsidRPr="00357487">
        <w:rPr>
          <w:snapToGrid w:val="0"/>
          <w:szCs w:val="24"/>
        </w:rPr>
        <w:tab/>
      </w:r>
      <w:r w:rsidRPr="00357487">
        <w:rPr>
          <w:snapToGrid w:val="0"/>
          <w:szCs w:val="24"/>
        </w:rPr>
        <w:tab/>
      </w:r>
      <w:r w:rsidRPr="00357487">
        <w:rPr>
          <w:b/>
          <w:bCs w:val="0"/>
          <w:i/>
          <w:szCs w:val="24"/>
          <w:vertAlign w:val="superscript"/>
        </w:rPr>
        <w:t>(Имя и должность подписавшего)</w:t>
      </w:r>
    </w:p>
    <w:p w:rsidR="00357487" w:rsidRPr="00357487" w:rsidRDefault="00357487" w:rsidP="00357487">
      <w:pPr>
        <w:pStyle w:val="Times12"/>
        <w:ind w:firstLine="709"/>
        <w:rPr>
          <w:bCs w:val="0"/>
          <w:szCs w:val="24"/>
        </w:rPr>
      </w:pPr>
      <w:r w:rsidRPr="00357487">
        <w:rPr>
          <w:bCs w:val="0"/>
          <w:szCs w:val="24"/>
        </w:rPr>
        <w:t>М.П.</w:t>
      </w:r>
    </w:p>
    <w:p w:rsidR="00357487" w:rsidRPr="00357487" w:rsidRDefault="00357487" w:rsidP="00357487">
      <w:pPr>
        <w:pStyle w:val="afff1"/>
        <w:tabs>
          <w:tab w:val="left" w:pos="1080"/>
        </w:tabs>
        <w:spacing w:before="0" w:after="0" w:line="240" w:lineRule="auto"/>
        <w:ind w:firstLine="540"/>
        <w:rPr>
          <w:rFonts w:ascii="Times New Roman" w:hAnsi="Times New Roman" w:cs="Times New Roman"/>
        </w:rPr>
      </w:pPr>
    </w:p>
    <w:p w:rsidR="00357487" w:rsidRPr="00357487" w:rsidRDefault="00357487" w:rsidP="00357487">
      <w:pPr>
        <w:rPr>
          <w:bCs/>
          <w:iCs/>
        </w:rPr>
      </w:pPr>
      <w:bookmarkStart w:id="159" w:name="_Toc90385114"/>
      <w:bookmarkStart w:id="160" w:name="_Toc98251759"/>
      <w:r w:rsidRPr="00357487">
        <w:rPr>
          <w:bCs/>
          <w:iCs/>
        </w:rPr>
        <w:t>ИНСТРУКЦИИ ПО ЗАПОЛНЕНИЮ</w:t>
      </w:r>
      <w:bookmarkEnd w:id="159"/>
      <w:bookmarkEnd w:id="160"/>
    </w:p>
    <w:p w:rsidR="00357487" w:rsidRPr="00357487" w:rsidRDefault="00357487" w:rsidP="00B6786C">
      <w:pPr>
        <w:pStyle w:val="Times12"/>
        <w:numPr>
          <w:ilvl w:val="0"/>
          <w:numId w:val="55"/>
        </w:numPr>
        <w:tabs>
          <w:tab w:val="clear" w:pos="2007"/>
          <w:tab w:val="left" w:pos="0"/>
          <w:tab w:val="num" w:pos="1134"/>
        </w:tabs>
        <w:ind w:left="0" w:right="-30" w:firstLine="709"/>
        <w:rPr>
          <w:szCs w:val="24"/>
        </w:rPr>
      </w:pPr>
      <w:r w:rsidRPr="00357487">
        <w:rPr>
          <w:szCs w:val="24"/>
        </w:rPr>
        <w:t>Данные инструкции не следует воспроизводить в документах, подготовленных участником процедуры закупки.</w:t>
      </w:r>
    </w:p>
    <w:p w:rsidR="00357487" w:rsidRPr="00357487" w:rsidRDefault="00357487" w:rsidP="00B6786C">
      <w:pPr>
        <w:pStyle w:val="Times12"/>
        <w:numPr>
          <w:ilvl w:val="0"/>
          <w:numId w:val="55"/>
        </w:numPr>
        <w:tabs>
          <w:tab w:val="clear" w:pos="2007"/>
          <w:tab w:val="left" w:pos="0"/>
          <w:tab w:val="num" w:pos="1134"/>
        </w:tabs>
        <w:ind w:left="0" w:right="-30" w:firstLine="709"/>
        <w:rPr>
          <w:szCs w:val="24"/>
        </w:rPr>
      </w:pPr>
      <w:r w:rsidRPr="00357487">
        <w:rPr>
          <w:szCs w:val="24"/>
        </w:rPr>
        <w:lastRenderedPageBreak/>
        <w:t>Участник процедуры закупки приводит номер и дату заявки на участие в конкурсе, приложением к которой является данный график.</w:t>
      </w:r>
    </w:p>
    <w:p w:rsidR="00357487" w:rsidRPr="00357487" w:rsidRDefault="00357487" w:rsidP="00B6786C">
      <w:pPr>
        <w:pStyle w:val="Times12"/>
        <w:numPr>
          <w:ilvl w:val="0"/>
          <w:numId w:val="55"/>
        </w:numPr>
        <w:tabs>
          <w:tab w:val="clear" w:pos="2007"/>
          <w:tab w:val="left" w:pos="0"/>
          <w:tab w:val="num" w:pos="1134"/>
        </w:tabs>
        <w:ind w:left="0" w:right="-30" w:firstLine="709"/>
        <w:rPr>
          <w:szCs w:val="24"/>
        </w:rPr>
      </w:pPr>
      <w:r w:rsidRPr="00357487">
        <w:rPr>
          <w:szCs w:val="24"/>
        </w:rPr>
        <w:t>Участник процедуры закупки указывает свое фирменное наименование (в т.ч. организационно-правовую форму).</w:t>
      </w:r>
    </w:p>
    <w:p w:rsidR="00357487" w:rsidRPr="00357487" w:rsidRDefault="00357487" w:rsidP="00B6786C">
      <w:pPr>
        <w:pStyle w:val="Times12"/>
        <w:numPr>
          <w:ilvl w:val="0"/>
          <w:numId w:val="55"/>
        </w:numPr>
        <w:tabs>
          <w:tab w:val="clear" w:pos="2007"/>
          <w:tab w:val="left" w:pos="0"/>
          <w:tab w:val="num" w:pos="1134"/>
        </w:tabs>
        <w:ind w:left="0" w:right="-30" w:firstLine="709"/>
        <w:rPr>
          <w:szCs w:val="24"/>
        </w:rPr>
      </w:pPr>
      <w:r w:rsidRPr="00357487">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357487" w:rsidRDefault="00357487" w:rsidP="00B6786C">
      <w:pPr>
        <w:pStyle w:val="Times12"/>
        <w:numPr>
          <w:ilvl w:val="0"/>
          <w:numId w:val="55"/>
        </w:numPr>
        <w:tabs>
          <w:tab w:val="clear" w:pos="2007"/>
          <w:tab w:val="left" w:pos="0"/>
          <w:tab w:val="num" w:pos="1134"/>
        </w:tabs>
        <w:ind w:left="0" w:right="-30" w:firstLine="709"/>
        <w:rPr>
          <w:szCs w:val="20"/>
        </w:rPr>
        <w:sectPr w:rsidR="00357487" w:rsidSect="00357487">
          <w:pgSz w:w="16838" w:h="11906" w:orient="landscape"/>
          <w:pgMar w:top="1701" w:right="1134" w:bottom="851" w:left="1134" w:header="567" w:footer="567" w:gutter="0"/>
          <w:cols w:space="720"/>
        </w:sectPr>
      </w:pPr>
    </w:p>
    <w:p w:rsidR="00BB454F" w:rsidRDefault="00BB454F" w:rsidP="00491A7D">
      <w:pPr>
        <w:pStyle w:val="Times12"/>
        <w:widowControl w:val="0"/>
        <w:ind w:firstLine="0"/>
        <w:jc w:val="right"/>
        <w:rPr>
          <w:b/>
          <w:bCs w:val="0"/>
          <w:sz w:val="22"/>
        </w:rPr>
      </w:pPr>
      <w:r>
        <w:rPr>
          <w:b/>
          <w:bCs w:val="0"/>
          <w:sz w:val="22"/>
        </w:rPr>
        <w:lastRenderedPageBreak/>
        <w:t>Форма __.</w:t>
      </w:r>
    </w:p>
    <w:p w:rsidR="00BB454F" w:rsidRDefault="00BB454F" w:rsidP="00491A7D">
      <w:pPr>
        <w:pStyle w:val="Times12"/>
        <w:widowControl w:val="0"/>
        <w:ind w:left="5529"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5529" w:firstLine="0"/>
        <w:jc w:val="left"/>
        <w:rPr>
          <w:sz w:val="20"/>
          <w:szCs w:val="20"/>
        </w:rPr>
      </w:pPr>
      <w:r>
        <w:rPr>
          <w:iCs/>
          <w:sz w:val="20"/>
          <w:szCs w:val="20"/>
        </w:rPr>
        <w:t>от _________________ г. № ______</w:t>
      </w:r>
    </w:p>
    <w:p w:rsidR="00BB454F" w:rsidRDefault="00BB454F" w:rsidP="00491A7D">
      <w:pPr>
        <w:pStyle w:val="Times12"/>
        <w:widowControl w:val="0"/>
        <w:jc w:val="right"/>
        <w:rPr>
          <w:b/>
          <w:bCs w:val="0"/>
          <w:sz w:val="22"/>
        </w:rPr>
      </w:pPr>
    </w:p>
    <w:p w:rsidR="00BB454F" w:rsidRDefault="00BB454F" w:rsidP="00491A7D">
      <w:pPr>
        <w:widowControl w:val="0"/>
        <w:autoSpaceDE w:val="0"/>
        <w:autoSpaceDN w:val="0"/>
        <w:adjustRightInd w:val="0"/>
        <w:jc w:val="center"/>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right"/>
        <w:rPr>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61" w:name="_Справка_о_перечне"/>
      <w:bookmarkStart w:id="162" w:name="_Toc255987078"/>
      <w:bookmarkStart w:id="163" w:name="_Toc289768232"/>
      <w:bookmarkStart w:id="164" w:name="_Toc289768518"/>
      <w:bookmarkStart w:id="165" w:name="_Toc294775720"/>
      <w:bookmarkEnd w:id="161"/>
      <w:r>
        <w:rPr>
          <w:rFonts w:ascii="Times New Roman" w:hAnsi="Times New Roman" w:cs="Times New Roman"/>
          <w:i w:val="0"/>
          <w:sz w:val="22"/>
          <w:szCs w:val="22"/>
        </w:rPr>
        <w:t>Справка об опыте выполнения договоров (Форма __)</w:t>
      </w:r>
      <w:bookmarkEnd w:id="162"/>
      <w:bookmarkEnd w:id="163"/>
      <w:bookmarkEnd w:id="164"/>
      <w:bookmarkEnd w:id="165"/>
    </w:p>
    <w:p w:rsidR="00BB454F" w:rsidRDefault="00BB454F" w:rsidP="00491A7D">
      <w:pPr>
        <w:widowControl w:val="0"/>
        <w:autoSpaceDE w:val="0"/>
        <w:autoSpaceDN w:val="0"/>
        <w:adjustRightInd w:val="0"/>
        <w:jc w:val="center"/>
        <w:rPr>
          <w:b/>
          <w:iCs/>
          <w:spacing w:val="-2"/>
          <w:sz w:val="22"/>
          <w:szCs w:val="22"/>
          <w:lang w:val="ru-MO"/>
        </w:rPr>
      </w:pPr>
    </w:p>
    <w:p w:rsidR="00BB454F" w:rsidRDefault="00BB454F" w:rsidP="00491A7D">
      <w:pPr>
        <w:pStyle w:val="Times12"/>
        <w:widowControl w:val="0"/>
        <w:ind w:firstLine="0"/>
        <w:rPr>
          <w:b/>
          <w:i/>
          <w:sz w:val="22"/>
        </w:rPr>
      </w:pPr>
      <w:r>
        <w:rPr>
          <w:b/>
          <w:sz w:val="22"/>
        </w:rPr>
        <w:t xml:space="preserve">Участник процедуры закупки: ________________________________ </w:t>
      </w:r>
    </w:p>
    <w:p w:rsidR="00BB454F" w:rsidRDefault="00BB454F" w:rsidP="00491A7D">
      <w:pPr>
        <w:pStyle w:val="Times12"/>
        <w:widowControl w:val="0"/>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B454F">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ind w:left="0" w:right="-57"/>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b/>
                <w:sz w:val="20"/>
              </w:rPr>
              <w:t>Х</w:t>
            </w: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b/>
                <w:sz w:val="20"/>
              </w:rPr>
              <w:t>Х</w:t>
            </w:r>
          </w:p>
        </w:tc>
      </w:tr>
      <w:tr w:rsidR="00BB454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r>
      <w:tr w:rsidR="00BB454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spacing w:before="0" w:after="0"/>
              <w:rPr>
                <w:sz w:val="20"/>
              </w:rPr>
            </w:pPr>
            <w:r>
              <w:rPr>
                <w:b/>
                <w:sz w:val="20"/>
              </w:rPr>
              <w:t>Х</w:t>
            </w:r>
          </w:p>
        </w:tc>
      </w:tr>
    </w:tbl>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rPr>
          <w:b/>
          <w:bCs w:val="0"/>
          <w:sz w:val="22"/>
        </w:rPr>
      </w:pPr>
      <w:r>
        <w:rPr>
          <w:b/>
          <w:bCs w:val="0"/>
          <w:sz w:val="22"/>
        </w:rPr>
        <w:t>М.П.</w:t>
      </w:r>
    </w:p>
    <w:p w:rsidR="00BB454F" w:rsidRDefault="00BB454F" w:rsidP="00491A7D">
      <w:pPr>
        <w:widowControl w:val="0"/>
        <w:jc w:val="center"/>
        <w:rPr>
          <w:b/>
        </w:rPr>
      </w:pPr>
    </w:p>
    <w:p w:rsidR="00BB454F" w:rsidRDefault="00BB454F" w:rsidP="00491A7D">
      <w:pPr>
        <w:pStyle w:val="Times12"/>
        <w:widowControl w:val="0"/>
        <w:tabs>
          <w:tab w:val="left" w:pos="709"/>
        </w:tabs>
        <w:ind w:firstLine="426"/>
        <w:rPr>
          <w:b/>
          <w:bCs w:val="0"/>
          <w:sz w:val="20"/>
          <w:szCs w:val="20"/>
        </w:rPr>
      </w:pPr>
      <w:r>
        <w:rPr>
          <w:b/>
          <w:bCs w:val="0"/>
          <w:sz w:val="20"/>
          <w:szCs w:val="20"/>
        </w:rPr>
        <w:t>Инструкции по заполнению</w:t>
      </w:r>
    </w:p>
    <w:p w:rsidR="00BB454F" w:rsidRDefault="00BB454F" w:rsidP="00B6786C">
      <w:pPr>
        <w:pStyle w:val="Times12"/>
        <w:widowControl w:val="0"/>
        <w:numPr>
          <w:ilvl w:val="0"/>
          <w:numId w:val="39"/>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39"/>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B454F" w:rsidRDefault="00BB454F" w:rsidP="00B6786C">
      <w:pPr>
        <w:pStyle w:val="Times12"/>
        <w:widowControl w:val="0"/>
        <w:numPr>
          <w:ilvl w:val="0"/>
          <w:numId w:val="39"/>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B454F" w:rsidRDefault="00BB454F" w:rsidP="00B6786C">
      <w:pPr>
        <w:pStyle w:val="Times12"/>
        <w:widowControl w:val="0"/>
        <w:numPr>
          <w:ilvl w:val="0"/>
          <w:numId w:val="39"/>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B454F" w:rsidRDefault="00BB454F" w:rsidP="00B6786C">
      <w:pPr>
        <w:pStyle w:val="Times12"/>
        <w:widowControl w:val="0"/>
        <w:numPr>
          <w:ilvl w:val="0"/>
          <w:numId w:val="39"/>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B454F" w:rsidRDefault="00BB454F" w:rsidP="00B6786C">
      <w:pPr>
        <w:pStyle w:val="Times12"/>
        <w:widowControl w:val="0"/>
        <w:numPr>
          <w:ilvl w:val="0"/>
          <w:numId w:val="39"/>
        </w:numPr>
        <w:tabs>
          <w:tab w:val="left" w:pos="709"/>
        </w:tabs>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или критериев оценки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BB454F" w:rsidRDefault="00BB454F" w:rsidP="00B6786C">
      <w:pPr>
        <w:pStyle w:val="Times12"/>
        <w:widowControl w:val="0"/>
        <w:numPr>
          <w:ilvl w:val="0"/>
          <w:numId w:val="39"/>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B454F" w:rsidRDefault="00BB454F" w:rsidP="00491A7D">
      <w:pPr>
        <w:widowControl w:val="0"/>
        <w:rPr>
          <w:color w:val="0000FF"/>
          <w:sz w:val="22"/>
          <w:szCs w:val="22"/>
          <w:u w:val="single"/>
        </w:rPr>
        <w:sectPr w:rsidR="00BB454F">
          <w:pgSz w:w="11906" w:h="16838"/>
          <w:pgMar w:top="1134" w:right="850" w:bottom="1134" w:left="1701" w:header="567" w:footer="567" w:gutter="0"/>
          <w:cols w:space="720"/>
        </w:sectPr>
      </w:pPr>
    </w:p>
    <w:p w:rsidR="00BB454F" w:rsidRDefault="00BB454F" w:rsidP="00491A7D">
      <w:pPr>
        <w:pStyle w:val="Times12"/>
        <w:widowControl w:val="0"/>
        <w:ind w:firstLine="0"/>
        <w:jc w:val="right"/>
        <w:rPr>
          <w:b/>
          <w:bCs w:val="0"/>
          <w:sz w:val="22"/>
        </w:rPr>
      </w:pPr>
      <w:bookmarkStart w:id="166" w:name="_Ref55336398"/>
      <w:bookmarkStart w:id="167" w:name="_Toc57314678"/>
      <w:bookmarkStart w:id="168" w:name="_Toc69728992"/>
      <w:bookmarkStart w:id="169" w:name="_Toc98251780"/>
      <w:r>
        <w:rPr>
          <w:b/>
          <w:bCs w:val="0"/>
          <w:i/>
          <w:sz w:val="20"/>
          <w:szCs w:val="20"/>
          <w:shd w:val="clear" w:color="auto" w:fill="FDE9D9"/>
        </w:rPr>
        <w:lastRenderedPageBreak/>
        <w:t xml:space="preserve">в случае проведения конкурса на выполнение НИР, ПИР, ОКР, </w:t>
      </w:r>
      <w:r w:rsidR="00944683">
        <w:rPr>
          <w:b/>
          <w:bCs w:val="0"/>
          <w:i/>
          <w:sz w:val="20"/>
          <w:szCs w:val="20"/>
          <w:shd w:val="clear" w:color="auto" w:fill="FDE9D9"/>
        </w:rPr>
        <w:t>выполнение работ</w:t>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sz w:val="22"/>
        </w:rPr>
        <w:t>Форма __.</w:t>
      </w:r>
    </w:p>
    <w:p w:rsidR="00BB454F" w:rsidRDefault="00BB454F" w:rsidP="00491A7D">
      <w:pPr>
        <w:pStyle w:val="Times12"/>
        <w:widowControl w:val="0"/>
        <w:ind w:left="10206"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10206" w:firstLine="0"/>
        <w:jc w:val="left"/>
        <w:rPr>
          <w:sz w:val="20"/>
          <w:szCs w:val="20"/>
        </w:rPr>
      </w:pPr>
      <w:r>
        <w:rPr>
          <w:iCs/>
          <w:sz w:val="20"/>
          <w:szCs w:val="20"/>
        </w:rPr>
        <w:t>от _________________ г. № ______</w:t>
      </w:r>
    </w:p>
    <w:p w:rsidR="00BB454F" w:rsidRDefault="00BB454F" w:rsidP="00491A7D">
      <w:pPr>
        <w:widowControl w:val="0"/>
        <w:autoSpaceDE w:val="0"/>
        <w:autoSpaceDN w:val="0"/>
        <w:adjustRightInd w:val="0"/>
        <w:jc w:val="center"/>
        <w:rPr>
          <w:b/>
          <w:bCs/>
          <w:sz w:val="22"/>
          <w:szCs w:val="22"/>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right"/>
        <w:rPr>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70" w:name="_Toc289768235"/>
      <w:bookmarkStart w:id="171" w:name="_Toc289768521"/>
      <w:bookmarkStart w:id="172" w:name="_Toc294775721"/>
      <w:r>
        <w:rPr>
          <w:rFonts w:ascii="Times New Roman" w:hAnsi="Times New Roman" w:cs="Times New Roman"/>
          <w:i w:val="0"/>
          <w:sz w:val="22"/>
          <w:szCs w:val="22"/>
        </w:rPr>
        <w:t>Справка о материально-технических ресурсах (Форма __)</w:t>
      </w:r>
      <w:bookmarkEnd w:id="170"/>
      <w:bookmarkEnd w:id="171"/>
      <w:bookmarkEnd w:id="172"/>
    </w:p>
    <w:p w:rsidR="00BB454F" w:rsidRDefault="00BB454F" w:rsidP="00491A7D">
      <w:pPr>
        <w:widowControl w:val="0"/>
        <w:suppressAutoHyphens/>
        <w:ind w:left="180" w:right="-120"/>
        <w:jc w:val="center"/>
        <w:rPr>
          <w:b/>
          <w:sz w:val="22"/>
          <w:szCs w:val="22"/>
        </w:rPr>
      </w:pPr>
    </w:p>
    <w:p w:rsidR="00BB454F" w:rsidRDefault="00BB454F" w:rsidP="00491A7D">
      <w:pPr>
        <w:pStyle w:val="Times12"/>
        <w:widowControl w:val="0"/>
        <w:ind w:firstLine="0"/>
        <w:rPr>
          <w:b/>
          <w:i/>
          <w:sz w:val="22"/>
        </w:rPr>
      </w:pPr>
      <w:r>
        <w:rPr>
          <w:b/>
          <w:sz w:val="22"/>
        </w:rPr>
        <w:t xml:space="preserve">Участник процедуры закупки: ________________________________ </w:t>
      </w:r>
    </w:p>
    <w:p w:rsidR="00BB454F" w:rsidRDefault="00BB454F" w:rsidP="00491A7D">
      <w:pPr>
        <w:pStyle w:val="Times12"/>
        <w:widowControl w:val="0"/>
        <w:rPr>
          <w:sz w:val="22"/>
        </w:rPr>
      </w:pPr>
    </w:p>
    <w:tbl>
      <w:tblPr>
        <w:tblW w:w="12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720"/>
        <w:gridCol w:w="1832"/>
        <w:gridCol w:w="2268"/>
        <w:gridCol w:w="2552"/>
        <w:gridCol w:w="1984"/>
        <w:gridCol w:w="1560"/>
        <w:gridCol w:w="1290"/>
      </w:tblGrid>
      <w:tr w:rsidR="00BB454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166"/>
          <w:bookmarkEnd w:id="167"/>
          <w:bookmarkEnd w:id="168"/>
          <w:bookmarkEnd w:id="169"/>
          <w:p w:rsidR="00BB454F" w:rsidRDefault="00BB454F" w:rsidP="00491A7D">
            <w:pPr>
              <w:widowControl w:val="0"/>
              <w:jc w:val="center"/>
            </w:pPr>
            <w:r>
              <w:t>№</w:t>
            </w:r>
          </w:p>
          <w:p w:rsidR="00BB454F" w:rsidRDefault="00BB454F" w:rsidP="00491A7D">
            <w:pPr>
              <w:widowControl w:val="0"/>
              <w:jc w:val="center"/>
            </w:pPr>
            <w:proofErr w:type="spellStart"/>
            <w:r>
              <w:t>п</w:t>
            </w:r>
            <w:proofErr w:type="spellEnd"/>
            <w:r>
              <w:t>/</w:t>
            </w:r>
            <w:proofErr w:type="spellStart"/>
            <w: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r>
              <w:t>Состояние</w:t>
            </w:r>
          </w:p>
        </w:tc>
        <w:tc>
          <w:tcPr>
            <w:tcW w:w="1290" w:type="dxa"/>
            <w:tcBorders>
              <w:top w:val="single" w:sz="6" w:space="0" w:color="auto"/>
              <w:left w:val="single" w:sz="6" w:space="0" w:color="auto"/>
              <w:bottom w:val="single" w:sz="6" w:space="0" w:color="auto"/>
              <w:right w:val="single" w:sz="6" w:space="0" w:color="auto"/>
            </w:tcBorders>
            <w:vAlign w:val="center"/>
            <w:hideMark/>
          </w:tcPr>
          <w:p w:rsidR="00BB454F" w:rsidRDefault="00BB454F" w:rsidP="00491A7D">
            <w:pPr>
              <w:widowControl w:val="0"/>
              <w:jc w:val="center"/>
            </w:pPr>
            <w:proofErr w:type="spellStart"/>
            <w:r>
              <w:t>Приме-чания</w:t>
            </w:r>
            <w:proofErr w:type="spellEnd"/>
          </w:p>
        </w:tc>
      </w:tr>
      <w:tr w:rsidR="00BB454F">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rPr>
                <w:b/>
              </w:rPr>
            </w:pPr>
            <w:r>
              <w:rPr>
                <w:b/>
              </w:rPr>
              <w:t>Здания и помещения</w:t>
            </w: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jc w:val="center"/>
            </w:pPr>
            <w:r>
              <w:t>…</w:t>
            </w: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rPr>
                <w:b/>
              </w:rPr>
            </w:pPr>
            <w:r>
              <w:rPr>
                <w:b/>
              </w:rPr>
              <w:t>Оборудование и инвентарь</w:t>
            </w: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jc w:val="center"/>
            </w:pPr>
            <w:r>
              <w:t>…</w:t>
            </w: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rPr>
                <w:b/>
              </w:rPr>
            </w:pPr>
            <w:r>
              <w:rPr>
                <w:b/>
              </w:rPr>
              <w:t>Документация</w:t>
            </w: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r w:rsidR="00BB454F">
        <w:trPr>
          <w:cantSplit/>
        </w:trPr>
        <w:tc>
          <w:tcPr>
            <w:tcW w:w="720" w:type="dxa"/>
            <w:tcBorders>
              <w:top w:val="single" w:sz="6" w:space="0" w:color="auto"/>
              <w:left w:val="single" w:sz="6" w:space="0" w:color="auto"/>
              <w:bottom w:val="single" w:sz="6" w:space="0" w:color="auto"/>
              <w:right w:val="single" w:sz="6" w:space="0" w:color="auto"/>
            </w:tcBorders>
            <w:hideMark/>
          </w:tcPr>
          <w:p w:rsidR="00BB454F" w:rsidRDefault="00BB454F" w:rsidP="00491A7D">
            <w:pPr>
              <w:widowControl w:val="0"/>
              <w:jc w:val="center"/>
            </w:pPr>
            <w:r>
              <w:t>…</w:t>
            </w:r>
          </w:p>
        </w:tc>
        <w:tc>
          <w:tcPr>
            <w:tcW w:w="183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268"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2552"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984"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56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c>
          <w:tcPr>
            <w:tcW w:w="1290" w:type="dxa"/>
            <w:tcBorders>
              <w:top w:val="single" w:sz="6" w:space="0" w:color="auto"/>
              <w:left w:val="single" w:sz="6" w:space="0" w:color="auto"/>
              <w:bottom w:val="single" w:sz="6" w:space="0" w:color="auto"/>
              <w:right w:val="single" w:sz="6" w:space="0" w:color="auto"/>
            </w:tcBorders>
          </w:tcPr>
          <w:p w:rsidR="00BB454F" w:rsidRDefault="00BB454F" w:rsidP="00491A7D">
            <w:pPr>
              <w:widowControl w:val="0"/>
              <w:jc w:val="center"/>
            </w:pPr>
          </w:p>
        </w:tc>
      </w:tr>
    </w:tbl>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ind w:firstLine="0"/>
        <w:rPr>
          <w:b/>
          <w:bCs w:val="0"/>
          <w:sz w:val="22"/>
        </w:rPr>
      </w:pPr>
      <w:r>
        <w:rPr>
          <w:b/>
          <w:bCs w:val="0"/>
          <w:sz w:val="22"/>
        </w:rPr>
        <w:t>М.П.</w:t>
      </w:r>
    </w:p>
    <w:p w:rsidR="00BB454F" w:rsidRDefault="00BB454F" w:rsidP="00491A7D">
      <w:pPr>
        <w:widowControl w:val="0"/>
        <w:jc w:val="center"/>
        <w:rPr>
          <w:b/>
        </w:rPr>
      </w:pPr>
    </w:p>
    <w:p w:rsidR="00BB454F" w:rsidRDefault="00BB454F" w:rsidP="00491A7D">
      <w:pPr>
        <w:pStyle w:val="Times12"/>
        <w:widowControl w:val="0"/>
        <w:tabs>
          <w:tab w:val="left" w:pos="709"/>
        </w:tabs>
        <w:ind w:firstLine="360"/>
        <w:rPr>
          <w:b/>
          <w:bCs w:val="0"/>
          <w:sz w:val="20"/>
          <w:szCs w:val="20"/>
        </w:rPr>
      </w:pPr>
      <w:r>
        <w:rPr>
          <w:b/>
          <w:bCs w:val="0"/>
          <w:sz w:val="20"/>
          <w:szCs w:val="20"/>
        </w:rPr>
        <w:t>Инструкции по заполнению</w:t>
      </w:r>
    </w:p>
    <w:p w:rsidR="00BB454F" w:rsidRDefault="00BB454F" w:rsidP="00B6786C">
      <w:pPr>
        <w:pStyle w:val="Times12"/>
        <w:widowControl w:val="0"/>
        <w:numPr>
          <w:ilvl w:val="0"/>
          <w:numId w:val="40"/>
        </w:numPr>
        <w:tabs>
          <w:tab w:val="left" w:pos="709"/>
          <w:tab w:val="num" w:pos="851"/>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40"/>
        </w:numPr>
        <w:tabs>
          <w:tab w:val="left" w:pos="709"/>
        </w:tabs>
        <w:ind w:left="0" w:firstLine="360"/>
        <w:rPr>
          <w:sz w:val="20"/>
          <w:szCs w:val="20"/>
        </w:rPr>
      </w:pPr>
      <w:r>
        <w:rPr>
          <w:sz w:val="20"/>
          <w:szCs w:val="20"/>
        </w:rPr>
        <w:lastRenderedPageBreak/>
        <w:t>Участник процедуры закупки приводит номер и дату заявки на участие в конкурсе, приложением к которому является данная справка.</w:t>
      </w:r>
    </w:p>
    <w:p w:rsidR="00BB454F" w:rsidRDefault="00BB454F" w:rsidP="00B6786C">
      <w:pPr>
        <w:pStyle w:val="Times12"/>
        <w:widowControl w:val="0"/>
        <w:numPr>
          <w:ilvl w:val="0"/>
          <w:numId w:val="40"/>
        </w:numPr>
        <w:tabs>
          <w:tab w:val="left" w:pos="709"/>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B454F" w:rsidRDefault="00BB454F" w:rsidP="00B6786C">
      <w:pPr>
        <w:pStyle w:val="Times12"/>
        <w:widowControl w:val="0"/>
        <w:numPr>
          <w:ilvl w:val="0"/>
          <w:numId w:val="40"/>
        </w:numPr>
        <w:tabs>
          <w:tab w:val="left" w:pos="709"/>
        </w:tabs>
        <w:ind w:left="0" w:firstLine="360"/>
        <w:rPr>
          <w:sz w:val="20"/>
          <w:szCs w:val="20"/>
        </w:rPr>
      </w:pPr>
      <w:r>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B454F" w:rsidRDefault="00BB454F" w:rsidP="00491A7D">
      <w:pPr>
        <w:pStyle w:val="Times12"/>
        <w:widowControl w:val="0"/>
        <w:rPr>
          <w:sz w:val="20"/>
          <w:szCs w:val="20"/>
        </w:rPr>
      </w:pPr>
    </w:p>
    <w:p w:rsidR="00BB454F" w:rsidRDefault="00BB454F" w:rsidP="00491A7D">
      <w:pPr>
        <w:pStyle w:val="Times12"/>
        <w:widowControl w:val="0"/>
        <w:ind w:firstLine="0"/>
        <w:jc w:val="right"/>
        <w:rPr>
          <w:b/>
          <w:bCs w:val="0"/>
          <w:sz w:val="22"/>
        </w:rPr>
      </w:pPr>
    </w:p>
    <w:p w:rsidR="00BB454F" w:rsidRDefault="00BB454F" w:rsidP="00491A7D">
      <w:pPr>
        <w:pStyle w:val="Times12"/>
        <w:widowControl w:val="0"/>
        <w:ind w:firstLine="0"/>
        <w:jc w:val="right"/>
        <w:rPr>
          <w:b/>
          <w:bCs w:val="0"/>
          <w:i/>
          <w:sz w:val="20"/>
          <w:szCs w:val="20"/>
          <w:shd w:val="clear" w:color="auto" w:fill="FDE9D9"/>
        </w:rPr>
      </w:pPr>
      <w:r>
        <w:rPr>
          <w:b/>
          <w:bCs w:val="0"/>
          <w:sz w:val="22"/>
        </w:rPr>
        <w:br w:type="page"/>
      </w:r>
      <w:r>
        <w:rPr>
          <w:b/>
          <w:bCs w:val="0"/>
          <w:i/>
          <w:sz w:val="20"/>
          <w:szCs w:val="20"/>
          <w:shd w:val="clear" w:color="auto" w:fill="FDE9D9"/>
        </w:rPr>
        <w:lastRenderedPageBreak/>
        <w:t xml:space="preserve"> </w:t>
      </w:r>
    </w:p>
    <w:p w:rsidR="00BB454F" w:rsidRDefault="00BB454F" w:rsidP="00491A7D">
      <w:pPr>
        <w:pStyle w:val="Times12"/>
        <w:widowControl w:val="0"/>
        <w:ind w:firstLine="0"/>
        <w:jc w:val="right"/>
        <w:rPr>
          <w:b/>
          <w:bCs w:val="0"/>
          <w:sz w:val="22"/>
        </w:rPr>
      </w:pPr>
      <w:r>
        <w:rPr>
          <w:b/>
          <w:bCs w:val="0"/>
          <w:i/>
          <w:sz w:val="20"/>
          <w:szCs w:val="20"/>
          <w:shd w:val="clear" w:color="auto" w:fill="FDE9D9"/>
        </w:rPr>
        <w:t xml:space="preserve">в случае проведения конкурса на выполнение НИР, ПИР, ОКР, </w:t>
      </w:r>
      <w:r w:rsidR="00944683">
        <w:rPr>
          <w:b/>
          <w:bCs w:val="0"/>
          <w:i/>
          <w:sz w:val="20"/>
          <w:szCs w:val="20"/>
          <w:shd w:val="clear" w:color="auto" w:fill="FDE9D9"/>
        </w:rPr>
        <w:t>выполнение работ</w:t>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i/>
          <w:sz w:val="20"/>
          <w:szCs w:val="20"/>
          <w:shd w:val="clear" w:color="auto" w:fill="FDE9D9"/>
        </w:rPr>
        <w:tab/>
      </w:r>
      <w:r>
        <w:rPr>
          <w:b/>
          <w:bCs w:val="0"/>
          <w:sz w:val="22"/>
        </w:rPr>
        <w:t>Форма __.</w:t>
      </w:r>
    </w:p>
    <w:p w:rsidR="00BB454F" w:rsidRDefault="00BB454F" w:rsidP="00491A7D">
      <w:pPr>
        <w:pStyle w:val="Times12"/>
        <w:widowControl w:val="0"/>
        <w:ind w:left="10632"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10632" w:firstLine="0"/>
        <w:jc w:val="left"/>
        <w:rPr>
          <w:sz w:val="20"/>
          <w:szCs w:val="20"/>
        </w:rPr>
      </w:pPr>
      <w:r>
        <w:rPr>
          <w:iCs/>
          <w:sz w:val="20"/>
          <w:szCs w:val="20"/>
        </w:rPr>
        <w:t>от _________________ г. № ______</w:t>
      </w:r>
    </w:p>
    <w:p w:rsidR="00BB454F" w:rsidRDefault="00BB454F" w:rsidP="00491A7D">
      <w:pPr>
        <w:widowControl w:val="0"/>
        <w:autoSpaceDE w:val="0"/>
        <w:autoSpaceDN w:val="0"/>
        <w:adjustRightInd w:val="0"/>
        <w:jc w:val="center"/>
        <w:rPr>
          <w:b/>
          <w:bCs/>
          <w:sz w:val="22"/>
          <w:szCs w:val="22"/>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right"/>
        <w:rPr>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73" w:name="_Toc289768237"/>
      <w:bookmarkStart w:id="174" w:name="_Toc289768523"/>
      <w:bookmarkStart w:id="175" w:name="_Toc294775722"/>
      <w:r>
        <w:rPr>
          <w:rFonts w:ascii="Times New Roman" w:hAnsi="Times New Roman" w:cs="Times New Roman"/>
          <w:i w:val="0"/>
          <w:sz w:val="22"/>
          <w:szCs w:val="22"/>
        </w:rPr>
        <w:t>Справка о кадровых ресурсах (Форма ___)</w:t>
      </w:r>
      <w:bookmarkEnd w:id="173"/>
      <w:bookmarkEnd w:id="174"/>
      <w:bookmarkEnd w:id="175"/>
    </w:p>
    <w:p w:rsidR="00BB454F" w:rsidRDefault="00BB454F" w:rsidP="00491A7D">
      <w:pPr>
        <w:pStyle w:val="Times12"/>
        <w:widowControl w:val="0"/>
        <w:rPr>
          <w:b/>
          <w:szCs w:val="24"/>
        </w:rPr>
      </w:pPr>
    </w:p>
    <w:p w:rsidR="00BB454F" w:rsidRDefault="00BB454F" w:rsidP="00491A7D">
      <w:pPr>
        <w:pStyle w:val="Times12"/>
        <w:widowControl w:val="0"/>
        <w:rPr>
          <w:b/>
          <w:i/>
          <w:sz w:val="22"/>
        </w:rPr>
      </w:pPr>
      <w:r>
        <w:rPr>
          <w:b/>
          <w:szCs w:val="24"/>
        </w:rPr>
        <w:t>Участник процедуры закупки: ________________________________</w:t>
      </w:r>
      <w:r>
        <w:rPr>
          <w:b/>
          <w:sz w:val="22"/>
        </w:rPr>
        <w:t xml:space="preserve"> </w:t>
      </w:r>
    </w:p>
    <w:p w:rsidR="00BB454F" w:rsidRDefault="00BB454F" w:rsidP="00491A7D">
      <w:pPr>
        <w:pStyle w:val="Times12"/>
        <w:widowControl w:val="0"/>
        <w:ind w:firstLine="2520"/>
        <w:rPr>
          <w:b/>
          <w:szCs w:val="24"/>
        </w:rPr>
      </w:pPr>
    </w:p>
    <w:p w:rsidR="00BB454F" w:rsidRDefault="00BB454F" w:rsidP="00491A7D">
      <w:pPr>
        <w:widowControl w:val="0"/>
        <w:rPr>
          <w:b/>
          <w:sz w:val="22"/>
          <w:szCs w:val="22"/>
        </w:rPr>
      </w:pPr>
      <w:r>
        <w:rPr>
          <w:b/>
          <w:sz w:val="22"/>
          <w:szCs w:val="22"/>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BB454F">
        <w:tc>
          <w:tcPr>
            <w:tcW w:w="616"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ind w:right="-52"/>
              <w:jc w:val="center"/>
              <w:rPr>
                <w:sz w:val="22"/>
                <w:szCs w:val="22"/>
              </w:rPr>
            </w:pPr>
            <w:r>
              <w:rPr>
                <w:sz w:val="22"/>
                <w:szCs w:val="22"/>
              </w:rPr>
              <w:t>Примечание</w:t>
            </w:r>
          </w:p>
        </w:tc>
      </w:tr>
      <w:tr w:rsidR="00BB454F">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rPr>
                <w:sz w:val="22"/>
                <w:szCs w:val="22"/>
              </w:rPr>
            </w:pPr>
            <w:r>
              <w:rPr>
                <w:sz w:val="22"/>
                <w:szCs w:val="22"/>
              </w:rPr>
              <w:t>Руководящее звено (руководитель и его заместители, главный бухгалтер, главный экономист, главный юрист)</w:t>
            </w: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1</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2</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rPr>
                <w:sz w:val="22"/>
                <w:szCs w:val="22"/>
              </w:rPr>
            </w:pPr>
            <w:r>
              <w:rPr>
                <w:sz w:val="22"/>
                <w:szCs w:val="22"/>
              </w:rPr>
              <w:t xml:space="preserve">Специалисты </w:t>
            </w: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1</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2</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jc w:val="center"/>
              <w:rPr>
                <w:sz w:val="22"/>
                <w:szCs w:val="22"/>
              </w:rPr>
            </w:pPr>
            <w:r>
              <w:rPr>
                <w:sz w:val="22"/>
                <w:szCs w:val="22"/>
              </w:rPr>
              <w:t>…</w:t>
            </w: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13032" w:type="dxa"/>
            <w:gridSpan w:val="6"/>
            <w:tcBorders>
              <w:top w:val="single" w:sz="4" w:space="0" w:color="auto"/>
              <w:left w:val="single" w:sz="4" w:space="0" w:color="auto"/>
              <w:bottom w:val="single" w:sz="4" w:space="0" w:color="auto"/>
              <w:right w:val="single" w:sz="4" w:space="0" w:color="auto"/>
            </w:tcBorders>
            <w:hideMark/>
          </w:tcPr>
          <w:p w:rsidR="00BB454F" w:rsidRDefault="00BB454F" w:rsidP="00491A7D">
            <w:pPr>
              <w:widowControl w:val="0"/>
              <w:rPr>
                <w:sz w:val="22"/>
                <w:szCs w:val="22"/>
              </w:rPr>
            </w:pPr>
            <w:r>
              <w:rPr>
                <w:color w:val="000000"/>
                <w:sz w:val="22"/>
                <w:szCs w:val="22"/>
              </w:rPr>
              <w:t>Рабочие и вспомогательный персонал</w:t>
            </w:r>
          </w:p>
        </w:tc>
      </w:tr>
      <w:tr w:rsidR="00BB454F">
        <w:tc>
          <w:tcPr>
            <w:tcW w:w="616"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r w:rsidR="00BB454F">
        <w:tc>
          <w:tcPr>
            <w:tcW w:w="616"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319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963"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c>
          <w:tcPr>
            <w:tcW w:w="215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jc w:val="center"/>
              <w:rPr>
                <w:sz w:val="22"/>
                <w:szCs w:val="22"/>
              </w:rPr>
            </w:pPr>
          </w:p>
        </w:tc>
      </w:tr>
    </w:tbl>
    <w:p w:rsidR="00BB454F" w:rsidRDefault="00BB454F" w:rsidP="00491A7D">
      <w:pPr>
        <w:widowControl w:val="0"/>
      </w:pPr>
    </w:p>
    <w:p w:rsidR="00BB454F" w:rsidRDefault="00BB454F" w:rsidP="00491A7D">
      <w:pPr>
        <w:widowControl w:val="0"/>
      </w:pPr>
      <w:r>
        <w:t>______________________             ___________________________________</w:t>
      </w:r>
    </w:p>
    <w:p w:rsidR="00BB454F" w:rsidRDefault="00BB454F" w:rsidP="00491A7D">
      <w:pPr>
        <w:widowControl w:val="0"/>
        <w:ind w:right="-44"/>
        <w:rPr>
          <w:vertAlign w:val="superscript"/>
        </w:rPr>
      </w:pPr>
      <w:r>
        <w:rPr>
          <w:vertAlign w:val="superscript"/>
        </w:rPr>
        <w:t xml:space="preserve">                          (подпись)                                                 (фамилия, имя, отчество подписавшего, должность)</w:t>
      </w:r>
    </w:p>
    <w:p w:rsidR="00BB454F" w:rsidRDefault="00BB454F" w:rsidP="00491A7D">
      <w:pPr>
        <w:widowControl w:val="0"/>
        <w:rPr>
          <w:b/>
          <w:bCs/>
        </w:rPr>
      </w:pPr>
      <w:r>
        <w:rPr>
          <w:b/>
          <w:bCs/>
        </w:rPr>
        <w:t>М.П.</w:t>
      </w:r>
    </w:p>
    <w:p w:rsidR="00BB454F" w:rsidRDefault="00BB454F" w:rsidP="00491A7D">
      <w:pPr>
        <w:widowControl w:val="0"/>
      </w:pPr>
    </w:p>
    <w:p w:rsidR="00BB454F" w:rsidRDefault="00BB454F" w:rsidP="00491A7D">
      <w:pPr>
        <w:widowControl w:val="0"/>
        <w:rPr>
          <w:b/>
          <w:sz w:val="22"/>
          <w:szCs w:val="22"/>
        </w:rPr>
      </w:pPr>
      <w:r>
        <w:rPr>
          <w:b/>
          <w:sz w:val="22"/>
          <w:szCs w:val="22"/>
        </w:rPr>
        <w:br w:type="page"/>
      </w:r>
      <w:r>
        <w:rPr>
          <w:b/>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B454F">
        <w:tc>
          <w:tcPr>
            <w:tcW w:w="610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sz w:val="22"/>
                <w:szCs w:val="22"/>
              </w:rPr>
            </w:pPr>
            <w:r>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color w:val="000000"/>
                <w:sz w:val="22"/>
                <w:szCs w:val="22"/>
              </w:rPr>
            </w:pPr>
            <w:r>
              <w:rPr>
                <w:color w:val="000000"/>
                <w:sz w:val="22"/>
                <w:szCs w:val="22"/>
              </w:rPr>
              <w:t>Штатная численность, чел.</w:t>
            </w:r>
          </w:p>
        </w:tc>
      </w:tr>
      <w:tr w:rsidR="00BB454F">
        <w:tc>
          <w:tcPr>
            <w:tcW w:w="610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color w:val="000000"/>
                <w:sz w:val="22"/>
                <w:szCs w:val="22"/>
              </w:rPr>
            </w:pPr>
            <w:r>
              <w:rPr>
                <w:color w:val="000000"/>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color w:val="000000"/>
                <w:sz w:val="22"/>
                <w:szCs w:val="22"/>
              </w:rPr>
            </w:pPr>
          </w:p>
        </w:tc>
      </w:tr>
      <w:tr w:rsidR="00BB454F">
        <w:tc>
          <w:tcPr>
            <w:tcW w:w="610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color w:val="000000"/>
                <w:sz w:val="22"/>
                <w:szCs w:val="22"/>
              </w:rPr>
            </w:pPr>
            <w:r>
              <w:rPr>
                <w:color w:val="000000"/>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color w:val="000000"/>
                <w:sz w:val="22"/>
                <w:szCs w:val="22"/>
              </w:rPr>
            </w:pPr>
          </w:p>
        </w:tc>
      </w:tr>
      <w:tr w:rsidR="00BB454F">
        <w:tc>
          <w:tcPr>
            <w:tcW w:w="610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color w:val="000000"/>
                <w:sz w:val="22"/>
                <w:szCs w:val="22"/>
              </w:rPr>
            </w:pPr>
            <w:r>
              <w:rPr>
                <w:color w:val="000000"/>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widowControl w:val="0"/>
              <w:jc w:val="center"/>
              <w:rPr>
                <w:color w:val="000000"/>
                <w:sz w:val="22"/>
                <w:szCs w:val="22"/>
              </w:rPr>
            </w:pPr>
          </w:p>
        </w:tc>
      </w:tr>
    </w:tbl>
    <w:p w:rsidR="00BB454F" w:rsidRDefault="00BB454F" w:rsidP="00491A7D">
      <w:pPr>
        <w:widowControl w:val="0"/>
      </w:pPr>
    </w:p>
    <w:p w:rsidR="00BB454F" w:rsidRDefault="00BB454F" w:rsidP="00491A7D">
      <w:pPr>
        <w:widowControl w:val="0"/>
      </w:pPr>
      <w:r>
        <w:t>______________________             ___________________________________</w:t>
      </w:r>
    </w:p>
    <w:p w:rsidR="00BB454F" w:rsidRDefault="00BB454F" w:rsidP="00491A7D">
      <w:pPr>
        <w:widowControl w:val="0"/>
        <w:ind w:right="-44"/>
        <w:rPr>
          <w:vertAlign w:val="superscript"/>
        </w:rPr>
      </w:pPr>
      <w:r>
        <w:rPr>
          <w:vertAlign w:val="superscript"/>
        </w:rPr>
        <w:t xml:space="preserve">                          (подпись)                                                 (фамилия, имя, отчество подписавшего, должность)</w:t>
      </w:r>
    </w:p>
    <w:p w:rsidR="00BB454F" w:rsidRDefault="00BB454F" w:rsidP="00491A7D">
      <w:pPr>
        <w:widowControl w:val="0"/>
        <w:rPr>
          <w:b/>
          <w:bCs/>
        </w:rPr>
      </w:pPr>
      <w:r>
        <w:rPr>
          <w:b/>
          <w:bCs/>
        </w:rPr>
        <w:t>М.П.</w:t>
      </w:r>
    </w:p>
    <w:p w:rsidR="00BB454F" w:rsidRDefault="00BB454F" w:rsidP="00491A7D">
      <w:pPr>
        <w:widowControl w:val="0"/>
      </w:pPr>
    </w:p>
    <w:p w:rsidR="00BB454F" w:rsidRDefault="00BB454F" w:rsidP="00491A7D">
      <w:pPr>
        <w:widowControl w:val="0"/>
        <w:rPr>
          <w:b/>
          <w:sz w:val="22"/>
          <w:szCs w:val="22"/>
        </w:rPr>
      </w:pPr>
      <w:r>
        <w:rPr>
          <w:b/>
          <w:sz w:val="22"/>
          <w:szCs w:val="22"/>
        </w:rPr>
        <w:t>Таблица-3. Специалисты, привлекаемые для выполнения договора</w:t>
      </w:r>
    </w:p>
    <w:p w:rsidR="00BB454F" w:rsidRDefault="00BB454F" w:rsidP="00491A7D">
      <w:pPr>
        <w:widowControl w:val="0"/>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tblPr>
      <w:tblGrid>
        <w:gridCol w:w="531"/>
        <w:gridCol w:w="1696"/>
        <w:gridCol w:w="1701"/>
        <w:gridCol w:w="1700"/>
        <w:gridCol w:w="1276"/>
        <w:gridCol w:w="2126"/>
        <w:gridCol w:w="2552"/>
        <w:gridCol w:w="3260"/>
      </w:tblGrid>
      <w:tr w:rsidR="00BB454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rStyle w:val="FontStyle57"/>
                <w:b w:val="0"/>
                <w:spacing w:val="-10"/>
              </w:rPr>
              <w:t>№</w:t>
            </w:r>
            <w:r>
              <w:rPr>
                <w:rStyle w:val="FontStyle57"/>
                <w:b w:val="0"/>
                <w:spacing w:val="-10"/>
              </w:rPr>
              <w:br/>
            </w:r>
            <w:proofErr w:type="spellStart"/>
            <w:r>
              <w:rPr>
                <w:rStyle w:val="FontStyle57"/>
                <w:b w:val="0"/>
                <w:spacing w:val="-10"/>
              </w:rPr>
              <w:t>п</w:t>
            </w:r>
            <w:proofErr w:type="spellEnd"/>
            <w:r>
              <w:rPr>
                <w:rStyle w:val="FontStyle57"/>
                <w:b w:val="0"/>
                <w:spacing w:val="-10"/>
              </w:rPr>
              <w:t>/</w:t>
            </w:r>
            <w:proofErr w:type="spellStart"/>
            <w:r>
              <w:rPr>
                <w:rStyle w:val="FontStyle57"/>
                <w:b w:val="0"/>
                <w:spacing w:val="-10"/>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ind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b/>
                <w:bCs/>
                <w:i/>
                <w:sz w:val="18"/>
                <w:szCs w:val="18"/>
                <w:shd w:val="clear" w:color="auto" w:fill="FDE9D9"/>
              </w:rPr>
              <w:t>[при необходимости]</w:t>
            </w:r>
          </w:p>
          <w:p w:rsidR="00BB454F" w:rsidRDefault="00BB454F" w:rsidP="00491A7D">
            <w:pPr>
              <w:widowControl w:val="0"/>
              <w:jc w:val="center"/>
              <w:rPr>
                <w:rStyle w:val="FontStyle57"/>
                <w:b w:val="0"/>
                <w:spacing w:val="-10"/>
              </w:rPr>
            </w:pPr>
            <w:r>
              <w:rPr>
                <w:rStyle w:val="FontStyle57"/>
                <w:b w:val="0"/>
                <w:spacing w:val="-10"/>
              </w:rPr>
              <w:t>Сертификат ____________</w:t>
            </w:r>
          </w:p>
          <w:p w:rsidR="00BB454F" w:rsidRDefault="00BB454F" w:rsidP="00491A7D">
            <w:pPr>
              <w:widowControl w:val="0"/>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b/>
                <w:bCs/>
                <w:i/>
                <w:sz w:val="18"/>
                <w:szCs w:val="18"/>
                <w:shd w:val="clear" w:color="auto" w:fill="FDE9D9"/>
              </w:rPr>
              <w:t>[при необходимости]</w:t>
            </w:r>
          </w:p>
          <w:p w:rsidR="00BB454F" w:rsidRDefault="00BB454F" w:rsidP="00491A7D">
            <w:pPr>
              <w:widowControl w:val="0"/>
              <w:ind w:right="-93"/>
              <w:jc w:val="center"/>
              <w:rPr>
                <w:rStyle w:val="FontStyle57"/>
                <w:b w:val="0"/>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454F" w:rsidRDefault="00BB454F" w:rsidP="00491A7D">
            <w:pPr>
              <w:widowControl w:val="0"/>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BB454F" w:rsidRDefault="00BB454F" w:rsidP="00491A7D">
            <w:pPr>
              <w:widowControl w:val="0"/>
              <w:jc w:val="center"/>
              <w:rPr>
                <w:rStyle w:val="FontStyle57"/>
                <w:b w:val="0"/>
                <w:spacing w:val="-10"/>
              </w:rPr>
            </w:pPr>
            <w:r>
              <w:rPr>
                <w:rStyle w:val="FontStyle57"/>
                <w:b w:val="0"/>
                <w:spacing w:val="-10"/>
              </w:rPr>
              <w:t xml:space="preserve">(указываются наименования организаций, к обслуживанию которых данный специалист привлекался, а также виды оказываемых услуг, сроки </w:t>
            </w:r>
            <w:r w:rsidR="00357487">
              <w:rPr>
                <w:rStyle w:val="FontStyle57"/>
                <w:b w:val="0"/>
                <w:spacing w:val="-10"/>
              </w:rPr>
              <w:t>Выполнения работ</w:t>
            </w:r>
            <w:r>
              <w:rPr>
                <w:rStyle w:val="FontStyle57"/>
                <w:b w:val="0"/>
                <w:spacing w:val="-10"/>
              </w:rPr>
              <w:t>) (при наличии такого опыта)</w:t>
            </w: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Style20"/>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Style20"/>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Style20"/>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Style20"/>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Style20"/>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Style20"/>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Style20"/>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B454F" w:rsidRDefault="00BB454F" w:rsidP="00491A7D">
            <w:pPr>
              <w:pStyle w:val="Style20"/>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Style20"/>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r w:rsidR="00BB454F">
        <w:trPr>
          <w:cantSplit/>
          <w:trHeight w:val="323"/>
        </w:trPr>
        <w:tc>
          <w:tcPr>
            <w:tcW w:w="53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454F" w:rsidRDefault="00BB454F" w:rsidP="00491A7D">
            <w:pPr>
              <w:pStyle w:val="Style20"/>
              <w:jc w:val="center"/>
              <w:rPr>
                <w:rStyle w:val="FontStyle57"/>
                <w:b w:val="0"/>
                <w:spacing w:val="-10"/>
                <w:lang w:val="en-US" w:eastAsia="en-US"/>
              </w:rPr>
            </w:pPr>
          </w:p>
        </w:tc>
      </w:tr>
    </w:tbl>
    <w:p w:rsidR="00BB454F" w:rsidRDefault="00BB454F" w:rsidP="00491A7D">
      <w:pPr>
        <w:widowControl w:val="0"/>
      </w:pPr>
    </w:p>
    <w:p w:rsidR="00BB454F" w:rsidRDefault="00BB454F" w:rsidP="00491A7D">
      <w:pPr>
        <w:widowControl w:val="0"/>
      </w:pPr>
      <w:r>
        <w:t>______________________             ___________________________________</w:t>
      </w:r>
    </w:p>
    <w:p w:rsidR="00BB454F" w:rsidRDefault="00BB454F" w:rsidP="00491A7D">
      <w:pPr>
        <w:widowControl w:val="0"/>
        <w:ind w:right="-44"/>
        <w:rPr>
          <w:vertAlign w:val="superscript"/>
        </w:rPr>
      </w:pPr>
      <w:r>
        <w:rPr>
          <w:vertAlign w:val="superscript"/>
        </w:rPr>
        <w:t xml:space="preserve">                          (подпись)                                                 (фамилия, имя, отчество подписавшего, должность)</w:t>
      </w:r>
    </w:p>
    <w:p w:rsidR="00BB454F" w:rsidRDefault="00BB454F" w:rsidP="00491A7D">
      <w:pPr>
        <w:widowControl w:val="0"/>
        <w:rPr>
          <w:b/>
          <w:bCs/>
        </w:rPr>
      </w:pPr>
      <w:r>
        <w:rPr>
          <w:b/>
          <w:bCs/>
        </w:rPr>
        <w:t>М.П.</w:t>
      </w:r>
    </w:p>
    <w:p w:rsidR="00BB454F" w:rsidRDefault="00BB454F" w:rsidP="00491A7D">
      <w:pPr>
        <w:widowControl w:val="0"/>
      </w:pPr>
    </w:p>
    <w:p w:rsidR="00BB454F" w:rsidRDefault="00BB454F" w:rsidP="00491A7D">
      <w:pPr>
        <w:pStyle w:val="afff1"/>
        <w:widowControl w:val="0"/>
        <w:tabs>
          <w:tab w:val="left" w:pos="709"/>
        </w:tabs>
        <w:suppressAutoHyphens/>
        <w:spacing w:before="0" w:after="0" w:line="240" w:lineRule="auto"/>
        <w:ind w:firstLine="426"/>
        <w:rPr>
          <w:rFonts w:ascii="Times New Roman" w:hAnsi="Times New Roman" w:cs="Times New Roman"/>
          <w:b/>
          <w:bCs/>
          <w:sz w:val="20"/>
          <w:szCs w:val="20"/>
        </w:rPr>
      </w:pPr>
      <w:r>
        <w:rPr>
          <w:rFonts w:ascii="Times New Roman" w:hAnsi="Times New Roman" w:cs="Times New Roman"/>
          <w:b/>
          <w:bCs/>
          <w:sz w:val="20"/>
          <w:szCs w:val="20"/>
        </w:rPr>
        <w:t>Инструкции по заполнению</w:t>
      </w:r>
    </w:p>
    <w:p w:rsidR="00BB454F" w:rsidRDefault="00BB454F" w:rsidP="00491A7D">
      <w:pPr>
        <w:widowControl w:val="0"/>
        <w:tabs>
          <w:tab w:val="left" w:pos="709"/>
          <w:tab w:val="left" w:pos="990"/>
        </w:tabs>
        <w:suppressAutoHyphens/>
        <w:ind w:firstLine="426"/>
        <w:jc w:val="both"/>
        <w:rPr>
          <w:sz w:val="20"/>
          <w:szCs w:val="20"/>
        </w:rPr>
      </w:pPr>
      <w:r>
        <w:rPr>
          <w:sz w:val="20"/>
          <w:szCs w:val="20"/>
        </w:rPr>
        <w:t>1.</w:t>
      </w:r>
      <w:r>
        <w:rPr>
          <w:sz w:val="20"/>
          <w:szCs w:val="20"/>
        </w:rPr>
        <w:tab/>
        <w:t>Данные инструкции не следует воспроизводить в документах, подготовленных участником процедуры закупки.</w:t>
      </w:r>
    </w:p>
    <w:p w:rsidR="00BB454F" w:rsidRDefault="00BB454F" w:rsidP="00491A7D">
      <w:pPr>
        <w:widowControl w:val="0"/>
        <w:tabs>
          <w:tab w:val="left" w:pos="709"/>
          <w:tab w:val="left" w:pos="990"/>
        </w:tabs>
        <w:suppressAutoHyphens/>
        <w:ind w:firstLine="426"/>
        <w:jc w:val="both"/>
        <w:rPr>
          <w:sz w:val="20"/>
          <w:szCs w:val="20"/>
        </w:rPr>
      </w:pPr>
      <w:r>
        <w:rPr>
          <w:sz w:val="20"/>
          <w:szCs w:val="20"/>
        </w:rPr>
        <w:lastRenderedPageBreak/>
        <w:t>2.</w:t>
      </w:r>
      <w:r>
        <w:rPr>
          <w:sz w:val="20"/>
          <w:szCs w:val="20"/>
        </w:rPr>
        <w:tab/>
        <w:t>Участник процедуры закупки приводит номер и дату заявки на участие в конкурсе, приложением к которому является данная справка.</w:t>
      </w:r>
    </w:p>
    <w:p w:rsidR="00BB454F" w:rsidRDefault="00BB454F" w:rsidP="00491A7D">
      <w:pPr>
        <w:widowControl w:val="0"/>
        <w:tabs>
          <w:tab w:val="left" w:pos="709"/>
          <w:tab w:val="left" w:pos="990"/>
        </w:tabs>
        <w:suppressAutoHyphens/>
        <w:ind w:firstLine="426"/>
        <w:jc w:val="both"/>
        <w:rPr>
          <w:sz w:val="20"/>
          <w:szCs w:val="20"/>
        </w:rPr>
      </w:pPr>
      <w:r>
        <w:rPr>
          <w:sz w:val="20"/>
          <w:szCs w:val="20"/>
        </w:rPr>
        <w:t>3.</w:t>
      </w:r>
      <w:r>
        <w:rPr>
          <w:sz w:val="20"/>
          <w:szCs w:val="20"/>
        </w:rPr>
        <w:tab/>
        <w:t>Участник процедуры закупки указывает свое фирменное наименование (в т.ч. организационно-правовую форму).</w:t>
      </w:r>
    </w:p>
    <w:p w:rsidR="00BB454F" w:rsidRDefault="00BB454F" w:rsidP="00491A7D">
      <w:pPr>
        <w:widowControl w:val="0"/>
        <w:tabs>
          <w:tab w:val="left" w:pos="709"/>
          <w:tab w:val="left" w:pos="990"/>
        </w:tabs>
        <w:suppressAutoHyphens/>
        <w:ind w:firstLine="426"/>
        <w:jc w:val="both"/>
        <w:rPr>
          <w:sz w:val="20"/>
          <w:szCs w:val="20"/>
        </w:rPr>
      </w:pPr>
      <w:r>
        <w:rPr>
          <w:sz w:val="20"/>
          <w:szCs w:val="20"/>
        </w:rPr>
        <w:t>4.</w:t>
      </w:r>
      <w:r>
        <w:rPr>
          <w:sz w:val="20"/>
          <w:szCs w:val="20"/>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B454F" w:rsidRDefault="00BB454F" w:rsidP="00491A7D">
      <w:pPr>
        <w:widowControl w:val="0"/>
        <w:tabs>
          <w:tab w:val="left" w:pos="709"/>
          <w:tab w:val="left" w:pos="990"/>
        </w:tabs>
        <w:suppressAutoHyphens/>
        <w:ind w:firstLine="426"/>
        <w:jc w:val="both"/>
        <w:rPr>
          <w:sz w:val="20"/>
          <w:szCs w:val="20"/>
        </w:rPr>
      </w:pPr>
      <w:r>
        <w:rPr>
          <w:sz w:val="20"/>
          <w:szCs w:val="20"/>
        </w:rPr>
        <w:t>5.</w:t>
      </w:r>
      <w:r>
        <w:rPr>
          <w:sz w:val="20"/>
          <w:szCs w:val="20"/>
        </w:rPr>
        <w:tab/>
        <w:t>В таблице-2 данной справки указывается в общем штатная численность всех сотрудников, находящихся в штате участника процедуры закупки.</w:t>
      </w:r>
    </w:p>
    <w:p w:rsidR="00BB454F" w:rsidRDefault="00BB454F" w:rsidP="00491A7D">
      <w:pPr>
        <w:widowControl w:val="0"/>
        <w:tabs>
          <w:tab w:val="left" w:pos="709"/>
          <w:tab w:val="left" w:pos="990"/>
        </w:tabs>
        <w:suppressAutoHyphens/>
        <w:ind w:firstLine="426"/>
        <w:jc w:val="both"/>
        <w:rPr>
          <w:sz w:val="20"/>
          <w:szCs w:val="20"/>
        </w:rPr>
      </w:pPr>
      <w:r>
        <w:rPr>
          <w:sz w:val="20"/>
          <w:szCs w:val="20"/>
        </w:rPr>
        <w:t>6.</w:t>
      </w:r>
      <w:r>
        <w:rPr>
          <w:sz w:val="20"/>
          <w:szCs w:val="20"/>
        </w:rPr>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w:t>
      </w:r>
      <w:r w:rsidR="00357487">
        <w:rPr>
          <w:sz w:val="20"/>
          <w:szCs w:val="20"/>
        </w:rPr>
        <w:t>Выполнения работ</w:t>
      </w:r>
      <w:r>
        <w:rPr>
          <w:rFonts w:eastAsia="Calibri"/>
          <w:sz w:val="20"/>
          <w:szCs w:val="20"/>
        </w:rPr>
        <w:t>.</w:t>
      </w:r>
    </w:p>
    <w:p w:rsidR="00BB454F" w:rsidRDefault="00BB454F" w:rsidP="00491A7D">
      <w:pPr>
        <w:pStyle w:val="Times12"/>
        <w:widowControl w:val="0"/>
        <w:tabs>
          <w:tab w:val="left" w:pos="709"/>
        </w:tabs>
        <w:ind w:left="360" w:right="-179" w:firstLine="0"/>
        <w:rPr>
          <w:sz w:val="20"/>
          <w:szCs w:val="20"/>
        </w:rPr>
      </w:pPr>
      <w:r>
        <w:rPr>
          <w:sz w:val="20"/>
          <w:szCs w:val="20"/>
        </w:rPr>
        <w:t xml:space="preserve">  </w:t>
      </w:r>
    </w:p>
    <w:p w:rsidR="00BB454F" w:rsidRDefault="00BB454F" w:rsidP="00491A7D">
      <w:pPr>
        <w:widowControl w:val="0"/>
        <w:rPr>
          <w:b/>
          <w:sz w:val="20"/>
          <w:szCs w:val="20"/>
        </w:rPr>
        <w:sectPr w:rsidR="00BB454F">
          <w:pgSz w:w="16840" w:h="11907"/>
          <w:pgMar w:top="1134" w:right="1134" w:bottom="1134" w:left="1134" w:header="567" w:footer="567" w:gutter="0"/>
          <w:cols w:space="720"/>
        </w:sectPr>
      </w:pPr>
    </w:p>
    <w:p w:rsidR="00F065BF" w:rsidRPr="00F065BF" w:rsidRDefault="00F065BF" w:rsidP="00F065BF">
      <w:pPr>
        <w:jc w:val="right"/>
        <w:rPr>
          <w:b/>
          <w:iCs/>
          <w:sz w:val="20"/>
          <w:szCs w:val="20"/>
        </w:rPr>
      </w:pPr>
      <w:bookmarkStart w:id="176" w:name="_Toc172017790"/>
      <w:bookmarkStart w:id="177" w:name="форма15"/>
      <w:r w:rsidRPr="00F065BF">
        <w:rPr>
          <w:b/>
          <w:iCs/>
          <w:sz w:val="20"/>
          <w:szCs w:val="20"/>
        </w:rPr>
        <w:lastRenderedPageBreak/>
        <w:t>Форма__</w:t>
      </w:r>
    </w:p>
    <w:p w:rsidR="00BB454F" w:rsidRDefault="00BB454F" w:rsidP="00F065BF">
      <w:pPr>
        <w:jc w:val="right"/>
        <w:rPr>
          <w:iCs/>
          <w:sz w:val="20"/>
          <w:szCs w:val="20"/>
        </w:rPr>
      </w:pPr>
      <w:r>
        <w:rPr>
          <w:iCs/>
          <w:sz w:val="20"/>
          <w:szCs w:val="20"/>
        </w:rPr>
        <w:t>Приложение к заявке на участие в конкурсе</w:t>
      </w:r>
    </w:p>
    <w:p w:rsidR="00BB454F" w:rsidRDefault="00BB454F" w:rsidP="00F065BF">
      <w:pPr>
        <w:jc w:val="right"/>
        <w:rPr>
          <w:sz w:val="20"/>
          <w:szCs w:val="20"/>
        </w:rPr>
      </w:pPr>
      <w:r>
        <w:rPr>
          <w:iCs/>
          <w:sz w:val="20"/>
          <w:szCs w:val="20"/>
        </w:rPr>
        <w:t>от _________________ г. № ______</w:t>
      </w:r>
    </w:p>
    <w:p w:rsidR="00BB454F" w:rsidRDefault="00BB454F" w:rsidP="00491A7D">
      <w:pPr>
        <w:pStyle w:val="Times12"/>
        <w:widowControl w:val="0"/>
        <w:jc w:val="right"/>
        <w:rPr>
          <w:b/>
          <w:bCs w:val="0"/>
          <w:sz w:val="22"/>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right"/>
        <w:rPr>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78" w:name="_Справка_об_участии_в_судебных_разби"/>
      <w:bookmarkStart w:id="179" w:name="_Справка_об_участии"/>
      <w:bookmarkStart w:id="180" w:name="_Toc255987084"/>
      <w:bookmarkStart w:id="181" w:name="_Toc289768239"/>
      <w:bookmarkStart w:id="182" w:name="_Toc289768525"/>
      <w:bookmarkStart w:id="183" w:name="_Toc294775723"/>
      <w:bookmarkEnd w:id="178"/>
      <w:bookmarkEnd w:id="179"/>
      <w:r>
        <w:rPr>
          <w:rFonts w:ascii="Times New Roman" w:hAnsi="Times New Roman" w:cs="Times New Roman"/>
          <w:i w:val="0"/>
          <w:sz w:val="22"/>
          <w:szCs w:val="22"/>
        </w:rPr>
        <w:t>Справка об участии в судебных разбирательствах</w:t>
      </w:r>
      <w:bookmarkEnd w:id="176"/>
      <w:r>
        <w:rPr>
          <w:rFonts w:ascii="Times New Roman" w:hAnsi="Times New Roman" w:cs="Times New Roman"/>
          <w:i w:val="0"/>
          <w:sz w:val="22"/>
          <w:szCs w:val="22"/>
        </w:rPr>
        <w:t xml:space="preserve"> (Форма ___)</w:t>
      </w:r>
      <w:bookmarkEnd w:id="180"/>
      <w:bookmarkEnd w:id="181"/>
      <w:bookmarkEnd w:id="182"/>
      <w:bookmarkEnd w:id="183"/>
    </w:p>
    <w:p w:rsidR="00BB454F" w:rsidRDefault="00BB454F" w:rsidP="00491A7D">
      <w:pPr>
        <w:widowControl w:val="0"/>
        <w:ind w:left="390"/>
        <w:jc w:val="center"/>
        <w:rPr>
          <w:b/>
        </w:rPr>
      </w:pPr>
    </w:p>
    <w:p w:rsidR="00BB454F" w:rsidRDefault="00BB454F" w:rsidP="00491A7D">
      <w:pPr>
        <w:widowControl w:val="0"/>
        <w:rPr>
          <w:b/>
          <w:sz w:val="22"/>
          <w:szCs w:val="22"/>
        </w:rPr>
      </w:pPr>
      <w:r>
        <w:rPr>
          <w:b/>
          <w:sz w:val="22"/>
          <w:szCs w:val="22"/>
        </w:rPr>
        <w:t xml:space="preserve">Участник процедуры закупки: ________________________________                        </w:t>
      </w:r>
    </w:p>
    <w:p w:rsidR="00BB454F" w:rsidRDefault="00BB454F" w:rsidP="00491A7D">
      <w:pPr>
        <w:widowControl w:val="0"/>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BB454F">
        <w:tc>
          <w:tcPr>
            <w:tcW w:w="721"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snapToGrid w:val="0"/>
              <w:jc w:val="center"/>
              <w:rPr>
                <w:bCs/>
                <w:sz w:val="22"/>
                <w:szCs w:val="22"/>
              </w:rPr>
            </w:pPr>
            <w:r>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bCs/>
                <w:sz w:val="22"/>
                <w:szCs w:val="22"/>
              </w:rPr>
            </w:pPr>
            <w:r>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bCs/>
                <w:sz w:val="22"/>
                <w:szCs w:val="22"/>
              </w:rPr>
            </w:pPr>
            <w:r>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bCs/>
                <w:sz w:val="22"/>
                <w:szCs w:val="22"/>
              </w:rPr>
            </w:pPr>
            <w:r>
              <w:rPr>
                <w:bCs/>
                <w:sz w:val="22"/>
                <w:szCs w:val="22"/>
              </w:rPr>
              <w:t>Оспариваемая сумма</w:t>
            </w:r>
          </w:p>
          <w:p w:rsidR="00BB454F" w:rsidRDefault="00BB454F" w:rsidP="00491A7D">
            <w:pPr>
              <w:widowControl w:val="0"/>
              <w:snapToGrid w:val="0"/>
              <w:jc w:val="center"/>
              <w:rPr>
                <w:bCs/>
                <w:sz w:val="22"/>
                <w:szCs w:val="22"/>
              </w:rPr>
            </w:pPr>
            <w:r>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jc w:val="center"/>
              <w:rPr>
                <w:bCs/>
                <w:sz w:val="22"/>
                <w:szCs w:val="22"/>
              </w:rPr>
            </w:pPr>
            <w:r>
              <w:rPr>
                <w:bCs/>
                <w:sz w:val="22"/>
                <w:szCs w:val="22"/>
              </w:rPr>
              <w:t>Решение в ПОЛЬЗУ</w:t>
            </w:r>
          </w:p>
          <w:p w:rsidR="00BB454F" w:rsidRDefault="00BB454F" w:rsidP="00491A7D">
            <w:pPr>
              <w:widowControl w:val="0"/>
              <w:tabs>
                <w:tab w:val="center" w:pos="1225"/>
                <w:tab w:val="right" w:pos="2451"/>
              </w:tabs>
              <w:jc w:val="center"/>
              <w:rPr>
                <w:bCs/>
                <w:sz w:val="22"/>
                <w:szCs w:val="22"/>
              </w:rPr>
            </w:pPr>
            <w:r>
              <w:rPr>
                <w:bCs/>
                <w:sz w:val="22"/>
                <w:szCs w:val="22"/>
              </w:rPr>
              <w:t>или ПРОТИВ</w:t>
            </w:r>
          </w:p>
          <w:p w:rsidR="00BB454F" w:rsidRDefault="00BB454F" w:rsidP="00491A7D">
            <w:pPr>
              <w:widowControl w:val="0"/>
              <w:snapToGrid w:val="0"/>
              <w:jc w:val="center"/>
              <w:rPr>
                <w:bCs/>
                <w:sz w:val="22"/>
                <w:szCs w:val="22"/>
              </w:rPr>
            </w:pPr>
            <w:r>
              <w:rPr>
                <w:bCs/>
                <w:sz w:val="22"/>
                <w:szCs w:val="22"/>
              </w:rPr>
              <w:t>участника процедуры закупки</w:t>
            </w:r>
          </w:p>
        </w:tc>
      </w:tr>
      <w:tr w:rsidR="00BB454F">
        <w:tc>
          <w:tcPr>
            <w:tcW w:w="72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rPr>
                <w:bCs/>
                <w:sz w:val="22"/>
                <w:szCs w:val="22"/>
              </w:rPr>
            </w:pPr>
          </w:p>
          <w:p w:rsidR="00BB454F" w:rsidRDefault="00BB454F" w:rsidP="00491A7D">
            <w:pPr>
              <w:widowControl w:val="0"/>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r>
      <w:tr w:rsidR="00BB454F">
        <w:tc>
          <w:tcPr>
            <w:tcW w:w="72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rPr>
                <w:bCs/>
                <w:sz w:val="22"/>
                <w:szCs w:val="22"/>
              </w:rPr>
            </w:pPr>
          </w:p>
          <w:p w:rsidR="00BB454F" w:rsidRDefault="00BB454F" w:rsidP="00491A7D">
            <w:pPr>
              <w:widowControl w:val="0"/>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r>
      <w:tr w:rsidR="00BB454F">
        <w:tc>
          <w:tcPr>
            <w:tcW w:w="721"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rPr>
                <w:bCs/>
                <w:sz w:val="22"/>
                <w:szCs w:val="22"/>
              </w:rPr>
            </w:pPr>
          </w:p>
          <w:p w:rsidR="00BB454F" w:rsidRDefault="00BB454F" w:rsidP="00491A7D">
            <w:pPr>
              <w:widowControl w:val="0"/>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BB454F" w:rsidRDefault="00BB454F" w:rsidP="00491A7D">
            <w:pPr>
              <w:widowControl w:val="0"/>
              <w:snapToGrid w:val="0"/>
              <w:rPr>
                <w:bCs/>
                <w:sz w:val="22"/>
                <w:szCs w:val="22"/>
              </w:rPr>
            </w:pPr>
          </w:p>
        </w:tc>
      </w:tr>
    </w:tbl>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ind w:firstLine="0"/>
        <w:rPr>
          <w:b/>
          <w:bCs w:val="0"/>
          <w:sz w:val="22"/>
        </w:rPr>
      </w:pPr>
      <w:r>
        <w:rPr>
          <w:b/>
          <w:bCs w:val="0"/>
          <w:sz w:val="22"/>
        </w:rPr>
        <w:t>М.П.</w:t>
      </w:r>
    </w:p>
    <w:p w:rsidR="00BB454F" w:rsidRDefault="00BB454F" w:rsidP="00491A7D">
      <w:pPr>
        <w:pStyle w:val="Times12"/>
        <w:widowControl w:val="0"/>
        <w:ind w:firstLine="0"/>
        <w:rPr>
          <w:bCs w:val="0"/>
          <w:sz w:val="22"/>
        </w:rPr>
      </w:pPr>
    </w:p>
    <w:p w:rsidR="00BB454F" w:rsidRDefault="00BB454F" w:rsidP="00491A7D">
      <w:pPr>
        <w:widowControl w:val="0"/>
        <w:ind w:left="390"/>
        <w:rPr>
          <w:b/>
          <w:sz w:val="22"/>
          <w:szCs w:val="22"/>
        </w:rPr>
      </w:pPr>
    </w:p>
    <w:p w:rsidR="00BB454F" w:rsidRDefault="00BB454F" w:rsidP="00491A7D">
      <w:pPr>
        <w:pStyle w:val="afff1"/>
        <w:widowControl w:val="0"/>
        <w:tabs>
          <w:tab w:val="left" w:pos="709"/>
        </w:tabs>
        <w:spacing w:before="0" w:after="0" w:line="240" w:lineRule="auto"/>
        <w:ind w:firstLine="426"/>
        <w:rPr>
          <w:rFonts w:ascii="Times New Roman" w:hAnsi="Times New Roman" w:cs="Times New Roman"/>
          <w:b/>
          <w:bCs/>
          <w:sz w:val="20"/>
          <w:szCs w:val="20"/>
        </w:rPr>
      </w:pPr>
      <w:r>
        <w:rPr>
          <w:rFonts w:ascii="Times New Roman" w:hAnsi="Times New Roman" w:cs="Times New Roman"/>
          <w:b/>
          <w:bCs/>
          <w:sz w:val="20"/>
          <w:szCs w:val="20"/>
        </w:rPr>
        <w:t>Инструкции по заполнению:</w:t>
      </w:r>
    </w:p>
    <w:p w:rsidR="00BB454F" w:rsidRDefault="00BB454F" w:rsidP="00B6786C">
      <w:pPr>
        <w:pStyle w:val="Times12"/>
        <w:widowControl w:val="0"/>
        <w:numPr>
          <w:ilvl w:val="0"/>
          <w:numId w:val="41"/>
        </w:numPr>
        <w:tabs>
          <w:tab w:val="left" w:pos="709"/>
        </w:tabs>
        <w:ind w:left="0" w:right="-179"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41"/>
        </w:numPr>
        <w:tabs>
          <w:tab w:val="left" w:pos="709"/>
        </w:tabs>
        <w:ind w:left="0" w:right="-179"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B454F" w:rsidRDefault="00BB454F" w:rsidP="00B6786C">
      <w:pPr>
        <w:pStyle w:val="Times12"/>
        <w:widowControl w:val="0"/>
        <w:numPr>
          <w:ilvl w:val="0"/>
          <w:numId w:val="41"/>
        </w:numPr>
        <w:tabs>
          <w:tab w:val="left" w:pos="709"/>
        </w:tabs>
        <w:ind w:left="0" w:right="-179"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B454F" w:rsidRDefault="00BB454F" w:rsidP="00B6786C">
      <w:pPr>
        <w:pStyle w:val="Times12"/>
        <w:widowControl w:val="0"/>
        <w:numPr>
          <w:ilvl w:val="0"/>
          <w:numId w:val="41"/>
        </w:numPr>
        <w:tabs>
          <w:tab w:val="left" w:pos="709"/>
        </w:tabs>
        <w:ind w:left="0" w:right="-179" w:firstLine="426"/>
        <w:rPr>
          <w:sz w:val="20"/>
          <w:szCs w:val="20"/>
        </w:rPr>
      </w:pPr>
      <w:bookmarkStart w:id="184" w:name="_Toc172017792"/>
      <w:bookmarkStart w:id="185" w:name="_Toc175121347"/>
      <w:bookmarkStart w:id="186" w:name="_Toc176860026"/>
      <w:bookmarkStart w:id="187" w:name="_Toc177539701"/>
      <w:r>
        <w:rPr>
          <w:sz w:val="20"/>
          <w:szCs w:val="20"/>
        </w:rPr>
        <w:t>Участник процедуры закупки должен  предоставить данные о своем участии в качестве ответчика, истца за последние три года</w:t>
      </w:r>
      <w:bookmarkEnd w:id="184"/>
      <w:r>
        <w:rPr>
          <w:sz w:val="20"/>
          <w:szCs w:val="20"/>
        </w:rPr>
        <w:t>.</w:t>
      </w:r>
      <w:bookmarkEnd w:id="185"/>
      <w:bookmarkEnd w:id="186"/>
      <w:bookmarkEnd w:id="187"/>
    </w:p>
    <w:p w:rsidR="00BB454F" w:rsidRDefault="00BB454F" w:rsidP="00B6786C">
      <w:pPr>
        <w:pStyle w:val="Times12"/>
        <w:widowControl w:val="0"/>
        <w:numPr>
          <w:ilvl w:val="0"/>
          <w:numId w:val="41"/>
        </w:numPr>
        <w:tabs>
          <w:tab w:val="left" w:pos="709"/>
        </w:tabs>
        <w:ind w:left="0" w:right="-179" w:firstLine="426"/>
        <w:rPr>
          <w:sz w:val="20"/>
          <w:szCs w:val="20"/>
        </w:rPr>
      </w:pPr>
      <w:r>
        <w:rPr>
          <w:sz w:val="20"/>
          <w:szCs w:val="20"/>
        </w:rPr>
        <w:t>Если участник процедуры закупки не участвовал в судебных разбирательствах, в таблице пишется «в судебных разбирательствах не участвовал».</w:t>
      </w:r>
    </w:p>
    <w:p w:rsidR="00BB454F" w:rsidRDefault="00BB454F" w:rsidP="00491A7D">
      <w:pPr>
        <w:pStyle w:val="Times12"/>
        <w:widowControl w:val="0"/>
        <w:ind w:left="360" w:firstLine="0"/>
        <w:jc w:val="left"/>
        <w:rPr>
          <w:b/>
          <w:bCs w:val="0"/>
          <w:sz w:val="22"/>
        </w:rPr>
      </w:pPr>
      <w:r>
        <w:rPr>
          <w:b/>
          <w:bCs w:val="0"/>
          <w:sz w:val="22"/>
        </w:rPr>
        <w:br w:type="page"/>
      </w:r>
      <w:r>
        <w:rPr>
          <w:b/>
          <w:bCs w:val="0"/>
          <w:i/>
          <w:sz w:val="20"/>
          <w:szCs w:val="20"/>
          <w:shd w:val="clear" w:color="auto" w:fill="FDE9D9"/>
        </w:rPr>
        <w:lastRenderedPageBreak/>
        <w:t>[в случае разрешения привлечения субподрядчиков/соисполнителей]</w:t>
      </w:r>
    </w:p>
    <w:p w:rsidR="00BB454F" w:rsidRDefault="00BB454F" w:rsidP="00491A7D">
      <w:pPr>
        <w:pStyle w:val="Times12"/>
        <w:widowControl w:val="0"/>
        <w:ind w:left="360" w:firstLine="0"/>
        <w:jc w:val="right"/>
        <w:rPr>
          <w:b/>
          <w:bCs w:val="0"/>
          <w:sz w:val="22"/>
        </w:rPr>
      </w:pPr>
      <w:r>
        <w:rPr>
          <w:b/>
          <w:bCs w:val="0"/>
          <w:sz w:val="22"/>
        </w:rPr>
        <w:t>Форма ___.</w:t>
      </w:r>
    </w:p>
    <w:p w:rsidR="00BB454F" w:rsidRDefault="00BB454F" w:rsidP="00491A7D">
      <w:pPr>
        <w:pStyle w:val="Times12"/>
        <w:widowControl w:val="0"/>
        <w:ind w:left="6237" w:firstLine="0"/>
        <w:jc w:val="left"/>
        <w:rPr>
          <w:iCs/>
          <w:sz w:val="20"/>
          <w:szCs w:val="20"/>
        </w:rPr>
      </w:pPr>
      <w:r>
        <w:rPr>
          <w:iCs/>
          <w:sz w:val="20"/>
          <w:szCs w:val="20"/>
        </w:rPr>
        <w:t>Приложение к заявке на участие в конкурсе</w:t>
      </w:r>
    </w:p>
    <w:p w:rsidR="00BB454F" w:rsidRDefault="00BB454F" w:rsidP="00491A7D">
      <w:pPr>
        <w:pStyle w:val="Times12"/>
        <w:widowControl w:val="0"/>
        <w:ind w:left="6237" w:firstLine="0"/>
        <w:jc w:val="left"/>
        <w:rPr>
          <w:sz w:val="20"/>
          <w:szCs w:val="20"/>
        </w:rPr>
      </w:pPr>
      <w:r>
        <w:rPr>
          <w:iCs/>
          <w:sz w:val="20"/>
          <w:szCs w:val="20"/>
        </w:rPr>
        <w:t>от _________________ г. № ______</w:t>
      </w:r>
    </w:p>
    <w:p w:rsidR="00BB454F" w:rsidRDefault="00BB454F" w:rsidP="00491A7D">
      <w:pPr>
        <w:pStyle w:val="Times12"/>
        <w:widowControl w:val="0"/>
        <w:jc w:val="right"/>
        <w:rPr>
          <w:b/>
          <w:bCs w:val="0"/>
          <w:sz w:val="22"/>
        </w:rPr>
      </w:pPr>
    </w:p>
    <w:p w:rsidR="00BB454F" w:rsidRDefault="00BB454F" w:rsidP="00491A7D">
      <w:pPr>
        <w:widowControl w:val="0"/>
        <w:rPr>
          <w:b/>
          <w:sz w:val="22"/>
          <w:szCs w:val="22"/>
        </w:rPr>
      </w:pPr>
      <w:r>
        <w:rPr>
          <w:b/>
          <w:sz w:val="22"/>
          <w:szCs w:val="22"/>
        </w:rPr>
        <w:t>Открытый конкурс на право заключения договора на _______________________________________</w:t>
      </w:r>
    </w:p>
    <w:p w:rsidR="00BB454F" w:rsidRDefault="00BB454F" w:rsidP="00491A7D">
      <w:pPr>
        <w:widowControl w:val="0"/>
        <w:autoSpaceDE w:val="0"/>
        <w:autoSpaceDN w:val="0"/>
        <w:adjustRightInd w:val="0"/>
        <w:jc w:val="right"/>
        <w:rPr>
          <w:sz w:val="22"/>
          <w:szCs w:val="22"/>
        </w:rPr>
      </w:pPr>
    </w:p>
    <w:p w:rsidR="00BB454F" w:rsidRDefault="00BB454F" w:rsidP="00491A7D">
      <w:pPr>
        <w:widowControl w:val="0"/>
        <w:autoSpaceDE w:val="0"/>
        <w:autoSpaceDN w:val="0"/>
        <w:adjustRightInd w:val="0"/>
        <w:jc w:val="center"/>
        <w:rPr>
          <w:b/>
          <w:sz w:val="22"/>
          <w:szCs w:val="22"/>
        </w:rPr>
      </w:pPr>
    </w:p>
    <w:p w:rsidR="00BB454F" w:rsidRDefault="00BB454F" w:rsidP="00491A7D">
      <w:pPr>
        <w:pStyle w:val="20"/>
        <w:keepNext w:val="0"/>
        <w:widowControl w:val="0"/>
        <w:numPr>
          <w:ilvl w:val="0"/>
          <w:numId w:val="0"/>
        </w:numPr>
        <w:tabs>
          <w:tab w:val="left" w:pos="709"/>
        </w:tabs>
        <w:spacing w:before="0" w:after="0"/>
        <w:jc w:val="center"/>
        <w:rPr>
          <w:rFonts w:ascii="Times New Roman" w:hAnsi="Times New Roman" w:cs="Times New Roman"/>
          <w:i w:val="0"/>
          <w:sz w:val="22"/>
          <w:szCs w:val="22"/>
        </w:rPr>
      </w:pPr>
      <w:bookmarkStart w:id="188" w:name="_План_распределения_выполнения"/>
      <w:bookmarkStart w:id="189" w:name="_План_распределения_выполнения_объем"/>
      <w:bookmarkStart w:id="190" w:name="_Toc255987085"/>
      <w:bookmarkStart w:id="191" w:name="_Toc289768240"/>
      <w:bookmarkStart w:id="192" w:name="_Toc289768526"/>
      <w:bookmarkStart w:id="193" w:name="_Toc294775724"/>
      <w:bookmarkEnd w:id="188"/>
      <w:bookmarkEnd w:id="189"/>
      <w:r>
        <w:rPr>
          <w:rFonts w:ascii="Times New Roman" w:hAnsi="Times New Roman" w:cs="Times New Roman"/>
          <w:i w:val="0"/>
          <w:sz w:val="22"/>
          <w:szCs w:val="22"/>
        </w:rPr>
        <w:t xml:space="preserve">План распределения объемов </w:t>
      </w:r>
      <w:r>
        <w:rPr>
          <w:rFonts w:ascii="Times New Roman" w:hAnsi="Times New Roman"/>
          <w:bCs w:val="0"/>
          <w:sz w:val="20"/>
          <w:szCs w:val="20"/>
          <w:shd w:val="clear" w:color="auto" w:fill="FDE9D9"/>
        </w:rPr>
        <w:t>поставки товаров/ выполнения работ/ оказания</w:t>
      </w:r>
      <w:r>
        <w:rPr>
          <w:rFonts w:ascii="Times New Roman" w:hAnsi="Times New Roman"/>
          <w:b w:val="0"/>
          <w:bCs w:val="0"/>
          <w:i w:val="0"/>
          <w:sz w:val="20"/>
          <w:szCs w:val="20"/>
          <w:shd w:val="clear" w:color="auto" w:fill="FDE9D9"/>
        </w:rPr>
        <w:t xml:space="preserve"> </w:t>
      </w:r>
      <w:r>
        <w:rPr>
          <w:rFonts w:ascii="Times New Roman" w:hAnsi="Times New Roman"/>
          <w:bCs w:val="0"/>
          <w:sz w:val="20"/>
          <w:szCs w:val="20"/>
          <w:shd w:val="clear" w:color="auto" w:fill="FDE9D9"/>
        </w:rPr>
        <w:t>услуг</w:t>
      </w:r>
      <w:r>
        <w:rPr>
          <w:rFonts w:ascii="Times New Roman" w:hAnsi="Times New Roman" w:cs="Times New Roman"/>
          <w:i w:val="0"/>
          <w:sz w:val="22"/>
          <w:szCs w:val="22"/>
        </w:rPr>
        <w:br w:type="textWrapping" w:clear="all"/>
        <w:t xml:space="preserve">между участником процедуры закупки и </w:t>
      </w:r>
      <w:r>
        <w:rPr>
          <w:rFonts w:ascii="Times New Roman" w:hAnsi="Times New Roman"/>
          <w:bCs w:val="0"/>
          <w:sz w:val="20"/>
          <w:szCs w:val="20"/>
          <w:shd w:val="clear" w:color="auto" w:fill="FDE9D9"/>
        </w:rPr>
        <w:t>субподрядчиками/соисполнителями</w:t>
      </w:r>
      <w:r>
        <w:rPr>
          <w:rFonts w:ascii="Times New Roman" w:hAnsi="Times New Roman" w:cs="Times New Roman"/>
          <w:i w:val="0"/>
          <w:sz w:val="22"/>
          <w:szCs w:val="22"/>
        </w:rPr>
        <w:t xml:space="preserve"> (Форма __)</w:t>
      </w:r>
      <w:bookmarkEnd w:id="190"/>
      <w:bookmarkEnd w:id="191"/>
      <w:bookmarkEnd w:id="192"/>
      <w:bookmarkEnd w:id="193"/>
    </w:p>
    <w:p w:rsidR="00BB454F" w:rsidRDefault="00BB454F" w:rsidP="00491A7D">
      <w:pPr>
        <w:pStyle w:val="Times12"/>
        <w:widowControl w:val="0"/>
        <w:rPr>
          <w:sz w:val="22"/>
        </w:rPr>
      </w:pPr>
    </w:p>
    <w:p w:rsidR="00BB454F" w:rsidRDefault="00BB454F" w:rsidP="00491A7D">
      <w:pPr>
        <w:pStyle w:val="Times12"/>
        <w:widowControl w:val="0"/>
        <w:ind w:firstLine="0"/>
        <w:rPr>
          <w:b/>
          <w:i/>
          <w:sz w:val="22"/>
        </w:rPr>
      </w:pPr>
      <w:r>
        <w:rPr>
          <w:b/>
          <w:sz w:val="22"/>
        </w:rPr>
        <w:t>Участник процедуры закупки (</w:t>
      </w:r>
      <w:r>
        <w:rPr>
          <w:rFonts w:cs="Arial"/>
          <w:b/>
          <w:bCs w:val="0"/>
          <w:i/>
          <w:iCs/>
          <w:sz w:val="20"/>
          <w:szCs w:val="20"/>
          <w:shd w:val="clear" w:color="auto" w:fill="FDE9D9"/>
        </w:rPr>
        <w:t>генподрядчик)</w:t>
      </w:r>
      <w:r>
        <w:rPr>
          <w:b/>
          <w:sz w:val="22"/>
        </w:rPr>
        <w:t xml:space="preserve">: ________________________________ </w:t>
      </w:r>
    </w:p>
    <w:p w:rsidR="00BB454F" w:rsidRDefault="00BB454F" w:rsidP="00491A7D">
      <w:pPr>
        <w:pStyle w:val="Times12"/>
        <w:widowControl w:val="0"/>
        <w:tabs>
          <w:tab w:val="left" w:pos="2520"/>
        </w:tabs>
        <w:ind w:firstLine="0"/>
        <w:rPr>
          <w:rFonts w:cs="Arial"/>
          <w:b/>
          <w:bCs w:val="0"/>
          <w:i/>
          <w:iCs/>
          <w:sz w:val="22"/>
          <w:shd w:val="clear" w:color="auto" w:fill="FDE9D9"/>
        </w:rPr>
      </w:pPr>
      <w:r>
        <w:rPr>
          <w:rFonts w:cs="Arial"/>
          <w:b/>
          <w:bCs w:val="0"/>
          <w:i/>
          <w:iCs/>
          <w:sz w:val="22"/>
          <w:shd w:val="clear" w:color="auto" w:fill="FDE9D9"/>
        </w:rPr>
        <w:t xml:space="preserve">Субподрядчики/соисполнители </w:t>
      </w:r>
    </w:p>
    <w:p w:rsidR="00BB454F" w:rsidRDefault="00BB454F" w:rsidP="00491A7D">
      <w:pPr>
        <w:pStyle w:val="Times12"/>
        <w:widowControl w:val="0"/>
        <w:tabs>
          <w:tab w:val="left" w:pos="2520"/>
        </w:tabs>
        <w:ind w:firstLine="0"/>
        <w:rPr>
          <w:b/>
          <w:sz w:val="22"/>
        </w:rPr>
      </w:pPr>
      <w:r>
        <w:rPr>
          <w:b/>
          <w:sz w:val="22"/>
        </w:rPr>
        <w:t>1. ________________________________________________________</w:t>
      </w:r>
    </w:p>
    <w:p w:rsidR="00BB454F" w:rsidRDefault="00BB454F" w:rsidP="00491A7D">
      <w:pPr>
        <w:pStyle w:val="Times12"/>
        <w:widowControl w:val="0"/>
        <w:ind w:firstLine="0"/>
        <w:rPr>
          <w:b/>
          <w:sz w:val="22"/>
        </w:rPr>
      </w:pPr>
      <w:r>
        <w:rPr>
          <w:b/>
          <w:sz w:val="22"/>
        </w:rPr>
        <w:t>2. ________________________________________________________</w:t>
      </w:r>
    </w:p>
    <w:p w:rsidR="00BB454F" w:rsidRDefault="00BB454F" w:rsidP="00491A7D">
      <w:pPr>
        <w:pStyle w:val="Times12"/>
        <w:widowControl w:val="0"/>
        <w:ind w:firstLine="0"/>
        <w:rPr>
          <w:b/>
          <w:sz w:val="22"/>
        </w:rPr>
      </w:pPr>
      <w:r>
        <w:rPr>
          <w:b/>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9"/>
        <w:gridCol w:w="2536"/>
        <w:gridCol w:w="2502"/>
        <w:gridCol w:w="1515"/>
        <w:gridCol w:w="1567"/>
        <w:gridCol w:w="1503"/>
      </w:tblGrid>
      <w:tr w:rsidR="00BB454F">
        <w:trPr>
          <w:cantSplit/>
        </w:trPr>
        <w:tc>
          <w:tcPr>
            <w:tcW w:w="638" w:type="dxa"/>
            <w:vMerge w:val="restar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2805" w:type="dxa"/>
            <w:vMerge w:val="restar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Наименование </w:t>
            </w:r>
            <w:r>
              <w:rPr>
                <w:rFonts w:cs="Arial"/>
                <w:i/>
                <w:iCs/>
                <w:sz w:val="18"/>
                <w:szCs w:val="18"/>
                <w:shd w:val="clear" w:color="auto" w:fill="FDE9D9"/>
              </w:rPr>
              <w:t>товара/ работ/ услуг</w:t>
            </w:r>
          </w:p>
        </w:tc>
        <w:tc>
          <w:tcPr>
            <w:tcW w:w="1943" w:type="dxa"/>
            <w:vMerge w:val="restar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Наименование организации, </w:t>
            </w:r>
            <w:r>
              <w:rPr>
                <w:rFonts w:cs="Arial"/>
                <w:i/>
                <w:iCs/>
                <w:sz w:val="18"/>
                <w:szCs w:val="18"/>
                <w:shd w:val="clear" w:color="auto" w:fill="FDE9D9"/>
              </w:rPr>
              <w:t>выполняющей/оказывающей</w:t>
            </w:r>
            <w:r>
              <w:rPr>
                <w:sz w:val="20"/>
              </w:rPr>
              <w:t xml:space="preserve"> данный объем </w:t>
            </w:r>
            <w:r>
              <w:rPr>
                <w:rFonts w:cs="Arial"/>
                <w:i/>
                <w:iCs/>
                <w:sz w:val="18"/>
                <w:szCs w:val="18"/>
                <w:shd w:val="clear" w:color="auto" w:fill="FDE9D9"/>
              </w:rPr>
              <w:t>поставок, работ и услуг</w:t>
            </w:r>
          </w:p>
        </w:tc>
        <w:tc>
          <w:tcPr>
            <w:tcW w:w="3226" w:type="dxa"/>
            <w:gridSpan w:val="2"/>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Стоимость </w:t>
            </w:r>
            <w:r>
              <w:rPr>
                <w:rFonts w:cs="Arial"/>
                <w:i/>
                <w:iCs/>
                <w:sz w:val="18"/>
                <w:szCs w:val="18"/>
                <w:shd w:val="clear" w:color="auto" w:fill="FDE9D9"/>
              </w:rPr>
              <w:t>поставок, работ, услуг</w:t>
            </w:r>
          </w:p>
        </w:tc>
        <w:tc>
          <w:tcPr>
            <w:tcW w:w="1562" w:type="dxa"/>
            <w:vMerge w:val="restart"/>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Сроки </w:t>
            </w:r>
            <w:r>
              <w:rPr>
                <w:rFonts w:cs="Arial"/>
                <w:i/>
                <w:iCs/>
                <w:sz w:val="18"/>
                <w:szCs w:val="18"/>
                <w:shd w:val="clear" w:color="auto" w:fill="FDE9D9"/>
              </w:rPr>
              <w:t>выполнения/ оказания</w:t>
            </w:r>
            <w:r>
              <w:rPr>
                <w:sz w:val="20"/>
              </w:rPr>
              <w:t xml:space="preserve"> (начало и окончание)</w:t>
            </w:r>
          </w:p>
        </w:tc>
      </w:tr>
      <w:tr w:rsidR="00BB454F">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в денежном выражении, руб. </w:t>
            </w:r>
          </w:p>
          <w:p w:rsidR="00BB454F" w:rsidRDefault="00BB454F" w:rsidP="00491A7D">
            <w:pPr>
              <w:pStyle w:val="affa"/>
              <w:keepNext w:val="0"/>
              <w:widowControl w:val="0"/>
              <w:jc w:val="center"/>
              <w:rPr>
                <w:sz w:val="20"/>
              </w:rPr>
            </w:pPr>
            <w:r>
              <w:rPr>
                <w:sz w:val="20"/>
              </w:rPr>
              <w:t>(без НДС)</w:t>
            </w:r>
          </w:p>
        </w:tc>
        <w:tc>
          <w:tcPr>
            <w:tcW w:w="1664" w:type="dxa"/>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pStyle w:val="affa"/>
              <w:keepNext w:val="0"/>
              <w:widowControl w:val="0"/>
              <w:jc w:val="center"/>
              <w:rPr>
                <w:sz w:val="20"/>
              </w:rPr>
            </w:pPr>
            <w:r>
              <w:rPr>
                <w:sz w:val="20"/>
              </w:rPr>
              <w:t xml:space="preserve">в % от общей стоимости </w:t>
            </w:r>
            <w:r>
              <w:rPr>
                <w:rFonts w:cs="Arial"/>
                <w:i/>
                <w:iCs/>
                <w:sz w:val="18"/>
                <w:szCs w:val="18"/>
                <w:shd w:val="clear" w:color="auto" w:fill="FDE9D9"/>
              </w:rPr>
              <w:t>поставок, 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454F" w:rsidRDefault="00BB454F" w:rsidP="00491A7D">
            <w:pPr>
              <w:widowControl w:val="0"/>
              <w:rPr>
                <w:sz w:val="20"/>
                <w:szCs w:val="20"/>
              </w:rPr>
            </w:pPr>
          </w:p>
        </w:tc>
      </w:tr>
      <w:tr w:rsidR="00BB454F">
        <w:tc>
          <w:tcPr>
            <w:tcW w:w="63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tabs>
                <w:tab w:val="num" w:pos="0"/>
              </w:tabs>
              <w:ind w:left="0"/>
              <w:rPr>
                <w:sz w:val="20"/>
              </w:rPr>
            </w:pPr>
          </w:p>
        </w:tc>
        <w:tc>
          <w:tcPr>
            <w:tcW w:w="280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943"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664"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r>
      <w:tr w:rsidR="00BB454F">
        <w:tc>
          <w:tcPr>
            <w:tcW w:w="638"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tabs>
                <w:tab w:val="num" w:pos="0"/>
              </w:tabs>
              <w:ind w:left="0"/>
              <w:rPr>
                <w:sz w:val="20"/>
              </w:rPr>
            </w:pPr>
          </w:p>
        </w:tc>
        <w:tc>
          <w:tcPr>
            <w:tcW w:w="280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943"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664"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r>
      <w:tr w:rsidR="00BB454F">
        <w:tc>
          <w:tcPr>
            <w:tcW w:w="638"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ind w:left="0"/>
              <w:rPr>
                <w:sz w:val="20"/>
              </w:rPr>
            </w:pPr>
            <w:r>
              <w:rPr>
                <w:sz w:val="20"/>
              </w:rPr>
              <w:t>…</w:t>
            </w:r>
          </w:p>
        </w:tc>
        <w:tc>
          <w:tcPr>
            <w:tcW w:w="2805"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943"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664"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rPr>
                <w:sz w:val="20"/>
              </w:rPr>
            </w:pPr>
          </w:p>
        </w:tc>
      </w:tr>
      <w:tr w:rsidR="00BB454F">
        <w:tc>
          <w:tcPr>
            <w:tcW w:w="5386" w:type="dxa"/>
            <w:gridSpan w:val="3"/>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jc w:val="center"/>
              <w:rPr>
                <w:b/>
                <w:sz w:val="20"/>
              </w:rPr>
            </w:pPr>
            <w:r>
              <w:rPr>
                <w:b/>
                <w:sz w:val="20"/>
              </w:rPr>
              <w:t>ИТОГО</w:t>
            </w:r>
          </w:p>
        </w:tc>
        <w:tc>
          <w:tcPr>
            <w:tcW w:w="1562" w:type="dxa"/>
            <w:tcBorders>
              <w:top w:val="single" w:sz="4" w:space="0" w:color="auto"/>
              <w:left w:val="single" w:sz="4" w:space="0" w:color="auto"/>
              <w:bottom w:val="single" w:sz="4" w:space="0" w:color="auto"/>
              <w:right w:val="single" w:sz="4" w:space="0" w:color="auto"/>
            </w:tcBorders>
          </w:tcPr>
          <w:p w:rsidR="00BB454F" w:rsidRDefault="00BB454F" w:rsidP="00491A7D">
            <w:pPr>
              <w:pStyle w:val="affb"/>
              <w:widowControl w:val="0"/>
              <w:jc w:val="center"/>
              <w:rPr>
                <w:b/>
                <w:sz w:val="20"/>
              </w:rPr>
            </w:pPr>
          </w:p>
        </w:tc>
        <w:tc>
          <w:tcPr>
            <w:tcW w:w="1664"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jc w:val="center"/>
              <w:rPr>
                <w:b/>
                <w:sz w:val="20"/>
              </w:rPr>
            </w:pPr>
            <w:r>
              <w:rPr>
                <w:b/>
                <w:sz w:val="20"/>
              </w:rPr>
              <w:t>100%</w:t>
            </w:r>
          </w:p>
        </w:tc>
        <w:tc>
          <w:tcPr>
            <w:tcW w:w="1562" w:type="dxa"/>
            <w:tcBorders>
              <w:top w:val="single" w:sz="4" w:space="0" w:color="auto"/>
              <w:left w:val="single" w:sz="4" w:space="0" w:color="auto"/>
              <w:bottom w:val="single" w:sz="4" w:space="0" w:color="auto"/>
              <w:right w:val="single" w:sz="4" w:space="0" w:color="auto"/>
            </w:tcBorders>
            <w:hideMark/>
          </w:tcPr>
          <w:p w:rsidR="00BB454F" w:rsidRDefault="00BB454F" w:rsidP="00491A7D">
            <w:pPr>
              <w:pStyle w:val="affb"/>
              <w:widowControl w:val="0"/>
              <w:jc w:val="center"/>
              <w:rPr>
                <w:b/>
                <w:sz w:val="20"/>
              </w:rPr>
            </w:pPr>
            <w:r>
              <w:rPr>
                <w:b/>
                <w:sz w:val="20"/>
              </w:rPr>
              <w:t>Х</w:t>
            </w:r>
          </w:p>
        </w:tc>
      </w:tr>
    </w:tbl>
    <w:p w:rsidR="00BB454F" w:rsidRDefault="00BB454F" w:rsidP="00491A7D">
      <w:pPr>
        <w:widowControl w:val="0"/>
      </w:pPr>
    </w:p>
    <w:p w:rsidR="00BB454F" w:rsidRDefault="00BB454F" w:rsidP="00491A7D">
      <w:pPr>
        <w:pStyle w:val="afff2"/>
        <w:widowControl w:val="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B454F" w:rsidRDefault="00BB454F" w:rsidP="00491A7D">
      <w:pPr>
        <w:pStyle w:val="Times12"/>
        <w:widowControl w:val="0"/>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B454F" w:rsidRDefault="00BB454F" w:rsidP="00491A7D">
      <w:pPr>
        <w:pStyle w:val="Times12"/>
        <w:widowControl w:val="0"/>
        <w:spacing w:before="60"/>
        <w:ind w:firstLine="0"/>
        <w:rPr>
          <w:b/>
          <w:bCs w:val="0"/>
          <w:sz w:val="22"/>
        </w:rPr>
      </w:pPr>
      <w:r>
        <w:rPr>
          <w:b/>
          <w:bCs w:val="0"/>
          <w:sz w:val="22"/>
        </w:rPr>
        <w:t>М.П.</w:t>
      </w:r>
    </w:p>
    <w:p w:rsidR="00BB454F" w:rsidRDefault="00BB454F" w:rsidP="00491A7D">
      <w:pPr>
        <w:pStyle w:val="Times12"/>
        <w:widowControl w:val="0"/>
        <w:rPr>
          <w:b/>
          <w:sz w:val="22"/>
        </w:rPr>
      </w:pPr>
    </w:p>
    <w:p w:rsidR="00BB454F" w:rsidRDefault="00BB454F" w:rsidP="00491A7D">
      <w:pPr>
        <w:pStyle w:val="Times12"/>
        <w:widowControl w:val="0"/>
        <w:ind w:right="-179" w:firstLine="360"/>
        <w:rPr>
          <w:b/>
          <w:bCs w:val="0"/>
          <w:sz w:val="20"/>
          <w:szCs w:val="20"/>
        </w:rPr>
      </w:pPr>
      <w:r>
        <w:rPr>
          <w:b/>
          <w:bCs w:val="0"/>
          <w:sz w:val="20"/>
          <w:szCs w:val="20"/>
        </w:rPr>
        <w:t>Инструкции по заполнению</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Pr>
          <w:rFonts w:cs="Arial"/>
          <w:bCs w:val="0"/>
          <w:i/>
          <w:iCs/>
          <w:sz w:val="18"/>
          <w:szCs w:val="18"/>
          <w:shd w:val="clear" w:color="auto" w:fill="FDE9D9"/>
        </w:rPr>
        <w:t>субподрядчиков/соисполнителей</w:t>
      </w:r>
      <w:r>
        <w:rPr>
          <w:sz w:val="20"/>
          <w:szCs w:val="20"/>
        </w:rPr>
        <w:t>.</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В данной форме участник процедуры закупки указывает:</w:t>
      </w:r>
    </w:p>
    <w:p w:rsidR="00BB454F" w:rsidRDefault="00BB454F" w:rsidP="00B6786C">
      <w:pPr>
        <w:pStyle w:val="Times12"/>
        <w:widowControl w:val="0"/>
        <w:numPr>
          <w:ilvl w:val="0"/>
          <w:numId w:val="43"/>
        </w:numPr>
        <w:tabs>
          <w:tab w:val="num" w:pos="1080"/>
        </w:tabs>
        <w:ind w:left="1080" w:hanging="360"/>
        <w:rPr>
          <w:sz w:val="20"/>
          <w:szCs w:val="20"/>
        </w:rPr>
      </w:pPr>
      <w:r>
        <w:rPr>
          <w:sz w:val="20"/>
          <w:szCs w:val="20"/>
        </w:rPr>
        <w:t xml:space="preserve">перечень </w:t>
      </w:r>
      <w:r>
        <w:rPr>
          <w:rFonts w:cs="Arial"/>
          <w:bCs w:val="0"/>
          <w:i/>
          <w:iCs/>
          <w:sz w:val="18"/>
          <w:szCs w:val="18"/>
          <w:shd w:val="clear" w:color="auto" w:fill="FDE9D9"/>
        </w:rPr>
        <w:t>выполняемых/оказываемых</w:t>
      </w:r>
      <w:r>
        <w:rPr>
          <w:sz w:val="20"/>
          <w:szCs w:val="20"/>
        </w:rPr>
        <w:t xml:space="preserve"> участником (</w:t>
      </w:r>
      <w:r>
        <w:rPr>
          <w:rFonts w:cs="Arial"/>
          <w:bCs w:val="0"/>
          <w:i/>
          <w:iCs/>
          <w:sz w:val="18"/>
          <w:szCs w:val="18"/>
          <w:shd w:val="clear" w:color="auto" w:fill="FDE9D9"/>
        </w:rPr>
        <w:t>генподрядчиком</w:t>
      </w:r>
      <w:r>
        <w:rPr>
          <w:sz w:val="20"/>
          <w:szCs w:val="20"/>
        </w:rPr>
        <w:t xml:space="preserve">) и каждым </w:t>
      </w:r>
      <w:r>
        <w:rPr>
          <w:rFonts w:cs="Arial"/>
          <w:bCs w:val="0"/>
          <w:i/>
          <w:iCs/>
          <w:sz w:val="18"/>
          <w:szCs w:val="18"/>
          <w:shd w:val="clear" w:color="auto" w:fill="FDE9D9"/>
        </w:rPr>
        <w:t>субподрядчиком/соисполнителем</w:t>
      </w:r>
      <w:r>
        <w:rPr>
          <w:sz w:val="20"/>
          <w:szCs w:val="20"/>
        </w:rPr>
        <w:t xml:space="preserve"> </w:t>
      </w:r>
      <w:r>
        <w:rPr>
          <w:rFonts w:cs="Arial"/>
          <w:bCs w:val="0"/>
          <w:i/>
          <w:iCs/>
          <w:sz w:val="18"/>
          <w:szCs w:val="18"/>
          <w:shd w:val="clear" w:color="auto" w:fill="FDE9D9"/>
        </w:rPr>
        <w:t>поставок, работ и услуг.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r>
        <w:rPr>
          <w:sz w:val="20"/>
          <w:szCs w:val="20"/>
        </w:rPr>
        <w:t>;</w:t>
      </w:r>
    </w:p>
    <w:p w:rsidR="00BB454F" w:rsidRDefault="00BB454F" w:rsidP="00B6786C">
      <w:pPr>
        <w:pStyle w:val="Times12"/>
        <w:widowControl w:val="0"/>
        <w:numPr>
          <w:ilvl w:val="0"/>
          <w:numId w:val="43"/>
        </w:numPr>
        <w:tabs>
          <w:tab w:val="num" w:pos="1080"/>
        </w:tabs>
        <w:ind w:left="1080" w:hanging="360"/>
        <w:rPr>
          <w:sz w:val="20"/>
          <w:szCs w:val="20"/>
        </w:rPr>
      </w:pPr>
      <w:r>
        <w:rPr>
          <w:sz w:val="20"/>
          <w:szCs w:val="20"/>
        </w:rPr>
        <w:t xml:space="preserve">стоимость </w:t>
      </w:r>
      <w:r>
        <w:rPr>
          <w:rFonts w:cs="Arial"/>
          <w:bCs w:val="0"/>
          <w:i/>
          <w:iCs/>
          <w:sz w:val="18"/>
          <w:szCs w:val="18"/>
          <w:shd w:val="clear" w:color="auto" w:fill="FDE9D9"/>
        </w:rPr>
        <w:t>товара/ работ/ услуг</w:t>
      </w:r>
      <w:r>
        <w:rPr>
          <w:sz w:val="20"/>
          <w:szCs w:val="20"/>
        </w:rPr>
        <w:t xml:space="preserve"> по участнику (</w:t>
      </w:r>
      <w:r>
        <w:rPr>
          <w:rFonts w:cs="Arial"/>
          <w:bCs w:val="0"/>
          <w:i/>
          <w:iCs/>
          <w:sz w:val="18"/>
          <w:szCs w:val="18"/>
          <w:shd w:val="clear" w:color="auto" w:fill="FDE9D9"/>
        </w:rPr>
        <w:t>Генподрядчику</w:t>
      </w:r>
      <w:r>
        <w:rPr>
          <w:sz w:val="20"/>
          <w:szCs w:val="20"/>
        </w:rPr>
        <w:t xml:space="preserve">) и </w:t>
      </w:r>
      <w:r>
        <w:rPr>
          <w:rFonts w:cs="Arial"/>
          <w:bCs w:val="0"/>
          <w:i/>
          <w:iCs/>
          <w:sz w:val="18"/>
          <w:szCs w:val="18"/>
          <w:shd w:val="clear" w:color="auto" w:fill="FDE9D9"/>
        </w:rPr>
        <w:t>субподрядчикам/соисполнителям</w:t>
      </w:r>
      <w:r>
        <w:rPr>
          <w:sz w:val="20"/>
          <w:szCs w:val="20"/>
        </w:rPr>
        <w:t xml:space="preserve"> в денежном и процентном выражении в соответствии со Сводной таблицей стоимости</w:t>
      </w:r>
      <w:r>
        <w:rPr>
          <w:rFonts w:cs="Arial"/>
          <w:bCs w:val="0"/>
          <w:i/>
          <w:iCs/>
          <w:sz w:val="18"/>
          <w:szCs w:val="18"/>
          <w:shd w:val="clear" w:color="auto" w:fill="FDE9D9"/>
        </w:rPr>
        <w:t xml:space="preserve"> </w:t>
      </w:r>
      <w:r>
        <w:rPr>
          <w:sz w:val="20"/>
          <w:szCs w:val="20"/>
        </w:rPr>
        <w:t xml:space="preserve">(Форма </w:t>
      </w:r>
      <w:r>
        <w:rPr>
          <w:rFonts w:cs="Arial"/>
          <w:bCs w:val="0"/>
          <w:i/>
          <w:iCs/>
          <w:sz w:val="18"/>
          <w:szCs w:val="18"/>
          <w:shd w:val="clear" w:color="auto" w:fill="FDE9D9"/>
        </w:rPr>
        <w:t>__</w:t>
      </w:r>
      <w:r>
        <w:rPr>
          <w:sz w:val="20"/>
          <w:szCs w:val="20"/>
        </w:rPr>
        <w:t>);</w:t>
      </w:r>
    </w:p>
    <w:p w:rsidR="00BB454F" w:rsidRDefault="00BB454F" w:rsidP="00B6786C">
      <w:pPr>
        <w:pStyle w:val="Times12"/>
        <w:widowControl w:val="0"/>
        <w:numPr>
          <w:ilvl w:val="0"/>
          <w:numId w:val="43"/>
        </w:numPr>
        <w:tabs>
          <w:tab w:val="num" w:pos="1080"/>
        </w:tabs>
        <w:ind w:left="1080" w:hanging="360"/>
        <w:rPr>
          <w:sz w:val="20"/>
          <w:szCs w:val="20"/>
        </w:rPr>
      </w:pPr>
      <w:r>
        <w:rPr>
          <w:sz w:val="20"/>
          <w:szCs w:val="20"/>
        </w:rPr>
        <w:t xml:space="preserve">сроки </w:t>
      </w:r>
      <w:r>
        <w:rPr>
          <w:rFonts w:cs="Arial"/>
          <w:bCs w:val="0"/>
          <w:i/>
          <w:iCs/>
          <w:sz w:val="18"/>
          <w:szCs w:val="18"/>
          <w:shd w:val="clear" w:color="auto" w:fill="FDE9D9"/>
        </w:rPr>
        <w:t>поставки товара/ выполнения работ/оказания услуг</w:t>
      </w:r>
      <w:r>
        <w:rPr>
          <w:sz w:val="20"/>
          <w:szCs w:val="20"/>
        </w:rPr>
        <w:t xml:space="preserve"> участником (</w:t>
      </w:r>
      <w:r>
        <w:rPr>
          <w:rFonts w:cs="Arial"/>
          <w:bCs w:val="0"/>
          <w:i/>
          <w:iCs/>
          <w:sz w:val="18"/>
          <w:szCs w:val="18"/>
          <w:shd w:val="clear" w:color="auto" w:fill="FDE9D9"/>
        </w:rPr>
        <w:t>генподрядчиком</w:t>
      </w:r>
      <w:r>
        <w:rPr>
          <w:sz w:val="20"/>
          <w:szCs w:val="20"/>
        </w:rPr>
        <w:t xml:space="preserve">) и каждым </w:t>
      </w:r>
      <w:r>
        <w:rPr>
          <w:rFonts w:cs="Arial"/>
          <w:bCs w:val="0"/>
          <w:i/>
          <w:iCs/>
          <w:sz w:val="18"/>
          <w:szCs w:val="18"/>
          <w:shd w:val="clear" w:color="auto" w:fill="FDE9D9"/>
        </w:rPr>
        <w:t>субподрядчиком/соисполнителем</w:t>
      </w:r>
      <w:r>
        <w:rPr>
          <w:sz w:val="20"/>
          <w:szCs w:val="20"/>
        </w:rPr>
        <w:t xml:space="preserve"> в соответствии с Графиком </w:t>
      </w:r>
      <w:r>
        <w:rPr>
          <w:rFonts w:cs="Arial"/>
          <w:bCs w:val="0"/>
          <w:i/>
          <w:iCs/>
          <w:sz w:val="18"/>
          <w:szCs w:val="18"/>
          <w:shd w:val="clear" w:color="auto" w:fill="FDE9D9"/>
        </w:rPr>
        <w:t>поставки товара/ выполнения работ/ оказания услуг</w:t>
      </w:r>
      <w:r>
        <w:rPr>
          <w:sz w:val="20"/>
          <w:szCs w:val="20"/>
        </w:rPr>
        <w:t xml:space="preserve"> (Форма __).</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К данной форме участник процедуры закупки должен приложить:</w:t>
      </w:r>
    </w:p>
    <w:p w:rsidR="00BB454F" w:rsidRDefault="00BB454F" w:rsidP="00B6786C">
      <w:pPr>
        <w:pStyle w:val="Times12"/>
        <w:widowControl w:val="0"/>
        <w:numPr>
          <w:ilvl w:val="1"/>
          <w:numId w:val="43"/>
        </w:numPr>
        <w:tabs>
          <w:tab w:val="num" w:pos="1080"/>
        </w:tabs>
        <w:ind w:left="1080"/>
        <w:rPr>
          <w:sz w:val="20"/>
          <w:szCs w:val="20"/>
        </w:rPr>
      </w:pPr>
      <w:r>
        <w:rPr>
          <w:sz w:val="20"/>
          <w:szCs w:val="20"/>
        </w:rPr>
        <w:t xml:space="preserve">подписанные с двух сторон соглашения о намерениях заключить договор, с указанием перечня, объема, стоимости и сроков </w:t>
      </w:r>
      <w:r>
        <w:rPr>
          <w:rFonts w:cs="Arial"/>
          <w:bCs w:val="0"/>
          <w:i/>
          <w:iCs/>
          <w:sz w:val="18"/>
          <w:szCs w:val="18"/>
          <w:shd w:val="clear" w:color="auto" w:fill="FDE9D9"/>
        </w:rPr>
        <w:t>поставки товара/ выполнения работ/ оказания услуг,</w:t>
      </w:r>
      <w:r>
        <w:rPr>
          <w:sz w:val="20"/>
          <w:szCs w:val="20"/>
        </w:rPr>
        <w:t xml:space="preserve"> возлагаемых на </w:t>
      </w:r>
      <w:r>
        <w:rPr>
          <w:rFonts w:cs="Arial"/>
          <w:bCs w:val="0"/>
          <w:i/>
          <w:iCs/>
          <w:sz w:val="18"/>
          <w:szCs w:val="18"/>
          <w:shd w:val="clear" w:color="auto" w:fill="FDE9D9"/>
        </w:rPr>
        <w:t>субподрядчика/соисполнителя</w:t>
      </w:r>
      <w:r>
        <w:rPr>
          <w:sz w:val="20"/>
          <w:szCs w:val="20"/>
        </w:rPr>
        <w:t xml:space="preserve"> </w:t>
      </w:r>
    </w:p>
    <w:p w:rsidR="00BB454F" w:rsidRDefault="00BB454F" w:rsidP="00B6786C">
      <w:pPr>
        <w:pStyle w:val="Times12"/>
        <w:widowControl w:val="0"/>
        <w:numPr>
          <w:ilvl w:val="1"/>
          <w:numId w:val="43"/>
        </w:numPr>
        <w:tabs>
          <w:tab w:val="num" w:pos="1080"/>
        </w:tabs>
        <w:ind w:left="1080"/>
        <w:rPr>
          <w:sz w:val="20"/>
          <w:szCs w:val="20"/>
        </w:rPr>
      </w:pPr>
      <w:r>
        <w:rPr>
          <w:sz w:val="20"/>
          <w:szCs w:val="20"/>
        </w:rPr>
        <w:t xml:space="preserve">документы на </w:t>
      </w:r>
      <w:r>
        <w:rPr>
          <w:rFonts w:cs="Arial"/>
          <w:bCs w:val="0"/>
          <w:i/>
          <w:iCs/>
          <w:sz w:val="18"/>
          <w:szCs w:val="18"/>
          <w:shd w:val="clear" w:color="auto" w:fill="FDE9D9"/>
        </w:rPr>
        <w:t>субподрядчиков/соисполнителей</w:t>
      </w:r>
      <w:r>
        <w:rPr>
          <w:sz w:val="20"/>
          <w:szCs w:val="20"/>
        </w:rPr>
        <w:t xml:space="preserve"> согласно пункту 17.1 раздела 6 «Информационная карта конкурса».</w:t>
      </w:r>
    </w:p>
    <w:p w:rsidR="00BB454F" w:rsidRDefault="00BB454F" w:rsidP="00B6786C">
      <w:pPr>
        <w:pStyle w:val="Times12"/>
        <w:widowControl w:val="0"/>
        <w:numPr>
          <w:ilvl w:val="0"/>
          <w:numId w:val="42"/>
        </w:numPr>
        <w:tabs>
          <w:tab w:val="num" w:pos="720"/>
        </w:tabs>
        <w:ind w:left="0" w:right="-179" w:firstLine="360"/>
        <w:rPr>
          <w:sz w:val="20"/>
          <w:szCs w:val="20"/>
        </w:rPr>
      </w:pPr>
      <w:r>
        <w:rPr>
          <w:sz w:val="20"/>
          <w:szCs w:val="20"/>
        </w:rPr>
        <w:t xml:space="preserve">Данная форма заполняется как в случае привлечения участником процедуры закупки </w:t>
      </w:r>
      <w:r>
        <w:rPr>
          <w:rFonts w:cs="Arial"/>
          <w:bCs w:val="0"/>
          <w:i/>
          <w:iCs/>
          <w:sz w:val="18"/>
          <w:szCs w:val="18"/>
          <w:shd w:val="clear" w:color="auto" w:fill="FDE9D9"/>
        </w:rPr>
        <w:t>субподрядчиков/соисполнителей</w:t>
      </w:r>
      <w:r>
        <w:rPr>
          <w:sz w:val="20"/>
          <w:szCs w:val="20"/>
        </w:rPr>
        <w:t xml:space="preserve">, так и в случае их </w:t>
      </w:r>
      <w:proofErr w:type="spellStart"/>
      <w:r>
        <w:rPr>
          <w:sz w:val="20"/>
          <w:szCs w:val="20"/>
        </w:rPr>
        <w:t>непривлечения</w:t>
      </w:r>
      <w:proofErr w:type="spellEnd"/>
      <w:r>
        <w:rPr>
          <w:sz w:val="20"/>
          <w:szCs w:val="20"/>
        </w:rPr>
        <w:t xml:space="preserve">; в последнем случае в таблицах приводятся слова </w:t>
      </w:r>
      <w:r>
        <w:rPr>
          <w:sz w:val="20"/>
          <w:szCs w:val="20"/>
        </w:rPr>
        <w:lastRenderedPageBreak/>
        <w:t>«</w:t>
      </w:r>
      <w:r>
        <w:rPr>
          <w:rFonts w:cs="Arial"/>
          <w:bCs w:val="0"/>
          <w:i/>
          <w:iCs/>
          <w:sz w:val="18"/>
          <w:szCs w:val="18"/>
          <w:shd w:val="clear" w:color="auto" w:fill="FDE9D9"/>
        </w:rPr>
        <w:t xml:space="preserve">Субподрядчики/соисполнители, выполняющие более __% объема поставок, работ, услуг </w:t>
      </w:r>
      <w:r>
        <w:rPr>
          <w:sz w:val="20"/>
          <w:szCs w:val="20"/>
        </w:rPr>
        <w:t xml:space="preserve"> не планируются к привлечению».</w:t>
      </w:r>
    </w:p>
    <w:p w:rsidR="00694055" w:rsidRDefault="00BB454F" w:rsidP="008A119A">
      <w:pPr>
        <w:pStyle w:val="Times12"/>
        <w:widowControl w:val="0"/>
        <w:jc w:val="right"/>
        <w:rPr>
          <w:sz w:val="20"/>
          <w:szCs w:val="20"/>
        </w:rPr>
      </w:pPr>
      <w:r>
        <w:br w:type="page"/>
      </w:r>
      <w:bookmarkStart w:id="194" w:name="_План_распределения_объемов_выполнен"/>
      <w:bookmarkEnd w:id="177"/>
      <w:bookmarkEnd w:id="194"/>
    </w:p>
    <w:p w:rsidR="00694055" w:rsidRDefault="00694055" w:rsidP="00780B60">
      <w:pPr>
        <w:widowControl w:val="0"/>
        <w:rPr>
          <w:bCs/>
        </w:rPr>
      </w:pPr>
      <w:r>
        <w:lastRenderedPageBreak/>
        <w:tab/>
      </w:r>
    </w:p>
    <w:tbl>
      <w:tblPr>
        <w:tblpPr w:leftFromText="180" w:rightFromText="180" w:vertAnchor="page" w:horzAnchor="margin" w:tblpY="1679"/>
        <w:tblW w:w="10173" w:type="dxa"/>
        <w:tblLook w:val="04A0"/>
      </w:tblPr>
      <w:tblGrid>
        <w:gridCol w:w="4077"/>
        <w:gridCol w:w="6096"/>
      </w:tblGrid>
      <w:tr w:rsidR="00694055" w:rsidTr="00694055">
        <w:trPr>
          <w:trHeight w:val="1135"/>
        </w:trPr>
        <w:tc>
          <w:tcPr>
            <w:tcW w:w="4077" w:type="dxa"/>
          </w:tcPr>
          <w:p w:rsidR="00694055" w:rsidRDefault="00694055" w:rsidP="00491A7D">
            <w:pPr>
              <w:widowControl w:val="0"/>
              <w:rPr>
                <w:b/>
                <w:bCs/>
              </w:rPr>
            </w:pPr>
          </w:p>
          <w:p w:rsidR="00694055" w:rsidRDefault="00694055" w:rsidP="00491A7D">
            <w:pPr>
              <w:widowControl w:val="0"/>
            </w:pPr>
          </w:p>
        </w:tc>
        <w:tc>
          <w:tcPr>
            <w:tcW w:w="6096" w:type="dxa"/>
            <w:hideMark/>
          </w:tcPr>
          <w:p w:rsidR="00694055" w:rsidRDefault="00694055" w:rsidP="00491A7D">
            <w:pPr>
              <w:pStyle w:val="HTML"/>
              <w:widowControl w:val="0"/>
              <w:suppressAutoHyphens/>
              <w:spacing w:after="120"/>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94055" w:rsidRDefault="00884924"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Г</w:t>
            </w:r>
            <w:r w:rsidR="00694055">
              <w:rPr>
                <w:rFonts w:ascii="Times New Roman" w:hAnsi="Times New Roman" w:cs="Times New Roman"/>
                <w:sz w:val="24"/>
                <w:szCs w:val="24"/>
              </w:rPr>
              <w:t>енеральн</w:t>
            </w:r>
            <w:r>
              <w:rPr>
                <w:rFonts w:ascii="Times New Roman" w:hAnsi="Times New Roman" w:cs="Times New Roman"/>
                <w:sz w:val="24"/>
                <w:szCs w:val="24"/>
              </w:rPr>
              <w:t>ый</w:t>
            </w:r>
            <w:r w:rsidR="00694055">
              <w:rPr>
                <w:rFonts w:ascii="Times New Roman" w:hAnsi="Times New Roman" w:cs="Times New Roman"/>
                <w:sz w:val="24"/>
                <w:szCs w:val="24"/>
              </w:rPr>
              <w:t xml:space="preserve"> директор</w:t>
            </w:r>
          </w:p>
          <w:p w:rsidR="00694055" w:rsidRDefault="00694055"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ФГУП «РосРАО»</w:t>
            </w:r>
          </w:p>
          <w:p w:rsidR="00694055" w:rsidRDefault="00694055" w:rsidP="00491A7D">
            <w:pPr>
              <w:pStyle w:val="HTML"/>
              <w:widowControl w:val="0"/>
              <w:suppressAutoHyphens/>
              <w:spacing w:before="240" w:after="120"/>
              <w:ind w:left="2642"/>
              <w:rPr>
                <w:rFonts w:ascii="Times New Roman" w:hAnsi="Times New Roman" w:cs="Times New Roman"/>
                <w:sz w:val="24"/>
                <w:szCs w:val="24"/>
              </w:rPr>
            </w:pPr>
            <w:r>
              <w:rPr>
                <w:rFonts w:ascii="Times New Roman" w:hAnsi="Times New Roman" w:cs="Times New Roman"/>
                <w:sz w:val="24"/>
                <w:szCs w:val="24"/>
              </w:rPr>
              <w:t xml:space="preserve">____________ </w:t>
            </w:r>
            <w:r w:rsidR="00884924">
              <w:rPr>
                <w:rFonts w:ascii="Times New Roman" w:hAnsi="Times New Roman" w:cs="Times New Roman"/>
                <w:sz w:val="24"/>
                <w:szCs w:val="24"/>
              </w:rPr>
              <w:t>И.А. Суханов</w:t>
            </w:r>
            <w:r>
              <w:rPr>
                <w:rFonts w:ascii="Times New Roman" w:hAnsi="Times New Roman" w:cs="Times New Roman"/>
                <w:sz w:val="24"/>
                <w:szCs w:val="24"/>
              </w:rPr>
              <w:t xml:space="preserve"> </w:t>
            </w:r>
          </w:p>
          <w:p w:rsidR="00694055" w:rsidRDefault="00694055" w:rsidP="00491A7D">
            <w:pPr>
              <w:pStyle w:val="HTML"/>
              <w:widowControl w:val="0"/>
              <w:suppressAutoHyphens/>
              <w:ind w:left="2643"/>
              <w:rPr>
                <w:rFonts w:ascii="Times New Roman" w:hAnsi="Times New Roman" w:cs="Times New Roman"/>
                <w:sz w:val="24"/>
                <w:szCs w:val="24"/>
              </w:rPr>
            </w:pPr>
            <w:r>
              <w:rPr>
                <w:rFonts w:ascii="Times New Roman" w:hAnsi="Times New Roman" w:cs="Times New Roman"/>
                <w:sz w:val="24"/>
                <w:szCs w:val="24"/>
              </w:rPr>
              <w:t xml:space="preserve"> «__» __________ 20___ года</w:t>
            </w:r>
          </w:p>
        </w:tc>
      </w:tr>
    </w:tbl>
    <w:p w:rsidR="00694055" w:rsidRDefault="00694055" w:rsidP="00491A7D">
      <w:pPr>
        <w:pStyle w:val="111"/>
        <w:keepNext w:val="0"/>
        <w:widowControl w:val="0"/>
        <w:rPr>
          <w:bCs/>
          <w:szCs w:val="24"/>
        </w:rPr>
      </w:pPr>
    </w:p>
    <w:p w:rsidR="00694055" w:rsidRDefault="00694055" w:rsidP="00491A7D">
      <w:pPr>
        <w:widowControl w:val="0"/>
        <w:jc w:val="center"/>
        <w:rPr>
          <w:bCs/>
        </w:rPr>
      </w:pPr>
    </w:p>
    <w:p w:rsidR="00694055" w:rsidRDefault="00694055" w:rsidP="00491A7D">
      <w:pPr>
        <w:widowControl w:val="0"/>
        <w:jc w:val="center"/>
        <w:rPr>
          <w:bCs/>
        </w:rPr>
      </w:pPr>
    </w:p>
    <w:p w:rsidR="00694055" w:rsidRDefault="00694055" w:rsidP="00491A7D">
      <w:pPr>
        <w:widowControl w:val="0"/>
        <w:jc w:val="center"/>
        <w:rPr>
          <w:bCs/>
        </w:rPr>
      </w:pPr>
    </w:p>
    <w:p w:rsidR="00694055" w:rsidRDefault="00694055" w:rsidP="00491A7D">
      <w:pPr>
        <w:widowControl w:val="0"/>
        <w:jc w:val="center"/>
        <w:rPr>
          <w:bCs/>
        </w:rPr>
      </w:pPr>
    </w:p>
    <w:p w:rsidR="00694055" w:rsidRDefault="00694055" w:rsidP="00491A7D">
      <w:pPr>
        <w:widowControl w:val="0"/>
        <w:rPr>
          <w:bCs/>
          <w:sz w:val="28"/>
          <w:szCs w:val="28"/>
        </w:rPr>
      </w:pPr>
    </w:p>
    <w:p w:rsidR="00694055" w:rsidRDefault="00694055" w:rsidP="00491A7D">
      <w:pPr>
        <w:widowControl w:val="0"/>
        <w:jc w:val="center"/>
        <w:rPr>
          <w:b/>
          <w:bCs/>
          <w:sz w:val="28"/>
          <w:szCs w:val="28"/>
        </w:rPr>
      </w:pPr>
      <w:r>
        <w:rPr>
          <w:b/>
          <w:bCs/>
          <w:sz w:val="28"/>
          <w:szCs w:val="28"/>
        </w:rPr>
        <w:t>КОНКУРСНАЯ ДОКУМЕНТАЦИЯ</w:t>
      </w:r>
    </w:p>
    <w:p w:rsidR="00694055" w:rsidRDefault="00694055" w:rsidP="00491A7D">
      <w:pPr>
        <w:widowControl w:val="0"/>
        <w:jc w:val="center"/>
        <w:rPr>
          <w:b/>
          <w:sz w:val="28"/>
          <w:szCs w:val="28"/>
        </w:rPr>
      </w:pPr>
      <w:r>
        <w:rPr>
          <w:b/>
          <w:sz w:val="28"/>
          <w:szCs w:val="28"/>
        </w:rPr>
        <w:t xml:space="preserve">открытый конкурс </w:t>
      </w:r>
    </w:p>
    <w:p w:rsidR="00694055" w:rsidRDefault="00694055" w:rsidP="00491A7D">
      <w:pPr>
        <w:widowControl w:val="0"/>
        <w:jc w:val="center"/>
        <w:rPr>
          <w:b/>
          <w:sz w:val="28"/>
          <w:szCs w:val="28"/>
        </w:rPr>
      </w:pPr>
      <w:r>
        <w:rPr>
          <w:b/>
          <w:sz w:val="28"/>
          <w:szCs w:val="28"/>
        </w:rPr>
        <w:t xml:space="preserve">на право заключения договора на </w:t>
      </w:r>
      <w:r w:rsidR="00944683">
        <w:rPr>
          <w:b/>
          <w:sz w:val="28"/>
          <w:szCs w:val="28"/>
        </w:rPr>
        <w:t>выполнение работ</w:t>
      </w:r>
      <w:r w:rsidRPr="00485705">
        <w:rPr>
          <w:b/>
          <w:sz w:val="28"/>
          <w:szCs w:val="28"/>
        </w:rPr>
        <w:t xml:space="preserve"> по</w:t>
      </w:r>
      <w:r w:rsidRPr="00113843">
        <w:rPr>
          <w:b/>
          <w:sz w:val="28"/>
          <w:szCs w:val="28"/>
        </w:rPr>
        <w:t xml:space="preserve"> оценке </w:t>
      </w:r>
      <w:r w:rsidRPr="00BB68F9">
        <w:rPr>
          <w:b/>
          <w:sz w:val="28"/>
          <w:szCs w:val="28"/>
        </w:rPr>
        <w:t>загрязнения почв, грунтов, по</w:t>
      </w:r>
      <w:r>
        <w:rPr>
          <w:b/>
          <w:sz w:val="28"/>
          <w:szCs w:val="28"/>
        </w:rPr>
        <w:t xml:space="preserve">дземных и поверхностных вод, </w:t>
      </w:r>
      <w:r w:rsidRPr="00BB68F9">
        <w:rPr>
          <w:b/>
          <w:sz w:val="28"/>
          <w:szCs w:val="28"/>
        </w:rPr>
        <w:t>мониторинг</w:t>
      </w:r>
      <w:r w:rsidR="00884924">
        <w:rPr>
          <w:b/>
          <w:sz w:val="28"/>
          <w:szCs w:val="28"/>
        </w:rPr>
        <w:t>у</w:t>
      </w:r>
      <w:r w:rsidRPr="00BB68F9">
        <w:rPr>
          <w:b/>
          <w:sz w:val="28"/>
          <w:szCs w:val="28"/>
        </w:rPr>
        <w:t xml:space="preserve"> состояния подземных вод  на площадке </w:t>
      </w:r>
      <w:proofErr w:type="spellStart"/>
      <w:r w:rsidRPr="00BB68F9">
        <w:rPr>
          <w:b/>
          <w:sz w:val="28"/>
          <w:szCs w:val="28"/>
        </w:rPr>
        <w:t>Кирово-Чепецкого</w:t>
      </w:r>
      <w:proofErr w:type="spellEnd"/>
      <w:r w:rsidRPr="00BB68F9">
        <w:rPr>
          <w:b/>
          <w:sz w:val="28"/>
          <w:szCs w:val="28"/>
        </w:rPr>
        <w:t xml:space="preserve"> отделения ФГУП «РосРАО»</w:t>
      </w:r>
    </w:p>
    <w:p w:rsidR="00694055" w:rsidRDefault="00694055" w:rsidP="00491A7D">
      <w:pPr>
        <w:widowControl w:val="0"/>
        <w:rPr>
          <w:b/>
          <w:sz w:val="28"/>
          <w:szCs w:val="28"/>
        </w:rPr>
      </w:pPr>
    </w:p>
    <w:p w:rsidR="00694055" w:rsidRDefault="00694055" w:rsidP="00491A7D">
      <w:pPr>
        <w:widowControl w:val="0"/>
        <w:rPr>
          <w:b/>
          <w:sz w:val="28"/>
          <w:szCs w:val="28"/>
        </w:rPr>
      </w:pPr>
    </w:p>
    <w:p w:rsidR="00694055" w:rsidRDefault="00694055" w:rsidP="00491A7D">
      <w:pPr>
        <w:widowControl w:val="0"/>
        <w:rPr>
          <w:b/>
          <w:sz w:val="28"/>
          <w:szCs w:val="28"/>
        </w:rPr>
      </w:pPr>
    </w:p>
    <w:p w:rsidR="00694055" w:rsidRDefault="00694055" w:rsidP="00491A7D">
      <w:pPr>
        <w:widowControl w:val="0"/>
        <w:rPr>
          <w:b/>
          <w:sz w:val="28"/>
          <w:szCs w:val="28"/>
        </w:rPr>
      </w:pPr>
    </w:p>
    <w:p w:rsidR="00694055" w:rsidRDefault="00694055" w:rsidP="00491A7D">
      <w:pPr>
        <w:widowControl w:val="0"/>
        <w:rPr>
          <w:b/>
          <w:sz w:val="28"/>
          <w:szCs w:val="28"/>
        </w:rPr>
      </w:pPr>
    </w:p>
    <w:p w:rsidR="00694055" w:rsidRDefault="00694055" w:rsidP="00780B60">
      <w:pPr>
        <w:widowControl w:val="0"/>
        <w:jc w:val="center"/>
        <w:outlineLvl w:val="0"/>
        <w:rPr>
          <w:b/>
          <w:caps/>
          <w:sz w:val="28"/>
          <w:szCs w:val="28"/>
        </w:rPr>
      </w:pPr>
      <w:bookmarkStart w:id="195" w:name="_Toc294775725"/>
      <w:r>
        <w:rPr>
          <w:b/>
          <w:caps/>
          <w:sz w:val="28"/>
          <w:szCs w:val="28"/>
        </w:rPr>
        <w:t>том 2 «Техническая часть»</w:t>
      </w:r>
      <w:bookmarkEnd w:id="195"/>
    </w:p>
    <w:p w:rsidR="00694055" w:rsidRDefault="00694055" w:rsidP="00491A7D">
      <w:pPr>
        <w:widowControl w:val="0"/>
        <w:rPr>
          <w:b/>
          <w:sz w:val="28"/>
          <w:szCs w:val="28"/>
        </w:rPr>
      </w:pPr>
    </w:p>
    <w:p w:rsidR="00694055" w:rsidRDefault="00694055" w:rsidP="00491A7D">
      <w:pPr>
        <w:widowControl w:val="0"/>
        <w:jc w:val="center"/>
        <w:rPr>
          <w:b/>
          <w:sz w:val="28"/>
          <w:szCs w:val="28"/>
        </w:rP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Default="00694055" w:rsidP="00491A7D">
      <w:pPr>
        <w:widowControl w:val="0"/>
        <w:jc w:val="center"/>
      </w:pPr>
    </w:p>
    <w:p w:rsidR="00694055" w:rsidRPr="00884924" w:rsidRDefault="00694055" w:rsidP="00491A7D">
      <w:pPr>
        <w:pStyle w:val="111"/>
        <w:keepNext w:val="0"/>
        <w:widowControl w:val="0"/>
        <w:rPr>
          <w:b/>
          <w:szCs w:val="24"/>
        </w:rPr>
      </w:pPr>
      <w:r>
        <w:rPr>
          <w:b/>
          <w:szCs w:val="24"/>
          <w:lang w:val="en-US"/>
        </w:rPr>
        <w:t>201</w:t>
      </w:r>
      <w:r w:rsidR="00884924">
        <w:rPr>
          <w:b/>
          <w:szCs w:val="24"/>
        </w:rPr>
        <w:t>2</w:t>
      </w:r>
    </w:p>
    <w:p w:rsidR="00BB454F" w:rsidRDefault="00BB454F" w:rsidP="00491A7D">
      <w:pPr>
        <w:pStyle w:val="Times12"/>
        <w:widowControl w:val="0"/>
        <w:overflowPunct/>
        <w:autoSpaceDE/>
        <w:adjustRightInd/>
        <w:spacing w:before="100" w:beforeAutospacing="1" w:after="100" w:afterAutospacing="1"/>
        <w:ind w:left="1440" w:firstLine="0"/>
        <w:rPr>
          <w:b/>
          <w:sz w:val="22"/>
        </w:rPr>
      </w:pPr>
    </w:p>
    <w:p w:rsidR="004C4438" w:rsidRDefault="004C4438" w:rsidP="00491A7D">
      <w:pPr>
        <w:widowControl w:val="0"/>
        <w:shd w:val="clear" w:color="auto" w:fill="FFFFFF"/>
        <w:ind w:left="5040" w:firstLine="1056"/>
        <w:jc w:val="right"/>
        <w:rPr>
          <w:spacing w:val="-6"/>
        </w:rPr>
      </w:pPr>
    </w:p>
    <w:p w:rsidR="004C4438" w:rsidRDefault="004C4438" w:rsidP="00491A7D">
      <w:pPr>
        <w:widowControl w:val="0"/>
        <w:shd w:val="clear" w:color="auto" w:fill="FFFFFF"/>
        <w:ind w:left="5040" w:firstLine="1056"/>
        <w:jc w:val="right"/>
        <w:rPr>
          <w:spacing w:val="-6"/>
        </w:rPr>
      </w:pPr>
    </w:p>
    <w:p w:rsidR="004C4438" w:rsidRPr="00BF71F3" w:rsidRDefault="004C4438" w:rsidP="00491A7D">
      <w:pPr>
        <w:pStyle w:val="afffe"/>
        <w:widowControl w:val="0"/>
        <w:ind w:left="5659" w:firstLine="720"/>
        <w:jc w:val="right"/>
        <w:rPr>
          <w:sz w:val="24"/>
          <w:szCs w:val="24"/>
        </w:rPr>
      </w:pPr>
    </w:p>
    <w:tbl>
      <w:tblPr>
        <w:tblW w:w="10105" w:type="dxa"/>
        <w:tblInd w:w="-3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570"/>
        <w:gridCol w:w="4535"/>
      </w:tblGrid>
      <w:tr w:rsidR="00884924" w:rsidRPr="00884924" w:rsidTr="00786522">
        <w:trPr>
          <w:trHeight w:val="432"/>
        </w:trPr>
        <w:tc>
          <w:tcPr>
            <w:tcW w:w="5570" w:type="dxa"/>
          </w:tcPr>
          <w:p w:rsidR="00884924" w:rsidRPr="00884924" w:rsidRDefault="00884924" w:rsidP="00786522">
            <w:pPr>
              <w:pStyle w:val="afffe"/>
              <w:rPr>
                <w:b/>
                <w:sz w:val="24"/>
                <w:szCs w:val="24"/>
              </w:rPr>
            </w:pPr>
            <w:r w:rsidRPr="00884924">
              <w:rPr>
                <w:b/>
                <w:sz w:val="24"/>
                <w:szCs w:val="24"/>
              </w:rPr>
              <w:lastRenderedPageBreak/>
              <w:t>СОГЛАСОВАНО</w:t>
            </w:r>
          </w:p>
          <w:p w:rsidR="00884924" w:rsidRPr="00884924" w:rsidRDefault="00884924" w:rsidP="00786522">
            <w:pPr>
              <w:pStyle w:val="afffe"/>
              <w:rPr>
                <w:sz w:val="24"/>
                <w:szCs w:val="24"/>
              </w:rPr>
            </w:pPr>
            <w:r w:rsidRPr="00884924">
              <w:rPr>
                <w:sz w:val="24"/>
                <w:szCs w:val="24"/>
              </w:rPr>
              <w:t>Заместитель генерального директора-</w:t>
            </w:r>
          </w:p>
          <w:p w:rsidR="00884924" w:rsidRPr="00884924" w:rsidRDefault="00884924" w:rsidP="00786522">
            <w:pPr>
              <w:keepNext/>
              <w:keepLines/>
              <w:rPr>
                <w:spacing w:val="-5"/>
              </w:rPr>
            </w:pPr>
            <w:r w:rsidRPr="00884924">
              <w:rPr>
                <w:spacing w:val="-5"/>
              </w:rPr>
              <w:t>- Главный инженер</w:t>
            </w:r>
          </w:p>
          <w:p w:rsidR="00884924" w:rsidRPr="00884924" w:rsidRDefault="00884924" w:rsidP="00786522">
            <w:pPr>
              <w:pStyle w:val="afffe"/>
              <w:rPr>
                <w:sz w:val="24"/>
                <w:szCs w:val="24"/>
              </w:rPr>
            </w:pPr>
            <w:r w:rsidRPr="00884924">
              <w:rPr>
                <w:sz w:val="24"/>
                <w:szCs w:val="24"/>
              </w:rPr>
              <w:t>ФГУП «РосРАО»</w:t>
            </w:r>
          </w:p>
          <w:p w:rsidR="00884924" w:rsidRPr="00884924" w:rsidRDefault="00884924" w:rsidP="00786522">
            <w:pPr>
              <w:pStyle w:val="afffe"/>
              <w:rPr>
                <w:sz w:val="24"/>
                <w:szCs w:val="24"/>
              </w:rPr>
            </w:pPr>
          </w:p>
          <w:p w:rsidR="00884924" w:rsidRPr="00884924" w:rsidRDefault="00884924" w:rsidP="00786522">
            <w:pPr>
              <w:pStyle w:val="afffe"/>
              <w:rPr>
                <w:sz w:val="24"/>
                <w:szCs w:val="24"/>
              </w:rPr>
            </w:pPr>
            <w:r w:rsidRPr="00884924">
              <w:rPr>
                <w:sz w:val="24"/>
                <w:szCs w:val="24"/>
              </w:rPr>
              <w:t xml:space="preserve">____________________ </w:t>
            </w:r>
            <w:r w:rsidRPr="00884924">
              <w:rPr>
                <w:spacing w:val="-5"/>
                <w:sz w:val="24"/>
                <w:szCs w:val="24"/>
              </w:rPr>
              <w:t>Ю.В. Глаголенко</w:t>
            </w:r>
          </w:p>
          <w:p w:rsidR="00884924" w:rsidRPr="00884924" w:rsidRDefault="00884924" w:rsidP="00786522">
            <w:pPr>
              <w:pStyle w:val="afffe"/>
              <w:rPr>
                <w:sz w:val="24"/>
                <w:szCs w:val="24"/>
              </w:rPr>
            </w:pPr>
            <w:r w:rsidRPr="00884924">
              <w:rPr>
                <w:sz w:val="24"/>
                <w:szCs w:val="24"/>
              </w:rPr>
              <w:t>«____» _____________ 2012г.</w:t>
            </w:r>
          </w:p>
        </w:tc>
        <w:tc>
          <w:tcPr>
            <w:tcW w:w="4535" w:type="dxa"/>
          </w:tcPr>
          <w:p w:rsidR="00884924" w:rsidRPr="00884924" w:rsidRDefault="00884924" w:rsidP="00786522">
            <w:pPr>
              <w:keepNext/>
              <w:keepLines/>
              <w:rPr>
                <w:b/>
                <w:spacing w:val="-5"/>
              </w:rPr>
            </w:pPr>
            <w:r w:rsidRPr="00884924">
              <w:rPr>
                <w:b/>
                <w:spacing w:val="-5"/>
              </w:rPr>
              <w:t xml:space="preserve">УТВЕРЖДАЮ </w:t>
            </w:r>
          </w:p>
          <w:p w:rsidR="00884924" w:rsidRPr="00884924" w:rsidRDefault="00884924" w:rsidP="00786522">
            <w:pPr>
              <w:keepNext/>
              <w:keepLines/>
              <w:rPr>
                <w:spacing w:val="-5"/>
              </w:rPr>
            </w:pPr>
            <w:r w:rsidRPr="00884924">
              <w:rPr>
                <w:spacing w:val="-5"/>
              </w:rPr>
              <w:t>Заместитель генерального директора-директор по развитию</w:t>
            </w:r>
          </w:p>
          <w:p w:rsidR="00884924" w:rsidRPr="00884924" w:rsidRDefault="00884924" w:rsidP="00786522">
            <w:pPr>
              <w:keepNext/>
              <w:keepLines/>
              <w:rPr>
                <w:spacing w:val="-5"/>
              </w:rPr>
            </w:pPr>
            <w:r w:rsidRPr="00884924">
              <w:rPr>
                <w:spacing w:val="-5"/>
              </w:rPr>
              <w:t xml:space="preserve">ФГУП «РосРАО»    </w:t>
            </w:r>
          </w:p>
          <w:p w:rsidR="00884924" w:rsidRPr="00884924" w:rsidRDefault="00884924" w:rsidP="00786522">
            <w:pPr>
              <w:keepNext/>
              <w:keepLines/>
              <w:rPr>
                <w:spacing w:val="-5"/>
              </w:rPr>
            </w:pPr>
          </w:p>
          <w:p w:rsidR="00884924" w:rsidRPr="00884924" w:rsidRDefault="00884924" w:rsidP="00786522">
            <w:pPr>
              <w:keepNext/>
              <w:keepLines/>
              <w:rPr>
                <w:spacing w:val="-5"/>
              </w:rPr>
            </w:pPr>
            <w:r w:rsidRPr="00884924">
              <w:rPr>
                <w:spacing w:val="-5"/>
              </w:rPr>
              <w:t xml:space="preserve"> ________________ А.А. Игнатов</w:t>
            </w:r>
          </w:p>
          <w:p w:rsidR="00884924" w:rsidRPr="00884924" w:rsidRDefault="00884924" w:rsidP="00786522">
            <w:pPr>
              <w:pStyle w:val="afffe"/>
              <w:rPr>
                <w:sz w:val="24"/>
                <w:szCs w:val="24"/>
              </w:rPr>
            </w:pPr>
            <w:r w:rsidRPr="00884924">
              <w:rPr>
                <w:sz w:val="24"/>
                <w:szCs w:val="24"/>
              </w:rPr>
              <w:t>«___»_______________ 2012г.</w:t>
            </w:r>
          </w:p>
          <w:p w:rsidR="00884924" w:rsidRPr="00884924" w:rsidRDefault="00884924" w:rsidP="00786522">
            <w:pPr>
              <w:pStyle w:val="afffe"/>
              <w:rPr>
                <w:sz w:val="24"/>
                <w:szCs w:val="24"/>
              </w:rPr>
            </w:pPr>
          </w:p>
        </w:tc>
      </w:tr>
    </w:tbl>
    <w:p w:rsidR="00884924" w:rsidRPr="00884924" w:rsidRDefault="00884924" w:rsidP="00884924">
      <w:pPr>
        <w:rPr>
          <w:spacing w:val="-6"/>
        </w:rPr>
      </w:pPr>
    </w:p>
    <w:p w:rsidR="00884924" w:rsidRPr="00884924" w:rsidRDefault="00884924" w:rsidP="00884924">
      <w:pPr>
        <w:rPr>
          <w:spacing w:val="-6"/>
        </w:rPr>
      </w:pPr>
    </w:p>
    <w:p w:rsidR="00884924" w:rsidRPr="00884924" w:rsidRDefault="00884924" w:rsidP="00884924">
      <w:pPr>
        <w:shd w:val="clear" w:color="auto" w:fill="FFFFFF"/>
        <w:spacing w:before="922" w:line="274" w:lineRule="exact"/>
        <w:jc w:val="center"/>
      </w:pPr>
      <w:r w:rsidRPr="00884924">
        <w:rPr>
          <w:b/>
          <w:bCs/>
        </w:rPr>
        <w:t>ТЕХНИЧЕСКОЕ ЗАДАНИЕ</w:t>
      </w:r>
    </w:p>
    <w:p w:rsidR="00884924" w:rsidRPr="00884924" w:rsidRDefault="00884924" w:rsidP="00884924">
      <w:pPr>
        <w:shd w:val="clear" w:color="auto" w:fill="FFFFFF"/>
        <w:spacing w:line="274" w:lineRule="exact"/>
        <w:ind w:right="14"/>
        <w:jc w:val="center"/>
        <w:rPr>
          <w:bCs/>
          <w:spacing w:val="-1"/>
        </w:rPr>
      </w:pPr>
      <w:r w:rsidRPr="00884924">
        <w:rPr>
          <w:bCs/>
          <w:spacing w:val="-1"/>
        </w:rPr>
        <w:t>на выполнение работ</w:t>
      </w:r>
    </w:p>
    <w:p w:rsidR="00884924" w:rsidRPr="00884924" w:rsidRDefault="00884924" w:rsidP="00884924">
      <w:pPr>
        <w:shd w:val="clear" w:color="auto" w:fill="FFFFFF"/>
        <w:spacing w:line="274" w:lineRule="exact"/>
        <w:ind w:right="14"/>
        <w:jc w:val="center"/>
        <w:rPr>
          <w:bCs/>
          <w:spacing w:val="-1"/>
        </w:rPr>
      </w:pPr>
    </w:p>
    <w:p w:rsidR="00884924" w:rsidRPr="00884924" w:rsidRDefault="00884924" w:rsidP="00884924">
      <w:pPr>
        <w:shd w:val="clear" w:color="auto" w:fill="FFFFFF"/>
        <w:suppressAutoHyphens/>
        <w:ind w:right="11"/>
        <w:jc w:val="center"/>
        <w:rPr>
          <w:b/>
          <w:snapToGrid w:val="0"/>
          <w:color w:val="000000"/>
        </w:rPr>
      </w:pPr>
      <w:r w:rsidRPr="00884924">
        <w:rPr>
          <w:b/>
        </w:rPr>
        <w:t xml:space="preserve">«Оценка загрязнения почв, грунтов, подземных вод, мониторинг состояния подземных вод на площадке </w:t>
      </w:r>
      <w:proofErr w:type="spellStart"/>
      <w:r w:rsidRPr="00884924">
        <w:rPr>
          <w:b/>
        </w:rPr>
        <w:t>Кирово-Чепецкого</w:t>
      </w:r>
      <w:proofErr w:type="spellEnd"/>
      <w:r w:rsidRPr="00884924">
        <w:rPr>
          <w:b/>
        </w:rPr>
        <w:t xml:space="preserve"> отделения ФГУП «РосРАО»</w:t>
      </w:r>
      <w:r w:rsidRPr="00884924">
        <w:rPr>
          <w:b/>
          <w:bCs/>
          <w:spacing w:val="-1"/>
        </w:rPr>
        <w:t>.</w:t>
      </w:r>
    </w:p>
    <w:p w:rsidR="00884924" w:rsidRPr="00884924" w:rsidRDefault="00884924" w:rsidP="00884924">
      <w:pPr>
        <w:jc w:val="center"/>
      </w:pPr>
    </w:p>
    <w:p w:rsidR="00884924" w:rsidRPr="00884924" w:rsidRDefault="00884924" w:rsidP="00884924">
      <w:pPr>
        <w:jc w:val="center"/>
      </w:pPr>
    </w:p>
    <w:p w:rsidR="00884924" w:rsidRPr="00884924" w:rsidRDefault="00884924" w:rsidP="00884924">
      <w:pPr>
        <w:jc w:val="center"/>
      </w:pPr>
    </w:p>
    <w:p w:rsidR="00884924" w:rsidRPr="00884924" w:rsidRDefault="00884924" w:rsidP="00884924">
      <w:pPr>
        <w:jc w:val="center"/>
      </w:pPr>
    </w:p>
    <w:p w:rsidR="00884924" w:rsidRPr="00884924" w:rsidRDefault="00884924" w:rsidP="00884924">
      <w:pPr>
        <w:jc w:val="center"/>
      </w:pPr>
    </w:p>
    <w:p w:rsidR="00884924" w:rsidRPr="00884924" w:rsidRDefault="00884924" w:rsidP="00884924"/>
    <w:p w:rsidR="00884924" w:rsidRPr="00884924" w:rsidRDefault="00884924" w:rsidP="00884924"/>
    <w:p w:rsidR="00884924" w:rsidRPr="00884924" w:rsidRDefault="00884924" w:rsidP="00884924"/>
    <w:p w:rsidR="00884924" w:rsidRPr="00884924" w:rsidRDefault="00884924" w:rsidP="00884924">
      <w:pPr>
        <w:pStyle w:val="afffe"/>
        <w:rPr>
          <w:b/>
          <w:sz w:val="24"/>
          <w:szCs w:val="24"/>
        </w:rPr>
      </w:pPr>
      <w:r w:rsidRPr="00884924">
        <w:rPr>
          <w:b/>
          <w:sz w:val="24"/>
          <w:szCs w:val="24"/>
        </w:rPr>
        <w:t>СОГЛАСОВАНО:</w:t>
      </w:r>
    </w:p>
    <w:p w:rsidR="00884924" w:rsidRPr="00884924" w:rsidRDefault="00884924" w:rsidP="00884924">
      <w:pPr>
        <w:pStyle w:val="afffe"/>
        <w:rPr>
          <w:spacing w:val="-5"/>
          <w:sz w:val="24"/>
          <w:szCs w:val="24"/>
        </w:rPr>
      </w:pPr>
      <w:r w:rsidRPr="00884924">
        <w:rPr>
          <w:spacing w:val="-5"/>
          <w:sz w:val="24"/>
          <w:szCs w:val="24"/>
        </w:rPr>
        <w:t xml:space="preserve">Начальник отдела сопровождения </w:t>
      </w:r>
    </w:p>
    <w:p w:rsidR="00884924" w:rsidRPr="00884924" w:rsidRDefault="00884924" w:rsidP="00884924">
      <w:pPr>
        <w:pStyle w:val="afffe"/>
        <w:rPr>
          <w:spacing w:val="-5"/>
          <w:sz w:val="24"/>
          <w:szCs w:val="24"/>
        </w:rPr>
      </w:pPr>
      <w:r w:rsidRPr="00884924">
        <w:rPr>
          <w:spacing w:val="-5"/>
          <w:sz w:val="24"/>
          <w:szCs w:val="24"/>
        </w:rPr>
        <w:t xml:space="preserve">проектной деятельности </w:t>
      </w:r>
    </w:p>
    <w:p w:rsidR="00884924" w:rsidRPr="00884924" w:rsidRDefault="00884924" w:rsidP="00884924">
      <w:pPr>
        <w:pStyle w:val="afffe"/>
        <w:rPr>
          <w:b/>
          <w:sz w:val="24"/>
          <w:szCs w:val="24"/>
        </w:rPr>
      </w:pPr>
      <w:r w:rsidRPr="00884924">
        <w:rPr>
          <w:spacing w:val="-5"/>
          <w:sz w:val="24"/>
          <w:szCs w:val="24"/>
        </w:rPr>
        <w:t>и взаимодействия с органами власти</w:t>
      </w:r>
    </w:p>
    <w:p w:rsidR="00884924" w:rsidRPr="00884924" w:rsidRDefault="00884924" w:rsidP="00884924">
      <w:pPr>
        <w:keepNext/>
        <w:keepLines/>
        <w:jc w:val="right"/>
        <w:rPr>
          <w:spacing w:val="-5"/>
        </w:rPr>
      </w:pPr>
    </w:p>
    <w:p w:rsidR="00884924" w:rsidRPr="00884924" w:rsidRDefault="00884924" w:rsidP="00884924">
      <w:pPr>
        <w:keepNext/>
        <w:keepLines/>
        <w:jc w:val="right"/>
        <w:rPr>
          <w:spacing w:val="-5"/>
        </w:rPr>
      </w:pPr>
    </w:p>
    <w:p w:rsidR="00884924" w:rsidRPr="00884924" w:rsidRDefault="00884924" w:rsidP="00884924">
      <w:pPr>
        <w:keepNext/>
        <w:keepLines/>
        <w:rPr>
          <w:spacing w:val="-5"/>
        </w:rPr>
      </w:pPr>
      <w:r w:rsidRPr="00884924">
        <w:rPr>
          <w:spacing w:val="-5"/>
        </w:rPr>
        <w:t>______________ И.Р. Константинова</w:t>
      </w:r>
    </w:p>
    <w:p w:rsidR="00884924" w:rsidRPr="00884924" w:rsidRDefault="00884924" w:rsidP="00884924">
      <w:pPr>
        <w:pStyle w:val="afffe"/>
        <w:rPr>
          <w:sz w:val="24"/>
          <w:szCs w:val="24"/>
        </w:rPr>
      </w:pPr>
      <w:r w:rsidRPr="00884924">
        <w:rPr>
          <w:sz w:val="24"/>
          <w:szCs w:val="24"/>
        </w:rPr>
        <w:t>«___»_______________ 2012г.</w:t>
      </w:r>
    </w:p>
    <w:p w:rsidR="00884924" w:rsidRPr="00884924" w:rsidRDefault="00884924" w:rsidP="00884924"/>
    <w:tbl>
      <w:tblPr>
        <w:tblW w:w="10105" w:type="dxa"/>
        <w:tblInd w:w="-3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570"/>
        <w:gridCol w:w="4535"/>
      </w:tblGrid>
      <w:tr w:rsidR="00884924" w:rsidRPr="00884924" w:rsidTr="00786522">
        <w:trPr>
          <w:trHeight w:val="432"/>
        </w:trPr>
        <w:tc>
          <w:tcPr>
            <w:tcW w:w="5570" w:type="dxa"/>
          </w:tcPr>
          <w:p w:rsidR="00884924" w:rsidRPr="00884924" w:rsidRDefault="00884924" w:rsidP="00786522">
            <w:pPr>
              <w:pStyle w:val="afffe"/>
              <w:rPr>
                <w:sz w:val="24"/>
                <w:szCs w:val="24"/>
              </w:rPr>
            </w:pPr>
          </w:p>
        </w:tc>
        <w:tc>
          <w:tcPr>
            <w:tcW w:w="4535" w:type="dxa"/>
          </w:tcPr>
          <w:p w:rsidR="00884924" w:rsidRPr="00884924" w:rsidRDefault="00884924" w:rsidP="00786522">
            <w:pPr>
              <w:pStyle w:val="afffe"/>
              <w:rPr>
                <w:sz w:val="24"/>
                <w:szCs w:val="24"/>
              </w:rPr>
            </w:pPr>
          </w:p>
        </w:tc>
      </w:tr>
    </w:tbl>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spacing w:val="-4"/>
        </w:rPr>
      </w:pPr>
    </w:p>
    <w:p w:rsidR="00884924" w:rsidRDefault="00884924" w:rsidP="00884924">
      <w:pPr>
        <w:jc w:val="center"/>
        <w:rPr>
          <w:b/>
          <w:spacing w:val="-4"/>
        </w:rPr>
      </w:pPr>
      <w:smartTag w:uri="urn:schemas-microsoft-com:office:smarttags" w:element="metricconverter">
        <w:smartTagPr>
          <w:attr w:name="ProductID" w:val="2012 г"/>
        </w:smartTagPr>
        <w:r w:rsidRPr="00884924">
          <w:rPr>
            <w:b/>
            <w:spacing w:val="-4"/>
          </w:rPr>
          <w:t>2012 г</w:t>
        </w:r>
      </w:smartTag>
      <w:r w:rsidRPr="00884924">
        <w:rPr>
          <w:b/>
          <w:spacing w:val="-4"/>
        </w:rPr>
        <w:t>.</w:t>
      </w:r>
    </w:p>
    <w:p w:rsidR="00884924" w:rsidRDefault="00884924" w:rsidP="00884924">
      <w:pPr>
        <w:jc w:val="center"/>
        <w:rPr>
          <w:b/>
          <w:spacing w:val="-4"/>
        </w:rPr>
      </w:pPr>
    </w:p>
    <w:p w:rsidR="00884924" w:rsidRDefault="00884924" w:rsidP="00884924">
      <w:pPr>
        <w:jc w:val="center"/>
        <w:rPr>
          <w:b/>
          <w:spacing w:val="-4"/>
        </w:rPr>
      </w:pPr>
    </w:p>
    <w:p w:rsidR="00884924" w:rsidRDefault="00884924" w:rsidP="00884924">
      <w:pPr>
        <w:jc w:val="center"/>
        <w:rPr>
          <w:b/>
          <w:spacing w:val="-4"/>
        </w:rPr>
      </w:pPr>
    </w:p>
    <w:p w:rsidR="00884924" w:rsidRDefault="00884924" w:rsidP="00884924">
      <w:pPr>
        <w:jc w:val="center"/>
        <w:rPr>
          <w:b/>
          <w:spacing w:val="-4"/>
        </w:rPr>
      </w:pPr>
    </w:p>
    <w:p w:rsidR="00884924" w:rsidRPr="00884924" w:rsidRDefault="00884924" w:rsidP="00884924">
      <w:pPr>
        <w:jc w:val="center"/>
        <w:rPr>
          <w:b/>
          <w:spacing w:val="-4"/>
        </w:rPr>
      </w:pPr>
    </w:p>
    <w:p w:rsidR="00884924" w:rsidRPr="00884924" w:rsidRDefault="00884924" w:rsidP="00884924">
      <w:pPr>
        <w:jc w:val="center"/>
        <w:rPr>
          <w:b/>
        </w:rPr>
      </w:pPr>
      <w:r w:rsidRPr="00884924">
        <w:rPr>
          <w:b/>
        </w:rPr>
        <w:lastRenderedPageBreak/>
        <w:t>1. Общие положения</w:t>
      </w:r>
    </w:p>
    <w:p w:rsidR="00884924" w:rsidRPr="00884924" w:rsidRDefault="00884924" w:rsidP="00884924">
      <w:pPr>
        <w:jc w:val="center"/>
        <w:rPr>
          <w:b/>
        </w:rPr>
      </w:pPr>
    </w:p>
    <w:p w:rsidR="00884924" w:rsidRPr="00884924" w:rsidRDefault="00884924" w:rsidP="00884924">
      <w:pPr>
        <w:shd w:val="clear" w:color="auto" w:fill="FFFFFF"/>
        <w:spacing w:line="274" w:lineRule="exact"/>
        <w:ind w:right="14" w:firstLine="567"/>
        <w:jc w:val="both"/>
        <w:rPr>
          <w:bCs/>
          <w:spacing w:val="-1"/>
        </w:rPr>
      </w:pPr>
      <w:r w:rsidRPr="00884924">
        <w:rPr>
          <w:b/>
        </w:rPr>
        <w:t>Наименование работы:</w:t>
      </w:r>
      <w:r w:rsidRPr="00884924">
        <w:t xml:space="preserve"> Оценка загрязнения почв, грунтов, подземных вод, мониторинг состояния подземных вод на площадке </w:t>
      </w:r>
      <w:proofErr w:type="spellStart"/>
      <w:r w:rsidRPr="00884924">
        <w:t>Кирово-Чепецкого</w:t>
      </w:r>
      <w:proofErr w:type="spellEnd"/>
      <w:r w:rsidRPr="00884924">
        <w:t xml:space="preserve"> отделения ФГУП «РосРАО»</w:t>
      </w:r>
      <w:r w:rsidRPr="00884924">
        <w:rPr>
          <w:b/>
          <w:bCs/>
          <w:spacing w:val="-1"/>
        </w:rPr>
        <w:t>.</w:t>
      </w:r>
    </w:p>
    <w:p w:rsidR="00884924" w:rsidRPr="00884924" w:rsidRDefault="00884924" w:rsidP="00884924">
      <w:pPr>
        <w:ind w:firstLine="567"/>
        <w:jc w:val="both"/>
        <w:rPr>
          <w:b/>
        </w:rPr>
      </w:pPr>
    </w:p>
    <w:p w:rsidR="00884924" w:rsidRPr="00884924" w:rsidRDefault="00884924" w:rsidP="00884924">
      <w:pPr>
        <w:ind w:firstLine="567"/>
        <w:jc w:val="both"/>
      </w:pPr>
      <w:r w:rsidRPr="00884924">
        <w:rPr>
          <w:b/>
        </w:rPr>
        <w:t>Основание:</w:t>
      </w:r>
      <w:r w:rsidRPr="00884924">
        <w:t xml:space="preserve"> </w:t>
      </w:r>
    </w:p>
    <w:p w:rsidR="00884924" w:rsidRPr="00884924" w:rsidRDefault="00884924" w:rsidP="00884924">
      <w:pPr>
        <w:ind w:firstLine="567"/>
        <w:jc w:val="both"/>
      </w:pPr>
      <w:r w:rsidRPr="00884924">
        <w:t xml:space="preserve">1. Протокол оперативного совещания у Генерального директора </w:t>
      </w:r>
      <w:proofErr w:type="spellStart"/>
      <w:r w:rsidRPr="00884924">
        <w:t>Госкорпорации</w:t>
      </w:r>
      <w:proofErr w:type="spellEnd"/>
      <w:r w:rsidRPr="00884924">
        <w:t xml:space="preserve"> «</w:t>
      </w:r>
      <w:proofErr w:type="spellStart"/>
      <w:r w:rsidRPr="00884924">
        <w:t>Росатом</w:t>
      </w:r>
      <w:proofErr w:type="spellEnd"/>
      <w:r w:rsidRPr="00884924">
        <w:t xml:space="preserve">» № 35 от 20.12.2011; </w:t>
      </w:r>
    </w:p>
    <w:p w:rsidR="00884924" w:rsidRPr="00884924" w:rsidRDefault="00884924" w:rsidP="00884924">
      <w:pPr>
        <w:ind w:firstLine="567"/>
        <w:jc w:val="both"/>
      </w:pPr>
      <w:r w:rsidRPr="00884924">
        <w:t>2. Приказ ФГУП «РосРАО» № 31 от 23.01.2012;</w:t>
      </w:r>
    </w:p>
    <w:p w:rsidR="00884924" w:rsidRPr="00884924" w:rsidRDefault="00884924" w:rsidP="00884924">
      <w:pPr>
        <w:ind w:firstLine="567"/>
        <w:jc w:val="both"/>
      </w:pPr>
      <w:r w:rsidRPr="00884924">
        <w:t>3. Приказ Государственной корпорации по атомной энергии «</w:t>
      </w:r>
      <w:proofErr w:type="spellStart"/>
      <w:r w:rsidRPr="00884924">
        <w:t>Росатом</w:t>
      </w:r>
      <w:proofErr w:type="spellEnd"/>
      <w:r w:rsidRPr="00884924">
        <w:t>» № 1/118-п от 21.07.2010 «Об объектном мониторинге состояния недр».</w:t>
      </w:r>
    </w:p>
    <w:p w:rsidR="00884924" w:rsidRPr="00884924" w:rsidRDefault="00884924" w:rsidP="00884924">
      <w:pPr>
        <w:ind w:firstLine="567"/>
        <w:jc w:val="both"/>
      </w:pPr>
      <w:r w:rsidRPr="00884924">
        <w:t xml:space="preserve">4. План мероприятий по приведению в безопасное состояние радиационно-опасных объектов </w:t>
      </w:r>
      <w:proofErr w:type="spellStart"/>
      <w:r w:rsidRPr="00884924">
        <w:t>Кирово-Чепецкого</w:t>
      </w:r>
      <w:proofErr w:type="spellEnd"/>
      <w:r w:rsidRPr="00884924">
        <w:t xml:space="preserve"> отделения ФГУП «РосРАО», утвержденный генеральным директором ФГУП «РосРАО» на 2012 год.</w:t>
      </w:r>
    </w:p>
    <w:p w:rsidR="00884924" w:rsidRPr="00884924" w:rsidRDefault="00884924" w:rsidP="00884924">
      <w:pPr>
        <w:ind w:firstLine="567"/>
        <w:jc w:val="both"/>
      </w:pPr>
      <w:r w:rsidRPr="00884924">
        <w:t>5. Требования ФАУ «</w:t>
      </w:r>
      <w:proofErr w:type="spellStart"/>
      <w:r w:rsidRPr="00884924">
        <w:t>Главгосэкспертиза</w:t>
      </w:r>
      <w:proofErr w:type="spellEnd"/>
      <w:r w:rsidRPr="00884924">
        <w:t xml:space="preserve"> России» (отрицательное заключение № 1333-11/ГГЭ-7773/02 от 22.12.2011);</w:t>
      </w:r>
    </w:p>
    <w:p w:rsidR="00884924" w:rsidRPr="00884924" w:rsidRDefault="00884924" w:rsidP="00884924">
      <w:pPr>
        <w:ind w:firstLine="567"/>
      </w:pPr>
      <w:r w:rsidRPr="00884924">
        <w:t>6. Годовой план закупок ФГУП «РосРАО» на 2012 год.</w:t>
      </w:r>
    </w:p>
    <w:p w:rsidR="00884924" w:rsidRPr="00884924" w:rsidRDefault="00884924" w:rsidP="00884924">
      <w:pPr>
        <w:ind w:firstLine="567"/>
        <w:jc w:val="both"/>
        <w:rPr>
          <w:b/>
        </w:rPr>
      </w:pPr>
    </w:p>
    <w:p w:rsidR="00884924" w:rsidRPr="00884924" w:rsidRDefault="00884924" w:rsidP="00884924">
      <w:pPr>
        <w:ind w:firstLine="567"/>
        <w:jc w:val="both"/>
      </w:pPr>
      <w:r w:rsidRPr="00884924">
        <w:rPr>
          <w:b/>
        </w:rPr>
        <w:t>Заказчик:</w:t>
      </w:r>
      <w:r w:rsidRPr="00884924">
        <w:t xml:space="preserve"> Федеральное государственное унитарное предприятие «Предприятие по обращению с радиоактивными отходами «РосРАО» (ФГУП «РосРАО»).</w:t>
      </w:r>
    </w:p>
    <w:p w:rsidR="00884924" w:rsidRPr="00884924" w:rsidRDefault="00884924" w:rsidP="00884924">
      <w:pPr>
        <w:jc w:val="center"/>
        <w:rPr>
          <w:b/>
        </w:rPr>
      </w:pPr>
      <w:r w:rsidRPr="00884924">
        <w:rPr>
          <w:b/>
        </w:rPr>
        <w:t>2. Цели проведения работ</w:t>
      </w:r>
    </w:p>
    <w:p w:rsidR="00884924" w:rsidRPr="00884924" w:rsidRDefault="00884924" w:rsidP="00884924">
      <w:pPr>
        <w:jc w:val="center"/>
        <w:rPr>
          <w:b/>
        </w:rPr>
      </w:pPr>
    </w:p>
    <w:p w:rsidR="00884924" w:rsidRPr="00884924" w:rsidRDefault="00884924" w:rsidP="00884924">
      <w:pPr>
        <w:shd w:val="clear" w:color="auto" w:fill="FFFFFF"/>
        <w:spacing w:line="274" w:lineRule="exact"/>
        <w:ind w:right="14" w:firstLine="567"/>
        <w:jc w:val="both"/>
      </w:pPr>
      <w:r w:rsidRPr="00884924">
        <w:t>Целями настоящей работы являются:</w:t>
      </w:r>
    </w:p>
    <w:p w:rsidR="00884924" w:rsidRPr="00884924" w:rsidRDefault="00884924" w:rsidP="00884924">
      <w:pPr>
        <w:shd w:val="clear" w:color="auto" w:fill="FFFFFF"/>
        <w:ind w:right="14" w:firstLine="567"/>
        <w:jc w:val="both"/>
      </w:pPr>
      <w:r w:rsidRPr="00884924">
        <w:t xml:space="preserve">Оценка влияния хранилищ ТРО на степень загрязнения почв, грунтов и подземных вод на </w:t>
      </w:r>
      <w:proofErr w:type="spellStart"/>
      <w:r w:rsidRPr="00884924">
        <w:t>промплощадке</w:t>
      </w:r>
      <w:proofErr w:type="spellEnd"/>
      <w:r w:rsidRPr="00884924">
        <w:t xml:space="preserve"> </w:t>
      </w:r>
      <w:proofErr w:type="spellStart"/>
      <w:r w:rsidRPr="00884924">
        <w:t>Кирово-Чепецкого</w:t>
      </w:r>
      <w:proofErr w:type="spellEnd"/>
      <w:r w:rsidRPr="00884924">
        <w:t xml:space="preserve"> отделения филиала «Приволжский территориальный округ» ФГУП «РосРАО» и возможности продолжения их дальнейшей эксплуатации, а также обоснования проектных решений и эффективности мероприятий по выводу из эксплуатации хранилищ.</w:t>
      </w:r>
    </w:p>
    <w:p w:rsidR="00884924" w:rsidRPr="00884924" w:rsidRDefault="00884924" w:rsidP="00884924">
      <w:pPr>
        <w:shd w:val="clear" w:color="auto" w:fill="FFFFFF"/>
        <w:spacing w:line="274" w:lineRule="exact"/>
        <w:ind w:right="14" w:firstLine="567"/>
        <w:jc w:val="both"/>
      </w:pPr>
    </w:p>
    <w:p w:rsidR="00884924" w:rsidRPr="00884924" w:rsidRDefault="00884924" w:rsidP="00884924">
      <w:pPr>
        <w:shd w:val="clear" w:color="auto" w:fill="FFFFFF"/>
        <w:spacing w:line="274" w:lineRule="exact"/>
        <w:ind w:right="14" w:firstLine="567"/>
        <w:jc w:val="both"/>
      </w:pPr>
      <w:r w:rsidRPr="00884924">
        <w:t xml:space="preserve">Проведение мониторинга состояния подземных вод на площадке </w:t>
      </w:r>
      <w:proofErr w:type="spellStart"/>
      <w:r w:rsidRPr="00884924">
        <w:t>Кирово-Чепецкого</w:t>
      </w:r>
      <w:proofErr w:type="spellEnd"/>
      <w:r w:rsidRPr="00884924">
        <w:t xml:space="preserve"> отделения ФГУП «РосРАО».</w:t>
      </w:r>
    </w:p>
    <w:p w:rsidR="00884924" w:rsidRPr="00884924" w:rsidRDefault="00884924" w:rsidP="00884924">
      <w:pPr>
        <w:ind w:firstLine="567"/>
        <w:jc w:val="center"/>
      </w:pPr>
    </w:p>
    <w:p w:rsidR="00884924" w:rsidRPr="00884924" w:rsidRDefault="00884924" w:rsidP="00884924">
      <w:pPr>
        <w:jc w:val="center"/>
        <w:rPr>
          <w:b/>
        </w:rPr>
      </w:pPr>
      <w:r w:rsidRPr="00884924">
        <w:rPr>
          <w:b/>
        </w:rPr>
        <w:t>3. Состав работ</w:t>
      </w:r>
    </w:p>
    <w:p w:rsidR="00884924" w:rsidRPr="00884924" w:rsidRDefault="00884924" w:rsidP="00884924">
      <w:pPr>
        <w:jc w:val="center"/>
        <w:rPr>
          <w:b/>
        </w:rPr>
      </w:pPr>
    </w:p>
    <w:p w:rsidR="00884924" w:rsidRPr="00884924" w:rsidRDefault="00884924" w:rsidP="00884924">
      <w:pPr>
        <w:ind w:firstLine="567"/>
        <w:jc w:val="both"/>
      </w:pPr>
      <w:r w:rsidRPr="00884924">
        <w:t>В рамках настоящего технического задания предусматривается выполнение следующих работ:</w:t>
      </w:r>
    </w:p>
    <w:p w:rsidR="00884924" w:rsidRPr="00884924" w:rsidRDefault="00884924" w:rsidP="00884924">
      <w:pPr>
        <w:ind w:firstLine="567"/>
        <w:jc w:val="both"/>
      </w:pPr>
    </w:p>
    <w:p w:rsidR="00884924" w:rsidRPr="00884924" w:rsidRDefault="00884924" w:rsidP="00884924">
      <w:pPr>
        <w:ind w:firstLine="567"/>
        <w:jc w:val="both"/>
        <w:rPr>
          <w:b/>
          <w:u w:val="single"/>
        </w:rPr>
      </w:pPr>
      <w:r w:rsidRPr="00884924">
        <w:rPr>
          <w:b/>
          <w:u w:val="single"/>
        </w:rPr>
        <w:t>3.</w:t>
      </w:r>
      <w:r w:rsidRPr="00884924">
        <w:rPr>
          <w:b/>
          <w:u w:val="single"/>
          <w:lang w:val="en-US"/>
        </w:rPr>
        <w:t>1</w:t>
      </w:r>
      <w:r w:rsidRPr="00884924">
        <w:rPr>
          <w:b/>
          <w:u w:val="single"/>
        </w:rPr>
        <w:t xml:space="preserve"> </w:t>
      </w:r>
      <w:proofErr w:type="spellStart"/>
      <w:r w:rsidRPr="00884924">
        <w:rPr>
          <w:b/>
          <w:u w:val="single"/>
        </w:rPr>
        <w:t>Предполевые</w:t>
      </w:r>
      <w:proofErr w:type="spellEnd"/>
      <w:r w:rsidRPr="00884924">
        <w:rPr>
          <w:b/>
          <w:u w:val="single"/>
        </w:rPr>
        <w:t xml:space="preserve"> работы</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Сбор, анализ и систематизация материалов по конструкциям хранилищ РАО, </w:t>
      </w:r>
      <w:proofErr w:type="spellStart"/>
      <w:r w:rsidRPr="00884924">
        <w:t>шламохранилищ</w:t>
      </w:r>
      <w:proofErr w:type="spellEnd"/>
      <w:r w:rsidRPr="00884924">
        <w:t>, инженерным барьерам, накопленным отходам, их активности и результатам проведенных локальных мониторингов.</w:t>
      </w:r>
    </w:p>
    <w:p w:rsidR="00884924" w:rsidRPr="00884924" w:rsidRDefault="00884924" w:rsidP="00884924">
      <w:pPr>
        <w:ind w:left="927" w:hanging="218"/>
        <w:jc w:val="both"/>
        <w:rPr>
          <w:b/>
          <w:u w:val="single"/>
        </w:rPr>
      </w:pPr>
    </w:p>
    <w:p w:rsidR="00884924" w:rsidRPr="00884924" w:rsidRDefault="00884924" w:rsidP="00884924">
      <w:pPr>
        <w:ind w:left="927" w:hanging="218"/>
        <w:jc w:val="both"/>
        <w:rPr>
          <w:b/>
          <w:u w:val="single"/>
        </w:rPr>
      </w:pPr>
    </w:p>
    <w:p w:rsidR="00884924" w:rsidRPr="00884924" w:rsidRDefault="00884924" w:rsidP="00884924">
      <w:pPr>
        <w:ind w:left="927" w:hanging="218"/>
        <w:jc w:val="both"/>
      </w:pPr>
      <w:r w:rsidRPr="00884924">
        <w:rPr>
          <w:b/>
          <w:u w:val="single"/>
        </w:rPr>
        <w:t>3.2 Полевые работы</w:t>
      </w:r>
      <w:r w:rsidRPr="00884924">
        <w:t xml:space="preserve"> </w:t>
      </w:r>
    </w:p>
    <w:p w:rsidR="00884924" w:rsidRPr="00884924" w:rsidRDefault="00884924" w:rsidP="00884924">
      <w:pPr>
        <w:ind w:firstLine="567"/>
        <w:jc w:val="both"/>
        <w:rPr>
          <w:b/>
        </w:rPr>
      </w:pPr>
      <w:r w:rsidRPr="00884924">
        <w:rPr>
          <w:b/>
        </w:rPr>
        <w:t>3.2.1 Инженерно-геодезические работы</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Топографическая съемка масштаба 1:5000 (6,0 км</w:t>
      </w:r>
      <w:r w:rsidRPr="00884924">
        <w:rPr>
          <w:vertAlign w:val="superscript"/>
        </w:rPr>
        <w:t>2</w:t>
      </w:r>
      <w:r w:rsidRPr="00884924">
        <w:t>) территории, прилегающей к хранилищам радиоактивных отходов;</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Разбивка профилей </w:t>
      </w:r>
      <w:proofErr w:type="spellStart"/>
      <w:r w:rsidRPr="00884924">
        <w:t>гамма-съемки</w:t>
      </w:r>
      <w:proofErr w:type="spellEnd"/>
      <w:r w:rsidRPr="00884924">
        <w:t xml:space="preserve"> по сетке 50х50 м общей протяженностью – </w:t>
      </w:r>
      <w:smartTag w:uri="urn:schemas-microsoft-com:office:smarttags" w:element="metricconverter">
        <w:smartTagPr>
          <w:attr w:name="ProductID" w:val="16,4 км"/>
        </w:smartTagPr>
        <w:r w:rsidRPr="00884924">
          <w:t>16,4 км</w:t>
        </w:r>
      </w:smartTag>
      <w:r w:rsidRPr="00884924">
        <w:t>.</w:t>
      </w:r>
    </w:p>
    <w:p w:rsidR="00884924" w:rsidRPr="00884924" w:rsidRDefault="00884924" w:rsidP="00884924">
      <w:pPr>
        <w:widowControl w:val="0"/>
        <w:autoSpaceDE w:val="0"/>
        <w:autoSpaceDN w:val="0"/>
        <w:adjustRightInd w:val="0"/>
        <w:ind w:left="567"/>
        <w:jc w:val="both"/>
      </w:pPr>
    </w:p>
    <w:p w:rsidR="00884924" w:rsidRPr="00884924" w:rsidRDefault="00884924" w:rsidP="00884924">
      <w:pPr>
        <w:ind w:firstLine="567"/>
        <w:jc w:val="both"/>
        <w:rPr>
          <w:b/>
        </w:rPr>
      </w:pPr>
      <w:r w:rsidRPr="00884924">
        <w:rPr>
          <w:b/>
        </w:rPr>
        <w:t>3.2.2 Инженерно-геологические работы</w:t>
      </w:r>
    </w:p>
    <w:p w:rsidR="00884924" w:rsidRPr="00884924" w:rsidRDefault="00884924" w:rsidP="00884924">
      <w:pPr>
        <w:ind w:firstLine="567"/>
        <w:jc w:val="both"/>
        <w:rPr>
          <w:color w:val="00FFFF"/>
        </w:rPr>
      </w:pPr>
      <w:r w:rsidRPr="00884924">
        <w:lastRenderedPageBreak/>
        <w:t>Бурение скважин, отбор проб грунта и воды</w:t>
      </w:r>
    </w:p>
    <w:p w:rsidR="00884924" w:rsidRPr="00884924" w:rsidRDefault="00884924" w:rsidP="00884924">
      <w:pPr>
        <w:ind w:firstLine="567"/>
        <w:jc w:val="both"/>
        <w:rPr>
          <w:b/>
          <w:i/>
          <w:u w:val="single"/>
        </w:rPr>
      </w:pPr>
      <w:r w:rsidRPr="00884924">
        <w:rPr>
          <w:b/>
          <w:i/>
          <w:u w:val="single"/>
        </w:rPr>
        <w:t xml:space="preserve">Район хранилища расположенного в северо-восточной части промышленной площадки </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1-й скважины глубиной до </w:t>
      </w:r>
      <w:smartTag w:uri="urn:schemas-microsoft-com:office:smarttags" w:element="metricconverter">
        <w:smartTagPr>
          <w:attr w:name="ProductID" w:val="12 м"/>
        </w:smartTagPr>
        <w:r w:rsidRPr="00884924">
          <w:t>12 м</w:t>
        </w:r>
      </w:smartTag>
      <w:r w:rsidRPr="00884924">
        <w:rPr>
          <w:rStyle w:val="affff"/>
        </w:rPr>
        <w:footnoteReference w:id="1"/>
      </w:r>
      <w:r w:rsidRPr="00884924">
        <w:t xml:space="preserve"> выше по потоку подземных вод от хранилища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2-х двухъярусных кустов скважин глубиной </w:t>
      </w:r>
      <w:smartTag w:uri="urn:schemas-microsoft-com:office:smarttags" w:element="metricconverter">
        <w:smartTagPr>
          <w:attr w:name="ProductID" w:val="6 м"/>
        </w:smartTagPr>
        <w:r w:rsidRPr="00884924">
          <w:t>6 м</w:t>
        </w:r>
      </w:smartTag>
      <w:r w:rsidRPr="00884924">
        <w:t xml:space="preserve"> и </w:t>
      </w:r>
      <w:smartTag w:uri="urn:schemas-microsoft-com:office:smarttags" w:element="metricconverter">
        <w:smartTagPr>
          <w:attr w:name="ProductID" w:val="12 м"/>
        </w:smartTagPr>
        <w:r w:rsidRPr="00884924">
          <w:t>12 м</w:t>
        </w:r>
      </w:smartTag>
      <w:r w:rsidRPr="00884924">
        <w:t xml:space="preserve"> ниже по потоку подземных вод от хранилища, 12-ти метровые скважины бурятся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9 проб;</w:t>
      </w:r>
    </w:p>
    <w:p w:rsidR="00884924" w:rsidRPr="00884924" w:rsidRDefault="00884924" w:rsidP="00B6786C">
      <w:pPr>
        <w:widowControl w:val="0"/>
        <w:numPr>
          <w:ilvl w:val="0"/>
          <w:numId w:val="47"/>
        </w:numPr>
        <w:tabs>
          <w:tab w:val="clear" w:pos="1287"/>
          <w:tab w:val="num" w:pos="-1985"/>
        </w:tabs>
        <w:autoSpaceDE w:val="0"/>
        <w:autoSpaceDN w:val="0"/>
        <w:adjustRightInd w:val="0"/>
        <w:ind w:left="0" w:firstLine="567"/>
        <w:jc w:val="both"/>
      </w:pPr>
      <w:r w:rsidRPr="00884924">
        <w:t xml:space="preserve"> Отбор пробы воды на радиохимический и химический, масс-спектральный и атомно-эмиссионный анализы. Всего: 5 проб.</w:t>
      </w:r>
    </w:p>
    <w:p w:rsidR="00884924" w:rsidRPr="00884924" w:rsidRDefault="00884924" w:rsidP="00884924">
      <w:pPr>
        <w:ind w:firstLine="567"/>
        <w:jc w:val="both"/>
      </w:pPr>
      <w:r w:rsidRPr="00884924">
        <w:rPr>
          <w:b/>
        </w:rPr>
        <w:t xml:space="preserve">Итого: </w:t>
      </w:r>
      <w:r w:rsidRPr="00884924">
        <w:t xml:space="preserve">бурение – 5 скважин (48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9 проб</w:t>
      </w:r>
    </w:p>
    <w:p w:rsidR="00884924" w:rsidRPr="00884924" w:rsidRDefault="00884924" w:rsidP="00884924">
      <w:pPr>
        <w:ind w:firstLine="567"/>
        <w:jc w:val="both"/>
      </w:pPr>
      <w:r w:rsidRPr="00884924">
        <w:tab/>
      </w:r>
      <w:r w:rsidRPr="00884924">
        <w:tab/>
        <w:t xml:space="preserve"> отбор проб воды – 5 проб</w:t>
      </w:r>
    </w:p>
    <w:p w:rsidR="00884924" w:rsidRPr="00884924" w:rsidRDefault="00884924" w:rsidP="00884924">
      <w:pPr>
        <w:ind w:firstLine="567"/>
        <w:jc w:val="both"/>
      </w:pPr>
    </w:p>
    <w:p w:rsidR="00884924" w:rsidRPr="00884924" w:rsidRDefault="00884924" w:rsidP="00884924">
      <w:pPr>
        <w:ind w:firstLine="567"/>
        <w:jc w:val="both"/>
        <w:rPr>
          <w:b/>
          <w:i/>
          <w:u w:val="single"/>
        </w:rPr>
      </w:pPr>
      <w:r w:rsidRPr="00884924">
        <w:rPr>
          <w:b/>
          <w:i/>
          <w:u w:val="single"/>
        </w:rPr>
        <w:t>Район хранилищ расположенных в северо-западной части промышленной площадки</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двухъярусного куста скважин глубиной 6 и </w:t>
      </w:r>
      <w:smartTag w:uri="urn:schemas-microsoft-com:office:smarttags" w:element="metricconverter">
        <w:smartTagPr>
          <w:attr w:name="ProductID" w:val="12 м"/>
        </w:smartTagPr>
        <w:r w:rsidRPr="00884924">
          <w:t>12 м</w:t>
        </w:r>
      </w:smartTag>
      <w:r w:rsidRPr="00884924">
        <w:t xml:space="preserve"> выше по потоку подземных вод от хранилища, 12-ти метровая скважина бурится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2-х двухъярусных кустов скважин глубиной 6 и </w:t>
      </w:r>
      <w:smartTag w:uri="urn:schemas-microsoft-com:office:smarttags" w:element="metricconverter">
        <w:smartTagPr>
          <w:attr w:name="ProductID" w:val="12 м"/>
        </w:smartTagPr>
        <w:r w:rsidRPr="00884924">
          <w:t>12 м</w:t>
        </w:r>
      </w:smartTag>
      <w:r w:rsidRPr="00884924">
        <w:t xml:space="preserve"> ниже по потоку подземных вод от хранилища, 12-ти метровые скважины бурятся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2-х скважин глубиной до </w:t>
      </w:r>
      <w:smartTag w:uri="urn:schemas-microsoft-com:office:smarttags" w:element="metricconverter">
        <w:smartTagPr>
          <w:attr w:name="ProductID" w:val="12 м"/>
        </w:smartTagPr>
        <w:r w:rsidRPr="00884924">
          <w:t>12 м</w:t>
        </w:r>
      </w:smartTag>
      <w:r w:rsidRPr="00884924">
        <w:t xml:space="preserve"> на север и юг от хранилища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15 проб;</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пробы воды на радиохимический и химический анализ. Всего: 8 проб.</w:t>
      </w:r>
    </w:p>
    <w:p w:rsidR="00884924" w:rsidRPr="00884924" w:rsidRDefault="00884924" w:rsidP="00884924">
      <w:pPr>
        <w:ind w:firstLine="567"/>
        <w:jc w:val="both"/>
      </w:pPr>
      <w:r w:rsidRPr="00884924">
        <w:rPr>
          <w:b/>
        </w:rPr>
        <w:t xml:space="preserve">Итого: </w:t>
      </w:r>
      <w:r w:rsidRPr="00884924">
        <w:t xml:space="preserve">бурение – 8 скважин (78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15 проб</w:t>
      </w:r>
    </w:p>
    <w:p w:rsidR="00884924" w:rsidRPr="00884924" w:rsidRDefault="00884924" w:rsidP="00884924">
      <w:pPr>
        <w:ind w:firstLine="567"/>
        <w:jc w:val="both"/>
      </w:pPr>
      <w:r w:rsidRPr="00884924">
        <w:tab/>
      </w:r>
      <w:r w:rsidRPr="00884924">
        <w:tab/>
        <w:t xml:space="preserve"> отбор проб воды – 8 проб</w:t>
      </w:r>
    </w:p>
    <w:p w:rsidR="00884924" w:rsidRPr="00884924" w:rsidRDefault="00884924" w:rsidP="00884924">
      <w:pPr>
        <w:ind w:firstLine="567"/>
        <w:jc w:val="both"/>
      </w:pPr>
    </w:p>
    <w:p w:rsidR="00884924" w:rsidRPr="00884924" w:rsidRDefault="00884924" w:rsidP="00884924">
      <w:pPr>
        <w:ind w:firstLine="567"/>
        <w:jc w:val="both"/>
        <w:rPr>
          <w:b/>
          <w:i/>
          <w:u w:val="single"/>
        </w:rPr>
      </w:pPr>
      <w:r w:rsidRPr="00884924">
        <w:rPr>
          <w:b/>
          <w:i/>
          <w:u w:val="single"/>
        </w:rPr>
        <w:t xml:space="preserve">Район </w:t>
      </w:r>
      <w:proofErr w:type="spellStart"/>
      <w:r w:rsidRPr="00884924">
        <w:rPr>
          <w:b/>
          <w:i/>
          <w:u w:val="single"/>
        </w:rPr>
        <w:t>шламохранилища</w:t>
      </w:r>
      <w:proofErr w:type="spellEnd"/>
      <w:r w:rsidRPr="00884924">
        <w:rPr>
          <w:b/>
          <w:i/>
          <w:u w:val="single"/>
        </w:rPr>
        <w:t xml:space="preserve"> расположенного на промышленной площадке </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3-х скважин глубиной </w:t>
      </w:r>
      <w:smartTag w:uri="urn:schemas-microsoft-com:office:smarttags" w:element="metricconverter">
        <w:smartTagPr>
          <w:attr w:name="ProductID" w:val="10 м"/>
        </w:smartTagPr>
        <w:r w:rsidRPr="00884924">
          <w:t>10 м</w:t>
        </w:r>
      </w:smartTag>
      <w:r w:rsidRPr="00884924">
        <w:t xml:space="preserve"> с полным отбором керна для оценки литологического состава отложений, перекрывающих хранилище;</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9 проб.</w:t>
      </w:r>
    </w:p>
    <w:p w:rsidR="00884924" w:rsidRPr="00884924" w:rsidRDefault="00884924" w:rsidP="00884924">
      <w:pPr>
        <w:ind w:left="567"/>
        <w:jc w:val="both"/>
      </w:pPr>
      <w:r w:rsidRPr="00884924">
        <w:rPr>
          <w:b/>
        </w:rPr>
        <w:t xml:space="preserve">Итого: </w:t>
      </w:r>
      <w:r w:rsidRPr="00884924">
        <w:t xml:space="preserve">бурение – 3 скважины (30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9 проб</w:t>
      </w:r>
    </w:p>
    <w:p w:rsidR="00884924" w:rsidRPr="00884924" w:rsidRDefault="00884924" w:rsidP="00884924">
      <w:pPr>
        <w:ind w:firstLine="567"/>
        <w:jc w:val="both"/>
      </w:pPr>
    </w:p>
    <w:p w:rsidR="00884924" w:rsidRPr="00884924" w:rsidRDefault="00884924" w:rsidP="00884924">
      <w:pPr>
        <w:ind w:firstLine="567"/>
        <w:jc w:val="both"/>
        <w:rPr>
          <w:b/>
          <w:i/>
          <w:u w:val="single"/>
        </w:rPr>
      </w:pPr>
      <w:r w:rsidRPr="00884924">
        <w:tab/>
      </w:r>
      <w:r w:rsidRPr="00884924">
        <w:rPr>
          <w:b/>
          <w:i/>
          <w:u w:val="single"/>
        </w:rPr>
        <w:t>В районе зданий расположенных в  западной части промышленной площадки</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5-и двухъярусных кустов скважин глубиной 6 и </w:t>
      </w:r>
      <w:smartTag w:uri="urn:schemas-microsoft-com:office:smarttags" w:element="metricconverter">
        <w:smartTagPr>
          <w:attr w:name="ProductID" w:val="12 м"/>
        </w:smartTagPr>
        <w:r w:rsidRPr="00884924">
          <w:t>12 м</w:t>
        </w:r>
      </w:smartTag>
      <w:r w:rsidRPr="00884924">
        <w:t xml:space="preserve"> по створу; 12-ти метровые скважины бурятся с полным отбором керна. Створ скважин расположить поперек потока подземных вод выше по потоку подземных вод;</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3-х скважин глубиной до </w:t>
      </w:r>
      <w:smartTag w:uri="urn:schemas-microsoft-com:office:smarttags" w:element="metricconverter">
        <w:smartTagPr>
          <w:attr w:name="ProductID" w:val="12 м"/>
        </w:smartTagPr>
        <w:r w:rsidRPr="00884924">
          <w:t>12 м</w:t>
        </w:r>
      </w:smartTag>
      <w:r w:rsidRPr="00884924">
        <w:t xml:space="preserve"> по южной стороне здания 93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24 проб;</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пробы воды на радиохимический и химический анализ. Всего: 13 проб.</w:t>
      </w:r>
    </w:p>
    <w:p w:rsidR="00884924" w:rsidRPr="00884924" w:rsidRDefault="00884924" w:rsidP="00884924">
      <w:pPr>
        <w:ind w:firstLine="567"/>
        <w:jc w:val="both"/>
      </w:pPr>
      <w:r w:rsidRPr="00884924">
        <w:rPr>
          <w:b/>
        </w:rPr>
        <w:t xml:space="preserve">Итого: </w:t>
      </w:r>
      <w:r w:rsidRPr="00884924">
        <w:t xml:space="preserve">бурение – 13 скважин (126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24 проб</w:t>
      </w:r>
    </w:p>
    <w:p w:rsidR="00884924" w:rsidRPr="00884924" w:rsidRDefault="00884924" w:rsidP="00884924">
      <w:pPr>
        <w:ind w:firstLine="567"/>
        <w:jc w:val="both"/>
      </w:pPr>
      <w:r w:rsidRPr="00884924">
        <w:tab/>
      </w:r>
      <w:r w:rsidRPr="00884924">
        <w:tab/>
        <w:t xml:space="preserve"> отбор проб воды – 13 проб</w:t>
      </w:r>
    </w:p>
    <w:p w:rsidR="00884924" w:rsidRPr="00884924" w:rsidRDefault="00884924" w:rsidP="00884924">
      <w:pPr>
        <w:ind w:firstLine="567"/>
        <w:jc w:val="both"/>
      </w:pPr>
    </w:p>
    <w:p w:rsidR="00884924" w:rsidRPr="00884924" w:rsidRDefault="00884924" w:rsidP="00884924">
      <w:pPr>
        <w:ind w:firstLine="567"/>
        <w:jc w:val="both"/>
        <w:rPr>
          <w:b/>
          <w:i/>
          <w:u w:val="single"/>
        </w:rPr>
      </w:pPr>
      <w:r w:rsidRPr="00884924">
        <w:rPr>
          <w:b/>
          <w:i/>
          <w:u w:val="single"/>
        </w:rPr>
        <w:lastRenderedPageBreak/>
        <w:t xml:space="preserve">В районе здания расположенного в восточной части промышленной площадки </w:t>
      </w:r>
    </w:p>
    <w:p w:rsidR="00884924" w:rsidRPr="00884924" w:rsidRDefault="00884924" w:rsidP="00884924">
      <w:pPr>
        <w:ind w:firstLine="567"/>
        <w:jc w:val="both"/>
      </w:pPr>
      <w:r w:rsidRPr="00884924">
        <w:t xml:space="preserve"> Бурение 2-х двухъярусных кустов скважин глубиной 6 и </w:t>
      </w:r>
      <w:smartTag w:uri="urn:schemas-microsoft-com:office:smarttags" w:element="metricconverter">
        <w:smartTagPr>
          <w:attr w:name="ProductID" w:val="12 м"/>
        </w:smartTagPr>
        <w:r w:rsidRPr="00884924">
          <w:t>12 м</w:t>
        </w:r>
      </w:smartTag>
      <w:r w:rsidRPr="00884924">
        <w:t xml:space="preserve"> по одному ниже и выше по потоку подземных вод, 12-ти метровые скважины бурятся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1-й скважины глубиной до </w:t>
      </w:r>
      <w:smartTag w:uri="urn:schemas-microsoft-com:office:smarttags" w:element="metricconverter">
        <w:smartTagPr>
          <w:attr w:name="ProductID" w:val="12 м"/>
        </w:smartTagPr>
        <w:r w:rsidRPr="00884924">
          <w:t>12 м</w:t>
        </w:r>
      </w:smartTag>
      <w:r w:rsidRPr="00884924">
        <w:t xml:space="preserve"> на юг от здания с полным отбором керна; </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9 проб;</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пробы воды на радиохимический и химический анализ. Всего: 5 проб.</w:t>
      </w:r>
    </w:p>
    <w:p w:rsidR="00884924" w:rsidRPr="00884924" w:rsidRDefault="00884924" w:rsidP="00884924">
      <w:pPr>
        <w:ind w:firstLine="567"/>
        <w:jc w:val="both"/>
      </w:pPr>
      <w:r w:rsidRPr="00884924">
        <w:rPr>
          <w:b/>
        </w:rPr>
        <w:t xml:space="preserve">Итого: </w:t>
      </w:r>
      <w:r w:rsidRPr="00884924">
        <w:t xml:space="preserve">бурение – 5 скважин (48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9 проб</w:t>
      </w:r>
    </w:p>
    <w:p w:rsidR="00884924" w:rsidRPr="00884924" w:rsidRDefault="00884924" w:rsidP="00884924">
      <w:pPr>
        <w:ind w:firstLine="567"/>
        <w:jc w:val="both"/>
      </w:pPr>
      <w:r w:rsidRPr="00884924">
        <w:tab/>
      </w:r>
      <w:r w:rsidRPr="00884924">
        <w:tab/>
        <w:t xml:space="preserve"> отбор проб воды – 5 проб</w:t>
      </w:r>
    </w:p>
    <w:p w:rsidR="00884924" w:rsidRPr="00884924" w:rsidRDefault="00884924" w:rsidP="00884924">
      <w:pPr>
        <w:ind w:firstLine="567"/>
        <w:jc w:val="both"/>
      </w:pPr>
    </w:p>
    <w:p w:rsidR="00884924" w:rsidRPr="00884924" w:rsidRDefault="00884924" w:rsidP="00884924">
      <w:pPr>
        <w:ind w:firstLine="709"/>
        <w:jc w:val="both"/>
        <w:rPr>
          <w:b/>
          <w:i/>
          <w:u w:val="single"/>
        </w:rPr>
      </w:pPr>
      <w:r w:rsidRPr="00884924">
        <w:rPr>
          <w:b/>
          <w:i/>
          <w:u w:val="single"/>
        </w:rPr>
        <w:t xml:space="preserve"> По южному периметру площадки</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Бурение 3-х двухъярусных кустов скважин глубиной 6 и </w:t>
      </w:r>
      <w:smartTag w:uri="urn:schemas-microsoft-com:office:smarttags" w:element="metricconverter">
        <w:smartTagPr>
          <w:attr w:name="ProductID" w:val="12 м"/>
        </w:smartTagPr>
        <w:r w:rsidRPr="00884924">
          <w:t>12 м</w:t>
        </w:r>
      </w:smartTag>
      <w:r w:rsidRPr="00884924">
        <w:t xml:space="preserve"> (12-ти метровые скважины бурятся с полным отбором керна);</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 грунтов из интервалов </w:t>
      </w:r>
      <w:proofErr w:type="spellStart"/>
      <w:r w:rsidRPr="00884924">
        <w:t>гамма-аномалий</w:t>
      </w:r>
      <w:proofErr w:type="spellEnd"/>
      <w:r w:rsidRPr="00884924">
        <w:t>. Всего: 9 проб;</w:t>
      </w:r>
    </w:p>
    <w:p w:rsidR="00884924" w:rsidRPr="00884924" w:rsidRDefault="00884924" w:rsidP="00B6786C">
      <w:pPr>
        <w:widowControl w:val="0"/>
        <w:numPr>
          <w:ilvl w:val="0"/>
          <w:numId w:val="47"/>
        </w:numPr>
        <w:tabs>
          <w:tab w:val="clear" w:pos="1287"/>
        </w:tabs>
        <w:autoSpaceDE w:val="0"/>
        <w:autoSpaceDN w:val="0"/>
        <w:adjustRightInd w:val="0"/>
        <w:ind w:left="0" w:firstLine="567"/>
        <w:jc w:val="both"/>
      </w:pPr>
      <w:r w:rsidRPr="00884924">
        <w:t xml:space="preserve"> Отбор пробы воды на радиохимический и химический анализ. Всего: 6 проб.</w:t>
      </w:r>
    </w:p>
    <w:p w:rsidR="00884924" w:rsidRPr="00884924" w:rsidRDefault="00884924" w:rsidP="00884924">
      <w:pPr>
        <w:ind w:firstLine="567"/>
        <w:jc w:val="both"/>
      </w:pPr>
      <w:r w:rsidRPr="00884924">
        <w:rPr>
          <w:b/>
        </w:rPr>
        <w:t xml:space="preserve">Итого: </w:t>
      </w:r>
      <w:r w:rsidRPr="00884924">
        <w:t xml:space="preserve">бурение – 6 скважин (54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9 проб</w:t>
      </w:r>
    </w:p>
    <w:p w:rsidR="00884924" w:rsidRPr="00884924" w:rsidRDefault="00884924" w:rsidP="00884924">
      <w:pPr>
        <w:ind w:firstLine="567"/>
        <w:jc w:val="both"/>
      </w:pPr>
      <w:r w:rsidRPr="00884924">
        <w:tab/>
        <w:t xml:space="preserve">          отбор проб воды – 6 проб</w:t>
      </w:r>
    </w:p>
    <w:p w:rsidR="00884924" w:rsidRPr="00884924" w:rsidRDefault="00884924" w:rsidP="00884924">
      <w:pPr>
        <w:ind w:firstLine="567"/>
        <w:jc w:val="both"/>
        <w:rPr>
          <w:vertAlign w:val="superscript"/>
        </w:rPr>
      </w:pPr>
      <w:r w:rsidRPr="00884924">
        <w:rPr>
          <w:b/>
        </w:rPr>
        <w:t>ВСЕГО по п. 2.2:</w:t>
      </w:r>
      <w:r w:rsidRPr="00884924">
        <w:t xml:space="preserve"> бурение – 40 скважин (384 </w:t>
      </w:r>
      <w:proofErr w:type="spellStart"/>
      <w:r w:rsidRPr="00884924">
        <w:t>пог</w:t>
      </w:r>
      <w:proofErr w:type="spellEnd"/>
      <w:r w:rsidRPr="00884924">
        <w:t>. м)</w:t>
      </w:r>
      <w:r w:rsidRPr="00884924">
        <w:rPr>
          <w:vertAlign w:val="superscript"/>
        </w:rPr>
        <w:t>2</w:t>
      </w:r>
    </w:p>
    <w:p w:rsidR="00884924" w:rsidRPr="00884924" w:rsidRDefault="00884924" w:rsidP="00884924">
      <w:pPr>
        <w:ind w:firstLine="567"/>
        <w:jc w:val="both"/>
      </w:pPr>
      <w:r w:rsidRPr="00884924">
        <w:rPr>
          <w:b/>
        </w:rPr>
        <w:tab/>
      </w:r>
      <w:r w:rsidRPr="00884924">
        <w:rPr>
          <w:b/>
        </w:rPr>
        <w:tab/>
      </w:r>
      <w:r w:rsidRPr="00884924">
        <w:t xml:space="preserve">                   отбор проб грунта</w:t>
      </w:r>
      <w:r w:rsidRPr="00884924">
        <w:rPr>
          <w:b/>
        </w:rPr>
        <w:t xml:space="preserve"> –</w:t>
      </w:r>
      <w:r w:rsidRPr="00884924">
        <w:t xml:space="preserve"> 75 проб</w:t>
      </w:r>
    </w:p>
    <w:p w:rsidR="00884924" w:rsidRPr="00884924" w:rsidRDefault="00884924" w:rsidP="00884924">
      <w:pPr>
        <w:ind w:firstLine="567"/>
        <w:jc w:val="both"/>
      </w:pPr>
      <w:r w:rsidRPr="00884924">
        <w:tab/>
        <w:t xml:space="preserve">                             отбор проб воды – 37 проб</w:t>
      </w:r>
    </w:p>
    <w:p w:rsidR="00884924" w:rsidRPr="00884924" w:rsidRDefault="00884924" w:rsidP="00884924">
      <w:pPr>
        <w:ind w:firstLine="567"/>
        <w:jc w:val="both"/>
      </w:pPr>
      <w:r w:rsidRPr="00884924">
        <w:t xml:space="preserve">По результатам буровых работ составить геолого-технические разрезы скважин и инженерно-геологические разрезы по линии объектов исследований. По результатам опробования подземных вод и грунтов оценить сорбционные свойства пород. </w:t>
      </w:r>
    </w:p>
    <w:p w:rsidR="00884924" w:rsidRPr="00884924" w:rsidRDefault="00884924" w:rsidP="00884924">
      <w:pPr>
        <w:pStyle w:val="ac"/>
        <w:rPr>
          <w:szCs w:val="24"/>
        </w:rPr>
      </w:pPr>
      <w:r w:rsidRPr="00884924">
        <w:rPr>
          <w:szCs w:val="24"/>
        </w:rPr>
        <w:t>____________________________</w:t>
      </w:r>
    </w:p>
    <w:p w:rsidR="00884924" w:rsidRPr="00884924" w:rsidRDefault="00884924" w:rsidP="00884924">
      <w:pPr>
        <w:pStyle w:val="ac"/>
        <w:rPr>
          <w:szCs w:val="24"/>
        </w:rPr>
      </w:pPr>
      <w:r w:rsidRPr="00884924">
        <w:rPr>
          <w:szCs w:val="24"/>
          <w:vertAlign w:val="superscript"/>
        </w:rPr>
        <w:t>2</w:t>
      </w:r>
      <w:r w:rsidRPr="00884924">
        <w:rPr>
          <w:szCs w:val="24"/>
        </w:rPr>
        <w:t xml:space="preserve"> Места заложения скважин согласовать с Заказчиком.</w:t>
      </w:r>
    </w:p>
    <w:p w:rsidR="00884924" w:rsidRPr="00884924" w:rsidRDefault="00884924" w:rsidP="00884924">
      <w:pPr>
        <w:pStyle w:val="ac"/>
        <w:rPr>
          <w:szCs w:val="24"/>
        </w:rPr>
      </w:pPr>
    </w:p>
    <w:p w:rsidR="00884924" w:rsidRPr="00884924" w:rsidRDefault="00884924" w:rsidP="00884924">
      <w:pPr>
        <w:ind w:firstLine="567"/>
        <w:jc w:val="both"/>
      </w:pPr>
      <w:r w:rsidRPr="00884924">
        <w:rPr>
          <w:b/>
        </w:rPr>
        <w:t>3.2.3 Геофизические и радиометрические исследования скважин и керна</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Проведение </w:t>
      </w:r>
      <w:proofErr w:type="spellStart"/>
      <w:r w:rsidRPr="00884924">
        <w:t>гамма-каротажа</w:t>
      </w:r>
      <w:proofErr w:type="spellEnd"/>
      <w:r w:rsidRPr="00884924">
        <w:t xml:space="preserve"> и радиометрического промера керна всех одиночных и более глубоких кустовых скважин.</w:t>
      </w:r>
    </w:p>
    <w:p w:rsidR="00884924" w:rsidRPr="00884924" w:rsidRDefault="00884924" w:rsidP="00884924">
      <w:pPr>
        <w:ind w:firstLine="567"/>
        <w:jc w:val="both"/>
      </w:pPr>
      <w:r w:rsidRPr="00884924">
        <w:rPr>
          <w:b/>
        </w:rPr>
        <w:t xml:space="preserve">Итого: </w:t>
      </w:r>
      <w:r w:rsidRPr="00884924">
        <w:t xml:space="preserve">гамма-каротаж – 294 </w:t>
      </w:r>
      <w:proofErr w:type="spellStart"/>
      <w:r w:rsidRPr="00884924">
        <w:t>пог</w:t>
      </w:r>
      <w:proofErr w:type="spellEnd"/>
      <w:r w:rsidRPr="00884924">
        <w:t>. м)</w:t>
      </w:r>
    </w:p>
    <w:p w:rsidR="00884924" w:rsidRPr="00884924" w:rsidRDefault="00884924" w:rsidP="00884924">
      <w:pPr>
        <w:ind w:firstLine="567"/>
        <w:jc w:val="both"/>
      </w:pPr>
      <w:r w:rsidRPr="00884924">
        <w:rPr>
          <w:b/>
        </w:rPr>
        <w:tab/>
      </w:r>
      <w:r w:rsidRPr="00884924">
        <w:rPr>
          <w:b/>
        </w:rPr>
        <w:tab/>
      </w:r>
      <w:r w:rsidRPr="00884924">
        <w:t xml:space="preserve">радиометрический промер керна (планируемый выход керна – </w:t>
      </w:r>
    </w:p>
    <w:p w:rsidR="00884924" w:rsidRPr="00884924" w:rsidRDefault="00884924" w:rsidP="00884924">
      <w:pPr>
        <w:ind w:firstLine="567"/>
        <w:jc w:val="both"/>
      </w:pPr>
      <w:r w:rsidRPr="00884924">
        <w:t xml:space="preserve">90%) </w:t>
      </w:r>
      <w:r w:rsidRPr="00884924">
        <w:rPr>
          <w:b/>
        </w:rPr>
        <w:t>–</w:t>
      </w:r>
      <w:r w:rsidRPr="00884924">
        <w:t xml:space="preserve"> 265 </w:t>
      </w:r>
      <w:proofErr w:type="spellStart"/>
      <w:r w:rsidRPr="00884924">
        <w:t>пог</w:t>
      </w:r>
      <w:proofErr w:type="spellEnd"/>
      <w:r w:rsidRPr="00884924">
        <w:t>. М</w:t>
      </w:r>
    </w:p>
    <w:p w:rsidR="00884924" w:rsidRPr="00884924" w:rsidRDefault="00884924" w:rsidP="00884924">
      <w:pPr>
        <w:ind w:firstLine="567"/>
        <w:jc w:val="both"/>
      </w:pPr>
    </w:p>
    <w:p w:rsidR="00884924" w:rsidRPr="00884924" w:rsidRDefault="00884924" w:rsidP="00884924">
      <w:pPr>
        <w:ind w:firstLine="567"/>
        <w:jc w:val="both"/>
        <w:rPr>
          <w:b/>
        </w:rPr>
      </w:pPr>
      <w:r w:rsidRPr="00884924">
        <w:rPr>
          <w:b/>
        </w:rPr>
        <w:t>3.2.4 Геофизические площадные исследования</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Общая площадь </w:t>
      </w:r>
      <w:proofErr w:type="spellStart"/>
      <w:r w:rsidRPr="00884924">
        <w:t>гамма-съемки</w:t>
      </w:r>
      <w:proofErr w:type="spellEnd"/>
      <w:r w:rsidRPr="00884924">
        <w:t xml:space="preserve"> территории </w:t>
      </w:r>
      <w:proofErr w:type="spellStart"/>
      <w:r w:rsidRPr="00884924">
        <w:t>промплощадки</w:t>
      </w:r>
      <w:proofErr w:type="spellEnd"/>
      <w:r w:rsidRPr="00884924">
        <w:t xml:space="preserve"> – 1,0 км</w:t>
      </w:r>
      <w:r w:rsidRPr="00884924">
        <w:rPr>
          <w:vertAlign w:val="superscript"/>
        </w:rPr>
        <w:t>2</w:t>
      </w:r>
      <w:r w:rsidRPr="00884924">
        <w:t xml:space="preserve"> .</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Предварительная разбивка профилей на участке проведения работ, пространственная привязка точек по сетке 5х5 м.</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Создание цифровой основы площади работ.</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Обработка результатов полевых наблюдений с построением изолиний (в программах типа </w:t>
      </w:r>
      <w:proofErr w:type="spellStart"/>
      <w:r w:rsidRPr="00884924">
        <w:t>ArcGis</w:t>
      </w:r>
      <w:proofErr w:type="spellEnd"/>
      <w:r w:rsidRPr="00884924">
        <w:t>)</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Визуализация результатов полевых работ на площади проведения работ в виде изолиний равных мощностей экспозиционных доз (МЭД)</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Отбор проб грунтов на участках </w:t>
      </w:r>
      <w:proofErr w:type="spellStart"/>
      <w:r w:rsidRPr="00884924">
        <w:t>гамма-аномалий</w:t>
      </w:r>
      <w:proofErr w:type="spellEnd"/>
      <w:r w:rsidRPr="00884924">
        <w:t xml:space="preserve"> (5 проб).</w:t>
      </w:r>
    </w:p>
    <w:p w:rsidR="00884924" w:rsidRPr="00884924" w:rsidRDefault="00884924" w:rsidP="00884924">
      <w:pPr>
        <w:ind w:left="567"/>
        <w:jc w:val="both"/>
      </w:pPr>
    </w:p>
    <w:p w:rsidR="00884924" w:rsidRPr="00884924" w:rsidRDefault="00884924" w:rsidP="00884924">
      <w:pPr>
        <w:ind w:firstLine="567"/>
        <w:jc w:val="both"/>
        <w:rPr>
          <w:b/>
        </w:rPr>
      </w:pPr>
      <w:r w:rsidRPr="00884924">
        <w:rPr>
          <w:b/>
        </w:rPr>
        <w:t xml:space="preserve">3.3 Мониторинг грунтовых вод </w:t>
      </w:r>
    </w:p>
    <w:p w:rsidR="00884924" w:rsidRPr="00884924" w:rsidRDefault="00884924" w:rsidP="00B6786C">
      <w:pPr>
        <w:widowControl w:val="0"/>
        <w:numPr>
          <w:ilvl w:val="0"/>
          <w:numId w:val="50"/>
        </w:numPr>
        <w:tabs>
          <w:tab w:val="clear" w:pos="2574"/>
        </w:tabs>
        <w:autoSpaceDE w:val="0"/>
        <w:autoSpaceDN w:val="0"/>
        <w:adjustRightInd w:val="0"/>
        <w:ind w:left="0" w:firstLine="567"/>
        <w:jc w:val="both"/>
        <w:rPr>
          <w:b/>
        </w:rPr>
      </w:pPr>
      <w:r w:rsidRPr="00884924">
        <w:t xml:space="preserve"> замеры уровней в скважинах режимной сети (60 скважин) – 1 раз в месяц*4 месяца*60 скважин=240 замеров;</w:t>
      </w:r>
    </w:p>
    <w:p w:rsidR="00884924" w:rsidRPr="00884924" w:rsidRDefault="00884924" w:rsidP="00B6786C">
      <w:pPr>
        <w:widowControl w:val="0"/>
        <w:numPr>
          <w:ilvl w:val="0"/>
          <w:numId w:val="49"/>
        </w:numPr>
        <w:tabs>
          <w:tab w:val="clear" w:pos="2574"/>
        </w:tabs>
        <w:autoSpaceDE w:val="0"/>
        <w:autoSpaceDN w:val="0"/>
        <w:adjustRightInd w:val="0"/>
        <w:ind w:left="0" w:firstLine="567"/>
        <w:jc w:val="both"/>
      </w:pPr>
      <w:r w:rsidRPr="00884924">
        <w:lastRenderedPageBreak/>
        <w:t xml:space="preserve"> отбор проб грунтовых вод из режимных скважин на химический анализ и радиохимический анализы, масс-спектральный и атомно-эмиссионный анализы – 60 проб.</w:t>
      </w:r>
    </w:p>
    <w:p w:rsidR="00884924" w:rsidRPr="00884924" w:rsidRDefault="00884924" w:rsidP="00884924">
      <w:pPr>
        <w:ind w:firstLine="567"/>
        <w:jc w:val="both"/>
      </w:pPr>
    </w:p>
    <w:p w:rsidR="00884924" w:rsidRPr="00884924" w:rsidRDefault="00884924" w:rsidP="00884924">
      <w:pPr>
        <w:ind w:firstLine="567"/>
        <w:jc w:val="both"/>
        <w:rPr>
          <w:b/>
          <w:u w:val="single"/>
        </w:rPr>
      </w:pPr>
      <w:r w:rsidRPr="00884924">
        <w:rPr>
          <w:b/>
          <w:u w:val="single"/>
        </w:rPr>
        <w:t>3.4 Лабораторные исследования</w:t>
      </w:r>
    </w:p>
    <w:p w:rsidR="00884924" w:rsidRPr="00884924" w:rsidRDefault="00884924" w:rsidP="00B6786C">
      <w:pPr>
        <w:widowControl w:val="0"/>
        <w:numPr>
          <w:ilvl w:val="0"/>
          <w:numId w:val="48"/>
        </w:numPr>
        <w:tabs>
          <w:tab w:val="clear" w:pos="1647"/>
        </w:tabs>
        <w:autoSpaceDE w:val="0"/>
        <w:autoSpaceDN w:val="0"/>
        <w:adjustRightInd w:val="0"/>
        <w:ind w:left="0" w:firstLine="567"/>
        <w:jc w:val="both"/>
      </w:pPr>
      <w:r w:rsidRPr="00884924">
        <w:t xml:space="preserve"> Радиохимический анализ проб:</w:t>
      </w:r>
    </w:p>
    <w:p w:rsidR="00884924" w:rsidRPr="00884924" w:rsidRDefault="00884924" w:rsidP="00884924">
      <w:pPr>
        <w:ind w:firstLine="567"/>
        <w:jc w:val="both"/>
      </w:pPr>
      <w:r w:rsidRPr="00884924">
        <w:t>- подземных вод (</w:t>
      </w:r>
      <w:r w:rsidRPr="00884924">
        <w:rPr>
          <w:vertAlign w:val="superscript"/>
        </w:rPr>
        <w:t>137</w:t>
      </w:r>
      <w:r w:rsidRPr="00884924">
        <w:rPr>
          <w:lang w:val="en-US"/>
        </w:rPr>
        <w:t>Cs</w:t>
      </w:r>
      <w:r w:rsidRPr="00884924">
        <w:t xml:space="preserve">, </w:t>
      </w:r>
      <w:r w:rsidRPr="00884924">
        <w:rPr>
          <w:vertAlign w:val="superscript"/>
        </w:rPr>
        <w:t>90</w:t>
      </w:r>
      <w:proofErr w:type="spellStart"/>
      <w:r w:rsidRPr="00884924">
        <w:rPr>
          <w:lang w:val="en-US"/>
        </w:rPr>
        <w:t>Sr</w:t>
      </w:r>
      <w:proofErr w:type="spellEnd"/>
      <w:r w:rsidRPr="00884924">
        <w:t xml:space="preserve">, </w:t>
      </w:r>
      <w:r w:rsidRPr="00884924">
        <w:rPr>
          <w:vertAlign w:val="superscript"/>
        </w:rPr>
        <w:t>234</w:t>
      </w:r>
      <w:r w:rsidRPr="00884924">
        <w:rPr>
          <w:lang w:val="en-US"/>
        </w:rPr>
        <w:t>U</w:t>
      </w:r>
      <w:r w:rsidRPr="00884924">
        <w:t xml:space="preserve">, </w:t>
      </w:r>
      <w:r w:rsidRPr="00884924">
        <w:rPr>
          <w:vertAlign w:val="superscript"/>
        </w:rPr>
        <w:t>238</w:t>
      </w:r>
      <w:r w:rsidRPr="00884924">
        <w:rPr>
          <w:lang w:val="en-US"/>
        </w:rPr>
        <w:t>U</w:t>
      </w:r>
      <w:r w:rsidRPr="00884924">
        <w:t>, Плутоний ). Всего: 97 проб × 5 определений = 485 анализов;</w:t>
      </w:r>
    </w:p>
    <w:p w:rsidR="00884924" w:rsidRPr="00884924" w:rsidRDefault="00884924" w:rsidP="00884924">
      <w:pPr>
        <w:ind w:firstLine="567"/>
        <w:jc w:val="both"/>
      </w:pPr>
      <w:r w:rsidRPr="00884924">
        <w:t>- грунтов (</w:t>
      </w:r>
      <w:r w:rsidRPr="00884924">
        <w:rPr>
          <w:vertAlign w:val="superscript"/>
        </w:rPr>
        <w:t>137</w:t>
      </w:r>
      <w:r w:rsidRPr="00884924">
        <w:rPr>
          <w:lang w:val="en-US"/>
        </w:rPr>
        <w:t>Cs</w:t>
      </w:r>
      <w:r w:rsidRPr="00884924">
        <w:t xml:space="preserve">, </w:t>
      </w:r>
      <w:r w:rsidRPr="00884924">
        <w:rPr>
          <w:vertAlign w:val="superscript"/>
        </w:rPr>
        <w:t>90</w:t>
      </w:r>
      <w:proofErr w:type="spellStart"/>
      <w:r w:rsidRPr="00884924">
        <w:rPr>
          <w:lang w:val="en-US"/>
        </w:rPr>
        <w:t>Sr</w:t>
      </w:r>
      <w:proofErr w:type="spellEnd"/>
      <w:r w:rsidRPr="00884924">
        <w:t xml:space="preserve">, </w:t>
      </w:r>
      <w:r w:rsidRPr="00884924">
        <w:rPr>
          <w:vertAlign w:val="superscript"/>
        </w:rPr>
        <w:t>234</w:t>
      </w:r>
      <w:r w:rsidRPr="00884924">
        <w:rPr>
          <w:lang w:val="en-US"/>
        </w:rPr>
        <w:t>U</w:t>
      </w:r>
      <w:r w:rsidRPr="00884924">
        <w:t xml:space="preserve">, </w:t>
      </w:r>
      <w:r w:rsidRPr="00884924">
        <w:rPr>
          <w:vertAlign w:val="superscript"/>
        </w:rPr>
        <w:t>238</w:t>
      </w:r>
      <w:r w:rsidRPr="00884924">
        <w:rPr>
          <w:lang w:val="en-US"/>
        </w:rPr>
        <w:t>U</w:t>
      </w:r>
      <w:r w:rsidRPr="00884924">
        <w:t xml:space="preserve">, Плутоний). Всего: 80 проб </w:t>
      </w:r>
      <w:proofErr w:type="spellStart"/>
      <w:r w:rsidRPr="00884924">
        <w:t>х</w:t>
      </w:r>
      <w:proofErr w:type="spellEnd"/>
      <w:r w:rsidRPr="00884924">
        <w:t xml:space="preserve"> 5 определений = 400 анализов.</w:t>
      </w:r>
    </w:p>
    <w:p w:rsidR="00884924" w:rsidRPr="00884924" w:rsidRDefault="00884924" w:rsidP="00884924">
      <w:pPr>
        <w:ind w:firstLine="567"/>
        <w:jc w:val="both"/>
      </w:pPr>
      <w:r w:rsidRPr="00884924">
        <w:t>- почв – 3 анализа.</w:t>
      </w:r>
    </w:p>
    <w:p w:rsidR="00884924" w:rsidRPr="00884924" w:rsidRDefault="00884924" w:rsidP="00B6786C">
      <w:pPr>
        <w:widowControl w:val="0"/>
        <w:numPr>
          <w:ilvl w:val="0"/>
          <w:numId w:val="49"/>
        </w:numPr>
        <w:tabs>
          <w:tab w:val="clear" w:pos="2574"/>
        </w:tabs>
        <w:autoSpaceDE w:val="0"/>
        <w:autoSpaceDN w:val="0"/>
        <w:adjustRightInd w:val="0"/>
        <w:ind w:left="0" w:firstLine="567"/>
        <w:jc w:val="both"/>
      </w:pPr>
      <w:r w:rsidRPr="00884924">
        <w:t xml:space="preserve"> Химический анализ проб:</w:t>
      </w:r>
    </w:p>
    <w:p w:rsidR="00884924" w:rsidRPr="00884924" w:rsidRDefault="00884924" w:rsidP="00884924">
      <w:pPr>
        <w:ind w:firstLine="567"/>
        <w:jc w:val="both"/>
      </w:pPr>
      <w:r w:rsidRPr="00884924">
        <w:t>- подземных вод (</w:t>
      </w:r>
      <w:proofErr w:type="spellStart"/>
      <w:r w:rsidRPr="00884924">
        <w:t>рН</w:t>
      </w:r>
      <w:proofErr w:type="spellEnd"/>
      <w:r w:rsidRPr="00884924">
        <w:t xml:space="preserve">, </w:t>
      </w:r>
      <w:proofErr w:type="spellStart"/>
      <w:r w:rsidRPr="00884924">
        <w:t>Еh</w:t>
      </w:r>
      <w:proofErr w:type="spellEnd"/>
      <w:r w:rsidRPr="00884924">
        <w:t xml:space="preserve">, сухой остаток, гидрокарбонат-ион, хлорид-ион, сульфат-ион, аммоний-ион, нитрат-ион, нитрит-ион, кальций-ион, фтор-ион, </w:t>
      </w:r>
      <w:proofErr w:type="spellStart"/>
      <w:r w:rsidRPr="00884924">
        <w:t>перманганатная</w:t>
      </w:r>
      <w:proofErr w:type="spellEnd"/>
      <w:r w:rsidRPr="00884924">
        <w:t xml:space="preserve"> окисляемость, ХПК (</w:t>
      </w:r>
      <w:proofErr w:type="spellStart"/>
      <w:r w:rsidRPr="00884924">
        <w:t>бихроматная</w:t>
      </w:r>
      <w:proofErr w:type="spellEnd"/>
      <w:r w:rsidRPr="00884924">
        <w:t xml:space="preserve"> окисляемость) </w:t>
      </w:r>
      <w:r w:rsidRPr="00884924">
        <w:rPr>
          <w:lang w:val="en-US"/>
        </w:rPr>
        <w:t>Fe</w:t>
      </w:r>
      <w:r w:rsidRPr="00884924">
        <w:rPr>
          <w:vertAlign w:val="superscript"/>
        </w:rPr>
        <w:t xml:space="preserve">2+ </w:t>
      </w:r>
      <w:r w:rsidRPr="00884924">
        <w:t>,</w:t>
      </w:r>
      <w:r w:rsidRPr="00884924">
        <w:rPr>
          <w:lang w:val="en-US"/>
        </w:rPr>
        <w:t>Fe</w:t>
      </w:r>
      <w:r w:rsidRPr="00884924">
        <w:rPr>
          <w:vertAlign w:val="superscript"/>
        </w:rPr>
        <w:t xml:space="preserve">3+ </w:t>
      </w:r>
      <w:r w:rsidRPr="00884924">
        <w:t>) – 97 проб;</w:t>
      </w:r>
    </w:p>
    <w:p w:rsidR="00884924" w:rsidRPr="00884924" w:rsidRDefault="00884924" w:rsidP="00884924">
      <w:pPr>
        <w:ind w:firstLine="567"/>
        <w:jc w:val="both"/>
      </w:pPr>
      <w:r w:rsidRPr="00884924">
        <w:t>- почв – 3 анализа.</w:t>
      </w:r>
    </w:p>
    <w:p w:rsidR="00884924" w:rsidRPr="00884924" w:rsidRDefault="00884924" w:rsidP="00B6786C">
      <w:pPr>
        <w:widowControl w:val="0"/>
        <w:numPr>
          <w:ilvl w:val="0"/>
          <w:numId w:val="49"/>
        </w:numPr>
        <w:tabs>
          <w:tab w:val="clear" w:pos="2574"/>
        </w:tabs>
        <w:autoSpaceDE w:val="0"/>
        <w:autoSpaceDN w:val="0"/>
        <w:adjustRightInd w:val="0"/>
        <w:ind w:left="0" w:firstLine="567"/>
        <w:jc w:val="both"/>
      </w:pPr>
      <w:r w:rsidRPr="00884924">
        <w:t xml:space="preserve"> Масс-спектральный и атомно-эмиссионный анализы – 60 проб;</w:t>
      </w:r>
    </w:p>
    <w:p w:rsidR="00884924" w:rsidRPr="00884924" w:rsidRDefault="00884924" w:rsidP="00B6786C">
      <w:pPr>
        <w:widowControl w:val="0"/>
        <w:numPr>
          <w:ilvl w:val="0"/>
          <w:numId w:val="49"/>
        </w:numPr>
        <w:tabs>
          <w:tab w:val="clear" w:pos="2574"/>
        </w:tabs>
        <w:autoSpaceDE w:val="0"/>
        <w:autoSpaceDN w:val="0"/>
        <w:adjustRightInd w:val="0"/>
        <w:ind w:left="0" w:firstLine="567"/>
        <w:jc w:val="both"/>
      </w:pPr>
      <w:r w:rsidRPr="00884924">
        <w:t xml:space="preserve"> Исследование физико-механических свойств грунтов – 20 проб.</w:t>
      </w:r>
    </w:p>
    <w:p w:rsidR="00884924" w:rsidRPr="00884924" w:rsidRDefault="00884924" w:rsidP="00884924">
      <w:pPr>
        <w:ind w:firstLine="567"/>
        <w:jc w:val="both"/>
      </w:pPr>
    </w:p>
    <w:p w:rsidR="00884924" w:rsidRPr="00884924" w:rsidRDefault="00884924" w:rsidP="00884924">
      <w:pPr>
        <w:ind w:firstLine="567"/>
        <w:jc w:val="both"/>
        <w:rPr>
          <w:b/>
          <w:u w:val="single"/>
        </w:rPr>
      </w:pPr>
      <w:r w:rsidRPr="00884924">
        <w:rPr>
          <w:b/>
          <w:u w:val="single"/>
        </w:rPr>
        <w:t>3.5. Математическое моделирование</w:t>
      </w:r>
    </w:p>
    <w:p w:rsidR="00884924" w:rsidRPr="00884924" w:rsidRDefault="00884924" w:rsidP="00884924">
      <w:pPr>
        <w:ind w:firstLine="567"/>
        <w:jc w:val="both"/>
      </w:pPr>
      <w:r w:rsidRPr="00884924">
        <w:t>3.5.1. Разработка динамической модели паводка низкой                      обеспеченности.</w:t>
      </w:r>
    </w:p>
    <w:p w:rsidR="00884924" w:rsidRPr="00884924" w:rsidRDefault="00884924" w:rsidP="00884924">
      <w:pPr>
        <w:ind w:firstLine="567"/>
        <w:jc w:val="both"/>
        <w:rPr>
          <w:b/>
        </w:rPr>
      </w:pPr>
      <w:r w:rsidRPr="00884924">
        <w:t>3.5.2. Оценка уровня паводка низкой обеспеченности.</w:t>
      </w:r>
    </w:p>
    <w:p w:rsidR="00884924" w:rsidRPr="00884924" w:rsidRDefault="00884924" w:rsidP="00884924">
      <w:pPr>
        <w:ind w:firstLine="567"/>
        <w:jc w:val="both"/>
      </w:pPr>
      <w:r w:rsidRPr="00884924">
        <w:t xml:space="preserve">3.5.3. Разработка и верификация математической </w:t>
      </w:r>
      <w:proofErr w:type="spellStart"/>
      <w:r w:rsidRPr="00884924">
        <w:t>геомиграционной</w:t>
      </w:r>
      <w:proofErr w:type="spellEnd"/>
      <w:r w:rsidRPr="00884924">
        <w:t xml:space="preserve"> модели территории расположения промышленной площадки </w:t>
      </w:r>
      <w:proofErr w:type="spellStart"/>
      <w:r w:rsidRPr="00884924">
        <w:t>Кирово-Чепецкого</w:t>
      </w:r>
      <w:proofErr w:type="spellEnd"/>
      <w:r w:rsidRPr="00884924">
        <w:t xml:space="preserve"> отделения ФГУП «РосРАО» и уточнение локальных моделей </w:t>
      </w:r>
      <w:proofErr w:type="spellStart"/>
      <w:r w:rsidRPr="00884924">
        <w:t>шламонакопителя</w:t>
      </w:r>
      <w:proofErr w:type="spellEnd"/>
      <w:r w:rsidRPr="00884924">
        <w:t xml:space="preserve"> и хранилища РАО находящегося за периметром промышленной площадки. </w:t>
      </w:r>
    </w:p>
    <w:p w:rsidR="00884924" w:rsidRPr="00884924" w:rsidRDefault="00884924" w:rsidP="00884924">
      <w:pPr>
        <w:ind w:firstLine="567"/>
        <w:jc w:val="both"/>
      </w:pPr>
      <w:r w:rsidRPr="00884924">
        <w:t xml:space="preserve">3.5.4. Оценка инфильтрационного питания грунтовых вод с использованием моделирования </w:t>
      </w:r>
      <w:proofErr w:type="spellStart"/>
      <w:r w:rsidRPr="00884924">
        <w:t>влагопереноса</w:t>
      </w:r>
      <w:proofErr w:type="spellEnd"/>
      <w:r w:rsidRPr="00884924">
        <w:t xml:space="preserve"> в зоне аэрации и оценка миграции радионуклидов в зоне аэрации;</w:t>
      </w:r>
    </w:p>
    <w:p w:rsidR="00884924" w:rsidRPr="00884924" w:rsidRDefault="00884924" w:rsidP="00884924">
      <w:pPr>
        <w:ind w:firstLine="567"/>
        <w:jc w:val="both"/>
      </w:pPr>
      <w:r w:rsidRPr="00884924">
        <w:t xml:space="preserve">3.5.5. Корректировка региональной </w:t>
      </w:r>
      <w:proofErr w:type="spellStart"/>
      <w:r w:rsidRPr="00884924">
        <w:t>геофильтрационной</w:t>
      </w:r>
      <w:proofErr w:type="spellEnd"/>
      <w:r w:rsidRPr="00884924">
        <w:t xml:space="preserve"> модели на основе результатов проведенных исследований.</w:t>
      </w:r>
    </w:p>
    <w:p w:rsidR="00884924" w:rsidRPr="00884924" w:rsidRDefault="00884924" w:rsidP="00884924">
      <w:pPr>
        <w:ind w:firstLine="567"/>
        <w:jc w:val="both"/>
      </w:pPr>
      <w:r w:rsidRPr="00884924">
        <w:t xml:space="preserve">3.5.6. Калибровку </w:t>
      </w:r>
      <w:proofErr w:type="spellStart"/>
      <w:r w:rsidRPr="00884924">
        <w:t>геомиграционных</w:t>
      </w:r>
      <w:proofErr w:type="spellEnd"/>
      <w:r w:rsidRPr="00884924">
        <w:t xml:space="preserve"> моделей и обоснование их адекватности природным условиям выполнить на данных проведенного опробования подземных вод и оценки сорбционных свойств грунтов. По результатам моделирования обосновать закономерности движения и пути миграции радиоактивно загрязненных грунтовых вод.</w:t>
      </w:r>
    </w:p>
    <w:p w:rsidR="00884924" w:rsidRPr="00884924" w:rsidRDefault="00884924" w:rsidP="00884924">
      <w:pPr>
        <w:ind w:firstLine="567"/>
        <w:jc w:val="both"/>
      </w:pPr>
      <w:r w:rsidRPr="00884924">
        <w:t xml:space="preserve">3.5.6. Прогноз миграции радионуклидов (Sr-90, Cs-137, U-238, </w:t>
      </w:r>
      <w:proofErr w:type="spellStart"/>
      <w:r w:rsidRPr="00884924">
        <w:rPr>
          <w:lang w:val="en-US"/>
        </w:rPr>
        <w:t>Pu</w:t>
      </w:r>
      <w:proofErr w:type="spellEnd"/>
      <w:r w:rsidRPr="00884924">
        <w:t>-239) с грунтовыми водами  (ореолы загрязнения в графическом виде) от следующих источников загрязнения:</w:t>
      </w:r>
    </w:p>
    <w:p w:rsidR="00884924" w:rsidRPr="00884924" w:rsidRDefault="00884924" w:rsidP="00884924">
      <w:pPr>
        <w:ind w:firstLine="567"/>
        <w:jc w:val="both"/>
      </w:pPr>
      <w:r w:rsidRPr="00884924">
        <w:t xml:space="preserve">- секции </w:t>
      </w:r>
      <w:proofErr w:type="spellStart"/>
      <w:r w:rsidRPr="00884924">
        <w:t>шламохранилища</w:t>
      </w:r>
      <w:proofErr w:type="spellEnd"/>
      <w:r w:rsidRPr="00884924">
        <w:t xml:space="preserve"> за периметром площадки;</w:t>
      </w:r>
    </w:p>
    <w:p w:rsidR="00884924" w:rsidRPr="00884924" w:rsidRDefault="00884924" w:rsidP="00884924">
      <w:pPr>
        <w:tabs>
          <w:tab w:val="num" w:pos="1287"/>
        </w:tabs>
        <w:ind w:firstLine="567"/>
        <w:jc w:val="both"/>
      </w:pPr>
      <w:r w:rsidRPr="00884924">
        <w:t>- хранилище РАО за периметром промышленной площадки;</w:t>
      </w:r>
    </w:p>
    <w:p w:rsidR="00884924" w:rsidRPr="00884924" w:rsidRDefault="00884924" w:rsidP="00884924">
      <w:pPr>
        <w:tabs>
          <w:tab w:val="num" w:pos="1287"/>
        </w:tabs>
        <w:ind w:firstLine="567"/>
        <w:jc w:val="both"/>
      </w:pPr>
      <w:r w:rsidRPr="00884924">
        <w:t xml:space="preserve">- 13 хранилищ РАО и </w:t>
      </w:r>
      <w:proofErr w:type="spellStart"/>
      <w:r w:rsidRPr="00884924">
        <w:t>шламохранилища</w:t>
      </w:r>
      <w:proofErr w:type="spellEnd"/>
      <w:r w:rsidRPr="00884924">
        <w:t xml:space="preserve"> (Ш), находящихся в периметре промышленной площадки;</w:t>
      </w:r>
    </w:p>
    <w:p w:rsidR="00884924" w:rsidRPr="00884924" w:rsidRDefault="00884924" w:rsidP="00884924">
      <w:pPr>
        <w:tabs>
          <w:tab w:val="num" w:pos="720"/>
        </w:tabs>
        <w:ind w:firstLine="567"/>
        <w:jc w:val="both"/>
      </w:pPr>
      <w:r w:rsidRPr="00884924">
        <w:t>3.5.7. Прогноз ореолов загрязнения представить для двух вариантов:</w:t>
      </w:r>
    </w:p>
    <w:p w:rsidR="00884924" w:rsidRPr="00884924" w:rsidRDefault="00884924" w:rsidP="00884924">
      <w:pPr>
        <w:ind w:firstLine="567"/>
        <w:jc w:val="both"/>
      </w:pPr>
      <w:r w:rsidRPr="00884924">
        <w:t>- нулевого варианта – отсутствие противофильтрационных экранов на объектах хранения РАО (существующее положение);</w:t>
      </w:r>
    </w:p>
    <w:p w:rsidR="00884924" w:rsidRPr="00884924" w:rsidRDefault="00884924" w:rsidP="00884924">
      <w:pPr>
        <w:ind w:firstLine="567"/>
        <w:jc w:val="both"/>
      </w:pPr>
      <w:r w:rsidRPr="00884924">
        <w:t>- варианта организации многофункциональных (противофильтрационных) экранов на всех объектах хранения РАО (положение после вывода из эксплуатации по проекту).</w:t>
      </w:r>
    </w:p>
    <w:p w:rsidR="00884924" w:rsidRPr="00884924" w:rsidRDefault="00884924" w:rsidP="00884924">
      <w:pPr>
        <w:ind w:firstLine="567"/>
        <w:jc w:val="both"/>
      </w:pPr>
      <w:r w:rsidRPr="00884924">
        <w:t>Принять вариант противофильтрационного экрана, снижающего до 10% интенсивность инфильтрационного питания.</w:t>
      </w:r>
    </w:p>
    <w:p w:rsidR="00884924" w:rsidRPr="00884924" w:rsidRDefault="00884924" w:rsidP="00884924">
      <w:pPr>
        <w:ind w:firstLine="567"/>
        <w:jc w:val="both"/>
      </w:pPr>
      <w:r w:rsidRPr="00884924">
        <w:t>Срок моделирования ~ 1000 лет. Начало прогноза – 2010 год. Далее- через каждые 30 лет до 2100 года, через каждые 100 лет до 2300 года, далее- 2500 год и 3000 год.</w:t>
      </w:r>
    </w:p>
    <w:p w:rsidR="00884924" w:rsidRPr="00884924" w:rsidRDefault="00884924" w:rsidP="00884924">
      <w:pPr>
        <w:ind w:firstLine="567"/>
        <w:jc w:val="both"/>
      </w:pPr>
      <w:r w:rsidRPr="00884924">
        <w:t>Прогноз ореолов загрязнения выполняется для решений по выводу из эксплуатации радиационно-опасных объектов по согласованию с Заказчиком.</w:t>
      </w:r>
    </w:p>
    <w:p w:rsidR="00884924" w:rsidRPr="00884924" w:rsidRDefault="00884924" w:rsidP="00884924">
      <w:pPr>
        <w:ind w:firstLine="567"/>
        <w:jc w:val="both"/>
        <w:rPr>
          <w:b/>
          <w:u w:val="single"/>
        </w:rPr>
      </w:pPr>
    </w:p>
    <w:p w:rsidR="00884924" w:rsidRPr="00884924" w:rsidRDefault="00884924" w:rsidP="00884924">
      <w:pPr>
        <w:ind w:firstLine="567"/>
        <w:jc w:val="both"/>
        <w:rPr>
          <w:b/>
          <w:u w:val="single"/>
        </w:rPr>
      </w:pPr>
      <w:r w:rsidRPr="00884924">
        <w:rPr>
          <w:b/>
          <w:u w:val="single"/>
        </w:rPr>
        <w:lastRenderedPageBreak/>
        <w:t>3.6 Камеральные работы, ожидаемая научно-техническая продукция.</w:t>
      </w:r>
    </w:p>
    <w:p w:rsidR="00884924" w:rsidRPr="00884924" w:rsidRDefault="00884924" w:rsidP="00884924">
      <w:pPr>
        <w:ind w:firstLine="567"/>
        <w:jc w:val="both"/>
        <w:rPr>
          <w:b/>
          <w:u w:val="single"/>
        </w:rPr>
      </w:pPr>
    </w:p>
    <w:p w:rsidR="00884924" w:rsidRPr="00884924" w:rsidRDefault="00884924" w:rsidP="00884924">
      <w:pPr>
        <w:ind w:firstLine="567"/>
        <w:jc w:val="both"/>
      </w:pPr>
      <w:r w:rsidRPr="00884924">
        <w:t>Заключительный отчет с комплектом табличных и графических приложений – 2 экз. + электронная версия.</w:t>
      </w:r>
    </w:p>
    <w:p w:rsidR="00884924" w:rsidRPr="00884924" w:rsidRDefault="00884924" w:rsidP="00884924">
      <w:pPr>
        <w:ind w:firstLine="567"/>
        <w:jc w:val="both"/>
      </w:pPr>
      <w:r w:rsidRPr="00884924">
        <w:t xml:space="preserve">В заключительном отчете в выводах привести краткую суть работы, сделать анализ прогнозных расчетов, последствий изменений геологической среды, выявление ореолов радиоактивного загрязнения геологической среды и подземных вод в части радиоактивного (загрязнения) на грунты, недра и подземные воды в особенности первого от поверхности водоносного горизонта, закономерности движения и путей миграции радиоактивно загрязненных грунтовых вод, наличие гидравлических связей между водоносными горизонтами. Дать оценку эффективности (целесообразности) защитных мероприятий. </w:t>
      </w:r>
    </w:p>
    <w:p w:rsidR="00884924" w:rsidRPr="00884924" w:rsidRDefault="00884924" w:rsidP="00884924">
      <w:pPr>
        <w:ind w:firstLine="567"/>
        <w:jc w:val="both"/>
      </w:pPr>
      <w:r w:rsidRPr="00884924">
        <w:t>Составить программу мониторинга грунтовых вод, в т.ч.:</w:t>
      </w:r>
    </w:p>
    <w:p w:rsidR="00884924" w:rsidRPr="00884924" w:rsidRDefault="00884924" w:rsidP="00B6786C">
      <w:pPr>
        <w:widowControl w:val="0"/>
        <w:numPr>
          <w:ilvl w:val="0"/>
          <w:numId w:val="51"/>
        </w:numPr>
        <w:tabs>
          <w:tab w:val="clear" w:pos="2574"/>
        </w:tabs>
        <w:autoSpaceDE w:val="0"/>
        <w:autoSpaceDN w:val="0"/>
        <w:adjustRightInd w:val="0"/>
        <w:ind w:left="0" w:firstLine="567"/>
        <w:jc w:val="both"/>
      </w:pPr>
      <w:r w:rsidRPr="00884924">
        <w:t xml:space="preserve"> Обосновать местоположение наблюдательных скважин для объектов хранения РАО и для всех </w:t>
      </w:r>
      <w:proofErr w:type="spellStart"/>
      <w:r w:rsidRPr="00884924">
        <w:t>радиационно</w:t>
      </w:r>
      <w:proofErr w:type="spellEnd"/>
      <w:r w:rsidRPr="00884924">
        <w:t xml:space="preserve"> опасных объектов </w:t>
      </w:r>
      <w:proofErr w:type="spellStart"/>
      <w:r w:rsidRPr="00884924">
        <w:t>промплощадки</w:t>
      </w:r>
      <w:proofErr w:type="spellEnd"/>
      <w:r w:rsidRPr="00884924">
        <w:t xml:space="preserve"> </w:t>
      </w:r>
      <w:proofErr w:type="spellStart"/>
      <w:r w:rsidRPr="00884924">
        <w:t>Кирово-Чепецкого</w:t>
      </w:r>
      <w:proofErr w:type="spellEnd"/>
      <w:r w:rsidRPr="00884924">
        <w:t xml:space="preserve"> отделения филиала «Приволжский территориальный округ» ФГУП «РосРАО». Представить местоположение скважин в графическом виде. Предоставить паспорта скважин.</w:t>
      </w:r>
    </w:p>
    <w:p w:rsidR="00884924" w:rsidRPr="00884924" w:rsidRDefault="00884924" w:rsidP="00B6786C">
      <w:pPr>
        <w:widowControl w:val="0"/>
        <w:numPr>
          <w:ilvl w:val="0"/>
          <w:numId w:val="51"/>
        </w:numPr>
        <w:tabs>
          <w:tab w:val="clear" w:pos="2574"/>
        </w:tabs>
        <w:autoSpaceDE w:val="0"/>
        <w:autoSpaceDN w:val="0"/>
        <w:adjustRightInd w:val="0"/>
        <w:ind w:left="0" w:firstLine="567"/>
        <w:jc w:val="both"/>
      </w:pPr>
      <w:r w:rsidRPr="00884924">
        <w:t xml:space="preserve"> Дать предложения по оборудованию наблюдательных скважин, включая подъездные дороги и разворотные площадки.</w:t>
      </w:r>
    </w:p>
    <w:p w:rsidR="00884924" w:rsidRPr="00884924" w:rsidRDefault="00884924" w:rsidP="00B6786C">
      <w:pPr>
        <w:widowControl w:val="0"/>
        <w:numPr>
          <w:ilvl w:val="0"/>
          <w:numId w:val="51"/>
        </w:numPr>
        <w:tabs>
          <w:tab w:val="clear" w:pos="2574"/>
        </w:tabs>
        <w:autoSpaceDE w:val="0"/>
        <w:autoSpaceDN w:val="0"/>
        <w:adjustRightInd w:val="0"/>
        <w:ind w:left="0" w:firstLine="567"/>
        <w:jc w:val="both"/>
      </w:pPr>
      <w:r w:rsidRPr="00884924">
        <w:t xml:space="preserve"> Дать предложения по средствам аналитического контроля для дополнительного оснащения лаборатории.</w:t>
      </w:r>
    </w:p>
    <w:p w:rsidR="00884924" w:rsidRPr="00884924" w:rsidRDefault="00884924" w:rsidP="00884924">
      <w:pPr>
        <w:ind w:left="927"/>
        <w:jc w:val="both"/>
      </w:pPr>
    </w:p>
    <w:p w:rsidR="00884924" w:rsidRPr="00884924" w:rsidRDefault="00884924" w:rsidP="00884924">
      <w:pPr>
        <w:jc w:val="center"/>
        <w:rPr>
          <w:b/>
        </w:rPr>
      </w:pPr>
      <w:r w:rsidRPr="00884924">
        <w:rPr>
          <w:b/>
        </w:rPr>
        <w:t>4. Этапы выполнения работ</w:t>
      </w:r>
    </w:p>
    <w:p w:rsidR="00884924" w:rsidRPr="00884924" w:rsidRDefault="00884924" w:rsidP="00884924">
      <w:pPr>
        <w:jc w:val="center"/>
        <w:rPr>
          <w:b/>
        </w:rPr>
      </w:pPr>
    </w:p>
    <w:tbl>
      <w:tblPr>
        <w:tblW w:w="5046" w:type="pct"/>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F"/>
      </w:tblPr>
      <w:tblGrid>
        <w:gridCol w:w="761"/>
        <w:gridCol w:w="4103"/>
        <w:gridCol w:w="2432"/>
        <w:gridCol w:w="1520"/>
        <w:gridCol w:w="1369"/>
      </w:tblGrid>
      <w:tr w:rsidR="00884924" w:rsidRPr="00884924" w:rsidTr="00786522">
        <w:trPr>
          <w:cantSplit/>
          <w:trHeight w:val="450"/>
        </w:trPr>
        <w:tc>
          <w:tcPr>
            <w:tcW w:w="374" w:type="pct"/>
            <w:vMerge w:val="restart"/>
            <w:vAlign w:val="center"/>
          </w:tcPr>
          <w:p w:rsidR="00884924" w:rsidRPr="00884924" w:rsidRDefault="00884924" w:rsidP="00786522">
            <w:pPr>
              <w:jc w:val="center"/>
              <w:rPr>
                <w:b/>
              </w:rPr>
            </w:pPr>
            <w:r w:rsidRPr="00884924">
              <w:rPr>
                <w:b/>
              </w:rPr>
              <w:t>№№</w:t>
            </w:r>
          </w:p>
          <w:p w:rsidR="00884924" w:rsidRPr="00884924" w:rsidRDefault="00884924" w:rsidP="00786522">
            <w:pPr>
              <w:jc w:val="center"/>
              <w:rPr>
                <w:b/>
              </w:rPr>
            </w:pPr>
            <w:r w:rsidRPr="00884924">
              <w:rPr>
                <w:b/>
              </w:rPr>
              <w:t>этапов</w:t>
            </w:r>
          </w:p>
        </w:tc>
        <w:tc>
          <w:tcPr>
            <w:tcW w:w="2014" w:type="pct"/>
            <w:vMerge w:val="restart"/>
            <w:vAlign w:val="center"/>
          </w:tcPr>
          <w:p w:rsidR="00884924" w:rsidRPr="00884924" w:rsidRDefault="00884924" w:rsidP="00884924">
            <w:pPr>
              <w:pStyle w:val="20"/>
              <w:numPr>
                <w:ilvl w:val="0"/>
                <w:numId w:val="0"/>
              </w:numPr>
              <w:ind w:left="62"/>
              <w:jc w:val="center"/>
              <w:rPr>
                <w:rFonts w:ascii="Times New Roman" w:hAnsi="Times New Roman" w:cs="Times New Roman"/>
                <w:i w:val="0"/>
                <w:sz w:val="24"/>
                <w:szCs w:val="24"/>
              </w:rPr>
            </w:pPr>
            <w:r w:rsidRPr="00884924">
              <w:rPr>
                <w:rFonts w:ascii="Times New Roman" w:hAnsi="Times New Roman" w:cs="Times New Roman"/>
                <w:i w:val="0"/>
                <w:sz w:val="24"/>
                <w:szCs w:val="24"/>
              </w:rPr>
              <w:t>Наименование работ</w:t>
            </w:r>
          </w:p>
        </w:tc>
        <w:tc>
          <w:tcPr>
            <w:tcW w:w="1194" w:type="pct"/>
            <w:vMerge w:val="restart"/>
            <w:vAlign w:val="center"/>
          </w:tcPr>
          <w:p w:rsidR="00884924" w:rsidRPr="00884924" w:rsidRDefault="00884924" w:rsidP="00884924">
            <w:pPr>
              <w:pStyle w:val="20"/>
              <w:numPr>
                <w:ilvl w:val="0"/>
                <w:numId w:val="0"/>
              </w:numPr>
              <w:ind w:left="62"/>
              <w:jc w:val="center"/>
              <w:rPr>
                <w:rFonts w:ascii="Times New Roman" w:hAnsi="Times New Roman" w:cs="Times New Roman"/>
                <w:i w:val="0"/>
                <w:sz w:val="24"/>
                <w:szCs w:val="24"/>
              </w:rPr>
            </w:pPr>
            <w:r w:rsidRPr="00884924">
              <w:rPr>
                <w:rFonts w:ascii="Times New Roman" w:hAnsi="Times New Roman" w:cs="Times New Roman"/>
                <w:i w:val="0"/>
                <w:sz w:val="24"/>
                <w:szCs w:val="24"/>
              </w:rPr>
              <w:t>Отчётность по этапу</w:t>
            </w:r>
          </w:p>
        </w:tc>
        <w:tc>
          <w:tcPr>
            <w:tcW w:w="1418" w:type="pct"/>
            <w:gridSpan w:val="2"/>
            <w:vAlign w:val="center"/>
          </w:tcPr>
          <w:p w:rsidR="00884924" w:rsidRPr="00884924" w:rsidRDefault="00884924" w:rsidP="00786522">
            <w:pPr>
              <w:spacing w:before="40"/>
              <w:jc w:val="center"/>
              <w:rPr>
                <w:b/>
              </w:rPr>
            </w:pPr>
            <w:r w:rsidRPr="00884924">
              <w:rPr>
                <w:b/>
              </w:rPr>
              <w:t>Срок исполнения,</w:t>
            </w:r>
          </w:p>
          <w:p w:rsidR="00884924" w:rsidRPr="00884924" w:rsidRDefault="00884924" w:rsidP="00786522">
            <w:pPr>
              <w:spacing w:before="40"/>
              <w:jc w:val="center"/>
              <w:rPr>
                <w:b/>
              </w:rPr>
            </w:pPr>
            <w:r w:rsidRPr="00884924">
              <w:rPr>
                <w:b/>
              </w:rPr>
              <w:t>месяц, год</w:t>
            </w:r>
          </w:p>
        </w:tc>
      </w:tr>
      <w:tr w:rsidR="00884924" w:rsidRPr="00884924" w:rsidTr="00786522">
        <w:trPr>
          <w:cantSplit/>
          <w:trHeight w:val="194"/>
        </w:trPr>
        <w:tc>
          <w:tcPr>
            <w:tcW w:w="374" w:type="pct"/>
            <w:vMerge/>
          </w:tcPr>
          <w:p w:rsidR="00884924" w:rsidRPr="00884924" w:rsidRDefault="00884924" w:rsidP="00786522">
            <w:pPr>
              <w:spacing w:before="40"/>
            </w:pPr>
          </w:p>
        </w:tc>
        <w:tc>
          <w:tcPr>
            <w:tcW w:w="2014" w:type="pct"/>
            <w:vMerge/>
          </w:tcPr>
          <w:p w:rsidR="00884924" w:rsidRPr="00884924" w:rsidRDefault="00884924" w:rsidP="00786522">
            <w:pPr>
              <w:spacing w:before="40"/>
            </w:pPr>
          </w:p>
        </w:tc>
        <w:tc>
          <w:tcPr>
            <w:tcW w:w="1194" w:type="pct"/>
            <w:vMerge/>
          </w:tcPr>
          <w:p w:rsidR="00884924" w:rsidRPr="00884924" w:rsidRDefault="00884924" w:rsidP="00786522">
            <w:pPr>
              <w:spacing w:before="40"/>
            </w:pPr>
          </w:p>
        </w:tc>
        <w:tc>
          <w:tcPr>
            <w:tcW w:w="746" w:type="pct"/>
            <w:vAlign w:val="center"/>
          </w:tcPr>
          <w:p w:rsidR="00884924" w:rsidRPr="00884924" w:rsidRDefault="00884924" w:rsidP="00786522">
            <w:pPr>
              <w:spacing w:before="40"/>
              <w:jc w:val="center"/>
              <w:rPr>
                <w:b/>
              </w:rPr>
            </w:pPr>
            <w:r w:rsidRPr="00884924">
              <w:rPr>
                <w:b/>
              </w:rPr>
              <w:t>Начало</w:t>
            </w:r>
          </w:p>
        </w:tc>
        <w:tc>
          <w:tcPr>
            <w:tcW w:w="672" w:type="pct"/>
            <w:vAlign w:val="center"/>
          </w:tcPr>
          <w:p w:rsidR="00884924" w:rsidRPr="00884924" w:rsidRDefault="00884924" w:rsidP="00786522">
            <w:pPr>
              <w:spacing w:before="40"/>
              <w:jc w:val="center"/>
              <w:rPr>
                <w:b/>
              </w:rPr>
            </w:pPr>
            <w:r w:rsidRPr="00884924">
              <w:rPr>
                <w:b/>
              </w:rPr>
              <w:t>Окончание</w:t>
            </w:r>
          </w:p>
        </w:tc>
      </w:tr>
      <w:tr w:rsidR="00884924" w:rsidRPr="00884924" w:rsidTr="00786522">
        <w:trPr>
          <w:trHeight w:val="1526"/>
        </w:trPr>
        <w:tc>
          <w:tcPr>
            <w:tcW w:w="374" w:type="pct"/>
          </w:tcPr>
          <w:p w:rsidR="00884924" w:rsidRPr="00884924" w:rsidRDefault="00884924" w:rsidP="00786522">
            <w:pPr>
              <w:spacing w:before="40"/>
              <w:jc w:val="center"/>
            </w:pPr>
            <w:r w:rsidRPr="00884924">
              <w:t>1.</w:t>
            </w:r>
          </w:p>
        </w:tc>
        <w:tc>
          <w:tcPr>
            <w:tcW w:w="2014" w:type="pct"/>
          </w:tcPr>
          <w:p w:rsidR="00884924" w:rsidRPr="00884924" w:rsidRDefault="00884924" w:rsidP="00786522">
            <w:pPr>
              <w:ind w:left="112" w:right="172"/>
              <w:jc w:val="both"/>
            </w:pPr>
            <w:r w:rsidRPr="00884924">
              <w:t xml:space="preserve">Сбор, анализ и систематизация материалов по конструкции хранилищ РАО. </w:t>
            </w:r>
          </w:p>
          <w:p w:rsidR="00884924" w:rsidRPr="00884924" w:rsidRDefault="00884924" w:rsidP="00786522">
            <w:pPr>
              <w:ind w:left="112" w:right="172"/>
              <w:jc w:val="both"/>
            </w:pPr>
            <w:r w:rsidRPr="00884924">
              <w:t xml:space="preserve">Выполнение буровых работ. Отбор проб грунтов и подземных вод. </w:t>
            </w:r>
          </w:p>
        </w:tc>
        <w:tc>
          <w:tcPr>
            <w:tcW w:w="1194" w:type="pct"/>
          </w:tcPr>
          <w:p w:rsidR="00884924" w:rsidRPr="00884924" w:rsidRDefault="00884924" w:rsidP="00786522">
            <w:pPr>
              <w:spacing w:before="40"/>
              <w:ind w:left="112" w:right="172"/>
              <w:jc w:val="center"/>
            </w:pPr>
            <w:r w:rsidRPr="00884924">
              <w:t>Информационный</w:t>
            </w:r>
          </w:p>
          <w:p w:rsidR="00884924" w:rsidRPr="00884924" w:rsidRDefault="00884924" w:rsidP="00786522">
            <w:pPr>
              <w:spacing w:before="40"/>
              <w:ind w:left="112" w:right="172"/>
              <w:jc w:val="center"/>
            </w:pPr>
            <w:r w:rsidRPr="00884924">
              <w:t>отчёт 2 экз. + электронная версия</w:t>
            </w:r>
          </w:p>
          <w:p w:rsidR="00884924" w:rsidRPr="00884924" w:rsidRDefault="00884924" w:rsidP="00786522">
            <w:pPr>
              <w:spacing w:before="40"/>
              <w:ind w:left="112" w:right="172"/>
              <w:jc w:val="center"/>
            </w:pPr>
            <w:r w:rsidRPr="00884924">
              <w:t>Акт выполненных работ – в 2-х экз.</w:t>
            </w:r>
          </w:p>
          <w:p w:rsidR="00884924" w:rsidRPr="00884924" w:rsidRDefault="00884924" w:rsidP="00786522">
            <w:pPr>
              <w:spacing w:before="40"/>
              <w:ind w:left="112" w:right="172"/>
              <w:jc w:val="center"/>
            </w:pPr>
          </w:p>
        </w:tc>
        <w:tc>
          <w:tcPr>
            <w:tcW w:w="746" w:type="pct"/>
          </w:tcPr>
          <w:p w:rsidR="00884924" w:rsidRPr="00884924" w:rsidRDefault="00884924" w:rsidP="00786522">
            <w:pPr>
              <w:spacing w:before="40"/>
              <w:ind w:left="112" w:right="172"/>
              <w:jc w:val="center"/>
            </w:pPr>
            <w:r w:rsidRPr="00884924">
              <w:t>С момента подписания договора</w:t>
            </w:r>
          </w:p>
          <w:p w:rsidR="00884924" w:rsidRPr="00884924" w:rsidRDefault="00884924" w:rsidP="00786522">
            <w:pPr>
              <w:spacing w:before="40"/>
              <w:ind w:left="112" w:right="172"/>
              <w:jc w:val="center"/>
            </w:pPr>
            <w:smartTag w:uri="urn:schemas-microsoft-com:office:smarttags" w:element="metricconverter">
              <w:smartTagPr>
                <w:attr w:name="ProductID" w:val="2012 г"/>
              </w:smartTagPr>
              <w:r w:rsidRPr="00884924">
                <w:t>2012 г</w:t>
              </w:r>
            </w:smartTag>
            <w:r w:rsidRPr="00884924">
              <w:t>.</w:t>
            </w:r>
          </w:p>
        </w:tc>
        <w:tc>
          <w:tcPr>
            <w:tcW w:w="672" w:type="pct"/>
          </w:tcPr>
          <w:p w:rsidR="00884924" w:rsidRPr="00884924" w:rsidRDefault="00884924" w:rsidP="00786522">
            <w:pPr>
              <w:spacing w:before="40"/>
              <w:ind w:left="112" w:right="172"/>
              <w:jc w:val="center"/>
            </w:pPr>
            <w:r w:rsidRPr="00884924">
              <w:t>15 апреля 2012г.</w:t>
            </w:r>
          </w:p>
        </w:tc>
      </w:tr>
      <w:tr w:rsidR="00884924" w:rsidRPr="00884924" w:rsidTr="00786522">
        <w:trPr>
          <w:trHeight w:val="4805"/>
        </w:trPr>
        <w:tc>
          <w:tcPr>
            <w:tcW w:w="374" w:type="pct"/>
          </w:tcPr>
          <w:p w:rsidR="00884924" w:rsidRPr="00884924" w:rsidRDefault="00884924" w:rsidP="00786522">
            <w:pPr>
              <w:spacing w:before="40"/>
              <w:jc w:val="center"/>
            </w:pPr>
            <w:r w:rsidRPr="00884924">
              <w:lastRenderedPageBreak/>
              <w:t>2.</w:t>
            </w:r>
          </w:p>
          <w:p w:rsidR="00884924" w:rsidRPr="00884924" w:rsidRDefault="00884924" w:rsidP="00786522">
            <w:pPr>
              <w:spacing w:before="40"/>
              <w:jc w:val="center"/>
            </w:pPr>
          </w:p>
        </w:tc>
        <w:tc>
          <w:tcPr>
            <w:tcW w:w="2014" w:type="pct"/>
          </w:tcPr>
          <w:p w:rsidR="00884924" w:rsidRPr="00884924" w:rsidRDefault="00884924" w:rsidP="00786522">
            <w:pPr>
              <w:ind w:left="112" w:right="172" w:firstLine="170"/>
              <w:jc w:val="both"/>
            </w:pPr>
            <w:r w:rsidRPr="00884924">
              <w:t xml:space="preserve">Выполнение буровых работ. Отбор проб грунтов и подземных вод. Гамма-каротаж пробуренных скважин. Проведение топографической съемки. Проведение площадной </w:t>
            </w:r>
            <w:proofErr w:type="spellStart"/>
            <w:r w:rsidRPr="00884924">
              <w:t>гамма-съемки</w:t>
            </w:r>
            <w:proofErr w:type="spellEnd"/>
            <w:r w:rsidRPr="00884924">
              <w:t xml:space="preserve">. Камеральная обработка буровых и лабораторных работ. Оценка инфильтрационного питания грунтовых вод с использованием моделирования </w:t>
            </w:r>
            <w:proofErr w:type="spellStart"/>
            <w:r w:rsidRPr="00884924">
              <w:t>влагопереноса</w:t>
            </w:r>
            <w:proofErr w:type="spellEnd"/>
            <w:r w:rsidRPr="00884924">
              <w:t xml:space="preserve"> в зоне аэрации. </w:t>
            </w:r>
          </w:p>
          <w:p w:rsidR="00884924" w:rsidRPr="00884924" w:rsidRDefault="00884924" w:rsidP="00786522">
            <w:pPr>
              <w:ind w:left="112" w:right="172" w:firstLine="170"/>
              <w:jc w:val="both"/>
            </w:pPr>
            <w:r w:rsidRPr="00884924">
              <w:t>Проведение режимных наблюдений за уровнями подземных вод. Лабораторные работы по проведению анализа проб воды т грунта.</w:t>
            </w:r>
          </w:p>
        </w:tc>
        <w:tc>
          <w:tcPr>
            <w:tcW w:w="1194" w:type="pct"/>
          </w:tcPr>
          <w:p w:rsidR="00884924" w:rsidRPr="00884924" w:rsidRDefault="00884924" w:rsidP="00786522">
            <w:pPr>
              <w:spacing w:before="40"/>
              <w:ind w:left="112" w:right="172"/>
              <w:jc w:val="center"/>
            </w:pPr>
            <w:r w:rsidRPr="00884924">
              <w:t>Информационный</w:t>
            </w:r>
          </w:p>
          <w:p w:rsidR="00884924" w:rsidRPr="00884924" w:rsidRDefault="00884924" w:rsidP="00786522">
            <w:pPr>
              <w:spacing w:before="40"/>
              <w:ind w:left="112" w:right="172"/>
              <w:jc w:val="center"/>
            </w:pPr>
            <w:r w:rsidRPr="00884924">
              <w:t>отчёт в 2 экз. + электронная версия.</w:t>
            </w:r>
          </w:p>
          <w:p w:rsidR="00884924" w:rsidRPr="00884924" w:rsidRDefault="00884924" w:rsidP="00786522">
            <w:pPr>
              <w:spacing w:before="40"/>
              <w:ind w:left="112" w:right="172"/>
              <w:jc w:val="center"/>
            </w:pPr>
            <w:r w:rsidRPr="00884924">
              <w:t>Акт выполненных работ – в 2-х экз.</w:t>
            </w:r>
          </w:p>
          <w:p w:rsidR="00884924" w:rsidRPr="00884924" w:rsidRDefault="00884924" w:rsidP="00786522">
            <w:pPr>
              <w:spacing w:before="40"/>
              <w:ind w:left="112" w:right="172"/>
              <w:jc w:val="center"/>
            </w:pPr>
          </w:p>
        </w:tc>
        <w:tc>
          <w:tcPr>
            <w:tcW w:w="746" w:type="pct"/>
          </w:tcPr>
          <w:p w:rsidR="00884924" w:rsidRPr="00884924" w:rsidRDefault="00884924" w:rsidP="00786522">
            <w:pPr>
              <w:spacing w:before="40"/>
              <w:ind w:left="112" w:right="172"/>
              <w:jc w:val="center"/>
            </w:pPr>
            <w:r w:rsidRPr="00884924">
              <w:t>15 апреля 2012г.</w:t>
            </w:r>
          </w:p>
        </w:tc>
        <w:tc>
          <w:tcPr>
            <w:tcW w:w="672" w:type="pct"/>
          </w:tcPr>
          <w:p w:rsidR="00884924" w:rsidRPr="00884924" w:rsidRDefault="00884924" w:rsidP="00786522">
            <w:pPr>
              <w:spacing w:before="40"/>
              <w:ind w:left="112" w:right="172"/>
              <w:jc w:val="center"/>
            </w:pPr>
            <w:r w:rsidRPr="00884924">
              <w:t>31 мая 2012г.</w:t>
            </w:r>
          </w:p>
        </w:tc>
      </w:tr>
      <w:tr w:rsidR="00884924" w:rsidRPr="00884924" w:rsidTr="00786522">
        <w:tc>
          <w:tcPr>
            <w:tcW w:w="374" w:type="pct"/>
          </w:tcPr>
          <w:p w:rsidR="00884924" w:rsidRPr="00884924" w:rsidRDefault="00884924" w:rsidP="00786522">
            <w:pPr>
              <w:spacing w:before="40"/>
              <w:ind w:left="120"/>
              <w:jc w:val="center"/>
            </w:pPr>
            <w:r w:rsidRPr="00884924">
              <w:t>3.</w:t>
            </w:r>
          </w:p>
        </w:tc>
        <w:tc>
          <w:tcPr>
            <w:tcW w:w="2014" w:type="pct"/>
          </w:tcPr>
          <w:p w:rsidR="00884924" w:rsidRPr="00884924" w:rsidRDefault="00884924" w:rsidP="00786522">
            <w:pPr>
              <w:ind w:left="112" w:right="172" w:firstLine="170"/>
              <w:jc w:val="both"/>
            </w:pPr>
            <w:r w:rsidRPr="00884924">
              <w:t xml:space="preserve">Корректировка региональной </w:t>
            </w:r>
            <w:proofErr w:type="spellStart"/>
            <w:r w:rsidRPr="00884924">
              <w:t>геофильтрационной</w:t>
            </w:r>
            <w:proofErr w:type="spellEnd"/>
            <w:r w:rsidRPr="00884924">
              <w:t xml:space="preserve"> модели на основе результатов проведенных исследований. Построение и верификация математической </w:t>
            </w:r>
            <w:proofErr w:type="spellStart"/>
            <w:r w:rsidRPr="00884924">
              <w:t>геомиграционной</w:t>
            </w:r>
            <w:proofErr w:type="spellEnd"/>
            <w:r w:rsidRPr="00884924">
              <w:t xml:space="preserve"> модели района расположения хранилищ РАО Оценка миграции радионуклидов в зоне аэрации с использованием численного моделирования. Прогноз ореолов загрязнения. Обоснование последствий изменений геологической среды, выявление ореолов и потоков рассеивания и аккумуляции радиоактивного загрязнения геологической среды и подземных вод. Прогнозные расчеты для оценки эффективности вариантов реабилитационных мероприятий.</w:t>
            </w:r>
          </w:p>
          <w:p w:rsidR="00884924" w:rsidRPr="00884924" w:rsidRDefault="00884924" w:rsidP="00786522">
            <w:pPr>
              <w:ind w:left="112" w:right="172" w:firstLine="170"/>
              <w:jc w:val="both"/>
            </w:pPr>
            <w:r w:rsidRPr="00884924">
              <w:t xml:space="preserve">Разработка динамической модели паводка. </w:t>
            </w:r>
          </w:p>
          <w:p w:rsidR="00884924" w:rsidRPr="00884924" w:rsidRDefault="00884924" w:rsidP="00786522">
            <w:pPr>
              <w:ind w:left="112" w:right="172" w:firstLine="170"/>
              <w:jc w:val="both"/>
            </w:pPr>
            <w:r w:rsidRPr="00884924">
              <w:t>Лабораторные работы. Составление отчета с графическими и табличными приложениями. Составление заключительного отчета по результатам моделирования.</w:t>
            </w:r>
          </w:p>
          <w:p w:rsidR="00884924" w:rsidRPr="00884924" w:rsidRDefault="00884924" w:rsidP="00786522">
            <w:pPr>
              <w:ind w:left="112" w:right="172" w:firstLine="170"/>
              <w:jc w:val="both"/>
            </w:pPr>
          </w:p>
        </w:tc>
        <w:tc>
          <w:tcPr>
            <w:tcW w:w="1194" w:type="pct"/>
          </w:tcPr>
          <w:p w:rsidR="00884924" w:rsidRPr="00884924" w:rsidRDefault="00884924" w:rsidP="00786522">
            <w:pPr>
              <w:spacing w:before="40"/>
              <w:ind w:left="112" w:right="172"/>
              <w:jc w:val="center"/>
            </w:pPr>
            <w:r w:rsidRPr="00884924">
              <w:t>Заключительный отчет (с отчетными графическими и текстовыми приложениями) паспорта скважин</w:t>
            </w:r>
          </w:p>
          <w:p w:rsidR="00884924" w:rsidRPr="00884924" w:rsidRDefault="00884924" w:rsidP="00786522">
            <w:pPr>
              <w:spacing w:before="40"/>
              <w:ind w:left="112" w:right="172"/>
              <w:jc w:val="center"/>
            </w:pPr>
            <w:r w:rsidRPr="00884924">
              <w:t xml:space="preserve">в 2 экз. + электронная версия </w:t>
            </w:r>
          </w:p>
        </w:tc>
        <w:tc>
          <w:tcPr>
            <w:tcW w:w="746" w:type="pct"/>
          </w:tcPr>
          <w:p w:rsidR="00884924" w:rsidRPr="00884924" w:rsidRDefault="00884924" w:rsidP="00786522">
            <w:pPr>
              <w:spacing w:before="40"/>
              <w:ind w:left="112" w:right="172"/>
              <w:jc w:val="center"/>
            </w:pPr>
            <w:r w:rsidRPr="00884924">
              <w:t>31 мая 2012г.</w:t>
            </w:r>
          </w:p>
        </w:tc>
        <w:tc>
          <w:tcPr>
            <w:tcW w:w="672" w:type="pct"/>
          </w:tcPr>
          <w:p w:rsidR="00884924" w:rsidRPr="00884924" w:rsidRDefault="00884924" w:rsidP="00786522">
            <w:pPr>
              <w:spacing w:before="40"/>
              <w:ind w:left="112" w:right="172"/>
              <w:jc w:val="center"/>
            </w:pPr>
            <w:r w:rsidRPr="00884924">
              <w:t xml:space="preserve">30 июня </w:t>
            </w:r>
            <w:smartTag w:uri="urn:schemas-microsoft-com:office:smarttags" w:element="metricconverter">
              <w:smartTagPr>
                <w:attr w:name="ProductID" w:val="2012 г"/>
              </w:smartTagPr>
              <w:r w:rsidRPr="00884924">
                <w:t>2012 г</w:t>
              </w:r>
            </w:smartTag>
            <w:r w:rsidRPr="00884924">
              <w:t>.</w:t>
            </w:r>
          </w:p>
        </w:tc>
      </w:tr>
    </w:tbl>
    <w:p w:rsidR="00884924" w:rsidRPr="00884924" w:rsidRDefault="00884924" w:rsidP="00884924">
      <w:pPr>
        <w:jc w:val="both"/>
      </w:pPr>
    </w:p>
    <w:p w:rsidR="00884924" w:rsidRPr="00884924" w:rsidRDefault="00884924" w:rsidP="00884924">
      <w:pPr>
        <w:ind w:firstLine="567"/>
        <w:jc w:val="center"/>
        <w:rPr>
          <w:b/>
        </w:rPr>
      </w:pPr>
    </w:p>
    <w:p w:rsidR="00884924" w:rsidRPr="00884924" w:rsidRDefault="00884924" w:rsidP="00884924">
      <w:pPr>
        <w:ind w:firstLine="567"/>
        <w:jc w:val="center"/>
        <w:rPr>
          <w:b/>
        </w:rPr>
      </w:pPr>
    </w:p>
    <w:p w:rsidR="00884924" w:rsidRPr="00884924" w:rsidRDefault="00884924" w:rsidP="00884924">
      <w:pPr>
        <w:ind w:firstLine="567"/>
        <w:jc w:val="center"/>
        <w:rPr>
          <w:b/>
        </w:rPr>
      </w:pPr>
      <w:r w:rsidRPr="00884924">
        <w:rPr>
          <w:b/>
        </w:rPr>
        <w:lastRenderedPageBreak/>
        <w:t>5. Дополнительные условия производства работ</w:t>
      </w:r>
    </w:p>
    <w:p w:rsidR="00884924" w:rsidRPr="00884924" w:rsidRDefault="00884924" w:rsidP="00884924">
      <w:pPr>
        <w:ind w:firstLine="567"/>
        <w:jc w:val="center"/>
        <w:rPr>
          <w:b/>
        </w:rPr>
      </w:pPr>
    </w:p>
    <w:p w:rsidR="00884924" w:rsidRPr="00884924" w:rsidRDefault="00884924" w:rsidP="00884924">
      <w:pPr>
        <w:spacing w:line="264" w:lineRule="auto"/>
        <w:ind w:firstLine="567"/>
        <w:jc w:val="both"/>
        <w:outlineLvl w:val="0"/>
      </w:pPr>
      <w:r w:rsidRPr="00884924">
        <w:t>5.1. При производстве буровых работ «Заказчик» обеспечивает согласование мест заложения скважин, планировку площадок для установки станка, радиометрический промер керна, дозиметрический контроль, в т.ч. услуги санпропускника.</w:t>
      </w:r>
    </w:p>
    <w:p w:rsidR="00884924" w:rsidRPr="00884924" w:rsidRDefault="00884924" w:rsidP="00884924">
      <w:pPr>
        <w:spacing w:line="264" w:lineRule="auto"/>
        <w:ind w:firstLine="567"/>
        <w:jc w:val="both"/>
        <w:outlineLvl w:val="0"/>
      </w:pPr>
      <w:r w:rsidRPr="00884924">
        <w:t>5.2. Заказчик вправе контролировать ход проведения работ и запрашивать промежуточные результаты.</w:t>
      </w:r>
    </w:p>
    <w:p w:rsidR="00884924" w:rsidRPr="00884924" w:rsidRDefault="00884924" w:rsidP="00884924">
      <w:pPr>
        <w:ind w:firstLine="567"/>
        <w:jc w:val="center"/>
        <w:rPr>
          <w:b/>
        </w:rPr>
      </w:pPr>
    </w:p>
    <w:p w:rsidR="00884924" w:rsidRPr="00884924" w:rsidRDefault="00884924" w:rsidP="00884924">
      <w:pPr>
        <w:ind w:firstLine="567"/>
        <w:jc w:val="center"/>
        <w:rPr>
          <w:b/>
        </w:rPr>
      </w:pPr>
      <w:r w:rsidRPr="00884924">
        <w:rPr>
          <w:b/>
        </w:rPr>
        <w:t>6. Обеспечение представительности результатов</w:t>
      </w:r>
    </w:p>
    <w:p w:rsidR="00884924" w:rsidRPr="00884924" w:rsidRDefault="00884924" w:rsidP="00884924">
      <w:pPr>
        <w:ind w:firstLine="567"/>
        <w:jc w:val="center"/>
        <w:rPr>
          <w:b/>
        </w:rPr>
      </w:pPr>
    </w:p>
    <w:p w:rsidR="00884924" w:rsidRPr="00884924" w:rsidRDefault="00884924" w:rsidP="00884924">
      <w:pPr>
        <w:pStyle w:val="250"/>
        <w:spacing w:line="264" w:lineRule="auto"/>
        <w:ind w:firstLine="567"/>
        <w:rPr>
          <w:sz w:val="24"/>
          <w:szCs w:val="24"/>
        </w:rPr>
      </w:pPr>
      <w:r w:rsidRPr="00884924">
        <w:rPr>
          <w:sz w:val="24"/>
          <w:szCs w:val="24"/>
        </w:rPr>
        <w:t xml:space="preserve">Геологоразведочные исследования выполняются в соответствии с методическими требованиями </w:t>
      </w:r>
      <w:proofErr w:type="spellStart"/>
      <w:r w:rsidRPr="00884924">
        <w:rPr>
          <w:sz w:val="24"/>
          <w:szCs w:val="24"/>
        </w:rPr>
        <w:t>МПРиЭ</w:t>
      </w:r>
      <w:proofErr w:type="spellEnd"/>
      <w:r w:rsidRPr="00884924">
        <w:rPr>
          <w:sz w:val="24"/>
          <w:szCs w:val="24"/>
        </w:rPr>
        <w:t xml:space="preserve"> РФ.</w:t>
      </w:r>
      <w:r w:rsidRPr="00884924">
        <w:rPr>
          <w:b/>
          <w:sz w:val="24"/>
          <w:szCs w:val="24"/>
        </w:rPr>
        <w:t xml:space="preserve"> </w:t>
      </w:r>
      <w:r w:rsidRPr="00884924">
        <w:rPr>
          <w:sz w:val="24"/>
          <w:szCs w:val="24"/>
        </w:rPr>
        <w:t>По результатам работ должен быть составлен заключительный отчет в 2 (двух экз.) + электронная версия с графическими и текстовыми приложениями.</w:t>
      </w:r>
    </w:p>
    <w:p w:rsidR="00884924" w:rsidRPr="00884924" w:rsidRDefault="00884924" w:rsidP="00884924">
      <w:pPr>
        <w:pStyle w:val="af7"/>
        <w:ind w:firstLine="567"/>
      </w:pPr>
    </w:p>
    <w:p w:rsidR="00884924" w:rsidRPr="00884924" w:rsidRDefault="00884924" w:rsidP="00884924">
      <w:pPr>
        <w:ind w:firstLine="567"/>
        <w:jc w:val="center"/>
        <w:rPr>
          <w:b/>
        </w:rPr>
      </w:pPr>
      <w:r w:rsidRPr="00884924">
        <w:rPr>
          <w:b/>
        </w:rPr>
        <w:t>7. Порядок рассмотрения и приемки работ</w:t>
      </w:r>
    </w:p>
    <w:p w:rsidR="00884924" w:rsidRPr="00884924" w:rsidRDefault="00884924" w:rsidP="00884924">
      <w:pPr>
        <w:ind w:firstLine="567"/>
        <w:jc w:val="center"/>
        <w:rPr>
          <w:b/>
        </w:rPr>
      </w:pPr>
    </w:p>
    <w:p w:rsidR="00884924" w:rsidRPr="00884924" w:rsidRDefault="00884924" w:rsidP="00884924">
      <w:pPr>
        <w:spacing w:line="264" w:lineRule="auto"/>
        <w:ind w:firstLine="567"/>
        <w:jc w:val="both"/>
        <w:outlineLvl w:val="0"/>
      </w:pPr>
      <w:r w:rsidRPr="00884924">
        <w:t>7.1. Результаты работ рецензируются и рассматриваются на Научно - техническом Совете Исполнителя.</w:t>
      </w:r>
    </w:p>
    <w:p w:rsidR="00884924" w:rsidRPr="00884924" w:rsidRDefault="00884924" w:rsidP="00884924">
      <w:pPr>
        <w:spacing w:line="264" w:lineRule="auto"/>
        <w:ind w:firstLine="567"/>
        <w:jc w:val="both"/>
        <w:outlineLvl w:val="0"/>
      </w:pPr>
      <w:r w:rsidRPr="00884924">
        <w:t>7.2. Исполнитель представляет конечную продукцию Заказчику в установленные настоящим Техническим заданием сроки.</w:t>
      </w:r>
    </w:p>
    <w:p w:rsidR="00884924" w:rsidRPr="00884924" w:rsidRDefault="00884924" w:rsidP="00884924">
      <w:pPr>
        <w:spacing w:line="264" w:lineRule="auto"/>
        <w:ind w:firstLine="567"/>
        <w:jc w:val="both"/>
        <w:outlineLvl w:val="0"/>
      </w:pPr>
      <w:r w:rsidRPr="00884924">
        <w:t>7.3. Результаты работ по настоящему Техническому заданию рассматриваются Заказчиком в десятидневный срок с момента их поступления от Исполнителя.</w:t>
      </w:r>
    </w:p>
    <w:p w:rsidR="00884924" w:rsidRPr="00884924" w:rsidRDefault="00884924" w:rsidP="00884924">
      <w:pPr>
        <w:spacing w:line="264" w:lineRule="auto"/>
        <w:ind w:firstLine="567"/>
        <w:jc w:val="both"/>
        <w:outlineLvl w:val="0"/>
      </w:pPr>
      <w:r w:rsidRPr="00884924">
        <w:t>7.4. Заказчик при положительном решении подписывает Акт сдачи-приемки работ и оплачивает работы.</w:t>
      </w:r>
    </w:p>
    <w:p w:rsidR="00884924" w:rsidRPr="00884924" w:rsidRDefault="00884924" w:rsidP="00884924">
      <w:pPr>
        <w:ind w:firstLine="567"/>
        <w:jc w:val="both"/>
      </w:pPr>
    </w:p>
    <w:p w:rsidR="00884924" w:rsidRPr="00884924" w:rsidRDefault="00884924" w:rsidP="00884924">
      <w:pPr>
        <w:ind w:firstLine="567"/>
        <w:jc w:val="center"/>
        <w:rPr>
          <w:b/>
        </w:rPr>
      </w:pPr>
      <w:r w:rsidRPr="00884924">
        <w:rPr>
          <w:b/>
        </w:rPr>
        <w:t>8. Сроки выполнения работ</w:t>
      </w:r>
    </w:p>
    <w:p w:rsidR="00884924" w:rsidRPr="00884924" w:rsidRDefault="00884924" w:rsidP="00884924">
      <w:pPr>
        <w:ind w:firstLine="567"/>
        <w:jc w:val="center"/>
        <w:rPr>
          <w:b/>
        </w:rPr>
      </w:pPr>
    </w:p>
    <w:p w:rsidR="00884924" w:rsidRPr="00884924" w:rsidRDefault="00884924" w:rsidP="00884924">
      <w:pPr>
        <w:ind w:firstLine="567"/>
        <w:jc w:val="both"/>
      </w:pPr>
      <w:r w:rsidRPr="00884924">
        <w:t xml:space="preserve">Начало – с момента подписания договора </w:t>
      </w:r>
      <w:smartTag w:uri="urn:schemas-microsoft-com:office:smarttags" w:element="metricconverter">
        <w:smartTagPr>
          <w:attr w:name="ProductID" w:val="2012 г"/>
        </w:smartTagPr>
        <w:r w:rsidRPr="00884924">
          <w:t>2012 г</w:t>
        </w:r>
      </w:smartTag>
      <w:r w:rsidRPr="00884924">
        <w:t>.</w:t>
      </w:r>
    </w:p>
    <w:p w:rsidR="00884924" w:rsidRPr="00884924" w:rsidRDefault="00884924" w:rsidP="00884924">
      <w:pPr>
        <w:ind w:firstLine="567"/>
        <w:jc w:val="both"/>
      </w:pPr>
      <w:r w:rsidRPr="00884924">
        <w:t xml:space="preserve">Окончание – 30 июня </w:t>
      </w:r>
      <w:smartTag w:uri="urn:schemas-microsoft-com:office:smarttags" w:element="metricconverter">
        <w:smartTagPr>
          <w:attr w:name="ProductID" w:val="2012 г"/>
        </w:smartTagPr>
        <w:r w:rsidRPr="00884924">
          <w:t>2012 г</w:t>
        </w:r>
      </w:smartTag>
      <w:r w:rsidRPr="00884924">
        <w:t>.</w:t>
      </w:r>
    </w:p>
    <w:p w:rsidR="004C4438" w:rsidRDefault="004C4438" w:rsidP="00491A7D">
      <w:pPr>
        <w:widowControl w:val="0"/>
        <w:tabs>
          <w:tab w:val="left" w:pos="-4820"/>
        </w:tabs>
        <w:suppressAutoHyphens/>
        <w:outlineLvl w:val="0"/>
        <w:rPr>
          <w:sz w:val="28"/>
          <w:szCs w:val="28"/>
        </w:rPr>
      </w:pPr>
    </w:p>
    <w:p w:rsidR="004C4438" w:rsidRDefault="004C4438" w:rsidP="00491A7D">
      <w:pPr>
        <w:widowControl w:val="0"/>
        <w:ind w:firstLine="709"/>
        <w:jc w:val="both"/>
        <w:rPr>
          <w:sz w:val="28"/>
          <w:szCs w:val="28"/>
        </w:rPr>
      </w:pPr>
    </w:p>
    <w:p w:rsidR="004C4438" w:rsidRPr="002663BB" w:rsidRDefault="004C4438" w:rsidP="00491A7D">
      <w:pPr>
        <w:widowControl w:val="0"/>
        <w:rPr>
          <w:spacing w:val="-4"/>
        </w:rPr>
      </w:pPr>
    </w:p>
    <w:p w:rsidR="004C4438" w:rsidRDefault="004C4438" w:rsidP="00491A7D">
      <w:pPr>
        <w:widowControl w:val="0"/>
      </w:pPr>
    </w:p>
    <w:p w:rsidR="00694055" w:rsidRPr="00694055" w:rsidRDefault="00694055" w:rsidP="00491A7D">
      <w:pPr>
        <w:pStyle w:val="Times12"/>
        <w:widowControl w:val="0"/>
        <w:overflowPunct/>
        <w:autoSpaceDE/>
        <w:adjustRightInd/>
        <w:spacing w:before="100" w:beforeAutospacing="1" w:after="100" w:afterAutospacing="1"/>
        <w:ind w:left="1440" w:firstLine="0"/>
        <w:rPr>
          <w:b/>
          <w:szCs w:val="24"/>
        </w:rPr>
      </w:pPr>
    </w:p>
    <w:sectPr w:rsidR="00694055" w:rsidRPr="00694055" w:rsidSect="00114D8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28C" w:rsidRDefault="000A228C">
      <w:r>
        <w:separator/>
      </w:r>
    </w:p>
  </w:endnote>
  <w:endnote w:type="continuationSeparator" w:id="0">
    <w:p w:rsidR="000A228C" w:rsidRDefault="000A22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8C" w:rsidRDefault="00C76061">
    <w:pPr>
      <w:pStyle w:val="af2"/>
      <w:pBdr>
        <w:bottom w:val="single" w:sz="12" w:space="1" w:color="auto"/>
      </w:pBdr>
      <w:ind w:right="112"/>
      <w:jc w:val="center"/>
      <w:rPr>
        <w:rFonts w:ascii="Times New Roman" w:hAnsi="Times New Roman" w:cs="Times New Roman"/>
        <w:szCs w:val="27"/>
      </w:rPr>
    </w:pPr>
    <w:r>
      <w:rPr>
        <w:rStyle w:val="afffd"/>
      </w:rPr>
      <w:fldChar w:fldCharType="begin"/>
    </w:r>
    <w:r w:rsidR="000A228C">
      <w:rPr>
        <w:rStyle w:val="afffd"/>
      </w:rPr>
      <w:instrText xml:space="preserve"> PAGE </w:instrText>
    </w:r>
    <w:r>
      <w:rPr>
        <w:rStyle w:val="afffd"/>
      </w:rPr>
      <w:fldChar w:fldCharType="separate"/>
    </w:r>
    <w:r w:rsidR="00BD1BB7">
      <w:rPr>
        <w:rStyle w:val="afffd"/>
        <w:noProof/>
      </w:rPr>
      <w:t>40</w:t>
    </w:r>
    <w:r>
      <w:rPr>
        <w:rStyle w:val="afffd"/>
      </w:rPr>
      <w:fldChar w:fldCharType="end"/>
    </w:r>
  </w:p>
  <w:p w:rsidR="000A228C" w:rsidRPr="00202297" w:rsidRDefault="000A228C">
    <w:pPr>
      <w:pStyle w:val="af2"/>
      <w:tabs>
        <w:tab w:val="right" w:pos="7797"/>
      </w:tabs>
      <w:jc w:val="center"/>
      <w:rPr>
        <w:rFonts w:ascii="Times New Roman" w:hAnsi="Times New Roman" w:cs="Times New Roman"/>
      </w:rPr>
    </w:pPr>
    <w:r>
      <w:rPr>
        <w:rFonts w:ascii="Times New Roman" w:hAnsi="Times New Roman" w:cs="Times New Roman"/>
        <w:szCs w:val="19"/>
      </w:rPr>
      <w:t>Конкурсная документация по открытому конкурсу на право заключения договора на выполнение работ</w:t>
    </w:r>
    <w:r w:rsidRPr="00202297">
      <w:rPr>
        <w:rFonts w:ascii="Times New Roman" w:hAnsi="Times New Roman" w:cs="Times New Roman"/>
      </w:rPr>
      <w:t xml:space="preserve"> по оценке загрязнения почв, грунтов, подземных вод, мониторинг</w:t>
    </w:r>
    <w:r>
      <w:rPr>
        <w:rFonts w:ascii="Times New Roman" w:hAnsi="Times New Roman" w:cs="Times New Roman"/>
      </w:rPr>
      <w:t>у</w:t>
    </w:r>
    <w:r w:rsidRPr="00202297">
      <w:rPr>
        <w:rFonts w:ascii="Times New Roman" w:hAnsi="Times New Roman" w:cs="Times New Roman"/>
      </w:rPr>
      <w:t xml:space="preserve"> состояния подземных вод  на площадке </w:t>
    </w:r>
    <w:proofErr w:type="spellStart"/>
    <w:r w:rsidRPr="00202297">
      <w:rPr>
        <w:rFonts w:ascii="Times New Roman" w:hAnsi="Times New Roman" w:cs="Times New Roman"/>
      </w:rPr>
      <w:t>Кирово-Чепецкого</w:t>
    </w:r>
    <w:proofErr w:type="spellEnd"/>
    <w:r w:rsidRPr="00202297">
      <w:rPr>
        <w:rFonts w:ascii="Times New Roman" w:hAnsi="Times New Roman" w:cs="Times New Roman"/>
      </w:rPr>
      <w:t xml:space="preserve"> отделения ФГУП «РосРАО»</w:t>
    </w:r>
  </w:p>
  <w:p w:rsidR="000A228C" w:rsidRDefault="000A228C">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28C" w:rsidRDefault="000A228C">
      <w:r>
        <w:separator/>
      </w:r>
    </w:p>
  </w:footnote>
  <w:footnote w:type="continuationSeparator" w:id="0">
    <w:p w:rsidR="000A228C" w:rsidRDefault="000A228C">
      <w:r>
        <w:continuationSeparator/>
      </w:r>
    </w:p>
  </w:footnote>
  <w:footnote w:id="1">
    <w:p w:rsidR="000A228C" w:rsidRDefault="000A228C" w:rsidP="00884924">
      <w:pPr>
        <w:pStyle w:val="ac"/>
      </w:pPr>
      <w:r>
        <w:rPr>
          <w:rStyle w:val="affff"/>
        </w:rPr>
        <w:footnoteRef/>
      </w:r>
      <w:r>
        <w:t xml:space="preserve"> Здесь и далее –  скважины с указанной глубиной </w:t>
      </w:r>
      <w:smartTag w:uri="urn:schemas-microsoft-com:office:smarttags" w:element="metricconverter">
        <w:smartTagPr>
          <w:attr w:name="ProductID" w:val="12 м"/>
        </w:smartTagPr>
        <w:r>
          <w:t>12 м</w:t>
        </w:r>
      </w:smartTag>
      <w:r>
        <w:t xml:space="preserve"> бурятся до </w:t>
      </w:r>
      <w:proofErr w:type="spellStart"/>
      <w:r>
        <w:t>водоупора</w:t>
      </w:r>
      <w:proofErr w:type="spellEnd"/>
      <w:r>
        <w:t>;</w:t>
      </w:r>
      <w:r w:rsidRPr="000D466F">
        <w:t xml:space="preserve"> </w:t>
      </w:r>
      <w:r>
        <w:t xml:space="preserve">скважины с указанной глубиной </w:t>
      </w:r>
      <w:smartTag w:uri="urn:schemas-microsoft-com:office:smarttags" w:element="metricconverter">
        <w:smartTagPr>
          <w:attr w:name="ProductID" w:val="6 м"/>
        </w:smartTagPr>
        <w:r>
          <w:t>6 м</w:t>
        </w:r>
      </w:smartTag>
      <w:r>
        <w:t xml:space="preserve"> бурятся на глубину ½ вскрытой мощности водоносного горизонта.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8C" w:rsidRDefault="000A228C">
    <w:pPr>
      <w:pStyle w:val="af1"/>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00000022"/>
    <w:multiLevelType w:val="multilevel"/>
    <w:tmpl w:val="00000022"/>
    <w:name w:val="WWNum45"/>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6">
    <w:nsid w:val="00000023"/>
    <w:multiLevelType w:val="multilevel"/>
    <w:tmpl w:val="00000023"/>
    <w:name w:val="WWNum46"/>
    <w:lvl w:ilvl="0">
      <w:start w:val="1"/>
      <w:numFmt w:val="bullet"/>
      <w:lvlText w:val=""/>
      <w:lvlJc w:val="left"/>
      <w:pPr>
        <w:tabs>
          <w:tab w:val="num" w:pos="0"/>
        </w:tabs>
        <w:ind w:left="1287" w:hanging="360"/>
      </w:pPr>
      <w:rPr>
        <w:rFonts w:ascii="Symbol" w:hAnsi="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7">
    <w:nsid w:val="00000024"/>
    <w:multiLevelType w:val="multilevel"/>
    <w:tmpl w:val="00000024"/>
    <w:name w:val="WWNum47"/>
    <w:lvl w:ilvl="0">
      <w:start w:val="1"/>
      <w:numFmt w:val="bullet"/>
      <w:lvlText w:val=""/>
      <w:lvlJc w:val="left"/>
      <w:pPr>
        <w:tabs>
          <w:tab w:val="num" w:pos="0"/>
        </w:tabs>
        <w:ind w:left="783" w:hanging="360"/>
      </w:pPr>
      <w:rPr>
        <w:rFonts w:ascii="Symbol" w:hAnsi="Symbol"/>
      </w:rPr>
    </w:lvl>
    <w:lvl w:ilvl="1">
      <w:start w:val="1"/>
      <w:numFmt w:val="bullet"/>
      <w:lvlText w:val="o"/>
      <w:lvlJc w:val="left"/>
      <w:pPr>
        <w:tabs>
          <w:tab w:val="num" w:pos="0"/>
        </w:tabs>
        <w:ind w:left="1503" w:hanging="360"/>
      </w:pPr>
      <w:rPr>
        <w:rFonts w:ascii="Courier New" w:hAnsi="Courier New" w:cs="Courier New"/>
      </w:rPr>
    </w:lvl>
    <w:lvl w:ilvl="2">
      <w:start w:val="1"/>
      <w:numFmt w:val="bullet"/>
      <w:lvlText w:val=""/>
      <w:lvlJc w:val="left"/>
      <w:pPr>
        <w:tabs>
          <w:tab w:val="num" w:pos="0"/>
        </w:tabs>
        <w:ind w:left="2223" w:hanging="360"/>
      </w:pPr>
      <w:rPr>
        <w:rFonts w:ascii="Wingdings" w:hAnsi="Wingdings"/>
      </w:rPr>
    </w:lvl>
    <w:lvl w:ilvl="3">
      <w:start w:val="1"/>
      <w:numFmt w:val="bullet"/>
      <w:lvlText w:val=""/>
      <w:lvlJc w:val="left"/>
      <w:pPr>
        <w:tabs>
          <w:tab w:val="num" w:pos="0"/>
        </w:tabs>
        <w:ind w:left="2943" w:hanging="360"/>
      </w:pPr>
      <w:rPr>
        <w:rFonts w:ascii="Symbol" w:hAnsi="Symbol"/>
      </w:rPr>
    </w:lvl>
    <w:lvl w:ilvl="4">
      <w:start w:val="1"/>
      <w:numFmt w:val="bullet"/>
      <w:lvlText w:val="o"/>
      <w:lvlJc w:val="left"/>
      <w:pPr>
        <w:tabs>
          <w:tab w:val="num" w:pos="0"/>
        </w:tabs>
        <w:ind w:left="3663" w:hanging="360"/>
      </w:pPr>
      <w:rPr>
        <w:rFonts w:ascii="Courier New" w:hAnsi="Courier New" w:cs="Courier New"/>
      </w:rPr>
    </w:lvl>
    <w:lvl w:ilvl="5">
      <w:start w:val="1"/>
      <w:numFmt w:val="bullet"/>
      <w:lvlText w:val=""/>
      <w:lvlJc w:val="left"/>
      <w:pPr>
        <w:tabs>
          <w:tab w:val="num" w:pos="0"/>
        </w:tabs>
        <w:ind w:left="4383" w:hanging="360"/>
      </w:pPr>
      <w:rPr>
        <w:rFonts w:ascii="Wingdings" w:hAnsi="Wingdings"/>
      </w:rPr>
    </w:lvl>
    <w:lvl w:ilvl="6">
      <w:start w:val="1"/>
      <w:numFmt w:val="bullet"/>
      <w:lvlText w:val=""/>
      <w:lvlJc w:val="left"/>
      <w:pPr>
        <w:tabs>
          <w:tab w:val="num" w:pos="0"/>
        </w:tabs>
        <w:ind w:left="5103" w:hanging="360"/>
      </w:pPr>
      <w:rPr>
        <w:rFonts w:ascii="Symbol" w:hAnsi="Symbol"/>
      </w:rPr>
    </w:lvl>
    <w:lvl w:ilvl="7">
      <w:start w:val="1"/>
      <w:numFmt w:val="bullet"/>
      <w:lvlText w:val="o"/>
      <w:lvlJc w:val="left"/>
      <w:pPr>
        <w:tabs>
          <w:tab w:val="num" w:pos="0"/>
        </w:tabs>
        <w:ind w:left="5823" w:hanging="360"/>
      </w:pPr>
      <w:rPr>
        <w:rFonts w:ascii="Courier New" w:hAnsi="Courier New" w:cs="Courier New"/>
      </w:rPr>
    </w:lvl>
    <w:lvl w:ilvl="8">
      <w:start w:val="1"/>
      <w:numFmt w:val="bullet"/>
      <w:lvlText w:val=""/>
      <w:lvlJc w:val="left"/>
      <w:pPr>
        <w:tabs>
          <w:tab w:val="num" w:pos="0"/>
        </w:tabs>
        <w:ind w:left="6543" w:hanging="360"/>
      </w:pPr>
      <w:rPr>
        <w:rFonts w:ascii="Wingdings" w:hAnsi="Wingdings"/>
      </w:rPr>
    </w:lvl>
  </w:abstractNum>
  <w:abstractNum w:abstractNumId="8">
    <w:nsid w:val="00000025"/>
    <w:multiLevelType w:val="multilevel"/>
    <w:tmpl w:val="00000025"/>
    <w:name w:val="WWNum4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54C539A"/>
    <w:multiLevelType w:val="multilevel"/>
    <w:tmpl w:val="8850F16A"/>
    <w:lvl w:ilvl="0">
      <w:start w:val="4"/>
      <w:numFmt w:val="decimal"/>
      <w:lvlText w:val="%1."/>
      <w:lvlJc w:val="left"/>
      <w:pPr>
        <w:tabs>
          <w:tab w:val="num" w:pos="360"/>
        </w:tabs>
        <w:ind w:left="360" w:hanging="360"/>
      </w:pPr>
      <w:rPr>
        <w:rFonts w:hint="default"/>
      </w:rPr>
    </w:lvl>
    <w:lvl w:ilvl="1">
      <w:start w:val="18"/>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
    <w:nsid w:val="055A07E9"/>
    <w:multiLevelType w:val="hybridMultilevel"/>
    <w:tmpl w:val="02C82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07211F48"/>
    <w:multiLevelType w:val="hybridMultilevel"/>
    <w:tmpl w:val="88DCE136"/>
    <w:lvl w:ilvl="0" w:tplc="04190001">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tabs>
          <w:tab w:val="num" w:pos="2367"/>
        </w:tabs>
        <w:ind w:left="2367" w:hanging="360"/>
      </w:pPr>
      <w:rPr>
        <w:rFonts w:ascii="Courier New" w:hAnsi="Courier New" w:cs="Courier New" w:hint="default"/>
      </w:rPr>
    </w:lvl>
    <w:lvl w:ilvl="2" w:tplc="04190005" w:tentative="1">
      <w:start w:val="1"/>
      <w:numFmt w:val="bullet"/>
      <w:lvlText w:val=""/>
      <w:lvlJc w:val="left"/>
      <w:pPr>
        <w:tabs>
          <w:tab w:val="num" w:pos="3087"/>
        </w:tabs>
        <w:ind w:left="3087" w:hanging="360"/>
      </w:pPr>
      <w:rPr>
        <w:rFonts w:ascii="Wingdings" w:hAnsi="Wingdings"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Courier New" w:hAnsi="Courier New" w:cs="Courier New" w:hint="default"/>
      </w:rPr>
    </w:lvl>
    <w:lvl w:ilvl="5" w:tplc="04190005" w:tentative="1">
      <w:start w:val="1"/>
      <w:numFmt w:val="bullet"/>
      <w:lvlText w:val=""/>
      <w:lvlJc w:val="left"/>
      <w:pPr>
        <w:tabs>
          <w:tab w:val="num" w:pos="5247"/>
        </w:tabs>
        <w:ind w:left="5247" w:hanging="360"/>
      </w:pPr>
      <w:rPr>
        <w:rFonts w:ascii="Wingdings" w:hAnsi="Wingdings"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Courier New" w:hAnsi="Courier New" w:cs="Courier New" w:hint="default"/>
      </w:rPr>
    </w:lvl>
    <w:lvl w:ilvl="8" w:tplc="04190005" w:tentative="1">
      <w:start w:val="1"/>
      <w:numFmt w:val="bullet"/>
      <w:lvlText w:val=""/>
      <w:lvlJc w:val="left"/>
      <w:pPr>
        <w:tabs>
          <w:tab w:val="num" w:pos="7407"/>
        </w:tabs>
        <w:ind w:left="7407" w:hanging="360"/>
      </w:pPr>
      <w:rPr>
        <w:rFonts w:ascii="Wingdings" w:hAnsi="Wingdings" w:hint="default"/>
      </w:rPr>
    </w:lvl>
  </w:abstractNum>
  <w:abstractNum w:abstractNumId="13">
    <w:nsid w:val="0A4815E3"/>
    <w:multiLevelType w:val="hybridMultilevel"/>
    <w:tmpl w:val="928C960E"/>
    <w:lvl w:ilvl="0" w:tplc="04190001">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0B847872"/>
    <w:multiLevelType w:val="hybridMultilevel"/>
    <w:tmpl w:val="EA66118A"/>
    <w:lvl w:ilvl="0" w:tplc="64267FD8">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0B8A620D"/>
    <w:multiLevelType w:val="hybridMultilevel"/>
    <w:tmpl w:val="20DE614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E5A3BDC"/>
    <w:multiLevelType w:val="hybridMultilevel"/>
    <w:tmpl w:val="3140C646"/>
    <w:lvl w:ilvl="0" w:tplc="04190001">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3294"/>
        </w:tabs>
        <w:ind w:left="3294" w:hanging="360"/>
      </w:pPr>
      <w:rPr>
        <w:rFonts w:ascii="Courier New" w:hAnsi="Courier New" w:cs="Courier New" w:hint="default"/>
      </w:rPr>
    </w:lvl>
    <w:lvl w:ilvl="2" w:tplc="04190005">
      <w:start w:val="1"/>
      <w:numFmt w:val="bullet"/>
      <w:lvlText w:val=""/>
      <w:lvlJc w:val="left"/>
      <w:pPr>
        <w:tabs>
          <w:tab w:val="num" w:pos="4014"/>
        </w:tabs>
        <w:ind w:left="4014" w:hanging="360"/>
      </w:pPr>
      <w:rPr>
        <w:rFonts w:ascii="Wingdings" w:hAnsi="Wingdings" w:hint="default"/>
      </w:rPr>
    </w:lvl>
    <w:lvl w:ilvl="3" w:tplc="04190001" w:tentative="1">
      <w:start w:val="1"/>
      <w:numFmt w:val="bullet"/>
      <w:lvlText w:val=""/>
      <w:lvlJc w:val="left"/>
      <w:pPr>
        <w:tabs>
          <w:tab w:val="num" w:pos="4734"/>
        </w:tabs>
        <w:ind w:left="4734" w:hanging="360"/>
      </w:pPr>
      <w:rPr>
        <w:rFonts w:ascii="Symbol" w:hAnsi="Symbol" w:hint="default"/>
      </w:rPr>
    </w:lvl>
    <w:lvl w:ilvl="4" w:tplc="04190003" w:tentative="1">
      <w:start w:val="1"/>
      <w:numFmt w:val="bullet"/>
      <w:lvlText w:val="o"/>
      <w:lvlJc w:val="left"/>
      <w:pPr>
        <w:tabs>
          <w:tab w:val="num" w:pos="5454"/>
        </w:tabs>
        <w:ind w:left="5454" w:hanging="360"/>
      </w:pPr>
      <w:rPr>
        <w:rFonts w:ascii="Courier New" w:hAnsi="Courier New" w:cs="Courier New" w:hint="default"/>
      </w:rPr>
    </w:lvl>
    <w:lvl w:ilvl="5" w:tplc="04190005" w:tentative="1">
      <w:start w:val="1"/>
      <w:numFmt w:val="bullet"/>
      <w:lvlText w:val=""/>
      <w:lvlJc w:val="left"/>
      <w:pPr>
        <w:tabs>
          <w:tab w:val="num" w:pos="6174"/>
        </w:tabs>
        <w:ind w:left="6174" w:hanging="360"/>
      </w:pPr>
      <w:rPr>
        <w:rFonts w:ascii="Wingdings" w:hAnsi="Wingdings" w:hint="default"/>
      </w:rPr>
    </w:lvl>
    <w:lvl w:ilvl="6" w:tplc="04190001" w:tentative="1">
      <w:start w:val="1"/>
      <w:numFmt w:val="bullet"/>
      <w:lvlText w:val=""/>
      <w:lvlJc w:val="left"/>
      <w:pPr>
        <w:tabs>
          <w:tab w:val="num" w:pos="6894"/>
        </w:tabs>
        <w:ind w:left="6894" w:hanging="360"/>
      </w:pPr>
      <w:rPr>
        <w:rFonts w:ascii="Symbol" w:hAnsi="Symbol" w:hint="default"/>
      </w:rPr>
    </w:lvl>
    <w:lvl w:ilvl="7" w:tplc="04190003" w:tentative="1">
      <w:start w:val="1"/>
      <w:numFmt w:val="bullet"/>
      <w:lvlText w:val="o"/>
      <w:lvlJc w:val="left"/>
      <w:pPr>
        <w:tabs>
          <w:tab w:val="num" w:pos="7614"/>
        </w:tabs>
        <w:ind w:left="7614" w:hanging="360"/>
      </w:pPr>
      <w:rPr>
        <w:rFonts w:ascii="Courier New" w:hAnsi="Courier New" w:cs="Courier New" w:hint="default"/>
      </w:rPr>
    </w:lvl>
    <w:lvl w:ilvl="8" w:tplc="04190005" w:tentative="1">
      <w:start w:val="1"/>
      <w:numFmt w:val="bullet"/>
      <w:lvlText w:val=""/>
      <w:lvlJc w:val="left"/>
      <w:pPr>
        <w:tabs>
          <w:tab w:val="num" w:pos="8334"/>
        </w:tabs>
        <w:ind w:left="8334" w:hanging="360"/>
      </w:pPr>
      <w:rPr>
        <w:rFonts w:ascii="Wingdings" w:hAnsi="Wingdings" w:hint="default"/>
      </w:rPr>
    </w:lvl>
  </w:abstractNum>
  <w:abstractNum w:abstractNumId="17">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20B66B5"/>
    <w:multiLevelType w:val="hybridMultilevel"/>
    <w:tmpl w:val="5FFCA304"/>
    <w:lvl w:ilvl="0" w:tplc="66F41EF8">
      <w:start w:val="1"/>
      <w:numFmt w:val="decimal"/>
      <w:lvlText w:val="14.%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22FF451C"/>
    <w:multiLevelType w:val="hybridMultilevel"/>
    <w:tmpl w:val="610ECBB0"/>
    <w:lvl w:ilvl="0" w:tplc="E96EC0DC">
      <w:start w:val="1"/>
      <w:numFmt w:val="russianLower"/>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3">
    <w:nsid w:val="27CD2EAB"/>
    <w:multiLevelType w:val="hybridMultilevel"/>
    <w:tmpl w:val="274E4B68"/>
    <w:lvl w:ilvl="0" w:tplc="9F2605DC">
      <w:start w:val="1"/>
      <w:numFmt w:val="decimal"/>
      <w:lvlText w:val="%1."/>
      <w:lvlJc w:val="left"/>
      <w:pPr>
        <w:tabs>
          <w:tab w:val="num" w:pos="720"/>
        </w:tabs>
        <w:ind w:left="720" w:hanging="360"/>
      </w:pPr>
      <w:rPr>
        <w:b/>
        <w:i w:val="0"/>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ECC7F59"/>
    <w:multiLevelType w:val="hybridMultilevel"/>
    <w:tmpl w:val="5A2A781C"/>
    <w:lvl w:ilvl="0" w:tplc="CB4A7EE4">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EFB02B0"/>
    <w:multiLevelType w:val="hybridMultilevel"/>
    <w:tmpl w:val="64C67C3E"/>
    <w:lvl w:ilvl="0" w:tplc="4F909DE4">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0">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80A1A93"/>
    <w:multiLevelType w:val="multilevel"/>
    <w:tmpl w:val="35AA3F60"/>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44799D"/>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3F4B4EAA"/>
    <w:multiLevelType w:val="multilevel"/>
    <w:tmpl w:val="DE1EDC42"/>
    <w:styleLink w:val="a1"/>
    <w:lvl w:ilvl="0">
      <w:start w:val="1"/>
      <w:numFmt w:val="bullet"/>
      <w:pStyle w:val="-"/>
      <w:lvlText w:val="-"/>
      <w:lvlJc w:val="left"/>
      <w:pPr>
        <w:tabs>
          <w:tab w:val="num" w:pos="720"/>
        </w:tabs>
        <w:ind w:left="720" w:hanging="360"/>
      </w:pPr>
      <w:rPr>
        <w:rFonts w:ascii="Arial" w:hAnsi="Arial"/>
        <w:color w:val="000000"/>
        <w:sz w:val="28"/>
        <w:szCs w:val="28"/>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41854D49"/>
    <w:multiLevelType w:val="multilevel"/>
    <w:tmpl w:val="4704C274"/>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rFonts w:ascii="Times New Roman" w:hAnsi="Times New Roman"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465D3282"/>
    <w:multiLevelType w:val="hybridMultilevel"/>
    <w:tmpl w:val="AA1A4F02"/>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B7F78E0"/>
    <w:multiLevelType w:val="multilevel"/>
    <w:tmpl w:val="F8DCB7E8"/>
    <w:lvl w:ilvl="0">
      <w:start w:val="1"/>
      <w:numFmt w:val="decimal"/>
      <w:lvlText w:val="%1."/>
      <w:lvlJc w:val="left"/>
      <w:pPr>
        <w:ind w:left="360" w:hanging="360"/>
      </w:pPr>
      <w:rPr>
        <w:b/>
      </w:rPr>
    </w:lvl>
    <w:lvl w:ilvl="1">
      <w:start w:val="1"/>
      <w:numFmt w:val="decimal"/>
      <w:lvlText w:val="%1.%2."/>
      <w:lvlJc w:val="left"/>
      <w:pPr>
        <w:ind w:left="1000" w:hanging="432"/>
      </w:pPr>
      <w:rPr>
        <w:b w:val="0"/>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4FD72A09"/>
    <w:multiLevelType w:val="multilevel"/>
    <w:tmpl w:val="D5D03242"/>
    <w:lvl w:ilvl="0">
      <w:start w:val="3"/>
      <w:numFmt w:val="decimal"/>
      <w:lvlText w:val="14.1.%1."/>
      <w:lvlJc w:val="left"/>
      <w:pPr>
        <w:ind w:left="643" w:hanging="360"/>
      </w:pPr>
      <w:rPr>
        <w:rFonts w:ascii="Times New Roman" w:eastAsia="Times New Roman" w:hAnsi="Times New Roman" w:cs="Times New Roman" w:hint="default"/>
      </w:rPr>
    </w:lvl>
    <w:lvl w:ilvl="1">
      <w:start w:val="1"/>
      <w:numFmt w:val="lowerLetter"/>
      <w:lvlText w:val="%2."/>
      <w:lvlJc w:val="left"/>
      <w:pPr>
        <w:ind w:left="1581" w:hanging="360"/>
      </w:pPr>
      <w:rPr>
        <w:rFonts w:hint="default"/>
      </w:rPr>
    </w:lvl>
    <w:lvl w:ilvl="2">
      <w:start w:val="1"/>
      <w:numFmt w:val="lowerRoman"/>
      <w:lvlText w:val="%3."/>
      <w:lvlJc w:val="right"/>
      <w:pPr>
        <w:ind w:left="2301" w:hanging="180"/>
      </w:pPr>
      <w:rPr>
        <w:rFonts w:hint="default"/>
      </w:rPr>
    </w:lvl>
    <w:lvl w:ilvl="3">
      <w:start w:val="1"/>
      <w:numFmt w:val="decimal"/>
      <w:lvlText w:val="%4."/>
      <w:lvlJc w:val="left"/>
      <w:pPr>
        <w:ind w:left="3021" w:hanging="360"/>
      </w:pPr>
      <w:rPr>
        <w:rFonts w:hint="default"/>
      </w:rPr>
    </w:lvl>
    <w:lvl w:ilvl="4">
      <w:start w:val="1"/>
      <w:numFmt w:val="lowerLetter"/>
      <w:lvlText w:val="%5."/>
      <w:lvlJc w:val="left"/>
      <w:pPr>
        <w:ind w:left="3741" w:hanging="360"/>
      </w:pPr>
      <w:rPr>
        <w:rFonts w:hint="default"/>
      </w:rPr>
    </w:lvl>
    <w:lvl w:ilvl="5">
      <w:start w:val="1"/>
      <w:numFmt w:val="lowerRoman"/>
      <w:lvlText w:val="%6."/>
      <w:lvlJc w:val="right"/>
      <w:pPr>
        <w:ind w:left="4461" w:hanging="180"/>
      </w:pPr>
      <w:rPr>
        <w:rFonts w:hint="default"/>
      </w:rPr>
    </w:lvl>
    <w:lvl w:ilvl="6">
      <w:start w:val="1"/>
      <w:numFmt w:val="decimal"/>
      <w:lvlText w:val="%7."/>
      <w:lvlJc w:val="left"/>
      <w:pPr>
        <w:ind w:left="5181" w:hanging="360"/>
      </w:pPr>
      <w:rPr>
        <w:rFonts w:hint="default"/>
      </w:rPr>
    </w:lvl>
    <w:lvl w:ilvl="7">
      <w:start w:val="1"/>
      <w:numFmt w:val="lowerLetter"/>
      <w:lvlText w:val="%8."/>
      <w:lvlJc w:val="left"/>
      <w:pPr>
        <w:ind w:left="5901" w:hanging="360"/>
      </w:pPr>
      <w:rPr>
        <w:rFonts w:hint="default"/>
      </w:rPr>
    </w:lvl>
    <w:lvl w:ilvl="8">
      <w:start w:val="1"/>
      <w:numFmt w:val="lowerRoman"/>
      <w:lvlText w:val="%9."/>
      <w:lvlJc w:val="right"/>
      <w:pPr>
        <w:ind w:left="6621" w:hanging="180"/>
      </w:pPr>
      <w:rPr>
        <w:rFonts w:hint="default"/>
      </w:rPr>
    </w:lvl>
  </w:abstractNum>
  <w:abstractNum w:abstractNumId="44">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6425C04"/>
    <w:multiLevelType w:val="hybridMultilevel"/>
    <w:tmpl w:val="939EC210"/>
    <w:lvl w:ilvl="0" w:tplc="04190001">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3294"/>
        </w:tabs>
        <w:ind w:left="3294" w:hanging="360"/>
      </w:pPr>
      <w:rPr>
        <w:rFonts w:ascii="Courier New" w:hAnsi="Courier New" w:cs="Courier New" w:hint="default"/>
      </w:rPr>
    </w:lvl>
    <w:lvl w:ilvl="2" w:tplc="04190005" w:tentative="1">
      <w:start w:val="1"/>
      <w:numFmt w:val="bullet"/>
      <w:lvlText w:val=""/>
      <w:lvlJc w:val="left"/>
      <w:pPr>
        <w:tabs>
          <w:tab w:val="num" w:pos="4014"/>
        </w:tabs>
        <w:ind w:left="4014" w:hanging="360"/>
      </w:pPr>
      <w:rPr>
        <w:rFonts w:ascii="Wingdings" w:hAnsi="Wingdings" w:hint="default"/>
      </w:rPr>
    </w:lvl>
    <w:lvl w:ilvl="3" w:tplc="04190001" w:tentative="1">
      <w:start w:val="1"/>
      <w:numFmt w:val="bullet"/>
      <w:lvlText w:val=""/>
      <w:lvlJc w:val="left"/>
      <w:pPr>
        <w:tabs>
          <w:tab w:val="num" w:pos="4734"/>
        </w:tabs>
        <w:ind w:left="4734" w:hanging="360"/>
      </w:pPr>
      <w:rPr>
        <w:rFonts w:ascii="Symbol" w:hAnsi="Symbol" w:hint="default"/>
      </w:rPr>
    </w:lvl>
    <w:lvl w:ilvl="4" w:tplc="04190003" w:tentative="1">
      <w:start w:val="1"/>
      <w:numFmt w:val="bullet"/>
      <w:lvlText w:val="o"/>
      <w:lvlJc w:val="left"/>
      <w:pPr>
        <w:tabs>
          <w:tab w:val="num" w:pos="5454"/>
        </w:tabs>
        <w:ind w:left="5454" w:hanging="360"/>
      </w:pPr>
      <w:rPr>
        <w:rFonts w:ascii="Courier New" w:hAnsi="Courier New" w:cs="Courier New" w:hint="default"/>
      </w:rPr>
    </w:lvl>
    <w:lvl w:ilvl="5" w:tplc="04190005" w:tentative="1">
      <w:start w:val="1"/>
      <w:numFmt w:val="bullet"/>
      <w:lvlText w:val=""/>
      <w:lvlJc w:val="left"/>
      <w:pPr>
        <w:tabs>
          <w:tab w:val="num" w:pos="6174"/>
        </w:tabs>
        <w:ind w:left="6174" w:hanging="360"/>
      </w:pPr>
      <w:rPr>
        <w:rFonts w:ascii="Wingdings" w:hAnsi="Wingdings" w:hint="default"/>
      </w:rPr>
    </w:lvl>
    <w:lvl w:ilvl="6" w:tplc="04190001" w:tentative="1">
      <w:start w:val="1"/>
      <w:numFmt w:val="bullet"/>
      <w:lvlText w:val=""/>
      <w:lvlJc w:val="left"/>
      <w:pPr>
        <w:tabs>
          <w:tab w:val="num" w:pos="6894"/>
        </w:tabs>
        <w:ind w:left="6894" w:hanging="360"/>
      </w:pPr>
      <w:rPr>
        <w:rFonts w:ascii="Symbol" w:hAnsi="Symbol" w:hint="default"/>
      </w:rPr>
    </w:lvl>
    <w:lvl w:ilvl="7" w:tplc="04190003" w:tentative="1">
      <w:start w:val="1"/>
      <w:numFmt w:val="bullet"/>
      <w:lvlText w:val="o"/>
      <w:lvlJc w:val="left"/>
      <w:pPr>
        <w:tabs>
          <w:tab w:val="num" w:pos="7614"/>
        </w:tabs>
        <w:ind w:left="7614" w:hanging="360"/>
      </w:pPr>
      <w:rPr>
        <w:rFonts w:ascii="Courier New" w:hAnsi="Courier New" w:cs="Courier New" w:hint="default"/>
      </w:rPr>
    </w:lvl>
    <w:lvl w:ilvl="8" w:tplc="04190005" w:tentative="1">
      <w:start w:val="1"/>
      <w:numFmt w:val="bullet"/>
      <w:lvlText w:val=""/>
      <w:lvlJc w:val="left"/>
      <w:pPr>
        <w:tabs>
          <w:tab w:val="num" w:pos="8334"/>
        </w:tabs>
        <w:ind w:left="8334" w:hanging="360"/>
      </w:pPr>
      <w:rPr>
        <w:rFonts w:ascii="Wingdings" w:hAnsi="Wingdings" w:hint="default"/>
      </w:rPr>
    </w:lvl>
  </w:abstractNum>
  <w:abstractNum w:abstractNumId="47">
    <w:nsid w:val="595D1D5A"/>
    <w:multiLevelType w:val="multilevel"/>
    <w:tmpl w:val="E482F3AA"/>
    <w:lvl w:ilvl="0">
      <w:start w:val="1"/>
      <w:numFmt w:val="decimal"/>
      <w:lvlText w:val="14.2.%1"/>
      <w:lvlJc w:val="left"/>
      <w:pPr>
        <w:ind w:left="502"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AA40784"/>
    <w:multiLevelType w:val="hybridMultilevel"/>
    <w:tmpl w:val="41FE255C"/>
    <w:lvl w:ilvl="0" w:tplc="8FC610AA">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63CA75FE"/>
    <w:multiLevelType w:val="hybridMultilevel"/>
    <w:tmpl w:val="CD3C355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6BED3D1F"/>
    <w:multiLevelType w:val="hybridMultilevel"/>
    <w:tmpl w:val="C6983894"/>
    <w:lvl w:ilvl="0" w:tplc="9FB69602">
      <w:start w:val="1"/>
      <w:numFmt w:val="bullet"/>
      <w:lvlText w:val=""/>
      <w:lvlJc w:val="left"/>
      <w:pPr>
        <w:ind w:left="1713" w:hanging="360"/>
      </w:pPr>
      <w:rPr>
        <w:rFonts w:ascii="Symbol" w:hAnsi="Symbol" w:hint="default"/>
      </w:rPr>
    </w:lvl>
    <w:lvl w:ilvl="1" w:tplc="F3E8A384">
      <w:start w:val="1"/>
      <w:numFmt w:val="decimal"/>
      <w:lvlText w:val="%2."/>
      <w:lvlJc w:val="left"/>
      <w:pPr>
        <w:tabs>
          <w:tab w:val="num" w:pos="1440"/>
        </w:tabs>
        <w:ind w:left="1440" w:hanging="360"/>
      </w:pPr>
      <w:rPr>
        <w:rFonts w:ascii="Times New Roman" w:hAnsi="Times New Roman" w:cs="Times New Roman" w:hint="default"/>
        <w:b/>
        <w:sz w:val="24"/>
        <w:szCs w:val="24"/>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6D10020"/>
    <w:multiLevelType w:val="hybridMultilevel"/>
    <w:tmpl w:val="D444C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7D65633C"/>
    <w:multiLevelType w:val="hybridMultilevel"/>
    <w:tmpl w:val="8FCA9AD4"/>
    <w:lvl w:ilvl="0" w:tplc="34E45A4E">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EE741C3"/>
    <w:multiLevelType w:val="hybridMultilevel"/>
    <w:tmpl w:val="41D4F0FE"/>
    <w:lvl w:ilvl="0" w:tplc="04190001">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3294"/>
        </w:tabs>
        <w:ind w:left="3294" w:hanging="360"/>
      </w:pPr>
      <w:rPr>
        <w:rFonts w:ascii="Courier New" w:hAnsi="Courier New" w:cs="Courier New" w:hint="default"/>
      </w:rPr>
    </w:lvl>
    <w:lvl w:ilvl="2" w:tplc="04190005" w:tentative="1">
      <w:start w:val="1"/>
      <w:numFmt w:val="bullet"/>
      <w:lvlText w:val=""/>
      <w:lvlJc w:val="left"/>
      <w:pPr>
        <w:tabs>
          <w:tab w:val="num" w:pos="4014"/>
        </w:tabs>
        <w:ind w:left="4014" w:hanging="360"/>
      </w:pPr>
      <w:rPr>
        <w:rFonts w:ascii="Wingdings" w:hAnsi="Wingdings" w:hint="default"/>
      </w:rPr>
    </w:lvl>
    <w:lvl w:ilvl="3" w:tplc="04190001" w:tentative="1">
      <w:start w:val="1"/>
      <w:numFmt w:val="bullet"/>
      <w:lvlText w:val=""/>
      <w:lvlJc w:val="left"/>
      <w:pPr>
        <w:tabs>
          <w:tab w:val="num" w:pos="4734"/>
        </w:tabs>
        <w:ind w:left="4734" w:hanging="360"/>
      </w:pPr>
      <w:rPr>
        <w:rFonts w:ascii="Symbol" w:hAnsi="Symbol" w:hint="default"/>
      </w:rPr>
    </w:lvl>
    <w:lvl w:ilvl="4" w:tplc="04190003" w:tentative="1">
      <w:start w:val="1"/>
      <w:numFmt w:val="bullet"/>
      <w:lvlText w:val="o"/>
      <w:lvlJc w:val="left"/>
      <w:pPr>
        <w:tabs>
          <w:tab w:val="num" w:pos="5454"/>
        </w:tabs>
        <w:ind w:left="5454" w:hanging="360"/>
      </w:pPr>
      <w:rPr>
        <w:rFonts w:ascii="Courier New" w:hAnsi="Courier New" w:cs="Courier New" w:hint="default"/>
      </w:rPr>
    </w:lvl>
    <w:lvl w:ilvl="5" w:tplc="04190005" w:tentative="1">
      <w:start w:val="1"/>
      <w:numFmt w:val="bullet"/>
      <w:lvlText w:val=""/>
      <w:lvlJc w:val="left"/>
      <w:pPr>
        <w:tabs>
          <w:tab w:val="num" w:pos="6174"/>
        </w:tabs>
        <w:ind w:left="6174" w:hanging="360"/>
      </w:pPr>
      <w:rPr>
        <w:rFonts w:ascii="Wingdings" w:hAnsi="Wingdings" w:hint="default"/>
      </w:rPr>
    </w:lvl>
    <w:lvl w:ilvl="6" w:tplc="04190001" w:tentative="1">
      <w:start w:val="1"/>
      <w:numFmt w:val="bullet"/>
      <w:lvlText w:val=""/>
      <w:lvlJc w:val="left"/>
      <w:pPr>
        <w:tabs>
          <w:tab w:val="num" w:pos="6894"/>
        </w:tabs>
        <w:ind w:left="6894" w:hanging="360"/>
      </w:pPr>
      <w:rPr>
        <w:rFonts w:ascii="Symbol" w:hAnsi="Symbol" w:hint="default"/>
      </w:rPr>
    </w:lvl>
    <w:lvl w:ilvl="7" w:tplc="04190003" w:tentative="1">
      <w:start w:val="1"/>
      <w:numFmt w:val="bullet"/>
      <w:lvlText w:val="o"/>
      <w:lvlJc w:val="left"/>
      <w:pPr>
        <w:tabs>
          <w:tab w:val="num" w:pos="7614"/>
        </w:tabs>
        <w:ind w:left="7614" w:hanging="360"/>
      </w:pPr>
      <w:rPr>
        <w:rFonts w:ascii="Courier New" w:hAnsi="Courier New" w:cs="Courier New" w:hint="default"/>
      </w:rPr>
    </w:lvl>
    <w:lvl w:ilvl="8" w:tplc="04190005" w:tentative="1">
      <w:start w:val="1"/>
      <w:numFmt w:val="bullet"/>
      <w:lvlText w:val=""/>
      <w:lvlJc w:val="left"/>
      <w:pPr>
        <w:tabs>
          <w:tab w:val="num" w:pos="8334"/>
        </w:tabs>
        <w:ind w:left="8334" w:hanging="360"/>
      </w:pPr>
      <w:rPr>
        <w:rFonts w:ascii="Wingdings" w:hAnsi="Wingdings" w:hint="default"/>
      </w:rPr>
    </w:lvl>
  </w:abstractNum>
  <w:abstractNum w:abstractNumId="63">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num>
  <w:num w:numId="23">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lvlOverride w:ilvl="2"/>
    <w:lvlOverride w:ilvl="3"/>
    <w:lvlOverride w:ilvl="4"/>
    <w:lvlOverride w:ilvl="5"/>
    <w:lvlOverride w:ilvl="6"/>
    <w:lvlOverride w:ilvl="7"/>
    <w:lvlOverride w:ilvl="8"/>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55"/>
  </w:num>
  <w:num w:numId="46">
    <w:abstractNumId w:val="15"/>
  </w:num>
  <w:num w:numId="47">
    <w:abstractNumId w:val="13"/>
  </w:num>
  <w:num w:numId="48">
    <w:abstractNumId w:val="12"/>
  </w:num>
  <w:num w:numId="49">
    <w:abstractNumId w:val="16"/>
  </w:num>
  <w:num w:numId="50">
    <w:abstractNumId w:val="62"/>
  </w:num>
  <w:num w:numId="51">
    <w:abstractNumId w:val="46"/>
  </w:num>
  <w:num w:numId="52">
    <w:abstractNumId w:val="41"/>
  </w:num>
  <w:num w:numId="53">
    <w:abstractNumId w:val="42"/>
  </w:num>
  <w:num w:numId="54">
    <w:abstractNumId w:val="10"/>
  </w:num>
  <w:num w:numId="55">
    <w:abstractNumId w:val="33"/>
  </w:num>
  <w:num w:numId="56">
    <w:abstractNumId w:val="36"/>
  </w:num>
  <w:num w:numId="57">
    <w:abstractNumId w:val="54"/>
  </w:num>
  <w:num w:numId="58">
    <w:abstractNumId w:val="9"/>
  </w:num>
  <w:num w:numId="59">
    <w:abstractNumId w:val="38"/>
  </w:num>
  <w:num w:numId="60">
    <w:abstractNumId w:val="43"/>
  </w:num>
  <w:num w:numId="61">
    <w:abstractNumId w:val="58"/>
  </w:num>
  <w:num w:numId="62">
    <w:abstractNumId w:val="5"/>
  </w:num>
  <w:num w:numId="63">
    <w:abstractNumId w:val="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7"/>
  </w:num>
  <w:num w:numId="65">
    <w:abstractNumId w:val="8"/>
  </w:num>
  <w:num w:numId="66">
    <w:abstractNumId w:val="3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9732A4"/>
    <w:rsid w:val="00004DB9"/>
    <w:rsid w:val="00015DC7"/>
    <w:rsid w:val="00017AE4"/>
    <w:rsid w:val="00022C97"/>
    <w:rsid w:val="00046E9C"/>
    <w:rsid w:val="00070964"/>
    <w:rsid w:val="000A172C"/>
    <w:rsid w:val="000A228C"/>
    <w:rsid w:val="000D7DF3"/>
    <w:rsid w:val="000F18FB"/>
    <w:rsid w:val="00114D81"/>
    <w:rsid w:val="00182F98"/>
    <w:rsid w:val="00193ABE"/>
    <w:rsid w:val="001B11C3"/>
    <w:rsid w:val="00202297"/>
    <w:rsid w:val="00236DD2"/>
    <w:rsid w:val="00255BF0"/>
    <w:rsid w:val="00325C23"/>
    <w:rsid w:val="00326D9E"/>
    <w:rsid w:val="00357487"/>
    <w:rsid w:val="00366D25"/>
    <w:rsid w:val="0038244C"/>
    <w:rsid w:val="00385A36"/>
    <w:rsid w:val="00397B3E"/>
    <w:rsid w:val="003C010A"/>
    <w:rsid w:val="0044195D"/>
    <w:rsid w:val="004429E9"/>
    <w:rsid w:val="00451E65"/>
    <w:rsid w:val="00456E03"/>
    <w:rsid w:val="0047543A"/>
    <w:rsid w:val="00491A7D"/>
    <w:rsid w:val="004B0EF7"/>
    <w:rsid w:val="004C4438"/>
    <w:rsid w:val="00530597"/>
    <w:rsid w:val="00544F90"/>
    <w:rsid w:val="00546E05"/>
    <w:rsid w:val="005626AD"/>
    <w:rsid w:val="00564944"/>
    <w:rsid w:val="0058659D"/>
    <w:rsid w:val="005A1F0A"/>
    <w:rsid w:val="005A293C"/>
    <w:rsid w:val="005D60B2"/>
    <w:rsid w:val="005F13A5"/>
    <w:rsid w:val="006246B7"/>
    <w:rsid w:val="006274A5"/>
    <w:rsid w:val="00643681"/>
    <w:rsid w:val="00655DF8"/>
    <w:rsid w:val="00681B12"/>
    <w:rsid w:val="00694055"/>
    <w:rsid w:val="006968AF"/>
    <w:rsid w:val="006B7CD5"/>
    <w:rsid w:val="00702D96"/>
    <w:rsid w:val="00717479"/>
    <w:rsid w:val="00780B60"/>
    <w:rsid w:val="00786522"/>
    <w:rsid w:val="007C6846"/>
    <w:rsid w:val="007E7A5C"/>
    <w:rsid w:val="0088438A"/>
    <w:rsid w:val="00884924"/>
    <w:rsid w:val="008A119A"/>
    <w:rsid w:val="009119B1"/>
    <w:rsid w:val="00941071"/>
    <w:rsid w:val="00944683"/>
    <w:rsid w:val="00973250"/>
    <w:rsid w:val="009732A4"/>
    <w:rsid w:val="009768DC"/>
    <w:rsid w:val="00987A22"/>
    <w:rsid w:val="009911D9"/>
    <w:rsid w:val="009F10F8"/>
    <w:rsid w:val="009F24D8"/>
    <w:rsid w:val="009F33AE"/>
    <w:rsid w:val="009F5594"/>
    <w:rsid w:val="00A24EA2"/>
    <w:rsid w:val="00A30752"/>
    <w:rsid w:val="00A3193B"/>
    <w:rsid w:val="00A4033E"/>
    <w:rsid w:val="00A65A86"/>
    <w:rsid w:val="00A8523E"/>
    <w:rsid w:val="00A91D88"/>
    <w:rsid w:val="00AA2C88"/>
    <w:rsid w:val="00AF6D8F"/>
    <w:rsid w:val="00B10D53"/>
    <w:rsid w:val="00B119E1"/>
    <w:rsid w:val="00B17B32"/>
    <w:rsid w:val="00B34BDD"/>
    <w:rsid w:val="00B61072"/>
    <w:rsid w:val="00B6786C"/>
    <w:rsid w:val="00B724CF"/>
    <w:rsid w:val="00BA3BE2"/>
    <w:rsid w:val="00BA6D58"/>
    <w:rsid w:val="00BB454F"/>
    <w:rsid w:val="00BB4897"/>
    <w:rsid w:val="00BD18AB"/>
    <w:rsid w:val="00BD1BB7"/>
    <w:rsid w:val="00BF00B7"/>
    <w:rsid w:val="00C013FF"/>
    <w:rsid w:val="00C365B8"/>
    <w:rsid w:val="00C442BE"/>
    <w:rsid w:val="00C67B9E"/>
    <w:rsid w:val="00C73700"/>
    <w:rsid w:val="00C76061"/>
    <w:rsid w:val="00C84C30"/>
    <w:rsid w:val="00CE2D23"/>
    <w:rsid w:val="00CE4143"/>
    <w:rsid w:val="00CF5391"/>
    <w:rsid w:val="00D32E34"/>
    <w:rsid w:val="00D61119"/>
    <w:rsid w:val="00D66092"/>
    <w:rsid w:val="00D67B29"/>
    <w:rsid w:val="00D751EA"/>
    <w:rsid w:val="00DC4FBD"/>
    <w:rsid w:val="00E057DC"/>
    <w:rsid w:val="00E078AB"/>
    <w:rsid w:val="00E24FF2"/>
    <w:rsid w:val="00E43874"/>
    <w:rsid w:val="00E46C83"/>
    <w:rsid w:val="00E50526"/>
    <w:rsid w:val="00E848F9"/>
    <w:rsid w:val="00EF1AF9"/>
    <w:rsid w:val="00F065BF"/>
    <w:rsid w:val="00F23ABB"/>
    <w:rsid w:val="00F24C34"/>
    <w:rsid w:val="00F84B41"/>
    <w:rsid w:val="00FC100C"/>
    <w:rsid w:val="00FC1C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114D81"/>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
    <w:qFormat/>
    <w:rsid w:val="00114D81"/>
    <w:pPr>
      <w:keepNext/>
      <w:numPr>
        <w:numId w:val="1"/>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2"/>
    <w:qFormat/>
    <w:rsid w:val="00114D81"/>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
    <w:qFormat/>
    <w:rsid w:val="00114D81"/>
    <w:pPr>
      <w:keepNext/>
      <w:numPr>
        <w:ilvl w:val="2"/>
        <w:numId w:val="2"/>
      </w:numPr>
      <w:spacing w:before="240" w:after="60"/>
      <w:outlineLvl w:val="2"/>
    </w:pPr>
    <w:rPr>
      <w:rFonts w:ascii="Cambria" w:hAnsi="Cambria"/>
      <w:b/>
      <w:bCs/>
      <w:sz w:val="26"/>
      <w:szCs w:val="26"/>
    </w:rPr>
  </w:style>
  <w:style w:type="paragraph" w:styleId="4">
    <w:name w:val="heading 4"/>
    <w:basedOn w:val="a4"/>
    <w:next w:val="a4"/>
    <w:link w:val="41"/>
    <w:qFormat/>
    <w:rsid w:val="00114D81"/>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uiPriority w:val="9"/>
    <w:qFormat/>
    <w:rsid w:val="00114D8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114D81"/>
    <w:pPr>
      <w:spacing w:before="240" w:after="60"/>
      <w:outlineLvl w:val="5"/>
    </w:pPr>
    <w:rPr>
      <w:b/>
      <w:bCs/>
      <w:sz w:val="22"/>
      <w:szCs w:val="22"/>
    </w:rPr>
  </w:style>
  <w:style w:type="paragraph" w:styleId="7">
    <w:name w:val="heading 7"/>
    <w:basedOn w:val="a4"/>
    <w:next w:val="a4"/>
    <w:link w:val="70"/>
    <w:uiPriority w:val="9"/>
    <w:semiHidden/>
    <w:qFormat/>
    <w:rsid w:val="00114D81"/>
    <w:pPr>
      <w:tabs>
        <w:tab w:val="num" w:pos="3469"/>
      </w:tabs>
      <w:spacing w:before="240" w:after="60"/>
      <w:ind w:left="3469" w:hanging="1296"/>
      <w:outlineLvl w:val="6"/>
    </w:pPr>
  </w:style>
  <w:style w:type="paragraph" w:styleId="8">
    <w:name w:val="heading 8"/>
    <w:basedOn w:val="a4"/>
    <w:next w:val="a4"/>
    <w:link w:val="80"/>
    <w:uiPriority w:val="9"/>
    <w:semiHidden/>
    <w:qFormat/>
    <w:rsid w:val="00114D81"/>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114D81"/>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114D81"/>
    <w:rPr>
      <w:color w:val="0000FF"/>
      <w:u w:val="single"/>
    </w:rPr>
  </w:style>
  <w:style w:type="character" w:styleId="a9">
    <w:name w:val="FollowedHyperlink"/>
    <w:basedOn w:val="a5"/>
    <w:uiPriority w:val="99"/>
    <w:semiHidden/>
    <w:unhideWhenUsed/>
    <w:rsid w:val="00114D81"/>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5"/>
    <w:link w:val="10"/>
    <w:locked/>
    <w:rsid w:val="00114D81"/>
    <w:rPr>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5"/>
    <w:link w:val="10"/>
    <w:locked/>
    <w:rsid w:val="00114D81"/>
    <w:rPr>
      <w:rFonts w:ascii="Cambria" w:eastAsia="Times New Roman" w:hAnsi="Cambria" w:cs="Times New Roman" w:hint="default"/>
      <w:b/>
      <w:bCs/>
      <w:color w:val="365F91"/>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0"/>
    <w:locked/>
    <w:rsid w:val="00114D81"/>
    <w:rPr>
      <w:rFonts w:ascii="Arial"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ink w:val="20"/>
    <w:locked/>
    <w:rsid w:val="00114D81"/>
    <w:rPr>
      <w:b/>
      <w:bCs w:val="0"/>
      <w:snapToGrid w:val="0"/>
      <w:sz w:val="28"/>
      <w:lang w:val="ru-RU" w:eastAsia="ru-RU" w:bidi="ar-SA"/>
    </w:rPr>
  </w:style>
  <w:style w:type="character" w:customStyle="1" w:styleId="33">
    <w:name w:val="Заголовок 3 Знак"/>
    <w:aliases w:val="H3 Знак"/>
    <w:basedOn w:val="a5"/>
    <w:link w:val="31"/>
    <w:uiPriority w:val="9"/>
    <w:locked/>
    <w:rsid w:val="00114D81"/>
    <w:rPr>
      <w:rFonts w:ascii="Cambria" w:hAnsi="Cambria"/>
      <w:b/>
      <w:bCs/>
      <w:sz w:val="26"/>
      <w:szCs w:val="26"/>
    </w:rPr>
  </w:style>
  <w:style w:type="character" w:customStyle="1" w:styleId="310">
    <w:name w:val="Заголовок 3 Знак1"/>
    <w:aliases w:val="H3 Знак1"/>
    <w:basedOn w:val="a5"/>
    <w:link w:val="31"/>
    <w:uiPriority w:val="9"/>
    <w:locked/>
    <w:rsid w:val="00114D81"/>
    <w:rPr>
      <w:rFonts w:ascii="Cambria" w:eastAsia="Times New Roman" w:hAnsi="Cambria" w:cs="Times New Roman" w:hint="default"/>
      <w:b/>
      <w:bCs/>
      <w:color w:val="4F81BD"/>
      <w:sz w:val="24"/>
      <w:szCs w:val="24"/>
    </w:rPr>
  </w:style>
  <w:style w:type="character" w:customStyle="1" w:styleId="41">
    <w:name w:val="Заголовок 4 Знак"/>
    <w:basedOn w:val="a5"/>
    <w:link w:val="4"/>
    <w:locked/>
    <w:rsid w:val="00114D81"/>
    <w:rPr>
      <w:rFonts w:eastAsia="Arial Unicode MS"/>
      <w:b/>
      <w:bCs/>
      <w:sz w:val="28"/>
      <w:szCs w:val="28"/>
    </w:rPr>
  </w:style>
  <w:style w:type="character" w:customStyle="1" w:styleId="50">
    <w:name w:val="Заголовок 5 Знак"/>
    <w:basedOn w:val="a5"/>
    <w:link w:val="5"/>
    <w:uiPriority w:val="9"/>
    <w:locked/>
    <w:rsid w:val="00114D8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uiPriority w:val="9"/>
    <w:locked/>
    <w:rsid w:val="00114D81"/>
    <w:rPr>
      <w:rFonts w:ascii="Cambria" w:eastAsia="Times New Roman" w:hAnsi="Cambria" w:cs="Times New Roman" w:hint="default"/>
      <w:i/>
      <w:iCs/>
      <w:color w:val="243F60"/>
      <w:sz w:val="24"/>
      <w:szCs w:val="24"/>
    </w:rPr>
  </w:style>
  <w:style w:type="paragraph" w:styleId="HTML">
    <w:name w:val="HTML Preformatted"/>
    <w:basedOn w:val="a4"/>
    <w:link w:val="HTML0"/>
    <w:unhideWhenUsed/>
    <w:rsid w:val="00114D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114D81"/>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114D81"/>
    <w:pPr>
      <w:spacing w:before="100" w:beforeAutospacing="1" w:after="100" w:afterAutospacing="1"/>
    </w:pPr>
  </w:style>
  <w:style w:type="character" w:customStyle="1" w:styleId="70">
    <w:name w:val="Заголовок 7 Знак"/>
    <w:basedOn w:val="a5"/>
    <w:link w:val="7"/>
    <w:uiPriority w:val="9"/>
    <w:locked/>
    <w:rsid w:val="00114D81"/>
    <w:rPr>
      <w:sz w:val="24"/>
      <w:szCs w:val="24"/>
    </w:rPr>
  </w:style>
  <w:style w:type="character" w:customStyle="1" w:styleId="80">
    <w:name w:val="Заголовок 8 Знак"/>
    <w:basedOn w:val="a5"/>
    <w:link w:val="8"/>
    <w:uiPriority w:val="9"/>
    <w:locked/>
    <w:rsid w:val="00114D81"/>
    <w:rPr>
      <w:i/>
      <w:iCs/>
      <w:sz w:val="24"/>
      <w:szCs w:val="24"/>
    </w:rPr>
  </w:style>
  <w:style w:type="character" w:customStyle="1" w:styleId="90">
    <w:name w:val="Заголовок 9 Знак"/>
    <w:basedOn w:val="a5"/>
    <w:link w:val="9"/>
    <w:uiPriority w:val="9"/>
    <w:locked/>
    <w:rsid w:val="00114D81"/>
    <w:rPr>
      <w:rFonts w:ascii="Arial" w:hAnsi="Arial" w:cs="Arial" w:hint="default"/>
      <w:sz w:val="22"/>
      <w:szCs w:val="22"/>
    </w:rPr>
  </w:style>
  <w:style w:type="paragraph" w:styleId="12">
    <w:name w:val="toc 1"/>
    <w:basedOn w:val="a4"/>
    <w:next w:val="a4"/>
    <w:autoRedefine/>
    <w:uiPriority w:val="39"/>
    <w:unhideWhenUsed/>
    <w:rsid w:val="00114D81"/>
    <w:pPr>
      <w:tabs>
        <w:tab w:val="left" w:pos="426"/>
        <w:tab w:val="right" w:leader="dot" w:pos="10348"/>
      </w:tabs>
      <w:ind w:left="426" w:hanging="426"/>
    </w:pPr>
    <w:rPr>
      <w:noProof/>
      <w:szCs w:val="20"/>
    </w:rPr>
  </w:style>
  <w:style w:type="paragraph" w:styleId="23">
    <w:name w:val="toc 2"/>
    <w:basedOn w:val="a4"/>
    <w:next w:val="a4"/>
    <w:autoRedefine/>
    <w:uiPriority w:val="39"/>
    <w:unhideWhenUsed/>
    <w:rsid w:val="00114D81"/>
    <w:pPr>
      <w:tabs>
        <w:tab w:val="left" w:pos="426"/>
        <w:tab w:val="right" w:pos="10348"/>
      </w:tabs>
      <w:ind w:left="1134" w:right="74" w:hanging="708"/>
    </w:pPr>
    <w:rPr>
      <w:rFonts w:ascii="Arial" w:hAnsi="Arial" w:cs="Arial"/>
      <w:b/>
      <w:bCs/>
      <w:noProof/>
      <w:sz w:val="18"/>
      <w:szCs w:val="20"/>
    </w:rPr>
  </w:style>
  <w:style w:type="paragraph" w:styleId="34">
    <w:name w:val="toc 3"/>
    <w:basedOn w:val="a4"/>
    <w:next w:val="a4"/>
    <w:autoRedefine/>
    <w:uiPriority w:val="39"/>
    <w:unhideWhenUsed/>
    <w:rsid w:val="00114D81"/>
    <w:pPr>
      <w:jc w:val="both"/>
    </w:pPr>
    <w:rPr>
      <w:szCs w:val="20"/>
    </w:rPr>
  </w:style>
  <w:style w:type="paragraph" w:styleId="42">
    <w:name w:val="toc 4"/>
    <w:basedOn w:val="a4"/>
    <w:next w:val="a4"/>
    <w:autoRedefine/>
    <w:uiPriority w:val="39"/>
    <w:semiHidden/>
    <w:unhideWhenUsed/>
    <w:rsid w:val="00114D81"/>
    <w:pPr>
      <w:ind w:left="720"/>
    </w:pPr>
    <w:rPr>
      <w:szCs w:val="20"/>
    </w:rPr>
  </w:style>
  <w:style w:type="paragraph" w:styleId="51">
    <w:name w:val="toc 5"/>
    <w:basedOn w:val="a4"/>
    <w:next w:val="a4"/>
    <w:autoRedefine/>
    <w:uiPriority w:val="39"/>
    <w:semiHidden/>
    <w:unhideWhenUsed/>
    <w:rsid w:val="00114D81"/>
    <w:pPr>
      <w:ind w:left="960"/>
    </w:pPr>
    <w:rPr>
      <w:szCs w:val="20"/>
    </w:rPr>
  </w:style>
  <w:style w:type="paragraph" w:styleId="61">
    <w:name w:val="toc 6"/>
    <w:basedOn w:val="a4"/>
    <w:next w:val="a4"/>
    <w:autoRedefine/>
    <w:uiPriority w:val="39"/>
    <w:semiHidden/>
    <w:unhideWhenUsed/>
    <w:rsid w:val="00114D81"/>
    <w:pPr>
      <w:ind w:left="1200"/>
    </w:pPr>
    <w:rPr>
      <w:szCs w:val="20"/>
    </w:rPr>
  </w:style>
  <w:style w:type="paragraph" w:styleId="71">
    <w:name w:val="toc 7"/>
    <w:basedOn w:val="a4"/>
    <w:next w:val="a4"/>
    <w:autoRedefine/>
    <w:uiPriority w:val="39"/>
    <w:semiHidden/>
    <w:unhideWhenUsed/>
    <w:rsid w:val="00114D81"/>
    <w:pPr>
      <w:ind w:left="1440"/>
    </w:pPr>
    <w:rPr>
      <w:szCs w:val="20"/>
    </w:rPr>
  </w:style>
  <w:style w:type="paragraph" w:styleId="81">
    <w:name w:val="toc 8"/>
    <w:basedOn w:val="a4"/>
    <w:next w:val="a4"/>
    <w:autoRedefine/>
    <w:uiPriority w:val="39"/>
    <w:semiHidden/>
    <w:unhideWhenUsed/>
    <w:rsid w:val="00114D81"/>
    <w:pPr>
      <w:ind w:left="1680"/>
    </w:pPr>
    <w:rPr>
      <w:szCs w:val="20"/>
    </w:rPr>
  </w:style>
  <w:style w:type="paragraph" w:styleId="91">
    <w:name w:val="toc 9"/>
    <w:basedOn w:val="a4"/>
    <w:next w:val="a4"/>
    <w:autoRedefine/>
    <w:uiPriority w:val="39"/>
    <w:semiHidden/>
    <w:unhideWhenUsed/>
    <w:rsid w:val="00114D81"/>
    <w:pPr>
      <w:ind w:left="1920"/>
    </w:pPr>
    <w:rPr>
      <w:szCs w:val="20"/>
    </w:rPr>
  </w:style>
  <w:style w:type="paragraph" w:styleId="ac">
    <w:name w:val="footnote text"/>
    <w:basedOn w:val="a4"/>
    <w:link w:val="ad"/>
    <w:unhideWhenUsed/>
    <w:rsid w:val="00114D81"/>
    <w:pPr>
      <w:snapToGrid w:val="0"/>
      <w:spacing w:line="360" w:lineRule="auto"/>
      <w:ind w:firstLine="567"/>
      <w:jc w:val="both"/>
    </w:pPr>
    <w:rPr>
      <w:szCs w:val="20"/>
    </w:rPr>
  </w:style>
  <w:style w:type="character" w:customStyle="1" w:styleId="ad">
    <w:name w:val="Текст сноски Знак"/>
    <w:basedOn w:val="a5"/>
    <w:link w:val="ac"/>
    <w:locked/>
    <w:rsid w:val="00114D81"/>
    <w:rPr>
      <w:snapToGrid w:val="0"/>
      <w:sz w:val="24"/>
    </w:rPr>
  </w:style>
  <w:style w:type="paragraph" w:styleId="ae">
    <w:name w:val="annotation text"/>
    <w:basedOn w:val="a4"/>
    <w:link w:val="af"/>
    <w:uiPriority w:val="99"/>
    <w:semiHidden/>
    <w:unhideWhenUsed/>
    <w:rsid w:val="00114D81"/>
    <w:rPr>
      <w:sz w:val="20"/>
      <w:szCs w:val="20"/>
    </w:rPr>
  </w:style>
  <w:style w:type="character" w:customStyle="1" w:styleId="af">
    <w:name w:val="Текст примечания Знак"/>
    <w:basedOn w:val="a5"/>
    <w:link w:val="ae"/>
    <w:uiPriority w:val="99"/>
    <w:semiHidden/>
    <w:locked/>
    <w:rsid w:val="00114D81"/>
  </w:style>
  <w:style w:type="character" w:customStyle="1" w:styleId="af0">
    <w:name w:val="Верхний колонтитул Знак"/>
    <w:aliases w:val="Titul Знак,Heder Знак"/>
    <w:basedOn w:val="a5"/>
    <w:link w:val="af1"/>
    <w:locked/>
    <w:rsid w:val="00114D81"/>
    <w:rPr>
      <w:rFonts w:ascii="Courier New" w:hAnsi="Courier New" w:cs="Courier New" w:hint="default"/>
      <w:lang w:val="ru-RU" w:eastAsia="ru-RU" w:bidi="ar-SA"/>
    </w:rPr>
  </w:style>
  <w:style w:type="paragraph" w:styleId="af1">
    <w:name w:val="header"/>
    <w:aliases w:val="Titul,Heder"/>
    <w:basedOn w:val="a4"/>
    <w:link w:val="af0"/>
    <w:uiPriority w:val="99"/>
    <w:semiHidden/>
    <w:unhideWhenUsed/>
    <w:rsid w:val="00114D81"/>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5"/>
    <w:link w:val="af1"/>
    <w:uiPriority w:val="99"/>
    <w:semiHidden/>
    <w:locked/>
    <w:rsid w:val="00114D81"/>
    <w:rPr>
      <w:sz w:val="24"/>
      <w:szCs w:val="24"/>
    </w:rPr>
  </w:style>
  <w:style w:type="paragraph" w:styleId="af2">
    <w:name w:val="footer"/>
    <w:basedOn w:val="a4"/>
    <w:link w:val="af3"/>
    <w:uiPriority w:val="99"/>
    <w:semiHidden/>
    <w:unhideWhenUsed/>
    <w:rsid w:val="00114D81"/>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semiHidden/>
    <w:locked/>
    <w:rsid w:val="00114D81"/>
    <w:rPr>
      <w:rFonts w:ascii="Courier New" w:hAnsi="Courier New" w:cs="Courier New" w:hint="default"/>
    </w:rPr>
  </w:style>
  <w:style w:type="paragraph" w:styleId="af4">
    <w:name w:val="caption"/>
    <w:basedOn w:val="a4"/>
    <w:next w:val="a4"/>
    <w:uiPriority w:val="35"/>
    <w:semiHidden/>
    <w:qFormat/>
    <w:rsid w:val="00114D81"/>
    <w:pPr>
      <w:pageBreakBefore/>
      <w:suppressAutoHyphens/>
      <w:snapToGrid w:val="0"/>
      <w:spacing w:before="120" w:after="120"/>
      <w:jc w:val="both"/>
    </w:pPr>
    <w:rPr>
      <w:i/>
      <w:szCs w:val="22"/>
    </w:rPr>
  </w:style>
  <w:style w:type="paragraph" w:styleId="af5">
    <w:name w:val="endnote text"/>
    <w:basedOn w:val="a4"/>
    <w:link w:val="af6"/>
    <w:uiPriority w:val="99"/>
    <w:semiHidden/>
    <w:unhideWhenUsed/>
    <w:rsid w:val="00114D81"/>
    <w:rPr>
      <w:sz w:val="20"/>
      <w:szCs w:val="20"/>
    </w:rPr>
  </w:style>
  <w:style w:type="character" w:customStyle="1" w:styleId="af6">
    <w:name w:val="Текст концевой сноски Знак"/>
    <w:basedOn w:val="a5"/>
    <w:link w:val="af5"/>
    <w:uiPriority w:val="99"/>
    <w:semiHidden/>
    <w:locked/>
    <w:rsid w:val="00114D81"/>
  </w:style>
  <w:style w:type="paragraph" w:styleId="a">
    <w:name w:val="List Number"/>
    <w:basedOn w:val="a4"/>
    <w:uiPriority w:val="99"/>
    <w:semiHidden/>
    <w:unhideWhenUsed/>
    <w:rsid w:val="00114D81"/>
    <w:pPr>
      <w:numPr>
        <w:numId w:val="3"/>
      </w:numPr>
    </w:pPr>
  </w:style>
  <w:style w:type="paragraph" w:styleId="24">
    <w:name w:val="List 2"/>
    <w:basedOn w:val="a4"/>
    <w:uiPriority w:val="99"/>
    <w:semiHidden/>
    <w:unhideWhenUsed/>
    <w:rsid w:val="00114D81"/>
    <w:pPr>
      <w:ind w:left="566" w:hanging="283"/>
    </w:pPr>
  </w:style>
  <w:style w:type="paragraph" w:styleId="2">
    <w:name w:val="List Bullet 2"/>
    <w:basedOn w:val="a4"/>
    <w:unhideWhenUsed/>
    <w:rsid w:val="00114D81"/>
    <w:pPr>
      <w:numPr>
        <w:numId w:val="4"/>
      </w:numPr>
    </w:pPr>
  </w:style>
  <w:style w:type="paragraph" w:styleId="30">
    <w:name w:val="List Bullet 3"/>
    <w:basedOn w:val="a4"/>
    <w:uiPriority w:val="99"/>
    <w:semiHidden/>
    <w:unhideWhenUsed/>
    <w:rsid w:val="00114D81"/>
    <w:pPr>
      <w:numPr>
        <w:numId w:val="5"/>
      </w:numPr>
    </w:pPr>
  </w:style>
  <w:style w:type="paragraph" w:styleId="3">
    <w:name w:val="List Number 3"/>
    <w:basedOn w:val="a4"/>
    <w:uiPriority w:val="99"/>
    <w:semiHidden/>
    <w:unhideWhenUsed/>
    <w:rsid w:val="00114D81"/>
    <w:pPr>
      <w:numPr>
        <w:numId w:val="6"/>
      </w:numPr>
    </w:pPr>
  </w:style>
  <w:style w:type="paragraph" w:styleId="af7">
    <w:name w:val="Body Text"/>
    <w:basedOn w:val="a4"/>
    <w:link w:val="af8"/>
    <w:semiHidden/>
    <w:unhideWhenUsed/>
    <w:rsid w:val="00114D81"/>
    <w:pPr>
      <w:spacing w:after="120"/>
    </w:pPr>
  </w:style>
  <w:style w:type="character" w:customStyle="1" w:styleId="af8">
    <w:name w:val="Основной текст Знак"/>
    <w:basedOn w:val="a5"/>
    <w:link w:val="af7"/>
    <w:semiHidden/>
    <w:locked/>
    <w:rsid w:val="00114D81"/>
    <w:rPr>
      <w:sz w:val="24"/>
      <w:szCs w:val="24"/>
    </w:rPr>
  </w:style>
  <w:style w:type="paragraph" w:styleId="af9">
    <w:name w:val="Body Text Indent"/>
    <w:basedOn w:val="a4"/>
    <w:link w:val="afa"/>
    <w:uiPriority w:val="99"/>
    <w:semiHidden/>
    <w:unhideWhenUsed/>
    <w:rsid w:val="00114D81"/>
    <w:pPr>
      <w:ind w:firstLine="720"/>
      <w:jc w:val="both"/>
    </w:pPr>
    <w:rPr>
      <w:color w:val="000000"/>
    </w:rPr>
  </w:style>
  <w:style w:type="character" w:customStyle="1" w:styleId="afa">
    <w:name w:val="Основной текст с отступом Знак"/>
    <w:basedOn w:val="a5"/>
    <w:link w:val="af9"/>
    <w:uiPriority w:val="99"/>
    <w:semiHidden/>
    <w:locked/>
    <w:rsid w:val="00114D81"/>
    <w:rPr>
      <w:sz w:val="24"/>
      <w:szCs w:val="24"/>
    </w:rPr>
  </w:style>
  <w:style w:type="paragraph" w:styleId="afb">
    <w:name w:val="List Continue"/>
    <w:basedOn w:val="a4"/>
    <w:semiHidden/>
    <w:unhideWhenUsed/>
    <w:rsid w:val="00114D81"/>
    <w:pPr>
      <w:spacing w:after="120"/>
      <w:ind w:left="283"/>
    </w:pPr>
  </w:style>
  <w:style w:type="paragraph" w:styleId="25">
    <w:name w:val="Body Text 2"/>
    <w:basedOn w:val="a4"/>
    <w:link w:val="26"/>
    <w:semiHidden/>
    <w:unhideWhenUsed/>
    <w:rsid w:val="00114D81"/>
    <w:pPr>
      <w:spacing w:after="120" w:line="480" w:lineRule="auto"/>
    </w:pPr>
  </w:style>
  <w:style w:type="character" w:customStyle="1" w:styleId="26">
    <w:name w:val="Основной текст 2 Знак"/>
    <w:basedOn w:val="a5"/>
    <w:link w:val="25"/>
    <w:uiPriority w:val="99"/>
    <w:semiHidden/>
    <w:locked/>
    <w:rsid w:val="00114D81"/>
    <w:rPr>
      <w:sz w:val="24"/>
      <w:szCs w:val="24"/>
    </w:rPr>
  </w:style>
  <w:style w:type="paragraph" w:styleId="35">
    <w:name w:val="Body Text 3"/>
    <w:basedOn w:val="a4"/>
    <w:link w:val="36"/>
    <w:semiHidden/>
    <w:unhideWhenUsed/>
    <w:rsid w:val="00114D81"/>
    <w:pPr>
      <w:spacing w:after="120"/>
    </w:pPr>
    <w:rPr>
      <w:sz w:val="16"/>
      <w:szCs w:val="16"/>
    </w:rPr>
  </w:style>
  <w:style w:type="character" w:customStyle="1" w:styleId="36">
    <w:name w:val="Основной текст 3 Знак"/>
    <w:basedOn w:val="a5"/>
    <w:link w:val="35"/>
    <w:locked/>
    <w:rsid w:val="00114D81"/>
    <w:rPr>
      <w:sz w:val="16"/>
      <w:szCs w:val="16"/>
    </w:rPr>
  </w:style>
  <w:style w:type="paragraph" w:styleId="27">
    <w:name w:val="Body Text Indent 2"/>
    <w:basedOn w:val="a4"/>
    <w:link w:val="28"/>
    <w:unhideWhenUsed/>
    <w:rsid w:val="00114D81"/>
    <w:pPr>
      <w:ind w:firstLine="720"/>
      <w:jc w:val="both"/>
    </w:pPr>
  </w:style>
  <w:style w:type="character" w:customStyle="1" w:styleId="28">
    <w:name w:val="Основной текст с отступом 2 Знак"/>
    <w:basedOn w:val="a5"/>
    <w:link w:val="27"/>
    <w:locked/>
    <w:rsid w:val="00114D81"/>
    <w:rPr>
      <w:sz w:val="24"/>
      <w:szCs w:val="24"/>
    </w:rPr>
  </w:style>
  <w:style w:type="paragraph" w:styleId="37">
    <w:name w:val="Body Text Indent 3"/>
    <w:basedOn w:val="a4"/>
    <w:link w:val="38"/>
    <w:uiPriority w:val="99"/>
    <w:semiHidden/>
    <w:unhideWhenUsed/>
    <w:rsid w:val="00114D81"/>
    <w:pPr>
      <w:ind w:firstLine="720"/>
      <w:jc w:val="both"/>
    </w:pPr>
    <w:rPr>
      <w:color w:val="0000FF"/>
      <w:u w:val="single"/>
    </w:rPr>
  </w:style>
  <w:style w:type="character" w:customStyle="1" w:styleId="38">
    <w:name w:val="Основной текст с отступом 3 Знак"/>
    <w:basedOn w:val="a5"/>
    <w:link w:val="37"/>
    <w:uiPriority w:val="99"/>
    <w:semiHidden/>
    <w:locked/>
    <w:rsid w:val="00114D81"/>
    <w:rPr>
      <w:sz w:val="16"/>
      <w:szCs w:val="16"/>
    </w:rPr>
  </w:style>
  <w:style w:type="paragraph" w:styleId="afc">
    <w:name w:val="Block Text"/>
    <w:basedOn w:val="a4"/>
    <w:uiPriority w:val="99"/>
    <w:semiHidden/>
    <w:unhideWhenUsed/>
    <w:rsid w:val="00114D81"/>
    <w:pPr>
      <w:ind w:left="-5220" w:right="-105"/>
      <w:jc w:val="both"/>
    </w:pPr>
    <w:rPr>
      <w:i/>
      <w:iCs/>
    </w:rPr>
  </w:style>
  <w:style w:type="paragraph" w:styleId="afd">
    <w:name w:val="Document Map"/>
    <w:basedOn w:val="a4"/>
    <w:link w:val="afe"/>
    <w:uiPriority w:val="99"/>
    <w:semiHidden/>
    <w:unhideWhenUsed/>
    <w:rsid w:val="00114D81"/>
    <w:pPr>
      <w:shd w:val="clear" w:color="auto" w:fill="000080"/>
    </w:pPr>
    <w:rPr>
      <w:rFonts w:ascii="Tahoma" w:hAnsi="Tahoma" w:cs="Tahoma"/>
      <w:szCs w:val="20"/>
    </w:rPr>
  </w:style>
  <w:style w:type="character" w:customStyle="1" w:styleId="afe">
    <w:name w:val="Схема документа Знак"/>
    <w:basedOn w:val="a5"/>
    <w:link w:val="afd"/>
    <w:uiPriority w:val="99"/>
    <w:semiHidden/>
    <w:locked/>
    <w:rsid w:val="00114D81"/>
    <w:rPr>
      <w:rFonts w:ascii="Tahoma" w:hAnsi="Tahoma" w:cs="Tahoma" w:hint="default"/>
      <w:sz w:val="24"/>
      <w:shd w:val="clear" w:color="auto" w:fill="000080"/>
    </w:rPr>
  </w:style>
  <w:style w:type="paragraph" w:styleId="aff">
    <w:name w:val="Plain Text"/>
    <w:basedOn w:val="a4"/>
    <w:link w:val="aff0"/>
    <w:uiPriority w:val="99"/>
    <w:semiHidden/>
    <w:unhideWhenUsed/>
    <w:rsid w:val="00114D81"/>
    <w:pPr>
      <w:snapToGrid w:val="0"/>
    </w:pPr>
    <w:rPr>
      <w:rFonts w:ascii="Courier New" w:hAnsi="Courier New"/>
      <w:sz w:val="20"/>
      <w:szCs w:val="20"/>
    </w:rPr>
  </w:style>
  <w:style w:type="character" w:customStyle="1" w:styleId="aff0">
    <w:name w:val="Текст Знак"/>
    <w:basedOn w:val="a5"/>
    <w:link w:val="aff"/>
    <w:uiPriority w:val="99"/>
    <w:semiHidden/>
    <w:locked/>
    <w:rsid w:val="00114D81"/>
    <w:rPr>
      <w:rFonts w:ascii="Courier New" w:hAnsi="Courier New" w:cs="Courier New" w:hint="default"/>
      <w:snapToGrid w:val="0"/>
    </w:rPr>
  </w:style>
  <w:style w:type="paragraph" w:styleId="aff1">
    <w:name w:val="annotation subject"/>
    <w:basedOn w:val="ae"/>
    <w:next w:val="ae"/>
    <w:link w:val="aff2"/>
    <w:uiPriority w:val="99"/>
    <w:semiHidden/>
    <w:unhideWhenUsed/>
    <w:rsid w:val="00114D81"/>
    <w:rPr>
      <w:b/>
      <w:bCs/>
    </w:rPr>
  </w:style>
  <w:style w:type="character" w:customStyle="1" w:styleId="aff2">
    <w:name w:val="Тема примечания Знак"/>
    <w:basedOn w:val="af"/>
    <w:link w:val="aff1"/>
    <w:uiPriority w:val="99"/>
    <w:semiHidden/>
    <w:locked/>
    <w:rsid w:val="00114D81"/>
    <w:rPr>
      <w:b/>
      <w:bCs/>
    </w:rPr>
  </w:style>
  <w:style w:type="paragraph" w:styleId="aff3">
    <w:name w:val="Balloon Text"/>
    <w:basedOn w:val="a4"/>
    <w:link w:val="aff4"/>
    <w:uiPriority w:val="99"/>
    <w:semiHidden/>
    <w:unhideWhenUsed/>
    <w:rsid w:val="00114D81"/>
    <w:rPr>
      <w:rFonts w:ascii="Tahoma" w:hAnsi="Tahoma" w:cs="Tahoma"/>
      <w:sz w:val="16"/>
      <w:szCs w:val="16"/>
    </w:rPr>
  </w:style>
  <w:style w:type="character" w:customStyle="1" w:styleId="aff4">
    <w:name w:val="Текст выноски Знак"/>
    <w:basedOn w:val="a5"/>
    <w:link w:val="aff3"/>
    <w:locked/>
    <w:rsid w:val="00114D81"/>
    <w:rPr>
      <w:rFonts w:ascii="Tahoma" w:hAnsi="Tahoma" w:cs="Tahoma" w:hint="default"/>
      <w:sz w:val="16"/>
      <w:szCs w:val="16"/>
    </w:rPr>
  </w:style>
  <w:style w:type="paragraph" w:styleId="aff5">
    <w:name w:val="Revision"/>
    <w:uiPriority w:val="99"/>
    <w:semiHidden/>
    <w:rsid w:val="00114D81"/>
    <w:rPr>
      <w:sz w:val="24"/>
      <w:szCs w:val="24"/>
    </w:rPr>
  </w:style>
  <w:style w:type="paragraph" w:styleId="aff6">
    <w:name w:val="List Paragraph"/>
    <w:basedOn w:val="a4"/>
    <w:link w:val="aff7"/>
    <w:uiPriority w:val="34"/>
    <w:qFormat/>
    <w:rsid w:val="00114D81"/>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114D81"/>
    <w:pPr>
      <w:autoSpaceDE w:val="0"/>
      <w:autoSpaceDN w:val="0"/>
      <w:adjustRightInd w:val="0"/>
      <w:ind w:right="19772" w:firstLine="720"/>
    </w:pPr>
    <w:rPr>
      <w:rFonts w:ascii="Arial" w:hAnsi="Arial" w:cs="Arial"/>
    </w:rPr>
  </w:style>
  <w:style w:type="paragraph" w:customStyle="1" w:styleId="ConsTitle">
    <w:name w:val="ConsTitle"/>
    <w:semiHidden/>
    <w:rsid w:val="00114D81"/>
    <w:pPr>
      <w:autoSpaceDE w:val="0"/>
      <w:autoSpaceDN w:val="0"/>
      <w:adjustRightInd w:val="0"/>
      <w:ind w:right="19772"/>
    </w:pPr>
    <w:rPr>
      <w:rFonts w:ascii="Arial" w:hAnsi="Arial" w:cs="Arial"/>
      <w:b/>
      <w:bCs/>
      <w:sz w:val="14"/>
      <w:szCs w:val="14"/>
    </w:rPr>
  </w:style>
  <w:style w:type="paragraph" w:customStyle="1" w:styleId="14">
    <w:name w:val="Обычный1"/>
    <w:semiHidden/>
    <w:rsid w:val="00114D81"/>
    <w:rPr>
      <w:sz w:val="24"/>
    </w:rPr>
  </w:style>
  <w:style w:type="paragraph" w:customStyle="1" w:styleId="aff8">
    <w:name w:val="Знак"/>
    <w:basedOn w:val="a4"/>
    <w:semiHidden/>
    <w:rsid w:val="00114D81"/>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114D81"/>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114D81"/>
    <w:pPr>
      <w:keepNext/>
      <w:snapToGrid w:val="0"/>
      <w:jc w:val="center"/>
    </w:pPr>
    <w:rPr>
      <w:szCs w:val="20"/>
    </w:rPr>
  </w:style>
  <w:style w:type="paragraph" w:customStyle="1" w:styleId="15">
    <w:name w:val="заголовок 1"/>
    <w:basedOn w:val="a4"/>
    <w:next w:val="a4"/>
    <w:semiHidden/>
    <w:rsid w:val="00114D81"/>
    <w:pPr>
      <w:keepNext/>
      <w:widowControl w:val="0"/>
      <w:snapToGrid w:val="0"/>
      <w:jc w:val="center"/>
    </w:pPr>
    <w:rPr>
      <w:b/>
      <w:sz w:val="22"/>
      <w:szCs w:val="20"/>
    </w:rPr>
  </w:style>
  <w:style w:type="paragraph" w:customStyle="1" w:styleId="29">
    <w:name w:val="çàãîëîâîê 2"/>
    <w:basedOn w:val="a4"/>
    <w:next w:val="a4"/>
    <w:semiHidden/>
    <w:rsid w:val="00114D81"/>
    <w:pPr>
      <w:keepNext/>
      <w:jc w:val="both"/>
    </w:pPr>
    <w:rPr>
      <w:szCs w:val="20"/>
      <w:lang w:val="en-GB"/>
    </w:rPr>
  </w:style>
  <w:style w:type="paragraph" w:customStyle="1" w:styleId="affa">
    <w:name w:val="Таблица шапка"/>
    <w:basedOn w:val="a4"/>
    <w:semiHidden/>
    <w:rsid w:val="00114D81"/>
    <w:pPr>
      <w:keepNext/>
      <w:snapToGrid w:val="0"/>
      <w:spacing w:before="40" w:after="40"/>
      <w:ind w:left="57" w:right="57"/>
    </w:pPr>
    <w:rPr>
      <w:sz w:val="22"/>
      <w:szCs w:val="20"/>
    </w:rPr>
  </w:style>
  <w:style w:type="paragraph" w:customStyle="1" w:styleId="affb">
    <w:name w:val="Таблица текст"/>
    <w:basedOn w:val="a4"/>
    <w:semiHidden/>
    <w:rsid w:val="00114D81"/>
    <w:pPr>
      <w:snapToGrid w:val="0"/>
      <w:spacing w:before="40" w:after="40"/>
      <w:ind w:left="57" w:right="57"/>
    </w:pPr>
    <w:rPr>
      <w:szCs w:val="20"/>
    </w:rPr>
  </w:style>
  <w:style w:type="paragraph" w:customStyle="1" w:styleId="a2">
    <w:name w:val="Пункт"/>
    <w:basedOn w:val="a4"/>
    <w:rsid w:val="00114D81"/>
    <w:pPr>
      <w:numPr>
        <w:ilvl w:val="2"/>
        <w:numId w:val="1"/>
      </w:numPr>
      <w:snapToGrid w:val="0"/>
      <w:spacing w:line="360" w:lineRule="auto"/>
      <w:jc w:val="both"/>
    </w:pPr>
    <w:rPr>
      <w:sz w:val="28"/>
      <w:szCs w:val="28"/>
    </w:rPr>
  </w:style>
  <w:style w:type="paragraph" w:customStyle="1" w:styleId="2a">
    <w:name w:val="Уровень2"/>
    <w:basedOn w:val="a4"/>
    <w:semiHidden/>
    <w:rsid w:val="00114D8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semiHidden/>
    <w:rsid w:val="00114D81"/>
    <w:pPr>
      <w:tabs>
        <w:tab w:val="clear" w:pos="927"/>
        <w:tab w:val="num" w:pos="360"/>
        <w:tab w:val="num" w:pos="2160"/>
      </w:tabs>
      <w:ind w:left="2160" w:hanging="180"/>
    </w:pPr>
  </w:style>
  <w:style w:type="paragraph" w:customStyle="1" w:styleId="affc">
    <w:name w:val="Заголовок статьи"/>
    <w:basedOn w:val="a4"/>
    <w:next w:val="a4"/>
    <w:semiHidden/>
    <w:rsid w:val="00114D8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114D81"/>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114D81"/>
    <w:pPr>
      <w:numPr>
        <w:numId w:val="7"/>
      </w:numPr>
      <w:jc w:val="both"/>
    </w:pPr>
  </w:style>
  <w:style w:type="paragraph" w:customStyle="1" w:styleId="3a">
    <w:name w:val="Стиль3"/>
    <w:basedOn w:val="27"/>
    <w:semiHidden/>
    <w:rsid w:val="00114D81"/>
    <w:pPr>
      <w:widowControl w:val="0"/>
      <w:tabs>
        <w:tab w:val="num" w:pos="1307"/>
      </w:tabs>
      <w:adjustRightInd w:val="0"/>
      <w:ind w:left="1080" w:firstLine="0"/>
    </w:pPr>
    <w:rPr>
      <w:szCs w:val="20"/>
    </w:rPr>
  </w:style>
  <w:style w:type="paragraph" w:customStyle="1" w:styleId="1-3">
    <w:name w:val="Текст1-3"/>
    <w:basedOn w:val="a4"/>
    <w:semiHidden/>
    <w:rsid w:val="00114D81"/>
    <w:pPr>
      <w:numPr>
        <w:ilvl w:val="12"/>
      </w:numPr>
      <w:spacing w:after="60" w:line="288" w:lineRule="auto"/>
      <w:jc w:val="both"/>
    </w:pPr>
    <w:rPr>
      <w:szCs w:val="20"/>
    </w:rPr>
  </w:style>
  <w:style w:type="paragraph" w:customStyle="1" w:styleId="aHeader">
    <w:name w:val="a_Header"/>
    <w:basedOn w:val="a4"/>
    <w:semiHidden/>
    <w:rsid w:val="00114D81"/>
    <w:pPr>
      <w:tabs>
        <w:tab w:val="left" w:pos="1985"/>
      </w:tabs>
      <w:spacing w:after="60"/>
      <w:jc w:val="center"/>
    </w:pPr>
    <w:rPr>
      <w:rFonts w:ascii="Courier New" w:hAnsi="Courier New"/>
    </w:rPr>
  </w:style>
  <w:style w:type="paragraph" w:customStyle="1" w:styleId="affd">
    <w:name w:val="Подраздел"/>
    <w:basedOn w:val="a4"/>
    <w:semiHidden/>
    <w:rsid w:val="00114D81"/>
    <w:pPr>
      <w:spacing w:before="240"/>
      <w:ind w:left="1701" w:hanging="283"/>
      <w:jc w:val="both"/>
    </w:pPr>
    <w:rPr>
      <w:rFonts w:ascii="PragmaticaTT" w:hAnsi="PragmaticaTT"/>
      <w:szCs w:val="20"/>
    </w:rPr>
  </w:style>
  <w:style w:type="paragraph" w:customStyle="1" w:styleId="affe">
    <w:name w:val="регламент список"/>
    <w:basedOn w:val="31"/>
    <w:autoRedefine/>
    <w:semiHidden/>
    <w:rsid w:val="00114D8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114D81"/>
    <w:pPr>
      <w:overflowPunct w:val="0"/>
      <w:autoSpaceDE w:val="0"/>
      <w:autoSpaceDN w:val="0"/>
      <w:adjustRightInd w:val="0"/>
      <w:ind w:firstLine="567"/>
      <w:jc w:val="both"/>
    </w:pPr>
    <w:rPr>
      <w:bCs/>
      <w:szCs w:val="22"/>
    </w:rPr>
  </w:style>
  <w:style w:type="paragraph" w:customStyle="1" w:styleId="2b">
    <w:name w:val="Пункт_2"/>
    <w:basedOn w:val="a4"/>
    <w:semiHidden/>
    <w:rsid w:val="00114D81"/>
    <w:pPr>
      <w:tabs>
        <w:tab w:val="num" w:pos="643"/>
        <w:tab w:val="num" w:pos="1701"/>
      </w:tabs>
      <w:ind w:left="643" w:hanging="360"/>
      <w:jc w:val="both"/>
    </w:pPr>
    <w:rPr>
      <w:sz w:val="28"/>
      <w:szCs w:val="20"/>
    </w:rPr>
  </w:style>
  <w:style w:type="paragraph" w:customStyle="1" w:styleId="32">
    <w:name w:val="Пункт_3"/>
    <w:basedOn w:val="a4"/>
    <w:semiHidden/>
    <w:rsid w:val="00114D81"/>
    <w:pPr>
      <w:numPr>
        <w:ilvl w:val="2"/>
        <w:numId w:val="8"/>
      </w:numPr>
      <w:ind w:left="2302"/>
      <w:jc w:val="both"/>
    </w:pPr>
    <w:rPr>
      <w:sz w:val="28"/>
      <w:szCs w:val="28"/>
    </w:rPr>
  </w:style>
  <w:style w:type="paragraph" w:customStyle="1" w:styleId="ConsNonformat">
    <w:name w:val="ConsNonformat"/>
    <w:semiHidden/>
    <w:rsid w:val="00114D81"/>
    <w:pPr>
      <w:widowControl w:val="0"/>
    </w:pPr>
    <w:rPr>
      <w:rFonts w:ascii="Courier New" w:hAnsi="Courier New"/>
    </w:rPr>
  </w:style>
  <w:style w:type="paragraph" w:customStyle="1" w:styleId="02statia2">
    <w:name w:val="02statia2"/>
    <w:basedOn w:val="a4"/>
    <w:semiHidden/>
    <w:rsid w:val="00114D81"/>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semiHidden/>
    <w:rsid w:val="00114D81"/>
    <w:pPr>
      <w:numPr>
        <w:ilvl w:val="0"/>
        <w:numId w:val="0"/>
      </w:numPr>
      <w:tabs>
        <w:tab w:val="num" w:pos="1134"/>
      </w:tabs>
      <w:ind w:left="1134" w:hanging="1134"/>
    </w:pPr>
    <w:rPr>
      <w:bCs/>
      <w:sz w:val="22"/>
      <w:szCs w:val="22"/>
    </w:rPr>
  </w:style>
  <w:style w:type="paragraph" w:customStyle="1" w:styleId="a0">
    <w:name w:val="Подподпункт"/>
    <w:basedOn w:val="afff"/>
    <w:rsid w:val="00114D81"/>
    <w:pPr>
      <w:numPr>
        <w:numId w:val="9"/>
      </w:numPr>
    </w:pPr>
  </w:style>
  <w:style w:type="paragraph" w:customStyle="1" w:styleId="afff0">
    <w:name w:val="маркированный"/>
    <w:basedOn w:val="a4"/>
    <w:semiHidden/>
    <w:rsid w:val="00114D81"/>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1"/>
    <w:locked/>
    <w:rsid w:val="00114D81"/>
    <w:rPr>
      <w:rFonts w:ascii="Arial" w:hAnsi="Arial" w:cs="Arial" w:hint="default"/>
      <w:sz w:val="24"/>
      <w:szCs w:val="24"/>
      <w:lang w:val="ru-RU" w:eastAsia="ru-RU" w:bidi="ar-SA"/>
    </w:rPr>
  </w:style>
  <w:style w:type="paragraph" w:customStyle="1" w:styleId="afff1">
    <w:name w:val="Ариал"/>
    <w:basedOn w:val="a4"/>
    <w:link w:val="16"/>
    <w:rsid w:val="00114D81"/>
    <w:pPr>
      <w:spacing w:before="120" w:after="120" w:line="360" w:lineRule="auto"/>
      <w:ind w:firstLine="851"/>
      <w:jc w:val="both"/>
    </w:pPr>
    <w:rPr>
      <w:rFonts w:ascii="Arial" w:hAnsi="Arial" w:cs="Arial"/>
    </w:rPr>
  </w:style>
  <w:style w:type="paragraph" w:customStyle="1" w:styleId="ConsPlusNonformat">
    <w:name w:val="ConsPlusNonformat"/>
    <w:semiHidden/>
    <w:rsid w:val="00114D81"/>
    <w:pPr>
      <w:autoSpaceDE w:val="0"/>
      <w:autoSpaceDN w:val="0"/>
      <w:adjustRightInd w:val="0"/>
    </w:pPr>
    <w:rPr>
      <w:rFonts w:ascii="Courier New" w:hAnsi="Courier New" w:cs="Courier New"/>
    </w:rPr>
  </w:style>
  <w:style w:type="paragraph" w:customStyle="1" w:styleId="afff2">
    <w:name w:val="Пункт б/н"/>
    <w:basedOn w:val="a4"/>
    <w:rsid w:val="00114D81"/>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12"/>
    <w:semiHidden/>
    <w:locked/>
    <w:rsid w:val="00114D81"/>
    <w:rPr>
      <w:szCs w:val="24"/>
      <w:lang w:val="ru-RU" w:eastAsia="ru-RU" w:bidi="ar-SA"/>
    </w:rPr>
  </w:style>
  <w:style w:type="paragraph" w:customStyle="1" w:styleId="112">
    <w:name w:val="Обычный11"/>
    <w:link w:val="17"/>
    <w:semiHidden/>
    <w:rsid w:val="00114D81"/>
    <w:pPr>
      <w:widowControl w:val="0"/>
      <w:autoSpaceDE w:val="0"/>
      <w:autoSpaceDN w:val="0"/>
      <w:spacing w:before="120" w:after="120"/>
      <w:ind w:firstLine="567"/>
      <w:jc w:val="both"/>
    </w:pPr>
    <w:rPr>
      <w:szCs w:val="24"/>
    </w:rPr>
  </w:style>
  <w:style w:type="character" w:customStyle="1" w:styleId="afff3">
    <w:name w:val="Ариал Таблица Знак"/>
    <w:basedOn w:val="a5"/>
    <w:link w:val="afff4"/>
    <w:locked/>
    <w:rsid w:val="00114D81"/>
    <w:rPr>
      <w:rFonts w:ascii="Arial" w:hAnsi="Arial" w:cs="Arial" w:hint="default"/>
      <w:sz w:val="24"/>
      <w:lang w:val="ru-RU" w:eastAsia="ru-RU" w:bidi="ar-SA"/>
    </w:rPr>
  </w:style>
  <w:style w:type="paragraph" w:customStyle="1" w:styleId="afff4">
    <w:name w:val="Ариал Таблица"/>
    <w:basedOn w:val="afff1"/>
    <w:link w:val="afff3"/>
    <w:semiHidden/>
    <w:rsid w:val="00114D81"/>
    <w:pPr>
      <w:widowControl w:val="0"/>
      <w:adjustRightInd w:val="0"/>
      <w:spacing w:before="0" w:after="0" w:line="240" w:lineRule="auto"/>
      <w:ind w:firstLine="0"/>
    </w:pPr>
    <w:rPr>
      <w:szCs w:val="20"/>
    </w:rPr>
  </w:style>
  <w:style w:type="paragraph" w:customStyle="1" w:styleId="afff5">
    <w:name w:val="АриалТабл"/>
    <w:basedOn w:val="afff1"/>
    <w:rsid w:val="00114D81"/>
    <w:pPr>
      <w:widowControl w:val="0"/>
      <w:adjustRightInd w:val="0"/>
      <w:spacing w:before="0" w:after="0" w:line="240" w:lineRule="auto"/>
      <w:ind w:firstLine="0"/>
    </w:pPr>
  </w:style>
  <w:style w:type="paragraph" w:customStyle="1" w:styleId="afff6">
    <w:name w:val="Стиль начало"/>
    <w:basedOn w:val="a4"/>
    <w:rsid w:val="00114D81"/>
    <w:pPr>
      <w:spacing w:line="264" w:lineRule="auto"/>
    </w:pPr>
    <w:rPr>
      <w:sz w:val="28"/>
      <w:szCs w:val="20"/>
    </w:rPr>
  </w:style>
  <w:style w:type="paragraph" w:customStyle="1" w:styleId="Noeeu14">
    <w:name w:val="Noeeu14"/>
    <w:basedOn w:val="a4"/>
    <w:semiHidden/>
    <w:rsid w:val="00114D81"/>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114D81"/>
    <w:pPr>
      <w:widowControl w:val="0"/>
      <w:autoSpaceDE w:val="0"/>
      <w:autoSpaceDN w:val="0"/>
      <w:adjustRightInd w:val="0"/>
    </w:pPr>
    <w:rPr>
      <w:rFonts w:ascii="Arial" w:eastAsia="Calibri" w:hAnsi="Arial"/>
    </w:rPr>
  </w:style>
  <w:style w:type="character" w:customStyle="1" w:styleId="43">
    <w:name w:val="Пункт_4 Знак"/>
    <w:basedOn w:val="a5"/>
    <w:link w:val="40"/>
    <w:uiPriority w:val="99"/>
    <w:semiHidden/>
    <w:locked/>
    <w:rsid w:val="00114D81"/>
    <w:rPr>
      <w:sz w:val="28"/>
      <w:szCs w:val="28"/>
    </w:rPr>
  </w:style>
  <w:style w:type="paragraph" w:customStyle="1" w:styleId="40">
    <w:name w:val="Пункт_4"/>
    <w:basedOn w:val="a4"/>
    <w:link w:val="43"/>
    <w:uiPriority w:val="99"/>
    <w:semiHidden/>
    <w:rsid w:val="00114D81"/>
    <w:pPr>
      <w:numPr>
        <w:ilvl w:val="3"/>
        <w:numId w:val="10"/>
      </w:numPr>
      <w:jc w:val="both"/>
    </w:pPr>
    <w:rPr>
      <w:sz w:val="28"/>
      <w:szCs w:val="28"/>
    </w:rPr>
  </w:style>
  <w:style w:type="paragraph" w:customStyle="1" w:styleId="rvps44">
    <w:name w:val="rvps44"/>
    <w:basedOn w:val="a4"/>
    <w:semiHidden/>
    <w:rsid w:val="00114D81"/>
    <w:pPr>
      <w:spacing w:before="120"/>
      <w:ind w:right="150"/>
      <w:jc w:val="both"/>
    </w:pPr>
  </w:style>
  <w:style w:type="paragraph" w:customStyle="1" w:styleId="rvps46">
    <w:name w:val="rvps46"/>
    <w:basedOn w:val="a4"/>
    <w:semiHidden/>
    <w:rsid w:val="00114D81"/>
    <w:pPr>
      <w:spacing w:before="120" w:after="120"/>
    </w:pPr>
  </w:style>
  <w:style w:type="paragraph" w:customStyle="1" w:styleId="rvps9">
    <w:name w:val="rvps9"/>
    <w:basedOn w:val="a4"/>
    <w:semiHidden/>
    <w:rsid w:val="00114D81"/>
    <w:pPr>
      <w:jc w:val="both"/>
    </w:pPr>
  </w:style>
  <w:style w:type="paragraph" w:customStyle="1" w:styleId="rvps45">
    <w:name w:val="rvps45"/>
    <w:basedOn w:val="a4"/>
    <w:semiHidden/>
    <w:rsid w:val="00114D81"/>
    <w:pPr>
      <w:spacing w:before="120"/>
      <w:ind w:right="150"/>
    </w:pPr>
  </w:style>
  <w:style w:type="paragraph" w:customStyle="1" w:styleId="rvps51">
    <w:name w:val="rvps51"/>
    <w:basedOn w:val="a4"/>
    <w:semiHidden/>
    <w:rsid w:val="00114D81"/>
    <w:pPr>
      <w:spacing w:before="120"/>
      <w:ind w:right="150"/>
      <w:jc w:val="both"/>
    </w:pPr>
  </w:style>
  <w:style w:type="paragraph" w:customStyle="1" w:styleId="rvps48">
    <w:name w:val="rvps48"/>
    <w:basedOn w:val="a4"/>
    <w:semiHidden/>
    <w:rsid w:val="00114D81"/>
    <w:pPr>
      <w:spacing w:after="120"/>
      <w:ind w:right="150"/>
    </w:pPr>
  </w:style>
  <w:style w:type="paragraph" w:customStyle="1" w:styleId="rvps67">
    <w:name w:val="rvps67"/>
    <w:basedOn w:val="a4"/>
    <w:semiHidden/>
    <w:rsid w:val="00114D81"/>
    <w:pPr>
      <w:spacing w:before="120"/>
      <w:ind w:left="75" w:right="150"/>
      <w:jc w:val="both"/>
    </w:pPr>
  </w:style>
  <w:style w:type="paragraph" w:customStyle="1" w:styleId="rvps50">
    <w:name w:val="rvps50"/>
    <w:basedOn w:val="a4"/>
    <w:semiHidden/>
    <w:rsid w:val="00114D81"/>
    <w:pPr>
      <w:spacing w:before="120"/>
      <w:ind w:right="150"/>
      <w:jc w:val="both"/>
    </w:pPr>
  </w:style>
  <w:style w:type="paragraph" w:customStyle="1" w:styleId="rvps75">
    <w:name w:val="rvps75"/>
    <w:basedOn w:val="a4"/>
    <w:semiHidden/>
    <w:rsid w:val="00114D81"/>
    <w:pPr>
      <w:spacing w:before="120"/>
      <w:ind w:left="360" w:right="150"/>
      <w:jc w:val="both"/>
    </w:pPr>
  </w:style>
  <w:style w:type="paragraph" w:customStyle="1" w:styleId="rvps76">
    <w:name w:val="rvps76"/>
    <w:basedOn w:val="a4"/>
    <w:semiHidden/>
    <w:rsid w:val="00114D81"/>
    <w:pPr>
      <w:ind w:left="345" w:right="150"/>
      <w:jc w:val="both"/>
    </w:pPr>
  </w:style>
  <w:style w:type="paragraph" w:customStyle="1" w:styleId="rvps79">
    <w:name w:val="rvps79"/>
    <w:basedOn w:val="a4"/>
    <w:semiHidden/>
    <w:rsid w:val="00114D81"/>
    <w:pPr>
      <w:ind w:left="360" w:right="150"/>
      <w:jc w:val="both"/>
    </w:pPr>
  </w:style>
  <w:style w:type="paragraph" w:customStyle="1" w:styleId="rvps80">
    <w:name w:val="rvps80"/>
    <w:basedOn w:val="a4"/>
    <w:semiHidden/>
    <w:rsid w:val="00114D81"/>
    <w:pPr>
      <w:spacing w:before="120"/>
      <w:ind w:left="75" w:right="150"/>
    </w:pPr>
  </w:style>
  <w:style w:type="paragraph" w:customStyle="1" w:styleId="rvps83">
    <w:name w:val="rvps83"/>
    <w:basedOn w:val="a4"/>
    <w:semiHidden/>
    <w:rsid w:val="00114D81"/>
    <w:pPr>
      <w:spacing w:before="120"/>
      <w:ind w:left="45" w:right="150"/>
    </w:pPr>
  </w:style>
  <w:style w:type="paragraph" w:customStyle="1" w:styleId="rvps84">
    <w:name w:val="rvps84"/>
    <w:basedOn w:val="a4"/>
    <w:semiHidden/>
    <w:rsid w:val="00114D81"/>
    <w:pPr>
      <w:spacing w:before="120" w:after="120"/>
      <w:ind w:right="150"/>
      <w:jc w:val="both"/>
    </w:pPr>
  </w:style>
  <w:style w:type="paragraph" w:customStyle="1" w:styleId="rvps63">
    <w:name w:val="rvps63"/>
    <w:basedOn w:val="a4"/>
    <w:semiHidden/>
    <w:rsid w:val="00114D81"/>
    <w:pPr>
      <w:spacing w:before="60"/>
      <w:ind w:left="75" w:right="150"/>
      <w:jc w:val="both"/>
    </w:pPr>
  </w:style>
  <w:style w:type="paragraph" w:customStyle="1" w:styleId="rvps82">
    <w:name w:val="rvps82"/>
    <w:basedOn w:val="a4"/>
    <w:semiHidden/>
    <w:rsid w:val="00114D81"/>
    <w:pPr>
      <w:spacing w:before="120" w:after="120"/>
      <w:ind w:left="45" w:right="150"/>
    </w:pPr>
  </w:style>
  <w:style w:type="character" w:styleId="afff7">
    <w:name w:val="annotation reference"/>
    <w:basedOn w:val="a5"/>
    <w:uiPriority w:val="99"/>
    <w:semiHidden/>
    <w:unhideWhenUsed/>
    <w:rsid w:val="00114D81"/>
    <w:rPr>
      <w:sz w:val="16"/>
      <w:szCs w:val="16"/>
    </w:rPr>
  </w:style>
  <w:style w:type="character" w:styleId="afff8">
    <w:name w:val="Placeholder Text"/>
    <w:basedOn w:val="a5"/>
    <w:uiPriority w:val="99"/>
    <w:semiHidden/>
    <w:rsid w:val="00114D81"/>
    <w:rPr>
      <w:color w:val="808080"/>
    </w:rPr>
  </w:style>
  <w:style w:type="character" w:customStyle="1" w:styleId="labelheaderlevel21">
    <w:name w:val="label_header_level_21"/>
    <w:basedOn w:val="a5"/>
    <w:rsid w:val="00114D81"/>
    <w:rPr>
      <w:b/>
      <w:bCs/>
      <w:color w:val="0000FF"/>
      <w:sz w:val="20"/>
      <w:szCs w:val="20"/>
    </w:rPr>
  </w:style>
  <w:style w:type="character" w:customStyle="1" w:styleId="FontStyle15">
    <w:name w:val="Font Style15"/>
    <w:basedOn w:val="a5"/>
    <w:rsid w:val="00114D81"/>
    <w:rPr>
      <w:rFonts w:ascii="Times New Roman" w:hAnsi="Times New Roman" w:cs="Times New Roman" w:hint="default"/>
      <w:sz w:val="26"/>
      <w:szCs w:val="26"/>
    </w:rPr>
  </w:style>
  <w:style w:type="character" w:customStyle="1" w:styleId="afff9">
    <w:name w:val="комментарий"/>
    <w:basedOn w:val="a5"/>
    <w:rsid w:val="00114D81"/>
    <w:rPr>
      <w:b/>
      <w:bCs w:val="0"/>
      <w:i/>
      <w:iCs w:val="0"/>
      <w:shd w:val="clear" w:color="auto" w:fill="FFFF99"/>
    </w:rPr>
  </w:style>
  <w:style w:type="character" w:customStyle="1" w:styleId="afffa">
    <w:name w:val="Основной шрифт"/>
    <w:semiHidden/>
    <w:rsid w:val="00114D81"/>
  </w:style>
  <w:style w:type="character" w:customStyle="1" w:styleId="afffb">
    <w:name w:val="Подпункт Знак"/>
    <w:basedOn w:val="a5"/>
    <w:rsid w:val="00114D81"/>
    <w:rPr>
      <w:sz w:val="28"/>
      <w:lang w:val="ru-RU" w:eastAsia="ru-RU" w:bidi="ar-SA"/>
    </w:rPr>
  </w:style>
  <w:style w:type="character" w:customStyle="1" w:styleId="FontStyle11">
    <w:name w:val="Font Style11"/>
    <w:basedOn w:val="a5"/>
    <w:uiPriority w:val="99"/>
    <w:rsid w:val="00114D81"/>
    <w:rPr>
      <w:rFonts w:ascii="Times New Roman" w:hAnsi="Times New Roman" w:cs="Times New Roman" w:hint="default"/>
      <w:sz w:val="26"/>
      <w:szCs w:val="26"/>
    </w:rPr>
  </w:style>
  <w:style w:type="character" w:customStyle="1" w:styleId="Sp1">
    <w:name w:val="Sp1 Знак Знак"/>
    <w:basedOn w:val="a5"/>
    <w:rsid w:val="00114D81"/>
    <w:rPr>
      <w:b/>
      <w:bCs/>
      <w:kern w:val="24"/>
      <w:sz w:val="24"/>
      <w:szCs w:val="24"/>
      <w:lang w:val="ru-RU" w:eastAsia="ru-RU" w:bidi="ar-SA"/>
    </w:rPr>
  </w:style>
  <w:style w:type="character" w:customStyle="1" w:styleId="FontStyle33">
    <w:name w:val="Font Style33"/>
    <w:basedOn w:val="a5"/>
    <w:rsid w:val="00114D81"/>
    <w:rPr>
      <w:rFonts w:ascii="Times New Roman" w:hAnsi="Times New Roman" w:cs="Times New Roman" w:hint="default"/>
      <w:sz w:val="26"/>
      <w:szCs w:val="26"/>
    </w:rPr>
  </w:style>
  <w:style w:type="character" w:customStyle="1" w:styleId="FontStyle57">
    <w:name w:val="Font Style57"/>
    <w:basedOn w:val="a5"/>
    <w:rsid w:val="00114D81"/>
    <w:rPr>
      <w:rFonts w:ascii="Times New Roman" w:hAnsi="Times New Roman" w:cs="Times New Roman" w:hint="default"/>
      <w:b/>
      <w:bCs/>
      <w:sz w:val="20"/>
      <w:szCs w:val="20"/>
    </w:rPr>
  </w:style>
  <w:style w:type="character" w:customStyle="1" w:styleId="urtxtstd1">
    <w:name w:val="urtxtstd1"/>
    <w:basedOn w:val="a5"/>
    <w:rsid w:val="00114D81"/>
    <w:rPr>
      <w:rFonts w:ascii="Arial" w:hAnsi="Arial" w:cs="Arial" w:hint="default"/>
      <w:b w:val="0"/>
      <w:bCs w:val="0"/>
      <w:i w:val="0"/>
      <w:iCs w:val="0"/>
      <w:sz w:val="17"/>
      <w:szCs w:val="17"/>
    </w:rPr>
  </w:style>
  <w:style w:type="character" w:customStyle="1" w:styleId="rvts6">
    <w:name w:val="rvts6"/>
    <w:basedOn w:val="a5"/>
    <w:rsid w:val="00114D81"/>
    <w:rPr>
      <w:rFonts w:ascii="Times New Roman" w:hAnsi="Times New Roman" w:cs="Times New Roman" w:hint="default"/>
      <w:sz w:val="24"/>
      <w:szCs w:val="24"/>
    </w:rPr>
  </w:style>
  <w:style w:type="character" w:customStyle="1" w:styleId="rvts30">
    <w:name w:val="rvts30"/>
    <w:basedOn w:val="a5"/>
    <w:rsid w:val="00114D81"/>
    <w:rPr>
      <w:rFonts w:ascii="Times New Roman" w:hAnsi="Times New Roman" w:cs="Times New Roman" w:hint="default"/>
      <w:sz w:val="22"/>
      <w:szCs w:val="22"/>
    </w:rPr>
  </w:style>
  <w:style w:type="character" w:customStyle="1" w:styleId="rvts36">
    <w:name w:val="rvts36"/>
    <w:basedOn w:val="a5"/>
    <w:rsid w:val="00114D81"/>
    <w:rPr>
      <w:rFonts w:ascii="Times New Roman" w:hAnsi="Times New Roman" w:cs="Times New Roman" w:hint="default"/>
      <w:color w:val="000000"/>
      <w:sz w:val="22"/>
      <w:szCs w:val="22"/>
    </w:rPr>
  </w:style>
  <w:style w:type="character" w:customStyle="1" w:styleId="rvts33">
    <w:name w:val="rvts33"/>
    <w:basedOn w:val="a5"/>
    <w:rsid w:val="00114D81"/>
    <w:rPr>
      <w:rFonts w:ascii="Times New Roman" w:hAnsi="Times New Roman" w:cs="Times New Roman" w:hint="default"/>
      <w:b/>
      <w:bCs/>
      <w:i/>
      <w:iCs/>
      <w:shd w:val="clear" w:color="auto" w:fill="FDE9D9"/>
    </w:rPr>
  </w:style>
  <w:style w:type="character" w:customStyle="1" w:styleId="rvts44">
    <w:name w:val="rvts44"/>
    <w:basedOn w:val="a5"/>
    <w:rsid w:val="00114D81"/>
    <w:rPr>
      <w:rFonts w:ascii="Times New Roman" w:hAnsi="Times New Roman" w:cs="Times New Roman" w:hint="default"/>
      <w:b/>
      <w:bCs/>
      <w:color w:val="9BBB59"/>
      <w:sz w:val="22"/>
      <w:szCs w:val="22"/>
    </w:rPr>
  </w:style>
  <w:style w:type="character" w:customStyle="1" w:styleId="urtxtstd">
    <w:name w:val="urtxtstd"/>
    <w:basedOn w:val="a5"/>
    <w:rsid w:val="00114D81"/>
  </w:style>
  <w:style w:type="character" w:customStyle="1" w:styleId="rvts25">
    <w:name w:val="rvts25"/>
    <w:basedOn w:val="a5"/>
    <w:rsid w:val="00114D81"/>
    <w:rPr>
      <w:rFonts w:ascii="Times New Roman" w:hAnsi="Times New Roman" w:cs="Times New Roman" w:hint="default"/>
      <w:b/>
      <w:bCs/>
      <w:i/>
      <w:iCs/>
      <w:shd w:val="clear" w:color="auto" w:fill="FDE9D9"/>
    </w:rPr>
  </w:style>
  <w:style w:type="character" w:customStyle="1" w:styleId="rvts46">
    <w:name w:val="rvts46"/>
    <w:basedOn w:val="a5"/>
    <w:rsid w:val="00114D81"/>
    <w:rPr>
      <w:rFonts w:ascii="Times New Roman" w:hAnsi="Times New Roman" w:cs="Times New Roman" w:hint="default"/>
      <w:i/>
      <w:iCs/>
      <w:shd w:val="clear" w:color="auto" w:fill="FABF8F"/>
    </w:rPr>
  </w:style>
  <w:style w:type="character" w:customStyle="1" w:styleId="rvts8">
    <w:name w:val="rvts8"/>
    <w:basedOn w:val="a5"/>
    <w:rsid w:val="00114D81"/>
    <w:rPr>
      <w:rFonts w:ascii="Times New Roman" w:hAnsi="Times New Roman" w:cs="Times New Roman" w:hint="default"/>
      <w:sz w:val="24"/>
      <w:szCs w:val="24"/>
    </w:rPr>
  </w:style>
  <w:style w:type="table" w:styleId="afffc">
    <w:name w:val="Table Grid"/>
    <w:basedOn w:val="a6"/>
    <w:uiPriority w:val="59"/>
    <w:rsid w:val="0011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114D81"/>
    <w:pPr>
      <w:numPr>
        <w:numId w:val="44"/>
      </w:numPr>
    </w:pPr>
  </w:style>
  <w:style w:type="numbering" w:customStyle="1" w:styleId="21">
    <w:name w:val="Стиль2"/>
    <w:uiPriority w:val="99"/>
    <w:rsid w:val="00114D81"/>
    <w:pPr>
      <w:numPr>
        <w:numId w:val="45"/>
      </w:numPr>
    </w:pPr>
  </w:style>
  <w:style w:type="character" w:styleId="afffd">
    <w:name w:val="page number"/>
    <w:basedOn w:val="a5"/>
    <w:uiPriority w:val="99"/>
    <w:semiHidden/>
    <w:unhideWhenUsed/>
    <w:rsid w:val="00114D81"/>
  </w:style>
  <w:style w:type="paragraph" w:customStyle="1" w:styleId="afffe">
    <w:name w:val="Нормальный"/>
    <w:rsid w:val="00694055"/>
    <w:pPr>
      <w:suppressAutoHyphens/>
    </w:pPr>
    <w:rPr>
      <w:rFonts w:eastAsia="Arial"/>
      <w:lang w:eastAsia="ar-SA"/>
    </w:rPr>
  </w:style>
  <w:style w:type="character" w:styleId="affff">
    <w:name w:val="footnote reference"/>
    <w:basedOn w:val="a5"/>
    <w:rsid w:val="00694055"/>
    <w:rPr>
      <w:vertAlign w:val="superscript"/>
    </w:rPr>
  </w:style>
  <w:style w:type="paragraph" w:customStyle="1" w:styleId="212">
    <w:name w:val="Основной текст 21"/>
    <w:basedOn w:val="a4"/>
    <w:rsid w:val="00694055"/>
    <w:pPr>
      <w:ind w:firstLine="720"/>
      <w:jc w:val="both"/>
    </w:pPr>
    <w:rPr>
      <w:sz w:val="26"/>
      <w:szCs w:val="20"/>
    </w:rPr>
  </w:style>
  <w:style w:type="paragraph" w:customStyle="1" w:styleId="220">
    <w:name w:val="Основной текст 22"/>
    <w:basedOn w:val="a4"/>
    <w:rsid w:val="004C4438"/>
    <w:pPr>
      <w:ind w:firstLine="720"/>
      <w:jc w:val="both"/>
    </w:pPr>
    <w:rPr>
      <w:sz w:val="26"/>
      <w:szCs w:val="20"/>
    </w:rPr>
  </w:style>
  <w:style w:type="paragraph" w:customStyle="1" w:styleId="ConsPlusNormal">
    <w:name w:val="ConsPlusNormal"/>
    <w:rsid w:val="00D66092"/>
    <w:pPr>
      <w:widowControl w:val="0"/>
      <w:autoSpaceDE w:val="0"/>
      <w:autoSpaceDN w:val="0"/>
      <w:adjustRightInd w:val="0"/>
      <w:ind w:firstLine="720"/>
    </w:pPr>
    <w:rPr>
      <w:rFonts w:ascii="Arial" w:hAnsi="Arial" w:cs="Arial"/>
    </w:rPr>
  </w:style>
  <w:style w:type="paragraph" w:customStyle="1" w:styleId="18">
    <w:name w:val="Абзац списка1"/>
    <w:basedOn w:val="a4"/>
    <w:rsid w:val="00D66092"/>
    <w:pPr>
      <w:spacing w:after="200" w:line="276" w:lineRule="auto"/>
      <w:ind w:left="720"/>
    </w:pPr>
    <w:rPr>
      <w:rFonts w:ascii="Arial" w:hAnsi="Arial" w:cs="Arial"/>
      <w:szCs w:val="20"/>
      <w:lang w:eastAsia="en-US"/>
    </w:rPr>
  </w:style>
  <w:style w:type="paragraph" w:customStyle="1" w:styleId="230">
    <w:name w:val="Основной текст 23"/>
    <w:basedOn w:val="a4"/>
    <w:rsid w:val="00655DF8"/>
    <w:pPr>
      <w:ind w:firstLine="720"/>
      <w:jc w:val="both"/>
    </w:pPr>
    <w:rPr>
      <w:sz w:val="26"/>
      <w:szCs w:val="20"/>
    </w:rPr>
  </w:style>
  <w:style w:type="paragraph" w:customStyle="1" w:styleId="240">
    <w:name w:val="Основной текст 24"/>
    <w:basedOn w:val="a4"/>
    <w:rsid w:val="00C013FF"/>
    <w:pPr>
      <w:ind w:firstLine="720"/>
      <w:jc w:val="both"/>
    </w:pPr>
    <w:rPr>
      <w:sz w:val="26"/>
      <w:szCs w:val="20"/>
    </w:rPr>
  </w:style>
  <w:style w:type="paragraph" w:customStyle="1" w:styleId="Style1">
    <w:name w:val="Style1"/>
    <w:basedOn w:val="a4"/>
    <w:uiPriority w:val="99"/>
    <w:rsid w:val="00B61072"/>
    <w:pPr>
      <w:widowControl w:val="0"/>
      <w:autoSpaceDE w:val="0"/>
      <w:autoSpaceDN w:val="0"/>
      <w:adjustRightInd w:val="0"/>
    </w:pPr>
  </w:style>
  <w:style w:type="paragraph" w:customStyle="1" w:styleId="Style2">
    <w:name w:val="Style2"/>
    <w:basedOn w:val="a4"/>
    <w:uiPriority w:val="99"/>
    <w:rsid w:val="00B61072"/>
    <w:pPr>
      <w:widowControl w:val="0"/>
      <w:autoSpaceDE w:val="0"/>
      <w:autoSpaceDN w:val="0"/>
      <w:adjustRightInd w:val="0"/>
      <w:spacing w:line="278" w:lineRule="exact"/>
      <w:jc w:val="center"/>
    </w:pPr>
  </w:style>
  <w:style w:type="paragraph" w:customStyle="1" w:styleId="Style3">
    <w:name w:val="Style3"/>
    <w:basedOn w:val="a4"/>
    <w:uiPriority w:val="99"/>
    <w:rsid w:val="00B61072"/>
    <w:pPr>
      <w:widowControl w:val="0"/>
      <w:autoSpaceDE w:val="0"/>
      <w:autoSpaceDN w:val="0"/>
      <w:adjustRightInd w:val="0"/>
      <w:spacing w:line="276" w:lineRule="exact"/>
      <w:ind w:firstLine="466"/>
      <w:jc w:val="both"/>
    </w:pPr>
  </w:style>
  <w:style w:type="paragraph" w:customStyle="1" w:styleId="Style4">
    <w:name w:val="Style4"/>
    <w:basedOn w:val="a4"/>
    <w:uiPriority w:val="99"/>
    <w:rsid w:val="00B61072"/>
    <w:pPr>
      <w:widowControl w:val="0"/>
      <w:autoSpaceDE w:val="0"/>
      <w:autoSpaceDN w:val="0"/>
      <w:adjustRightInd w:val="0"/>
      <w:spacing w:line="278" w:lineRule="exact"/>
      <w:jc w:val="both"/>
    </w:pPr>
  </w:style>
  <w:style w:type="paragraph" w:customStyle="1" w:styleId="Style5">
    <w:name w:val="Style5"/>
    <w:basedOn w:val="a4"/>
    <w:uiPriority w:val="99"/>
    <w:rsid w:val="00B61072"/>
    <w:pPr>
      <w:widowControl w:val="0"/>
      <w:autoSpaceDE w:val="0"/>
      <w:autoSpaceDN w:val="0"/>
      <w:adjustRightInd w:val="0"/>
      <w:spacing w:line="281" w:lineRule="exact"/>
    </w:pPr>
  </w:style>
  <w:style w:type="paragraph" w:customStyle="1" w:styleId="Style6">
    <w:name w:val="Style6"/>
    <w:basedOn w:val="a4"/>
    <w:uiPriority w:val="99"/>
    <w:rsid w:val="00B61072"/>
    <w:pPr>
      <w:widowControl w:val="0"/>
      <w:autoSpaceDE w:val="0"/>
      <w:autoSpaceDN w:val="0"/>
      <w:adjustRightInd w:val="0"/>
      <w:spacing w:line="274" w:lineRule="exact"/>
      <w:jc w:val="both"/>
    </w:pPr>
  </w:style>
  <w:style w:type="paragraph" w:customStyle="1" w:styleId="Style8">
    <w:name w:val="Style8"/>
    <w:basedOn w:val="a4"/>
    <w:uiPriority w:val="99"/>
    <w:rsid w:val="00B61072"/>
    <w:pPr>
      <w:widowControl w:val="0"/>
      <w:autoSpaceDE w:val="0"/>
      <w:autoSpaceDN w:val="0"/>
      <w:adjustRightInd w:val="0"/>
      <w:spacing w:line="282" w:lineRule="exact"/>
    </w:pPr>
  </w:style>
  <w:style w:type="character" w:customStyle="1" w:styleId="FontStyle12">
    <w:name w:val="Font Style12"/>
    <w:basedOn w:val="a5"/>
    <w:uiPriority w:val="99"/>
    <w:rsid w:val="00B61072"/>
    <w:rPr>
      <w:rFonts w:ascii="Times New Roman" w:hAnsi="Times New Roman" w:cs="Times New Roman"/>
      <w:sz w:val="24"/>
      <w:szCs w:val="24"/>
    </w:rPr>
  </w:style>
  <w:style w:type="character" w:customStyle="1" w:styleId="FontStyle13">
    <w:name w:val="Font Style13"/>
    <w:basedOn w:val="a5"/>
    <w:uiPriority w:val="99"/>
    <w:rsid w:val="00B61072"/>
    <w:rPr>
      <w:rFonts w:ascii="Times New Roman" w:hAnsi="Times New Roman" w:cs="Times New Roman"/>
      <w:b/>
      <w:bCs/>
      <w:sz w:val="24"/>
      <w:szCs w:val="24"/>
    </w:rPr>
  </w:style>
  <w:style w:type="character" w:customStyle="1" w:styleId="ab">
    <w:name w:val="Обычный (веб) Знак"/>
    <w:aliases w:val="Обычный (веб) Знак Знак Знак,Обычный (Web) Знак Знак Знак Знак"/>
    <w:basedOn w:val="a5"/>
    <w:link w:val="aa"/>
    <w:rsid w:val="00884924"/>
    <w:rPr>
      <w:sz w:val="24"/>
      <w:szCs w:val="24"/>
    </w:rPr>
  </w:style>
  <w:style w:type="paragraph" w:customStyle="1" w:styleId="250">
    <w:name w:val="Основной текст 25"/>
    <w:basedOn w:val="a4"/>
    <w:rsid w:val="00884924"/>
    <w:pPr>
      <w:ind w:firstLine="720"/>
      <w:jc w:val="both"/>
    </w:pPr>
    <w:rPr>
      <w:sz w:val="26"/>
      <w:szCs w:val="20"/>
    </w:rPr>
  </w:style>
  <w:style w:type="paragraph" w:customStyle="1" w:styleId="listparagraph">
    <w:name w:val="listparagraph"/>
    <w:basedOn w:val="a4"/>
    <w:rsid w:val="00F24C34"/>
    <w:pPr>
      <w:spacing w:before="100" w:beforeAutospacing="1" w:after="100" w:afterAutospacing="1"/>
    </w:pPr>
    <w:rPr>
      <w:rFonts w:eastAsiaTheme="minorHAnsi"/>
    </w:rPr>
  </w:style>
  <w:style w:type="character" w:styleId="affff0">
    <w:name w:val="Strong"/>
    <w:basedOn w:val="a5"/>
    <w:uiPriority w:val="22"/>
    <w:qFormat/>
    <w:rsid w:val="00F24C34"/>
    <w:rPr>
      <w:b/>
      <w:bCs/>
    </w:rPr>
  </w:style>
  <w:style w:type="character" w:customStyle="1" w:styleId="aff7">
    <w:name w:val="Абзац списка Знак"/>
    <w:basedOn w:val="a5"/>
    <w:link w:val="aff6"/>
    <w:uiPriority w:val="34"/>
    <w:locked/>
    <w:rsid w:val="00F24C34"/>
    <w:rPr>
      <w:rFonts w:ascii="Calibri" w:eastAsia="Calibri" w:hAnsi="Calibri"/>
      <w:sz w:val="22"/>
      <w:szCs w:val="22"/>
      <w:lang w:eastAsia="en-US"/>
    </w:rPr>
  </w:style>
  <w:style w:type="paragraph" w:customStyle="1" w:styleId="-">
    <w:name w:val="Контракт-раздел"/>
    <w:basedOn w:val="a4"/>
    <w:next w:val="a4"/>
    <w:rsid w:val="005A293C"/>
    <w:pPr>
      <w:keepNext/>
      <w:numPr>
        <w:numId w:val="66"/>
      </w:numPr>
      <w:tabs>
        <w:tab w:val="left" w:pos="540"/>
      </w:tabs>
      <w:suppressAutoHyphens/>
      <w:spacing w:before="360" w:after="120"/>
      <w:jc w:val="center"/>
      <w:outlineLvl w:val="3"/>
    </w:pPr>
    <w:rPr>
      <w:b/>
      <w:bCs/>
      <w:caps/>
      <w:smallCaps/>
    </w:rPr>
  </w:style>
  <w:style w:type="numbering" w:customStyle="1" w:styleId="a1">
    <w:name w:val="Стиль маркированный"/>
    <w:basedOn w:val="a7"/>
    <w:rsid w:val="005A293C"/>
    <w:pPr>
      <w:numPr>
        <w:numId w:val="66"/>
      </w:numPr>
    </w:pPr>
  </w:style>
</w:styles>
</file>

<file path=word/webSettings.xml><?xml version="1.0" encoding="utf-8"?>
<w:webSettings xmlns:r="http://schemas.openxmlformats.org/officeDocument/2006/relationships" xmlns:w="http://schemas.openxmlformats.org/wordprocessingml/2006/main">
  <w:divs>
    <w:div w:id="119905009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a-k-d.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services.fms.gov.ru/info-service.htm?sid=2000)"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eader" Target="header1.xml"/><Relationship Id="rId30" Type="http://schemas.openxmlformats.org/officeDocument/2006/relationships/hyperlink" Target="mailto:info@a-k-d.ru" TargetMode="External"/><Relationship Id="rId35"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2FA8D-BD97-4BE2-8BB9-F59D72E53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73</Pages>
  <Words>19230</Words>
  <Characters>138529</Characters>
  <Application>Microsoft Office Word</Application>
  <DocSecurity>0</DocSecurity>
  <Lines>1154</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20</cp:revision>
  <cp:lastPrinted>2011-05-17T13:09:00Z</cp:lastPrinted>
  <dcterms:created xsi:type="dcterms:W3CDTF">2011-06-01T16:17:00Z</dcterms:created>
  <dcterms:modified xsi:type="dcterms:W3CDTF">2012-02-20T14:19:00Z</dcterms:modified>
</cp:coreProperties>
</file>