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893A8F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893A8F">
        <w:rPr>
          <w:noProof/>
        </w:rPr>
      </w:r>
      <w:r w:rsidRPr="00893A8F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4C450C">
              <w:rPr>
                <w:color w:val="000000"/>
              </w:rPr>
              <w:t>____» ____________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0" w:name="_Toc419196838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24807" w:rsidRPr="00920AF9" w:rsidRDefault="00007DC9" w:rsidP="0062213C">
      <w:pPr>
        <w:widowControl w:val="0"/>
        <w:jc w:val="center"/>
        <w:rPr>
          <w:bCs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920AF9">
        <w:rPr>
          <w:bCs/>
        </w:rPr>
        <w:t xml:space="preserve"> заключения договор</w:t>
      </w:r>
      <w:r w:rsidR="0062213C" w:rsidRPr="00920AF9">
        <w:rPr>
          <w:bCs/>
        </w:rPr>
        <w:t>а</w:t>
      </w:r>
      <w:r w:rsidR="00C24807" w:rsidRPr="00920AF9">
        <w:rPr>
          <w:bCs/>
        </w:rPr>
        <w:t xml:space="preserve"> на </w:t>
      </w:r>
      <w:r w:rsidR="008F55C8" w:rsidRPr="008F55C8">
        <w:rPr>
          <w:bCs/>
        </w:rPr>
        <w:t>поставку средств инд</w:t>
      </w:r>
      <w:r w:rsidR="008F55C8" w:rsidRPr="008F55C8">
        <w:rPr>
          <w:bCs/>
        </w:rPr>
        <w:t>и</w:t>
      </w:r>
      <w:r w:rsidR="008F55C8" w:rsidRPr="008F55C8">
        <w:rPr>
          <w:bCs/>
        </w:rPr>
        <w:t>видуальной защиты (номенклатурная группа № 1.73 – поставка средств индивидуальной защ</w:t>
      </w:r>
      <w:r w:rsidR="008F55C8" w:rsidRPr="008F55C8">
        <w:rPr>
          <w:bCs/>
        </w:rPr>
        <w:t>и</w:t>
      </w:r>
      <w:r w:rsidR="008F55C8" w:rsidRPr="008F55C8">
        <w:rPr>
          <w:bCs/>
        </w:rPr>
        <w:t>ты) для нужд ФГУП «Атомфлот»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893A8F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zakupki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rosatom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ru</w:t>
        </w:r>
        <w:proofErr w:type="spellEnd"/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4459C6" w:rsidRPr="004459C6" w:rsidRDefault="00893A8F" w:rsidP="004459C6">
      <w:pPr>
        <w:suppressAutoHyphens/>
        <w:ind w:right="-2"/>
        <w:jc w:val="center"/>
        <w:rPr>
          <w:rStyle w:val="afb"/>
        </w:rPr>
      </w:pPr>
      <w:hyperlink r:id="rId11" w:history="1">
        <w:r w:rsidR="004459C6" w:rsidRPr="004459C6">
          <w:rPr>
            <w:rStyle w:val="afb"/>
          </w:rPr>
          <w:t>www</w:t>
        </w:r>
        <w:r w:rsidR="004459C6" w:rsidRPr="00EC419F">
          <w:rPr>
            <w:rStyle w:val="afb"/>
          </w:rPr>
          <w:t>.</w:t>
        </w:r>
        <w:r w:rsidR="004459C6" w:rsidRPr="004459C6">
          <w:rPr>
            <w:rStyle w:val="afb"/>
          </w:rPr>
          <w:t>a</w:t>
        </w:r>
        <w:r w:rsidR="004459C6" w:rsidRPr="00EC419F">
          <w:rPr>
            <w:rStyle w:val="afb"/>
          </w:rPr>
          <w:t>-</w:t>
        </w:r>
        <w:r w:rsidR="004459C6" w:rsidRPr="004459C6">
          <w:rPr>
            <w:rStyle w:val="afb"/>
          </w:rPr>
          <w:t>k</w:t>
        </w:r>
        <w:r w:rsidR="004459C6" w:rsidRPr="00EC419F">
          <w:rPr>
            <w:rStyle w:val="afb"/>
          </w:rPr>
          <w:t>-</w:t>
        </w:r>
        <w:r w:rsidR="004459C6" w:rsidRPr="004459C6">
          <w:rPr>
            <w:rStyle w:val="afb"/>
          </w:rPr>
          <w:t>d</w:t>
        </w:r>
        <w:r w:rsidR="004459C6" w:rsidRPr="00EC419F">
          <w:rPr>
            <w:rStyle w:val="afb"/>
          </w:rPr>
          <w:t>.</w:t>
        </w:r>
        <w:r w:rsidR="004459C6" w:rsidRPr="004459C6">
          <w:rPr>
            <w:rStyle w:val="afb"/>
          </w:rPr>
          <w:t>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19196839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E7A5B" w:rsidRDefault="00893A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19196838" w:history="1">
        <w:r w:rsidR="003E7A5B" w:rsidRPr="001F6EF8">
          <w:rPr>
            <w:rStyle w:val="afb"/>
          </w:rPr>
          <w:t>ЗАКУПОЧНАЯ ДОКУМЕНТАЦИЯ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39" w:history="1">
        <w:r w:rsidR="003E7A5B" w:rsidRPr="001F6EF8">
          <w:rPr>
            <w:rStyle w:val="afb"/>
          </w:rPr>
          <w:t>СОДЕРЖАНИЕ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0" w:history="1">
        <w:r w:rsidR="003E7A5B" w:rsidRPr="001F6EF8">
          <w:rPr>
            <w:rStyle w:val="afb"/>
            <w:b/>
          </w:rPr>
          <w:t>ЧАСТЬ 1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1" w:history="1">
        <w:r w:rsidR="003E7A5B" w:rsidRPr="001F6EF8">
          <w:rPr>
            <w:rStyle w:val="afb"/>
          </w:rPr>
          <w:t>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ДОКУМЕНТЫ. СОСТАВ ЗАЯВКИ НА УЧАСТИЕ В ЗАКУПКЕ.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2" w:history="1">
        <w:r w:rsidR="003E7A5B" w:rsidRPr="001F6EF8">
          <w:rPr>
            <w:rStyle w:val="afb"/>
          </w:rPr>
          <w:t>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3" w:history="1">
        <w:r w:rsidR="003E7A5B" w:rsidRPr="001F6EF8">
          <w:rPr>
            <w:rStyle w:val="afb"/>
          </w:rPr>
          <w:t>1.1.1.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участникам закупки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4" w:history="1">
        <w:r w:rsidR="003E7A5B" w:rsidRPr="001F6EF8">
          <w:rPr>
            <w:rStyle w:val="afb"/>
          </w:rPr>
          <w:t>1.1.2.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продукции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5" w:history="1">
        <w:r w:rsidR="003E7A5B" w:rsidRPr="001F6EF8">
          <w:rPr>
            <w:rStyle w:val="afb"/>
          </w:rPr>
          <w:t>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СОСТАВ ЗАЯВКИ НА УЧАСТИЕ В ЗАКУПКЕ.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6" w:history="1">
        <w:r w:rsidR="003E7A5B" w:rsidRPr="001F6EF8">
          <w:rPr>
            <w:rStyle w:val="afb"/>
          </w:rPr>
          <w:t>1.2.1.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Формы, заполняемые с помощью функционала ЭТП: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7" w:history="1">
        <w:r w:rsidR="003E7A5B" w:rsidRPr="001F6EF8">
          <w:rPr>
            <w:rStyle w:val="afb"/>
          </w:rPr>
          <w:t>1.2.2.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8" w:history="1">
        <w:r w:rsidR="003E7A5B" w:rsidRPr="001F6EF8">
          <w:rPr>
            <w:rStyle w:val="afb"/>
          </w:rPr>
          <w:t>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9" w:history="1">
        <w:r w:rsidR="003E7A5B" w:rsidRPr="001F6EF8">
          <w:rPr>
            <w:rStyle w:val="afb"/>
          </w:rPr>
          <w:t>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ОСНОВНЫЕ ПОЛОЖЕНИЯ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0" w:history="1">
        <w:r w:rsidR="003E7A5B" w:rsidRPr="001F6EF8">
          <w:rPr>
            <w:rStyle w:val="afb"/>
          </w:rPr>
          <w:t>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1" w:history="1">
        <w:r w:rsidR="003E7A5B" w:rsidRPr="001F6EF8">
          <w:rPr>
            <w:rStyle w:val="afb"/>
          </w:rPr>
          <w:t>2.2.1.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автономии собственных средств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2" w:history="1">
        <w:r w:rsidR="003E7A5B" w:rsidRPr="001F6EF8">
          <w:rPr>
            <w:rStyle w:val="afb"/>
          </w:rPr>
          <w:t>2.2.2.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обеспеченности собственными оборотными средствами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3" w:history="1">
        <w:r w:rsidR="003E7A5B" w:rsidRPr="001F6EF8">
          <w:rPr>
            <w:rStyle w:val="afb"/>
          </w:rPr>
          <w:t>2.2.3.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4" w:history="1">
        <w:r w:rsidR="003E7A5B" w:rsidRPr="001F6EF8">
          <w:rPr>
            <w:rStyle w:val="afb"/>
          </w:rPr>
          <w:t>2.2.4.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покрытия процентов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5" w:history="1">
        <w:r w:rsidR="003E7A5B" w:rsidRPr="001F6EF8">
          <w:rPr>
            <w:rStyle w:val="afb"/>
          </w:rPr>
          <w:t>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РАСЧЕТА ПОКАЗАТЕЛЕЙ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6" w:history="1">
        <w:r w:rsidR="003E7A5B" w:rsidRPr="001F6EF8">
          <w:rPr>
            <w:rStyle w:val="afb"/>
          </w:rPr>
          <w:t>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КОДЫ СТРОК В ФОРМАХ БУХГАЛТЕРСКОЙ ОТЧЕТНОСТИ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7" w:history="1">
        <w:r w:rsidR="003E7A5B" w:rsidRPr="001F6EF8">
          <w:rPr>
            <w:rStyle w:val="afb"/>
          </w:rPr>
          <w:t>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И МЕТОДИКА ОЦЕНКИ ЗАЯВОК НА УЧАСТИЕ В ЗАКУПКЕ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8" w:history="1">
        <w:r w:rsidR="003E7A5B" w:rsidRPr="001F6EF8">
          <w:rPr>
            <w:rStyle w:val="afb"/>
          </w:rPr>
          <w:t>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9" w:history="1">
        <w:r w:rsidR="003E7A5B" w:rsidRPr="001F6EF8">
          <w:rPr>
            <w:rStyle w:val="afb"/>
          </w:rPr>
          <w:t>4.1.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документов, включаемых в заявку на участие в закупке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0" w:history="1">
        <w:r w:rsidR="003E7A5B" w:rsidRPr="001F6EF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1" w:history="1">
        <w:r w:rsidR="003E7A5B" w:rsidRPr="001F6EF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2" w:history="1">
        <w:r w:rsidR="003E7A5B" w:rsidRPr="001F6EF8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3" w:history="1">
        <w:r w:rsidR="003E7A5B" w:rsidRPr="001F6EF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4" w:history="1">
        <w:r w:rsidR="003E7A5B" w:rsidRPr="001F6EF8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5" w:history="1">
        <w:r w:rsidR="003E7A5B" w:rsidRPr="001F6EF8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6" w:history="1">
        <w:r w:rsidR="003E7A5B" w:rsidRPr="001F6EF8">
          <w:rPr>
            <w:rStyle w:val="afb"/>
            <w:rFonts w:ascii="Times New Roman" w:hAnsi="Times New Roman" w:cs="Times New Roman"/>
          </w:rPr>
          <w:t>ГРАФИК ОПЛАТЫ ПОСТАВЛЯЕМОГО ТОВАРА (Форма 5)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7" w:history="1">
        <w:r w:rsidR="003E7A5B" w:rsidRPr="001F6EF8">
          <w:rPr>
            <w:rStyle w:val="afb"/>
            <w:b/>
          </w:rPr>
          <w:t>ЧАСТЬ 2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3E7A5B" w:rsidRDefault="00893A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8" w:history="1">
        <w:r w:rsidR="003E7A5B" w:rsidRPr="001F6EF8">
          <w:rPr>
            <w:rStyle w:val="afb"/>
            <w:b/>
          </w:rPr>
          <w:t>ЧАСТЬ 3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5D6E3F" w:rsidRPr="00736AF3" w:rsidRDefault="00893A8F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19196840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</w:t>
      </w:r>
      <w:r w:rsidRPr="00010388">
        <w:t>п</w:t>
      </w:r>
      <w:r w:rsidRPr="00010388">
        <w:t xml:space="preserve">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10388">
        <w:t>Госкорпорации</w:t>
      </w:r>
      <w:proofErr w:type="spellEnd"/>
      <w:r w:rsidRPr="00010388">
        <w:t xml:space="preserve"> «</w:t>
      </w:r>
      <w:proofErr w:type="spellStart"/>
      <w:r w:rsidRPr="00010388">
        <w:t>Росатом</w:t>
      </w:r>
      <w:proofErr w:type="spellEnd"/>
      <w:r w:rsidRPr="00010388">
        <w:t>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19196841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19196842"/>
      <w:r w:rsidRPr="00010388">
        <w:t>ТРЕБОВАНИЯ. ДОКУМЕНТЫ, ПОДТВЕРЖДАЮЩИЕ СООТВЕТСТВИЕ УСТ</w:t>
      </w:r>
      <w:r w:rsidRPr="00010388">
        <w:t>А</w:t>
      </w:r>
      <w:r w:rsidRPr="00010388">
        <w:t>НОВЛЕННЫМ ТРЕБОВАНИЯМ.</w:t>
      </w:r>
      <w:bookmarkEnd w:id="10"/>
      <w:bookmarkEnd w:id="11"/>
      <w:bookmarkEnd w:id="12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19196843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64"/>
        <w:gridCol w:w="4145"/>
        <w:gridCol w:w="5357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03DE5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03DE5">
              <w:rPr>
                <w:b/>
                <w:sz w:val="20"/>
                <w:szCs w:val="20"/>
              </w:rPr>
              <w:t>/</w:t>
            </w:r>
            <w:proofErr w:type="spellStart"/>
            <w:r w:rsidRPr="00C03DE5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</w:t>
            </w:r>
            <w:r w:rsidRPr="00C03DE5">
              <w:rPr>
                <w:b/>
                <w:sz w:val="20"/>
                <w:szCs w:val="20"/>
              </w:rPr>
              <w:t>в</w:t>
            </w:r>
            <w:r w:rsidRPr="00C03DE5">
              <w:rPr>
                <w:b/>
                <w:sz w:val="20"/>
                <w:szCs w:val="20"/>
              </w:rPr>
              <w:t>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тельности в соответствии с законодательс</w:t>
            </w:r>
            <w:r w:rsidRPr="006B7852">
              <w:rPr>
                <w:sz w:val="20"/>
                <w:szCs w:val="20"/>
              </w:rPr>
              <w:t>т</w:t>
            </w:r>
            <w:r w:rsidRPr="006B7852">
              <w:rPr>
                <w:sz w:val="20"/>
                <w:szCs w:val="20"/>
              </w:rPr>
              <w:t>вом государства по месту нахождения, ме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ту выполнения работ (оказания услуг) и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</w:t>
            </w:r>
            <w:proofErr w:type="gramStart"/>
            <w:r w:rsidRPr="006B7852">
              <w:rPr>
                <w:rFonts w:ascii="Times New Roman" w:hAnsi="Times New Roman"/>
                <w:sz w:val="20"/>
                <w:szCs w:val="20"/>
              </w:rPr>
              <w:t>из</w:t>
            </w:r>
            <w:proofErr w:type="gramEnd"/>
            <w:r w:rsidRPr="006B7852">
              <w:rPr>
                <w:rFonts w:ascii="Times New Roman" w:hAnsi="Times New Roman"/>
                <w:sz w:val="20"/>
                <w:szCs w:val="20"/>
              </w:rPr>
              <w:t xml:space="preserve"> следующих:</w:t>
            </w:r>
            <w:bookmarkEnd w:id="15"/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сударственного реестра юридических лиц (выписка из ЕГРЮЛ);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писки из единого государственного реестра индивидуал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естр) до дня официальной публикации извещения о пр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ведении закупки;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веряющих личность;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6B7852">
              <w:rPr>
                <w:rFonts w:ascii="Times New Roman" w:hAnsi="Times New Roman"/>
                <w:sz w:val="20"/>
                <w:szCs w:val="20"/>
              </w:rPr>
              <w:t>в кач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стве индивидуального предпринимателя в соо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ветствии с законодательством соответствующего государства с переводом на русский язык</w:t>
            </w:r>
            <w:proofErr w:type="gramEnd"/>
            <w:r w:rsidRPr="006B7852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я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тельности, регламентирующие их правосп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собность и условия осуществления деятел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ь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ности, связанной с исполнением обяз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тельств по договору (контракту), заключа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мому по итогам закупки;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стника закупки (документы, подтверждающие полномочия лица, выполняющего функции единоличного исполн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тельного органа (для юридического лица) и, при необх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решения для совершения крупной сделки уст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купке, обеспечения договора являются крупной сде</w:t>
            </w:r>
            <w:r w:rsidRPr="006B7852">
              <w:rPr>
                <w:sz w:val="20"/>
                <w:szCs w:val="20"/>
              </w:rPr>
              <w:t>л</w:t>
            </w:r>
            <w:r w:rsidRPr="006B7852">
              <w:rPr>
                <w:sz w:val="20"/>
                <w:szCs w:val="20"/>
              </w:rPr>
              <w:t>кой;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proofErr w:type="gramStart"/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одобрения установлено законодательством Ро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сийской Федерации, учредительными документами юридического лица и если для участника закупки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полнение договора или предоставление обеспечения заявки на участие в закупке, обеспечение договора я</w:t>
            </w:r>
            <w:r w:rsidRPr="006B7852">
              <w:rPr>
                <w:sz w:val="20"/>
                <w:szCs w:val="20"/>
              </w:rPr>
              <w:t>в</w:t>
            </w:r>
            <w:r w:rsidRPr="006B7852">
              <w:rPr>
                <w:sz w:val="20"/>
                <w:szCs w:val="20"/>
              </w:rPr>
              <w:t>ляется сделкой с заинтересованностью или сведения, что данная сделка для такого участника не является крупной сделкой и/или сделкой с</w:t>
            </w:r>
            <w:proofErr w:type="gramEnd"/>
            <w:r w:rsidRPr="006B7852">
              <w:rPr>
                <w:sz w:val="20"/>
                <w:szCs w:val="20"/>
              </w:rPr>
              <w:t xml:space="preserve"> заинтересованн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стью, что его организация не попадает под действие требования законодательства о необходимости нал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чия решения об одобрении или о совершении крупной сделки и/или сделки с заинтересованностью, поскол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ку единственный участник (акционер) является ед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6B7852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</w:t>
            </w:r>
            <w:proofErr w:type="spellStart"/>
            <w:r w:rsidRPr="006B7852">
              <w:rPr>
                <w:sz w:val="20"/>
                <w:szCs w:val="20"/>
              </w:rPr>
              <w:t>ненахождении</w:t>
            </w:r>
            <w:proofErr w:type="spellEnd"/>
            <w:r w:rsidRPr="006B7852">
              <w:rPr>
                <w:sz w:val="20"/>
                <w:szCs w:val="20"/>
              </w:rPr>
              <w:t xml:space="preserve"> участника закупки в процессе ликв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дации (для юридического лица);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арбитражного суда о признании его несостоятел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ным (банкротом);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о </w:t>
            </w:r>
            <w:proofErr w:type="spellStart"/>
            <w:r w:rsidRPr="006B7852">
              <w:rPr>
                <w:sz w:val="20"/>
                <w:szCs w:val="20"/>
              </w:rPr>
              <w:t>неприостановлении</w:t>
            </w:r>
            <w:proofErr w:type="spellEnd"/>
            <w:r w:rsidRPr="006B7852">
              <w:rPr>
                <w:sz w:val="20"/>
                <w:szCs w:val="20"/>
              </w:rPr>
              <w:t xml:space="preserve"> деятельности участника заку</w:t>
            </w:r>
            <w:r w:rsidRPr="006B7852">
              <w:rPr>
                <w:sz w:val="20"/>
                <w:szCs w:val="20"/>
              </w:rPr>
              <w:t>п</w:t>
            </w:r>
            <w:r w:rsidRPr="006B7852">
              <w:rPr>
                <w:sz w:val="20"/>
                <w:szCs w:val="20"/>
              </w:rPr>
              <w:t>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</w:t>
            </w:r>
            <w:r w:rsidRPr="006B7852">
              <w:rPr>
                <w:sz w:val="20"/>
                <w:szCs w:val="20"/>
              </w:rPr>
              <w:t>н</w:t>
            </w:r>
            <w:r w:rsidRPr="006B7852">
              <w:rPr>
                <w:sz w:val="20"/>
                <w:szCs w:val="20"/>
              </w:rPr>
              <w:t>ным на основании поручений Правительства Российской Федерации:</w:t>
            </w:r>
          </w:p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 сведения о цепочке собственников, включая бенеф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циаров (в том числе конечных) по форме и в соответствии с инструкциями, приведенными в закупочной документ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ставщиков: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 xml:space="preserve">ков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 и организ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 xml:space="preserve">ций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».</w:t>
            </w:r>
          </w:p>
        </w:tc>
        <w:tc>
          <w:tcPr>
            <w:tcW w:w="2661" w:type="pct"/>
          </w:tcPr>
          <w:p w:rsidR="005E2822" w:rsidRPr="006B7852" w:rsidRDefault="005E2822" w:rsidP="0062213C">
            <w:pPr>
              <w:widowControl w:val="0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19196844"/>
      <w:r w:rsidRPr="00010388">
        <w:t>Требования к продукции</w:t>
      </w:r>
      <w:bookmarkEnd w:id="21"/>
      <w:r w:rsidRPr="00010388">
        <w:t xml:space="preserve"> </w:t>
      </w:r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6101B">
              <w:rPr>
                <w:b/>
                <w:sz w:val="20"/>
                <w:szCs w:val="20"/>
              </w:rPr>
              <w:t>/</w:t>
            </w:r>
            <w:proofErr w:type="spell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</w:t>
            </w:r>
            <w:r w:rsidRPr="00A6101B">
              <w:rPr>
                <w:rFonts w:eastAsia="Arial Unicode MS"/>
                <w:sz w:val="20"/>
                <w:szCs w:val="20"/>
              </w:rPr>
              <w:t>а</w:t>
            </w:r>
            <w:r w:rsidRPr="00A6101B">
              <w:rPr>
                <w:rFonts w:eastAsia="Arial Unicode MS"/>
                <w:sz w:val="20"/>
                <w:szCs w:val="20"/>
              </w:rPr>
              <w:t>ниям, указанным в томе 2 «Техническая часть»</w:t>
            </w:r>
            <w:r w:rsidR="007469DA">
              <w:rPr>
                <w:rFonts w:eastAsia="Arial Unicode MS"/>
                <w:sz w:val="20"/>
                <w:szCs w:val="20"/>
              </w:rPr>
              <w:t xml:space="preserve"> </w:t>
            </w:r>
            <w:r w:rsidR="007469DA">
              <w:rPr>
                <w:sz w:val="20"/>
                <w:szCs w:val="20"/>
              </w:rPr>
              <w:t xml:space="preserve">являющимся </w:t>
            </w:r>
            <w:r w:rsidR="007469DA" w:rsidRPr="00BD7C86">
              <w:rPr>
                <w:sz w:val="20"/>
                <w:szCs w:val="20"/>
              </w:rPr>
              <w:t>неотъемлемой ча</w:t>
            </w:r>
            <w:r w:rsidR="007469DA">
              <w:rPr>
                <w:sz w:val="20"/>
                <w:szCs w:val="20"/>
              </w:rPr>
              <w:t>стью настоящей Д</w:t>
            </w:r>
            <w:r w:rsidR="007469DA" w:rsidRPr="00BD7C86">
              <w:rPr>
                <w:sz w:val="20"/>
                <w:szCs w:val="20"/>
              </w:rPr>
              <w:t>окументации</w:t>
            </w:r>
            <w:r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</w:t>
            </w:r>
            <w:r w:rsidR="00BC7B69"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 xml:space="preserve"> спец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фикации оборудования и материалов, предлагаемые техн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ческие решения, сметы, чертежи, схемы и т.п.</w:t>
            </w:r>
          </w:p>
        </w:tc>
      </w:tr>
      <w:tr w:rsidR="000F443B" w:rsidRPr="00010388" w:rsidTr="00D37E97">
        <w:tc>
          <w:tcPr>
            <w:tcW w:w="280" w:type="pct"/>
            <w:vAlign w:val="center"/>
          </w:tcPr>
          <w:p w:rsidR="000F443B" w:rsidRPr="00A6101B" w:rsidRDefault="000F16DC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F7DB1">
              <w:rPr>
                <w:sz w:val="20"/>
                <w:szCs w:val="20"/>
              </w:rPr>
              <w:t>.</w:t>
            </w:r>
          </w:p>
        </w:tc>
        <w:tc>
          <w:tcPr>
            <w:tcW w:w="2050" w:type="pct"/>
            <w:vAlign w:val="center"/>
          </w:tcPr>
          <w:p w:rsidR="000F443B" w:rsidRPr="00A6101B" w:rsidRDefault="000F7DB1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поставке продукции не раскр</w:t>
            </w:r>
            <w:r>
              <w:rPr>
                <w:sz w:val="20"/>
                <w:szCs w:val="20"/>
              </w:rPr>
              <w:t>ы</w:t>
            </w:r>
            <w:r>
              <w:rPr>
                <w:sz w:val="20"/>
                <w:szCs w:val="20"/>
              </w:rPr>
              <w:t>тые в настоящей Д</w:t>
            </w:r>
            <w:r w:rsidRPr="002E204B">
              <w:rPr>
                <w:sz w:val="20"/>
                <w:szCs w:val="20"/>
              </w:rPr>
              <w:t>окументации, изложены в проекте договор</w:t>
            </w:r>
            <w:proofErr w:type="gramStart"/>
            <w:r w:rsidRPr="002E204B">
              <w:rPr>
                <w:sz w:val="20"/>
                <w:szCs w:val="20"/>
              </w:rPr>
              <w:t>а</w:t>
            </w:r>
            <w:r w:rsidR="000F16DC">
              <w:rPr>
                <w:sz w:val="20"/>
                <w:szCs w:val="20"/>
              </w:rPr>
              <w:t>(</w:t>
            </w:r>
            <w:proofErr w:type="gramEnd"/>
            <w:r w:rsidR="000F16DC" w:rsidRPr="00462BAC">
              <w:rPr>
                <w:rFonts w:eastAsia="Arial Unicode MS"/>
                <w:sz w:val="20"/>
                <w:szCs w:val="20"/>
              </w:rPr>
              <w:t>Часть 3 «Проект догов</w:t>
            </w:r>
            <w:r w:rsidR="000F16DC" w:rsidRPr="00462BAC">
              <w:rPr>
                <w:rFonts w:eastAsia="Arial Unicode MS"/>
                <w:sz w:val="20"/>
                <w:szCs w:val="20"/>
              </w:rPr>
              <w:t>о</w:t>
            </w:r>
            <w:r w:rsidR="000F16DC" w:rsidRPr="00462BAC">
              <w:rPr>
                <w:rFonts w:eastAsia="Arial Unicode MS"/>
                <w:sz w:val="20"/>
                <w:szCs w:val="20"/>
              </w:rPr>
              <w:t>ра»</w:t>
            </w:r>
            <w:r w:rsidR="000F16DC">
              <w:rPr>
                <w:rFonts w:eastAsia="Arial Unicode MS"/>
                <w:sz w:val="20"/>
                <w:szCs w:val="20"/>
              </w:rPr>
              <w:t>)</w:t>
            </w:r>
            <w:r w:rsidRPr="002E204B">
              <w:rPr>
                <w:sz w:val="20"/>
                <w:szCs w:val="20"/>
              </w:rPr>
              <w:t>, который является нео</w:t>
            </w:r>
            <w:r>
              <w:rPr>
                <w:sz w:val="20"/>
                <w:szCs w:val="20"/>
              </w:rPr>
              <w:t>тъемлемой частью настоящей Д</w:t>
            </w:r>
            <w:r w:rsidRPr="002E204B">
              <w:rPr>
                <w:sz w:val="20"/>
                <w:szCs w:val="20"/>
              </w:rPr>
              <w:t>окументации.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</w:p>
        </w:tc>
      </w:tr>
    </w:tbl>
    <w:p w:rsidR="00D37E97" w:rsidRDefault="00D37E97" w:rsidP="0062213C">
      <w:pPr>
        <w:widowControl w:val="0"/>
        <w:tabs>
          <w:tab w:val="left" w:pos="993"/>
        </w:tabs>
      </w:pPr>
    </w:p>
    <w:p w:rsidR="00D37E97" w:rsidRDefault="00D37E97" w:rsidP="0062213C">
      <w:pPr>
        <w:widowControl w:val="0"/>
        <w:tabs>
          <w:tab w:val="left" w:pos="993"/>
        </w:tabs>
      </w:pPr>
    </w:p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2" w:name="_Ref395172188"/>
      <w:bookmarkStart w:id="23" w:name="_Toc395190385"/>
      <w:bookmarkStart w:id="24" w:name="_Toc419196845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6" w:name="_Toc419196846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</w:t>
      </w:r>
      <w:r w:rsidRPr="00010388">
        <w:t>а</w:t>
      </w:r>
      <w:r w:rsidRPr="00010388">
        <w:t>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Указанные планируемые даты (сроки) должны быть рассчитаны исходя из условий зак</w:t>
      </w:r>
      <w:r w:rsidRPr="00010388">
        <w:t>у</w:t>
      </w:r>
      <w:r w:rsidRPr="00010388">
        <w:t>почной документации и планируемой даты заключения договора, указанной на ЭТП. Учас</w:t>
      </w:r>
      <w:r w:rsidRPr="00010388">
        <w:t>т</w:t>
      </w:r>
      <w:r w:rsidRPr="00010388">
        <w:t xml:space="preserve">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Ref350169525"/>
      <w:bookmarkStart w:id="28" w:name="_Toc419196847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</w:t>
      </w:r>
      <w:r w:rsidRPr="00010388">
        <w:rPr>
          <w:rFonts w:ascii="Times New Roman" w:hAnsi="Times New Roman"/>
          <w:sz w:val="24"/>
          <w:szCs w:val="24"/>
        </w:rPr>
        <w:t>е</w:t>
      </w:r>
      <w:r w:rsidRPr="00010388">
        <w:rPr>
          <w:rFonts w:ascii="Times New Roman" w:hAnsi="Times New Roman"/>
          <w:sz w:val="24"/>
          <w:szCs w:val="24"/>
        </w:rPr>
        <w:t>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>
        <w:rPr>
          <w:rFonts w:ascii="Times New Roman" w:hAnsi="Times New Roman"/>
          <w:sz w:val="24"/>
          <w:szCs w:val="24"/>
        </w:rPr>
        <w:t>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</w:t>
      </w:r>
      <w:r w:rsidRPr="00010388" w:rsidDel="00EC0238">
        <w:rPr>
          <w:rFonts w:ascii="Times New Roman" w:hAnsi="Times New Roman"/>
          <w:sz w:val="24"/>
          <w:szCs w:val="24"/>
        </w:rPr>
        <w:t>ъ</w:t>
      </w:r>
      <w:r w:rsidRPr="00010388" w:rsidDel="00EC0238">
        <w:rPr>
          <w:rFonts w:ascii="Times New Roman" w:hAnsi="Times New Roman"/>
          <w:sz w:val="24"/>
          <w:szCs w:val="24"/>
        </w:rPr>
        <w:t>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</w:t>
      </w:r>
      <w:r w:rsidRPr="00010388">
        <w:rPr>
          <w:rFonts w:ascii="Times New Roman" w:hAnsi="Times New Roman"/>
          <w:sz w:val="24"/>
          <w:szCs w:val="24"/>
        </w:rPr>
        <w:t>в</w:t>
      </w:r>
      <w:r w:rsidRPr="00010388">
        <w:rPr>
          <w:rFonts w:ascii="Times New Roman" w:hAnsi="Times New Roman"/>
          <w:sz w:val="24"/>
          <w:szCs w:val="24"/>
        </w:rPr>
        <w:t>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>редактируемом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10388" w:rsidDel="00EC0238">
        <w:rPr>
          <w:rFonts w:ascii="Times New Roman" w:hAnsi="Times New Roman"/>
          <w:sz w:val="24"/>
          <w:szCs w:val="24"/>
        </w:rPr>
        <w:t>формате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57AE6" w:rsidRPr="00E57AE6">
        <w:rPr>
          <w:rFonts w:ascii="Times New Roman" w:hAnsi="Times New Roman"/>
          <w:sz w:val="24"/>
          <w:szCs w:val="24"/>
        </w:rPr>
        <w:t>поставки продукции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</w:t>
      </w:r>
      <w:r w:rsidR="00A5701C" w:rsidRPr="00EF5241">
        <w:rPr>
          <w:rFonts w:ascii="Times New Roman" w:hAnsi="Times New Roman"/>
          <w:sz w:val="24"/>
          <w:szCs w:val="24"/>
        </w:rPr>
        <w:t>ч</w:t>
      </w:r>
      <w:r w:rsidR="00A5701C" w:rsidRPr="00EF5241">
        <w:rPr>
          <w:rFonts w:ascii="Times New Roman" w:hAnsi="Times New Roman"/>
          <w:sz w:val="24"/>
          <w:szCs w:val="24"/>
        </w:rPr>
        <w:t>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A3C22" w:rsidRPr="00E57AE6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fldSimple w:instr=" REF _Ref394995094 \r \h  \* MERGEFORMAT ">
        <w:r w:rsidR="00977F3F">
          <w:rPr>
            <w:rFonts w:ascii="Times New Roman" w:hAnsi="Times New Roman"/>
            <w:sz w:val="24"/>
            <w:szCs w:val="24"/>
          </w:rPr>
          <w:t>1.1</w:t>
        </w:r>
      </w:fldSimple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0" w:name="_GoBack"/>
      <w:bookmarkStart w:id="31" w:name="_Ref317259063"/>
      <w:bookmarkStart w:id="32" w:name="_Toc398564599"/>
      <w:bookmarkStart w:id="33" w:name="_Toc399408088"/>
      <w:bookmarkStart w:id="34" w:name="_Toc419196848"/>
      <w:bookmarkEnd w:id="30"/>
      <w:r w:rsidRPr="00010388">
        <w:lastRenderedPageBreak/>
        <w:t>МЕТОДИКА РАСЧЕТА ОБЕСПЕЧЕННОСТИ ФИНАНСОВЫМИ РЕСУРСАМИ УЧАС</w:t>
      </w:r>
      <w:r w:rsidRPr="00010388">
        <w:t>Т</w:t>
      </w:r>
      <w:r w:rsidRPr="00010388">
        <w:t>НИКОВ ПРОЦЕДУРЫ ЗАКУПКИ</w:t>
      </w:r>
      <w:bookmarkEnd w:id="31"/>
      <w:bookmarkEnd w:id="32"/>
      <w:bookmarkEnd w:id="33"/>
      <w:bookmarkEnd w:id="34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19196849"/>
      <w:r>
        <w:t>ОСНОВНЫЕ ПОЛОЖЕНИЯ</w:t>
      </w:r>
      <w:bookmarkEnd w:id="35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6" w:name="_Toc419196850"/>
      <w:r>
        <w:t>МЕТОДИКА РАСЧЕТА</w:t>
      </w:r>
      <w:bookmarkEnd w:id="36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 xml:space="preserve">Коэффициент соизмеримости годовой выручки от основной деятельности </w:t>
      </w:r>
      <w:proofErr w:type="spellStart"/>
      <w:r w:rsidRPr="00070206">
        <w:rPr>
          <w:rFonts w:ascii="Times New Roman" w:hAnsi="Times New Roman"/>
          <w:sz w:val="24"/>
        </w:rPr>
        <w:t>c</w:t>
      </w:r>
      <w:proofErr w:type="spellEnd"/>
      <w:r w:rsidRPr="00070206">
        <w:rPr>
          <w:rFonts w:ascii="Times New Roman" w:hAnsi="Times New Roman"/>
          <w:sz w:val="24"/>
        </w:rPr>
        <w:t xml:space="preserve">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19196851"/>
      <w:r>
        <w:t>Коэффициент автономии собственных средств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</w:t>
      </w:r>
      <w:r>
        <w:t>а</w:t>
      </w:r>
      <w:r>
        <w:t>питала, и насколько предприятие независимо от внешних источников финансирования. Рассч</w:t>
      </w:r>
      <w:r>
        <w:t>и</w:t>
      </w:r>
      <w:r>
        <w:t>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506491782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19196852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</w:t>
      </w:r>
      <w:r>
        <w:t>и</w:t>
      </w:r>
      <w:r>
        <w:t>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506491783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 xml:space="preserve">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</w:t>
      </w:r>
      <w:r>
        <w:t>о</w:t>
      </w:r>
      <w:r>
        <w:t>ротных активов</w:t>
      </w:r>
      <w:proofErr w:type="gramEnd"/>
      <w: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19196853"/>
      <w:r>
        <w:t>Коэффициент соизмеримости годовой выручки от основной</w:t>
      </w:r>
      <w:r w:rsidR="00102888">
        <w:t xml:space="preserve"> деятельности </w:t>
      </w:r>
      <w:proofErr w:type="spellStart"/>
      <w:r w:rsidR="00102888">
        <w:t>c</w:t>
      </w:r>
      <w:proofErr w:type="spellEnd"/>
      <w:r w:rsidR="00102888">
        <w:t xml:space="preserve"> суммой договора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506491784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Р</w:t>
      </w:r>
      <w:proofErr w:type="gramEnd"/>
      <w:r>
        <w:t xml:space="preserve">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</w:t>
      </w:r>
      <w:proofErr w:type="gramStart"/>
      <w:r>
        <w:t xml:space="preserve"> В</w:t>
      </w:r>
      <w:proofErr w:type="gramEnd"/>
      <w:r>
        <w:t>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19196854"/>
      <w:r>
        <w:t>Коэффициент покрытия процентов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</w:t>
      </w:r>
      <w:r>
        <w:t>т</w:t>
      </w:r>
      <w:r>
        <w:t>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506491785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стр.2300 = (стр.2110 + стр.2310 + стр.2320 + стр.2340) – (стр.2120 + стр.2210 + стр.2220 + стр.2330 +стр.2350)</w:t>
      </w:r>
      <w:proofErr w:type="gramEnd"/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положител</w:t>
      </w:r>
      <w:r>
        <w:t>ь</w:t>
      </w:r>
      <w:r>
        <w:t>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1" w:name="_Toc419196855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Оценки (количество единиц), полученные по всем финансовым показателям, суммирую</w:t>
      </w:r>
      <w:r>
        <w:t>т</w:t>
      </w:r>
      <w:r>
        <w:t xml:space="preserve">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</w:t>
      </w:r>
      <w:r>
        <w:t>е</w:t>
      </w:r>
      <w:r>
        <w:t>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К коэффициенту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</w:t>
      </w:r>
      <w:r>
        <w:t>о</w:t>
      </w:r>
      <w:r>
        <w:t>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</w:t>
      </w:r>
      <w:r>
        <w:t>а</w:t>
      </w:r>
      <w:r>
        <w:t xml:space="preserve">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 xml:space="preserve">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 xml:space="preserve">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 xml:space="preserve">стника по </w:t>
            </w:r>
            <w:proofErr w:type="spellStart"/>
            <w:proofErr w:type="gramStart"/>
            <w:r w:rsidRPr="00102888">
              <w:rPr>
                <w:b/>
                <w:sz w:val="20"/>
                <w:szCs w:val="20"/>
              </w:rPr>
              <w:t>показа-телю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</w:t>
      </w:r>
      <w:r>
        <w:t>у</w:t>
      </w:r>
      <w:r>
        <w:t>дет отказано в допуске к участию в закупке) при закупках продукции с начальной (максимал</w:t>
      </w:r>
      <w:r>
        <w:t>ь</w:t>
      </w:r>
      <w:r>
        <w:t xml:space="preserve">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</w:t>
      </w:r>
      <w:r w:rsidR="00102888">
        <w:t>а</w:t>
      </w:r>
      <w:r w:rsidR="00102888">
        <w:t>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2" w:name="_Toc419196856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19196857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5D6E3F" w:rsidRPr="00010388" w:rsidRDefault="005D6E3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</w:t>
      </w:r>
      <w:proofErr w:type="gramStart"/>
      <w:r w:rsidRPr="00010388">
        <w:t>с</w:t>
      </w:r>
      <w:proofErr w:type="gramEnd"/>
      <w:r w:rsidRPr="00010388">
        <w:t xml:space="preserve">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</w:t>
      </w:r>
      <w:proofErr w:type="spellStart"/>
      <w:r w:rsidRPr="00010388">
        <w:t>ранжировке</w:t>
      </w:r>
      <w:proofErr w:type="spellEnd"/>
      <w:r w:rsidRPr="00010388">
        <w:t xml:space="preserve"> получает уч</w:t>
      </w:r>
      <w:r w:rsidRPr="00010388">
        <w:t>а</w:t>
      </w:r>
      <w:r w:rsidRPr="00010388">
        <w:t>стник, который раньше подал заявку на участие в запросе цен.</w:t>
      </w:r>
    </w:p>
    <w:p w:rsidR="003C1303" w:rsidRDefault="003C1303" w:rsidP="0062213C">
      <w:pPr>
        <w:widowControl w:val="0"/>
        <w:tabs>
          <w:tab w:val="left" w:pos="993"/>
        </w:tabs>
        <w:ind w:right="153" w:firstLine="567"/>
        <w:jc w:val="both"/>
      </w:pPr>
    </w:p>
    <w:p w:rsidR="003C1303" w:rsidRPr="00EA210C" w:rsidRDefault="00D52EEB" w:rsidP="003C130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 w:rsidR="003C1303" w:rsidRPr="00EA210C">
        <w:t>- в качестве единого базиса сравнения ценовых предложений используются ц</w:t>
      </w:r>
      <w:r w:rsidR="003C1303" w:rsidRPr="00EA210C">
        <w:t>е</w:t>
      </w:r>
      <w:r w:rsidR="003C1303" w:rsidRPr="00EA210C">
        <w:t>ны предложений участников без учета НДС.</w:t>
      </w:r>
    </w:p>
    <w:p w:rsidR="003C1303" w:rsidRPr="003C1303" w:rsidRDefault="003C1303" w:rsidP="003C1303">
      <w:pPr>
        <w:pStyle w:val="Times12"/>
        <w:ind w:firstLine="0"/>
        <w:rPr>
          <w:bCs w:val="0"/>
          <w:szCs w:val="24"/>
        </w:rPr>
      </w:pPr>
    </w:p>
    <w:p w:rsidR="003C1303" w:rsidRPr="00010388" w:rsidRDefault="003C1303" w:rsidP="003C1303">
      <w:pPr>
        <w:widowControl w:val="0"/>
        <w:tabs>
          <w:tab w:val="left" w:pos="993"/>
        </w:tabs>
        <w:ind w:right="153" w:firstLine="567"/>
        <w:jc w:val="both"/>
      </w:pPr>
      <w:r w:rsidRPr="003C1303">
        <w:t>Приведение ценовых предложений участников запроса цен к единому базису осущест</w:t>
      </w:r>
      <w:r w:rsidRPr="003C1303">
        <w:t>в</w:t>
      </w:r>
      <w:r w:rsidRPr="003C1303">
        <w:t>ляется путем вычета суммы НДС из цен, предлагаемых участниками запроса цен, являющ</w:t>
      </w:r>
      <w:r w:rsidRPr="003C1303">
        <w:t>и</w:t>
      </w:r>
      <w:r w:rsidRPr="003C1303">
        <w:t>мися плательщиками НДС.</w:t>
      </w: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3" w:name="_Toc412098816"/>
      <w:bookmarkStart w:id="104" w:name="_Toc412098817"/>
      <w:bookmarkStart w:id="105" w:name="_Toc412098818"/>
      <w:bookmarkStart w:id="106" w:name="_Toc412098819"/>
      <w:bookmarkStart w:id="107" w:name="_Toc395190388"/>
      <w:bookmarkStart w:id="108" w:name="_Ref396487846"/>
      <w:bookmarkStart w:id="109" w:name="_Ref396489236"/>
      <w:bookmarkStart w:id="110" w:name="_Toc419196858"/>
      <w:bookmarkStart w:id="111" w:name="_Toc260130025"/>
      <w:bookmarkStart w:id="112" w:name="_Toc367283798"/>
      <w:bookmarkEnd w:id="103"/>
      <w:bookmarkEnd w:id="104"/>
      <w:bookmarkEnd w:id="105"/>
      <w:bookmarkEnd w:id="106"/>
      <w:r w:rsidRPr="00A6101B">
        <w:lastRenderedPageBreak/>
        <w:t>ОБРАЗЦЫ ФОРМ ОСНОВНЫХ ДОКУМЕНТОВ</w:t>
      </w:r>
      <w:bookmarkEnd w:id="107"/>
      <w:bookmarkEnd w:id="108"/>
      <w:bookmarkEnd w:id="109"/>
      <w:bookmarkEnd w:id="110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</w:t>
      </w:r>
      <w:r w:rsidRPr="00636CB0">
        <w:rPr>
          <w:sz w:val="20"/>
          <w:szCs w:val="20"/>
        </w:rPr>
        <w:t>у</w:t>
      </w:r>
      <w:r w:rsidRPr="00636CB0">
        <w:rPr>
          <w:sz w:val="20"/>
          <w:szCs w:val="20"/>
        </w:rPr>
        <w:t>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3" w:name="_Ref401131967"/>
      <w:bookmarkStart w:id="114" w:name="_Toc419196859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3"/>
      <w:bookmarkEnd w:id="114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5" w:name="_Toc255987071"/>
      <w:bookmarkStart w:id="116" w:name="_Toc272505461"/>
      <w:bookmarkStart w:id="117" w:name="_Toc390267513"/>
      <w:bookmarkStart w:id="118" w:name="_Toc412201945"/>
      <w:bookmarkStart w:id="119" w:name="_Toc419196860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5"/>
      <w:bookmarkEnd w:id="116"/>
      <w:bookmarkEnd w:id="117"/>
      <w:bookmarkEnd w:id="118"/>
      <w:bookmarkEnd w:id="119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EE05DA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 xml:space="preserve">официальном сайте и на ЭТП </w:t>
      </w:r>
      <w:r w:rsidR="008E668A" w:rsidRPr="007362EF">
        <w:t>ООО «Аукционный</w:t>
      </w:r>
      <w:r w:rsidR="008E668A">
        <w:t xml:space="preserve"> </w:t>
      </w:r>
      <w:r w:rsidR="008E668A" w:rsidRPr="007362EF">
        <w:t>конкурсный</w:t>
      </w:r>
      <w:r w:rsidR="008E668A" w:rsidRPr="00EC419F">
        <w:t xml:space="preserve"> дом»</w:t>
      </w:r>
      <w:r w:rsidR="008E668A" w:rsidRPr="0027165F">
        <w:t xml:space="preserve"> </w:t>
      </w:r>
      <w:r w:rsidR="008E668A" w:rsidRPr="00EC419F">
        <w:t xml:space="preserve">на сайте </w:t>
      </w:r>
      <w:hyperlink r:id="rId25" w:history="1">
        <w:r w:rsidR="008E668A" w:rsidRPr="0027165F">
          <w:t>www.a-k-d.ru</w:t>
        </w:r>
      </w:hyperlink>
      <w:r w:rsidR="006658DD" w:rsidRPr="006E3439">
        <w:t>, закупка</w:t>
      </w:r>
      <w:r w:rsidR="006658DD">
        <w:t xml:space="preserve"> </w:t>
      </w:r>
      <w:r>
        <w:t>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r w:rsidR="008E668A" w:rsidRPr="007E1AB2">
        <w:rPr>
          <w:sz w:val="16"/>
          <w:szCs w:val="16"/>
        </w:rPr>
        <w:t>www.a-k-d.ru</w:t>
      </w:r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предлагает заключить договор </w:t>
      </w:r>
      <w:proofErr w:type="gramStart"/>
      <w:r w:rsidRPr="006E3439">
        <w:rPr>
          <w:szCs w:val="24"/>
        </w:rPr>
        <w:t>на</w:t>
      </w:r>
      <w:proofErr w:type="gramEnd"/>
      <w:r w:rsidRPr="006E3439">
        <w:rPr>
          <w:szCs w:val="24"/>
        </w:rPr>
        <w:t>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 xml:space="preserve">Техническим предложением, Графиком </w:t>
      </w:r>
      <w:proofErr w:type="gramStart"/>
      <w:r w:rsidRPr="006E3439">
        <w:rPr>
          <w:bCs w:val="0"/>
          <w:szCs w:val="24"/>
        </w:rPr>
        <w:t>поставки товара/ выполнения работ/ оказания</w:t>
      </w:r>
      <w:proofErr w:type="gramEnd"/>
      <w:r w:rsidRPr="006E3439">
        <w:rPr>
          <w:bCs w:val="0"/>
          <w:szCs w:val="24"/>
        </w:rPr>
        <w:t xml:space="preserve">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</w:t>
      </w:r>
      <w:r w:rsidRPr="006E3439">
        <w:rPr>
          <w:szCs w:val="24"/>
        </w:rPr>
        <w:t>м</w:t>
      </w:r>
      <w:r w:rsidRPr="006E3439">
        <w:rPr>
          <w:szCs w:val="24"/>
        </w:rPr>
        <w:t xml:space="preserve">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4381"/>
        <w:gridCol w:w="766"/>
        <w:gridCol w:w="590"/>
        <w:gridCol w:w="1095"/>
        <w:gridCol w:w="1048"/>
        <w:gridCol w:w="862"/>
        <w:gridCol w:w="854"/>
      </w:tblGrid>
      <w:tr w:rsidR="00D83D0B" w:rsidRPr="00CB0317" w:rsidTr="000F443B">
        <w:tc>
          <w:tcPr>
            <w:tcW w:w="26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 xml:space="preserve">(оборудования) (марка, модель,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товарный знак, производитель </w:t>
            </w:r>
            <w:r w:rsidRPr="00CB0317">
              <w:rPr>
                <w:b/>
                <w:sz w:val="20"/>
                <w:szCs w:val="20"/>
              </w:rPr>
              <w:t>и т.п.)</w:t>
            </w:r>
            <w:r w:rsidRPr="00CB0317">
              <w:rPr>
                <w:rStyle w:val="affff"/>
                <w:b/>
                <w:sz w:val="20"/>
                <w:szCs w:val="20"/>
              </w:rPr>
              <w:footnoteReference w:id="2"/>
            </w: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3096" w:type="pct"/>
            <w:gridSpan w:val="4"/>
            <w:shd w:val="clear" w:color="auto" w:fill="BDD6EE"/>
            <w:vAlign w:val="center"/>
          </w:tcPr>
          <w:p w:rsidR="00D83D0B" w:rsidRPr="00007FA0" w:rsidRDefault="00D83D0B" w:rsidP="000F443B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lastRenderedPageBreak/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</w:tbl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01DDC">
              <w:rPr>
                <w:b/>
                <w:sz w:val="20"/>
                <w:szCs w:val="20"/>
              </w:rPr>
              <w:t>/</w:t>
            </w:r>
            <w:proofErr w:type="spell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proofErr w:type="gramStart"/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401DDC">
              <w:rPr>
                <w:i/>
                <w:sz w:val="20"/>
                <w:szCs w:val="20"/>
              </w:rPr>
              <w:t>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ставки товара/выполнения работ /оказания услуг</w:t>
            </w:r>
            <w:proofErr w:type="gramEnd"/>
            <w:r w:rsidRPr="00401DDC">
              <w:rPr>
                <w:i/>
                <w:sz w:val="20"/>
                <w:szCs w:val="20"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говора закупочной документации», либо указать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рядок платежей по договору, предлагаемый участн</w:t>
            </w:r>
            <w:r w:rsidRPr="00401DDC">
              <w:rPr>
                <w:i/>
                <w:sz w:val="20"/>
                <w:szCs w:val="20"/>
              </w:rPr>
              <w:t>и</w:t>
            </w:r>
            <w:r w:rsidRPr="00401DDC">
              <w:rPr>
                <w:i/>
                <w:sz w:val="20"/>
                <w:szCs w:val="20"/>
              </w:rPr>
              <w:t>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</w:t>
      </w:r>
      <w:r w:rsidRPr="006E3439">
        <w:rPr>
          <w:rFonts w:ascii="Times New Roman" w:hAnsi="Times New Roman" w:cs="Times New Roman"/>
        </w:rPr>
        <w:t>е</w:t>
      </w:r>
      <w:r w:rsidRPr="006E3439">
        <w:rPr>
          <w:rFonts w:ascii="Times New Roman" w:hAnsi="Times New Roman" w:cs="Times New Roman"/>
        </w:rPr>
        <w:t xml:space="preserve">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 xml:space="preserve">не </w:t>
      </w:r>
      <w:proofErr w:type="gramStart"/>
      <w:r w:rsidRPr="006E3439">
        <w:t>приостановлена</w:t>
      </w:r>
      <w:proofErr w:type="gramEnd"/>
      <w:r w:rsidRPr="006E3439">
        <w:t>, на имущество не наложен арест по решению суда, административного о</w:t>
      </w:r>
      <w:r w:rsidRPr="006E3439">
        <w:t>р</w:t>
      </w:r>
      <w:r w:rsidRPr="006E3439">
        <w:t>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</w:t>
      </w:r>
      <w:r w:rsidRPr="00401DDC">
        <w:rPr>
          <w:i/>
        </w:rPr>
        <w:t>о</w:t>
      </w:r>
      <w:r w:rsidRPr="00401DDC">
        <w:rPr>
          <w:i/>
        </w:rPr>
        <w:t>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proofErr w:type="gramStart"/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</w:t>
      </w:r>
      <w:r w:rsidRPr="00401DDC">
        <w:rPr>
          <w:bCs/>
          <w:i/>
        </w:rPr>
        <w:t>е</w:t>
      </w:r>
      <w:r w:rsidRPr="00401DDC">
        <w:rPr>
          <w:bCs/>
          <w:i/>
        </w:rPr>
        <w:t>деральными нормами и правилами в ОИАЭ</w:t>
      </w:r>
      <w:proofErr w:type="gramEnd"/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</w:t>
      </w:r>
      <w:r w:rsidRPr="00401DDC">
        <w:rPr>
          <w:i/>
          <w:szCs w:val="24"/>
        </w:rPr>
        <w:t>а</w:t>
      </w:r>
      <w:r w:rsidRPr="00401DDC">
        <w:rPr>
          <w:i/>
          <w:szCs w:val="24"/>
        </w:rPr>
        <w:t>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</w:t>
      </w:r>
      <w:r w:rsidRPr="00401DDC">
        <w:rPr>
          <w:szCs w:val="24"/>
        </w:rPr>
        <w:t>м</w:t>
      </w:r>
      <w:r w:rsidRPr="00401DDC">
        <w:rPr>
          <w:szCs w:val="24"/>
        </w:rPr>
        <w:t>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proofErr w:type="gramStart"/>
      <w:r w:rsidRPr="00401DDC">
        <w:rPr>
          <w:szCs w:val="24"/>
        </w:rPr>
        <w:t>отсутствие оборудования, изделий, материалов и комплектующих импортного прои</w:t>
      </w:r>
      <w:r w:rsidRPr="00401DDC">
        <w:rPr>
          <w:szCs w:val="24"/>
        </w:rPr>
        <w:t>з</w:t>
      </w:r>
      <w:r w:rsidRPr="00401DDC">
        <w:rPr>
          <w:szCs w:val="24"/>
        </w:rPr>
        <w:t>водства в составе поставляемой продукции.</w:t>
      </w:r>
      <w:r w:rsidRPr="00401DDC">
        <w:rPr>
          <w:i/>
          <w:szCs w:val="24"/>
        </w:rPr>
        <w:t>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</w:t>
      </w:r>
      <w:r w:rsidRPr="00401DDC">
        <w:t>и</w:t>
      </w:r>
      <w:r w:rsidRPr="00401DDC">
        <w:t>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</w:t>
      </w:r>
      <w:r w:rsidRPr="00401DDC">
        <w:rPr>
          <w:i/>
        </w:rPr>
        <w:t>и</w:t>
      </w:r>
      <w:r w:rsidRPr="00401DDC">
        <w:rPr>
          <w:i/>
        </w:rPr>
        <w:lastRenderedPageBreak/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</w:t>
      </w:r>
      <w:r w:rsidRPr="00401DDC">
        <w:rPr>
          <w:i/>
        </w:rPr>
        <w:t>а</w:t>
      </w:r>
      <w:r w:rsidRPr="00401DDC">
        <w:rPr>
          <w:i/>
        </w:rPr>
        <w:t>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 w:rsidRPr="00401DDC">
        <w:t>Настоящим даем свое согласие и подтверждаем получение нами всех требуемых в соо</w:t>
      </w:r>
      <w:r w:rsidRPr="00401DDC">
        <w:t>т</w:t>
      </w:r>
      <w:r w:rsidRPr="00401DDC">
        <w:t>ветствии с действующим законодательством Российской Федерации (в том числе о персонал</w:t>
      </w:r>
      <w:r w:rsidRPr="00401DDC">
        <w:t>ь</w:t>
      </w:r>
      <w:r w:rsidRPr="00401DDC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</w:t>
      </w:r>
      <w:r w:rsidRPr="00401DDC">
        <w:t>р</w:t>
      </w:r>
      <w:r w:rsidRPr="00401DDC">
        <w:t>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401DDC">
        <w:t xml:space="preserve">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</w:t>
      </w:r>
      <w:r w:rsidRPr="00401DDC">
        <w:t>д</w:t>
      </w:r>
      <w:r w:rsidRPr="00401DDC">
        <w:t>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</w:t>
      </w:r>
      <w:r w:rsidRPr="00401DDC">
        <w:t>н</w:t>
      </w:r>
      <w:r w:rsidRPr="00401DDC">
        <w:t>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</w:t>
      </w:r>
      <w:r w:rsidRPr="00401DDC">
        <w:rPr>
          <w:bCs/>
        </w:rPr>
        <w:t>е</w:t>
      </w:r>
      <w:r w:rsidRPr="00401DDC">
        <w:rPr>
          <w:bCs/>
        </w:rPr>
        <w:t>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</w:t>
      </w:r>
      <w:proofErr w:type="gramStart"/>
      <w:r w:rsidRPr="00401DDC">
        <w:rPr>
          <w:i/>
        </w:rPr>
        <w:t>,</w:t>
      </w:r>
      <w:proofErr w:type="gramEnd"/>
      <w:r w:rsidRPr="00401DDC">
        <w:rPr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401DDC">
        <w:rPr>
          <w:i/>
        </w:rPr>
        <w:t>д</w:t>
      </w:r>
      <w:proofErr w:type="spellEnd"/>
      <w:r w:rsidRPr="00401DDC">
        <w:rPr>
          <w:i/>
        </w:rPr>
        <w:t>) и/или е) участником закупки указываются положения, подходящие для участн</w:t>
      </w:r>
      <w:r w:rsidRPr="00401DDC">
        <w:rPr>
          <w:i/>
        </w:rPr>
        <w:t>и</w:t>
      </w:r>
      <w:r w:rsidRPr="00401DDC">
        <w:rPr>
          <w:i/>
        </w:rPr>
        <w:t>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кру</w:t>
      </w:r>
      <w:r w:rsidRPr="00401DDC">
        <w:rPr>
          <w:i/>
        </w:rPr>
        <w:t>п</w:t>
      </w:r>
      <w:r w:rsidRPr="00401DDC">
        <w:rPr>
          <w:i/>
        </w:rPr>
        <w:t>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сде</w:t>
      </w:r>
      <w:r w:rsidRPr="00401DDC">
        <w:rPr>
          <w:i/>
        </w:rPr>
        <w:t>л</w:t>
      </w:r>
      <w:r w:rsidRPr="00401DDC">
        <w:rPr>
          <w:i/>
        </w:rPr>
        <w:t>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proofErr w:type="gramStart"/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</w:t>
      </w:r>
      <w:r w:rsidRPr="00401DDC">
        <w:rPr>
          <w:i/>
        </w:rPr>
        <w:t>а</w:t>
      </w:r>
      <w:r w:rsidRPr="00401DDC">
        <w:rPr>
          <w:i/>
        </w:rPr>
        <w:t>ном.]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</w:t>
      </w:r>
      <w:r w:rsidRPr="00401DDC">
        <w:t>н</w:t>
      </w:r>
      <w:r w:rsidRPr="00401DDC">
        <w:lastRenderedPageBreak/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</w:t>
      </w:r>
      <w:r w:rsidRPr="006E3439">
        <w:t>в</w:t>
      </w:r>
      <w:r w:rsidRPr="006E3439">
        <w:t>щиков сроком на два года в  случаях,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тах, которые являются неотъемлемой частью нашей заявки на участие в закупке:</w:t>
      </w:r>
      <w:proofErr w:type="gramEnd"/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  <w:proofErr w:type="gramEnd"/>
            <w:r w:rsidRPr="00401DDC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</w:t>
            </w:r>
            <w:proofErr w:type="gramStart"/>
            <w:r w:rsidRPr="00401DDC">
              <w:rPr>
                <w:rFonts w:ascii="Times New Roman" w:hAnsi="Times New Roman" w:cs="Times New Roman"/>
                <w:i/>
                <w:sz w:val="20"/>
              </w:rPr>
              <w:t>дств в к</w:t>
            </w:r>
            <w:proofErr w:type="gramEnd"/>
            <w:r w:rsidRPr="00401DDC">
              <w:rPr>
                <w:rFonts w:ascii="Times New Roman" w:hAnsi="Times New Roman" w:cs="Times New Roman"/>
                <w:i/>
                <w:sz w:val="20"/>
              </w:rPr>
              <w:t>ачес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т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proofErr w:type="gramStart"/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proofErr w:type="gramEnd"/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401DDC">
        <w:rPr>
          <w:sz w:val="20"/>
          <w:szCs w:val="20"/>
        </w:rPr>
        <w:t>,Х</w:t>
      </w:r>
      <w:proofErr w:type="gramEnd"/>
      <w:r w:rsidRPr="00401DDC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</w:t>
      </w:r>
      <w:r w:rsidRPr="00401DDC">
        <w:rPr>
          <w:sz w:val="20"/>
          <w:szCs w:val="20"/>
        </w:rPr>
        <w:t>и</w:t>
      </w:r>
      <w:r w:rsidRPr="00401DDC">
        <w:rPr>
          <w:sz w:val="20"/>
          <w:szCs w:val="20"/>
        </w:rPr>
        <w:t>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0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</w:t>
      </w:r>
      <w:r w:rsidRPr="00401DDC">
        <w:rPr>
          <w:sz w:val="20"/>
          <w:szCs w:val="20"/>
        </w:rPr>
        <w:t>й</w:t>
      </w:r>
      <w:r w:rsidRPr="00401DDC">
        <w:rPr>
          <w:sz w:val="20"/>
          <w:szCs w:val="20"/>
        </w:rPr>
        <w:t xml:space="preserve">ской Федерации действовать от лица участника закупки без доверенности, или надлежащим </w:t>
      </w:r>
      <w:proofErr w:type="gramStart"/>
      <w:r w:rsidRPr="00401DDC">
        <w:rPr>
          <w:sz w:val="20"/>
          <w:szCs w:val="20"/>
        </w:rPr>
        <w:t>образом</w:t>
      </w:r>
      <w:proofErr w:type="gramEnd"/>
      <w:r w:rsidRPr="00401DDC">
        <w:rPr>
          <w:sz w:val="20"/>
          <w:szCs w:val="20"/>
        </w:rPr>
        <w:t xml:space="preserve"> уполном</w:t>
      </w:r>
      <w:r w:rsidRPr="00401DDC">
        <w:rPr>
          <w:sz w:val="20"/>
          <w:szCs w:val="20"/>
        </w:rPr>
        <w:t>о</w:t>
      </w:r>
      <w:r w:rsidRPr="00401DDC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0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тью участника закупки.</w:t>
      </w:r>
      <w:bookmarkEnd w:id="121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fldSimple w:instr=" REF _Ref317252426 \r \h  \* MERGEFORMAT ">
        <w:r>
          <w:rPr>
            <w:sz w:val="20"/>
            <w:szCs w:val="20"/>
          </w:rPr>
          <w:t>8</w:t>
        </w:r>
      </w:fldSimple>
      <w:r w:rsidRPr="00401DDC">
        <w:rPr>
          <w:sz w:val="20"/>
          <w:szCs w:val="20"/>
        </w:rPr>
        <w:t xml:space="preserve"> и </w:t>
      </w:r>
      <w:fldSimple w:instr=" REF _Ref317252433 \r \h  \* MERGEFORMAT ">
        <w:r>
          <w:rPr>
            <w:sz w:val="20"/>
            <w:szCs w:val="20"/>
          </w:rPr>
          <w:t>9</w:t>
        </w:r>
      </w:fldSimple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</w:t>
      </w:r>
      <w:r w:rsidRPr="00401DDC">
        <w:rPr>
          <w:sz w:val="20"/>
          <w:szCs w:val="20"/>
        </w:rPr>
        <w:t>ы</w:t>
      </w:r>
      <w:r w:rsidRPr="00401DDC">
        <w:rPr>
          <w:sz w:val="20"/>
          <w:szCs w:val="20"/>
        </w:rPr>
        <w:t>данные участнику закупки третьими лицами и содержащими печать (лицензии, доверенности, нотариально зав</w:t>
      </w:r>
      <w:r w:rsidRPr="00401DDC">
        <w:rPr>
          <w:sz w:val="20"/>
          <w:szCs w:val="20"/>
        </w:rPr>
        <w:t>е</w:t>
      </w:r>
      <w:r w:rsidRPr="00401DDC">
        <w:rPr>
          <w:sz w:val="20"/>
          <w:szCs w:val="20"/>
        </w:rPr>
        <w:t>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2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</w:t>
      </w:r>
      <w:r w:rsidRPr="00401DDC">
        <w:rPr>
          <w:sz w:val="20"/>
          <w:szCs w:val="20"/>
        </w:rPr>
        <w:t>т</w:t>
      </w:r>
      <w:r w:rsidRPr="00401DDC">
        <w:rPr>
          <w:sz w:val="20"/>
          <w:szCs w:val="20"/>
        </w:rPr>
        <w:t>ки, дописки, исправления в сканированных документах, подготовленных самим участником закупки, не допуск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ются, за исключением тех случаев, когда эти исправления (дописки) заверены рукописной надписью «</w:t>
      </w:r>
      <w:proofErr w:type="gramStart"/>
      <w:r w:rsidRPr="00401DDC">
        <w:rPr>
          <w:sz w:val="20"/>
          <w:szCs w:val="20"/>
        </w:rPr>
        <w:t>исправле</w:t>
      </w:r>
      <w:r w:rsidRPr="00401DDC">
        <w:rPr>
          <w:sz w:val="20"/>
          <w:szCs w:val="20"/>
        </w:rPr>
        <w:t>н</w:t>
      </w:r>
      <w:r w:rsidRPr="00401DDC">
        <w:rPr>
          <w:sz w:val="20"/>
          <w:szCs w:val="20"/>
        </w:rPr>
        <w:t>ному</w:t>
      </w:r>
      <w:proofErr w:type="gramEnd"/>
      <w:r w:rsidRPr="00401DDC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3" w:name="_СВЕДЕНИЯ_О_ПРИНАДЛЕЖНОСТИ"/>
      <w:bookmarkStart w:id="124" w:name="_Toc419196861"/>
      <w:bookmarkEnd w:id="123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НИМАТЕЛЬСТВА (Форма 1.1)</w:t>
      </w:r>
      <w:bookmarkEnd w:id="124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proofErr w:type="gramStart"/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</w:t>
      </w:r>
      <w:r w:rsidRPr="00C3652E" w:rsidDel="00EC0238">
        <w:rPr>
          <w:rFonts w:eastAsia="Calibri"/>
          <w:szCs w:val="24"/>
          <w:lang w:eastAsia="en-US"/>
        </w:rPr>
        <w:t>о</w:t>
      </w:r>
      <w:r w:rsidRPr="00C3652E" w:rsidDel="00EC0238">
        <w:rPr>
          <w:rFonts w:eastAsia="Calibri"/>
          <w:szCs w:val="24"/>
          <w:lang w:eastAsia="en-US"/>
        </w:rPr>
        <w:t>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</w:t>
      </w:r>
      <w:r w:rsidRPr="00C3652E" w:rsidDel="00EC0238">
        <w:rPr>
          <w:rFonts w:eastAsia="Calibri"/>
          <w:szCs w:val="24"/>
          <w:lang w:eastAsia="en-US"/>
        </w:rPr>
        <w:t>б</w:t>
      </w:r>
      <w:r w:rsidRPr="00C3652E" w:rsidDel="00EC0238">
        <w:rPr>
          <w:rFonts w:eastAsia="Calibri"/>
          <w:szCs w:val="24"/>
          <w:lang w:eastAsia="en-US"/>
        </w:rPr>
        <w:t>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а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/</w:t>
            </w:r>
            <w:proofErr w:type="spell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ных юридических лиц, общественных и религиозных орг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ских лиц, которые не являются субъектами малого и средн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лога на добавленную стоимость или балансовая стоимость активов (остаточная стоимость основных средств и немат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proofErr w:type="gramStart"/>
      <w:r w:rsidRPr="007869E5">
        <w:rPr>
          <w:sz w:val="20"/>
          <w:szCs w:val="24"/>
        </w:rPr>
        <w:lastRenderedPageBreak/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</w:t>
      </w:r>
      <w:r w:rsidRPr="007869E5" w:rsidDel="00EC0238">
        <w:rPr>
          <w:sz w:val="20"/>
          <w:szCs w:val="24"/>
        </w:rPr>
        <w:t>з</w:t>
      </w:r>
      <w:r w:rsidRPr="007869E5" w:rsidDel="00EC0238">
        <w:rPr>
          <w:sz w:val="20"/>
          <w:szCs w:val="24"/>
        </w:rPr>
        <w:t>витии малого и среднего предпринимательства в Российской Федерации».</w:t>
      </w:r>
      <w:proofErr w:type="gramEnd"/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СВЕДЕНИЯ_О_ЦЕПОЧКЕ"/>
      <w:bookmarkStart w:id="126" w:name="_Toc402520354"/>
      <w:bookmarkStart w:id="127" w:name="_Toc412201949"/>
      <w:bookmarkStart w:id="128" w:name="_Toc419196862"/>
      <w:bookmarkEnd w:id="125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6"/>
      <w:bookmarkEnd w:id="127"/>
      <w:bookmarkEnd w:id="128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(в том числе, </w:t>
            </w:r>
            <w:proofErr w:type="gramStart"/>
            <w:r w:rsidRPr="00473BB3">
              <w:rPr>
                <w:sz w:val="18"/>
                <w:szCs w:val="20"/>
              </w:rPr>
              <w:t>конечных</w:t>
            </w:r>
            <w:proofErr w:type="gramEnd"/>
            <w:r w:rsidRPr="00473BB3">
              <w:rPr>
                <w:sz w:val="18"/>
                <w:szCs w:val="20"/>
              </w:rPr>
              <w:t>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F83088">
        <w:rPr>
          <w:sz w:val="20"/>
          <w:szCs w:val="24"/>
          <w:lang w:val="en-US"/>
        </w:rPr>
        <w:t>pdf</w:t>
      </w:r>
      <w:proofErr w:type="spellEnd"/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Start w:id="133" w:name="_Toc419196863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62213C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8"/>
        <w:gridCol w:w="1971"/>
        <w:gridCol w:w="2804"/>
        <w:gridCol w:w="3224"/>
        <w:gridCol w:w="702"/>
        <w:gridCol w:w="779"/>
      </w:tblGrid>
      <w:tr w:rsidR="00CF7860" w:rsidRPr="00415D81" w:rsidTr="000F443B">
        <w:tc>
          <w:tcPr>
            <w:tcW w:w="325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15D81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15D81">
              <w:rPr>
                <w:b/>
                <w:sz w:val="20"/>
                <w:szCs w:val="20"/>
              </w:rPr>
              <w:t>/</w:t>
            </w:r>
            <w:proofErr w:type="spellStart"/>
            <w:r w:rsidRPr="00415D81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72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Наименование продукции пре</w:t>
            </w:r>
            <w:r w:rsidRPr="00415D81">
              <w:rPr>
                <w:b/>
                <w:sz w:val="20"/>
                <w:szCs w:val="20"/>
              </w:rPr>
              <w:t>д</w:t>
            </w:r>
            <w:r w:rsidRPr="00415D81">
              <w:rPr>
                <w:b/>
                <w:sz w:val="20"/>
                <w:szCs w:val="20"/>
              </w:rPr>
              <w:t>полагаемой к п</w:t>
            </w:r>
            <w:r w:rsidRPr="00415D81">
              <w:rPr>
                <w:b/>
                <w:sz w:val="20"/>
                <w:szCs w:val="20"/>
              </w:rPr>
              <w:t>о</w:t>
            </w:r>
            <w:r w:rsidRPr="00415D81">
              <w:rPr>
                <w:b/>
                <w:sz w:val="20"/>
                <w:szCs w:val="20"/>
              </w:rPr>
              <w:t>ставке участником запроса цен</w:t>
            </w:r>
          </w:p>
        </w:tc>
        <w:tc>
          <w:tcPr>
            <w:tcW w:w="1383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415D81">
              <w:rPr>
                <w:b/>
                <w:sz w:val="20"/>
                <w:szCs w:val="20"/>
              </w:rPr>
              <w:t>Требуемое значение (фун</w:t>
            </w:r>
            <w:r w:rsidRPr="00415D81">
              <w:rPr>
                <w:b/>
                <w:sz w:val="20"/>
                <w:szCs w:val="20"/>
              </w:rPr>
              <w:t>к</w:t>
            </w:r>
            <w:r w:rsidRPr="00415D81">
              <w:rPr>
                <w:b/>
                <w:sz w:val="20"/>
                <w:szCs w:val="20"/>
              </w:rPr>
              <w:t>циональные, технические характеристики (потреб</w:t>
            </w:r>
            <w:r w:rsidRPr="00415D81">
              <w:rPr>
                <w:b/>
                <w:sz w:val="20"/>
                <w:szCs w:val="20"/>
              </w:rPr>
              <w:t>и</w:t>
            </w:r>
            <w:r w:rsidRPr="00415D81">
              <w:rPr>
                <w:b/>
                <w:sz w:val="20"/>
                <w:szCs w:val="20"/>
              </w:rPr>
              <w:t>тельские свойства) проду</w:t>
            </w:r>
            <w:r w:rsidRPr="00415D81">
              <w:rPr>
                <w:b/>
                <w:sz w:val="20"/>
                <w:szCs w:val="20"/>
              </w:rPr>
              <w:t>к</w:t>
            </w:r>
            <w:r w:rsidRPr="00415D81">
              <w:rPr>
                <w:b/>
                <w:sz w:val="20"/>
                <w:szCs w:val="20"/>
              </w:rPr>
              <w:t>ции)),</w:t>
            </w:r>
            <w:r>
              <w:rPr>
                <w:b/>
                <w:sz w:val="20"/>
                <w:szCs w:val="20"/>
              </w:rPr>
              <w:t xml:space="preserve"> указанные</w:t>
            </w:r>
            <w:r w:rsidRPr="00415D81">
              <w:rPr>
                <w:b/>
                <w:sz w:val="20"/>
                <w:szCs w:val="20"/>
              </w:rPr>
              <w:t xml:space="preserve"> в </w:t>
            </w:r>
            <w:r w:rsidR="0032536B">
              <w:rPr>
                <w:b/>
                <w:sz w:val="20"/>
                <w:szCs w:val="20"/>
              </w:rPr>
              <w:t xml:space="preserve">томе </w:t>
            </w:r>
            <w:r w:rsidR="0032536B" w:rsidRPr="0032536B">
              <w:rPr>
                <w:b/>
                <w:sz w:val="20"/>
                <w:szCs w:val="20"/>
              </w:rPr>
              <w:t>2 «Техническая часть»</w:t>
            </w:r>
            <w:r w:rsidRPr="00415D81">
              <w:rPr>
                <w:b/>
                <w:sz w:val="20"/>
                <w:szCs w:val="20"/>
              </w:rPr>
              <w:t xml:space="preserve">) </w:t>
            </w:r>
            <w:proofErr w:type="gramEnd"/>
          </w:p>
        </w:tc>
        <w:tc>
          <w:tcPr>
            <w:tcW w:w="1590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Функциональные, технические характеристики (потребител</w:t>
            </w:r>
            <w:r w:rsidRPr="00415D81">
              <w:rPr>
                <w:b/>
                <w:sz w:val="20"/>
                <w:szCs w:val="20"/>
              </w:rPr>
              <w:t>ь</w:t>
            </w:r>
            <w:r w:rsidRPr="00415D81">
              <w:rPr>
                <w:b/>
                <w:sz w:val="20"/>
                <w:szCs w:val="20"/>
              </w:rPr>
              <w:t>ские свойства) продукции пре</w:t>
            </w:r>
            <w:r w:rsidRPr="00415D81">
              <w:rPr>
                <w:b/>
                <w:sz w:val="20"/>
                <w:szCs w:val="20"/>
              </w:rPr>
              <w:t>д</w:t>
            </w:r>
            <w:r w:rsidRPr="00415D81">
              <w:rPr>
                <w:b/>
                <w:sz w:val="20"/>
                <w:szCs w:val="20"/>
              </w:rPr>
              <w:t>полагаемой к поставке участн</w:t>
            </w:r>
            <w:r w:rsidRPr="00415D81">
              <w:rPr>
                <w:b/>
                <w:sz w:val="20"/>
                <w:szCs w:val="20"/>
              </w:rPr>
              <w:t>и</w:t>
            </w:r>
            <w:r w:rsidRPr="00415D81">
              <w:rPr>
                <w:b/>
                <w:sz w:val="20"/>
                <w:szCs w:val="20"/>
              </w:rPr>
              <w:t>ком запроса цен</w:t>
            </w:r>
          </w:p>
        </w:tc>
        <w:tc>
          <w:tcPr>
            <w:tcW w:w="346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84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415D81">
              <w:rPr>
                <w:b/>
                <w:sz w:val="20"/>
                <w:szCs w:val="20"/>
              </w:rPr>
              <w:t>изм</w:t>
            </w:r>
            <w:proofErr w:type="spellEnd"/>
            <w:r w:rsidRPr="00415D81">
              <w:rPr>
                <w:b/>
                <w:sz w:val="20"/>
                <w:szCs w:val="20"/>
              </w:rPr>
              <w:t>.</w:t>
            </w:r>
          </w:p>
        </w:tc>
      </w:tr>
      <w:tr w:rsidR="00CF7860" w:rsidRPr="005E1D6F" w:rsidTr="000F443B">
        <w:tc>
          <w:tcPr>
            <w:tcW w:w="325" w:type="pct"/>
            <w:vAlign w:val="center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</w:tbl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</w:t>
      </w:r>
      <w:r w:rsidRPr="004961EC">
        <w:rPr>
          <w:sz w:val="20"/>
          <w:szCs w:val="20"/>
        </w:rPr>
        <w:t>а</w:t>
      </w:r>
      <w:r w:rsidRPr="004961EC">
        <w:rPr>
          <w:sz w:val="20"/>
          <w:szCs w:val="20"/>
        </w:rPr>
        <w:t>ний, должно включать: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</w:t>
      </w:r>
      <w:r w:rsidRPr="004961EC">
        <w:rPr>
          <w:b/>
          <w:i/>
          <w:sz w:val="20"/>
          <w:szCs w:val="20"/>
        </w:rPr>
        <w:t>б</w:t>
      </w:r>
      <w:r w:rsidRPr="004961EC">
        <w:rPr>
          <w:b/>
          <w:i/>
          <w:sz w:val="20"/>
          <w:szCs w:val="20"/>
        </w:rPr>
        <w:t>ласти использования атомной энергии]</w:t>
      </w:r>
      <w:r w:rsidRPr="004961EC">
        <w:rPr>
          <w:i/>
          <w:sz w:val="20"/>
          <w:szCs w:val="20"/>
        </w:rPr>
        <w:t xml:space="preserve"> наименование разработчика оборудования,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4961EC">
        <w:rPr>
          <w:i/>
          <w:sz w:val="20"/>
          <w:szCs w:val="20"/>
        </w:rPr>
        <w:t>т</w:t>
      </w:r>
      <w:r w:rsidRPr="004961EC">
        <w:rPr>
          <w:i/>
          <w:sz w:val="20"/>
          <w:szCs w:val="20"/>
        </w:rPr>
        <w:t>венных характеристик;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комплектации товара;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 количества товаров;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Pr="004961EC">
        <w:rPr>
          <w:b/>
          <w:i/>
          <w:sz w:val="20"/>
          <w:szCs w:val="20"/>
        </w:rPr>
        <w:t xml:space="preserve">] </w:t>
      </w:r>
      <w:r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lastRenderedPageBreak/>
        <w:t>[</w:t>
      </w:r>
      <w:r w:rsidRPr="004961EC">
        <w:rPr>
          <w:b/>
          <w:bCs w:val="0"/>
          <w:i/>
          <w:sz w:val="20"/>
          <w:szCs w:val="20"/>
        </w:rPr>
        <w:t xml:space="preserve">при условии установления соответствующего требования] </w:t>
      </w:r>
      <w:r w:rsidRPr="004961EC">
        <w:rPr>
          <w:i/>
          <w:sz w:val="20"/>
          <w:szCs w:val="20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</w:t>
      </w:r>
      <w:r w:rsidRPr="004961EC">
        <w:rPr>
          <w:i/>
          <w:sz w:val="20"/>
          <w:szCs w:val="20"/>
        </w:rPr>
        <w:t>я</w:t>
      </w:r>
      <w:r w:rsidRPr="004961EC">
        <w:rPr>
          <w:i/>
          <w:sz w:val="20"/>
          <w:szCs w:val="20"/>
        </w:rPr>
        <w:t>ется ТЗ (ТУ) или проект ТЗ (ТУ) на оборудование, соответствующее техническим характеристикам, устано</w:t>
      </w:r>
      <w:r w:rsidRPr="004961EC">
        <w:rPr>
          <w:i/>
          <w:sz w:val="20"/>
          <w:szCs w:val="20"/>
        </w:rPr>
        <w:t>в</w:t>
      </w:r>
      <w:r w:rsidRPr="004961EC">
        <w:rPr>
          <w:i/>
          <w:sz w:val="20"/>
          <w:szCs w:val="20"/>
        </w:rPr>
        <w:t>ленным в ИТТ.</w:t>
      </w:r>
    </w:p>
    <w:p w:rsidR="00F84C64" w:rsidRPr="004961EC" w:rsidRDefault="00F84C64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i/>
          <w:sz w:val="20"/>
          <w:szCs w:val="20"/>
        </w:rPr>
      </w:pPr>
    </w:p>
    <w:p w:rsidR="00AF0A91" w:rsidRPr="004961EC" w:rsidRDefault="00AF0A91" w:rsidP="0062213C">
      <w:pPr>
        <w:widowControl w:val="0"/>
        <w:tabs>
          <w:tab w:val="left" w:pos="284"/>
        </w:tabs>
        <w:jc w:val="both"/>
        <w:rPr>
          <w:bCs/>
          <w:i/>
          <w:sz w:val="20"/>
          <w:szCs w:val="20"/>
        </w:rPr>
      </w:pPr>
      <w:proofErr w:type="gramStart"/>
      <w:r w:rsidRPr="004961EC">
        <w:rPr>
          <w:bCs/>
          <w:i/>
          <w:sz w:val="20"/>
          <w:szCs w:val="20"/>
        </w:rPr>
        <w:t>В случае представления в составе заявки участника закупки ТЗ (ТУ), не отвечающее в полном объеме требован</w:t>
      </w:r>
      <w:r w:rsidRPr="004961EC">
        <w:rPr>
          <w:bCs/>
          <w:i/>
          <w:sz w:val="20"/>
          <w:szCs w:val="20"/>
        </w:rPr>
        <w:t>и</w:t>
      </w:r>
      <w:r w:rsidRPr="004961EC">
        <w:rPr>
          <w:bCs/>
          <w:i/>
          <w:sz w:val="20"/>
          <w:szCs w:val="20"/>
        </w:rPr>
        <w:t>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</w:t>
      </w:r>
      <w:r w:rsidRPr="004961EC">
        <w:rPr>
          <w:b/>
          <w:i/>
          <w:sz w:val="20"/>
          <w:szCs w:val="20"/>
        </w:rPr>
        <w:t>е</w:t>
      </w:r>
      <w:r w:rsidRPr="004961EC">
        <w:rPr>
          <w:b/>
          <w:i/>
          <w:sz w:val="20"/>
          <w:szCs w:val="20"/>
        </w:rPr>
        <w:t>ния техническим требованиям (том 2) в соответствии с приведенной формой:</w:t>
      </w:r>
    </w:p>
    <w:p w:rsidR="00F84C64" w:rsidRPr="004961EC" w:rsidRDefault="00F84C64" w:rsidP="0062213C">
      <w:pPr>
        <w:pStyle w:val="Times12"/>
        <w:widowControl w:val="0"/>
        <w:tabs>
          <w:tab w:val="left" w:pos="284"/>
          <w:tab w:val="left" w:pos="1418"/>
        </w:tabs>
        <w:ind w:firstLine="0"/>
        <w:rPr>
          <w:b/>
          <w:i/>
          <w:sz w:val="20"/>
          <w:szCs w:val="20"/>
        </w:rPr>
      </w:pPr>
    </w:p>
    <w:tbl>
      <w:tblPr>
        <w:tblW w:w="5000" w:type="pct"/>
        <w:jc w:val="center"/>
        <w:tblLook w:val="000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  <w:r w:rsidRPr="004961EC">
              <w:rPr>
                <w:sz w:val="20"/>
                <w:szCs w:val="20"/>
              </w:rPr>
              <w:t>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</w:t>
            </w:r>
            <w:r w:rsidRPr="004961EC">
              <w:rPr>
                <w:sz w:val="20"/>
                <w:szCs w:val="20"/>
              </w:rPr>
              <w:t>д</w:t>
            </w:r>
            <w:r w:rsidRPr="004961EC">
              <w:rPr>
                <w:sz w:val="20"/>
                <w:szCs w:val="20"/>
              </w:rPr>
              <w:t>робные объяснения</w:t>
            </w:r>
          </w:p>
        </w:tc>
      </w:tr>
    </w:tbl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rPr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-180"/>
          <w:tab w:val="left" w:pos="284"/>
        </w:tabs>
        <w:rPr>
          <w:sz w:val="20"/>
          <w:szCs w:val="20"/>
        </w:rPr>
      </w:pPr>
      <w:r w:rsidRPr="004961EC">
        <w:rPr>
          <w:sz w:val="20"/>
          <w:szCs w:val="20"/>
        </w:rPr>
        <w:t>Для предлагаемого оборудования таблицы технических требований в следующем виде: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619"/>
        <w:gridCol w:w="5069"/>
        <w:gridCol w:w="1484"/>
        <w:gridCol w:w="2966"/>
      </w:tblGrid>
      <w:tr w:rsidR="00AF0A91" w:rsidRPr="004961EC" w:rsidTr="004961EC">
        <w:tc>
          <w:tcPr>
            <w:tcW w:w="305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961EC">
              <w:rPr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4961EC">
              <w:rPr>
                <w:bCs/>
                <w:sz w:val="20"/>
                <w:szCs w:val="20"/>
              </w:rPr>
              <w:t>/</w:t>
            </w:r>
            <w:proofErr w:type="spellStart"/>
            <w:r w:rsidRPr="004961EC">
              <w:rPr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00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732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Требуемое значение</w:t>
            </w:r>
          </w:p>
        </w:tc>
        <w:tc>
          <w:tcPr>
            <w:tcW w:w="1463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08" w:right="-108"/>
              <w:jc w:val="center"/>
              <w:rPr>
                <w:sz w:val="20"/>
                <w:szCs w:val="20"/>
              </w:rPr>
            </w:pPr>
            <w:proofErr w:type="gramStart"/>
            <w:r w:rsidRPr="004961EC">
              <w:rPr>
                <w:bCs/>
                <w:sz w:val="20"/>
                <w:szCs w:val="20"/>
              </w:rPr>
              <w:t>Предлагаемое</w:t>
            </w:r>
            <w:proofErr w:type="gramEnd"/>
            <w:r w:rsidRPr="004961EC">
              <w:rPr>
                <w:bCs/>
                <w:sz w:val="20"/>
                <w:szCs w:val="20"/>
              </w:rPr>
              <w:t xml:space="preserve"> </w:t>
            </w:r>
            <w:r w:rsidRPr="004961EC">
              <w:rPr>
                <w:sz w:val="20"/>
                <w:szCs w:val="20"/>
              </w:rPr>
              <w:t>участником заку</w:t>
            </w:r>
            <w:r w:rsidRPr="004961EC">
              <w:rPr>
                <w:sz w:val="20"/>
                <w:szCs w:val="20"/>
              </w:rPr>
              <w:t>п</w:t>
            </w:r>
            <w:r w:rsidRPr="004961EC">
              <w:rPr>
                <w:sz w:val="20"/>
                <w:szCs w:val="20"/>
              </w:rPr>
              <w:t>ки</w:t>
            </w:r>
          </w:p>
        </w:tc>
      </w:tr>
      <w:tr w:rsidR="00AF0A91" w:rsidRPr="004961EC" w:rsidTr="004961EC">
        <w:trPr>
          <w:trHeight w:val="371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right="-136"/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rPr>
          <w:trHeight w:val="198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961EC">
              <w:rPr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F84C64" w:rsidRDefault="00F84C64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  <w:r w:rsidRPr="004961EC">
        <w:rPr>
          <w:spacing w:val="-3"/>
          <w:sz w:val="20"/>
          <w:szCs w:val="20"/>
        </w:rPr>
        <w:t xml:space="preserve">с </w:t>
      </w:r>
      <w:r w:rsidRPr="004961EC">
        <w:rPr>
          <w:sz w:val="20"/>
          <w:szCs w:val="20"/>
        </w:rPr>
        <w:t>указанием зарегистрированных товарных знаков и (или) знаков обслуживания товара, патентов, полезных мод</w:t>
      </w:r>
      <w:r w:rsidRPr="004961EC">
        <w:rPr>
          <w:sz w:val="20"/>
          <w:szCs w:val="20"/>
        </w:rPr>
        <w:t>е</w:t>
      </w:r>
      <w:r w:rsidRPr="004961EC">
        <w:rPr>
          <w:sz w:val="20"/>
          <w:szCs w:val="20"/>
        </w:rPr>
        <w:t>лей или промышленных образцов, которым будет соответствовать товар,</w:t>
      </w:r>
      <w:r w:rsidRPr="004961EC">
        <w:rPr>
          <w:spacing w:val="-3"/>
          <w:sz w:val="20"/>
          <w:szCs w:val="20"/>
        </w:rPr>
        <w:t xml:space="preserve"> </w:t>
      </w:r>
      <w:r w:rsidRPr="004961EC">
        <w:rPr>
          <w:sz w:val="20"/>
          <w:szCs w:val="20"/>
        </w:rPr>
        <w:t>и</w:t>
      </w:r>
      <w:r w:rsidRPr="004961EC">
        <w:rPr>
          <w:spacing w:val="-3"/>
          <w:sz w:val="20"/>
          <w:szCs w:val="20"/>
        </w:rPr>
        <w:t xml:space="preserve"> указанием для предлагаемого оборуд</w:t>
      </w:r>
      <w:r w:rsidRPr="004961EC">
        <w:rPr>
          <w:spacing w:val="-3"/>
          <w:sz w:val="20"/>
          <w:szCs w:val="20"/>
        </w:rPr>
        <w:t>о</w:t>
      </w:r>
      <w:r w:rsidRPr="004961EC">
        <w:rPr>
          <w:spacing w:val="-3"/>
          <w:sz w:val="20"/>
          <w:szCs w:val="20"/>
        </w:rPr>
        <w:t>вания: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технического обслуживания;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СВОДНАЯ_ТАБЛИЦА_СТОИМОСТИ"/>
      <w:bookmarkStart w:id="135" w:name="_Toc393123417"/>
      <w:bookmarkStart w:id="136" w:name="_Toc419196864"/>
      <w:bookmarkEnd w:id="134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P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2E73C2" w:rsidRDefault="002E73C2" w:rsidP="0062213C">
      <w:pPr>
        <w:widowControl w:val="0"/>
        <w:rPr>
          <w:b/>
          <w:i/>
          <w:sz w:val="18"/>
          <w:szCs w:val="18"/>
        </w:r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t>(Вариант 1)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2"/>
        <w:gridCol w:w="2487"/>
        <w:gridCol w:w="513"/>
        <w:gridCol w:w="513"/>
        <w:gridCol w:w="513"/>
        <w:gridCol w:w="510"/>
        <w:gridCol w:w="696"/>
        <w:gridCol w:w="644"/>
        <w:gridCol w:w="1298"/>
        <w:gridCol w:w="644"/>
        <w:gridCol w:w="1033"/>
        <w:gridCol w:w="493"/>
        <w:gridCol w:w="646"/>
        <w:gridCol w:w="550"/>
        <w:gridCol w:w="999"/>
        <w:gridCol w:w="564"/>
        <w:gridCol w:w="1162"/>
        <w:gridCol w:w="474"/>
      </w:tblGrid>
      <w:tr w:rsidR="002E73C2" w:rsidRPr="00911DFB" w:rsidTr="00EF5241">
        <w:trPr>
          <w:trHeight w:val="273"/>
        </w:trPr>
        <w:tc>
          <w:tcPr>
            <w:tcW w:w="170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11DF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/</w:t>
            </w:r>
            <w:proofErr w:type="spellStart"/>
            <w:r w:rsidRPr="00911DF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75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113"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180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8" w:right="-8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05" w:type="pct"/>
            <w:gridSpan w:val="8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Цена за единицу товара, рублей без НДС</w:t>
            </w:r>
          </w:p>
        </w:tc>
        <w:tc>
          <w:tcPr>
            <w:tcW w:w="352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цена за единицу, рублей без НДС</w:t>
            </w:r>
          </w:p>
        </w:tc>
        <w:tc>
          <w:tcPr>
            <w:tcW w:w="197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09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168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818"/>
        </w:trPr>
        <w:tc>
          <w:tcPr>
            <w:tcW w:w="17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Товар, EXW</w:t>
            </w:r>
          </w:p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(Incoterms-2010)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Упаковка, тара, временная а</w:t>
            </w:r>
            <w:r w:rsidRPr="00911DFB">
              <w:rPr>
                <w:sz w:val="20"/>
                <w:szCs w:val="20"/>
              </w:rPr>
              <w:t>н</w:t>
            </w:r>
            <w:r w:rsidRPr="00911DFB">
              <w:rPr>
                <w:sz w:val="20"/>
                <w:szCs w:val="20"/>
              </w:rPr>
              <w:t>тикоррозийная защита</w:t>
            </w:r>
          </w:p>
        </w:tc>
        <w:tc>
          <w:tcPr>
            <w:tcW w:w="45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Транспортировка,  страхование  грузоперевозки и прочие ра</w:t>
            </w:r>
            <w:r w:rsidRPr="00911DFB">
              <w:rPr>
                <w:sz w:val="20"/>
                <w:szCs w:val="20"/>
              </w:rPr>
              <w:t>с</w:t>
            </w:r>
            <w:r w:rsidRPr="00911DFB">
              <w:rPr>
                <w:sz w:val="20"/>
                <w:szCs w:val="20"/>
              </w:rPr>
              <w:t>ходы, связанные с доставкой продукции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Погрузочные, разгрузочные работы</w:t>
            </w:r>
          </w:p>
        </w:tc>
        <w:tc>
          <w:tcPr>
            <w:tcW w:w="36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Таможенные пошлины и сб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ры, выплаченные или подл</w:t>
            </w:r>
            <w:r w:rsidRPr="00911DFB">
              <w:rPr>
                <w:sz w:val="20"/>
                <w:szCs w:val="20"/>
              </w:rPr>
              <w:t>е</w:t>
            </w:r>
            <w:r w:rsidRPr="00911DFB">
              <w:rPr>
                <w:sz w:val="20"/>
                <w:szCs w:val="20"/>
              </w:rPr>
              <w:t>жащие выплате в России</w:t>
            </w:r>
          </w:p>
        </w:tc>
        <w:tc>
          <w:tcPr>
            <w:tcW w:w="17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11DFB">
              <w:rPr>
                <w:sz w:val="20"/>
                <w:szCs w:val="20"/>
              </w:rPr>
              <w:t>Шеф-монтаж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, шеф-наладка</w:t>
            </w:r>
          </w:p>
        </w:tc>
        <w:tc>
          <w:tcPr>
            <w:tcW w:w="228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Организация обслуживания в течение гарантийного срока</w:t>
            </w:r>
          </w:p>
        </w:tc>
        <w:tc>
          <w:tcPr>
            <w:tcW w:w="193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Иные дополнительные  расх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ды</w:t>
            </w:r>
          </w:p>
        </w:tc>
        <w:tc>
          <w:tcPr>
            <w:tcW w:w="352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97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409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68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87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18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23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5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  <w:tc>
          <w:tcPr>
            <w:tcW w:w="3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11</w:t>
            </w:r>
          </w:p>
        </w:tc>
        <w:tc>
          <w:tcPr>
            <w:tcW w:w="17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12</w:t>
            </w:r>
          </w:p>
        </w:tc>
        <w:tc>
          <w:tcPr>
            <w:tcW w:w="22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13</w:t>
            </w:r>
          </w:p>
        </w:tc>
        <w:tc>
          <w:tcPr>
            <w:tcW w:w="193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14</w:t>
            </w:r>
          </w:p>
        </w:tc>
        <w:tc>
          <w:tcPr>
            <w:tcW w:w="35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15</w:t>
            </w:r>
          </w:p>
          <w:p w:rsidR="002E73C2" w:rsidRPr="00911DFB" w:rsidRDefault="002E73C2" w:rsidP="0062213C">
            <w:pPr>
              <w:pStyle w:val="23"/>
              <w:widowControl w:val="0"/>
              <w:ind w:left="-166" w:right="-16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=7+…+14</w:t>
            </w:r>
          </w:p>
        </w:tc>
        <w:tc>
          <w:tcPr>
            <w:tcW w:w="19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16</w:t>
            </w:r>
          </w:p>
        </w:tc>
        <w:tc>
          <w:tcPr>
            <w:tcW w:w="409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17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=15*16</w:t>
            </w:r>
          </w:p>
        </w:tc>
        <w:tc>
          <w:tcPr>
            <w:tcW w:w="16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18</w:t>
            </w: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80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34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45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6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7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22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3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52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321"/>
        </w:trPr>
        <w:tc>
          <w:tcPr>
            <w:tcW w:w="4424" w:type="pct"/>
            <w:gridSpan w:val="16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ind w:firstLine="567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</w:t>
            </w:r>
          </w:p>
        </w:tc>
        <w:tc>
          <w:tcPr>
            <w:tcW w:w="409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F312C" w:rsidRDefault="00EF312C" w:rsidP="0062213C">
      <w:pPr>
        <w:widowControl w:val="0"/>
        <w:rPr>
          <w:b/>
          <w:sz w:val="18"/>
          <w:szCs w:val="18"/>
        </w:rPr>
      </w:pPr>
    </w:p>
    <w:p w:rsidR="00EF312C" w:rsidRDefault="00EF312C" w:rsidP="0062213C">
      <w:pPr>
        <w:widowControl w:val="0"/>
        <w:rPr>
          <w:b/>
          <w:sz w:val="18"/>
          <w:szCs w:val="18"/>
        </w:rPr>
        <w:sectPr w:rsidR="00EF312C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lastRenderedPageBreak/>
        <w:t>(Вариант 2)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7"/>
        <w:gridCol w:w="3172"/>
        <w:gridCol w:w="1341"/>
        <w:gridCol w:w="1436"/>
        <w:gridCol w:w="1169"/>
        <w:gridCol w:w="1180"/>
        <w:gridCol w:w="1314"/>
        <w:gridCol w:w="1442"/>
        <w:gridCol w:w="1340"/>
        <w:gridCol w:w="1320"/>
      </w:tblGrid>
      <w:tr w:rsidR="002E73C2" w:rsidRPr="00911DFB" w:rsidTr="00EF5241">
        <w:trPr>
          <w:trHeight w:val="1629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bCs/>
                <w:sz w:val="20"/>
                <w:szCs w:val="20"/>
              </w:rPr>
            </w:pPr>
            <w:proofErr w:type="spellStart"/>
            <w:proofErr w:type="gramStart"/>
            <w:r w:rsidRPr="00911DF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/</w:t>
            </w:r>
            <w:proofErr w:type="spellStart"/>
            <w:r w:rsidRPr="00911DF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</w:t>
            </w:r>
            <w:r w:rsidRPr="00911DFB">
              <w:rPr>
                <w:sz w:val="20"/>
                <w:szCs w:val="20"/>
              </w:rPr>
              <w:t>к</w:t>
            </w:r>
            <w:r w:rsidRPr="00911DFB">
              <w:rPr>
                <w:sz w:val="20"/>
                <w:szCs w:val="20"/>
              </w:rPr>
              <w:t>ты запасных частей и принадле</w:t>
            </w:r>
            <w:r w:rsidRPr="00911DFB">
              <w:rPr>
                <w:sz w:val="20"/>
                <w:szCs w:val="20"/>
              </w:rPr>
              <w:t>ж</w:t>
            </w:r>
            <w:r w:rsidRPr="00911DFB">
              <w:rPr>
                <w:sz w:val="20"/>
                <w:szCs w:val="20"/>
              </w:rPr>
              <w:t>ностей для эксплуатации в теч</w:t>
            </w:r>
            <w:r w:rsidRPr="00911DFB">
              <w:rPr>
                <w:sz w:val="20"/>
                <w:szCs w:val="20"/>
              </w:rPr>
              <w:t>е</w:t>
            </w:r>
            <w:r w:rsidRPr="00911DFB">
              <w:rPr>
                <w:sz w:val="20"/>
                <w:szCs w:val="20"/>
              </w:rPr>
              <w:t>ние гарантийного срока, сопутс</w:t>
            </w:r>
            <w:r w:rsidRPr="00911DFB">
              <w:rPr>
                <w:sz w:val="20"/>
                <w:szCs w:val="20"/>
              </w:rPr>
              <w:t>т</w:t>
            </w:r>
            <w:r w:rsidRPr="00911DFB">
              <w:rPr>
                <w:sz w:val="20"/>
                <w:szCs w:val="20"/>
              </w:rPr>
              <w:t xml:space="preserve">вующих работ и услуг: доставка, </w:t>
            </w:r>
            <w:proofErr w:type="spellStart"/>
            <w:proofErr w:type="gramStart"/>
            <w:r w:rsidRPr="00911DFB">
              <w:rPr>
                <w:sz w:val="20"/>
                <w:szCs w:val="20"/>
              </w:rPr>
              <w:t>шеф-монтаж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, шеф-наладка, орг</w:t>
            </w:r>
            <w:r w:rsidRPr="00911DFB">
              <w:rPr>
                <w:sz w:val="20"/>
                <w:szCs w:val="20"/>
              </w:rPr>
              <w:t>а</w:t>
            </w:r>
            <w:r w:rsidRPr="00911DFB">
              <w:rPr>
                <w:sz w:val="20"/>
                <w:szCs w:val="20"/>
              </w:rPr>
              <w:t>низация обслуживания в течение гарантийного срока)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  <w:r>
              <w:rPr>
                <w:rStyle w:val="affff"/>
                <w:sz w:val="20"/>
                <w:szCs w:val="20"/>
              </w:rPr>
              <w:footnoteReference w:id="3"/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ставки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Стоимость за единицу, рублей без НДС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</w:t>
            </w:r>
            <w:r w:rsidRPr="00911DFB">
              <w:rPr>
                <w:sz w:val="20"/>
                <w:szCs w:val="20"/>
              </w:rPr>
              <w:t>и</w:t>
            </w:r>
            <w:r w:rsidRPr="00911DFB">
              <w:rPr>
                <w:sz w:val="20"/>
                <w:szCs w:val="20"/>
              </w:rPr>
              <w:t>мость, ру</w:t>
            </w:r>
            <w:r w:rsidRPr="00911DFB">
              <w:rPr>
                <w:sz w:val="20"/>
                <w:szCs w:val="20"/>
              </w:rPr>
              <w:t>б</w:t>
            </w:r>
            <w:r w:rsidRPr="00911DFB">
              <w:rPr>
                <w:sz w:val="20"/>
                <w:szCs w:val="20"/>
              </w:rPr>
              <w:t>лей без НДС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77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=7*8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20"/>
        </w:trPr>
        <w:tc>
          <w:tcPr>
            <w:tcW w:w="178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widowControl w:val="0"/>
      </w:pPr>
    </w:p>
    <w:p w:rsidR="00E57AE6" w:rsidRDefault="00E57AE6" w:rsidP="0062213C">
      <w:pPr>
        <w:widowControl w:val="0"/>
        <w:sectPr w:rsidR="00E57AE6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62213C">
      <w:pPr>
        <w:pStyle w:val="Times12"/>
        <w:widowControl w:val="0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2E73C2">
        <w:rPr>
          <w:sz w:val="20"/>
          <w:szCs w:val="20"/>
        </w:rPr>
        <w:t>к</w:t>
      </w:r>
      <w:proofErr w:type="gramEnd"/>
      <w:r w:rsidRPr="002E73C2">
        <w:rPr>
          <w:sz w:val="20"/>
          <w:szCs w:val="20"/>
        </w:rPr>
        <w:t xml:space="preserve"> которой является данная сводная таблица.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</w:t>
      </w:r>
      <w:r w:rsidRPr="002E73C2">
        <w:rPr>
          <w:sz w:val="20"/>
          <w:szCs w:val="20"/>
        </w:rPr>
        <w:t>ю</w:t>
      </w:r>
      <w:r w:rsidRPr="002E73C2">
        <w:rPr>
          <w:sz w:val="20"/>
          <w:szCs w:val="20"/>
        </w:rPr>
        <w:t xml:space="preserve">щих, включая сопутствующие работы и услуги (доставка, </w:t>
      </w:r>
      <w:proofErr w:type="spellStart"/>
      <w:proofErr w:type="gramStart"/>
      <w:r w:rsidRPr="002E73C2">
        <w:rPr>
          <w:sz w:val="20"/>
          <w:szCs w:val="20"/>
        </w:rPr>
        <w:t>шеф-монтаж</w:t>
      </w:r>
      <w:proofErr w:type="spellEnd"/>
      <w:proofErr w:type="gramEnd"/>
      <w:r w:rsidRPr="002E73C2">
        <w:rPr>
          <w:sz w:val="20"/>
          <w:szCs w:val="20"/>
        </w:rPr>
        <w:t>, шеф-наладка, организация обслуживания в течение гарантийного срока).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2E73C2">
        <w:rPr>
          <w:sz w:val="20"/>
          <w:szCs w:val="20"/>
        </w:rPr>
        <w:t xml:space="preserve"> Участник запроса предложений дополнительно должен заполнить и приложить к заявке на участие в запросе предложений Adobe-форму данной Сводной таблицы стоимости с детализацией позиций предлагаемого товара.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График_выполнения_поставок,"/>
      <w:bookmarkStart w:id="138" w:name="_ГРАФИК_ПОСТАВКИ_ТОВАРА"/>
      <w:bookmarkStart w:id="139" w:name="_Toc235439568"/>
      <w:bookmarkStart w:id="140" w:name="_Toc390267519"/>
      <w:bookmarkStart w:id="141" w:name="_Toc412201954"/>
      <w:bookmarkStart w:id="142" w:name="_Toc419196865"/>
      <w:bookmarkEnd w:id="137"/>
      <w:bookmarkEnd w:id="138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  <w:bookmarkEnd w:id="141"/>
      <w:bookmarkEnd w:id="142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Начало поставки товара: «___» __________ 20___ года.</w:t>
      </w: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Окончание поставки товара: «___» __________ 20___ года.</w:t>
      </w:r>
    </w:p>
    <w:p w:rsidR="00EF5241" w:rsidRPr="00FC009D" w:rsidRDefault="00EF5241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EF5241" w:rsidRPr="00E57AE6" w:rsidTr="00903A74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</w:t>
            </w:r>
            <w:r w:rsidRPr="00E57AE6">
              <w:rPr>
                <w:sz w:val="20"/>
              </w:rPr>
              <w:t>и</w:t>
            </w:r>
            <w:r w:rsidRPr="00E57AE6">
              <w:rPr>
                <w:sz w:val="20"/>
              </w:rPr>
              <w:t>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ед. </w:t>
            </w:r>
            <w:proofErr w:type="spellStart"/>
            <w:r w:rsidRPr="00E57AE6">
              <w:rPr>
                <w:sz w:val="20"/>
              </w:rPr>
              <w:t>изм</w:t>
            </w:r>
            <w:proofErr w:type="spellEnd"/>
            <w:r w:rsidRPr="00E57AE6">
              <w:rPr>
                <w:sz w:val="20"/>
              </w:rPr>
              <w:t>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</w:t>
            </w:r>
            <w:proofErr w:type="gramStart"/>
            <w:r w:rsidRPr="00E57AE6">
              <w:rPr>
                <w:sz w:val="20"/>
              </w:rPr>
              <w:t xml:space="preserve"> (________)</w:t>
            </w:r>
            <w:r w:rsidRPr="00E57AE6">
              <w:rPr>
                <w:sz w:val="20"/>
                <w:u w:val="single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</w:t>
            </w:r>
            <w:proofErr w:type="gramEnd"/>
            <w:r w:rsidRPr="00E57AE6">
              <w:rPr>
                <w:b/>
                <w:i/>
                <w:snapToGrid/>
                <w:sz w:val="20"/>
              </w:rPr>
              <w:t>указать год, например «2015»]</w:t>
            </w:r>
          </w:p>
        </w:tc>
      </w:tr>
      <w:tr w:rsidR="00EF5241" w:rsidRPr="00E57AE6" w:rsidTr="00903A74"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</w:t>
            </w:r>
            <w:r w:rsidRPr="00E57AE6">
              <w:rPr>
                <w:b/>
                <w:i/>
                <w:snapToGrid/>
                <w:sz w:val="20"/>
              </w:rPr>
              <w:t>а</w:t>
            </w:r>
            <w:r w:rsidRPr="00E57AE6">
              <w:rPr>
                <w:b/>
                <w:i/>
                <w:snapToGrid/>
                <w:sz w:val="20"/>
              </w:rPr>
              <w:t>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EF5241" w:rsidRPr="00E57AE6" w:rsidTr="00903A74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«я</w:t>
            </w:r>
            <w:r w:rsidRPr="00E57AE6">
              <w:rPr>
                <w:b/>
                <w:i/>
                <w:sz w:val="20"/>
                <w:szCs w:val="20"/>
              </w:rPr>
              <w:t>н</w:t>
            </w:r>
            <w:r w:rsidRPr="00E57AE6">
              <w:rPr>
                <w:b/>
                <w:i/>
                <w:sz w:val="20"/>
                <w:szCs w:val="20"/>
              </w:rPr>
              <w:t>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«фе</w:t>
            </w:r>
            <w:r w:rsidRPr="00E57AE6">
              <w:rPr>
                <w:b/>
                <w:i/>
                <w:sz w:val="20"/>
                <w:szCs w:val="20"/>
              </w:rPr>
              <w:t>в</w:t>
            </w:r>
            <w:r w:rsidRPr="00E57AE6">
              <w:rPr>
                <w:b/>
                <w:i/>
                <w:sz w:val="20"/>
                <w:szCs w:val="20"/>
              </w:rPr>
              <w:t>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«а</w:t>
            </w:r>
            <w:r w:rsidRPr="00E57AE6">
              <w:rPr>
                <w:b/>
                <w:i/>
                <w:sz w:val="20"/>
                <w:szCs w:val="20"/>
              </w:rPr>
              <w:t>п</w:t>
            </w:r>
            <w:r w:rsidRPr="00E57AE6">
              <w:rPr>
                <w:b/>
                <w:i/>
                <w:sz w:val="20"/>
                <w:szCs w:val="20"/>
              </w:rPr>
              <w:t>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</w:t>
            </w:r>
            <w:r w:rsidRPr="00E57AE6">
              <w:rPr>
                <w:b/>
                <w:i/>
                <w:sz w:val="20"/>
                <w:szCs w:val="20"/>
              </w:rPr>
              <w:t>р</w:t>
            </w:r>
            <w:r w:rsidRPr="00E57AE6">
              <w:rPr>
                <w:b/>
                <w:i/>
                <w:sz w:val="20"/>
                <w:szCs w:val="20"/>
              </w:rPr>
              <w:t>тала, напр</w:t>
            </w:r>
            <w:r w:rsidRPr="00E57AE6">
              <w:rPr>
                <w:b/>
                <w:i/>
                <w:sz w:val="20"/>
                <w:szCs w:val="20"/>
              </w:rPr>
              <w:t>и</w:t>
            </w:r>
            <w:r w:rsidRPr="00E57AE6">
              <w:rPr>
                <w:b/>
                <w:i/>
                <w:sz w:val="20"/>
                <w:szCs w:val="20"/>
              </w:rPr>
              <w:t>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EF5241" w:rsidRPr="00E57AE6" w:rsidTr="00903A74">
        <w:trPr>
          <w:trHeight w:val="252"/>
        </w:trPr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EF5241" w:rsidRPr="007E74DE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i/>
                <w:sz w:val="20"/>
              </w:rPr>
            </w:pPr>
            <w:r w:rsidRPr="007E74DE">
              <w:rPr>
                <w:bCs/>
                <w:i/>
                <w:sz w:val="20"/>
              </w:rPr>
              <w:t>(</w:t>
            </w:r>
            <w:r w:rsidR="00EE35E8" w:rsidRPr="007E74DE">
              <w:rPr>
                <w:bCs/>
                <w:i/>
                <w:sz w:val="20"/>
              </w:rPr>
              <w:t xml:space="preserve">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="00EE35E8"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</w:t>
            </w:r>
            <w:proofErr w:type="gramEnd"/>
            <w:r>
              <w:rPr>
                <w:bCs/>
                <w:i/>
                <w:sz w:val="20"/>
              </w:rPr>
              <w:t xml:space="preserve"> н</w:t>
            </w:r>
            <w:r>
              <w:rPr>
                <w:bCs/>
                <w:i/>
                <w:sz w:val="20"/>
              </w:rPr>
              <w:t>а</w:t>
            </w:r>
            <w:r>
              <w:rPr>
                <w:bCs/>
                <w:i/>
                <w:sz w:val="20"/>
              </w:rPr>
              <w:t>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</w:t>
            </w:r>
            <w:r>
              <w:rPr>
                <w:bCs/>
                <w:i/>
                <w:sz w:val="20"/>
              </w:rPr>
              <w:t>с</w:t>
            </w:r>
            <w:r>
              <w:rPr>
                <w:bCs/>
                <w:i/>
                <w:sz w:val="20"/>
              </w:rPr>
              <w:t>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903A74">
        <w:tc>
          <w:tcPr>
            <w:tcW w:w="798" w:type="pct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EF5241" w:rsidRPr="00E57AE6" w:rsidTr="00903A74"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lastRenderedPageBreak/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F5241" w:rsidRDefault="00EF524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62213C">
      <w:pPr>
        <w:pStyle w:val="Times12"/>
        <w:widowControl w:val="0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 xml:space="preserve">, </w:t>
      </w:r>
      <w:r w:rsidR="00E57AE6">
        <w:rPr>
          <w:szCs w:val="24"/>
        </w:rPr>
        <w:t>например</w:t>
      </w:r>
      <w:r w:rsidRPr="00FC009D">
        <w:rPr>
          <w:szCs w:val="24"/>
        </w:rPr>
        <w:t>:</w:t>
      </w:r>
    </w:p>
    <w:p w:rsidR="00E57AE6" w:rsidRDefault="00E57AE6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903A74" w:rsidRPr="00E57AE6" w:rsidTr="000F443B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</w:t>
            </w:r>
            <w:r w:rsidRPr="00E57AE6">
              <w:rPr>
                <w:sz w:val="20"/>
              </w:rPr>
              <w:t>и</w:t>
            </w:r>
            <w:r w:rsidRPr="00E57AE6">
              <w:rPr>
                <w:sz w:val="20"/>
              </w:rPr>
              <w:t>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ед. </w:t>
            </w:r>
            <w:proofErr w:type="spellStart"/>
            <w:r w:rsidRPr="00E57AE6">
              <w:rPr>
                <w:sz w:val="20"/>
              </w:rPr>
              <w:t>изм</w:t>
            </w:r>
            <w:proofErr w:type="spellEnd"/>
            <w:r w:rsidRPr="00E57AE6">
              <w:rPr>
                <w:sz w:val="20"/>
              </w:rPr>
              <w:t>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 (________)</w:t>
            </w:r>
            <w:r w:rsidRPr="00E57AE6">
              <w:rPr>
                <w:sz w:val="20"/>
                <w:u w:val="single"/>
              </w:rPr>
              <w:t xml:space="preserve"> </w:t>
            </w:r>
            <w:r>
              <w:rPr>
                <w:b/>
                <w:i/>
                <w:snapToGrid/>
                <w:sz w:val="20"/>
              </w:rPr>
              <w:t>[указать год, например «2016</w:t>
            </w:r>
            <w:r w:rsidRPr="00E57AE6">
              <w:rPr>
                <w:b/>
                <w:i/>
                <w:snapToGrid/>
                <w:sz w:val="20"/>
              </w:rPr>
              <w:t>»]</w:t>
            </w:r>
          </w:p>
        </w:tc>
      </w:tr>
      <w:tr w:rsidR="00903A74" w:rsidRPr="00E57AE6" w:rsidTr="000F443B"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</w:t>
            </w:r>
            <w:r w:rsidRPr="00E57AE6">
              <w:rPr>
                <w:b/>
                <w:i/>
                <w:snapToGrid/>
                <w:sz w:val="20"/>
              </w:rPr>
              <w:t>а</w:t>
            </w:r>
            <w:r w:rsidRPr="00E57AE6">
              <w:rPr>
                <w:b/>
                <w:i/>
                <w:snapToGrid/>
                <w:sz w:val="20"/>
              </w:rPr>
              <w:t>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903A74" w:rsidRPr="00E57AE6" w:rsidTr="000F443B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«я</w:t>
            </w:r>
            <w:r w:rsidRPr="00E57AE6">
              <w:rPr>
                <w:b/>
                <w:i/>
                <w:sz w:val="20"/>
                <w:szCs w:val="20"/>
              </w:rPr>
              <w:t>н</w:t>
            </w:r>
            <w:r w:rsidRPr="00E57AE6">
              <w:rPr>
                <w:b/>
                <w:i/>
                <w:sz w:val="20"/>
                <w:szCs w:val="20"/>
              </w:rPr>
              <w:t>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«фе</w:t>
            </w:r>
            <w:r w:rsidRPr="00E57AE6">
              <w:rPr>
                <w:b/>
                <w:i/>
                <w:sz w:val="20"/>
                <w:szCs w:val="20"/>
              </w:rPr>
              <w:t>в</w:t>
            </w:r>
            <w:r w:rsidRPr="00E57AE6">
              <w:rPr>
                <w:b/>
                <w:i/>
                <w:sz w:val="20"/>
                <w:szCs w:val="20"/>
              </w:rPr>
              <w:t>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«а</w:t>
            </w:r>
            <w:r w:rsidRPr="00E57AE6">
              <w:rPr>
                <w:b/>
                <w:i/>
                <w:sz w:val="20"/>
                <w:szCs w:val="20"/>
              </w:rPr>
              <w:t>п</w:t>
            </w:r>
            <w:r w:rsidRPr="00E57AE6">
              <w:rPr>
                <w:b/>
                <w:i/>
                <w:sz w:val="20"/>
                <w:szCs w:val="20"/>
              </w:rPr>
              <w:t>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</w:t>
            </w:r>
            <w:r w:rsidRPr="00E57AE6">
              <w:rPr>
                <w:b/>
                <w:i/>
                <w:sz w:val="20"/>
                <w:szCs w:val="20"/>
              </w:rPr>
              <w:t>р</w:t>
            </w:r>
            <w:r w:rsidRPr="00E57AE6">
              <w:rPr>
                <w:b/>
                <w:i/>
                <w:sz w:val="20"/>
                <w:szCs w:val="20"/>
              </w:rPr>
              <w:t>тала, напр</w:t>
            </w:r>
            <w:r w:rsidRPr="00E57AE6">
              <w:rPr>
                <w:b/>
                <w:i/>
                <w:sz w:val="20"/>
                <w:szCs w:val="20"/>
              </w:rPr>
              <w:t>и</w:t>
            </w:r>
            <w:r w:rsidRPr="00E57AE6">
              <w:rPr>
                <w:b/>
                <w:i/>
                <w:sz w:val="20"/>
                <w:szCs w:val="20"/>
              </w:rPr>
              <w:t>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903A74" w:rsidRPr="00E57AE6" w:rsidTr="000F443B">
        <w:trPr>
          <w:trHeight w:val="252"/>
        </w:trPr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</w:t>
            </w:r>
            <w:proofErr w:type="gramEnd"/>
            <w:r>
              <w:rPr>
                <w:bCs/>
                <w:i/>
                <w:sz w:val="20"/>
              </w:rPr>
              <w:t xml:space="preserve"> н</w:t>
            </w:r>
            <w:r>
              <w:rPr>
                <w:bCs/>
                <w:i/>
                <w:sz w:val="20"/>
              </w:rPr>
              <w:t>а</w:t>
            </w:r>
            <w:r>
              <w:rPr>
                <w:bCs/>
                <w:i/>
                <w:sz w:val="20"/>
              </w:rPr>
              <w:t>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</w:t>
            </w:r>
            <w:r>
              <w:rPr>
                <w:bCs/>
                <w:i/>
                <w:sz w:val="20"/>
              </w:rPr>
              <w:t>с</w:t>
            </w:r>
            <w:r>
              <w:rPr>
                <w:bCs/>
                <w:i/>
                <w:sz w:val="20"/>
              </w:rPr>
              <w:t>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903A74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903A74" w:rsidRPr="00FC009D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3" w:name="_ГРАФИК_ОПЛАТЫ_ПОСТАВЛЯЕМОГО"/>
      <w:bookmarkStart w:id="144" w:name="_Toc419196866"/>
      <w:bookmarkEnd w:id="143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6B2AC1">
        <w:rPr>
          <w:rFonts w:ascii="Times New Roman" w:hAnsi="Times New Roman" w:cs="Times New Roman"/>
          <w:b w:val="0"/>
          <w:i w:val="0"/>
        </w:rPr>
        <w:t xml:space="preserve"> ПОСТАВЛЯЕМОГО ТОВАРА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4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395"/>
        <w:gridCol w:w="1608"/>
        <w:gridCol w:w="1604"/>
        <w:gridCol w:w="1328"/>
        <w:gridCol w:w="1547"/>
        <w:gridCol w:w="1169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Pr="006B2AC1">
              <w:rPr>
                <w:sz w:val="24"/>
                <w:szCs w:val="24"/>
              </w:rPr>
              <w:t>тов</w:t>
            </w:r>
            <w:r w:rsidRPr="006B2AC1">
              <w:rPr>
                <w:sz w:val="24"/>
                <w:szCs w:val="24"/>
              </w:rPr>
              <w:t>а</w:t>
            </w:r>
            <w:r w:rsidRPr="006B2AC1">
              <w:rPr>
                <w:sz w:val="24"/>
                <w:szCs w:val="24"/>
              </w:rPr>
              <w:t>ров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6B2AC1">
              <w:rPr>
                <w:sz w:val="24"/>
                <w:szCs w:val="24"/>
              </w:rPr>
              <w:t>п</w:t>
            </w:r>
            <w:r w:rsidRPr="006B2AC1">
              <w:rPr>
                <w:sz w:val="24"/>
                <w:szCs w:val="24"/>
              </w:rPr>
              <w:t>о</w:t>
            </w:r>
            <w:r w:rsidRPr="006B2AC1">
              <w:rPr>
                <w:sz w:val="24"/>
                <w:szCs w:val="24"/>
              </w:rPr>
              <w:t>ставки товара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r w:rsidR="007F2139">
              <w:t>Частью</w:t>
            </w:r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6B2AC1">
        <w:rPr>
          <w:szCs w:val="24"/>
        </w:rPr>
        <w:t>поставки</w:t>
      </w:r>
      <w:r w:rsidRPr="00FC009D">
        <w:rPr>
          <w:szCs w:val="24"/>
        </w:rPr>
        <w:t xml:space="preserve"> </w:t>
      </w:r>
      <w:r w:rsidRPr="006B2AC1">
        <w:rPr>
          <w:szCs w:val="24"/>
        </w:rPr>
        <w:t>товара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</w:t>
      </w:r>
      <w:r w:rsidRPr="00FC009D">
        <w:rPr>
          <w:szCs w:val="24"/>
        </w:rPr>
        <w:t>а</w:t>
      </w:r>
      <w:r w:rsidRPr="00FC009D">
        <w:rPr>
          <w:szCs w:val="24"/>
        </w:rPr>
        <w:t>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>если это пред</w:t>
      </w:r>
      <w:r w:rsidR="00BE0A5E">
        <w:rPr>
          <w:szCs w:val="24"/>
        </w:rPr>
        <w:t>у</w:t>
      </w:r>
      <w:r w:rsidR="00BE0A5E">
        <w:rPr>
          <w:szCs w:val="24"/>
        </w:rPr>
        <w:t xml:space="preserve">смотрено </w:t>
      </w:r>
      <w:r w:rsidR="00BE0A5E">
        <w:t>Частью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</w:t>
      </w:r>
      <w:r w:rsidRPr="00FC009D">
        <w:rPr>
          <w:szCs w:val="24"/>
        </w:rPr>
        <w:t>у</w:t>
      </w:r>
      <w:r w:rsidRPr="00FC009D">
        <w:rPr>
          <w:szCs w:val="24"/>
        </w:rPr>
        <w:t>чае отсутствия аванса, в данных графах проставляется прочерк.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07F70">
        <w:rPr>
          <w:szCs w:val="24"/>
        </w:rPr>
        <w:t xml:space="preserve">если это предусмотрено </w:t>
      </w:r>
      <w:r w:rsidR="00B07F70">
        <w:t>Частью 3</w:t>
      </w:r>
      <w:r w:rsidR="00B07F70" w:rsidRPr="00010388">
        <w:t xml:space="preserve"> «Проект догово</w:t>
      </w:r>
      <w:r w:rsidR="00B07F70">
        <w:t>ра</w:t>
      </w:r>
      <w:proofErr w:type="gramStart"/>
      <w:r w:rsidR="00B07F70">
        <w:rPr>
          <w:szCs w:val="24"/>
        </w:rPr>
        <w:t>»</w:t>
      </w:r>
      <w:r w:rsidRPr="00FC009D">
        <w:rPr>
          <w:szCs w:val="24"/>
        </w:rPr>
        <w:t>и</w:t>
      </w:r>
      <w:proofErr w:type="gramEnd"/>
      <w:r w:rsidRPr="00FC009D">
        <w:rPr>
          <w:szCs w:val="24"/>
        </w:rPr>
        <w:t xml:space="preserve"> сумма остальных платежей по </w:t>
      </w:r>
      <w:r w:rsidRPr="00FC009D">
        <w:rPr>
          <w:szCs w:val="24"/>
        </w:rPr>
        <w:lastRenderedPageBreak/>
        <w:t>данному подпункту, в строке «Итого, руб. с НДС» указывается общая сумма платежей по стол</w:t>
      </w:r>
      <w:r w:rsidRPr="00FC009D">
        <w:rPr>
          <w:szCs w:val="24"/>
        </w:rPr>
        <w:t>б</w:t>
      </w:r>
      <w:r w:rsidRPr="00FC009D">
        <w:rPr>
          <w:szCs w:val="24"/>
        </w:rPr>
        <w:t>цу «Всего общая сумма платежей, руб. с НДС».</w:t>
      </w: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5" w:name="_Справка_об_участии_в_судебных_разби"/>
      <w:bookmarkStart w:id="146" w:name="_Справка_об_участии"/>
      <w:bookmarkStart w:id="147" w:name="_Toc419196867"/>
      <w:bookmarkEnd w:id="111"/>
      <w:bookmarkEnd w:id="112"/>
      <w:bookmarkEnd w:id="145"/>
      <w:bookmarkEnd w:id="146"/>
      <w:r w:rsidRPr="00010388">
        <w:rPr>
          <w:b/>
          <w:sz w:val="28"/>
          <w:szCs w:val="28"/>
        </w:rPr>
        <w:lastRenderedPageBreak/>
        <w:t>ЧАСТЬ 2</w:t>
      </w:r>
      <w:bookmarkEnd w:id="147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8" w:name="_Ref317259044"/>
      <w:bookmarkStart w:id="149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48"/>
      <w:bookmarkEnd w:id="149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EB4D64">
        <w:rPr>
          <w:sz w:val="28"/>
          <w:szCs w:val="28"/>
        </w:rPr>
        <w:t xml:space="preserve"> в формате </w:t>
      </w:r>
      <w:r w:rsidR="00EB4D64">
        <w:rPr>
          <w:b/>
          <w:i/>
          <w:sz w:val="28"/>
          <w:szCs w:val="28"/>
        </w:rPr>
        <w:t>Word</w:t>
      </w:r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0" w:name="_Toc419196868"/>
      <w:r w:rsidRPr="00010388">
        <w:rPr>
          <w:b/>
          <w:sz w:val="28"/>
          <w:szCs w:val="28"/>
        </w:rPr>
        <w:lastRenderedPageBreak/>
        <w:t>ЧАСТЬ 3</w:t>
      </w:r>
      <w:bookmarkEnd w:id="150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</w:t>
      </w:r>
      <w:r w:rsidRPr="00010388">
        <w:rPr>
          <w:sz w:val="28"/>
          <w:szCs w:val="28"/>
        </w:rPr>
        <w:t>е</w:t>
      </w:r>
      <w:r w:rsidRPr="00010388">
        <w:rPr>
          <w:sz w:val="28"/>
          <w:szCs w:val="28"/>
        </w:rPr>
        <w:t>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7041" w:rsidRDefault="007D7041">
      <w:r>
        <w:separator/>
      </w:r>
    </w:p>
  </w:endnote>
  <w:endnote w:type="continuationSeparator" w:id="0">
    <w:p w:rsidR="007D7041" w:rsidRDefault="007D7041">
      <w:r>
        <w:continuationSeparator/>
      </w:r>
    </w:p>
  </w:endnote>
  <w:endnote w:type="continuationNotice" w:id="1">
    <w:p w:rsidR="007D7041" w:rsidRDefault="007D704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Default="00893A8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F443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F443B" w:rsidRDefault="000F443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Pr="00FE6219" w:rsidRDefault="000F443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Pr="00FE6219" w:rsidRDefault="000F443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7041" w:rsidRDefault="007D7041">
      <w:r>
        <w:separator/>
      </w:r>
    </w:p>
  </w:footnote>
  <w:footnote w:type="continuationSeparator" w:id="0">
    <w:p w:rsidR="007D7041" w:rsidRDefault="007D7041">
      <w:r>
        <w:continuationSeparator/>
      </w:r>
    </w:p>
  </w:footnote>
  <w:footnote w:type="continuationNotice" w:id="1">
    <w:p w:rsidR="007D7041" w:rsidRDefault="007D7041"/>
  </w:footnote>
  <w:footnote w:id="2">
    <w:p w:rsidR="000F443B" w:rsidRDefault="000F443B" w:rsidP="00D83D0B">
      <w:r>
        <w:rPr>
          <w:rStyle w:val="affff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основываясь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0F443B" w:rsidRDefault="000F443B" w:rsidP="00D83D0B">
      <w:pPr>
        <w:pStyle w:val="afe"/>
      </w:pPr>
    </w:p>
  </w:footnote>
  <w:footnote w:id="3">
    <w:p w:rsidR="000F443B" w:rsidRPr="002E73C2" w:rsidRDefault="000F443B" w:rsidP="002E7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rStyle w:val="affff"/>
        </w:rPr>
        <w:footnoteRef/>
      </w:r>
      <w:r>
        <w:t xml:space="preserve"> </w:t>
      </w:r>
      <w:r w:rsidRPr="002E73C2">
        <w:rPr>
          <w:sz w:val="16"/>
          <w:szCs w:val="16"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</w:t>
      </w:r>
      <w:r w:rsidRPr="002E73C2">
        <w:rPr>
          <w:sz w:val="16"/>
          <w:szCs w:val="16"/>
        </w:rPr>
        <w:t>ь</w:t>
      </w:r>
      <w:r w:rsidRPr="002E73C2">
        <w:rPr>
          <w:sz w:val="16"/>
          <w:szCs w:val="16"/>
        </w:rPr>
        <w:t>ными нормами и правилами в области использования атомной энергии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Pr="00F429FC" w:rsidRDefault="00893A8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F443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F55C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Pr="00F429FC" w:rsidRDefault="00893A8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F443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F55C8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DFB00A10"/>
    <w:lvl w:ilvl="0" w:tplc="483A419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8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3"/>
  </w:num>
  <w:num w:numId="9">
    <w:abstractNumId w:val="12"/>
  </w:num>
  <w:num w:numId="10">
    <w:abstractNumId w:val="2"/>
  </w:num>
  <w:num w:numId="11">
    <w:abstractNumId w:val="15"/>
  </w:num>
  <w:num w:numId="12">
    <w:abstractNumId w:val="35"/>
  </w:num>
  <w:num w:numId="13">
    <w:abstractNumId w:val="27"/>
  </w:num>
  <w:num w:numId="14">
    <w:abstractNumId w:val="14"/>
  </w:num>
  <w:num w:numId="15">
    <w:abstractNumId w:val="40"/>
  </w:num>
  <w:num w:numId="16">
    <w:abstractNumId w:val="32"/>
  </w:num>
  <w:num w:numId="17">
    <w:abstractNumId w:val="31"/>
  </w:num>
  <w:num w:numId="18">
    <w:abstractNumId w:val="40"/>
  </w:num>
  <w:num w:numId="19">
    <w:abstractNumId w:val="11"/>
  </w:num>
  <w:num w:numId="20">
    <w:abstractNumId w:val="34"/>
  </w:num>
  <w:num w:numId="21">
    <w:abstractNumId w:val="5"/>
  </w:num>
  <w:num w:numId="22">
    <w:abstractNumId w:val="39"/>
  </w:num>
  <w:num w:numId="23">
    <w:abstractNumId w:val="23"/>
  </w:num>
  <w:num w:numId="24">
    <w:abstractNumId w:val="9"/>
  </w:num>
  <w:num w:numId="25">
    <w:abstractNumId w:val="20"/>
  </w:num>
  <w:num w:numId="26">
    <w:abstractNumId w:val="17"/>
  </w:num>
  <w:num w:numId="27">
    <w:abstractNumId w:val="41"/>
  </w:num>
  <w:num w:numId="28">
    <w:abstractNumId w:val="13"/>
  </w:num>
  <w:num w:numId="29">
    <w:abstractNumId w:val="37"/>
  </w:num>
  <w:num w:numId="30">
    <w:abstractNumId w:val="21"/>
  </w:num>
  <w:num w:numId="31">
    <w:abstractNumId w:val="4"/>
  </w:num>
  <w:num w:numId="32">
    <w:abstractNumId w:val="30"/>
  </w:num>
  <w:num w:numId="33">
    <w:abstractNumId w:val="29"/>
  </w:num>
  <w:num w:numId="34">
    <w:abstractNumId w:val="6"/>
  </w:num>
  <w:num w:numId="35">
    <w:abstractNumId w:val="33"/>
  </w:num>
  <w:num w:numId="36">
    <w:abstractNumId w:val="25"/>
  </w:num>
  <w:num w:numId="37">
    <w:abstractNumId w:val="18"/>
  </w:num>
  <w:num w:numId="38">
    <w:abstractNumId w:val="8"/>
  </w:num>
  <w:num w:numId="39">
    <w:abstractNumId w:val="10"/>
  </w:num>
  <w:num w:numId="40">
    <w:abstractNumId w:val="19"/>
  </w:num>
  <w:num w:numId="41">
    <w:abstractNumId w:val="36"/>
  </w:num>
  <w:num w:numId="42">
    <w:abstractNumId w:val="7"/>
  </w:num>
  <w:num w:numId="43">
    <w:abstractNumId w:val="16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3584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4956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061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DC"/>
    <w:rsid w:val="000F1CEB"/>
    <w:rsid w:val="000F20B9"/>
    <w:rsid w:val="000F4066"/>
    <w:rsid w:val="000F443B"/>
    <w:rsid w:val="000F5076"/>
    <w:rsid w:val="000F528D"/>
    <w:rsid w:val="000F5545"/>
    <w:rsid w:val="000F563A"/>
    <w:rsid w:val="000F7DB1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52E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E3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5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73F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D73"/>
    <w:rsid w:val="004441C3"/>
    <w:rsid w:val="0044462D"/>
    <w:rsid w:val="00444F48"/>
    <w:rsid w:val="004456D3"/>
    <w:rsid w:val="004459C6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2F3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0C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B36"/>
    <w:rsid w:val="006161E2"/>
    <w:rsid w:val="006162AD"/>
    <w:rsid w:val="00616BA8"/>
    <w:rsid w:val="006200A4"/>
    <w:rsid w:val="0062213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A7"/>
    <w:rsid w:val="00783046"/>
    <w:rsid w:val="007839EE"/>
    <w:rsid w:val="007844E4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D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41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3A8F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E20"/>
    <w:rsid w:val="008D7AFD"/>
    <w:rsid w:val="008E0D2B"/>
    <w:rsid w:val="008E383D"/>
    <w:rsid w:val="008E4EA5"/>
    <w:rsid w:val="008E5AC8"/>
    <w:rsid w:val="008E600A"/>
    <w:rsid w:val="008E61AB"/>
    <w:rsid w:val="008E668A"/>
    <w:rsid w:val="008E6AA2"/>
    <w:rsid w:val="008F091C"/>
    <w:rsid w:val="008F33CB"/>
    <w:rsid w:val="008F37CA"/>
    <w:rsid w:val="008F411C"/>
    <w:rsid w:val="008F55C8"/>
    <w:rsid w:val="008F6026"/>
    <w:rsid w:val="008F68A0"/>
    <w:rsid w:val="008F7715"/>
    <w:rsid w:val="009000DC"/>
    <w:rsid w:val="0090017A"/>
    <w:rsid w:val="00900572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165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B6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7E9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EEB"/>
    <w:rsid w:val="00D53408"/>
    <w:rsid w:val="00D54031"/>
    <w:rsid w:val="00D55876"/>
    <w:rsid w:val="00D5677A"/>
    <w:rsid w:val="00D5686D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0B"/>
    <w:rsid w:val="00D84D00"/>
    <w:rsid w:val="00D90057"/>
    <w:rsid w:val="00D90127"/>
    <w:rsid w:val="00D906E6"/>
    <w:rsid w:val="00D90F8A"/>
    <w:rsid w:val="00D911D1"/>
    <w:rsid w:val="00D913CA"/>
    <w:rsid w:val="00D9183C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765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59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D64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17A58-A421-475A-8913-BF0366F88A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C5E8EC-69F2-40F7-92DB-50A29DB5C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2905</TotalTime>
  <Pages>35</Pages>
  <Words>9344</Words>
  <Characters>53266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62486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Кузнецов</cp:lastModifiedBy>
  <cp:revision>54</cp:revision>
  <cp:lastPrinted>2015-03-31T13:05:00Z</cp:lastPrinted>
  <dcterms:created xsi:type="dcterms:W3CDTF">2015-05-04T10:14:00Z</dcterms:created>
  <dcterms:modified xsi:type="dcterms:W3CDTF">2015-10-16T06:10:00Z</dcterms:modified>
</cp:coreProperties>
</file>