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55C0E" w:rsidRDefault="00933254" w:rsidP="00933254">
      <w:pPr>
        <w:ind w:left="5279"/>
        <w:jc w:val="right"/>
        <w:rPr>
          <w:rFonts w:ascii="Times New Roman" w:hAnsi="Times New Roman" w:cs="Times New Roman"/>
          <w:sz w:val="24"/>
          <w:szCs w:val="24"/>
        </w:rPr>
      </w:pPr>
      <w:r w:rsidRPr="00755C0E">
        <w:rPr>
          <w:rFonts w:ascii="Times New Roman" w:hAnsi="Times New Roman" w:cs="Times New Roman"/>
          <w:sz w:val="24"/>
          <w:szCs w:val="24"/>
        </w:rPr>
        <w:t>«УТВЕРЖДАЮ»</w:t>
      </w:r>
    </w:p>
    <w:p w:rsidR="00933254" w:rsidRPr="00755C0E" w:rsidRDefault="006410F8" w:rsidP="00933254">
      <w:pPr>
        <w:ind w:left="5279"/>
        <w:jc w:val="right"/>
        <w:rPr>
          <w:rFonts w:ascii="Times New Roman" w:hAnsi="Times New Roman" w:cs="Times New Roman"/>
          <w:sz w:val="24"/>
          <w:szCs w:val="24"/>
        </w:rPr>
      </w:pPr>
      <w:r w:rsidRPr="00755C0E">
        <w:rPr>
          <w:rFonts w:ascii="Times New Roman" w:hAnsi="Times New Roman" w:cs="Times New Roman"/>
          <w:sz w:val="24"/>
          <w:szCs w:val="24"/>
        </w:rPr>
        <w:t xml:space="preserve">Председатель </w:t>
      </w:r>
      <w:r w:rsidR="009262F8" w:rsidRPr="00755C0E">
        <w:rPr>
          <w:rFonts w:ascii="Times New Roman" w:hAnsi="Times New Roman" w:cs="Times New Roman"/>
          <w:sz w:val="24"/>
          <w:szCs w:val="24"/>
        </w:rPr>
        <w:t xml:space="preserve">Закупочной </w:t>
      </w:r>
      <w:r w:rsidRPr="00755C0E">
        <w:rPr>
          <w:rFonts w:ascii="Times New Roman" w:hAnsi="Times New Roman" w:cs="Times New Roman"/>
          <w:sz w:val="24"/>
          <w:szCs w:val="24"/>
        </w:rPr>
        <w:t>комиссии</w:t>
      </w:r>
      <w:r w:rsidR="00933254" w:rsidRPr="00755C0E">
        <w:rPr>
          <w:rFonts w:ascii="Times New Roman" w:hAnsi="Times New Roman" w:cs="Times New Roman"/>
          <w:b/>
          <w:sz w:val="24"/>
          <w:szCs w:val="24"/>
        </w:rPr>
        <w:br/>
      </w:r>
      <w:r w:rsidRPr="00755C0E">
        <w:rPr>
          <w:rFonts w:ascii="Times New Roman" w:hAnsi="Times New Roman" w:cs="Times New Roman"/>
          <w:sz w:val="24"/>
          <w:szCs w:val="24"/>
        </w:rPr>
        <w:t>Трифонов М</w:t>
      </w:r>
      <w:r w:rsidR="009262F8" w:rsidRPr="00755C0E">
        <w:rPr>
          <w:rFonts w:ascii="Times New Roman" w:hAnsi="Times New Roman" w:cs="Times New Roman"/>
          <w:sz w:val="24"/>
          <w:szCs w:val="24"/>
        </w:rPr>
        <w:t>.</w:t>
      </w:r>
      <w:r w:rsidR="004C0E35" w:rsidRPr="00755C0E">
        <w:rPr>
          <w:rFonts w:ascii="Times New Roman" w:hAnsi="Times New Roman" w:cs="Times New Roman"/>
          <w:sz w:val="24"/>
          <w:szCs w:val="24"/>
        </w:rPr>
        <w:t xml:space="preserve"> Б</w:t>
      </w:r>
      <w:r w:rsidR="009262F8" w:rsidRPr="00755C0E">
        <w:rPr>
          <w:rFonts w:ascii="Times New Roman" w:hAnsi="Times New Roman" w:cs="Times New Roman"/>
          <w:sz w:val="24"/>
          <w:szCs w:val="24"/>
        </w:rPr>
        <w:t>.</w:t>
      </w:r>
      <w:r w:rsidRPr="00755C0E">
        <w:rPr>
          <w:rFonts w:ascii="Times New Roman" w:hAnsi="Times New Roman" w:cs="Times New Roman"/>
          <w:sz w:val="24"/>
          <w:szCs w:val="24"/>
        </w:rPr>
        <w:t xml:space="preserve"> </w:t>
      </w:r>
    </w:p>
    <w:p w:rsidR="00933254" w:rsidRPr="00755C0E" w:rsidRDefault="00933254" w:rsidP="00933254">
      <w:pPr>
        <w:ind w:left="5280"/>
        <w:jc w:val="right"/>
        <w:rPr>
          <w:rFonts w:ascii="Times New Roman" w:hAnsi="Times New Roman" w:cs="Times New Roman"/>
          <w:sz w:val="24"/>
          <w:szCs w:val="24"/>
        </w:rPr>
      </w:pPr>
      <w:r w:rsidRPr="00755C0E">
        <w:rPr>
          <w:rFonts w:ascii="Times New Roman" w:hAnsi="Times New Roman" w:cs="Times New Roman"/>
          <w:sz w:val="24"/>
          <w:szCs w:val="24"/>
        </w:rPr>
        <w:t>_____________________________</w:t>
      </w:r>
    </w:p>
    <w:p w:rsidR="00933254" w:rsidRPr="00755C0E" w:rsidRDefault="00933254" w:rsidP="002840F4">
      <w:pPr>
        <w:jc w:val="right"/>
        <w:rPr>
          <w:rFonts w:ascii="Times New Roman" w:hAnsi="Times New Roman" w:cs="Times New Roman"/>
          <w:sz w:val="24"/>
          <w:szCs w:val="24"/>
        </w:rPr>
      </w:pPr>
      <w:r w:rsidRPr="00755C0E">
        <w:rPr>
          <w:rFonts w:ascii="Times New Roman" w:hAnsi="Times New Roman" w:cs="Times New Roman"/>
          <w:sz w:val="24"/>
          <w:szCs w:val="24"/>
        </w:rPr>
        <w:t xml:space="preserve"> </w:t>
      </w:r>
      <w:r w:rsidR="002D5ED5" w:rsidRPr="00755C0E">
        <w:rPr>
          <w:rFonts w:ascii="Times New Roman" w:hAnsi="Times New Roman" w:cs="Times New Roman"/>
          <w:sz w:val="24"/>
          <w:szCs w:val="24"/>
        </w:rPr>
        <w:t>«</w:t>
      </w:r>
      <w:r w:rsidR="00755C0E" w:rsidRPr="00755C0E">
        <w:rPr>
          <w:rFonts w:ascii="Times New Roman" w:hAnsi="Times New Roman" w:cs="Times New Roman"/>
          <w:sz w:val="24"/>
          <w:szCs w:val="24"/>
        </w:rPr>
        <w:t>23</w:t>
      </w:r>
      <w:r w:rsidR="00C90B0F" w:rsidRPr="00755C0E">
        <w:rPr>
          <w:rFonts w:ascii="Times New Roman" w:hAnsi="Times New Roman" w:cs="Times New Roman"/>
          <w:sz w:val="24"/>
          <w:szCs w:val="24"/>
        </w:rPr>
        <w:t>» апреля</w:t>
      </w:r>
      <w:r w:rsidR="005B1DAD" w:rsidRPr="00755C0E">
        <w:rPr>
          <w:rFonts w:ascii="Times New Roman" w:hAnsi="Times New Roman" w:cs="Times New Roman"/>
          <w:sz w:val="24"/>
          <w:szCs w:val="24"/>
        </w:rPr>
        <w:t xml:space="preserve"> </w:t>
      </w:r>
      <w:r w:rsidRPr="00755C0E">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на </w:t>
      </w:r>
      <w:r w:rsidR="00175106" w:rsidRPr="00175106">
        <w:rPr>
          <w:rFonts w:ascii="Times New Roman" w:hAnsi="Times New Roman" w:cs="Times New Roman"/>
          <w:b/>
          <w:sz w:val="32"/>
          <w:szCs w:val="32"/>
        </w:rPr>
        <w:t xml:space="preserve">выполнение работ по ремонту и техническому обслуживанию </w:t>
      </w:r>
      <w:proofErr w:type="spellStart"/>
      <w:r w:rsidR="00175106" w:rsidRPr="00175106">
        <w:rPr>
          <w:rFonts w:ascii="Times New Roman" w:hAnsi="Times New Roman" w:cs="Times New Roman"/>
          <w:b/>
          <w:sz w:val="32"/>
          <w:szCs w:val="32"/>
        </w:rPr>
        <w:t>газобалонной</w:t>
      </w:r>
      <w:proofErr w:type="spellEnd"/>
      <w:r w:rsidR="00175106" w:rsidRPr="00175106">
        <w:rPr>
          <w:rFonts w:ascii="Times New Roman" w:hAnsi="Times New Roman" w:cs="Times New Roman"/>
          <w:b/>
          <w:sz w:val="32"/>
          <w:szCs w:val="32"/>
        </w:rPr>
        <w:t xml:space="preserve"> аппаратуры автотранспорта на СТО в 2012г.</w:t>
      </w:r>
      <w:r w:rsidR="00175106">
        <w:rPr>
          <w:rFonts w:ascii="Times New Roman" w:hAnsi="Times New Roman" w:cs="Times New Roman"/>
          <w:b/>
          <w:sz w:val="32"/>
          <w:szCs w:val="32"/>
        </w:rPr>
        <w:t xml:space="preserve"> для</w:t>
      </w:r>
      <w:r w:rsidR="006268C3">
        <w:rPr>
          <w:rFonts w:ascii="Times New Roman" w:hAnsi="Times New Roman" w:cs="Times New Roman"/>
          <w:b/>
          <w:sz w:val="32"/>
          <w:szCs w:val="32"/>
        </w:rPr>
        <w:t xml:space="preserve"> нужд ОАО «</w:t>
      </w:r>
      <w:proofErr w:type="spellStart"/>
      <w:r w:rsidR="006268C3">
        <w:rPr>
          <w:rFonts w:ascii="Times New Roman" w:hAnsi="Times New Roman" w:cs="Times New Roman"/>
          <w:b/>
          <w:sz w:val="32"/>
          <w:szCs w:val="32"/>
        </w:rPr>
        <w:t>Новгородоблэлектро</w:t>
      </w:r>
      <w:proofErr w:type="spellEnd"/>
      <w:r w:rsidR="00175106">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755C0E">
        <w:rPr>
          <w:rFonts w:ascii="Times New Roman" w:hAnsi="Times New Roman" w:cs="Times New Roman"/>
          <w:sz w:val="24"/>
          <w:szCs w:val="24"/>
          <w:lang w:eastAsia="ru-RU"/>
        </w:rPr>
        <w:t>23</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EE029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EE029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755C0E" w:rsidRPr="006A2A03" w:rsidRDefault="00755C0E" w:rsidP="00755C0E">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755C0E" w:rsidRPr="006A2A03" w:rsidRDefault="00755C0E" w:rsidP="00755C0E">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755C0E" w:rsidRPr="006A2A03" w:rsidRDefault="00755C0E" w:rsidP="00755C0E">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A46BC47" wp14:editId="26B1A9A4">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755C0E" w:rsidRPr="006A2A03" w:rsidRDefault="00755C0E" w:rsidP="00755C0E">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755C0E" w:rsidRPr="006A2A03" w:rsidRDefault="00755C0E" w:rsidP="00755C0E">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8C5B4C0" wp14:editId="23B3D7C2">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755C0E" w:rsidRPr="006A2A03" w:rsidRDefault="00755C0E" w:rsidP="00755C0E">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4568F52F" wp14:editId="6692DF64">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755C0E" w:rsidRPr="006A2A03" w:rsidRDefault="00755C0E" w:rsidP="00755C0E">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755C0E" w:rsidRPr="006A2A03" w:rsidRDefault="00755C0E" w:rsidP="00755C0E">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755C0E" w:rsidRPr="006A2A03"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55C0E" w:rsidRDefault="00755C0E" w:rsidP="00755C0E">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w:t>
      </w:r>
      <w:r w:rsidRPr="006A2A03">
        <w:rPr>
          <w:rFonts w:ascii="Times New Roman" w:hAnsi="Times New Roman" w:cs="Times New Roman"/>
          <w:sz w:val="24"/>
          <w:szCs w:val="24"/>
        </w:rPr>
        <w:lastRenderedPageBreak/>
        <w:t xml:space="preserve">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511"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774"/>
        <w:gridCol w:w="3413"/>
        <w:gridCol w:w="6282"/>
        <w:gridCol w:w="42"/>
      </w:tblGrid>
      <w:tr w:rsidR="00307894" w:rsidRPr="006A2A03" w:rsidTr="00EE30CD">
        <w:trPr>
          <w:trHeight w:val="130"/>
        </w:trPr>
        <w:tc>
          <w:tcPr>
            <w:tcW w:w="774" w:type="dxa"/>
            <w:tcBorders>
              <w:top w:val="single" w:sz="8" w:space="0" w:color="000000"/>
              <w:bottom w:val="single" w:sz="8" w:space="0" w:color="000000"/>
              <w:right w:val="single" w:sz="8" w:space="0" w:color="000000"/>
            </w:tcBorders>
            <w:vAlign w:val="center"/>
          </w:tcPr>
          <w:p w:rsidR="00307894" w:rsidRPr="006A2A03" w:rsidRDefault="00307894" w:rsidP="00EE30CD">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413"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EE30CD">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324" w:type="dxa"/>
            <w:gridSpan w:val="2"/>
            <w:tcBorders>
              <w:top w:val="single" w:sz="8" w:space="0" w:color="000000"/>
              <w:left w:val="single" w:sz="8" w:space="0" w:color="000000"/>
              <w:bottom w:val="single" w:sz="8" w:space="0" w:color="000000"/>
            </w:tcBorders>
            <w:vAlign w:val="center"/>
          </w:tcPr>
          <w:p w:rsidR="00307894" w:rsidRPr="006A2A03" w:rsidRDefault="00307894" w:rsidP="00EE30CD">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EE30CD">
        <w:trPr>
          <w:trHeight w:val="130"/>
        </w:trPr>
        <w:tc>
          <w:tcPr>
            <w:tcW w:w="774" w:type="dxa"/>
            <w:tcBorders>
              <w:top w:val="single" w:sz="8" w:space="0" w:color="000000"/>
              <w:bottom w:val="single" w:sz="8" w:space="0" w:color="000000"/>
              <w:right w:val="single" w:sz="8" w:space="0" w:color="000000"/>
            </w:tcBorders>
            <w:vAlign w:val="center"/>
          </w:tcPr>
          <w:p w:rsidR="00F857EC" w:rsidRPr="006A2A03" w:rsidRDefault="00995FAF" w:rsidP="00EE30CD">
            <w:pPr>
              <w:pStyle w:val="a6"/>
              <w:jc w:val="center"/>
              <w:rPr>
                <w:rFonts w:ascii="Times New Roman" w:hAnsi="Times New Roman"/>
                <w:b/>
                <w:sz w:val="24"/>
                <w:szCs w:val="24"/>
              </w:rPr>
            </w:pPr>
            <w:r w:rsidRPr="006A2A03">
              <w:rPr>
                <w:rFonts w:ascii="Times New Roman" w:hAnsi="Times New Roman"/>
                <w:b/>
                <w:sz w:val="24"/>
                <w:szCs w:val="24"/>
              </w:rPr>
              <w:t>1</w:t>
            </w:r>
          </w:p>
        </w:tc>
        <w:tc>
          <w:tcPr>
            <w:tcW w:w="3413"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EE30CD">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324" w:type="dxa"/>
            <w:gridSpan w:val="2"/>
            <w:tcBorders>
              <w:top w:val="single" w:sz="8" w:space="0" w:color="000000"/>
              <w:left w:val="single" w:sz="8" w:space="0" w:color="000000"/>
              <w:bottom w:val="single" w:sz="8" w:space="0" w:color="000000"/>
            </w:tcBorders>
            <w:vAlign w:val="center"/>
          </w:tcPr>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E30CD">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E30CD">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ru</w:t>
              </w:r>
            </w:hyperlink>
          </w:p>
        </w:tc>
      </w:tr>
      <w:tr w:rsidR="00307894" w:rsidRPr="006A2A03" w:rsidTr="00EE30CD">
        <w:trPr>
          <w:trHeight w:val="130"/>
        </w:trPr>
        <w:tc>
          <w:tcPr>
            <w:tcW w:w="774" w:type="dxa"/>
            <w:tcBorders>
              <w:top w:val="single" w:sz="8" w:space="0" w:color="000000"/>
              <w:bottom w:val="single" w:sz="8" w:space="0" w:color="000000"/>
              <w:right w:val="single" w:sz="8" w:space="0" w:color="000000"/>
            </w:tcBorders>
            <w:vAlign w:val="center"/>
          </w:tcPr>
          <w:p w:rsidR="00307894" w:rsidRPr="006A2A03" w:rsidRDefault="00995FAF" w:rsidP="00EE30CD">
            <w:pPr>
              <w:pStyle w:val="a6"/>
              <w:jc w:val="center"/>
              <w:rPr>
                <w:rFonts w:ascii="Times New Roman" w:hAnsi="Times New Roman"/>
                <w:sz w:val="24"/>
                <w:szCs w:val="24"/>
              </w:rPr>
            </w:pPr>
            <w:r w:rsidRPr="006A2A03">
              <w:rPr>
                <w:rFonts w:ascii="Times New Roman" w:hAnsi="Times New Roman"/>
                <w:sz w:val="24"/>
                <w:szCs w:val="24"/>
              </w:rPr>
              <w:t>2</w:t>
            </w:r>
          </w:p>
        </w:tc>
        <w:tc>
          <w:tcPr>
            <w:tcW w:w="3413"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EE30CD">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324" w:type="dxa"/>
            <w:gridSpan w:val="2"/>
            <w:tcBorders>
              <w:top w:val="single" w:sz="8" w:space="0" w:color="000000"/>
              <w:left w:val="single" w:sz="8" w:space="0" w:color="000000"/>
              <w:bottom w:val="single" w:sz="8" w:space="0" w:color="000000"/>
            </w:tcBorders>
            <w:vAlign w:val="center"/>
          </w:tcPr>
          <w:p w:rsidR="0035232C" w:rsidRPr="006A2A03" w:rsidRDefault="00175106" w:rsidP="00EE30CD">
            <w:pPr>
              <w:spacing w:after="0" w:line="240" w:lineRule="auto"/>
              <w:jc w:val="both"/>
              <w:rPr>
                <w:rFonts w:ascii="Times New Roman" w:hAnsi="Times New Roman"/>
                <w:sz w:val="24"/>
                <w:szCs w:val="24"/>
              </w:rPr>
            </w:pPr>
            <w:r w:rsidRPr="00175106">
              <w:rPr>
                <w:rFonts w:ascii="Times New Roman" w:hAnsi="Times New Roman"/>
                <w:sz w:val="24"/>
                <w:szCs w:val="24"/>
              </w:rPr>
              <w:t xml:space="preserve">Выполнение работ по ремонту и техническому обслуживанию </w:t>
            </w:r>
            <w:proofErr w:type="spellStart"/>
            <w:r w:rsidRPr="00175106">
              <w:rPr>
                <w:rFonts w:ascii="Times New Roman" w:hAnsi="Times New Roman"/>
                <w:sz w:val="24"/>
                <w:szCs w:val="24"/>
              </w:rPr>
              <w:t>газобалонной</w:t>
            </w:r>
            <w:proofErr w:type="spellEnd"/>
            <w:r w:rsidRPr="00175106">
              <w:rPr>
                <w:rFonts w:ascii="Times New Roman" w:hAnsi="Times New Roman"/>
                <w:sz w:val="24"/>
                <w:szCs w:val="24"/>
              </w:rPr>
              <w:t xml:space="preserve"> аппаратуры автотранспорта на СТО в 2012г.</w:t>
            </w:r>
          </w:p>
        </w:tc>
      </w:tr>
      <w:tr w:rsidR="004203EC"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4203EC" w:rsidRPr="006A2A03" w:rsidRDefault="004203EC"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413"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EE30CD">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324" w:type="dxa"/>
            <w:gridSpan w:val="2"/>
            <w:tcBorders>
              <w:top w:val="single" w:sz="8" w:space="0" w:color="000000"/>
              <w:left w:val="single" w:sz="8" w:space="0" w:color="000000"/>
              <w:bottom w:val="single" w:sz="8" w:space="0" w:color="000000"/>
            </w:tcBorders>
            <w:vAlign w:val="center"/>
          </w:tcPr>
          <w:p w:rsidR="00D05DB6" w:rsidRPr="006A2A03" w:rsidRDefault="004203EC" w:rsidP="00EE30CD">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EE30CD">
            <w:pPr>
              <w:pStyle w:val="ac"/>
              <w:tabs>
                <w:tab w:val="left" w:pos="3845"/>
              </w:tabs>
              <w:spacing w:after="0" w:line="240" w:lineRule="auto"/>
              <w:jc w:val="both"/>
              <w:rPr>
                <w:rFonts w:ascii="Times New Roman" w:hAnsi="Times New Roman"/>
                <w:sz w:val="24"/>
                <w:szCs w:val="24"/>
              </w:rPr>
            </w:pPr>
          </w:p>
          <w:p w:rsidR="0035232C" w:rsidRPr="006A2A03" w:rsidRDefault="00106F12" w:rsidP="00EE30CD">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175106" w:rsidRPr="00175106">
              <w:rPr>
                <w:rFonts w:ascii="Times New Roman" w:hAnsi="Times New Roman"/>
                <w:sz w:val="24"/>
                <w:szCs w:val="24"/>
              </w:rPr>
              <w:t>В течение 2012 года.</w:t>
            </w:r>
            <w:r w:rsidR="00175106">
              <w:rPr>
                <w:rFonts w:ascii="Times New Roman" w:hAnsi="Times New Roman"/>
                <w:sz w:val="24"/>
                <w:szCs w:val="24"/>
              </w:rPr>
              <w:t xml:space="preserve"> </w:t>
            </w:r>
          </w:p>
          <w:p w:rsidR="006B5751" w:rsidRPr="006A2A03" w:rsidRDefault="006B5751" w:rsidP="00EE30CD">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307894"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413"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EE30CD">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324" w:type="dxa"/>
            <w:gridSpan w:val="2"/>
            <w:tcBorders>
              <w:top w:val="single" w:sz="8" w:space="0" w:color="000000"/>
              <w:left w:val="single" w:sz="8" w:space="0" w:color="000000"/>
              <w:bottom w:val="single" w:sz="8" w:space="0" w:color="000000"/>
            </w:tcBorders>
            <w:vAlign w:val="center"/>
          </w:tcPr>
          <w:p w:rsidR="00EE0298" w:rsidRDefault="00EE0298" w:rsidP="00EE0298">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80 500,00 руб. (</w:t>
            </w:r>
            <w:r w:rsidRPr="00EE0298">
              <w:rPr>
                <w:rFonts w:ascii="Times New Roman" w:eastAsia="Calibri" w:hAnsi="Times New Roman" w:cs="Times New Roman"/>
                <w:sz w:val="24"/>
                <w:szCs w:val="24"/>
              </w:rPr>
              <w:t>Восемьдесят тысяч пятьсот</w:t>
            </w:r>
            <w:r>
              <w:rPr>
                <w:rFonts w:ascii="Times New Roman" w:eastAsia="Calibri" w:hAnsi="Times New Roman" w:cs="Times New Roman"/>
                <w:sz w:val="24"/>
                <w:szCs w:val="24"/>
              </w:rPr>
              <w:t>) рублей, 00 копеек, кроме того НДС 18% 14 490,00 руб. (</w:t>
            </w:r>
            <w:r w:rsidRPr="00EE0298">
              <w:rPr>
                <w:rFonts w:ascii="Times New Roman" w:eastAsia="Calibri" w:hAnsi="Times New Roman" w:cs="Times New Roman"/>
                <w:sz w:val="24"/>
                <w:szCs w:val="24"/>
              </w:rPr>
              <w:t>Четырнадцать тысяч четыреста девяносто</w:t>
            </w:r>
            <w:r>
              <w:rPr>
                <w:rFonts w:ascii="Times New Roman" w:eastAsia="Calibri" w:hAnsi="Times New Roman" w:cs="Times New Roman"/>
                <w:sz w:val="24"/>
                <w:szCs w:val="24"/>
              </w:rPr>
              <w:t>) рублей, 00 копеек.</w:t>
            </w:r>
          </w:p>
          <w:p w:rsidR="002D5ED5" w:rsidRPr="006A2A03" w:rsidRDefault="00EE0298" w:rsidP="00EE30C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4C5986">
              <w:rPr>
                <w:rFonts w:ascii="Times New Roman" w:eastAsia="Calibri" w:hAnsi="Times New Roman" w:cs="Times New Roman"/>
                <w:sz w:val="24"/>
                <w:szCs w:val="24"/>
              </w:rPr>
              <w:t>94 990,00 руб. (</w:t>
            </w:r>
            <w:r w:rsidR="004C5986" w:rsidRPr="004C5986">
              <w:rPr>
                <w:rFonts w:ascii="Times New Roman" w:eastAsia="Calibri" w:hAnsi="Times New Roman" w:cs="Times New Roman"/>
                <w:sz w:val="24"/>
                <w:szCs w:val="24"/>
              </w:rPr>
              <w:t>Девяносто четыре тысячи девятьсот девяносто</w:t>
            </w:r>
            <w:r w:rsidR="004C5986">
              <w:rPr>
                <w:rFonts w:ascii="Times New Roman" w:eastAsia="Calibri" w:hAnsi="Times New Roman" w:cs="Times New Roman"/>
                <w:sz w:val="24"/>
                <w:szCs w:val="24"/>
              </w:rPr>
              <w:t>) рублей, 00 копеек, с учетом НДС.</w:t>
            </w:r>
          </w:p>
          <w:p w:rsidR="0035232C" w:rsidRPr="006A2A03" w:rsidRDefault="0035232C" w:rsidP="00EE30CD">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EE30CD">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w:t>
            </w:r>
            <w:r w:rsidRPr="006A2A03">
              <w:rPr>
                <w:rFonts w:ascii="Times New Roman" w:hAnsi="Times New Roman"/>
                <w:sz w:val="24"/>
                <w:szCs w:val="24"/>
              </w:rPr>
              <w:lastRenderedPageBreak/>
              <w:t>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995FAF"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413"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EE30CD">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324" w:type="dxa"/>
            <w:gridSpan w:val="2"/>
            <w:tcBorders>
              <w:top w:val="single" w:sz="8" w:space="0" w:color="000000"/>
              <w:left w:val="single" w:sz="8" w:space="0" w:color="000000"/>
              <w:bottom w:val="single" w:sz="8" w:space="0" w:color="000000"/>
            </w:tcBorders>
            <w:vAlign w:val="center"/>
          </w:tcPr>
          <w:p w:rsidR="00995FAF" w:rsidRPr="006A2A03" w:rsidRDefault="00995FAF" w:rsidP="00EE30CD">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995FAF"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413"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EE30CD">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324" w:type="dxa"/>
            <w:gridSpan w:val="2"/>
            <w:tcBorders>
              <w:top w:val="single" w:sz="8" w:space="0" w:color="000000"/>
              <w:left w:val="single" w:sz="8" w:space="0" w:color="000000"/>
              <w:bottom w:val="single" w:sz="8" w:space="0" w:color="000000"/>
            </w:tcBorders>
            <w:vAlign w:val="center"/>
          </w:tcPr>
          <w:p w:rsidR="00995FAF" w:rsidRPr="00C46E9C" w:rsidRDefault="00927CE1" w:rsidP="00EE30CD">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995FAF"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413"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EE30CD">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324" w:type="dxa"/>
            <w:gridSpan w:val="2"/>
            <w:tcBorders>
              <w:top w:val="single" w:sz="8" w:space="0" w:color="000000"/>
              <w:left w:val="single" w:sz="8" w:space="0" w:color="000000"/>
              <w:bottom w:val="single" w:sz="8" w:space="0" w:color="000000"/>
            </w:tcBorders>
            <w:vAlign w:val="center"/>
          </w:tcPr>
          <w:p w:rsidR="00995FAF" w:rsidRPr="006A2A03" w:rsidRDefault="00995FAF" w:rsidP="00EE30C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32D8B"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B32D8B" w:rsidP="00EE30C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32D8B" w:rsidP="00EE30CD">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B32D8B" w:rsidP="00EE30C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EE30CD">
        <w:trPr>
          <w:trHeight w:val="909"/>
        </w:trPr>
        <w:tc>
          <w:tcPr>
            <w:tcW w:w="774" w:type="dxa"/>
            <w:tcBorders>
              <w:top w:val="single" w:sz="8" w:space="0" w:color="000000"/>
              <w:bottom w:val="single" w:sz="8" w:space="0" w:color="000000"/>
              <w:right w:val="single" w:sz="8" w:space="0" w:color="000000"/>
            </w:tcBorders>
            <w:vAlign w:val="center"/>
          </w:tcPr>
          <w:p w:rsidR="0026003A" w:rsidRPr="006A2A03" w:rsidRDefault="0026003A"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413"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E30CD">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324" w:type="dxa"/>
            <w:gridSpan w:val="2"/>
            <w:tcBorders>
              <w:top w:val="single" w:sz="8" w:space="0" w:color="000000"/>
              <w:left w:val="single" w:sz="8" w:space="0" w:color="000000"/>
              <w:bottom w:val="single" w:sz="8" w:space="0" w:color="000000"/>
            </w:tcBorders>
            <w:vAlign w:val="center"/>
          </w:tcPr>
          <w:p w:rsidR="004C5986" w:rsidRPr="004C5986" w:rsidRDefault="004C5986" w:rsidP="00EE30CD">
            <w:pPr>
              <w:spacing w:after="0" w:line="240" w:lineRule="auto"/>
              <w:ind w:left="34" w:right="113"/>
              <w:jc w:val="both"/>
              <w:rPr>
                <w:rFonts w:ascii="Times New Roman" w:eastAsia="Calibri" w:hAnsi="Times New Roman" w:cs="Times New Roman"/>
                <w:sz w:val="24"/>
                <w:szCs w:val="24"/>
              </w:rPr>
            </w:pPr>
            <w:r w:rsidRPr="004C5986">
              <w:rPr>
                <w:rFonts w:ascii="Times New Roman" w:eastAsia="Calibri" w:hAnsi="Times New Roman" w:cs="Times New Roman"/>
                <w:sz w:val="24"/>
                <w:szCs w:val="24"/>
              </w:rPr>
              <w:t>В течение 2012 года.</w:t>
            </w:r>
          </w:p>
          <w:p w:rsidR="00E92EFA" w:rsidRPr="006A2A03" w:rsidRDefault="00E92EFA" w:rsidP="00EE30CD">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324" w:type="dxa"/>
            <w:gridSpan w:val="2"/>
            <w:tcBorders>
              <w:top w:val="single" w:sz="8" w:space="0" w:color="000000"/>
              <w:left w:val="single" w:sz="8" w:space="0" w:color="000000"/>
              <w:bottom w:val="single" w:sz="8" w:space="0" w:color="000000"/>
            </w:tcBorders>
            <w:vAlign w:val="center"/>
          </w:tcPr>
          <w:p w:rsidR="00F76AD5" w:rsidRPr="004C5986" w:rsidRDefault="004C5986" w:rsidP="00EE30CD">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582A43" w:rsidP="00EE30CD">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EE30CD">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EE30CD">
            <w:pPr>
              <w:spacing w:after="0" w:line="240" w:lineRule="auto"/>
              <w:ind w:left="113" w:right="113"/>
              <w:jc w:val="both"/>
              <w:rPr>
                <w:rFonts w:ascii="Times New Roman" w:hAnsi="Times New Roman" w:cs="Times New Roman"/>
                <w:sz w:val="24"/>
                <w:szCs w:val="24"/>
              </w:rPr>
            </w:pPr>
          </w:p>
          <w:p w:rsidR="00520038" w:rsidRPr="006A2A03" w:rsidRDefault="00520038" w:rsidP="00EE30CD">
            <w:pPr>
              <w:spacing w:after="0" w:line="240" w:lineRule="auto"/>
              <w:ind w:left="113" w:right="113"/>
              <w:jc w:val="both"/>
              <w:rPr>
                <w:rFonts w:ascii="Times New Roman" w:hAnsi="Times New Roman" w:cs="Times New Roman"/>
                <w:sz w:val="24"/>
                <w:szCs w:val="24"/>
              </w:rPr>
            </w:pPr>
          </w:p>
          <w:p w:rsidR="00B32D8B" w:rsidRPr="006A2A03" w:rsidRDefault="00A0134E"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 российский рубль.</w:t>
            </w:r>
          </w:p>
          <w:p w:rsidR="00A0134E" w:rsidRPr="006A2A03" w:rsidRDefault="00A0134E" w:rsidP="00EE30CD">
            <w:pPr>
              <w:spacing w:after="0" w:line="240" w:lineRule="auto"/>
              <w:ind w:left="113" w:right="113"/>
              <w:jc w:val="both"/>
              <w:rPr>
                <w:rFonts w:ascii="Times New Roman" w:hAnsi="Times New Roman" w:cs="Times New Roman"/>
                <w:sz w:val="24"/>
                <w:szCs w:val="24"/>
              </w:rPr>
            </w:pPr>
          </w:p>
          <w:p w:rsidR="00B32D8B" w:rsidRPr="006A2A03" w:rsidRDefault="00B32D8B" w:rsidP="00EE30CD">
            <w:pPr>
              <w:spacing w:after="0" w:line="240" w:lineRule="auto"/>
              <w:ind w:left="113" w:right="113"/>
              <w:jc w:val="both"/>
              <w:rPr>
                <w:rFonts w:ascii="Times New Roman" w:hAnsi="Times New Roman" w:cs="Times New Roman"/>
                <w:sz w:val="24"/>
                <w:szCs w:val="24"/>
              </w:rPr>
            </w:pPr>
          </w:p>
          <w:p w:rsidR="00A0134E" w:rsidRPr="006A2A03" w:rsidRDefault="00A0134E" w:rsidP="00EE30CD">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EE30CD">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EE30CD">
        <w:trPr>
          <w:trHeight w:val="467"/>
        </w:trPr>
        <w:tc>
          <w:tcPr>
            <w:tcW w:w="774" w:type="dxa"/>
            <w:tcBorders>
              <w:top w:val="single" w:sz="8" w:space="0" w:color="000000"/>
              <w:bottom w:val="single" w:sz="8" w:space="0" w:color="000000"/>
              <w:right w:val="single" w:sz="8" w:space="0" w:color="000000"/>
            </w:tcBorders>
            <w:vAlign w:val="center"/>
          </w:tcPr>
          <w:p w:rsidR="00B32D8B" w:rsidRPr="006A2A03" w:rsidRDefault="00B32D8B"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324" w:type="dxa"/>
            <w:gridSpan w:val="2"/>
            <w:tcBorders>
              <w:top w:val="single" w:sz="8" w:space="0" w:color="000000"/>
              <w:left w:val="single" w:sz="8" w:space="0" w:color="000000"/>
              <w:bottom w:val="single" w:sz="8" w:space="0" w:color="000000"/>
            </w:tcBorders>
          </w:tcPr>
          <w:p w:rsidR="00B32D8B" w:rsidRPr="006A2A03" w:rsidRDefault="00862F75" w:rsidP="00EE30C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EE30CD">
            <w:pPr>
              <w:spacing w:after="0" w:line="240" w:lineRule="auto"/>
              <w:ind w:left="82" w:right="162"/>
              <w:jc w:val="both"/>
              <w:rPr>
                <w:rFonts w:ascii="Times New Roman" w:hAnsi="Times New Roman" w:cs="Times New Roman"/>
                <w:bCs/>
                <w:sz w:val="24"/>
                <w:szCs w:val="24"/>
              </w:rPr>
            </w:pPr>
          </w:p>
          <w:p w:rsidR="00862F75" w:rsidRPr="006A2A03" w:rsidRDefault="00862F75" w:rsidP="00EE30C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EE30CD">
        <w:trPr>
          <w:trHeight w:val="467"/>
        </w:trPr>
        <w:tc>
          <w:tcPr>
            <w:tcW w:w="774" w:type="dxa"/>
            <w:tcBorders>
              <w:top w:val="single" w:sz="8" w:space="0" w:color="000000"/>
              <w:bottom w:val="single" w:sz="8" w:space="0" w:color="000000"/>
              <w:right w:val="single" w:sz="8" w:space="0" w:color="000000"/>
            </w:tcBorders>
          </w:tcPr>
          <w:p w:rsidR="00B32D8B" w:rsidRPr="006A2A03" w:rsidRDefault="00B32D8B" w:rsidP="00EE30C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EE30CD">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tcPr>
          <w:p w:rsidR="00B32D8B" w:rsidRPr="006A2A03" w:rsidRDefault="00B32D8B" w:rsidP="00EE30C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w:t>
            </w:r>
            <w:r w:rsidRPr="006A2A03">
              <w:rPr>
                <w:rFonts w:ascii="Times New Roman" w:hAnsi="Times New Roman" w:cs="Times New Roman"/>
                <w:sz w:val="24"/>
                <w:szCs w:val="24"/>
              </w:rPr>
              <w:lastRenderedPageBreak/>
              <w:t xml:space="preserve">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w:t>
            </w:r>
            <w:r w:rsidRPr="006A2A03">
              <w:rPr>
                <w:rFonts w:ascii="Times New Roman" w:hAnsi="Times New Roman" w:cs="Times New Roman"/>
                <w:sz w:val="24"/>
                <w:szCs w:val="24"/>
              </w:rPr>
              <w:lastRenderedPageBreak/>
              <w:t>извещения о проведении  запроса предложений;</w:t>
            </w:r>
            <w:proofErr w:type="gramEnd"/>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в случае, если участник применяет </w:t>
            </w:r>
            <w:r w:rsidRPr="006A2A03">
              <w:rPr>
                <w:rFonts w:ascii="Times New Roman" w:hAnsi="Times New Roman" w:cs="Times New Roman"/>
                <w:sz w:val="24"/>
                <w:szCs w:val="24"/>
              </w:rPr>
              <w:lastRenderedPageBreak/>
              <w:t>упрощенную систему налогообложения;</w:t>
            </w:r>
          </w:p>
          <w:p w:rsidR="00A0134E" w:rsidRPr="006A2A03" w:rsidRDefault="003E0ED6"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EE30CD">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EE30CD">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tcPr>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B32D8B" w:rsidRPr="006A2A03" w:rsidRDefault="00B32D8B" w:rsidP="00EE30C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r w:rsidRPr="006A2A03">
              <w:rPr>
                <w:rFonts w:ascii="Times New Roman" w:hAnsi="Times New Roman" w:cs="Times New Roman"/>
                <w:sz w:val="24"/>
                <w:szCs w:val="24"/>
              </w:rPr>
              <w:lastRenderedPageBreak/>
              <w:t>размещенными на указанном сайте.</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413" w:type="dxa"/>
            <w:tcBorders>
              <w:top w:val="single" w:sz="8" w:space="0" w:color="000000"/>
              <w:left w:val="single" w:sz="8" w:space="0" w:color="000000"/>
              <w:bottom w:val="single" w:sz="8" w:space="0" w:color="000000"/>
              <w:right w:val="single" w:sz="8" w:space="0" w:color="000000"/>
            </w:tcBorders>
          </w:tcPr>
          <w:p w:rsidR="00B32D8B" w:rsidRPr="006A2A03" w:rsidRDefault="00B32D8B" w:rsidP="00EE30CD">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EE30CD">
            <w:pPr>
              <w:spacing w:after="0" w:line="240" w:lineRule="auto"/>
              <w:rPr>
                <w:rFonts w:ascii="Times New Roman" w:eastAsia="Times New Roman" w:hAnsi="Times New Roman" w:cs="Times New Roman"/>
                <w:b/>
                <w:bCs/>
                <w:color w:val="000000"/>
                <w:sz w:val="24"/>
                <w:szCs w:val="24"/>
              </w:rPr>
            </w:pPr>
          </w:p>
          <w:p w:rsidR="00634D0A" w:rsidRPr="006A2A03" w:rsidRDefault="004C0E22"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EE0298">
              <w:rPr>
                <w:rFonts w:ascii="Times New Roman" w:eastAsia="Times New Roman" w:hAnsi="Times New Roman" w:cs="Times New Roman"/>
                <w:bCs/>
                <w:color w:val="000000"/>
                <w:sz w:val="24"/>
                <w:szCs w:val="24"/>
              </w:rPr>
              <w:t xml:space="preserve"> «23</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EE0298">
              <w:rPr>
                <w:rFonts w:ascii="Times New Roman" w:eastAsia="Times New Roman" w:hAnsi="Times New Roman" w:cs="Times New Roman"/>
                <w:bCs/>
                <w:color w:val="000000"/>
                <w:sz w:val="24"/>
                <w:szCs w:val="24"/>
              </w:rPr>
              <w:t>0</w:t>
            </w:r>
            <w:r w:rsidR="00EE5E83">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EE0298">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p>
          <w:p w:rsidR="00634D0A" w:rsidRPr="006A2A03" w:rsidRDefault="004C0E22"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EE0298">
              <w:rPr>
                <w:rFonts w:ascii="Times New Roman" w:eastAsia="Times New Roman" w:hAnsi="Times New Roman" w:cs="Times New Roman"/>
                <w:bCs/>
                <w:color w:val="000000"/>
                <w:sz w:val="24"/>
                <w:szCs w:val="24"/>
              </w:rPr>
              <w:t>в 12 час. 00 мин. «0</w:t>
            </w:r>
            <w:r w:rsidR="00EE5E83">
              <w:rPr>
                <w:rFonts w:ascii="Times New Roman" w:eastAsia="Times New Roman" w:hAnsi="Times New Roman" w:cs="Times New Roman"/>
                <w:bCs/>
                <w:color w:val="000000"/>
                <w:sz w:val="24"/>
                <w:szCs w:val="24"/>
              </w:rPr>
              <w:t>5</w:t>
            </w:r>
            <w:r w:rsidR="00634D0A" w:rsidRPr="006A2A03">
              <w:rPr>
                <w:rFonts w:ascii="Times New Roman" w:eastAsia="Times New Roman" w:hAnsi="Times New Roman" w:cs="Times New Roman"/>
                <w:bCs/>
                <w:color w:val="000000"/>
                <w:sz w:val="24"/>
                <w:szCs w:val="24"/>
              </w:rPr>
              <w:t xml:space="preserve">» </w:t>
            </w:r>
            <w:r w:rsidR="00EE0298">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EE0298">
              <w:rPr>
                <w:rFonts w:ascii="Times New Roman" w:eastAsia="Times New Roman" w:hAnsi="Times New Roman" w:cs="Times New Roman"/>
                <w:bCs/>
                <w:color w:val="000000"/>
                <w:sz w:val="24"/>
                <w:szCs w:val="24"/>
              </w:rPr>
              <w:t>ы  не позднее  «0</w:t>
            </w:r>
            <w:r w:rsidR="00EE5E83">
              <w:rPr>
                <w:rFonts w:ascii="Times New Roman" w:eastAsia="Times New Roman" w:hAnsi="Times New Roman" w:cs="Times New Roman"/>
                <w:bCs/>
                <w:color w:val="000000"/>
                <w:sz w:val="24"/>
                <w:szCs w:val="24"/>
              </w:rPr>
              <w:t>5</w:t>
            </w:r>
            <w:r w:rsidR="00EE0298">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EE30CD">
            <w:pPr>
              <w:spacing w:after="0" w:line="240" w:lineRule="auto"/>
              <w:ind w:left="79" w:right="164"/>
              <w:jc w:val="both"/>
              <w:rPr>
                <w:rFonts w:ascii="Times New Roman" w:hAnsi="Times New Roman" w:cs="Times New Roman"/>
                <w:sz w:val="24"/>
                <w:szCs w:val="24"/>
              </w:rPr>
            </w:pP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B32D8B" w:rsidP="00EE30CD">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5B6846"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413"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EE30CD">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324" w:type="dxa"/>
            <w:gridSpan w:val="2"/>
            <w:tcBorders>
              <w:top w:val="single" w:sz="8" w:space="0" w:color="000000"/>
              <w:left w:val="single" w:sz="8" w:space="0" w:color="000000"/>
              <w:bottom w:val="single" w:sz="8" w:space="0" w:color="000000"/>
              <w:right w:val="single" w:sz="4" w:space="0" w:color="auto"/>
            </w:tcBorders>
            <w:vAlign w:val="center"/>
          </w:tcPr>
          <w:tbl>
            <w:tblPr>
              <w:tblW w:w="6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44"/>
              <w:gridCol w:w="2182"/>
              <w:gridCol w:w="1399"/>
            </w:tblGrid>
            <w:tr w:rsidR="00905E6C" w:rsidRPr="006A2A03" w:rsidTr="00EE30CD">
              <w:trPr>
                <w:trHeight w:val="1945"/>
                <w:tblHeader/>
              </w:trPr>
              <w:tc>
                <w:tcPr>
                  <w:tcW w:w="668" w:type="dxa"/>
                  <w:tcMar>
                    <w:top w:w="57" w:type="dxa"/>
                    <w:left w:w="57" w:type="dxa"/>
                    <w:bottom w:w="57" w:type="dxa"/>
                    <w:right w:w="57" w:type="dxa"/>
                  </w:tcMar>
                  <w:vAlign w:val="center"/>
                </w:tcPr>
                <w:p w:rsidR="00905E6C" w:rsidRPr="006A2A03" w:rsidRDefault="00905E6C" w:rsidP="00EE30CD">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854" w:type="dxa"/>
                  <w:tcMar>
                    <w:top w:w="57" w:type="dxa"/>
                    <w:left w:w="57" w:type="dxa"/>
                    <w:bottom w:w="57" w:type="dxa"/>
                    <w:right w:w="57" w:type="dxa"/>
                  </w:tcMar>
                  <w:vAlign w:val="center"/>
                </w:tcPr>
                <w:p w:rsidR="00905E6C" w:rsidRPr="006A2A03" w:rsidRDefault="00905E6C" w:rsidP="00EE30CD">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196" w:type="dxa"/>
                  <w:tcMar>
                    <w:top w:w="57" w:type="dxa"/>
                    <w:left w:w="57" w:type="dxa"/>
                    <w:bottom w:w="57" w:type="dxa"/>
                    <w:right w:w="57" w:type="dxa"/>
                  </w:tcMar>
                  <w:vAlign w:val="center"/>
                </w:tcPr>
                <w:p w:rsidR="00905E6C" w:rsidRPr="006A2A03" w:rsidRDefault="00905E6C" w:rsidP="00EE30CD">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83" w:type="dxa"/>
                  <w:tcMar>
                    <w:top w:w="57" w:type="dxa"/>
                    <w:left w:w="57" w:type="dxa"/>
                    <w:bottom w:w="57" w:type="dxa"/>
                    <w:right w:w="57" w:type="dxa"/>
                  </w:tcMar>
                </w:tcPr>
                <w:p w:rsidR="00905E6C" w:rsidRPr="006A2A03" w:rsidRDefault="00905E6C" w:rsidP="00EE30CD">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EE30CD">
              <w:trPr>
                <w:trHeight w:val="136"/>
              </w:trPr>
              <w:tc>
                <w:tcPr>
                  <w:tcW w:w="668" w:type="dxa"/>
                  <w:tcBorders>
                    <w:bottom w:val="single" w:sz="4" w:space="0" w:color="auto"/>
                  </w:tcBorders>
                  <w:tcMar>
                    <w:top w:w="57" w:type="dxa"/>
                    <w:left w:w="57" w:type="dxa"/>
                    <w:bottom w:w="57" w:type="dxa"/>
                    <w:right w:w="57" w:type="dxa"/>
                  </w:tcMar>
                </w:tcPr>
                <w:p w:rsidR="00905E6C" w:rsidRPr="006A2A03" w:rsidRDefault="00905E6C" w:rsidP="00EE30CD">
                  <w:pPr>
                    <w:jc w:val="center"/>
                    <w:rPr>
                      <w:rFonts w:ascii="Times New Roman" w:hAnsi="Times New Roman" w:cs="Times New Roman"/>
                      <w:sz w:val="24"/>
                      <w:szCs w:val="24"/>
                    </w:rPr>
                  </w:pPr>
                  <w:r w:rsidRPr="006A2A03">
                    <w:rPr>
                      <w:rFonts w:ascii="Times New Roman" w:hAnsi="Times New Roman" w:cs="Times New Roman"/>
                      <w:sz w:val="24"/>
                      <w:szCs w:val="24"/>
                    </w:rPr>
                    <w:lastRenderedPageBreak/>
                    <w:t>1.</w:t>
                  </w:r>
                </w:p>
              </w:tc>
              <w:tc>
                <w:tcPr>
                  <w:tcW w:w="1854" w:type="dxa"/>
                  <w:tcBorders>
                    <w:bottom w:val="single" w:sz="4" w:space="0" w:color="auto"/>
                  </w:tcBorders>
                  <w:tcMar>
                    <w:top w:w="57" w:type="dxa"/>
                    <w:left w:w="57" w:type="dxa"/>
                    <w:bottom w:w="57" w:type="dxa"/>
                    <w:right w:w="57" w:type="dxa"/>
                  </w:tcMar>
                </w:tcPr>
                <w:p w:rsidR="00905E6C" w:rsidRPr="006A2A03" w:rsidRDefault="00905E6C" w:rsidP="00EE30CD">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EE0298">
                    <w:rPr>
                      <w:rFonts w:ascii="Times New Roman" w:hAnsi="Times New Roman" w:cs="Times New Roman"/>
                      <w:sz w:val="24"/>
                      <w:szCs w:val="24"/>
                    </w:rPr>
                    <w:t xml:space="preserve"> без учета НДС.</w:t>
                  </w:r>
                </w:p>
              </w:tc>
              <w:tc>
                <w:tcPr>
                  <w:tcW w:w="2196" w:type="dxa"/>
                  <w:tcBorders>
                    <w:bottom w:val="single" w:sz="4" w:space="0" w:color="auto"/>
                  </w:tcBorders>
                  <w:tcMar>
                    <w:top w:w="57" w:type="dxa"/>
                    <w:left w:w="57" w:type="dxa"/>
                    <w:bottom w:w="57" w:type="dxa"/>
                    <w:right w:w="57" w:type="dxa"/>
                  </w:tcMar>
                </w:tcPr>
                <w:p w:rsidR="00905E6C" w:rsidRPr="006A2A03" w:rsidRDefault="00905E6C" w:rsidP="00EE30CD">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83" w:type="dxa"/>
                  <w:tcBorders>
                    <w:bottom w:val="single" w:sz="4" w:space="0" w:color="auto"/>
                  </w:tcBorders>
                  <w:tcMar>
                    <w:top w:w="57" w:type="dxa"/>
                    <w:left w:w="57" w:type="dxa"/>
                    <w:bottom w:w="57" w:type="dxa"/>
                    <w:right w:w="57" w:type="dxa"/>
                  </w:tcMar>
                </w:tcPr>
                <w:p w:rsidR="00905E6C" w:rsidRPr="006A2A03" w:rsidRDefault="00FB4797" w:rsidP="00EE30CD">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EE30CD">
              <w:trPr>
                <w:trHeight w:val="231"/>
              </w:trPr>
              <w:tc>
                <w:tcPr>
                  <w:tcW w:w="4718" w:type="dxa"/>
                  <w:gridSpan w:val="3"/>
                  <w:tcMar>
                    <w:top w:w="57" w:type="dxa"/>
                    <w:left w:w="57" w:type="dxa"/>
                    <w:bottom w:w="57" w:type="dxa"/>
                    <w:right w:w="57" w:type="dxa"/>
                  </w:tcMar>
                </w:tcPr>
                <w:p w:rsidR="00905E6C" w:rsidRPr="006A2A03" w:rsidRDefault="00905E6C" w:rsidP="00EE30CD">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83" w:type="dxa"/>
                  <w:tcMar>
                    <w:top w:w="57" w:type="dxa"/>
                    <w:left w:w="57" w:type="dxa"/>
                    <w:bottom w:w="57" w:type="dxa"/>
                    <w:right w:w="57" w:type="dxa"/>
                  </w:tcMar>
                </w:tcPr>
                <w:p w:rsidR="00905E6C" w:rsidRPr="006A2A03" w:rsidRDefault="00905E6C" w:rsidP="00EE30CD">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EE30CD">
            <w:pPr>
              <w:pStyle w:val="a5"/>
              <w:ind w:left="141" w:right="142"/>
              <w:jc w:val="both"/>
              <w:rPr>
                <w:rFonts w:ascii="Times New Roman" w:hAnsi="Times New Roman" w:cs="Times New Roman"/>
                <w:sz w:val="24"/>
                <w:szCs w:val="24"/>
              </w:rPr>
            </w:pPr>
          </w:p>
        </w:tc>
      </w:tr>
      <w:tr w:rsidR="003D4F08"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3D4F08" w:rsidRPr="006A2A03" w:rsidRDefault="005D67A8" w:rsidP="00EE30CD">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413" w:type="dxa"/>
            <w:shd w:val="clear" w:color="auto" w:fill="auto"/>
          </w:tcPr>
          <w:p w:rsidR="003D4F08" w:rsidRPr="006A2A03" w:rsidRDefault="003D4F08" w:rsidP="00EE30CD">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rsidP="00EE30CD">
            <w:pPr>
              <w:rPr>
                <w:rFonts w:ascii="Times New Roman" w:hAnsi="Times New Roman"/>
                <w:b/>
                <w:sz w:val="24"/>
                <w:szCs w:val="24"/>
              </w:rPr>
            </w:pPr>
          </w:p>
        </w:tc>
        <w:tc>
          <w:tcPr>
            <w:tcW w:w="6282" w:type="dxa"/>
            <w:shd w:val="clear" w:color="auto" w:fill="auto"/>
          </w:tcPr>
          <w:p w:rsidR="003D4F08" w:rsidRPr="006A2A03" w:rsidRDefault="003D4F08" w:rsidP="00EE30CD">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EE0298">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EE30CD">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EE0298">
              <w:rPr>
                <w:rFonts w:ascii="Times New Roman" w:eastAsia="Times New Roman" w:hAnsi="Times New Roman" w:cs="Times New Roman"/>
                <w:bCs/>
                <w:color w:val="000000"/>
                <w:sz w:val="24"/>
                <w:szCs w:val="24"/>
              </w:rPr>
              <w:t>«0</w:t>
            </w:r>
            <w:r w:rsidR="00045321">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EE0298">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EE30CD">
            <w:pPr>
              <w:rPr>
                <w:rFonts w:ascii="Times New Roman" w:hAnsi="Times New Roman"/>
                <w:b/>
                <w:sz w:val="24"/>
                <w:szCs w:val="24"/>
              </w:rPr>
            </w:pPr>
          </w:p>
        </w:tc>
      </w:tr>
      <w:tr w:rsidR="00582A43"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582A43" w:rsidRPr="006A2A03" w:rsidRDefault="00582A43" w:rsidP="00EE30CD">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EE30CD">
            <w:pPr>
              <w:pStyle w:val="a6"/>
              <w:rPr>
                <w:rFonts w:ascii="Times New Roman" w:hAnsi="Times New Roman"/>
                <w:sz w:val="24"/>
                <w:szCs w:val="24"/>
              </w:rPr>
            </w:pPr>
          </w:p>
          <w:p w:rsidR="00582A43" w:rsidRPr="006A2A03" w:rsidRDefault="00582A43" w:rsidP="00EE30CD">
            <w:pPr>
              <w:pStyle w:val="a6"/>
              <w:rPr>
                <w:rFonts w:ascii="Times New Roman" w:hAnsi="Times New Roman"/>
                <w:sz w:val="24"/>
                <w:szCs w:val="24"/>
              </w:rPr>
            </w:pPr>
          </w:p>
          <w:p w:rsidR="00582A43" w:rsidRPr="006A2A03" w:rsidRDefault="00582A43" w:rsidP="00EE30CD">
            <w:pPr>
              <w:pStyle w:val="a6"/>
              <w:rPr>
                <w:rFonts w:ascii="Times New Roman" w:hAnsi="Times New Roman"/>
                <w:sz w:val="24"/>
                <w:szCs w:val="24"/>
              </w:rPr>
            </w:pPr>
          </w:p>
        </w:tc>
        <w:tc>
          <w:tcPr>
            <w:tcW w:w="3413" w:type="dxa"/>
            <w:shd w:val="clear" w:color="auto" w:fill="auto"/>
          </w:tcPr>
          <w:p w:rsidR="00582A43" w:rsidRPr="006A2A03" w:rsidRDefault="00582A43" w:rsidP="00EE30CD">
            <w:pPr>
              <w:pStyle w:val="a3"/>
              <w:spacing w:before="0" w:after="0"/>
              <w:rPr>
                <w:rFonts w:cs="Calibri"/>
              </w:rPr>
            </w:pPr>
            <w:r w:rsidRPr="006A2A03">
              <w:rPr>
                <w:rFonts w:cs="Calibri"/>
              </w:rPr>
              <w:t>Размер обеспечения исполнения договора</w:t>
            </w:r>
          </w:p>
          <w:p w:rsidR="00582A43" w:rsidRPr="006A2A03" w:rsidRDefault="00582A43" w:rsidP="00EE30CD">
            <w:pPr>
              <w:pStyle w:val="a3"/>
              <w:spacing w:before="0" w:after="0"/>
              <w:rPr>
                <w:rFonts w:cs="Calibri"/>
              </w:rPr>
            </w:pPr>
          </w:p>
        </w:tc>
        <w:tc>
          <w:tcPr>
            <w:tcW w:w="6282" w:type="dxa"/>
            <w:shd w:val="clear" w:color="auto" w:fill="auto"/>
          </w:tcPr>
          <w:p w:rsidR="00582A43" w:rsidRPr="00927CE1" w:rsidRDefault="00927CE1" w:rsidP="00EE30C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582A43" w:rsidRPr="006A2A03" w:rsidRDefault="00582A43" w:rsidP="00EE30CD">
            <w:pPr>
              <w:pStyle w:val="a6"/>
              <w:rPr>
                <w:rFonts w:ascii="Times New Roman" w:hAnsi="Times New Roman"/>
                <w:sz w:val="24"/>
                <w:szCs w:val="24"/>
              </w:rPr>
            </w:pPr>
            <w:r w:rsidRPr="006A2A03">
              <w:rPr>
                <w:rFonts w:ascii="Times New Roman" w:hAnsi="Times New Roman"/>
                <w:sz w:val="24"/>
                <w:szCs w:val="24"/>
              </w:rPr>
              <w:t>22</w:t>
            </w:r>
          </w:p>
        </w:tc>
        <w:tc>
          <w:tcPr>
            <w:tcW w:w="3413" w:type="dxa"/>
            <w:shd w:val="clear" w:color="auto" w:fill="auto"/>
          </w:tcPr>
          <w:p w:rsidR="00582A43" w:rsidRPr="006A2A03" w:rsidRDefault="00582A43" w:rsidP="00EE30CD">
            <w:pPr>
              <w:pStyle w:val="a3"/>
              <w:spacing w:before="0" w:after="0"/>
              <w:rPr>
                <w:rFonts w:cs="Calibri"/>
              </w:rPr>
            </w:pPr>
            <w:r w:rsidRPr="006A2A03">
              <w:rPr>
                <w:rFonts w:cs="Calibri"/>
              </w:rPr>
              <w:t>Реквизиты для перечисления обеспечения исполнения договора</w:t>
            </w:r>
          </w:p>
        </w:tc>
        <w:tc>
          <w:tcPr>
            <w:tcW w:w="6282" w:type="dxa"/>
            <w:shd w:val="clear" w:color="auto" w:fill="auto"/>
          </w:tcPr>
          <w:p w:rsidR="00582A43" w:rsidRPr="006A2A03" w:rsidRDefault="00582A43" w:rsidP="00EE30CD">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EE30CD">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EE30CD">
            <w:pPr>
              <w:spacing w:after="0" w:line="240" w:lineRule="auto"/>
              <w:rPr>
                <w:rFonts w:ascii="Times New Roman" w:hAnsi="Times New Roman"/>
                <w:sz w:val="24"/>
                <w:szCs w:val="24"/>
              </w:rPr>
            </w:pPr>
          </w:p>
          <w:p w:rsidR="00582A43" w:rsidRPr="006A2A03" w:rsidRDefault="00582A43" w:rsidP="00EE30CD">
            <w:pPr>
              <w:spacing w:after="0" w:line="240" w:lineRule="auto"/>
              <w:rPr>
                <w:rFonts w:ascii="Times New Roman" w:hAnsi="Times New Roman"/>
                <w:sz w:val="24"/>
                <w:szCs w:val="24"/>
              </w:rPr>
            </w:pPr>
          </w:p>
          <w:p w:rsidR="00582A43" w:rsidRPr="006A2A03" w:rsidRDefault="00582A43" w:rsidP="00EE30C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EE30C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B63426" w:rsidRPr="006A2A03" w:rsidRDefault="00582A43" w:rsidP="00EE30CD">
            <w:pPr>
              <w:pStyle w:val="a6"/>
              <w:rPr>
                <w:rFonts w:ascii="Times New Roman" w:hAnsi="Times New Roman"/>
                <w:sz w:val="24"/>
                <w:szCs w:val="24"/>
              </w:rPr>
            </w:pPr>
            <w:r w:rsidRPr="006A2A03">
              <w:rPr>
                <w:rFonts w:ascii="Times New Roman" w:hAnsi="Times New Roman"/>
                <w:sz w:val="24"/>
                <w:szCs w:val="24"/>
              </w:rPr>
              <w:t>23</w:t>
            </w:r>
          </w:p>
        </w:tc>
        <w:tc>
          <w:tcPr>
            <w:tcW w:w="3413" w:type="dxa"/>
            <w:shd w:val="clear" w:color="auto" w:fill="auto"/>
          </w:tcPr>
          <w:p w:rsidR="00B63426" w:rsidRPr="006A2A03" w:rsidRDefault="00B63426" w:rsidP="00EE30CD">
            <w:pPr>
              <w:pStyle w:val="a3"/>
              <w:spacing w:before="0" w:after="0"/>
              <w:rPr>
                <w:rFonts w:cs="Calibri"/>
              </w:rPr>
            </w:pPr>
            <w:r w:rsidRPr="006A2A03">
              <w:rPr>
                <w:rFonts w:cs="Calibri"/>
              </w:rPr>
              <w:t>Дата заключения договора</w:t>
            </w:r>
          </w:p>
        </w:tc>
        <w:tc>
          <w:tcPr>
            <w:tcW w:w="6282" w:type="dxa"/>
            <w:shd w:val="clear" w:color="auto" w:fill="auto"/>
          </w:tcPr>
          <w:p w:rsidR="00B63426" w:rsidRPr="006A2A03" w:rsidRDefault="00B63426" w:rsidP="00EE30CD">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EE30CD"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246"/>
        </w:trPr>
        <w:tc>
          <w:tcPr>
            <w:tcW w:w="774" w:type="dxa"/>
          </w:tcPr>
          <w:p w:rsidR="00EE30CD" w:rsidRPr="00EE30CD" w:rsidRDefault="00EE30CD" w:rsidP="00EE30CD">
            <w:pPr>
              <w:rPr>
                <w:rFonts w:ascii="Times New Roman" w:hAnsi="Times New Roman"/>
                <w:sz w:val="24"/>
                <w:szCs w:val="24"/>
              </w:rPr>
            </w:pPr>
            <w:r w:rsidRPr="00EE30CD">
              <w:rPr>
                <w:rFonts w:ascii="Times New Roman" w:hAnsi="Times New Roman"/>
                <w:sz w:val="24"/>
                <w:szCs w:val="24"/>
              </w:rPr>
              <w:t>24</w:t>
            </w:r>
          </w:p>
        </w:tc>
        <w:tc>
          <w:tcPr>
            <w:tcW w:w="3413" w:type="dxa"/>
          </w:tcPr>
          <w:p w:rsidR="00EE30CD" w:rsidRPr="00EE30CD" w:rsidRDefault="00EE30CD" w:rsidP="00EE30CD">
            <w:pPr>
              <w:rPr>
                <w:rFonts w:ascii="Times New Roman" w:hAnsi="Times New Roman" w:cs="Times New Roman"/>
                <w:b/>
                <w:sz w:val="24"/>
                <w:szCs w:val="24"/>
              </w:rPr>
            </w:pPr>
            <w:r w:rsidRPr="00EE30CD">
              <w:rPr>
                <w:rFonts w:ascii="Times New Roman" w:hAnsi="Times New Roman" w:cs="Times New Roman"/>
                <w:color w:val="333333"/>
                <w:sz w:val="24"/>
                <w:szCs w:val="24"/>
                <w:shd w:val="clear" w:color="auto" w:fill="FFFFFF"/>
              </w:rPr>
              <w:t>Использование ЭЦП</w:t>
            </w:r>
          </w:p>
        </w:tc>
        <w:tc>
          <w:tcPr>
            <w:tcW w:w="6282" w:type="dxa"/>
          </w:tcPr>
          <w:p w:rsidR="00EE30CD" w:rsidRPr="00EE30CD" w:rsidRDefault="00EE30CD" w:rsidP="00EE30CD">
            <w:pPr>
              <w:jc w:val="both"/>
              <w:rPr>
                <w:rFonts w:ascii="Times New Roman" w:hAnsi="Times New Roman"/>
                <w:sz w:val="24"/>
                <w:szCs w:val="24"/>
              </w:rPr>
            </w:pPr>
            <w:r w:rsidRPr="00EE30CD">
              <w:rPr>
                <w:rFonts w:ascii="Times New Roman" w:hAnsi="Times New Roman"/>
                <w:sz w:val="24"/>
                <w:szCs w:val="24"/>
              </w:rPr>
              <w:t>Требовать использовать ЭЦП</w:t>
            </w:r>
          </w:p>
        </w:tc>
      </w:tr>
    </w:tbl>
    <w:p w:rsidR="00EE30CD" w:rsidRDefault="00EE30CD" w:rsidP="004B6AB2">
      <w:pPr>
        <w:pStyle w:val="1"/>
        <w:rPr>
          <w:rFonts w:ascii="Times New Roman" w:hAnsi="Times New Roman" w:cs="Times New Roman"/>
          <w:color w:val="auto"/>
        </w:rPr>
      </w:pPr>
      <w:bookmarkStart w:id="39" w:name="_Toc319271148"/>
    </w:p>
    <w:p w:rsidR="00BB2BF1" w:rsidRPr="006A2A03" w:rsidRDefault="00595FAD" w:rsidP="004B6AB2">
      <w:pPr>
        <w:pStyle w:val="1"/>
        <w:rPr>
          <w:rFonts w:ascii="Times New Roman" w:hAnsi="Times New Roman" w:cs="Times New Roman"/>
          <w:color w:val="auto"/>
        </w:rPr>
      </w:pPr>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w:t>
            </w:r>
            <w:r w:rsidRPr="006A2A03">
              <w:rPr>
                <w:rFonts w:ascii="Times New Roman" w:hAnsi="Times New Roman" w:cs="Times New Roman"/>
              </w:rPr>
              <w:lastRenderedPageBreak/>
              <w:t xml:space="preserve">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lastRenderedPageBreak/>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0"/>
      <w:r w:rsidRPr="006A2A03">
        <w:rPr>
          <w:rStyle w:val="20"/>
          <w:rFonts w:ascii="Times New Roman" w:hAnsi="Times New Roman" w:cs="Times New Roman"/>
          <w:color w:val="auto"/>
        </w:rPr>
        <w:t>Проект договора</w:t>
      </w:r>
      <w:bookmarkEnd w:id="51"/>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На техническое обслуживание и ремонт ГБА автомобилей</w:t>
      </w: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p>
    <w:p w:rsidR="004B6AB2" w:rsidRPr="004B6AB2" w:rsidRDefault="004B6AB2" w:rsidP="004B6AB2">
      <w:pPr>
        <w:spacing w:after="0" w:line="240" w:lineRule="auto"/>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г. Великий Новгород</w:t>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t xml:space="preserve">                                                          «____»________________2012г.</w:t>
      </w: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 xml:space="preserve"> </w:t>
      </w: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ab/>
        <w:t>_____</w:t>
      </w:r>
      <w:r w:rsidRPr="004B6AB2">
        <w:rPr>
          <w:rFonts w:ascii="Times New Roman" w:eastAsia="Times New Roman" w:hAnsi="Times New Roman" w:cs="Times New Roman"/>
          <w:b/>
          <w:sz w:val="24"/>
          <w:szCs w:val="24"/>
          <w:lang w:eastAsia="ru-RU"/>
        </w:rPr>
        <w:t>______________________,</w:t>
      </w:r>
      <w:r w:rsidRPr="004B6AB2">
        <w:rPr>
          <w:rFonts w:ascii="Times New Roman" w:eastAsia="Times New Roman" w:hAnsi="Times New Roman" w:cs="Times New Roman"/>
          <w:sz w:val="24"/>
          <w:szCs w:val="24"/>
          <w:lang w:eastAsia="ru-RU"/>
        </w:rPr>
        <w:t xml:space="preserve"> в лице __________________________, </w:t>
      </w:r>
      <w:proofErr w:type="gramStart"/>
      <w:r w:rsidRPr="004B6AB2">
        <w:rPr>
          <w:rFonts w:ascii="Times New Roman" w:eastAsia="Times New Roman" w:hAnsi="Times New Roman" w:cs="Times New Roman"/>
          <w:sz w:val="24"/>
          <w:szCs w:val="24"/>
          <w:lang w:eastAsia="ru-RU"/>
        </w:rPr>
        <w:t>действующего</w:t>
      </w:r>
      <w:proofErr w:type="gramEnd"/>
      <w:r w:rsidRPr="004B6AB2">
        <w:rPr>
          <w:rFonts w:ascii="Times New Roman" w:eastAsia="Times New Roman" w:hAnsi="Times New Roman" w:cs="Times New Roman"/>
          <w:sz w:val="24"/>
          <w:szCs w:val="24"/>
          <w:lang w:eastAsia="ru-RU"/>
        </w:rPr>
        <w:t xml:space="preserve"> на основании __________________________, именуемое в дальнейшем  </w:t>
      </w:r>
      <w:r w:rsidRPr="004B6AB2">
        <w:rPr>
          <w:rFonts w:ascii="Times New Roman" w:eastAsia="Times New Roman" w:hAnsi="Times New Roman" w:cs="Times New Roman"/>
          <w:b/>
          <w:sz w:val="24"/>
          <w:szCs w:val="24"/>
          <w:lang w:eastAsia="ru-RU"/>
        </w:rPr>
        <w:t>Исполнитель</w:t>
      </w:r>
      <w:r w:rsidRPr="004B6AB2">
        <w:rPr>
          <w:rFonts w:ascii="Times New Roman" w:eastAsia="Times New Roman" w:hAnsi="Times New Roman" w:cs="Times New Roman"/>
          <w:sz w:val="24"/>
          <w:szCs w:val="24"/>
          <w:lang w:eastAsia="ru-RU"/>
        </w:rPr>
        <w:t xml:space="preserve">, с одной стороны и </w:t>
      </w:r>
    </w:p>
    <w:p w:rsidR="004B6AB2" w:rsidRPr="004B6AB2" w:rsidRDefault="004B6AB2" w:rsidP="004B6AB2">
      <w:pPr>
        <w:spacing w:after="0" w:line="240" w:lineRule="auto"/>
        <w:ind w:firstLine="567"/>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Открытое акционерное общество  «</w:t>
      </w:r>
      <w:proofErr w:type="spellStart"/>
      <w:r w:rsidRPr="004B6AB2">
        <w:rPr>
          <w:rFonts w:ascii="Times New Roman" w:eastAsia="Times New Roman" w:hAnsi="Times New Roman" w:cs="Times New Roman"/>
          <w:sz w:val="24"/>
          <w:szCs w:val="24"/>
          <w:lang w:eastAsia="ru-RU"/>
        </w:rPr>
        <w:t>Новгородоблэлектро</w:t>
      </w:r>
      <w:proofErr w:type="spellEnd"/>
      <w:r w:rsidRPr="004B6AB2">
        <w:rPr>
          <w:rFonts w:ascii="Times New Roman" w:eastAsia="Times New Roman" w:hAnsi="Times New Roman" w:cs="Times New Roman"/>
          <w:sz w:val="24"/>
          <w:szCs w:val="24"/>
          <w:lang w:eastAsia="ru-RU"/>
        </w:rPr>
        <w:t xml:space="preserve">», в лице Временно исполняющего обязанности Генерального Директора </w:t>
      </w:r>
      <w:proofErr w:type="gramStart"/>
      <w:r w:rsidRPr="004B6AB2">
        <w:rPr>
          <w:rFonts w:ascii="Times New Roman" w:eastAsia="Times New Roman" w:hAnsi="Times New Roman" w:cs="Times New Roman"/>
          <w:sz w:val="24"/>
          <w:szCs w:val="24"/>
          <w:lang w:eastAsia="ru-RU"/>
        </w:rPr>
        <w:t>Родькина</w:t>
      </w:r>
      <w:proofErr w:type="gramEnd"/>
      <w:r w:rsidRPr="004B6AB2">
        <w:rPr>
          <w:rFonts w:ascii="Times New Roman" w:eastAsia="Times New Roman" w:hAnsi="Times New Roman" w:cs="Times New Roman"/>
          <w:sz w:val="24"/>
          <w:szCs w:val="24"/>
          <w:lang w:eastAsia="ru-RU"/>
        </w:rPr>
        <w:t xml:space="preserve"> Олега Владимировича, действующего на основании Устава, именуемый в дальнейшем </w:t>
      </w:r>
      <w:r w:rsidRPr="004B6AB2">
        <w:rPr>
          <w:rFonts w:ascii="Times New Roman" w:eastAsia="Times New Roman" w:hAnsi="Times New Roman" w:cs="Times New Roman"/>
          <w:b/>
          <w:sz w:val="24"/>
          <w:szCs w:val="24"/>
          <w:lang w:eastAsia="ru-RU"/>
        </w:rPr>
        <w:t>Заказчик</w:t>
      </w:r>
      <w:r w:rsidRPr="004B6AB2">
        <w:rPr>
          <w:rFonts w:ascii="Times New Roman" w:eastAsia="Times New Roman" w:hAnsi="Times New Roman" w:cs="Times New Roman"/>
          <w:sz w:val="24"/>
          <w:szCs w:val="24"/>
          <w:lang w:eastAsia="ru-RU"/>
        </w:rPr>
        <w:t>, с другой стороны, заключили настоящий договор о нижеследующем:</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ПРЕДМЕТ ДОГОВОРА.</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Заказчик  поручает, а Исполнитель обязуется выполнить своими силами с использованием своих запасных частей, комплектующих и материалов, либо с использованием запасных частей, комплектующих и материалов Заказчика работу по установке, ремонту, техническому обслуживанию газобаллонной аппаратуры (далее – ГБА) автотранспорта Заказчика (Перечень автотранспорта указан в Приложении № 1 к настоящему Договору).</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Сроки выполнения работ определяются при составлении заявки на ремонт.</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Факт выполнения работ удостоверяется актом приема-сдачи выполненных работ, подписанными уполномоченными представителями обеих сторон.</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ПОРЯДОК ВЫПОЛНЕНИЯ И СТОИМОСТЬ РАБОТ.</w:t>
      </w:r>
    </w:p>
    <w:p w:rsidR="004B6AB2" w:rsidRPr="004B6AB2" w:rsidRDefault="004B6AB2" w:rsidP="004B6AB2">
      <w:pPr>
        <w:spacing w:after="0" w:line="240" w:lineRule="auto"/>
        <w:ind w:left="1134" w:hanging="77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Pr="004B6AB2">
        <w:rPr>
          <w:rFonts w:ascii="Times New Roman" w:eastAsia="Times New Roman" w:hAnsi="Times New Roman" w:cs="Times New Roman"/>
          <w:sz w:val="24"/>
          <w:szCs w:val="24"/>
          <w:lang w:eastAsia="ru-RU"/>
        </w:rPr>
        <w:t>Общая стоимость работ, запчастей и материалов определена на основании Протокола заседания закупочной комиссии № ______ от __________2012г. и составляет ___________________ руб., в том числе НДС 18%________________руб.</w:t>
      </w:r>
    </w:p>
    <w:p w:rsidR="004B6AB2" w:rsidRPr="004B6AB2" w:rsidRDefault="004B6AB2" w:rsidP="004B6AB2">
      <w:pPr>
        <w:spacing w:after="0" w:line="240" w:lineRule="auto"/>
        <w:ind w:left="1134" w:hanging="77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Pr="004B6AB2">
        <w:rPr>
          <w:rFonts w:ascii="Times New Roman" w:eastAsia="Times New Roman" w:hAnsi="Times New Roman" w:cs="Times New Roman"/>
          <w:sz w:val="24"/>
          <w:szCs w:val="24"/>
          <w:lang w:eastAsia="ru-RU"/>
        </w:rPr>
        <w:t>В случае обнаружения в процессе ремонтных работ скрытых дефектов и повреждений, необходимость и стоимость дополнительных работ согласовывается с Заказчиком.</w:t>
      </w:r>
    </w:p>
    <w:p w:rsidR="004B6AB2" w:rsidRPr="004B6AB2" w:rsidRDefault="004B6AB2" w:rsidP="004B6AB2">
      <w:pPr>
        <w:spacing w:after="0" w:line="240" w:lineRule="auto"/>
        <w:ind w:left="1134" w:hanging="774"/>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УСЛОВИЯ ОПЛАТЫ И СРОКИ ВЫПОЛНЕНИЯ РАБОТ.</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Оплата за выполненные работы производится по безналичному расчету в течение  10 (десяти) банковских дней на банковский счет Исполнителя.</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Срок выполнения работ устанавливается в течение 3 (трех) рабочих дней с момента передачи автомобиля.</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ПРОЧИЕ УСЛОВИЯ.</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 xml:space="preserve">Ответственность за качество установленных на автомашину </w:t>
      </w:r>
      <w:proofErr w:type="gramStart"/>
      <w:r w:rsidRPr="004B6AB2">
        <w:rPr>
          <w:rFonts w:ascii="Times New Roman" w:eastAsia="Times New Roman" w:hAnsi="Times New Roman" w:cs="Times New Roman"/>
          <w:sz w:val="24"/>
          <w:szCs w:val="24"/>
          <w:lang w:eastAsia="ru-RU"/>
        </w:rPr>
        <w:t>запчастей, комплектующих и материалов несет</w:t>
      </w:r>
      <w:proofErr w:type="gramEnd"/>
      <w:r w:rsidRPr="004B6AB2">
        <w:rPr>
          <w:rFonts w:ascii="Times New Roman" w:eastAsia="Times New Roman" w:hAnsi="Times New Roman" w:cs="Times New Roman"/>
          <w:sz w:val="24"/>
          <w:szCs w:val="24"/>
          <w:lang w:eastAsia="ru-RU"/>
        </w:rPr>
        <w:t xml:space="preserve"> Исполнитель. В случае установки запчастей, комплектующих и материалов, представленных Заказчиком, Исполнитель несет ответственность только за качество выполненных работ. В случае</w:t>
      </w:r>
      <w:proofErr w:type="gramStart"/>
      <w:r w:rsidRPr="004B6AB2">
        <w:rPr>
          <w:rFonts w:ascii="Times New Roman" w:eastAsia="Times New Roman" w:hAnsi="Times New Roman" w:cs="Times New Roman"/>
          <w:sz w:val="24"/>
          <w:szCs w:val="24"/>
          <w:lang w:eastAsia="ru-RU"/>
        </w:rPr>
        <w:t>,</w:t>
      </w:r>
      <w:proofErr w:type="gramEnd"/>
      <w:r w:rsidRPr="004B6AB2">
        <w:rPr>
          <w:rFonts w:ascii="Times New Roman" w:eastAsia="Times New Roman" w:hAnsi="Times New Roman" w:cs="Times New Roman"/>
          <w:sz w:val="24"/>
          <w:szCs w:val="24"/>
          <w:lang w:eastAsia="ru-RU"/>
        </w:rPr>
        <w:t xml:space="preserve"> если в течение гарантийного срока Заказчиком будут обнаружены некачественно выполненные работы, то Исполнитель своими силами и без увеличения стоимости работ обязан в пятидневный срок переделать эти работы для обеспечения их надлежащего качества. При невыполнении Исполнителем этой обязанности Заказчик вправе для </w:t>
      </w:r>
      <w:r w:rsidRPr="004B6AB2">
        <w:rPr>
          <w:rFonts w:ascii="Times New Roman" w:eastAsia="Times New Roman" w:hAnsi="Times New Roman" w:cs="Times New Roman"/>
          <w:sz w:val="24"/>
          <w:szCs w:val="24"/>
          <w:lang w:eastAsia="ru-RU"/>
        </w:rPr>
        <w:lastRenderedPageBreak/>
        <w:t>исправления некачественно выполненных работ привлечь другую организацию с оплатой расходов за счет Исполнителя.</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Гарантийный срок ремонтных работ по ГБА – 10 дней после выхода автомашины из ремонта.</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Гарантия на установку ГБА определяется заводом-изготовителем и составляет 1 (Один) год со дня произведенной установки или 10 000 км пробега.</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Прочие взаимоотношения между Заказчиком и Исполнителем регулируются действующим законодательством Российской Федерации.</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Все споры между Сторонами, по которым не будет достигнуто  соглашение, разрешаются в Арбитражном суде Новгородской области.</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При нарушении договорных обязатель</w:t>
      </w:r>
      <w:proofErr w:type="gramStart"/>
      <w:r w:rsidRPr="004B6AB2">
        <w:rPr>
          <w:rFonts w:ascii="Times New Roman" w:eastAsia="Times New Roman" w:hAnsi="Times New Roman" w:cs="Times New Roman"/>
          <w:sz w:val="24"/>
          <w:szCs w:val="24"/>
          <w:lang w:eastAsia="ru-RU"/>
        </w:rPr>
        <w:t>ств Ст</w:t>
      </w:r>
      <w:proofErr w:type="gramEnd"/>
      <w:r w:rsidRPr="004B6AB2">
        <w:rPr>
          <w:rFonts w:ascii="Times New Roman" w:eastAsia="Times New Roman" w:hAnsi="Times New Roman" w:cs="Times New Roman"/>
          <w:sz w:val="24"/>
          <w:szCs w:val="24"/>
          <w:lang w:eastAsia="ru-RU"/>
        </w:rPr>
        <w:t>орона, права которой нарушены, может требовать уплаты пени в размере 1/300 ставки рефинансирования ЦБ РФ от стоимости работ. Уплата пени не освобождает Стороны от исполнения своих обязательств.</w:t>
      </w:r>
    </w:p>
    <w:p w:rsidR="004B6AB2" w:rsidRPr="004B6AB2" w:rsidRDefault="004B6AB2" w:rsidP="004B6AB2">
      <w:pPr>
        <w:tabs>
          <w:tab w:val="num" w:pos="1134"/>
        </w:tabs>
        <w:spacing w:after="0" w:line="240" w:lineRule="auto"/>
        <w:ind w:left="1080" w:hanging="720"/>
        <w:jc w:val="both"/>
        <w:rPr>
          <w:rFonts w:ascii="Times New Roman" w:eastAsia="Times New Roman" w:hAnsi="Times New Roman" w:cs="Times New Roman"/>
          <w:sz w:val="24"/>
          <w:szCs w:val="24"/>
          <w:lang w:eastAsia="ru-RU"/>
        </w:rPr>
      </w:pPr>
    </w:p>
    <w:p w:rsidR="004B6AB2" w:rsidRPr="004B6AB2" w:rsidRDefault="004B6AB2" w:rsidP="004B6AB2">
      <w:pPr>
        <w:tabs>
          <w:tab w:val="num" w:pos="1134"/>
        </w:tabs>
        <w:spacing w:after="0" w:line="240" w:lineRule="auto"/>
        <w:ind w:left="1080" w:hanging="720"/>
        <w:jc w:val="center"/>
        <w:rPr>
          <w:rFonts w:ascii="Times New Roman" w:eastAsia="Times New Roman" w:hAnsi="Times New Roman" w:cs="Times New Roman"/>
          <w:b/>
          <w:bCs/>
          <w:sz w:val="24"/>
          <w:szCs w:val="24"/>
          <w:lang w:eastAsia="ru-RU"/>
        </w:rPr>
      </w:pPr>
      <w:r w:rsidRPr="004B6AB2">
        <w:rPr>
          <w:rFonts w:ascii="Times New Roman" w:eastAsia="Times New Roman" w:hAnsi="Times New Roman" w:cs="Times New Roman"/>
          <w:b/>
          <w:bCs/>
          <w:sz w:val="24"/>
          <w:szCs w:val="24"/>
          <w:lang w:eastAsia="ru-RU"/>
        </w:rPr>
        <w:t>5. КОНФИДЕНЦИАЛЬНОСТЬ ПОЛУЧЕННОЙ СТОРОНАМИ ИНФОРМАЦИИ</w:t>
      </w:r>
    </w:p>
    <w:p w:rsidR="004B6AB2" w:rsidRPr="004B6AB2" w:rsidRDefault="004B6AB2" w:rsidP="004B6AB2">
      <w:pPr>
        <w:numPr>
          <w:ilvl w:val="0"/>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 xml:space="preserve">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4B6AB2" w:rsidRPr="004B6AB2" w:rsidRDefault="004B6AB2" w:rsidP="004B6AB2">
      <w:pPr>
        <w:tabs>
          <w:tab w:val="num" w:pos="1134"/>
        </w:tabs>
        <w:spacing w:after="0" w:line="240" w:lineRule="auto"/>
        <w:ind w:hanging="720"/>
        <w:jc w:val="both"/>
        <w:rPr>
          <w:rFonts w:ascii="Times New Roman" w:eastAsia="Times New Roman" w:hAnsi="Times New Roman" w:cs="Times New Roman"/>
          <w:color w:val="000000"/>
          <w:sz w:val="24"/>
          <w:szCs w:val="24"/>
          <w:lang w:eastAsia="ru-RU"/>
        </w:rPr>
      </w:pPr>
    </w:p>
    <w:p w:rsidR="004B6AB2" w:rsidRPr="004B6AB2" w:rsidRDefault="004B6AB2" w:rsidP="004B6AB2">
      <w:pPr>
        <w:tabs>
          <w:tab w:val="left" w:pos="1080"/>
        </w:tabs>
        <w:spacing w:after="0" w:line="240" w:lineRule="auto"/>
        <w:ind w:firstLine="567"/>
        <w:jc w:val="both"/>
        <w:rPr>
          <w:rFonts w:ascii="Times New Roman" w:eastAsia="Times New Roman" w:hAnsi="Times New Roman" w:cs="Times New Roman"/>
          <w:color w:val="000000"/>
          <w:sz w:val="24"/>
          <w:szCs w:val="24"/>
          <w:lang w:eastAsia="ru-RU"/>
        </w:rPr>
      </w:pPr>
    </w:p>
    <w:p w:rsidR="004B6AB2" w:rsidRPr="004B6AB2" w:rsidRDefault="004B6AB2" w:rsidP="004B6AB2">
      <w:pPr>
        <w:tabs>
          <w:tab w:val="left" w:pos="1080"/>
        </w:tabs>
        <w:spacing w:after="0" w:line="240" w:lineRule="auto"/>
        <w:ind w:firstLine="567"/>
        <w:jc w:val="both"/>
        <w:rPr>
          <w:rFonts w:ascii="Times New Roman" w:eastAsia="Times New Roman" w:hAnsi="Times New Roman" w:cs="Times New Roman"/>
          <w:color w:val="000000"/>
          <w:sz w:val="24"/>
          <w:szCs w:val="24"/>
          <w:lang w:eastAsia="ru-RU"/>
        </w:rPr>
      </w:pPr>
    </w:p>
    <w:p w:rsidR="004B6AB2" w:rsidRPr="004B6AB2" w:rsidRDefault="004B6AB2" w:rsidP="004B6AB2">
      <w:pPr>
        <w:tabs>
          <w:tab w:val="left" w:pos="1080"/>
        </w:tabs>
        <w:spacing w:after="0" w:line="240" w:lineRule="auto"/>
        <w:ind w:firstLine="567"/>
        <w:jc w:val="both"/>
        <w:rPr>
          <w:rFonts w:ascii="Times New Roman" w:eastAsia="Times New Roman" w:hAnsi="Times New Roman" w:cs="Times New Roman"/>
          <w:color w:val="000000"/>
          <w:sz w:val="24"/>
          <w:szCs w:val="24"/>
          <w:lang w:eastAsia="ru-RU"/>
        </w:rPr>
      </w:pPr>
    </w:p>
    <w:p w:rsidR="004B6AB2" w:rsidRPr="004B6AB2" w:rsidRDefault="004B6AB2" w:rsidP="004B6AB2">
      <w:pPr>
        <w:spacing w:after="0" w:line="240" w:lineRule="auto"/>
        <w:ind w:left="360"/>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6. СРОК ДЕЙСТВИЯ ДОГОВОРА.</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 xml:space="preserve"> </w:t>
      </w:r>
      <w:r w:rsidRPr="004B6AB2">
        <w:rPr>
          <w:rFonts w:ascii="Times New Roman" w:eastAsia="Times New Roman" w:hAnsi="Times New Roman" w:cs="Times New Roman"/>
          <w:sz w:val="24"/>
          <w:szCs w:val="24"/>
          <w:lang w:eastAsia="ru-RU"/>
        </w:rPr>
        <w:t> Настоящий договор вступает в силу с момента подписания его сторонами и действует до 31 декабря 2012 года</w:t>
      </w:r>
    </w:p>
    <w:p w:rsidR="004B6AB2" w:rsidRPr="004B6AB2" w:rsidRDefault="004B6AB2" w:rsidP="004B6AB2">
      <w:pPr>
        <w:spacing w:after="0" w:line="240" w:lineRule="auto"/>
        <w:jc w:val="both"/>
        <w:rPr>
          <w:rFonts w:ascii="Times New Roman" w:eastAsia="Times New Roman" w:hAnsi="Times New Roman" w:cs="Times New Roman"/>
          <w:sz w:val="24"/>
          <w:szCs w:val="24"/>
          <w:lang w:eastAsia="ar-SA"/>
        </w:rPr>
      </w:pPr>
      <w:r w:rsidRPr="004B6AB2">
        <w:rPr>
          <w:rFonts w:ascii="Times New Roman" w:eastAsia="Times New Roman" w:hAnsi="Times New Roman" w:cs="Times New Roman"/>
          <w:sz w:val="24"/>
          <w:szCs w:val="24"/>
          <w:lang w:eastAsia="ar-SA"/>
        </w:rPr>
        <w:t>6.2. </w:t>
      </w:r>
      <w:r>
        <w:rPr>
          <w:rFonts w:ascii="Times New Roman" w:eastAsia="Times New Roman" w:hAnsi="Times New Roman" w:cs="Times New Roman"/>
          <w:sz w:val="24"/>
          <w:szCs w:val="24"/>
          <w:lang w:eastAsia="ar-SA"/>
        </w:rPr>
        <w:t xml:space="preserve"> </w:t>
      </w:r>
      <w:r w:rsidRPr="004B6AB2">
        <w:rPr>
          <w:rFonts w:ascii="Times New Roman" w:eastAsia="Times New Roman" w:hAnsi="Times New Roman" w:cs="Times New Roman"/>
          <w:sz w:val="24"/>
          <w:szCs w:val="24"/>
          <w:lang w:eastAsia="ar-SA"/>
        </w:rPr>
        <w:t xml:space="preserve">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4B6AB2" w:rsidRPr="004B6AB2" w:rsidRDefault="004B6AB2" w:rsidP="004B6AB2">
      <w:pPr>
        <w:spacing w:after="0" w:line="240" w:lineRule="auto"/>
        <w:jc w:val="both"/>
        <w:rPr>
          <w:rFonts w:ascii="Times New Roman" w:eastAsia="Times New Roman" w:hAnsi="Times New Roman" w:cs="Times New Roman"/>
          <w:sz w:val="24"/>
          <w:szCs w:val="24"/>
          <w:lang w:eastAsia="ar-SA"/>
        </w:rPr>
      </w:pPr>
      <w:r w:rsidRPr="004B6AB2">
        <w:rPr>
          <w:rFonts w:ascii="Times New Roman" w:eastAsia="Times New Roman" w:hAnsi="Times New Roman" w:cs="Times New Roman"/>
          <w:sz w:val="24"/>
          <w:szCs w:val="24"/>
          <w:lang w:eastAsia="ar-SA"/>
        </w:rPr>
        <w:t>6.3. Настоящий  Договор  составлен в двух экземплярах,  имеющих одинаковую  юридическую  силу,  по  одному  экземпляру  для  каждой из  сторон.</w:t>
      </w:r>
    </w:p>
    <w:p w:rsidR="004B6AB2" w:rsidRPr="004B6AB2" w:rsidRDefault="004B6AB2" w:rsidP="004B6AB2">
      <w:pPr>
        <w:spacing w:after="0" w:line="240" w:lineRule="auto"/>
        <w:jc w:val="both"/>
        <w:rPr>
          <w:rFonts w:ascii="Times New Roman" w:eastAsia="Times New Roman" w:hAnsi="Times New Roman" w:cs="Times New Roman"/>
          <w:sz w:val="24"/>
          <w:szCs w:val="24"/>
          <w:lang w:eastAsia="ar-SA"/>
        </w:rPr>
      </w:pPr>
      <w:r w:rsidRPr="004B6AB2">
        <w:rPr>
          <w:rFonts w:ascii="Times New Roman" w:eastAsia="Times New Roman" w:hAnsi="Times New Roman" w:cs="Times New Roman"/>
          <w:sz w:val="24"/>
          <w:szCs w:val="24"/>
          <w:lang w:eastAsia="ar-SA"/>
        </w:rPr>
        <w:t>6.4.</w:t>
      </w:r>
      <w:r>
        <w:rPr>
          <w:rFonts w:ascii="Times New Roman" w:eastAsia="Times New Roman" w:hAnsi="Times New Roman" w:cs="Times New Roman"/>
          <w:sz w:val="24"/>
          <w:szCs w:val="24"/>
          <w:lang w:eastAsia="ar-SA"/>
        </w:rPr>
        <w:t xml:space="preserve"> </w:t>
      </w:r>
      <w:r w:rsidRPr="004B6AB2">
        <w:rPr>
          <w:rFonts w:ascii="Times New Roman" w:eastAsia="Times New Roman" w:hAnsi="Times New Roman" w:cs="Times New Roman"/>
          <w:sz w:val="24"/>
          <w:szCs w:val="24"/>
          <w:lang w:eastAsia="ar-SA"/>
        </w:rPr>
        <w:t>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6.5. </w:t>
      </w:r>
      <w:r>
        <w:rPr>
          <w:rFonts w:ascii="Times New Roman" w:eastAsia="Times New Roman" w:hAnsi="Times New Roman" w:cs="Times New Roman"/>
          <w:sz w:val="24"/>
          <w:szCs w:val="24"/>
          <w:lang w:eastAsia="ru-RU"/>
        </w:rPr>
        <w:t xml:space="preserve"> </w:t>
      </w:r>
      <w:r w:rsidRPr="004B6AB2">
        <w:rPr>
          <w:rFonts w:ascii="Times New Roman" w:eastAsia="Times New Roman" w:hAnsi="Times New Roman" w:cs="Times New Roman"/>
          <w:sz w:val="24"/>
          <w:szCs w:val="24"/>
          <w:lang w:eastAsia="ru-RU"/>
        </w:rPr>
        <w:t>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6.6. </w:t>
      </w:r>
      <w:r>
        <w:rPr>
          <w:rFonts w:ascii="Times New Roman" w:eastAsia="Times New Roman" w:hAnsi="Times New Roman" w:cs="Times New Roman"/>
          <w:sz w:val="24"/>
          <w:szCs w:val="24"/>
          <w:lang w:eastAsia="ru-RU"/>
        </w:rPr>
        <w:t xml:space="preserve"> </w:t>
      </w:r>
      <w:r w:rsidRPr="004B6AB2">
        <w:rPr>
          <w:rFonts w:ascii="Times New Roman" w:eastAsia="Times New Roman" w:hAnsi="Times New Roman" w:cs="Times New Roman"/>
          <w:sz w:val="24"/>
          <w:szCs w:val="24"/>
          <w:lang w:eastAsia="ru-RU"/>
        </w:rPr>
        <w:t>Во  всем  остальном,  не предусмотренном настоящим договором, стороны будут руководствоваться действующим законодательством РФ.</w:t>
      </w:r>
    </w:p>
    <w:p w:rsidR="004B6AB2" w:rsidRDefault="004B6AB2" w:rsidP="004B6AB2">
      <w:pPr>
        <w:spacing w:after="0" w:line="240" w:lineRule="auto"/>
        <w:ind w:left="1080"/>
        <w:jc w:val="both"/>
        <w:rPr>
          <w:rFonts w:ascii="Times New Roman" w:eastAsia="Times New Roman" w:hAnsi="Times New Roman" w:cs="Times New Roman"/>
          <w:sz w:val="24"/>
          <w:szCs w:val="24"/>
          <w:lang w:eastAsia="ru-RU"/>
        </w:rPr>
      </w:pPr>
    </w:p>
    <w:p w:rsidR="004B6AB2" w:rsidRPr="004B6AB2" w:rsidRDefault="004B6AB2" w:rsidP="004B6AB2">
      <w:pPr>
        <w:spacing w:after="0" w:line="240" w:lineRule="auto"/>
        <w:ind w:left="1080"/>
        <w:jc w:val="both"/>
        <w:rPr>
          <w:rFonts w:ascii="Times New Roman" w:eastAsia="Times New Roman" w:hAnsi="Times New Roman" w:cs="Times New Roman"/>
          <w:sz w:val="24"/>
          <w:szCs w:val="24"/>
          <w:lang w:eastAsia="ru-RU"/>
        </w:rPr>
      </w:pPr>
    </w:p>
    <w:p w:rsidR="004B6AB2" w:rsidRPr="004B6AB2" w:rsidRDefault="004B6AB2" w:rsidP="004B6AB2">
      <w:pPr>
        <w:spacing w:after="0" w:line="240" w:lineRule="auto"/>
        <w:jc w:val="center"/>
        <w:rPr>
          <w:rFonts w:ascii="Times New Roman" w:eastAsia="Times New Roman" w:hAnsi="Times New Roman" w:cs="Times New Roman"/>
          <w:sz w:val="24"/>
          <w:szCs w:val="24"/>
          <w:lang w:eastAsia="ru-RU"/>
        </w:rPr>
      </w:pP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7.1. РЕКВИЗИТЫ СТОРОН.</w:t>
      </w:r>
    </w:p>
    <w:p w:rsidR="004B6AB2" w:rsidRDefault="004B6AB2" w:rsidP="004B6AB2">
      <w:pPr>
        <w:spacing w:after="0" w:line="240" w:lineRule="auto"/>
        <w:ind w:left="1080" w:firstLine="360"/>
        <w:rPr>
          <w:rFonts w:ascii="Times New Roman" w:eastAsia="Times New Roman" w:hAnsi="Times New Roman" w:cs="Times New Roman"/>
          <w:b/>
          <w:sz w:val="24"/>
          <w:szCs w:val="24"/>
          <w:lang w:eastAsia="ru-RU"/>
        </w:rPr>
      </w:pPr>
    </w:p>
    <w:p w:rsidR="004B6AB2" w:rsidRPr="004B6AB2" w:rsidRDefault="004B6AB2" w:rsidP="004B6AB2">
      <w:pPr>
        <w:spacing w:after="0" w:line="240" w:lineRule="auto"/>
        <w:ind w:left="1080" w:firstLine="36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Исполнитель:</w:t>
      </w:r>
      <w:r>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 xml:space="preserve">            </w:t>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t xml:space="preserve">                      </w:t>
      </w:r>
      <w:r w:rsidRPr="004B6AB2">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Заказчик</w:t>
      </w:r>
    </w:p>
    <w:p w:rsidR="004B6AB2" w:rsidRPr="004B6AB2" w:rsidRDefault="004B6AB2" w:rsidP="004B6AB2">
      <w:pPr>
        <w:spacing w:after="0" w:line="240" w:lineRule="auto"/>
        <w:ind w:left="360"/>
        <w:rPr>
          <w:rFonts w:ascii="Times New Roman" w:eastAsia="Times New Roman" w:hAnsi="Times New Roman" w:cs="Times New Roman"/>
          <w:b/>
          <w:sz w:val="24"/>
          <w:szCs w:val="24"/>
          <w:lang w:eastAsia="ru-RU"/>
        </w:rPr>
      </w:pPr>
    </w:p>
    <w:p w:rsidR="006D3129" w:rsidRDefault="006D312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2"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2"/>
    </w:p>
    <w:p w:rsidR="00F97A1D" w:rsidRPr="00F97A1D" w:rsidRDefault="00F97A1D" w:rsidP="00F97A1D">
      <w:pPr>
        <w:keepNext/>
        <w:widowControl w:val="0"/>
        <w:spacing w:after="0" w:line="240" w:lineRule="auto"/>
        <w:jc w:val="center"/>
        <w:outlineLvl w:val="1"/>
        <w:rPr>
          <w:rFonts w:ascii="Times New Roman" w:eastAsia="MS Mincho" w:hAnsi="Times New Roman" w:cs="Arial"/>
          <w:b/>
          <w:bCs/>
          <w:iCs/>
          <w:sz w:val="24"/>
          <w:szCs w:val="24"/>
          <w:lang w:eastAsia="ja-JP"/>
        </w:rPr>
      </w:pPr>
      <w:r w:rsidRPr="00F97A1D">
        <w:rPr>
          <w:rFonts w:ascii="Times New Roman" w:eastAsia="MS Mincho" w:hAnsi="Times New Roman" w:cs="Arial"/>
          <w:b/>
          <w:bCs/>
          <w:iCs/>
          <w:sz w:val="24"/>
          <w:szCs w:val="24"/>
          <w:lang w:eastAsia="ja-JP"/>
        </w:rPr>
        <w:t>Основание для выполнения работ.</w:t>
      </w:r>
    </w:p>
    <w:p w:rsidR="00F97A1D" w:rsidRPr="00F97A1D" w:rsidRDefault="00F97A1D" w:rsidP="00F97A1D">
      <w:pPr>
        <w:spacing w:after="0" w:line="240" w:lineRule="auto"/>
        <w:rPr>
          <w:rFonts w:ascii="Times New Roman" w:eastAsia="Times New Roman" w:hAnsi="Times New Roman" w:cs="Times New Roman"/>
          <w:sz w:val="24"/>
          <w:szCs w:val="24"/>
          <w:lang w:eastAsia="ja-JP"/>
        </w:rPr>
      </w:pPr>
    </w:p>
    <w:p w:rsidR="00F97A1D" w:rsidRPr="00F97A1D" w:rsidRDefault="00F97A1D" w:rsidP="00F97A1D">
      <w:pPr>
        <w:spacing w:after="0" w:line="240" w:lineRule="auto"/>
        <w:ind w:firstLine="720"/>
        <w:jc w:val="both"/>
        <w:rPr>
          <w:rFonts w:ascii="Times New Roman" w:eastAsia="Times New Roman" w:hAnsi="Times New Roman" w:cs="Times New Roman"/>
          <w:bCs/>
          <w:sz w:val="24"/>
          <w:szCs w:val="24"/>
          <w:lang w:eastAsia="ru-RU"/>
        </w:rPr>
      </w:pPr>
      <w:r w:rsidRPr="00F97A1D">
        <w:rPr>
          <w:rFonts w:ascii="Times New Roman" w:eastAsia="Times New Roman" w:hAnsi="Times New Roman" w:cs="Times New Roman"/>
          <w:bCs/>
          <w:sz w:val="24"/>
          <w:szCs w:val="24"/>
          <w:lang w:eastAsia="ru-RU"/>
        </w:rPr>
        <w:t>1.1. Необходимость поддержания в исправном состоянии транспортных средств</w:t>
      </w:r>
      <w:proofErr w:type="gramStart"/>
      <w:r w:rsidRPr="00F97A1D">
        <w:rPr>
          <w:rFonts w:ascii="Times New Roman" w:eastAsia="Times New Roman" w:hAnsi="Times New Roman" w:cs="Times New Roman"/>
          <w:bCs/>
          <w:sz w:val="24"/>
          <w:szCs w:val="24"/>
          <w:lang w:eastAsia="ru-RU"/>
        </w:rPr>
        <w:t xml:space="preserve"> ;</w:t>
      </w:r>
      <w:proofErr w:type="gramEnd"/>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1.2.Руководство по эксплуатации транспортных средств, оборудованных </w:t>
      </w:r>
      <w:proofErr w:type="spellStart"/>
      <w:r w:rsidRPr="00F97A1D">
        <w:rPr>
          <w:rFonts w:ascii="Times New Roman" w:eastAsia="Times New Roman" w:hAnsi="Times New Roman" w:cs="Times New Roman"/>
          <w:sz w:val="24"/>
          <w:szCs w:val="24"/>
          <w:lang w:eastAsia="ru-RU"/>
        </w:rPr>
        <w:t>газобалонной</w:t>
      </w:r>
      <w:proofErr w:type="spellEnd"/>
      <w:r w:rsidRPr="00F97A1D">
        <w:rPr>
          <w:rFonts w:ascii="Times New Roman" w:eastAsia="Times New Roman" w:hAnsi="Times New Roman" w:cs="Times New Roman"/>
          <w:sz w:val="24"/>
          <w:szCs w:val="24"/>
          <w:lang w:eastAsia="ru-RU"/>
        </w:rPr>
        <w:t xml:space="preserve"> аппаратурой;</w:t>
      </w:r>
    </w:p>
    <w:p w:rsidR="00F97A1D" w:rsidRPr="008C797F" w:rsidRDefault="00F97A1D" w:rsidP="008C797F">
      <w:pPr>
        <w:spacing w:after="0" w:line="240" w:lineRule="auto"/>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            </w:t>
      </w:r>
    </w:p>
    <w:p w:rsidR="00F97A1D" w:rsidRPr="00F97A1D" w:rsidRDefault="00F97A1D" w:rsidP="00F97A1D">
      <w:pPr>
        <w:spacing w:after="0" w:line="240" w:lineRule="auto"/>
        <w:ind w:firstLine="720"/>
        <w:jc w:val="center"/>
        <w:rPr>
          <w:rFonts w:ascii="Times New Roman" w:eastAsia="Times New Roman" w:hAnsi="Times New Roman" w:cs="Times New Roman"/>
          <w:b/>
          <w:bCs/>
          <w:sz w:val="24"/>
          <w:szCs w:val="24"/>
          <w:lang w:eastAsia="ru-RU"/>
        </w:rPr>
      </w:pPr>
      <w:r w:rsidRPr="00F97A1D">
        <w:rPr>
          <w:rFonts w:ascii="Times New Roman" w:eastAsia="Times New Roman" w:hAnsi="Times New Roman" w:cs="Times New Roman"/>
          <w:b/>
          <w:bCs/>
          <w:sz w:val="24"/>
          <w:szCs w:val="24"/>
          <w:lang w:eastAsia="ru-RU"/>
        </w:rPr>
        <w:t>2. Цель выполнения работ.</w:t>
      </w:r>
    </w:p>
    <w:p w:rsidR="00F97A1D" w:rsidRPr="00F97A1D" w:rsidRDefault="00F97A1D" w:rsidP="00F97A1D">
      <w:pPr>
        <w:spacing w:after="0" w:line="240" w:lineRule="auto"/>
        <w:ind w:firstLine="720"/>
        <w:jc w:val="both"/>
        <w:rPr>
          <w:rFonts w:ascii="Times New Roman" w:eastAsia="Times New Roman" w:hAnsi="Times New Roman" w:cs="Times New Roman"/>
          <w:bCs/>
          <w:sz w:val="24"/>
          <w:szCs w:val="24"/>
          <w:lang w:eastAsia="ru-RU"/>
        </w:rPr>
      </w:pPr>
      <w:r w:rsidRPr="00F97A1D">
        <w:rPr>
          <w:rFonts w:ascii="Times New Roman" w:eastAsia="Times New Roman" w:hAnsi="Times New Roman" w:cs="Times New Roman"/>
          <w:bCs/>
          <w:sz w:val="24"/>
          <w:szCs w:val="24"/>
          <w:lang w:eastAsia="ru-RU"/>
        </w:rPr>
        <w:t xml:space="preserve">2.1. Поддержание в исправном состоянии транспортных средств; </w:t>
      </w:r>
    </w:p>
    <w:p w:rsidR="00F97A1D" w:rsidRPr="00F97A1D" w:rsidRDefault="00F97A1D" w:rsidP="00F97A1D">
      <w:pPr>
        <w:spacing w:after="0" w:line="240" w:lineRule="auto"/>
        <w:ind w:left="540"/>
        <w:rPr>
          <w:rFonts w:ascii="Times New Roman" w:eastAsia="Times New Roman" w:hAnsi="Times New Roman" w:cs="Times New Roman"/>
          <w:bCs/>
          <w:sz w:val="24"/>
          <w:szCs w:val="24"/>
          <w:lang w:eastAsia="ru-RU"/>
        </w:rPr>
      </w:pPr>
      <w:r w:rsidRPr="00F97A1D">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F97A1D">
        <w:rPr>
          <w:rFonts w:ascii="Times New Roman" w:eastAsia="Times New Roman" w:hAnsi="Times New Roman" w:cs="Times New Roman"/>
          <w:bCs/>
          <w:sz w:val="24"/>
          <w:szCs w:val="24"/>
          <w:lang w:eastAsia="ru-RU"/>
        </w:rPr>
        <w:t xml:space="preserve"> ;</w:t>
      </w:r>
      <w:proofErr w:type="gramEnd"/>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bCs/>
          <w:sz w:val="24"/>
          <w:szCs w:val="24"/>
          <w:lang w:eastAsia="ru-RU"/>
        </w:rPr>
        <w:t xml:space="preserve"> 2.3 Безопасная эксплуатация транспортных средств,</w:t>
      </w:r>
      <w:r w:rsidRPr="00F97A1D">
        <w:rPr>
          <w:rFonts w:ascii="Times New Roman" w:eastAsia="Times New Roman" w:hAnsi="Times New Roman" w:cs="Times New Roman"/>
          <w:sz w:val="24"/>
          <w:szCs w:val="24"/>
          <w:lang w:eastAsia="ru-RU"/>
        </w:rPr>
        <w:t xml:space="preserve"> оборудованных </w:t>
      </w:r>
      <w:proofErr w:type="spellStart"/>
      <w:r w:rsidRPr="00F97A1D">
        <w:rPr>
          <w:rFonts w:ascii="Times New Roman" w:eastAsia="Times New Roman" w:hAnsi="Times New Roman" w:cs="Times New Roman"/>
          <w:sz w:val="24"/>
          <w:szCs w:val="24"/>
          <w:lang w:eastAsia="ru-RU"/>
        </w:rPr>
        <w:t>газобалонной</w:t>
      </w:r>
      <w:proofErr w:type="spellEnd"/>
      <w:r w:rsidRPr="00F97A1D">
        <w:rPr>
          <w:rFonts w:ascii="Times New Roman" w:eastAsia="Times New Roman" w:hAnsi="Times New Roman" w:cs="Times New Roman"/>
          <w:sz w:val="24"/>
          <w:szCs w:val="24"/>
          <w:lang w:eastAsia="ru-RU"/>
        </w:rPr>
        <w:t xml:space="preserve"> аппаратурой;</w:t>
      </w:r>
    </w:p>
    <w:p w:rsidR="00F97A1D" w:rsidRPr="00F97A1D" w:rsidRDefault="00F97A1D" w:rsidP="00F97A1D">
      <w:pPr>
        <w:spacing w:after="0" w:line="240" w:lineRule="auto"/>
        <w:ind w:left="540"/>
        <w:rPr>
          <w:rFonts w:ascii="Times New Roman" w:eastAsia="Times New Roman" w:hAnsi="Times New Roman" w:cs="Times New Roman"/>
          <w:bCs/>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bCs/>
          <w:sz w:val="24"/>
          <w:szCs w:val="24"/>
          <w:lang w:eastAsia="ru-RU"/>
        </w:rPr>
      </w:pPr>
      <w:r w:rsidRPr="00F97A1D">
        <w:rPr>
          <w:rFonts w:ascii="Times New Roman" w:eastAsia="Times New Roman" w:hAnsi="Times New Roman" w:cs="Times New Roman"/>
          <w:b/>
          <w:bCs/>
          <w:sz w:val="24"/>
          <w:szCs w:val="24"/>
          <w:lang w:eastAsia="ru-RU"/>
        </w:rPr>
        <w:t>3. Общие требования.</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3.1. Необходимо выполнить работы по ремонту и техническому обслуживанию газобаллонной </w:t>
      </w:r>
      <w:proofErr w:type="spellStart"/>
      <w:r w:rsidRPr="00F97A1D">
        <w:rPr>
          <w:rFonts w:ascii="Times New Roman" w:eastAsia="Times New Roman" w:hAnsi="Times New Roman" w:cs="Times New Roman"/>
          <w:sz w:val="24"/>
          <w:szCs w:val="24"/>
          <w:lang w:eastAsia="ru-RU"/>
        </w:rPr>
        <w:t>аппаратуры</w:t>
      </w:r>
      <w:proofErr w:type="gramStart"/>
      <w:r w:rsidRPr="00F97A1D">
        <w:rPr>
          <w:rFonts w:ascii="Times New Roman" w:eastAsia="Times New Roman" w:hAnsi="Times New Roman" w:cs="Times New Roman"/>
          <w:sz w:val="24"/>
          <w:szCs w:val="24"/>
          <w:lang w:eastAsia="ru-RU"/>
        </w:rPr>
        <w:t>,у</w:t>
      </w:r>
      <w:proofErr w:type="gramEnd"/>
      <w:r w:rsidRPr="00F97A1D">
        <w:rPr>
          <w:rFonts w:ascii="Times New Roman" w:eastAsia="Times New Roman" w:hAnsi="Times New Roman" w:cs="Times New Roman"/>
          <w:sz w:val="24"/>
          <w:szCs w:val="24"/>
          <w:lang w:eastAsia="ru-RU"/>
        </w:rPr>
        <w:t>становленной</w:t>
      </w:r>
      <w:proofErr w:type="spellEnd"/>
      <w:r w:rsidRPr="00F97A1D">
        <w:rPr>
          <w:rFonts w:ascii="Times New Roman" w:eastAsia="Times New Roman" w:hAnsi="Times New Roman" w:cs="Times New Roman"/>
          <w:sz w:val="24"/>
          <w:szCs w:val="24"/>
          <w:lang w:eastAsia="ru-RU"/>
        </w:rPr>
        <w:t xml:space="preserve"> на автомобилях.</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Список транспортных </w:t>
      </w:r>
      <w:proofErr w:type="spellStart"/>
      <w:r w:rsidRPr="00F97A1D">
        <w:rPr>
          <w:rFonts w:ascii="Times New Roman" w:eastAsia="Times New Roman" w:hAnsi="Times New Roman" w:cs="Times New Roman"/>
          <w:sz w:val="24"/>
          <w:szCs w:val="24"/>
          <w:lang w:eastAsia="ru-RU"/>
        </w:rPr>
        <w:t>средств</w:t>
      </w:r>
      <w:proofErr w:type="gramStart"/>
      <w:r w:rsidRPr="00F97A1D">
        <w:rPr>
          <w:rFonts w:ascii="Times New Roman" w:eastAsia="Times New Roman" w:hAnsi="Times New Roman" w:cs="Times New Roman"/>
          <w:sz w:val="24"/>
          <w:szCs w:val="24"/>
          <w:lang w:eastAsia="ru-RU"/>
        </w:rPr>
        <w:t>,н</w:t>
      </w:r>
      <w:proofErr w:type="gramEnd"/>
      <w:r w:rsidRPr="00F97A1D">
        <w:rPr>
          <w:rFonts w:ascii="Times New Roman" w:eastAsia="Times New Roman" w:hAnsi="Times New Roman" w:cs="Times New Roman"/>
          <w:sz w:val="24"/>
          <w:szCs w:val="24"/>
          <w:lang w:eastAsia="ru-RU"/>
        </w:rPr>
        <w:t>а</w:t>
      </w:r>
      <w:proofErr w:type="spellEnd"/>
      <w:r w:rsidRPr="00F97A1D">
        <w:rPr>
          <w:rFonts w:ascii="Times New Roman" w:eastAsia="Times New Roman" w:hAnsi="Times New Roman" w:cs="Times New Roman"/>
          <w:sz w:val="24"/>
          <w:szCs w:val="24"/>
          <w:lang w:eastAsia="ru-RU"/>
        </w:rPr>
        <w:t xml:space="preserve"> которые установлена ГБО</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p>
    <w:tbl>
      <w:tblPr>
        <w:tblW w:w="10500" w:type="dxa"/>
        <w:tblInd w:w="108" w:type="dxa"/>
        <w:tblLayout w:type="fixed"/>
        <w:tblLook w:val="00A0" w:firstRow="1" w:lastRow="0" w:firstColumn="1" w:lastColumn="0" w:noHBand="0" w:noVBand="0"/>
      </w:tblPr>
      <w:tblGrid>
        <w:gridCol w:w="666"/>
        <w:gridCol w:w="1320"/>
        <w:gridCol w:w="960"/>
        <w:gridCol w:w="1554"/>
        <w:gridCol w:w="1440"/>
        <w:gridCol w:w="1620"/>
        <w:gridCol w:w="1620"/>
        <w:gridCol w:w="1320"/>
      </w:tblGrid>
      <w:tr w:rsidR="00F97A1D" w:rsidRPr="00F97A1D" w:rsidTr="000C7AD6">
        <w:trPr>
          <w:gridAfter w:val="1"/>
          <w:wAfter w:w="1320" w:type="dxa"/>
          <w:trHeight w:val="330"/>
        </w:trPr>
        <w:tc>
          <w:tcPr>
            <w:tcW w:w="666" w:type="dxa"/>
            <w:tcBorders>
              <w:top w:val="single" w:sz="4" w:space="0" w:color="auto"/>
              <w:left w:val="single" w:sz="4" w:space="0" w:color="auto"/>
              <w:bottom w:val="nil"/>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gramStart"/>
            <w:r w:rsidRPr="00F97A1D">
              <w:rPr>
                <w:rFonts w:ascii="Times New Roman" w:eastAsia="Times New Roman" w:hAnsi="Times New Roman" w:cs="Times New Roman"/>
                <w:b/>
                <w:bCs/>
                <w:sz w:val="20"/>
                <w:szCs w:val="20"/>
                <w:lang w:eastAsia="ru-RU"/>
              </w:rPr>
              <w:t>п</w:t>
            </w:r>
            <w:proofErr w:type="gramEnd"/>
            <w:r w:rsidRPr="00F97A1D">
              <w:rPr>
                <w:rFonts w:ascii="Times New Roman" w:eastAsia="Times New Roman" w:hAnsi="Times New Roman" w:cs="Times New Roman"/>
                <w:b/>
                <w:bCs/>
                <w:sz w:val="20"/>
                <w:szCs w:val="20"/>
                <w:lang w:eastAsia="ru-RU"/>
              </w:rPr>
              <w:t>/п</w:t>
            </w:r>
          </w:p>
        </w:tc>
        <w:tc>
          <w:tcPr>
            <w:tcW w:w="1320" w:type="dxa"/>
            <w:tcBorders>
              <w:top w:val="single" w:sz="4" w:space="0" w:color="auto"/>
              <w:left w:val="nil"/>
              <w:bottom w:val="nil"/>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proofErr w:type="gramStart"/>
            <w:r w:rsidRPr="00F97A1D">
              <w:rPr>
                <w:rFonts w:ascii="Times New Roman" w:eastAsia="Times New Roman" w:hAnsi="Times New Roman" w:cs="Times New Roman"/>
                <w:b/>
                <w:bCs/>
                <w:sz w:val="20"/>
                <w:szCs w:val="20"/>
                <w:lang w:eastAsia="ru-RU"/>
              </w:rPr>
              <w:t>Наиме-нование</w:t>
            </w:r>
            <w:proofErr w:type="spellEnd"/>
            <w:proofErr w:type="gramEnd"/>
            <w:r w:rsidRPr="00F97A1D">
              <w:rPr>
                <w:rFonts w:ascii="Times New Roman" w:eastAsia="Times New Roman" w:hAnsi="Times New Roman" w:cs="Times New Roman"/>
                <w:b/>
                <w:bCs/>
                <w:sz w:val="20"/>
                <w:szCs w:val="20"/>
                <w:lang w:eastAsia="ru-RU"/>
              </w:rPr>
              <w:t xml:space="preserve"> автомобиля</w:t>
            </w:r>
          </w:p>
        </w:tc>
        <w:tc>
          <w:tcPr>
            <w:tcW w:w="960" w:type="dxa"/>
            <w:tcBorders>
              <w:top w:val="single" w:sz="4" w:space="0" w:color="auto"/>
              <w:left w:val="nil"/>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Гос.</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номер</w:t>
            </w:r>
          </w:p>
        </w:tc>
        <w:tc>
          <w:tcPr>
            <w:tcW w:w="1554" w:type="dxa"/>
            <w:tcBorders>
              <w:top w:val="single" w:sz="4" w:space="0" w:color="auto"/>
              <w:left w:val="single" w:sz="4" w:space="0" w:color="auto"/>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Слесарные работы</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r w:rsidRPr="00F97A1D">
              <w:rPr>
                <w:rFonts w:ascii="Times New Roman" w:eastAsia="Times New Roman" w:hAnsi="Times New Roman" w:cs="Times New Roman"/>
                <w:b/>
                <w:bCs/>
                <w:sz w:val="20"/>
                <w:szCs w:val="20"/>
                <w:lang w:eastAsia="ru-RU"/>
              </w:rPr>
              <w:t>Т.руб</w:t>
            </w:r>
            <w:proofErr w:type="spellEnd"/>
          </w:p>
        </w:tc>
        <w:tc>
          <w:tcPr>
            <w:tcW w:w="1440" w:type="dxa"/>
            <w:tcBorders>
              <w:top w:val="single" w:sz="4" w:space="0" w:color="auto"/>
              <w:left w:val="single" w:sz="4" w:space="0" w:color="auto"/>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Диагностические работы</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r w:rsidRPr="00F97A1D">
              <w:rPr>
                <w:rFonts w:ascii="Times New Roman" w:eastAsia="Times New Roman" w:hAnsi="Times New Roman" w:cs="Times New Roman"/>
                <w:b/>
                <w:bCs/>
                <w:sz w:val="20"/>
                <w:szCs w:val="20"/>
                <w:lang w:eastAsia="ru-RU"/>
              </w:rPr>
              <w:t>Т.руб</w:t>
            </w:r>
            <w:proofErr w:type="spellEnd"/>
          </w:p>
        </w:tc>
        <w:tc>
          <w:tcPr>
            <w:tcW w:w="1620" w:type="dxa"/>
            <w:tcBorders>
              <w:top w:val="single" w:sz="4" w:space="0" w:color="auto"/>
              <w:left w:val="single" w:sz="4" w:space="0" w:color="auto"/>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 xml:space="preserve">Ремонт </w:t>
            </w:r>
            <w:proofErr w:type="gramStart"/>
            <w:r w:rsidRPr="00F97A1D">
              <w:rPr>
                <w:rFonts w:ascii="Times New Roman" w:eastAsia="Times New Roman" w:hAnsi="Times New Roman" w:cs="Times New Roman"/>
                <w:b/>
                <w:bCs/>
                <w:sz w:val="20"/>
                <w:szCs w:val="20"/>
                <w:lang w:eastAsia="ru-RU"/>
              </w:rPr>
              <w:t>газового</w:t>
            </w:r>
            <w:proofErr w:type="gramEnd"/>
            <w:r w:rsidRPr="00F97A1D">
              <w:rPr>
                <w:rFonts w:ascii="Times New Roman" w:eastAsia="Times New Roman" w:hAnsi="Times New Roman" w:cs="Times New Roman"/>
                <w:b/>
                <w:bCs/>
                <w:sz w:val="20"/>
                <w:szCs w:val="20"/>
                <w:lang w:eastAsia="ru-RU"/>
              </w:rPr>
              <w:t xml:space="preserve"> обору</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r w:rsidRPr="00F97A1D">
              <w:rPr>
                <w:rFonts w:ascii="Times New Roman" w:eastAsia="Times New Roman" w:hAnsi="Times New Roman" w:cs="Times New Roman"/>
                <w:b/>
                <w:bCs/>
                <w:sz w:val="20"/>
                <w:szCs w:val="20"/>
                <w:lang w:eastAsia="ru-RU"/>
              </w:rPr>
              <w:t>дования</w:t>
            </w:r>
            <w:proofErr w:type="spellEnd"/>
            <w:r w:rsidRPr="00F97A1D">
              <w:rPr>
                <w:rFonts w:ascii="Times New Roman" w:eastAsia="Times New Roman" w:hAnsi="Times New Roman" w:cs="Times New Roman"/>
                <w:b/>
                <w:bCs/>
                <w:sz w:val="20"/>
                <w:szCs w:val="20"/>
                <w:lang w:eastAsia="ru-RU"/>
              </w:rPr>
              <w:t xml:space="preserve"> </w:t>
            </w:r>
            <w:proofErr w:type="spellStart"/>
            <w:r w:rsidRPr="00F97A1D">
              <w:rPr>
                <w:rFonts w:ascii="Times New Roman" w:eastAsia="Times New Roman" w:hAnsi="Times New Roman" w:cs="Times New Roman"/>
                <w:b/>
                <w:bCs/>
                <w:sz w:val="20"/>
                <w:szCs w:val="20"/>
                <w:lang w:eastAsia="ru-RU"/>
              </w:rPr>
              <w:t>т</w:t>
            </w:r>
            <w:proofErr w:type="gramStart"/>
            <w:r w:rsidRPr="00F97A1D">
              <w:rPr>
                <w:rFonts w:ascii="Times New Roman" w:eastAsia="Times New Roman" w:hAnsi="Times New Roman" w:cs="Times New Roman"/>
                <w:b/>
                <w:bCs/>
                <w:sz w:val="20"/>
                <w:szCs w:val="20"/>
                <w:lang w:eastAsia="ru-RU"/>
              </w:rPr>
              <w:t>.р</w:t>
            </w:r>
            <w:proofErr w:type="gramEnd"/>
            <w:r w:rsidRPr="00F97A1D">
              <w:rPr>
                <w:rFonts w:ascii="Times New Roman" w:eastAsia="Times New Roman" w:hAnsi="Times New Roman" w:cs="Times New Roman"/>
                <w:b/>
                <w:bCs/>
                <w:sz w:val="20"/>
                <w:szCs w:val="20"/>
                <w:lang w:eastAsia="ru-RU"/>
              </w:rPr>
              <w:t>уб</w:t>
            </w:r>
            <w:proofErr w:type="spellEnd"/>
          </w:p>
        </w:tc>
        <w:tc>
          <w:tcPr>
            <w:tcW w:w="1620" w:type="dxa"/>
            <w:tcBorders>
              <w:top w:val="single" w:sz="4" w:space="0" w:color="auto"/>
              <w:left w:val="single" w:sz="4" w:space="0" w:color="auto"/>
              <w:bottom w:val="nil"/>
              <w:right w:val="single" w:sz="4" w:space="0" w:color="auto"/>
            </w:tcBorders>
          </w:tcPr>
          <w:p w:rsidR="00F97A1D" w:rsidRPr="00F97A1D" w:rsidRDefault="00F97A1D" w:rsidP="00F97A1D">
            <w:pPr>
              <w:spacing w:after="0" w:line="240" w:lineRule="auto"/>
              <w:ind w:left="246" w:hanging="246"/>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 xml:space="preserve">Итого стоимость без НДС </w:t>
            </w:r>
            <w:proofErr w:type="spellStart"/>
            <w:r w:rsidRPr="00F97A1D">
              <w:rPr>
                <w:rFonts w:ascii="Times New Roman" w:eastAsia="Times New Roman" w:hAnsi="Times New Roman" w:cs="Times New Roman"/>
                <w:b/>
                <w:bCs/>
                <w:sz w:val="20"/>
                <w:szCs w:val="20"/>
                <w:lang w:eastAsia="ru-RU"/>
              </w:rPr>
              <w:t>т</w:t>
            </w:r>
            <w:proofErr w:type="gramStart"/>
            <w:r w:rsidRPr="00F97A1D">
              <w:rPr>
                <w:rFonts w:ascii="Times New Roman" w:eastAsia="Times New Roman" w:hAnsi="Times New Roman" w:cs="Times New Roman"/>
                <w:b/>
                <w:bCs/>
                <w:sz w:val="20"/>
                <w:szCs w:val="20"/>
                <w:lang w:eastAsia="ru-RU"/>
              </w:rPr>
              <w:t>.р</w:t>
            </w:r>
            <w:proofErr w:type="gramEnd"/>
            <w:r w:rsidRPr="00F97A1D">
              <w:rPr>
                <w:rFonts w:ascii="Times New Roman" w:eastAsia="Times New Roman" w:hAnsi="Times New Roman" w:cs="Times New Roman"/>
                <w:b/>
                <w:bCs/>
                <w:sz w:val="20"/>
                <w:szCs w:val="20"/>
                <w:lang w:eastAsia="ru-RU"/>
              </w:rPr>
              <w:t>уб</w:t>
            </w:r>
            <w:proofErr w:type="spellEnd"/>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а704сн53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а135ев53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3</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а143ех53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УАЗ-390942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4</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а148ат53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УАЗ-390942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5</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а149ат53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6</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а187ме53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7</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а462кк53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ГАЗ-2705</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8</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а464кк53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9</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а586на53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10</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а675хр53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ВАЗ-21053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а679хр53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12</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а705сн53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13</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компрессор</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ЗИФ</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14</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н116ак53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АП-17-ГАЗ-</w:t>
            </w:r>
            <w:r w:rsidRPr="008C797F">
              <w:rPr>
                <w:rFonts w:ascii="Times New Roman" w:eastAsia="Times New Roman" w:hAnsi="Times New Roman" w:cs="Times New Roman"/>
                <w:sz w:val="24"/>
                <w:szCs w:val="24"/>
                <w:lang w:eastAsia="ru-RU"/>
              </w:rPr>
              <w:lastRenderedPageBreak/>
              <w:t>3307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lastRenderedPageBreak/>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lastRenderedPageBreak/>
              <w:t>15</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н122хх53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АПТ-22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16</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н402тн53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ЗИЛ-433362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17</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н422ха53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ГАЗ-33027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18</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н461рк53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ЗИЛ-431610</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19</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н464рк53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ГАЗ-3507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20</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н476нк53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АП-17-ГАЗ-3307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н656от53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22</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н657от53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23</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н730тн53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24</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н744нм53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АГП-1804-ГАЗ-3307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25</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н779ха53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26</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н866ре53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УАЗ-3741</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27</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с519вр53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УАЗ-390995</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28</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с745рв53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АП-17-ЗИЛ-431412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29</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м922мм53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30</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А719ек53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ВАЗ-21053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97A1D" w:rsidRPr="008C797F" w:rsidRDefault="00F97A1D" w:rsidP="00F97A1D">
            <w:pPr>
              <w:spacing w:after="0" w:line="240" w:lineRule="auto"/>
              <w:jc w:val="center"/>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w:t>
            </w:r>
          </w:p>
        </w:tc>
        <w:tc>
          <w:tcPr>
            <w:tcW w:w="1320" w:type="dxa"/>
          </w:tcPr>
          <w:p w:rsidR="00F97A1D" w:rsidRPr="00F97A1D" w:rsidRDefault="00F97A1D" w:rsidP="00F97A1D">
            <w:pPr>
              <w:spacing w:after="0" w:line="240" w:lineRule="auto"/>
              <w:rPr>
                <w:rFonts w:ascii="Times New Roman" w:eastAsia="Times New Roman" w:hAnsi="Times New Roman" w:cs="Times New Roman"/>
                <w:sz w:val="24"/>
                <w:szCs w:val="24"/>
                <w:lang w:eastAsia="ru-RU"/>
              </w:rPr>
            </w:pP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31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А819сн53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ГАЗ-2705</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bl>
    <w:p w:rsidR="00F97A1D" w:rsidRPr="00F97A1D" w:rsidRDefault="00F97A1D" w:rsidP="00F97A1D">
      <w:pPr>
        <w:spacing w:after="0" w:line="240" w:lineRule="auto"/>
        <w:ind w:firstLine="720"/>
        <w:jc w:val="both"/>
        <w:outlineLvl w:val="0"/>
        <w:rPr>
          <w:rFonts w:ascii="Times New Roman" w:eastAsia="Times New Roman" w:hAnsi="Times New Roman" w:cs="Times New Roman"/>
          <w:sz w:val="28"/>
          <w:szCs w:val="28"/>
          <w:lang w:eastAsia="ru-RU"/>
        </w:rPr>
      </w:pPr>
    </w:p>
    <w:p w:rsidR="00EE0298" w:rsidRDefault="00EE0298" w:rsidP="00EE0298">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80 500,00 руб. (</w:t>
      </w:r>
      <w:r w:rsidRPr="00EE0298">
        <w:rPr>
          <w:rFonts w:ascii="Times New Roman" w:eastAsia="Calibri" w:hAnsi="Times New Roman" w:cs="Times New Roman"/>
          <w:sz w:val="24"/>
          <w:szCs w:val="24"/>
        </w:rPr>
        <w:t>Восемьдесят тысяч пятьсот</w:t>
      </w:r>
      <w:r>
        <w:rPr>
          <w:rFonts w:ascii="Times New Roman" w:eastAsia="Calibri" w:hAnsi="Times New Roman" w:cs="Times New Roman"/>
          <w:sz w:val="24"/>
          <w:szCs w:val="24"/>
        </w:rPr>
        <w:t>) рублей, 00 копеек, кроме того НДС 18% 14 490,00 руб. (</w:t>
      </w:r>
      <w:r w:rsidRPr="00EE0298">
        <w:rPr>
          <w:rFonts w:ascii="Times New Roman" w:eastAsia="Calibri" w:hAnsi="Times New Roman" w:cs="Times New Roman"/>
          <w:sz w:val="24"/>
          <w:szCs w:val="24"/>
        </w:rPr>
        <w:t>Четырнадцать тысяч четыреста девяносто</w:t>
      </w:r>
      <w:r>
        <w:rPr>
          <w:rFonts w:ascii="Times New Roman" w:eastAsia="Calibri" w:hAnsi="Times New Roman" w:cs="Times New Roman"/>
          <w:sz w:val="24"/>
          <w:szCs w:val="24"/>
        </w:rPr>
        <w:t>) рублей, 00 копеек.</w:t>
      </w:r>
    </w:p>
    <w:p w:rsidR="008C797F" w:rsidRPr="00EE0298" w:rsidRDefault="00EE0298" w:rsidP="00EE0298">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94 990,00 руб. (</w:t>
      </w:r>
      <w:r w:rsidRPr="004C5986">
        <w:rPr>
          <w:rFonts w:ascii="Times New Roman" w:eastAsia="Calibri" w:hAnsi="Times New Roman" w:cs="Times New Roman"/>
          <w:sz w:val="24"/>
          <w:szCs w:val="24"/>
        </w:rPr>
        <w:t>Девяносто четыре тысячи девятьсот девяносто</w:t>
      </w:r>
      <w:r>
        <w:rPr>
          <w:rFonts w:ascii="Times New Roman" w:eastAsia="Calibri" w:hAnsi="Times New Roman" w:cs="Times New Roman"/>
          <w:sz w:val="24"/>
          <w:szCs w:val="24"/>
        </w:rPr>
        <w:t>) рублей, 00 копеек, с учетом НДС.</w:t>
      </w:r>
      <w:bookmarkStart w:id="53" w:name="_GoBack"/>
      <w:bookmarkEnd w:id="53"/>
    </w:p>
    <w:p w:rsidR="008C797F" w:rsidRPr="008C797F" w:rsidRDefault="008C797F" w:rsidP="008C797F">
      <w:pPr>
        <w:spacing w:after="0" w:line="240" w:lineRule="auto"/>
        <w:ind w:firstLine="720"/>
        <w:jc w:val="both"/>
        <w:rPr>
          <w:rFonts w:ascii="Times New Roman" w:eastAsia="Times New Roman" w:hAnsi="Times New Roman" w:cs="Times New Roman"/>
          <w:sz w:val="24"/>
          <w:szCs w:val="24"/>
          <w:lang w:eastAsia="ru-RU"/>
        </w:rPr>
      </w:pPr>
    </w:p>
    <w:p w:rsidR="00F97A1D" w:rsidRPr="00F97A1D" w:rsidRDefault="008C797F" w:rsidP="00F97A1D">
      <w:pPr>
        <w:spacing w:after="0" w:line="240" w:lineRule="auto"/>
        <w:ind w:firstLine="720"/>
        <w:jc w:val="both"/>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3.2</w:t>
      </w:r>
      <w:r w:rsidR="00F97A1D" w:rsidRPr="00F97A1D">
        <w:rPr>
          <w:rFonts w:ascii="Times New Roman" w:eastAsia="Times New Roman" w:hAnsi="Times New Roman" w:cs="Times New Roman"/>
          <w:sz w:val="24"/>
          <w:szCs w:val="24"/>
          <w:lang w:eastAsia="ru-RU"/>
        </w:rPr>
        <w:t>. Требования к срокам выполнения Работ: в 2012 году, в соответствии с согласованными с Заказчиком сроками производства работ.</w:t>
      </w:r>
    </w:p>
    <w:p w:rsidR="00F97A1D" w:rsidRPr="00F97A1D" w:rsidRDefault="008C797F" w:rsidP="00F97A1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F97A1D" w:rsidRPr="00F97A1D">
        <w:rPr>
          <w:rFonts w:ascii="Times New Roman" w:eastAsia="Times New Roman" w:hAnsi="Times New Roman" w:cs="Times New Roman"/>
          <w:sz w:val="24"/>
          <w:szCs w:val="24"/>
          <w:lang w:eastAsia="ru-RU"/>
        </w:rPr>
        <w:t xml:space="preserve">. Требования к организационно-техническим аспектам выполнения работ: </w:t>
      </w:r>
    </w:p>
    <w:p w:rsidR="00F97A1D" w:rsidRPr="00F97A1D" w:rsidRDefault="008C797F" w:rsidP="00F97A1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3.3</w:t>
      </w:r>
      <w:r w:rsidR="00F97A1D" w:rsidRPr="00F97A1D">
        <w:rPr>
          <w:rFonts w:ascii="Times New Roman" w:eastAsia="Times New Roman" w:hAnsi="Times New Roman" w:cs="Times New Roman"/>
          <w:sz w:val="24"/>
          <w:szCs w:val="24"/>
          <w:lang w:eastAsia="ru-RU"/>
        </w:rPr>
        <w:t>.1.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F97A1D" w:rsidRPr="00F97A1D" w:rsidRDefault="008C797F" w:rsidP="00F97A1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F97A1D" w:rsidRPr="00F97A1D">
        <w:rPr>
          <w:rFonts w:ascii="Times New Roman" w:eastAsia="Times New Roman" w:hAnsi="Times New Roman" w:cs="Times New Roman"/>
          <w:sz w:val="24"/>
          <w:szCs w:val="24"/>
          <w:lang w:eastAsia="ru-RU"/>
        </w:rPr>
        <w:t>.2. Работы выполняются в соответствии с указанными сроками, согласованными с Заказчиком.</w:t>
      </w:r>
    </w:p>
    <w:p w:rsidR="00F97A1D" w:rsidRPr="00F97A1D" w:rsidRDefault="00F97A1D" w:rsidP="00F97A1D">
      <w:pPr>
        <w:spacing w:after="0" w:line="240" w:lineRule="auto"/>
        <w:ind w:firstLine="720"/>
        <w:rPr>
          <w:rFonts w:ascii="Times New Roman" w:eastAsia="Times New Roman" w:hAnsi="Times New Roman" w:cs="Times New Roman"/>
          <w:b/>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sz w:val="24"/>
          <w:szCs w:val="24"/>
          <w:lang w:eastAsia="ru-RU"/>
        </w:rPr>
      </w:pPr>
      <w:r w:rsidRPr="00F97A1D">
        <w:rPr>
          <w:rFonts w:ascii="Times New Roman" w:eastAsia="Times New Roman" w:hAnsi="Times New Roman" w:cs="Times New Roman"/>
          <w:b/>
          <w:sz w:val="24"/>
          <w:szCs w:val="24"/>
          <w:lang w:eastAsia="ru-RU"/>
        </w:rPr>
        <w:t>4. Требования к выполнению работ.</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4.1. Заказчик сдает, а Исполнитель принимает автотранспортные средства с газобаллонной аппаратурой для выполнения Работ по Акту приема-передачи (форма Акта определяется условиями договора).</w:t>
      </w:r>
    </w:p>
    <w:p w:rsidR="00F97A1D" w:rsidRPr="00F97A1D" w:rsidRDefault="00F97A1D" w:rsidP="00F97A1D">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F97A1D">
        <w:rPr>
          <w:rFonts w:ascii="Times New Roman" w:eastAsia="Times New Roman" w:hAnsi="Times New Roman" w:cs="Times New Roman"/>
          <w:sz w:val="24"/>
          <w:szCs w:val="24"/>
          <w:lang w:eastAsia="ru-RU"/>
        </w:rPr>
        <w:t>4.2. Исполнитель, в согласованные с Заказчиком сроки, сдает Работы и передает автотранспортные средства с  газобаллонной аппаратурой по окончании Работ Заказчику.</w:t>
      </w:r>
    </w:p>
    <w:p w:rsidR="00F97A1D" w:rsidRPr="00F97A1D" w:rsidRDefault="00F97A1D" w:rsidP="00F97A1D">
      <w:pPr>
        <w:widowControl w:val="0"/>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F97A1D" w:rsidRPr="00F97A1D" w:rsidRDefault="00F97A1D" w:rsidP="00F97A1D">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F97A1D" w:rsidRPr="00F97A1D" w:rsidRDefault="00F97A1D" w:rsidP="00F97A1D">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F97A1D" w:rsidRPr="00F97A1D" w:rsidRDefault="00F97A1D" w:rsidP="00F97A1D">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 xml:space="preserve">4.6.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F97A1D" w:rsidRPr="00F97A1D" w:rsidRDefault="00F97A1D" w:rsidP="00F97A1D">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4.7. Исполнитель обеспечивает сохранность автотранспортных средств и переданного Заказчиком имущества в рамках исполнения своих обязательств.</w:t>
      </w:r>
    </w:p>
    <w:p w:rsidR="00F97A1D" w:rsidRPr="00F97A1D" w:rsidRDefault="00F97A1D" w:rsidP="00F97A1D">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4.8. Исполнитель представляет Заказчику первичные учетные документы и иные документы, подтверждающие затраты на выполненные Работы.</w:t>
      </w:r>
    </w:p>
    <w:p w:rsidR="00F97A1D" w:rsidRPr="00F97A1D" w:rsidRDefault="00F97A1D" w:rsidP="00F97A1D">
      <w:pPr>
        <w:spacing w:after="0" w:line="240" w:lineRule="auto"/>
        <w:ind w:left="5940"/>
        <w:jc w:val="right"/>
        <w:rPr>
          <w:rFonts w:ascii="Times New Roman" w:eastAsia="Times New Roman" w:hAnsi="Times New Roman" w:cs="Times New Roman"/>
          <w:sz w:val="24"/>
          <w:szCs w:val="24"/>
          <w:lang w:eastAsia="ru-RU"/>
        </w:rPr>
      </w:pPr>
    </w:p>
    <w:p w:rsidR="00F97A1D" w:rsidRPr="00F97A1D" w:rsidRDefault="00F97A1D" w:rsidP="00F97A1D">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F97A1D" w:rsidRPr="00F97A1D" w:rsidRDefault="00F97A1D" w:rsidP="00F97A1D">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F97A1D" w:rsidRPr="00F97A1D" w:rsidRDefault="00F97A1D" w:rsidP="00F97A1D">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F97A1D">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F97A1D">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F97A1D">
        <w:rPr>
          <w:rFonts w:ascii="Times New Roman" w:eastAsia="Times New Roman" w:hAnsi="Times New Roman" w:cs="Times New Roman"/>
          <w:color w:val="000000"/>
          <w:spacing w:val="2"/>
          <w:sz w:val="24"/>
          <w:szCs w:val="24"/>
          <w:lang w:eastAsia="ru-RU"/>
        </w:rPr>
        <w:t>с даты подписания</w:t>
      </w:r>
      <w:proofErr w:type="gramEnd"/>
      <w:r w:rsidRPr="00F97A1D">
        <w:rPr>
          <w:rFonts w:ascii="Times New Roman" w:eastAsia="Times New Roman" w:hAnsi="Times New Roman" w:cs="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Pr="00F97A1D">
        <w:rPr>
          <w:rFonts w:ascii="Times New Roman" w:eastAsia="Times New Roman" w:hAnsi="Times New Roman" w:cs="Times New Roman"/>
          <w:color w:val="000000"/>
          <w:spacing w:val="-4"/>
          <w:sz w:val="24"/>
          <w:szCs w:val="24"/>
          <w:lang w:eastAsia="ru-RU"/>
        </w:rPr>
        <w:t>работы.</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F97A1D">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F97A1D">
        <w:rPr>
          <w:rFonts w:ascii="Times New Roman" w:eastAsia="Times New Roman" w:hAnsi="Times New Roman" w:cs="Times New Roman"/>
          <w:color w:val="000000"/>
          <w:spacing w:val="3"/>
          <w:sz w:val="24"/>
          <w:szCs w:val="24"/>
          <w:lang w:eastAsia="ru-RU"/>
        </w:rPr>
        <w:t xml:space="preserve">с даты </w:t>
      </w:r>
      <w:r w:rsidRPr="00F97A1D">
        <w:rPr>
          <w:rFonts w:ascii="Times New Roman" w:eastAsia="Times New Roman" w:hAnsi="Times New Roman" w:cs="Times New Roman"/>
          <w:color w:val="000000"/>
          <w:spacing w:val="1"/>
          <w:sz w:val="24"/>
          <w:szCs w:val="24"/>
          <w:lang w:eastAsia="ru-RU"/>
        </w:rPr>
        <w:t>подписания</w:t>
      </w:r>
      <w:proofErr w:type="gramEnd"/>
      <w:r w:rsidRPr="00F97A1D">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F97A1D">
        <w:rPr>
          <w:rFonts w:ascii="Times New Roman" w:eastAsia="Times New Roman" w:hAnsi="Times New Roman" w:cs="Times New Roman"/>
          <w:color w:val="000000"/>
          <w:sz w:val="24"/>
          <w:szCs w:val="24"/>
          <w:lang w:eastAsia="ru-RU"/>
        </w:rPr>
        <w:t>устранить их за свой счет.</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F97A1D">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8C797F" w:rsidRPr="008C797F" w:rsidRDefault="008C797F" w:rsidP="008C797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F97A1D" w:rsidRPr="00F97A1D" w:rsidRDefault="008C797F" w:rsidP="00F97A1D">
      <w:pPr>
        <w:widowControl w:val="0"/>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           </w:t>
      </w:r>
      <w:r w:rsidR="00F97A1D" w:rsidRPr="00F97A1D">
        <w:rPr>
          <w:rFonts w:ascii="Times New Roman" w:eastAsia="Times New Roman" w:hAnsi="Times New Roman" w:cs="Times New Roman"/>
          <w:b/>
          <w:noProof/>
          <w:sz w:val="24"/>
          <w:szCs w:val="24"/>
        </w:rPr>
        <w:t>«___»________________20</w:t>
      </w:r>
      <w:r w:rsidR="00F97A1D" w:rsidRPr="00F97A1D">
        <w:rPr>
          <w:rFonts w:ascii="Times New Roman" w:eastAsia="Times New Roman" w:hAnsi="Times New Roman" w:cs="Times New Roman"/>
          <w:b/>
          <w:noProof/>
          <w:sz w:val="24"/>
          <w:szCs w:val="24"/>
          <w:lang w:val="en-US"/>
        </w:rPr>
        <w:t>1</w:t>
      </w:r>
      <w:r w:rsidR="00F97A1D" w:rsidRPr="00F97A1D">
        <w:rPr>
          <w:rFonts w:ascii="Times New Roman" w:eastAsia="Times New Roman" w:hAnsi="Times New Roman" w:cs="Times New Roman"/>
          <w:b/>
          <w:noProof/>
          <w:sz w:val="24"/>
          <w:szCs w:val="24"/>
        </w:rPr>
        <w:t xml:space="preserve">2г. </w:t>
      </w:r>
      <w:r w:rsidR="00F97A1D" w:rsidRPr="00F97A1D">
        <w:rPr>
          <w:rFonts w:ascii="Times New Roman" w:eastAsia="Times New Roman" w:hAnsi="Times New Roman" w:cs="Times New Roman"/>
          <w:b/>
          <w:noProof/>
          <w:sz w:val="24"/>
          <w:szCs w:val="24"/>
        </w:rPr>
        <w:tab/>
      </w:r>
      <w:r w:rsidR="00F97A1D" w:rsidRPr="00F97A1D">
        <w:rPr>
          <w:rFonts w:ascii="Times New Roman" w:eastAsia="Times New Roman" w:hAnsi="Times New Roman" w:cs="Times New Roman"/>
          <w:b/>
          <w:noProof/>
          <w:sz w:val="24"/>
          <w:szCs w:val="24"/>
        </w:rPr>
        <w:tab/>
      </w:r>
      <w:r w:rsidR="00F97A1D" w:rsidRPr="00F97A1D">
        <w:rPr>
          <w:rFonts w:ascii="Times New Roman" w:eastAsia="Times New Roman" w:hAnsi="Times New Roman" w:cs="Times New Roman"/>
          <w:b/>
          <w:noProof/>
          <w:sz w:val="24"/>
          <w:szCs w:val="24"/>
        </w:rPr>
        <w:tab/>
      </w:r>
      <w:r w:rsidR="00F97A1D" w:rsidRPr="00F97A1D">
        <w:rPr>
          <w:rFonts w:ascii="Times New Roman" w:eastAsia="Times New Roman" w:hAnsi="Times New Roman" w:cs="Times New Roman"/>
          <w:b/>
          <w:noProof/>
          <w:sz w:val="24"/>
          <w:szCs w:val="24"/>
        </w:rPr>
        <w:tab/>
        <w:t xml:space="preserve"> </w:t>
      </w:r>
    </w:p>
    <w:sectPr w:rsidR="00F97A1D" w:rsidRPr="00F97A1D"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797" w:rsidRDefault="00FB4797" w:rsidP="00607B66">
      <w:pPr>
        <w:spacing w:after="0" w:line="240" w:lineRule="auto"/>
      </w:pPr>
      <w:r>
        <w:separator/>
      </w:r>
    </w:p>
  </w:endnote>
  <w:endnote w:type="continuationSeparator" w:id="0">
    <w:p w:rsidR="00FB4797" w:rsidRDefault="00FB479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FB4797" w:rsidRDefault="00FB4797">
        <w:pPr>
          <w:pStyle w:val="af1"/>
          <w:jc w:val="center"/>
        </w:pPr>
        <w:r>
          <w:fldChar w:fldCharType="begin"/>
        </w:r>
        <w:r>
          <w:instrText xml:space="preserve"> PAGE   \* MERGEFORMAT </w:instrText>
        </w:r>
        <w:r>
          <w:fldChar w:fldCharType="separate"/>
        </w:r>
        <w:r w:rsidR="00EE0298">
          <w:rPr>
            <w:noProof/>
          </w:rPr>
          <w:t>57</w:t>
        </w:r>
        <w:r>
          <w:rPr>
            <w:noProof/>
          </w:rPr>
          <w:fldChar w:fldCharType="end"/>
        </w:r>
      </w:p>
    </w:sdtContent>
  </w:sdt>
  <w:p w:rsidR="00FB4797" w:rsidRDefault="00FB479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797" w:rsidRDefault="00FB4797" w:rsidP="00607B66">
      <w:pPr>
        <w:spacing w:after="0" w:line="240" w:lineRule="auto"/>
      </w:pPr>
      <w:r>
        <w:separator/>
      </w:r>
    </w:p>
  </w:footnote>
  <w:footnote w:type="continuationSeparator" w:id="0">
    <w:p w:rsidR="00FB4797" w:rsidRDefault="00FB479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6"/>
  </w:num>
  <w:num w:numId="3">
    <w:abstractNumId w:val="4"/>
  </w:num>
  <w:num w:numId="4">
    <w:abstractNumId w:val="7"/>
  </w:num>
  <w:num w:numId="5">
    <w:abstractNumId w:val="2"/>
  </w:num>
  <w:num w:numId="6">
    <w:abstractNumId w:val="1"/>
  </w:num>
  <w:num w:numId="7">
    <w:abstractNumId w:val="5"/>
  </w:num>
  <w:num w:numId="8">
    <w:abstractNumId w:val="5"/>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4505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45321"/>
    <w:rsid w:val="000510E9"/>
    <w:rsid w:val="00053832"/>
    <w:rsid w:val="0006223F"/>
    <w:rsid w:val="0006307C"/>
    <w:rsid w:val="00064667"/>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6AB2"/>
    <w:rsid w:val="004B7934"/>
    <w:rsid w:val="004C0E22"/>
    <w:rsid w:val="004C0E35"/>
    <w:rsid w:val="004C1C70"/>
    <w:rsid w:val="004C385D"/>
    <w:rsid w:val="004C5986"/>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68C3"/>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55C0E"/>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0298"/>
    <w:rsid w:val="00EE30CD"/>
    <w:rsid w:val="00EE5E83"/>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0C32B-CC53-43B9-9894-9EE35F54D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57</Pages>
  <Words>19895</Words>
  <Characters>113408</Characters>
  <Application>Microsoft Office Word</Application>
  <DocSecurity>0</DocSecurity>
  <Lines>945</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85</cp:revision>
  <dcterms:created xsi:type="dcterms:W3CDTF">2012-03-03T10:24:00Z</dcterms:created>
  <dcterms:modified xsi:type="dcterms:W3CDTF">2012-04-23T12:12:00Z</dcterms:modified>
</cp:coreProperties>
</file>