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w:t>
      </w:r>
      <w:r w:rsidR="00802F64">
        <w:rPr>
          <w:b w:val="0"/>
          <w:sz w:val="24"/>
          <w:szCs w:val="24"/>
        </w:rPr>
        <w:t>3</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802F64">
        <w:rPr>
          <w:sz w:val="21"/>
          <w:szCs w:val="21"/>
        </w:rPr>
        <w:t>3</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F46871" w:rsidRPr="001425BC" w:rsidRDefault="00C35059" w:rsidP="004F0E4C">
      <w:pPr>
        <w:jc w:val="center"/>
        <w:rPr>
          <w:b/>
          <w:sz w:val="21"/>
          <w:szCs w:val="21"/>
        </w:rPr>
      </w:pPr>
      <w:r w:rsidRPr="001425BC">
        <w:rPr>
          <w:b/>
          <w:sz w:val="21"/>
          <w:szCs w:val="21"/>
        </w:rPr>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lastRenderedPageBreak/>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w:t>
      </w:r>
      <w:proofErr w:type="gramStart"/>
      <w:r w:rsidRPr="001425B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roofErr w:type="gramEnd"/>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xml:space="preserve">. В случае нарушения данного условия Поставщик уплачивает Покупателю неустойку в размере 20 % от стоимости </w:t>
      </w:r>
      <w:r w:rsidR="000F158E" w:rsidRPr="001425BC">
        <w:rPr>
          <w:sz w:val="21"/>
          <w:szCs w:val="21"/>
        </w:rPr>
        <w:lastRenderedPageBreak/>
        <w:t>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823313" w:rsidRDefault="00FD57C8" w:rsidP="00673AE8">
      <w:pPr>
        <w:ind w:firstLine="720"/>
        <w:jc w:val="both"/>
        <w:rPr>
          <w:sz w:val="21"/>
          <w:szCs w:val="21"/>
        </w:rPr>
      </w:pPr>
      <w:r w:rsidRPr="00823313">
        <w:rPr>
          <w:sz w:val="21"/>
          <w:szCs w:val="21"/>
        </w:rPr>
        <w:t>7.9</w:t>
      </w:r>
      <w:r w:rsidR="00445BA3">
        <w:rPr>
          <w:sz w:val="21"/>
          <w:szCs w:val="21"/>
        </w:rPr>
        <w:t>.</w:t>
      </w:r>
      <w:r w:rsidR="00E90775" w:rsidRPr="00823313">
        <w:rPr>
          <w:sz w:val="21"/>
          <w:szCs w:val="21"/>
        </w:rPr>
        <w:t>Стороны обязаны выполнять требования «Антикорруп</w:t>
      </w:r>
      <w:r w:rsidR="00445BA3">
        <w:rPr>
          <w:sz w:val="21"/>
          <w:szCs w:val="21"/>
        </w:rPr>
        <w:t xml:space="preserve">ционной оговорки» </w:t>
      </w:r>
      <w:r w:rsidR="00FE74F0" w:rsidRPr="00823313">
        <w:rPr>
          <w:sz w:val="21"/>
          <w:szCs w:val="21"/>
        </w:rPr>
        <w:t>(Приложение №2</w:t>
      </w:r>
      <w:r w:rsidR="00E90775" w:rsidRPr="00823313">
        <w:rPr>
          <w:sz w:val="21"/>
          <w:szCs w:val="21"/>
        </w:rPr>
        <w:t>).</w:t>
      </w:r>
    </w:p>
    <w:p w:rsidR="00C35059" w:rsidRPr="001425BC" w:rsidRDefault="00FD57C8" w:rsidP="00673AE8">
      <w:pPr>
        <w:ind w:firstLine="720"/>
        <w:jc w:val="both"/>
        <w:rPr>
          <w:sz w:val="21"/>
          <w:szCs w:val="21"/>
        </w:rPr>
      </w:pPr>
      <w:r w:rsidRPr="00823313">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w:t>
      </w:r>
      <w:r w:rsidR="00802F64">
        <w:rPr>
          <w:rStyle w:val="FontStyle40"/>
          <w:sz w:val="21"/>
          <w:szCs w:val="21"/>
        </w:rPr>
        <w:t>________________(наименование процедуры закупки)</w:t>
      </w:r>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A741C0">
        <w:rPr>
          <w:rStyle w:val="FontStyle40"/>
          <w:sz w:val="21"/>
          <w:szCs w:val="21"/>
        </w:rPr>
        <w:t>При изменении Сведений Поставщик обязан не позднее 5 (пяти) дней с момента таких изменений направить Покупателю письменное уведомление</w:t>
      </w:r>
      <w:r w:rsidR="0086649B" w:rsidRPr="00A741C0">
        <w:rPr>
          <w:rStyle w:val="FontStyle40"/>
          <w:sz w:val="21"/>
          <w:szCs w:val="21"/>
        </w:rPr>
        <w:t xml:space="preserve"> (Приложение №3)</w:t>
      </w:r>
      <w:r w:rsidRPr="00A741C0">
        <w:rPr>
          <w:rStyle w:val="FontStyle40"/>
          <w:sz w:val="21"/>
          <w:szCs w:val="21"/>
        </w:rPr>
        <w:t xml:space="preserve"> с приложением</w:t>
      </w:r>
      <w:r w:rsidR="0063660A" w:rsidRPr="00A741C0">
        <w:rPr>
          <w:rStyle w:val="FontStyle40"/>
          <w:sz w:val="21"/>
          <w:szCs w:val="21"/>
        </w:rPr>
        <w:t xml:space="preserve"> </w:t>
      </w:r>
      <w:r w:rsidRPr="00A741C0">
        <w:rPr>
          <w:rStyle w:val="FontStyle40"/>
          <w:sz w:val="21"/>
          <w:szCs w:val="21"/>
        </w:rPr>
        <w:t>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Редакция 2 (Применяется, если Поставщик является организацией ГК «</w:t>
      </w:r>
      <w:proofErr w:type="spellStart"/>
      <w:r w:rsidRPr="001425BC">
        <w:rPr>
          <w:rStyle w:val="FontStyle40"/>
          <w:sz w:val="21"/>
          <w:szCs w:val="21"/>
        </w:rPr>
        <w:t>Росатом</w:t>
      </w:r>
      <w:proofErr w:type="spellEnd"/>
      <w:r w:rsidRPr="001425BC">
        <w:rPr>
          <w:rStyle w:val="FontStyle40"/>
          <w:sz w:val="21"/>
          <w:szCs w:val="21"/>
        </w:rPr>
        <w:t xml:space="preserve">») </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425BC">
        <w:rPr>
          <w:rStyle w:val="FontStyle40"/>
          <w:sz w:val="21"/>
          <w:szCs w:val="21"/>
        </w:rPr>
        <w:t>Госкорпорации</w:t>
      </w:r>
      <w:proofErr w:type="spellEnd"/>
      <w:r w:rsidRPr="001425BC">
        <w:rPr>
          <w:rStyle w:val="FontStyle40"/>
          <w:sz w:val="21"/>
          <w:szCs w:val="21"/>
        </w:rPr>
        <w:t xml:space="preserve"> «</w:t>
      </w:r>
      <w:proofErr w:type="spellStart"/>
      <w:r w:rsidRPr="001425BC">
        <w:rPr>
          <w:rStyle w:val="FontStyle40"/>
          <w:sz w:val="21"/>
          <w:szCs w:val="21"/>
        </w:rPr>
        <w:t>Росатом</w:t>
      </w:r>
      <w:proofErr w:type="spellEnd"/>
      <w:r w:rsidRPr="001425B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425BC">
        <w:rPr>
          <w:rStyle w:val="FontStyle40"/>
          <w:sz w:val="21"/>
          <w:szCs w:val="21"/>
        </w:rPr>
        <w:t xml:space="preserve"> В случае</w:t>
      </w:r>
      <w:proofErr w:type="gramStart"/>
      <w:r w:rsidRPr="001425BC">
        <w:rPr>
          <w:rStyle w:val="FontStyle40"/>
          <w:sz w:val="21"/>
          <w:szCs w:val="21"/>
        </w:rPr>
        <w:t>,</w:t>
      </w:r>
      <w:proofErr w:type="gramEnd"/>
      <w:r w:rsidRPr="001425B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445BA3" w:rsidRPr="001425BC" w:rsidRDefault="00CC7B4D" w:rsidP="00445BA3">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Если специальной нормой части второй Гражданского кодекса Российской Федерации не установлено иное, отказ от размещения, несвоевременное и (или) недостоверное и (или) неполное размещение Сведений и/или </w:t>
      </w:r>
      <w:proofErr w:type="spellStart"/>
      <w:r w:rsidRPr="001425BC">
        <w:rPr>
          <w:rStyle w:val="FontStyle40"/>
          <w:sz w:val="21"/>
          <w:szCs w:val="21"/>
        </w:rPr>
        <w:t>неподдержание</w:t>
      </w:r>
      <w:proofErr w:type="spellEnd"/>
      <w:r w:rsidRPr="001425BC">
        <w:rPr>
          <w:rStyle w:val="FontStyle40"/>
          <w:sz w:val="21"/>
          <w:szCs w:val="21"/>
        </w:rPr>
        <w:t xml:space="preserve"> их актуальности одной Стороной является основанием для </w:t>
      </w:r>
      <w:r w:rsidRPr="001425BC">
        <w:rPr>
          <w:rStyle w:val="FontStyle40"/>
          <w:sz w:val="21"/>
          <w:szCs w:val="21"/>
        </w:rPr>
        <w:lastRenderedPageBreak/>
        <w:t>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1425B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7.13. </w:t>
      </w:r>
      <w:r w:rsidRPr="00EA4C3A">
        <w:rPr>
          <w:rStyle w:val="FontStyle40"/>
          <w:sz w:val="21"/>
          <w:szCs w:val="21"/>
        </w:rPr>
        <w:t>Стороны обязаны ежеквартально производить сверку по имеющимся задолженностям, взаимным расчетам и обязательствам, возникшим из исполняемого договора. В случае отсутствия задолженностей, взаимных расчетов и обязательств в данном периоде сверка не производится.</w:t>
      </w:r>
    </w:p>
    <w:p w:rsidR="00EA4C3A" w:rsidRPr="00EA4C3A" w:rsidRDefault="00EA4C3A" w:rsidP="00EA4C3A">
      <w:pPr>
        <w:pStyle w:val="Style5"/>
        <w:tabs>
          <w:tab w:val="left" w:pos="993"/>
        </w:tabs>
        <w:ind w:firstLine="737"/>
        <w:jc w:val="both"/>
        <w:rPr>
          <w:rStyle w:val="FontStyle40"/>
          <w:sz w:val="21"/>
          <w:szCs w:val="21"/>
        </w:rPr>
      </w:pPr>
      <w:r>
        <w:rPr>
          <w:rStyle w:val="FontStyle40"/>
          <w:sz w:val="21"/>
          <w:szCs w:val="21"/>
        </w:rPr>
        <w:t xml:space="preserve">Покупатель </w:t>
      </w:r>
      <w:r w:rsidRPr="00EA4C3A">
        <w:rPr>
          <w:rStyle w:val="FontStyle40"/>
          <w:sz w:val="21"/>
          <w:szCs w:val="21"/>
        </w:rPr>
        <w:t>обязан представ</w:t>
      </w:r>
      <w:r>
        <w:rPr>
          <w:rStyle w:val="FontStyle40"/>
          <w:sz w:val="21"/>
          <w:szCs w:val="21"/>
        </w:rPr>
        <w:t>и</w:t>
      </w:r>
      <w:r w:rsidRPr="00EA4C3A">
        <w:rPr>
          <w:rStyle w:val="FontStyle40"/>
          <w:sz w:val="21"/>
          <w:szCs w:val="21"/>
        </w:rPr>
        <w:t>ть подписанные акты сверки расчетов (далее – акт сверки), составленные на последнее число месяца прошедшего квартала в 2-х экземплярах.</w:t>
      </w:r>
    </w:p>
    <w:p w:rsidR="00EA4C3A" w:rsidRPr="001425BC" w:rsidRDefault="00EA4C3A" w:rsidP="00EA4C3A">
      <w:pPr>
        <w:pStyle w:val="Style5"/>
        <w:tabs>
          <w:tab w:val="left" w:pos="993"/>
        </w:tabs>
        <w:ind w:firstLine="737"/>
        <w:jc w:val="both"/>
        <w:rPr>
          <w:sz w:val="21"/>
          <w:szCs w:val="21"/>
        </w:rPr>
      </w:pPr>
      <w:r>
        <w:rPr>
          <w:rStyle w:val="FontStyle40"/>
          <w:sz w:val="21"/>
          <w:szCs w:val="21"/>
        </w:rPr>
        <w:t>Поставщик</w:t>
      </w:r>
      <w:r w:rsidRPr="00EA4C3A">
        <w:rPr>
          <w:rStyle w:val="FontStyle40"/>
          <w:sz w:val="21"/>
          <w:szCs w:val="21"/>
        </w:rPr>
        <w:t xml:space="preserve"> в течение 5 (пяти) рабочих дней </w:t>
      </w:r>
      <w:proofErr w:type="gramStart"/>
      <w:r w:rsidRPr="00EA4C3A">
        <w:rPr>
          <w:rStyle w:val="FontStyle40"/>
          <w:sz w:val="21"/>
          <w:szCs w:val="21"/>
        </w:rPr>
        <w:t>с даты получения</w:t>
      </w:r>
      <w:proofErr w:type="gramEnd"/>
      <w:r w:rsidRPr="00EA4C3A">
        <w:rPr>
          <w:rStyle w:val="FontStyle40"/>
          <w:sz w:val="21"/>
          <w:szCs w:val="21"/>
        </w:rPr>
        <w:t xml:space="preserve"> акта сверки подписывает акт сверки и возвращает один экземпляр </w:t>
      </w:r>
      <w:r>
        <w:rPr>
          <w:rStyle w:val="FontStyle40"/>
          <w:sz w:val="21"/>
          <w:szCs w:val="21"/>
        </w:rPr>
        <w:t>Покупателю</w:t>
      </w:r>
      <w:r w:rsidRPr="00EA4C3A">
        <w:rPr>
          <w:rStyle w:val="FontStyle40"/>
          <w:sz w:val="21"/>
          <w:szCs w:val="21"/>
        </w:rPr>
        <w:t xml:space="preserve">  либо, при наличии разногласий, направляет в адрес </w:t>
      </w:r>
      <w:r>
        <w:rPr>
          <w:rStyle w:val="FontStyle40"/>
          <w:sz w:val="21"/>
          <w:szCs w:val="21"/>
        </w:rPr>
        <w:t>Покупателя</w:t>
      </w:r>
      <w:r w:rsidRPr="00EA4C3A">
        <w:rPr>
          <w:rStyle w:val="FontStyle40"/>
          <w:sz w:val="21"/>
          <w:szCs w:val="21"/>
        </w:rPr>
        <w:t xml:space="preserve">  подписанный протокол разногласий.</w:t>
      </w:r>
      <w:bookmarkStart w:id="0" w:name="_GoBack"/>
      <w:bookmarkEnd w:id="0"/>
    </w:p>
    <w:p w:rsidR="00F46871" w:rsidRPr="001425BC" w:rsidRDefault="00C35059" w:rsidP="00EA4C3A">
      <w:pPr>
        <w:ind w:firstLine="737"/>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EA4C3A">
      <w:pPr>
        <w:ind w:firstLine="737"/>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C35059" w:rsidP="004F0E4C">
      <w:pPr>
        <w:jc w:val="center"/>
        <w:rPr>
          <w:b/>
          <w:sz w:val="21"/>
          <w:szCs w:val="21"/>
        </w:rPr>
      </w:pPr>
      <w:r w:rsidRPr="001425BC">
        <w:rPr>
          <w:b/>
          <w:sz w:val="21"/>
          <w:szCs w:val="21"/>
        </w:rPr>
        <w:t>9. Порядок разрешения споров.</w:t>
      </w:r>
    </w:p>
    <w:p w:rsidR="00402980" w:rsidRPr="00823313" w:rsidRDefault="00C35059" w:rsidP="00402980">
      <w:pPr>
        <w:ind w:firstLine="720"/>
        <w:jc w:val="both"/>
        <w:rPr>
          <w:sz w:val="21"/>
          <w:szCs w:val="21"/>
        </w:rPr>
      </w:pPr>
      <w:r w:rsidRPr="00823313">
        <w:rPr>
          <w:sz w:val="21"/>
          <w:szCs w:val="21"/>
        </w:rPr>
        <w:t>9.1.</w:t>
      </w:r>
      <w:r w:rsidR="00402980" w:rsidRPr="00823313">
        <w:rPr>
          <w:sz w:val="21"/>
          <w:szCs w:val="21"/>
        </w:rPr>
        <w:tab/>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 путем переговоров.</w:t>
      </w:r>
    </w:p>
    <w:p w:rsidR="00402980" w:rsidRPr="00823313" w:rsidRDefault="00402980" w:rsidP="00402980">
      <w:pPr>
        <w:ind w:firstLine="720"/>
        <w:jc w:val="both"/>
        <w:rPr>
          <w:sz w:val="21"/>
          <w:szCs w:val="21"/>
        </w:rPr>
      </w:pPr>
      <w:r w:rsidRPr="00823313">
        <w:rPr>
          <w:sz w:val="21"/>
          <w:szCs w:val="21"/>
        </w:rPr>
        <w:t xml:space="preserve">Если Стороны не придут к соглашению путем переговоров, все споры рассматриваются в претензионном порядке. </w:t>
      </w:r>
    </w:p>
    <w:p w:rsidR="00402980" w:rsidRPr="00823313" w:rsidRDefault="00402980" w:rsidP="00402980">
      <w:pPr>
        <w:ind w:firstLine="720"/>
        <w:jc w:val="both"/>
        <w:rPr>
          <w:sz w:val="21"/>
          <w:szCs w:val="21"/>
        </w:rPr>
      </w:pPr>
      <w:r w:rsidRPr="00823313">
        <w:rPr>
          <w:sz w:val="21"/>
          <w:szCs w:val="21"/>
        </w:rPr>
        <w:t>Сторона, получившая претензию, должна рассмотреть её и направить на неё ответ в течение 21 (двадцати одного) календарного дня.</w:t>
      </w:r>
    </w:p>
    <w:p w:rsidR="00402980" w:rsidRPr="00823313" w:rsidRDefault="00402980" w:rsidP="00402980">
      <w:pPr>
        <w:ind w:firstLine="720"/>
        <w:jc w:val="both"/>
        <w:rPr>
          <w:sz w:val="21"/>
          <w:szCs w:val="21"/>
        </w:rPr>
      </w:pPr>
      <w:r w:rsidRPr="00823313">
        <w:rPr>
          <w:sz w:val="21"/>
          <w:szCs w:val="21"/>
        </w:rPr>
        <w:t>9.2. Если споры не урегулированы Сторонами с помощью переговоров и в претензионном порядке, то они передаются заинтересованной Стороной в Арбитражный суд Курганской области.</w:t>
      </w:r>
    </w:p>
    <w:p w:rsidR="00402980" w:rsidRPr="00823313" w:rsidRDefault="00402980" w:rsidP="00402980">
      <w:pPr>
        <w:ind w:firstLine="720"/>
        <w:jc w:val="both"/>
        <w:rPr>
          <w:sz w:val="21"/>
          <w:szCs w:val="21"/>
        </w:rPr>
      </w:pPr>
      <w:r w:rsidRPr="00823313">
        <w:rPr>
          <w:sz w:val="21"/>
          <w:szCs w:val="21"/>
        </w:rPr>
        <w:lastRenderedPageBreak/>
        <w:t xml:space="preserve"> (для подрядчиков, подведомственных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разрешение споров звучит в следующей редакции</w:t>
      </w:r>
    </w:p>
    <w:p w:rsidR="00ED7171" w:rsidRDefault="00402980" w:rsidP="00402980">
      <w:pPr>
        <w:ind w:firstLine="720"/>
        <w:jc w:val="both"/>
        <w:rPr>
          <w:sz w:val="21"/>
          <w:szCs w:val="21"/>
        </w:rPr>
      </w:pPr>
      <w:r w:rsidRPr="00823313">
        <w:rPr>
          <w:sz w:val="21"/>
          <w:szCs w:val="21"/>
        </w:rPr>
        <w:t>9.3. Все споры, разногласия или требования, возникающие из настоящего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ED7171" w:rsidRPr="001425BC" w:rsidRDefault="00ED7171" w:rsidP="00ED7171">
      <w:pPr>
        <w:ind w:firstLine="720"/>
        <w:jc w:val="both"/>
        <w:rPr>
          <w:sz w:val="21"/>
          <w:szCs w:val="21"/>
        </w:rPr>
      </w:pPr>
    </w:p>
    <w:p w:rsidR="00F46871" w:rsidRPr="001425BC" w:rsidRDefault="00C35059" w:rsidP="004F0E4C">
      <w:pPr>
        <w:jc w:val="center"/>
        <w:rPr>
          <w:b/>
          <w:sz w:val="21"/>
          <w:szCs w:val="21"/>
        </w:rPr>
      </w:pPr>
      <w:r w:rsidRPr="001425BC">
        <w:rPr>
          <w:b/>
          <w:sz w:val="21"/>
          <w:szCs w:val="21"/>
        </w:rPr>
        <w:t>10. Срок действия Договора.</w:t>
      </w:r>
    </w:p>
    <w:p w:rsidR="002E242B" w:rsidRPr="002E242B" w:rsidRDefault="00C35059" w:rsidP="002E242B">
      <w:pPr>
        <w:ind w:firstLine="720"/>
        <w:jc w:val="both"/>
        <w:rPr>
          <w:sz w:val="21"/>
          <w:szCs w:val="21"/>
        </w:rPr>
      </w:pPr>
      <w:r w:rsidRPr="001425BC">
        <w:rPr>
          <w:sz w:val="21"/>
          <w:szCs w:val="21"/>
        </w:rPr>
        <w:t xml:space="preserve">10.1. </w:t>
      </w:r>
      <w:r w:rsidR="002E242B" w:rsidRPr="002E242B">
        <w:rPr>
          <w:sz w:val="21"/>
          <w:szCs w:val="21"/>
        </w:rPr>
        <w:t>Настоящий Договор заключен сроком на один год и вступает в силу  с момента подписания.</w:t>
      </w:r>
    </w:p>
    <w:p w:rsidR="002E242B" w:rsidRPr="002E242B" w:rsidRDefault="002E242B" w:rsidP="002E242B">
      <w:pPr>
        <w:ind w:firstLine="720"/>
        <w:jc w:val="both"/>
        <w:rPr>
          <w:sz w:val="21"/>
          <w:szCs w:val="21"/>
        </w:rPr>
      </w:pPr>
      <w:r w:rsidRPr="002E242B">
        <w:rPr>
          <w:sz w:val="21"/>
          <w:szCs w:val="21"/>
        </w:rPr>
        <w:t xml:space="preserve">        Договор считается продленным на тот же срок и на тех же условиях, если до окончания  срока его действия ни одна из сторон не заявит о его прекращении или изменении либо о заключении нового договора.</w:t>
      </w:r>
    </w:p>
    <w:p w:rsidR="00C35059" w:rsidRDefault="002E242B" w:rsidP="002E242B">
      <w:pPr>
        <w:ind w:firstLine="720"/>
        <w:jc w:val="both"/>
        <w:rPr>
          <w:sz w:val="21"/>
          <w:szCs w:val="21"/>
        </w:rPr>
      </w:pPr>
      <w:r w:rsidRPr="002E242B">
        <w:rPr>
          <w:sz w:val="21"/>
          <w:szCs w:val="21"/>
        </w:rPr>
        <w:t xml:space="preserve">       О своем желании расторгнуть  договор сторона должна письменно уведомить другую сторону не </w:t>
      </w:r>
      <w:proofErr w:type="gramStart"/>
      <w:r w:rsidRPr="002E242B">
        <w:rPr>
          <w:sz w:val="21"/>
          <w:szCs w:val="21"/>
        </w:rPr>
        <w:t>позднее</w:t>
      </w:r>
      <w:proofErr w:type="gramEnd"/>
      <w:r w:rsidRPr="002E242B">
        <w:rPr>
          <w:sz w:val="21"/>
          <w:szCs w:val="21"/>
        </w:rPr>
        <w:t xml:space="preserve"> чем за 30 календарных дней до окончания срока его действия</w:t>
      </w:r>
      <w:r w:rsidR="00C35059" w:rsidRPr="001425BC">
        <w:rPr>
          <w:sz w:val="21"/>
          <w:szCs w:val="21"/>
        </w:rPr>
        <w:t>.</w:t>
      </w:r>
    </w:p>
    <w:p w:rsidR="00402980" w:rsidRPr="00823313" w:rsidRDefault="00402980" w:rsidP="00402980">
      <w:pPr>
        <w:ind w:firstLine="720"/>
        <w:jc w:val="both"/>
        <w:rPr>
          <w:sz w:val="21"/>
          <w:szCs w:val="21"/>
        </w:rPr>
      </w:pPr>
      <w:r w:rsidRPr="00823313">
        <w:rPr>
          <w:sz w:val="21"/>
          <w:szCs w:val="21"/>
        </w:rPr>
        <w:t xml:space="preserve">10.2. Настоящий </w:t>
      </w:r>
      <w:proofErr w:type="gramStart"/>
      <w:r w:rsidRPr="00823313">
        <w:rPr>
          <w:sz w:val="21"/>
          <w:szCs w:val="21"/>
        </w:rPr>
        <w:t>договор</w:t>
      </w:r>
      <w:proofErr w:type="gramEnd"/>
      <w:r w:rsidRPr="00823313">
        <w:rPr>
          <w:sz w:val="21"/>
          <w:szCs w:val="21"/>
        </w:rPr>
        <w:t xml:space="preserve"> может быть расторгнут досрочно:</w:t>
      </w:r>
    </w:p>
    <w:p w:rsidR="00402980" w:rsidRPr="00823313" w:rsidRDefault="00402980" w:rsidP="00402980">
      <w:pPr>
        <w:ind w:firstLine="720"/>
        <w:jc w:val="both"/>
        <w:rPr>
          <w:sz w:val="21"/>
          <w:szCs w:val="21"/>
        </w:rPr>
      </w:pPr>
      <w:r w:rsidRPr="00823313">
        <w:rPr>
          <w:sz w:val="21"/>
          <w:szCs w:val="21"/>
        </w:rPr>
        <w:t>10.2.1.</w:t>
      </w:r>
      <w:r w:rsidRPr="00823313">
        <w:rPr>
          <w:sz w:val="21"/>
          <w:szCs w:val="21"/>
        </w:rPr>
        <w:tab/>
        <w:t xml:space="preserve"> по письменному соглашению сторон;</w:t>
      </w:r>
    </w:p>
    <w:p w:rsidR="00402980" w:rsidRPr="00823313" w:rsidRDefault="00402980" w:rsidP="00402980">
      <w:pPr>
        <w:ind w:firstLine="720"/>
        <w:jc w:val="both"/>
        <w:rPr>
          <w:sz w:val="21"/>
          <w:szCs w:val="21"/>
        </w:rPr>
      </w:pPr>
      <w:r w:rsidRPr="00823313">
        <w:rPr>
          <w:sz w:val="21"/>
          <w:szCs w:val="21"/>
        </w:rPr>
        <w:t>10.2.2.</w:t>
      </w:r>
      <w:r w:rsidRPr="00823313">
        <w:rPr>
          <w:sz w:val="21"/>
          <w:szCs w:val="21"/>
        </w:rPr>
        <w:tab/>
        <w:t xml:space="preserve"> по требованию одной из сторон по решению суда:</w:t>
      </w:r>
    </w:p>
    <w:p w:rsidR="00402980" w:rsidRPr="00823313" w:rsidRDefault="00402980" w:rsidP="00402980">
      <w:pPr>
        <w:ind w:firstLine="720"/>
        <w:jc w:val="both"/>
        <w:rPr>
          <w:sz w:val="21"/>
          <w:szCs w:val="21"/>
        </w:rPr>
      </w:pPr>
      <w:r w:rsidRPr="00823313">
        <w:rPr>
          <w:sz w:val="21"/>
          <w:szCs w:val="21"/>
        </w:rPr>
        <w:t>•</w:t>
      </w:r>
      <w:r w:rsidRPr="00823313">
        <w:rPr>
          <w:sz w:val="21"/>
          <w:szCs w:val="21"/>
        </w:rPr>
        <w:tab/>
        <w:t>при существенном нарушении договора другой стороной;</w:t>
      </w:r>
    </w:p>
    <w:p w:rsidR="00402980" w:rsidRPr="00823313" w:rsidRDefault="00402980" w:rsidP="00402980">
      <w:pPr>
        <w:ind w:firstLine="720"/>
        <w:jc w:val="both"/>
        <w:rPr>
          <w:sz w:val="21"/>
          <w:szCs w:val="21"/>
        </w:rPr>
      </w:pPr>
      <w:r w:rsidRPr="00823313">
        <w:rPr>
          <w:sz w:val="21"/>
          <w:szCs w:val="21"/>
        </w:rPr>
        <w:t>•</w:t>
      </w:r>
      <w:r w:rsidRPr="00823313">
        <w:rPr>
          <w:sz w:val="21"/>
          <w:szCs w:val="21"/>
        </w:rPr>
        <w:tab/>
        <w:t xml:space="preserve">в случае если на момент действия договора поставщик (исполнитель, подрядчик) внесен в реестр недобросовестных поставщиков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xml:space="preserve">» и организаций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w:t>
      </w:r>
    </w:p>
    <w:p w:rsidR="00402980" w:rsidRPr="00823313" w:rsidRDefault="00402980" w:rsidP="00402980">
      <w:pPr>
        <w:ind w:firstLine="720"/>
        <w:jc w:val="both"/>
        <w:rPr>
          <w:sz w:val="21"/>
          <w:szCs w:val="21"/>
        </w:rPr>
      </w:pPr>
      <w:r w:rsidRPr="00823313">
        <w:rPr>
          <w:sz w:val="21"/>
          <w:szCs w:val="21"/>
        </w:rPr>
        <w:t xml:space="preserve">10.3.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реестр недобросовестных поставщиков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xml:space="preserve">» и организаций </w:t>
      </w:r>
      <w:proofErr w:type="spellStart"/>
      <w:r w:rsidRPr="00823313">
        <w:rPr>
          <w:sz w:val="21"/>
          <w:szCs w:val="21"/>
        </w:rPr>
        <w:t>Госкорпорации</w:t>
      </w:r>
      <w:proofErr w:type="spellEnd"/>
      <w:r w:rsidRPr="00823313">
        <w:rPr>
          <w:sz w:val="21"/>
          <w:szCs w:val="21"/>
        </w:rPr>
        <w:t xml:space="preserve"> «</w:t>
      </w:r>
      <w:proofErr w:type="spellStart"/>
      <w:r w:rsidRPr="00823313">
        <w:rPr>
          <w:sz w:val="21"/>
          <w:szCs w:val="21"/>
        </w:rPr>
        <w:t>Росатом</w:t>
      </w:r>
      <w:proofErr w:type="spellEnd"/>
      <w:r w:rsidRPr="00823313">
        <w:rPr>
          <w:sz w:val="21"/>
          <w:szCs w:val="21"/>
        </w:rPr>
        <w:t>» сроком на 2 года.</w:t>
      </w:r>
    </w:p>
    <w:p w:rsidR="00402980" w:rsidRDefault="00402980" w:rsidP="00402980">
      <w:pPr>
        <w:ind w:firstLine="720"/>
        <w:jc w:val="both"/>
        <w:rPr>
          <w:sz w:val="21"/>
          <w:szCs w:val="21"/>
        </w:rPr>
      </w:pPr>
      <w:r w:rsidRPr="00823313">
        <w:rPr>
          <w:sz w:val="21"/>
          <w:szCs w:val="21"/>
        </w:rPr>
        <w:t>10.4. Во всем остальном, что не предусмотрено настоящим договором, стороны руководствуются законодательством Российской Федерации.</w:t>
      </w:r>
    </w:p>
    <w:p w:rsidR="00402980" w:rsidRPr="001425BC" w:rsidRDefault="00402980" w:rsidP="00402980">
      <w:pPr>
        <w:ind w:firstLine="720"/>
        <w:jc w:val="both"/>
        <w:rPr>
          <w:sz w:val="21"/>
          <w:szCs w:val="21"/>
        </w:rPr>
      </w:pP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133265" w:rsidP="00673AE8">
      <w:pPr>
        <w:ind w:firstLine="720"/>
        <w:jc w:val="both"/>
        <w:rPr>
          <w:sz w:val="21"/>
          <w:szCs w:val="21"/>
        </w:rPr>
      </w:pPr>
    </w:p>
    <w:p w:rsidR="00C35059" w:rsidRPr="001425BC" w:rsidRDefault="00133265" w:rsidP="00673AE8">
      <w:pPr>
        <w:ind w:firstLine="720"/>
        <w:jc w:val="both"/>
        <w:rPr>
          <w:sz w:val="21"/>
          <w:szCs w:val="21"/>
        </w:rPr>
      </w:pPr>
      <w:r w:rsidRPr="001425BC">
        <w:rPr>
          <w:sz w:val="21"/>
          <w:szCs w:val="21"/>
        </w:rPr>
        <w:t>11</w:t>
      </w:r>
      <w:r w:rsidR="009A027F">
        <w:rPr>
          <w:sz w:val="21"/>
          <w:szCs w:val="21"/>
        </w:rPr>
        <w:t>.1</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9A027F">
        <w:rPr>
          <w:sz w:val="21"/>
          <w:szCs w:val="21"/>
        </w:rPr>
        <w:t>2.</w:t>
      </w:r>
      <w:r w:rsidR="00C35059" w:rsidRPr="001425BC">
        <w:rPr>
          <w:sz w:val="21"/>
          <w:szCs w:val="21"/>
        </w:rPr>
        <w:t xml:space="preserve"> </w:t>
      </w:r>
      <w:r w:rsidR="00E47259" w:rsidRPr="001425BC">
        <w:rPr>
          <w:sz w:val="21"/>
          <w:szCs w:val="21"/>
        </w:rPr>
        <w:t>Н</w:t>
      </w:r>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9A027F">
        <w:rPr>
          <w:sz w:val="21"/>
          <w:szCs w:val="21"/>
        </w:rPr>
        <w:t>3</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9A027F">
        <w:rPr>
          <w:sz w:val="21"/>
          <w:szCs w:val="21"/>
        </w:rPr>
        <w:t>4</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Default="00133265" w:rsidP="00673AE8">
      <w:pPr>
        <w:ind w:firstLine="720"/>
        <w:jc w:val="both"/>
        <w:rPr>
          <w:sz w:val="21"/>
          <w:szCs w:val="21"/>
        </w:rPr>
      </w:pPr>
      <w:r w:rsidRPr="001425BC">
        <w:rPr>
          <w:sz w:val="21"/>
          <w:szCs w:val="21"/>
        </w:rPr>
        <w:t>11.</w:t>
      </w:r>
      <w:r w:rsidR="009A027F">
        <w:rPr>
          <w:sz w:val="21"/>
          <w:szCs w:val="21"/>
        </w:rPr>
        <w:t>5</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9A027F">
        <w:rPr>
          <w:sz w:val="21"/>
          <w:szCs w:val="21"/>
        </w:rPr>
        <w:t>6</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9A027F">
        <w:rPr>
          <w:sz w:val="21"/>
          <w:szCs w:val="21"/>
        </w:rPr>
        <w:t>7</w:t>
      </w:r>
      <w:r w:rsidRPr="001425BC">
        <w:rPr>
          <w:sz w:val="21"/>
          <w:szCs w:val="21"/>
        </w:rPr>
        <w:t>. К настоящему договору прилагаются и являются его неотъемлемой частью:</w:t>
      </w:r>
    </w:p>
    <w:p w:rsidR="00C35059" w:rsidRPr="001425BC"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w:t>
      </w:r>
      <w:r w:rsidR="00802F64">
        <w:rPr>
          <w:sz w:val="21"/>
          <w:szCs w:val="21"/>
        </w:rPr>
        <w:t>3</w:t>
      </w:r>
      <w:r w:rsidR="00A7296B" w:rsidRPr="001425BC">
        <w:rPr>
          <w:sz w:val="21"/>
          <w:szCs w:val="21"/>
        </w:rPr>
        <w:t>/</w:t>
      </w:r>
      <w:r w:rsidR="00D27793" w:rsidRPr="001425BC">
        <w:rPr>
          <w:sz w:val="21"/>
          <w:szCs w:val="21"/>
        </w:rPr>
        <w:t>12-03/</w:t>
      </w:r>
      <w:r w:rsidR="00491EEF" w:rsidRPr="001425BC">
        <w:rPr>
          <w:sz w:val="21"/>
          <w:szCs w:val="21"/>
        </w:rPr>
        <w:t>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w:t>
      </w:r>
      <w:r w:rsidR="00D27793" w:rsidRPr="001425BC">
        <w:rPr>
          <w:sz w:val="21"/>
          <w:szCs w:val="21"/>
        </w:rPr>
        <w:t xml:space="preserve"> 201</w:t>
      </w:r>
      <w:r w:rsidR="00802F64">
        <w:rPr>
          <w:sz w:val="21"/>
          <w:szCs w:val="21"/>
        </w:rPr>
        <w:t>3</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9A027F" w:rsidP="00316BF2">
      <w:pPr>
        <w:jc w:val="both"/>
        <w:rPr>
          <w:sz w:val="21"/>
          <w:szCs w:val="21"/>
        </w:rPr>
      </w:pPr>
      <w:r>
        <w:rPr>
          <w:sz w:val="21"/>
          <w:szCs w:val="21"/>
        </w:rPr>
        <w:t xml:space="preserve"> </w:t>
      </w:r>
      <w:r w:rsidR="007016D4"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Default="009A027F" w:rsidP="00021EA4">
      <w:pPr>
        <w:jc w:val="both"/>
        <w:rPr>
          <w:sz w:val="21"/>
          <w:szCs w:val="21"/>
        </w:rPr>
      </w:pPr>
      <w:r>
        <w:rPr>
          <w:sz w:val="21"/>
          <w:szCs w:val="21"/>
        </w:rPr>
        <w:t xml:space="preserve"> </w:t>
      </w:r>
      <w:r w:rsidR="00021EA4" w:rsidRPr="001425BC">
        <w:rPr>
          <w:sz w:val="21"/>
          <w:szCs w:val="21"/>
        </w:rPr>
        <w:t>Приложение № 3</w:t>
      </w:r>
      <w:r w:rsidR="00EC7409">
        <w:rPr>
          <w:sz w:val="21"/>
          <w:szCs w:val="21"/>
        </w:rPr>
        <w:t xml:space="preserve"> </w:t>
      </w:r>
      <w:r w:rsidR="00021EA4" w:rsidRPr="001425BC">
        <w:rPr>
          <w:sz w:val="21"/>
          <w:szCs w:val="21"/>
        </w:rPr>
        <w:t>-</w:t>
      </w:r>
      <w:r w:rsidR="00EC7409">
        <w:rPr>
          <w:sz w:val="21"/>
          <w:szCs w:val="21"/>
        </w:rPr>
        <w:t xml:space="preserve"> </w:t>
      </w:r>
      <w:r w:rsidR="00021EA4" w:rsidRPr="001425BC">
        <w:rPr>
          <w:sz w:val="21"/>
          <w:szCs w:val="21"/>
        </w:rPr>
        <w:t>«</w:t>
      </w:r>
      <w:r w:rsidR="001A6AEE">
        <w:rPr>
          <w:sz w:val="21"/>
          <w:szCs w:val="21"/>
        </w:rPr>
        <w:t>Форма раскрытия цепочки собственников</w:t>
      </w:r>
      <w:r w:rsidR="00021EA4" w:rsidRPr="001425BC">
        <w:rPr>
          <w:sz w:val="21"/>
          <w:szCs w:val="21"/>
        </w:rPr>
        <w:t>»</w:t>
      </w:r>
      <w:r w:rsidR="001A6AEE">
        <w:rPr>
          <w:sz w:val="21"/>
          <w:szCs w:val="21"/>
        </w:rPr>
        <w:t>.</w:t>
      </w:r>
    </w:p>
    <w:p w:rsidR="009A027F" w:rsidRDefault="009A027F" w:rsidP="00021EA4">
      <w:pPr>
        <w:jc w:val="both"/>
        <w:rPr>
          <w:sz w:val="21"/>
          <w:szCs w:val="21"/>
        </w:rPr>
      </w:pPr>
    </w:p>
    <w:p w:rsidR="009A027F" w:rsidRDefault="009A027F" w:rsidP="00021EA4">
      <w:pPr>
        <w:jc w:val="both"/>
        <w:rPr>
          <w:sz w:val="21"/>
          <w:szCs w:val="21"/>
        </w:rPr>
      </w:pPr>
    </w:p>
    <w:p w:rsidR="009A027F" w:rsidRPr="001425BC" w:rsidRDefault="009A027F" w:rsidP="00021EA4">
      <w:pPr>
        <w:jc w:val="both"/>
        <w:rPr>
          <w:sz w:val="21"/>
          <w:szCs w:val="21"/>
        </w:rPr>
      </w:pPr>
    </w:p>
    <w:p w:rsidR="00F46871" w:rsidRDefault="00C35059" w:rsidP="00316BF2">
      <w:pPr>
        <w:jc w:val="center"/>
        <w:rPr>
          <w:b/>
          <w:sz w:val="24"/>
          <w:szCs w:val="24"/>
        </w:rPr>
      </w:pPr>
      <w:r w:rsidRPr="00673AE8">
        <w:rPr>
          <w:b/>
          <w:sz w:val="24"/>
          <w:szCs w:val="24"/>
        </w:rPr>
        <w:lastRenderedPageBreak/>
        <w:t>Юридические, почтовые адреса и банковские реквизиты Сторон</w:t>
      </w:r>
    </w:p>
    <w:p w:rsidR="009A027F" w:rsidRPr="00673AE8" w:rsidRDefault="009A027F" w:rsidP="00316BF2">
      <w:pPr>
        <w:jc w:val="center"/>
        <w:rPr>
          <w:b/>
          <w:sz w:val="24"/>
          <w:szCs w:val="24"/>
        </w:rPr>
      </w:pP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BE20DE" w:rsidRDefault="00BE20DE" w:rsidP="00673AE8">
      <w:pPr>
        <w:jc w:val="both"/>
        <w:rPr>
          <w:b/>
          <w:bCs/>
          <w:sz w:val="24"/>
          <w:szCs w:val="24"/>
        </w:rPr>
      </w:pPr>
    </w:p>
    <w:p w:rsidR="00BE20DE" w:rsidRDefault="00BE20DE" w:rsidP="00673AE8">
      <w:pPr>
        <w:jc w:val="both"/>
        <w:rPr>
          <w:b/>
          <w:bCs/>
          <w:sz w:val="24"/>
          <w:szCs w:val="24"/>
        </w:rPr>
      </w:pPr>
    </w:p>
    <w:p w:rsidR="00BE20DE" w:rsidRDefault="00BE20DE"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proofErr w:type="gramStart"/>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w:t>
      </w:r>
      <w:proofErr w:type="gramEnd"/>
      <w:r w:rsidR="00707F5D" w:rsidRPr="00673AE8">
        <w:rPr>
          <w:b/>
          <w:bCs/>
          <w:sz w:val="24"/>
          <w:szCs w:val="24"/>
        </w:rPr>
        <w:t>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194F" w:rsidRDefault="005D194F">
      <w:r>
        <w:separator/>
      </w:r>
    </w:p>
  </w:endnote>
  <w:endnote w:type="continuationSeparator" w:id="0">
    <w:p w:rsidR="005D194F" w:rsidRDefault="005D1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194F" w:rsidRDefault="005D194F">
      <w:r>
        <w:separator/>
      </w:r>
    </w:p>
  </w:footnote>
  <w:footnote w:type="continuationSeparator" w:id="0">
    <w:p w:rsidR="005D194F" w:rsidRDefault="005D19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0FCD"/>
    <w:rsid w:val="00021EA4"/>
    <w:rsid w:val="00045471"/>
    <w:rsid w:val="00060E23"/>
    <w:rsid w:val="00066AB1"/>
    <w:rsid w:val="000706B2"/>
    <w:rsid w:val="00081D5B"/>
    <w:rsid w:val="00085189"/>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2785C"/>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1A6AEE"/>
    <w:rsid w:val="00200FED"/>
    <w:rsid w:val="002036CB"/>
    <w:rsid w:val="0020644C"/>
    <w:rsid w:val="00230990"/>
    <w:rsid w:val="00230C1E"/>
    <w:rsid w:val="00232733"/>
    <w:rsid w:val="002616B8"/>
    <w:rsid w:val="00273FAE"/>
    <w:rsid w:val="0027747B"/>
    <w:rsid w:val="002803F1"/>
    <w:rsid w:val="00285F83"/>
    <w:rsid w:val="00287EA7"/>
    <w:rsid w:val="002B3B3C"/>
    <w:rsid w:val="002C12F7"/>
    <w:rsid w:val="002C7570"/>
    <w:rsid w:val="002C7D93"/>
    <w:rsid w:val="002D30F5"/>
    <w:rsid w:val="002E05C3"/>
    <w:rsid w:val="002E242B"/>
    <w:rsid w:val="002F2DEC"/>
    <w:rsid w:val="002F30AB"/>
    <w:rsid w:val="00316BF2"/>
    <w:rsid w:val="00322E13"/>
    <w:rsid w:val="00332A22"/>
    <w:rsid w:val="00345E4F"/>
    <w:rsid w:val="00363055"/>
    <w:rsid w:val="0037018F"/>
    <w:rsid w:val="003745FF"/>
    <w:rsid w:val="00380584"/>
    <w:rsid w:val="003904C2"/>
    <w:rsid w:val="003B17F0"/>
    <w:rsid w:val="003C4355"/>
    <w:rsid w:val="003D610E"/>
    <w:rsid w:val="003E06CD"/>
    <w:rsid w:val="003E3ED6"/>
    <w:rsid w:val="00402317"/>
    <w:rsid w:val="00402980"/>
    <w:rsid w:val="0040455B"/>
    <w:rsid w:val="0041316B"/>
    <w:rsid w:val="00414C53"/>
    <w:rsid w:val="00415B7E"/>
    <w:rsid w:val="0041631B"/>
    <w:rsid w:val="00417051"/>
    <w:rsid w:val="00424EF8"/>
    <w:rsid w:val="004413B1"/>
    <w:rsid w:val="00445BA3"/>
    <w:rsid w:val="004665B7"/>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D194F"/>
    <w:rsid w:val="005E24D4"/>
    <w:rsid w:val="005E52E2"/>
    <w:rsid w:val="00615083"/>
    <w:rsid w:val="00633246"/>
    <w:rsid w:val="00635F33"/>
    <w:rsid w:val="0063660A"/>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660C9"/>
    <w:rsid w:val="007720AC"/>
    <w:rsid w:val="007A6F01"/>
    <w:rsid w:val="007C0AA2"/>
    <w:rsid w:val="007C3B47"/>
    <w:rsid w:val="007D5CED"/>
    <w:rsid w:val="00802EAF"/>
    <w:rsid w:val="00802F64"/>
    <w:rsid w:val="008077A3"/>
    <w:rsid w:val="008176E2"/>
    <w:rsid w:val="00823313"/>
    <w:rsid w:val="00847A2C"/>
    <w:rsid w:val="0086649B"/>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1FBF"/>
    <w:rsid w:val="00962AD6"/>
    <w:rsid w:val="0096648F"/>
    <w:rsid w:val="009A027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41C0"/>
    <w:rsid w:val="00A75272"/>
    <w:rsid w:val="00A8449D"/>
    <w:rsid w:val="00A91487"/>
    <w:rsid w:val="00A94DC6"/>
    <w:rsid w:val="00AC2A31"/>
    <w:rsid w:val="00AD5CED"/>
    <w:rsid w:val="00AF0798"/>
    <w:rsid w:val="00AF31DA"/>
    <w:rsid w:val="00B15C1D"/>
    <w:rsid w:val="00B20B32"/>
    <w:rsid w:val="00B23B82"/>
    <w:rsid w:val="00B255D9"/>
    <w:rsid w:val="00B34941"/>
    <w:rsid w:val="00B421ED"/>
    <w:rsid w:val="00B439F6"/>
    <w:rsid w:val="00B45A88"/>
    <w:rsid w:val="00B473BE"/>
    <w:rsid w:val="00B635D3"/>
    <w:rsid w:val="00B73D8A"/>
    <w:rsid w:val="00B74E1A"/>
    <w:rsid w:val="00B76587"/>
    <w:rsid w:val="00B84431"/>
    <w:rsid w:val="00B84852"/>
    <w:rsid w:val="00B90E2E"/>
    <w:rsid w:val="00B95D7B"/>
    <w:rsid w:val="00BA159E"/>
    <w:rsid w:val="00BA1748"/>
    <w:rsid w:val="00BC7FA0"/>
    <w:rsid w:val="00BD285D"/>
    <w:rsid w:val="00BE20DE"/>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C7B4D"/>
    <w:rsid w:val="00CE6AE5"/>
    <w:rsid w:val="00CE7FD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570B"/>
    <w:rsid w:val="00E17AF0"/>
    <w:rsid w:val="00E2213D"/>
    <w:rsid w:val="00E22F07"/>
    <w:rsid w:val="00E2339F"/>
    <w:rsid w:val="00E453AB"/>
    <w:rsid w:val="00E46746"/>
    <w:rsid w:val="00E47259"/>
    <w:rsid w:val="00E52480"/>
    <w:rsid w:val="00E53D5B"/>
    <w:rsid w:val="00E6010E"/>
    <w:rsid w:val="00E71E61"/>
    <w:rsid w:val="00E835B2"/>
    <w:rsid w:val="00E8506E"/>
    <w:rsid w:val="00E8521C"/>
    <w:rsid w:val="00E90775"/>
    <w:rsid w:val="00EA4C3A"/>
    <w:rsid w:val="00EC3E9C"/>
    <w:rsid w:val="00EC7409"/>
    <w:rsid w:val="00ED038F"/>
    <w:rsid w:val="00ED7171"/>
    <w:rsid w:val="00EE1DF2"/>
    <w:rsid w:val="00EF68F8"/>
    <w:rsid w:val="00F150A0"/>
    <w:rsid w:val="00F15E7B"/>
    <w:rsid w:val="00F32911"/>
    <w:rsid w:val="00F46871"/>
    <w:rsid w:val="00F52E5E"/>
    <w:rsid w:val="00F54D40"/>
    <w:rsid w:val="00F55436"/>
    <w:rsid w:val="00F611C6"/>
    <w:rsid w:val="00F83846"/>
    <w:rsid w:val="00F90D8F"/>
    <w:rsid w:val="00F92173"/>
    <w:rsid w:val="00F95F93"/>
    <w:rsid w:val="00FC76E6"/>
    <w:rsid w:val="00FD57C8"/>
    <w:rsid w:val="00FD5D87"/>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3492</Words>
  <Characters>19907</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23353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Верхотурцева Ольга Анатольевна</cp:lastModifiedBy>
  <cp:revision>4</cp:revision>
  <cp:lastPrinted>2013-03-20T06:06:00Z</cp:lastPrinted>
  <dcterms:created xsi:type="dcterms:W3CDTF">2013-03-20T05:49:00Z</dcterms:created>
  <dcterms:modified xsi:type="dcterms:W3CDTF">2013-03-20T06:09:00Z</dcterms:modified>
</cp:coreProperties>
</file>