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BC0" w:rsidRDefault="00851BC0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851BC0">
        <w:tc>
          <w:tcPr>
            <w:tcW w:w="4428" w:type="dxa"/>
          </w:tcPr>
          <w:p w:rsidR="00851BC0" w:rsidRDefault="001C1F29" w:rsidP="00C442AE">
            <w:r w:rsidRPr="001C1F2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15pt;height:31.8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851BC0" w:rsidRDefault="00851BC0" w:rsidP="00C442AE"/>
        </w:tc>
      </w:tr>
      <w:tr w:rsidR="00851BC0" w:rsidRPr="00A1512E">
        <w:tc>
          <w:tcPr>
            <w:tcW w:w="4428" w:type="dxa"/>
          </w:tcPr>
          <w:p w:rsidR="00851BC0" w:rsidRDefault="00851BC0" w:rsidP="00C442AE">
            <w:pPr>
              <w:jc w:val="center"/>
              <w:rPr>
                <w:color w:val="0000FF"/>
              </w:rPr>
            </w:pPr>
          </w:p>
          <w:p w:rsidR="00851BC0" w:rsidRDefault="00851B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851BC0" w:rsidRDefault="00851B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851BC0" w:rsidRDefault="00851B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851BC0" w:rsidRDefault="00851B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>
              <w:rPr>
                <w:sz w:val="18"/>
                <w:szCs w:val="18"/>
              </w:rPr>
              <w:t>Томской</w:t>
            </w:r>
            <w:proofErr w:type="gramEnd"/>
            <w:r>
              <w:rPr>
                <w:sz w:val="18"/>
                <w:szCs w:val="18"/>
              </w:rPr>
              <w:t xml:space="preserve"> обл., 636039</w:t>
            </w:r>
          </w:p>
          <w:p w:rsidR="00851BC0" w:rsidRDefault="00851B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851BC0" w:rsidRDefault="00851B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851BC0" w:rsidRDefault="00851BC0" w:rsidP="00C442A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E-mail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shk@seversk.tomsknet.ru</w:t>
            </w:r>
            <w:proofErr w:type="spellEnd"/>
            <w:r>
              <w:rPr>
                <w:sz w:val="18"/>
                <w:szCs w:val="18"/>
              </w:rPr>
              <w:t>, http://www.atomsib.ru</w:t>
            </w:r>
          </w:p>
          <w:p w:rsidR="00851BC0" w:rsidRDefault="00851B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851BC0" w:rsidRDefault="00851BC0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851BC0" w:rsidRDefault="00851BC0" w:rsidP="00C442AE">
            <w:pPr>
              <w:jc w:val="center"/>
              <w:rPr>
                <w:sz w:val="18"/>
                <w:szCs w:val="18"/>
              </w:rPr>
            </w:pPr>
          </w:p>
          <w:p w:rsidR="00851BC0" w:rsidRPr="006B2DD1" w:rsidRDefault="00851BC0" w:rsidP="00C442A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27.04.2015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98/4826</w:t>
            </w:r>
          </w:p>
          <w:p w:rsidR="00851BC0" w:rsidRPr="003228C9" w:rsidRDefault="00851BC0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851BC0" w:rsidRPr="00F50D24" w:rsidRDefault="00851BC0" w:rsidP="00000B3A">
            <w:pPr>
              <w:jc w:val="both"/>
            </w:pPr>
            <w:r>
              <w:t xml:space="preserve">                                 </w:t>
            </w:r>
            <w:r w:rsidRPr="00F50D24">
              <w:rPr>
                <w:sz w:val="22"/>
                <w:szCs w:val="22"/>
              </w:rPr>
              <w:t>№№ в ИС:</w:t>
            </w:r>
          </w:p>
          <w:p w:rsidR="00851BC0" w:rsidRDefault="00851BC0" w:rsidP="00000B3A">
            <w:pPr>
              <w:jc w:val="both"/>
            </w:pPr>
            <w:r w:rsidRPr="00F50D24">
              <w:rPr>
                <w:sz w:val="22"/>
                <w:szCs w:val="22"/>
              </w:rPr>
              <w:t xml:space="preserve">                                 ГПЗ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SRM</w:t>
            </w:r>
            <w:r>
              <w:rPr>
                <w:sz w:val="22"/>
                <w:szCs w:val="22"/>
              </w:rPr>
              <w:t>:</w:t>
            </w:r>
          </w:p>
          <w:p w:rsidR="00851BC0" w:rsidRDefault="00851BC0" w:rsidP="00000B3A">
            <w:pPr>
              <w:jc w:val="both"/>
            </w:pPr>
            <w:r>
              <w:rPr>
                <w:sz w:val="22"/>
                <w:szCs w:val="22"/>
              </w:rPr>
              <w:t xml:space="preserve">                                 лот 1 - </w:t>
            </w:r>
            <w:r w:rsidRPr="00F50D24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7596/1585</w:t>
            </w:r>
          </w:p>
          <w:p w:rsidR="00851BC0" w:rsidRPr="00F50D24" w:rsidRDefault="00851BC0" w:rsidP="00000B3A">
            <w:pPr>
              <w:jc w:val="both"/>
            </w:pPr>
            <w:r>
              <w:rPr>
                <w:sz w:val="22"/>
                <w:szCs w:val="22"/>
              </w:rPr>
              <w:t xml:space="preserve">                                 лот 2 - </w:t>
            </w:r>
            <w:r w:rsidRPr="00F50D24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7596/1582</w:t>
            </w:r>
          </w:p>
          <w:p w:rsidR="00851BC0" w:rsidRPr="00F50D24" w:rsidRDefault="00851BC0" w:rsidP="00000B3A">
            <w:pPr>
              <w:jc w:val="both"/>
            </w:pPr>
            <w:r w:rsidRPr="00F50D24">
              <w:rPr>
                <w:sz w:val="22"/>
                <w:szCs w:val="22"/>
              </w:rPr>
              <w:t xml:space="preserve">                                 ЗП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ERP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901-sh-19227</w:t>
            </w:r>
          </w:p>
          <w:p w:rsidR="00851BC0" w:rsidRPr="00A1512E" w:rsidRDefault="00851BC0" w:rsidP="00000B3A">
            <w:pPr>
              <w:jc w:val="both"/>
            </w:pPr>
          </w:p>
          <w:p w:rsidR="00851BC0" w:rsidRPr="00A1512E" w:rsidRDefault="00851BC0" w:rsidP="00C442AE"/>
        </w:tc>
      </w:tr>
    </w:tbl>
    <w:p w:rsidR="00851BC0" w:rsidRPr="00A1512E" w:rsidRDefault="00851BC0" w:rsidP="000E6546">
      <w:pPr>
        <w:jc w:val="center"/>
        <w:outlineLvl w:val="0"/>
        <w:rPr>
          <w:sz w:val="28"/>
          <w:szCs w:val="28"/>
        </w:rPr>
      </w:pPr>
    </w:p>
    <w:p w:rsidR="00851BC0" w:rsidRPr="00F50D24" w:rsidRDefault="00851BC0" w:rsidP="000E6546">
      <w:pPr>
        <w:jc w:val="center"/>
        <w:outlineLvl w:val="0"/>
        <w:rPr>
          <w:b/>
          <w:bCs/>
          <w:sz w:val="28"/>
          <w:szCs w:val="28"/>
        </w:rPr>
      </w:pPr>
      <w:r w:rsidRPr="00F50D24">
        <w:rPr>
          <w:b/>
          <w:bCs/>
          <w:sz w:val="28"/>
          <w:szCs w:val="28"/>
        </w:rPr>
        <w:t>ИЗВЕЩЕНИЕ О ПРОВЕДЕНИИ ЗАПРОСА ЦЕН</w:t>
      </w:r>
      <w:bookmarkEnd w:id="0"/>
    </w:p>
    <w:p w:rsidR="00851BC0" w:rsidRPr="00E73503" w:rsidRDefault="00851BC0" w:rsidP="000E6546">
      <w:pPr>
        <w:pStyle w:val="4"/>
      </w:pPr>
    </w:p>
    <w:p w:rsidR="00851BC0" w:rsidRDefault="00851BC0" w:rsidP="000E6546"/>
    <w:tbl>
      <w:tblPr>
        <w:tblW w:w="9948" w:type="dxa"/>
        <w:tblInd w:w="-106" w:type="dxa"/>
        <w:tblLook w:val="00A0"/>
      </w:tblPr>
      <w:tblGrid>
        <w:gridCol w:w="3290"/>
        <w:gridCol w:w="6658"/>
      </w:tblGrid>
      <w:tr w:rsidR="00851BC0" w:rsidRPr="007D4215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Pr="007D4215" w:rsidRDefault="00851BC0" w:rsidP="001D7A7B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851BC0" w:rsidRPr="007D4215" w:rsidTr="00863577">
        <w:trPr>
          <w:trHeight w:val="146"/>
        </w:trPr>
        <w:tc>
          <w:tcPr>
            <w:tcW w:w="9948" w:type="dxa"/>
            <w:gridSpan w:val="2"/>
          </w:tcPr>
          <w:p w:rsidR="00851BC0" w:rsidRPr="007D4215" w:rsidRDefault="00851BC0" w:rsidP="001D7A7B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851BC0" w:rsidRPr="007D4215" w:rsidRDefault="00851BC0" w:rsidP="001D7A7B">
            <w:pPr>
              <w:tabs>
                <w:tab w:val="left" w:pos="1134"/>
              </w:tabs>
              <w:jc w:val="both"/>
            </w:pP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Pr="00B975CB" w:rsidRDefault="00851BC0" w:rsidP="001D7A7B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851BC0" w:rsidRPr="007938E2" w:rsidTr="00863577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BC0" w:rsidRDefault="00851BC0" w:rsidP="001D7A7B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851BC0" w:rsidRPr="007938E2" w:rsidRDefault="00851BC0" w:rsidP="001D7A7B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C0" w:rsidRDefault="00851BC0" w:rsidP="001D7A7B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851BC0" w:rsidRPr="007938E2" w:rsidRDefault="00851BC0" w:rsidP="001D7A7B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851BC0" w:rsidRPr="007938E2" w:rsidRDefault="00851BC0" w:rsidP="001D7A7B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851BC0" w:rsidRPr="007938E2" w:rsidTr="00863577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BC0" w:rsidRPr="007938E2" w:rsidRDefault="00851BC0" w:rsidP="001D7A7B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C0" w:rsidRPr="007938E2" w:rsidRDefault="00851BC0" w:rsidP="001D7A7B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851BC0" w:rsidRPr="007938E2" w:rsidTr="00863577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BC0" w:rsidRPr="007938E2" w:rsidRDefault="00851BC0" w:rsidP="001D7A7B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C0" w:rsidRPr="007938E2" w:rsidRDefault="00851BC0" w:rsidP="001D7A7B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851BC0" w:rsidRPr="007938E2" w:rsidTr="00863577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BC0" w:rsidRPr="007938E2" w:rsidRDefault="00851BC0" w:rsidP="001D7A7B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C0" w:rsidRPr="007938E2" w:rsidRDefault="00851BC0" w:rsidP="001D7A7B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851BC0" w:rsidRPr="007938E2" w:rsidTr="00863577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BC0" w:rsidRPr="007938E2" w:rsidRDefault="00851BC0" w:rsidP="001D7A7B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C0" w:rsidRPr="007938E2" w:rsidRDefault="001C1F29" w:rsidP="001D7A7B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851BC0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851BC0" w:rsidRPr="007938E2" w:rsidTr="00863577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BC0" w:rsidRPr="007938E2" w:rsidRDefault="00851BC0" w:rsidP="001D7A7B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C0" w:rsidRDefault="00851BC0" w:rsidP="001D7A7B">
            <w:pPr>
              <w:jc w:val="both"/>
            </w:pPr>
            <w:r>
              <w:t>Георгиевская Алена Анатольевна,</w:t>
            </w:r>
            <w:r w:rsidRPr="00AC6007">
              <w:t xml:space="preserve"> </w:t>
            </w:r>
          </w:p>
          <w:p w:rsidR="00851BC0" w:rsidRDefault="00851BC0" w:rsidP="001D7A7B">
            <w:pPr>
              <w:jc w:val="both"/>
            </w:pPr>
            <w:r w:rsidRPr="00AC6007">
              <w:t xml:space="preserve">телефон: (3823) </w:t>
            </w:r>
            <w:r w:rsidRPr="008168B6">
              <w:t>52-75-41</w:t>
            </w:r>
            <w:r>
              <w:t xml:space="preserve">, </w:t>
            </w:r>
          </w:p>
          <w:p w:rsidR="00851BC0" w:rsidRDefault="00851BC0" w:rsidP="001D7A7B">
            <w:pPr>
              <w:jc w:val="both"/>
            </w:pPr>
            <w:r>
              <w:t xml:space="preserve">Балясников Александр Валерьевич, </w:t>
            </w:r>
          </w:p>
          <w:p w:rsidR="00851BC0" w:rsidRPr="00B74E80" w:rsidRDefault="00851BC0" w:rsidP="001D7A7B">
            <w:pPr>
              <w:jc w:val="both"/>
            </w:pPr>
            <w:r w:rsidRPr="00AC6007">
              <w:t xml:space="preserve">телефон: (3823) </w:t>
            </w:r>
            <w:r>
              <w:t>52-94-91</w:t>
            </w:r>
          </w:p>
        </w:tc>
      </w:tr>
      <w:tr w:rsidR="00851BC0" w:rsidRPr="007938E2" w:rsidTr="00863577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C0" w:rsidRPr="007938E2" w:rsidRDefault="00851BC0" w:rsidP="001D7A7B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C0" w:rsidRPr="007938E2" w:rsidRDefault="00851BC0" w:rsidP="001D7A7B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851BC0" w:rsidRPr="007938E2" w:rsidRDefault="00851BC0" w:rsidP="001D7A7B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851BC0" w:rsidRPr="007938E2" w:rsidTr="00863577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C0" w:rsidRPr="007938E2" w:rsidRDefault="00851BC0" w:rsidP="001D7A7B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C0" w:rsidRPr="007938E2" w:rsidRDefault="00851BC0" w:rsidP="001D7A7B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851BC0" w:rsidRPr="00B975CB" w:rsidTr="00863577">
        <w:trPr>
          <w:trHeight w:val="331"/>
        </w:trPr>
        <w:tc>
          <w:tcPr>
            <w:tcW w:w="9948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:rsidR="00851BC0" w:rsidRPr="00B975CB" w:rsidRDefault="00851BC0" w:rsidP="001D7A7B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851BC0" w:rsidRPr="001B1299" w:rsidTr="00863577">
        <w:trPr>
          <w:trHeight w:val="146"/>
        </w:trPr>
        <w:tc>
          <w:tcPr>
            <w:tcW w:w="9948" w:type="dxa"/>
            <w:gridSpan w:val="2"/>
          </w:tcPr>
          <w:p w:rsidR="00851BC0" w:rsidRPr="00D615EC" w:rsidRDefault="00851BC0" w:rsidP="00D615EC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>Право заключения договоров</w:t>
            </w:r>
            <w:r w:rsidRPr="00D615EC">
              <w:rPr>
                <w:b/>
                <w:bCs/>
              </w:rPr>
              <w:t xml:space="preserve"> на </w:t>
            </w:r>
            <w:r w:rsidRPr="00D615EC">
              <w:rPr>
                <w:b/>
                <w:bCs/>
                <w:color w:val="000000"/>
              </w:rPr>
              <w:t>поставку листа вольфрамового, полосы молибденовой</w:t>
            </w:r>
          </w:p>
          <w:p w:rsidR="00851BC0" w:rsidRDefault="00851BC0" w:rsidP="001D7A7B">
            <w:pPr>
              <w:rPr>
                <w:b/>
                <w:bCs/>
              </w:rPr>
            </w:pPr>
          </w:p>
          <w:p w:rsidR="00851BC0" w:rsidRDefault="00851BC0" w:rsidP="001D7A7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договоров:  </w:t>
            </w:r>
          </w:p>
          <w:p w:rsidR="00851BC0" w:rsidRPr="00CB491E" w:rsidRDefault="00851BC0" w:rsidP="001D7A7B">
            <w:pPr>
              <w:rPr>
                <w:color w:val="000000"/>
              </w:rPr>
            </w:pPr>
            <w:r w:rsidRPr="003F5F1E">
              <w:rPr>
                <w:b/>
                <w:bCs/>
              </w:rPr>
              <w:t>Лот 1:</w:t>
            </w:r>
            <w:r w:rsidRPr="003F5F1E">
              <w:t xml:space="preserve"> </w:t>
            </w:r>
            <w:r w:rsidR="007C4230">
              <w:rPr>
                <w:color w:val="000000"/>
              </w:rPr>
              <w:t xml:space="preserve">Право заключения договора на поставку </w:t>
            </w:r>
            <w:r w:rsidRPr="002123CA">
              <w:rPr>
                <w:color w:val="000000"/>
              </w:rPr>
              <w:t>листа вольфрамового</w:t>
            </w:r>
          </w:p>
          <w:p w:rsidR="00851BC0" w:rsidRDefault="00851BC0" w:rsidP="001D7A7B">
            <w:pPr>
              <w:rPr>
                <w:color w:val="000000"/>
              </w:rPr>
            </w:pPr>
            <w:r>
              <w:rPr>
                <w:b/>
                <w:bCs/>
              </w:rPr>
              <w:t>Лот 2</w:t>
            </w:r>
            <w:r w:rsidRPr="003F5F1E">
              <w:rPr>
                <w:b/>
                <w:bCs/>
              </w:rPr>
              <w:t>:</w:t>
            </w:r>
            <w:r w:rsidRPr="002123CA">
              <w:t xml:space="preserve"> </w:t>
            </w:r>
            <w:r w:rsidR="007C4230">
              <w:rPr>
                <w:color w:val="000000"/>
              </w:rPr>
              <w:t>Право заключения договора на поставку</w:t>
            </w:r>
            <w:r w:rsidRPr="002123CA">
              <w:t xml:space="preserve"> </w:t>
            </w:r>
            <w:r w:rsidRPr="002123CA">
              <w:rPr>
                <w:color w:val="000000"/>
              </w:rPr>
              <w:t>полосы молибденовой</w:t>
            </w:r>
          </w:p>
          <w:p w:rsidR="00851BC0" w:rsidRPr="00CB491E" w:rsidRDefault="00851BC0" w:rsidP="001D7A7B"/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Default="00851BC0" w:rsidP="001D7A7B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 по лотам 1,2</w:t>
            </w:r>
            <w:r w:rsidRPr="00B975CB">
              <w:rPr>
                <w:b/>
                <w:bCs/>
              </w:rPr>
              <w:t xml:space="preserve">: </w:t>
            </w:r>
            <w:r w:rsidRPr="00B975CB">
              <w:t xml:space="preserve"> </w:t>
            </w:r>
            <w:r w:rsidRPr="00D17AE8">
              <w:t>в соответствии с Томом 2 «Техническая часть» документации</w:t>
            </w:r>
            <w:r>
              <w:t xml:space="preserve"> в отношении соответствующего лота.</w:t>
            </w:r>
          </w:p>
          <w:p w:rsidR="00851BC0" w:rsidRPr="00B975CB" w:rsidRDefault="00851BC0" w:rsidP="001D7A7B"/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Pr="00B975CB" w:rsidRDefault="00851BC0" w:rsidP="001D7A7B">
            <w:r>
              <w:rPr>
                <w:b/>
                <w:bCs/>
              </w:rPr>
              <w:t>Срок поставки товара по лотам 1,2</w:t>
            </w:r>
            <w:r w:rsidRPr="00B975CB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Default="00851BC0" w:rsidP="00E55AF3">
            <w:pPr>
              <w:spacing w:line="310" w:lineRule="exact"/>
            </w:pPr>
            <w:r w:rsidRPr="00637EB7">
              <w:t>Поставка товара в течение 45</w:t>
            </w:r>
            <w:r>
              <w:t xml:space="preserve"> </w:t>
            </w:r>
            <w:r w:rsidRPr="00637EB7">
              <w:t>календарных дней с момента подписания договора уполномоченными представителями сторон.</w:t>
            </w:r>
            <w:r>
              <w:t xml:space="preserve"> Допускается досрочная поставка по согласованию с Покупателем.</w:t>
            </w:r>
          </w:p>
          <w:p w:rsidR="00851BC0" w:rsidRPr="00034B49" w:rsidRDefault="00851BC0" w:rsidP="00E55AF3">
            <w:pPr>
              <w:spacing w:line="310" w:lineRule="exact"/>
            </w:pP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Pr="004A0A11" w:rsidRDefault="00851BC0" w:rsidP="001D7A7B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lastRenderedPageBreak/>
              <w:t>Условия оплаты</w:t>
            </w:r>
            <w:r>
              <w:rPr>
                <w:b/>
                <w:bCs/>
              </w:rPr>
              <w:t xml:space="preserve"> по лотам 1,2</w:t>
            </w:r>
            <w:r w:rsidRPr="00B975CB">
              <w:rPr>
                <w:b/>
                <w:bCs/>
              </w:rPr>
              <w:t>: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Default="00851BC0" w:rsidP="001575A0">
            <w:pPr>
              <w:tabs>
                <w:tab w:val="left" w:pos="6840"/>
              </w:tabs>
              <w:jc w:val="both"/>
            </w:pPr>
            <w:r w:rsidRPr="00637EB7">
              <w:t>100 % оплата по факту поставки в течение 30</w:t>
            </w:r>
            <w:r>
              <w:t xml:space="preserve"> </w:t>
            </w:r>
            <w:r w:rsidRPr="00637EB7">
              <w:t>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851BC0" w:rsidRPr="00CB491E" w:rsidRDefault="00851BC0" w:rsidP="00B532E8">
            <w:pPr>
              <w:tabs>
                <w:tab w:val="left" w:pos="6840"/>
              </w:tabs>
              <w:jc w:val="both"/>
            </w:pP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Pr="00B975CB" w:rsidRDefault="00851BC0" w:rsidP="001D7A7B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 по лотам 1,2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Pr="002123CA" w:rsidRDefault="00851BC0" w:rsidP="001575A0">
            <w:pPr>
              <w:jc w:val="both"/>
              <w:rPr>
                <w:b/>
                <w:bCs/>
              </w:rPr>
            </w:pPr>
            <w:r>
              <w:rPr>
                <w:lang w:eastAsia="en-US"/>
              </w:rPr>
              <w:t>А</w:t>
            </w:r>
            <w:r w:rsidRPr="002123CA">
              <w:rPr>
                <w:lang w:eastAsia="en-US"/>
              </w:rPr>
              <w:t>втомобильным транспортом до терминала автотранспортной компании в г</w:t>
            </w:r>
            <w:proofErr w:type="gramStart"/>
            <w:r w:rsidRPr="002123CA">
              <w:rPr>
                <w:lang w:eastAsia="en-US"/>
              </w:rPr>
              <w:t>.Т</w:t>
            </w:r>
            <w:proofErr w:type="gramEnd"/>
            <w:r w:rsidRPr="002123CA">
              <w:rPr>
                <w:lang w:eastAsia="en-US"/>
              </w:rPr>
              <w:t xml:space="preserve">омске: далее </w:t>
            </w:r>
            <w:proofErr w:type="spellStart"/>
            <w:r w:rsidRPr="002123CA">
              <w:rPr>
                <w:lang w:eastAsia="en-US"/>
              </w:rPr>
              <w:t>с</w:t>
            </w:r>
            <w:r>
              <w:rPr>
                <w:lang w:eastAsia="en-US"/>
              </w:rPr>
              <w:t>амовывоз</w:t>
            </w:r>
            <w:proofErr w:type="spellEnd"/>
            <w:r>
              <w:rPr>
                <w:lang w:eastAsia="en-US"/>
              </w:rPr>
              <w:t xml:space="preserve"> Покупателем до склада АО «СХК» (</w:t>
            </w:r>
            <w:r w:rsidRPr="002123CA">
              <w:rPr>
                <w:lang w:eastAsia="en-US"/>
              </w:rPr>
              <w:t>Томская область, г.</w:t>
            </w:r>
            <w:r>
              <w:rPr>
                <w:lang w:eastAsia="en-US"/>
              </w:rPr>
              <w:t xml:space="preserve"> </w:t>
            </w:r>
            <w:r w:rsidRPr="002123CA">
              <w:rPr>
                <w:lang w:eastAsia="en-US"/>
              </w:rPr>
              <w:t xml:space="preserve">Северск, ул. </w:t>
            </w:r>
            <w:proofErr w:type="spellStart"/>
            <w:r w:rsidRPr="002123CA">
              <w:rPr>
                <w:lang w:eastAsia="en-US"/>
              </w:rPr>
              <w:t>Предзаводская</w:t>
            </w:r>
            <w:proofErr w:type="spellEnd"/>
            <w:r w:rsidRPr="002123CA">
              <w:rPr>
                <w:lang w:eastAsia="en-US"/>
              </w:rPr>
              <w:t>, 9).</w:t>
            </w:r>
          </w:p>
          <w:p w:rsidR="00851BC0" w:rsidRPr="002B23DB" w:rsidRDefault="00851BC0" w:rsidP="001D7A7B">
            <w:pPr>
              <w:jc w:val="both"/>
            </w:pP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Default="00851BC0" w:rsidP="001D7A7B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851BC0" w:rsidRPr="00B975CB" w:rsidRDefault="00851BC0" w:rsidP="001D7A7B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Pr="004939EB" w:rsidRDefault="00851BC0" w:rsidP="001D7A7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851BC0" w:rsidRPr="004939EB" w:rsidRDefault="00851BC0" w:rsidP="001D7A7B">
            <w:pPr>
              <w:tabs>
                <w:tab w:val="left" w:pos="1134"/>
              </w:tabs>
              <w:jc w:val="both"/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851BC0" w:rsidRPr="00B975CB" w:rsidRDefault="00851BC0" w:rsidP="001D7A7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Pr="00B975CB" w:rsidRDefault="00851BC0" w:rsidP="001D7A7B"/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Pr="00B975CB" w:rsidRDefault="00851BC0" w:rsidP="001D7A7B">
            <w:r>
              <w:rPr>
                <w:b/>
                <w:bCs/>
              </w:rPr>
              <w:t>6. Начальные (максимальные) цены договоров</w:t>
            </w:r>
            <w:r w:rsidRPr="00B975CB">
              <w:rPr>
                <w:b/>
                <w:bCs/>
              </w:rPr>
              <w:t>:</w:t>
            </w:r>
          </w:p>
        </w:tc>
      </w:tr>
      <w:tr w:rsidR="00851BC0" w:rsidRPr="001B1299" w:rsidTr="00863577">
        <w:trPr>
          <w:trHeight w:val="678"/>
        </w:trPr>
        <w:tc>
          <w:tcPr>
            <w:tcW w:w="9948" w:type="dxa"/>
            <w:gridSpan w:val="2"/>
          </w:tcPr>
          <w:tbl>
            <w:tblPr>
              <w:tblpPr w:leftFromText="180" w:rightFromText="180" w:horzAnchor="margin" w:tblpY="242"/>
              <w:tblOverlap w:val="never"/>
              <w:tblW w:w="952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4851"/>
              <w:gridCol w:w="4675"/>
            </w:tblGrid>
            <w:tr w:rsidR="00851BC0" w:rsidRPr="008168B6">
              <w:trPr>
                <w:cantSplit/>
                <w:trHeight w:val="225"/>
              </w:trPr>
              <w:tc>
                <w:tcPr>
                  <w:tcW w:w="2546" w:type="pct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:rsidR="00851BC0" w:rsidRPr="008168B6" w:rsidRDefault="00851BC0" w:rsidP="006906ED">
                  <w:pPr>
                    <w:ind w:left="-108" w:right="-108"/>
                    <w:jc w:val="center"/>
                    <w:rPr>
                      <w:b/>
                      <w:bCs/>
                    </w:rPr>
                  </w:pPr>
                  <w:r w:rsidRPr="008168B6">
                    <w:rPr>
                      <w:b/>
                      <w:bCs/>
                    </w:rPr>
                    <w:t>Начальная (максимальная) цена договоров, рублей с учетом НДС</w:t>
                  </w:r>
                </w:p>
              </w:tc>
              <w:tc>
                <w:tcPr>
                  <w:tcW w:w="245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51BC0" w:rsidRPr="008168B6" w:rsidRDefault="00851BC0" w:rsidP="006906ED">
                  <w:pPr>
                    <w:ind w:left="-108" w:right="-108"/>
                    <w:jc w:val="center"/>
                    <w:rPr>
                      <w:b/>
                      <w:bCs/>
                    </w:rPr>
                  </w:pPr>
                  <w:r w:rsidRPr="008168B6">
                    <w:rPr>
                      <w:b/>
                      <w:bCs/>
                    </w:rPr>
                    <w:t>Начальная (максимальная) цена договоров, рублей без учета НДС</w:t>
                  </w:r>
                </w:p>
              </w:tc>
            </w:tr>
            <w:tr w:rsidR="00851BC0" w:rsidRPr="008168B6">
              <w:trPr>
                <w:cantSplit/>
                <w:trHeight w:val="225"/>
              </w:trPr>
              <w:tc>
                <w:tcPr>
                  <w:tcW w:w="5000" w:type="pct"/>
                  <w:gridSpan w:val="2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:rsidR="00851BC0" w:rsidRPr="008168B6" w:rsidRDefault="00851BC0" w:rsidP="006906ED">
                  <w:pPr>
                    <w:ind w:left="-108" w:right="-108"/>
                    <w:jc w:val="center"/>
                    <w:rPr>
                      <w:b/>
                      <w:bCs/>
                    </w:rPr>
                  </w:pPr>
                  <w:r w:rsidRPr="008168B6">
                    <w:rPr>
                      <w:b/>
                      <w:bCs/>
                    </w:rPr>
                    <w:t>ЛОТ 1</w:t>
                  </w:r>
                </w:p>
              </w:tc>
            </w:tr>
            <w:tr w:rsidR="00851BC0" w:rsidRPr="008168B6">
              <w:trPr>
                <w:cantSplit/>
                <w:trHeight w:val="75"/>
              </w:trPr>
              <w:tc>
                <w:tcPr>
                  <w:tcW w:w="2546" w:type="pct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:rsidR="00851BC0" w:rsidRPr="008168B6" w:rsidRDefault="00851BC0" w:rsidP="006906ED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901 992 (девятьсот одна тысяча девятьсот девяносто два) рубля 00</w:t>
                  </w:r>
                  <w:r w:rsidRPr="008168B6">
                    <w:rPr>
                      <w:color w:val="000000"/>
                    </w:rPr>
                    <w:t xml:space="preserve"> копеек, включая НДС</w:t>
                  </w:r>
                </w:p>
              </w:tc>
              <w:tc>
                <w:tcPr>
                  <w:tcW w:w="245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51BC0" w:rsidRPr="008168B6" w:rsidRDefault="00851BC0" w:rsidP="006906ED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764 400 (семьсот шестьдесят четыре тысячи четыреста) рублей 00</w:t>
                  </w:r>
                  <w:r w:rsidRPr="008168B6">
                    <w:rPr>
                      <w:color w:val="000000"/>
                    </w:rPr>
                    <w:t xml:space="preserve"> копеек, без НДС</w:t>
                  </w:r>
                </w:p>
                <w:p w:rsidR="00851BC0" w:rsidRPr="008168B6" w:rsidRDefault="00851BC0" w:rsidP="006906ED">
                  <w:pPr>
                    <w:jc w:val="both"/>
                    <w:rPr>
                      <w:color w:val="000000"/>
                    </w:rPr>
                  </w:pPr>
                </w:p>
              </w:tc>
            </w:tr>
            <w:tr w:rsidR="00851BC0" w:rsidRPr="008168B6">
              <w:trPr>
                <w:cantSplit/>
                <w:trHeight w:val="75"/>
              </w:trPr>
              <w:tc>
                <w:tcPr>
                  <w:tcW w:w="5000" w:type="pct"/>
                  <w:gridSpan w:val="2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:rsidR="00851BC0" w:rsidRPr="008168B6" w:rsidRDefault="00851BC0" w:rsidP="006906ED">
                  <w:pPr>
                    <w:jc w:val="center"/>
                    <w:rPr>
                      <w:color w:val="000000"/>
                    </w:rPr>
                  </w:pPr>
                  <w:r w:rsidRPr="008168B6">
                    <w:rPr>
                      <w:b/>
                      <w:bCs/>
                    </w:rPr>
                    <w:t>ЛОТ 2</w:t>
                  </w:r>
                </w:p>
              </w:tc>
            </w:tr>
            <w:tr w:rsidR="00851BC0" w:rsidRPr="00723630">
              <w:trPr>
                <w:cantSplit/>
                <w:trHeight w:val="75"/>
              </w:trPr>
              <w:tc>
                <w:tcPr>
                  <w:tcW w:w="2546" w:type="pct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:rsidR="00851BC0" w:rsidRPr="008168B6" w:rsidRDefault="00851BC0" w:rsidP="006906E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1 716 990  (один миллион семьсот шестнадцать тысяч девятьсот девяносто) рублей 00</w:t>
                  </w:r>
                  <w:r w:rsidRPr="008168B6">
                    <w:rPr>
                      <w:color w:val="000000"/>
                    </w:rPr>
                    <w:t xml:space="preserve"> копеек, включая НДС</w:t>
                  </w:r>
                </w:p>
              </w:tc>
              <w:tc>
                <w:tcPr>
                  <w:tcW w:w="245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51BC0" w:rsidRPr="00723630" w:rsidRDefault="00851BC0" w:rsidP="006906ED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1 455 076  (один миллион четыреста пятьдесят пять тысяч семьдесят шесть) рублей 27</w:t>
                  </w:r>
                  <w:r w:rsidRPr="008168B6">
                    <w:rPr>
                      <w:color w:val="000000"/>
                    </w:rPr>
                    <w:t xml:space="preserve"> копеек, без НДС</w:t>
                  </w:r>
                </w:p>
              </w:tc>
            </w:tr>
          </w:tbl>
          <w:p w:rsidR="00851BC0" w:rsidRDefault="00851BC0" w:rsidP="006906ED">
            <w:pPr>
              <w:jc w:val="both"/>
            </w:pPr>
          </w:p>
          <w:p w:rsidR="00851BC0" w:rsidRDefault="00851BC0" w:rsidP="006906ED">
            <w:pPr>
              <w:jc w:val="both"/>
            </w:pPr>
            <w:r>
              <w:t>Предложение участника о цене каждого договора не должно превышать начальные (максимальные) цены договоров указанные в настоящей таблице</w:t>
            </w:r>
            <w:r w:rsidRPr="00934B14">
              <w:t xml:space="preserve"> в базисе поданной участником </w:t>
            </w:r>
            <w:r>
              <w:t>запроса цен цены.</w:t>
            </w:r>
          </w:p>
          <w:p w:rsidR="00851BC0" w:rsidRDefault="00851BC0" w:rsidP="006906ED">
            <w:pPr>
              <w:jc w:val="both"/>
            </w:pPr>
          </w:p>
          <w:p w:rsidR="00851BC0" w:rsidRPr="0066476F" w:rsidRDefault="00851BC0" w:rsidP="006906ED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66476F">
              <w:rPr>
                <w:sz w:val="24"/>
                <w:szCs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      </w:r>
            <w:r w:rsidRPr="0066476F">
              <w:rPr>
                <w:b/>
                <w:bCs/>
                <w:sz w:val="24"/>
                <w:szCs w:val="24"/>
              </w:rPr>
              <w:t>– в качестве единого базиса сравнения ценовых предложений  используются цены предложений участников без учета НДС.</w:t>
            </w:r>
            <w:r>
              <w:rPr>
                <w:sz w:val="24"/>
                <w:szCs w:val="24"/>
              </w:rPr>
              <w:t xml:space="preserve"> При</w:t>
            </w:r>
            <w:r w:rsidRPr="0066476F">
              <w:rPr>
                <w:sz w:val="24"/>
                <w:szCs w:val="24"/>
              </w:rPr>
              <w:t>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851BC0" w:rsidRPr="00CA1BE0" w:rsidRDefault="00851BC0" w:rsidP="006906ED">
            <w:pPr>
              <w:rPr>
                <w:b/>
                <w:bCs/>
                <w:color w:val="000000"/>
              </w:rPr>
            </w:pPr>
          </w:p>
          <w:p w:rsidR="00851BC0" w:rsidRDefault="00851BC0" w:rsidP="006906ED">
            <w:pPr>
              <w:pStyle w:val="3"/>
              <w:ind w:left="0" w:right="153"/>
            </w:pPr>
            <w:r w:rsidRPr="0066476F">
              <w:rPr>
                <w:b/>
                <w:bCs/>
              </w:rPr>
              <w:t>Цена каждого договора по лотам 1,2</w:t>
            </w:r>
            <w:r w:rsidRPr="007510A9">
              <w:t xml:space="preserve"> </w:t>
            </w:r>
            <w:r w:rsidRPr="00B73456">
              <w:t xml:space="preserve">включает в себя </w:t>
            </w:r>
            <w:r w:rsidRPr="00F75222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F75222">
              <w:t>расходы</w:t>
            </w:r>
            <w:proofErr w:type="gramEnd"/>
            <w:r w:rsidRPr="00F75222">
              <w:t xml:space="preserve"> связанные с исполнением договора.</w:t>
            </w:r>
          </w:p>
          <w:p w:rsidR="00851BC0" w:rsidRPr="001B1299" w:rsidRDefault="00851BC0" w:rsidP="006906ED">
            <w:pPr>
              <w:pStyle w:val="3"/>
              <w:ind w:left="0"/>
              <w:rPr>
                <w:u w:val="single"/>
              </w:rPr>
            </w:pP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Pr="00B975CB" w:rsidRDefault="00851BC0" w:rsidP="001D7A7B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Default="00851BC0" w:rsidP="001D7A7B">
            <w:pPr>
              <w:tabs>
                <w:tab w:val="left" w:pos="1134"/>
              </w:tabs>
              <w:jc w:val="both"/>
            </w:pPr>
            <w:proofErr w:type="gramStart"/>
            <w:r w:rsidRPr="00B975CB">
      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</w:t>
            </w:r>
            <w:r w:rsidRPr="00B975CB">
              <w:lastRenderedPageBreak/>
              <w:t>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851BC0" w:rsidRDefault="00851BC0" w:rsidP="001D7A7B">
            <w:pPr>
              <w:tabs>
                <w:tab w:val="left" w:pos="1134"/>
              </w:tabs>
              <w:jc w:val="both"/>
            </w:pPr>
          </w:p>
          <w:p w:rsidR="00851BC0" w:rsidRPr="003D4B5B" w:rsidRDefault="00851BC0" w:rsidP="001D7A7B">
            <w:pPr>
              <w:tabs>
                <w:tab w:val="left" w:pos="1134"/>
              </w:tabs>
              <w:jc w:val="both"/>
            </w:pPr>
            <w:r w:rsidRPr="003D4B5B">
              <w:rPr>
                <w:rStyle w:val="a8"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Pr="00B975CB" w:rsidRDefault="00851BC0" w:rsidP="001D7A7B"/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Pr="006906ED" w:rsidRDefault="00851BC0" w:rsidP="001D7A7B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851BC0" w:rsidRPr="001B1299" w:rsidTr="00863577">
        <w:trPr>
          <w:trHeight w:val="146"/>
        </w:trPr>
        <w:tc>
          <w:tcPr>
            <w:tcW w:w="9948" w:type="dxa"/>
            <w:gridSpan w:val="2"/>
          </w:tcPr>
          <w:p w:rsidR="00851BC0" w:rsidRPr="006B4D55" w:rsidRDefault="00851BC0" w:rsidP="001D7A7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Default="00851BC0" w:rsidP="001D7A7B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851BC0" w:rsidRPr="00B975CB" w:rsidRDefault="00851BC0" w:rsidP="001D7A7B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</w:t>
            </w:r>
            <w:r>
              <w:rPr>
                <w:b/>
                <w:bCs/>
                <w:spacing w:val="-6"/>
              </w:rPr>
              <w:t xml:space="preserve"> </w:t>
            </w:r>
            <w:r w:rsidRPr="00AD0AEF">
              <w:rPr>
                <w:b/>
                <w:bCs/>
              </w:rPr>
              <w:t>в отношении лотов 1,2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Default="00851BC0" w:rsidP="001D7A7B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851BC0" w:rsidRPr="00826E4E" w:rsidRDefault="00851BC0" w:rsidP="001D7A7B">
            <w:pPr>
              <w:jc w:val="both"/>
              <w:rPr>
                <w:spacing w:val="-6"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a8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851BC0" w:rsidRPr="001B1299" w:rsidTr="00863577">
        <w:trPr>
          <w:trHeight w:val="146"/>
        </w:trPr>
        <w:tc>
          <w:tcPr>
            <w:tcW w:w="9948" w:type="dxa"/>
            <w:gridSpan w:val="2"/>
          </w:tcPr>
          <w:p w:rsidR="00851BC0" w:rsidRDefault="00851BC0" w:rsidP="001D7A7B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</w:p>
          <w:p w:rsidR="00851BC0" w:rsidRDefault="00851BC0" w:rsidP="001D7A7B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</w:t>
            </w:r>
            <w:proofErr w:type="gramEnd"/>
            <w:r>
              <w:rPr>
                <w:b/>
                <w:bCs/>
                <w:i/>
                <w:iCs/>
                <w:color w:val="000000"/>
                <w:u w:val="single"/>
              </w:rPr>
              <w:t xml:space="preserve"> на официальных сайтах и ЭТП</w:t>
            </w:r>
          </w:p>
          <w:p w:rsidR="00851BC0" w:rsidRDefault="00851BC0" w:rsidP="001D7A7B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851BC0" w:rsidRPr="003F0817" w:rsidRDefault="00851BC0" w:rsidP="001D7A7B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«06»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мая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851BC0" w:rsidRPr="001B1299" w:rsidTr="00863577">
        <w:trPr>
          <w:trHeight w:val="146"/>
        </w:trPr>
        <w:tc>
          <w:tcPr>
            <w:tcW w:w="9948" w:type="dxa"/>
            <w:gridSpan w:val="2"/>
          </w:tcPr>
          <w:p w:rsidR="00851BC0" w:rsidRDefault="00851BC0" w:rsidP="001D7A7B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851BC0" w:rsidRPr="00E01693" w:rsidRDefault="00851BC0" w:rsidP="001D7A7B"/>
          <w:p w:rsidR="00851BC0" w:rsidRPr="00E01693" w:rsidRDefault="00851BC0" w:rsidP="001D7A7B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«06»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мая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  <w:p w:rsidR="00851BC0" w:rsidRPr="00EC648D" w:rsidRDefault="00851BC0" w:rsidP="001D7A7B">
            <w:pPr>
              <w:rPr>
                <w:b/>
                <w:bCs/>
                <w:u w:val="single"/>
              </w:rPr>
            </w:pP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Pr="00B975CB" w:rsidRDefault="00851BC0" w:rsidP="001D7A7B">
            <w:r w:rsidRPr="00B975CB">
              <w:rPr>
                <w:b/>
                <w:bCs/>
                <w:spacing w:val="-6"/>
              </w:rPr>
              <w:t>10. Место и дата проведения отборочной стадии</w:t>
            </w:r>
            <w:r>
              <w:rPr>
                <w:b/>
                <w:bCs/>
                <w:spacing w:val="-6"/>
              </w:rPr>
              <w:t xml:space="preserve"> </w:t>
            </w:r>
            <w:r w:rsidRPr="00AD0AEF">
              <w:rPr>
                <w:b/>
                <w:bCs/>
              </w:rPr>
              <w:t>в отношении лотов 1,2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851BC0" w:rsidRPr="001B1299" w:rsidTr="00863577">
        <w:trPr>
          <w:trHeight w:val="146"/>
        </w:trPr>
        <w:tc>
          <w:tcPr>
            <w:tcW w:w="9948" w:type="dxa"/>
            <w:gridSpan w:val="2"/>
          </w:tcPr>
          <w:p w:rsidR="00851BC0" w:rsidRPr="009E2FC9" w:rsidRDefault="00851BC0" w:rsidP="001D7A7B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851BC0" w:rsidRPr="001B1299" w:rsidRDefault="00851BC0" w:rsidP="001D7A7B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июня 2015 года</w:t>
            </w:r>
          </w:p>
        </w:tc>
      </w:tr>
      <w:tr w:rsidR="00851BC0" w:rsidRPr="001B1299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Pr="001B1299" w:rsidRDefault="00851BC0" w:rsidP="001D7A7B">
            <w:r w:rsidRPr="001B1299">
              <w:rPr>
                <w:b/>
                <w:bCs/>
                <w:spacing w:val="-6"/>
              </w:rPr>
              <w:t>11. Место и дата проведения итогов запроса цен</w:t>
            </w:r>
            <w:r>
              <w:rPr>
                <w:b/>
                <w:bCs/>
                <w:spacing w:val="-6"/>
              </w:rPr>
              <w:t xml:space="preserve"> </w:t>
            </w:r>
            <w:r w:rsidRPr="00AD0AEF">
              <w:rPr>
                <w:b/>
                <w:bCs/>
              </w:rPr>
              <w:t>в отношении лотов 1,2</w:t>
            </w:r>
            <w:r w:rsidRPr="001B1299">
              <w:rPr>
                <w:b/>
                <w:bCs/>
                <w:spacing w:val="-6"/>
              </w:rPr>
              <w:t>:</w:t>
            </w:r>
          </w:p>
        </w:tc>
      </w:tr>
      <w:tr w:rsidR="00851BC0" w:rsidRPr="001B1299" w:rsidTr="00863577">
        <w:trPr>
          <w:trHeight w:val="146"/>
        </w:trPr>
        <w:tc>
          <w:tcPr>
            <w:tcW w:w="9948" w:type="dxa"/>
            <w:gridSpan w:val="2"/>
          </w:tcPr>
          <w:p w:rsidR="00851BC0" w:rsidRDefault="00851BC0" w:rsidP="001D7A7B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851BC0" w:rsidRPr="001B1299" w:rsidRDefault="00851BC0" w:rsidP="001D7A7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июня 2015 года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Pr="00B975CB" w:rsidRDefault="00851BC0" w:rsidP="001D7A7B"/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51BC0" w:rsidRPr="00B975CB" w:rsidRDefault="00851BC0" w:rsidP="001D7A7B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851BC0" w:rsidRPr="00B975CB" w:rsidTr="00863577">
        <w:trPr>
          <w:trHeight w:val="146"/>
        </w:trPr>
        <w:tc>
          <w:tcPr>
            <w:tcW w:w="9948" w:type="dxa"/>
            <w:gridSpan w:val="2"/>
          </w:tcPr>
          <w:p w:rsidR="00851BC0" w:rsidRPr="00AE6F72" w:rsidRDefault="00851BC0" w:rsidP="001D7A7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</w:t>
            </w:r>
            <w:r w:rsidRPr="006906ED">
              <w:rPr>
                <w:b/>
                <w:bCs/>
              </w:rPr>
              <w:t xml:space="preserve"> </w:t>
            </w:r>
            <w:proofErr w:type="gramStart"/>
            <w:r w:rsidRPr="006906ED">
              <w:rPr>
                <w:b/>
                <w:bCs/>
              </w:rPr>
              <w:t xml:space="preserve">В отношении каждого лота </w:t>
            </w:r>
            <w:r>
              <w:t>З</w:t>
            </w:r>
            <w:r w:rsidRPr="00225DB0">
              <w:t xml:space="preserve">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</w:t>
            </w:r>
            <w:proofErr w:type="gramEnd"/>
            <w:r w:rsidRPr="00225DB0">
              <w:t xml:space="preserve"> договора, </w:t>
            </w:r>
            <w:proofErr w:type="gramStart"/>
            <w:r w:rsidRPr="00225DB0">
              <w:t>прилагаемый</w:t>
            </w:r>
            <w:proofErr w:type="gramEnd"/>
            <w:r w:rsidRPr="00225DB0">
              <w:t xml:space="preserve"> к документации по запросу цен. Победитель </w:t>
            </w:r>
            <w:r w:rsidRPr="00225DB0">
              <w:lastRenderedPageBreak/>
              <w:t>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851BC0" w:rsidRPr="00225DB0" w:rsidRDefault="00851BC0" w:rsidP="001D7A7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851BC0" w:rsidRPr="00242BFB" w:rsidRDefault="00851BC0" w:rsidP="001D7A7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851BC0" w:rsidRPr="009E58BB" w:rsidRDefault="00851BC0" w:rsidP="001D7A7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851BC0" w:rsidRDefault="00851BC0" w:rsidP="001D7A7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  <w:p w:rsidR="00851BC0" w:rsidRPr="00B975CB" w:rsidRDefault="00851BC0" w:rsidP="00B03E89">
            <w:pPr>
              <w:jc w:val="both"/>
              <w:rPr>
                <w:color w:val="7030A0"/>
              </w:rPr>
            </w:pPr>
            <w:r>
              <w:t xml:space="preserve">        </w:t>
            </w:r>
            <w:r w:rsidRPr="00140062">
              <w:t>Если по результатам проведенного зап</w:t>
            </w:r>
            <w:r>
              <w:t>роса цен по двум и более лотам З</w:t>
            </w:r>
            <w:r w:rsidRPr="00140062">
              <w:t>аказчик намерен заключить договор с одним и тем же лицом, с этим лицом может быть заключен один договор, объединяющий условия всех таких лотов. В любом случае при заключении такого договора все условия, определенные по результатам запроса цен в рамках каждого лота, должны остаться неизменными.</w:t>
            </w:r>
          </w:p>
        </w:tc>
      </w:tr>
      <w:tr w:rsidR="00851BC0" w:rsidRPr="00B975CB" w:rsidTr="00863577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51BC0" w:rsidRPr="00B975CB" w:rsidRDefault="00851BC0" w:rsidP="001D7A7B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851BC0" w:rsidRPr="001B1299" w:rsidTr="00863577">
        <w:trPr>
          <w:trHeight w:val="559"/>
        </w:trPr>
        <w:tc>
          <w:tcPr>
            <w:tcW w:w="9948" w:type="dxa"/>
            <w:gridSpan w:val="2"/>
          </w:tcPr>
          <w:p w:rsidR="00851BC0" w:rsidRPr="001B1299" w:rsidRDefault="00851BC0" w:rsidP="001D7A7B">
            <w:r>
              <w:t>не требуется</w:t>
            </w:r>
          </w:p>
          <w:p w:rsidR="00851BC0" w:rsidRPr="001B1299" w:rsidRDefault="00851BC0" w:rsidP="001D7A7B"/>
        </w:tc>
      </w:tr>
      <w:tr w:rsidR="00851BC0" w:rsidRPr="00B975CB" w:rsidTr="00863577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851BC0" w:rsidRDefault="00851BC0" w:rsidP="001D7A7B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851BC0" w:rsidRPr="00B975CB" w:rsidRDefault="00851BC0" w:rsidP="001D7A7B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851BC0" w:rsidRPr="00B975CB" w:rsidTr="00863577">
        <w:trPr>
          <w:trHeight w:val="271"/>
        </w:trPr>
        <w:tc>
          <w:tcPr>
            <w:tcW w:w="9948" w:type="dxa"/>
            <w:gridSpan w:val="2"/>
          </w:tcPr>
          <w:p w:rsidR="00851BC0" w:rsidRPr="00B975CB" w:rsidRDefault="00851BC0" w:rsidP="001D7A7B"/>
        </w:tc>
      </w:tr>
      <w:tr w:rsidR="00851BC0" w:rsidRPr="00B975CB" w:rsidTr="00863577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51BC0" w:rsidRPr="006906ED" w:rsidRDefault="00851BC0" w:rsidP="001D7A7B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по решению заказчика в указанных ниже случаях, в любое время вплоть до подведения  итогов запроса цен, не приводит к каким-либо последствиям для организатора запроса цен.</w:t>
            </w:r>
          </w:p>
        </w:tc>
      </w:tr>
      <w:tr w:rsidR="00851BC0" w:rsidRPr="00B975CB" w:rsidTr="00863577">
        <w:trPr>
          <w:trHeight w:val="1118"/>
        </w:trPr>
        <w:tc>
          <w:tcPr>
            <w:tcW w:w="9948" w:type="dxa"/>
            <w:gridSpan w:val="2"/>
          </w:tcPr>
          <w:p w:rsidR="00851BC0" w:rsidRPr="00254E37" w:rsidRDefault="00851BC0" w:rsidP="001D7A7B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851BC0" w:rsidRPr="00254E37" w:rsidRDefault="00851BC0" w:rsidP="001D7A7B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51BC0" w:rsidRPr="00B975CB" w:rsidRDefault="00851BC0" w:rsidP="001D7A7B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851BC0" w:rsidRPr="00B975CB" w:rsidTr="00863577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51BC0" w:rsidRPr="00B975CB" w:rsidRDefault="00851BC0" w:rsidP="001D7A7B">
            <w:pPr>
              <w:keepLines/>
            </w:pPr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851BC0" w:rsidRPr="00B975CB" w:rsidTr="00863577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851BC0" w:rsidRPr="00B975CB" w:rsidRDefault="00851BC0" w:rsidP="001D7A7B">
            <w:pPr>
              <w:keepLines/>
              <w:rPr>
                <w:b/>
                <w:bCs/>
              </w:rPr>
            </w:pPr>
          </w:p>
        </w:tc>
      </w:tr>
      <w:tr w:rsidR="00851BC0" w:rsidRPr="00B975CB" w:rsidTr="00863577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51BC0" w:rsidRPr="00B975CB" w:rsidRDefault="00851BC0" w:rsidP="00863577">
            <w:pPr>
              <w:keepNext/>
            </w:pPr>
            <w:r w:rsidRPr="00B975CB">
              <w:rPr>
                <w:b/>
                <w:bCs/>
                <w:spacing w:val="-6"/>
              </w:rPr>
              <w:lastRenderedPageBreak/>
              <w:t>17. Примечание:</w:t>
            </w:r>
          </w:p>
        </w:tc>
      </w:tr>
      <w:tr w:rsidR="00851BC0" w:rsidRPr="00B975CB" w:rsidTr="00863577">
        <w:trPr>
          <w:trHeight w:val="3029"/>
        </w:trPr>
        <w:tc>
          <w:tcPr>
            <w:tcW w:w="9948" w:type="dxa"/>
            <w:gridSpan w:val="2"/>
          </w:tcPr>
          <w:p w:rsidR="00851BC0" w:rsidRPr="00A241F4" w:rsidRDefault="00851BC0" w:rsidP="00863577">
            <w:pPr>
              <w:pStyle w:val="10"/>
              <w:keepNext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1F4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A241F4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A241F4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851BC0" w:rsidRPr="00A241F4" w:rsidRDefault="00851BC0" w:rsidP="00863577">
            <w:pPr>
              <w:pStyle w:val="10"/>
              <w:keepNext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1F4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A241F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241F4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A241F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A241F4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A241F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A241F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851BC0" w:rsidRPr="00072459" w:rsidRDefault="00851BC0" w:rsidP="00863577">
            <w:pPr>
              <w:keepNext/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851BC0" w:rsidRPr="000E6546" w:rsidRDefault="00851BC0" w:rsidP="000E6546"/>
    <w:sectPr w:rsidR="00851BC0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BC0" w:rsidRDefault="00851BC0" w:rsidP="007938E2">
      <w:r>
        <w:separator/>
      </w:r>
    </w:p>
  </w:endnote>
  <w:endnote w:type="continuationSeparator" w:id="0">
    <w:p w:rsidR="00851BC0" w:rsidRDefault="00851BC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BC0" w:rsidRDefault="001C1F29">
    <w:pPr>
      <w:pStyle w:val="a5"/>
      <w:jc w:val="center"/>
    </w:pPr>
    <w:fldSimple w:instr=" PAGE   \* MERGEFORMAT ">
      <w:r w:rsidR="007C4230">
        <w:rPr>
          <w:noProof/>
        </w:rPr>
        <w:t>2</w:t>
      </w:r>
    </w:fldSimple>
  </w:p>
  <w:p w:rsidR="00851BC0" w:rsidRDefault="00851B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BC0" w:rsidRDefault="00851BC0" w:rsidP="007938E2">
      <w:r>
        <w:separator/>
      </w:r>
    </w:p>
  </w:footnote>
  <w:footnote w:type="continuationSeparator" w:id="0">
    <w:p w:rsidR="00851BC0" w:rsidRDefault="00851BC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BC0" w:rsidRDefault="00851BC0" w:rsidP="00B62271">
    <w:pPr>
      <w:pStyle w:val="a3"/>
    </w:pPr>
  </w:p>
  <w:p w:rsidR="00851BC0" w:rsidRDefault="00851B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0B3A"/>
    <w:rsid w:val="000151A8"/>
    <w:rsid w:val="00031D9F"/>
    <w:rsid w:val="00032725"/>
    <w:rsid w:val="00034B49"/>
    <w:rsid w:val="00046382"/>
    <w:rsid w:val="00050B91"/>
    <w:rsid w:val="00050E95"/>
    <w:rsid w:val="000557E3"/>
    <w:rsid w:val="00060237"/>
    <w:rsid w:val="0007153B"/>
    <w:rsid w:val="00071F88"/>
    <w:rsid w:val="00072459"/>
    <w:rsid w:val="0008041A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6F7B"/>
    <w:rsid w:val="00123CA2"/>
    <w:rsid w:val="0013399F"/>
    <w:rsid w:val="00133A94"/>
    <w:rsid w:val="00140062"/>
    <w:rsid w:val="001575A0"/>
    <w:rsid w:val="001623D4"/>
    <w:rsid w:val="0017607B"/>
    <w:rsid w:val="001A1425"/>
    <w:rsid w:val="001A1CB3"/>
    <w:rsid w:val="001A258A"/>
    <w:rsid w:val="001A2900"/>
    <w:rsid w:val="001B1299"/>
    <w:rsid w:val="001C1F29"/>
    <w:rsid w:val="001D0B1D"/>
    <w:rsid w:val="001D48C3"/>
    <w:rsid w:val="001D5444"/>
    <w:rsid w:val="001D7A7B"/>
    <w:rsid w:val="001E1983"/>
    <w:rsid w:val="001E2034"/>
    <w:rsid w:val="001E30BE"/>
    <w:rsid w:val="001F47C5"/>
    <w:rsid w:val="001F6067"/>
    <w:rsid w:val="00202A66"/>
    <w:rsid w:val="00204C17"/>
    <w:rsid w:val="0021039D"/>
    <w:rsid w:val="002107EA"/>
    <w:rsid w:val="002123CA"/>
    <w:rsid w:val="00212BD9"/>
    <w:rsid w:val="0022161E"/>
    <w:rsid w:val="002227FA"/>
    <w:rsid w:val="00225C74"/>
    <w:rsid w:val="00225DB0"/>
    <w:rsid w:val="00234311"/>
    <w:rsid w:val="00237CFC"/>
    <w:rsid w:val="00241CC8"/>
    <w:rsid w:val="00242BFB"/>
    <w:rsid w:val="00254E05"/>
    <w:rsid w:val="00254E37"/>
    <w:rsid w:val="002652BC"/>
    <w:rsid w:val="00266509"/>
    <w:rsid w:val="00273643"/>
    <w:rsid w:val="00294C9F"/>
    <w:rsid w:val="002A0D0E"/>
    <w:rsid w:val="002A5796"/>
    <w:rsid w:val="002B1B8F"/>
    <w:rsid w:val="002B23DB"/>
    <w:rsid w:val="002B71F0"/>
    <w:rsid w:val="002C4485"/>
    <w:rsid w:val="002D474F"/>
    <w:rsid w:val="002E08D7"/>
    <w:rsid w:val="002E0C19"/>
    <w:rsid w:val="002E12AB"/>
    <w:rsid w:val="002E37A7"/>
    <w:rsid w:val="002F5F50"/>
    <w:rsid w:val="00300AEF"/>
    <w:rsid w:val="003010D7"/>
    <w:rsid w:val="00311C27"/>
    <w:rsid w:val="003228C9"/>
    <w:rsid w:val="00322AEF"/>
    <w:rsid w:val="00325E71"/>
    <w:rsid w:val="0032778E"/>
    <w:rsid w:val="003423E5"/>
    <w:rsid w:val="00344E79"/>
    <w:rsid w:val="0034660E"/>
    <w:rsid w:val="003545F5"/>
    <w:rsid w:val="0037081F"/>
    <w:rsid w:val="00370ECD"/>
    <w:rsid w:val="00373D29"/>
    <w:rsid w:val="003826D0"/>
    <w:rsid w:val="00391F48"/>
    <w:rsid w:val="003A22F9"/>
    <w:rsid w:val="003A249E"/>
    <w:rsid w:val="003A6B32"/>
    <w:rsid w:val="003C5EB0"/>
    <w:rsid w:val="003C5FF0"/>
    <w:rsid w:val="003C6E96"/>
    <w:rsid w:val="003D0A06"/>
    <w:rsid w:val="003D344D"/>
    <w:rsid w:val="003D4B5B"/>
    <w:rsid w:val="003D574F"/>
    <w:rsid w:val="003E13D6"/>
    <w:rsid w:val="003E550B"/>
    <w:rsid w:val="003E6BFC"/>
    <w:rsid w:val="003F0817"/>
    <w:rsid w:val="003F22C0"/>
    <w:rsid w:val="003F5F1E"/>
    <w:rsid w:val="003F6FF3"/>
    <w:rsid w:val="004024F3"/>
    <w:rsid w:val="004052B7"/>
    <w:rsid w:val="00405B6A"/>
    <w:rsid w:val="00412E59"/>
    <w:rsid w:val="004258E4"/>
    <w:rsid w:val="00431309"/>
    <w:rsid w:val="00433AD9"/>
    <w:rsid w:val="00442358"/>
    <w:rsid w:val="00442A94"/>
    <w:rsid w:val="00462947"/>
    <w:rsid w:val="00475AF9"/>
    <w:rsid w:val="0049131C"/>
    <w:rsid w:val="00491F95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4F2E42"/>
    <w:rsid w:val="004F43F2"/>
    <w:rsid w:val="00530E1B"/>
    <w:rsid w:val="005333A7"/>
    <w:rsid w:val="00534FC2"/>
    <w:rsid w:val="0054714C"/>
    <w:rsid w:val="00552ACB"/>
    <w:rsid w:val="00555FE9"/>
    <w:rsid w:val="00560A82"/>
    <w:rsid w:val="0059062E"/>
    <w:rsid w:val="005A6CAF"/>
    <w:rsid w:val="005B19CB"/>
    <w:rsid w:val="005C1799"/>
    <w:rsid w:val="005C3A6A"/>
    <w:rsid w:val="005C60B6"/>
    <w:rsid w:val="005D2744"/>
    <w:rsid w:val="005F7DD8"/>
    <w:rsid w:val="0060025A"/>
    <w:rsid w:val="00601F0C"/>
    <w:rsid w:val="00602D1D"/>
    <w:rsid w:val="00603839"/>
    <w:rsid w:val="00626ABD"/>
    <w:rsid w:val="006336F6"/>
    <w:rsid w:val="00637EB7"/>
    <w:rsid w:val="006404D7"/>
    <w:rsid w:val="00646F65"/>
    <w:rsid w:val="0066476F"/>
    <w:rsid w:val="00676FE6"/>
    <w:rsid w:val="006906ED"/>
    <w:rsid w:val="0069594C"/>
    <w:rsid w:val="006A4CB8"/>
    <w:rsid w:val="006B02BB"/>
    <w:rsid w:val="006B0578"/>
    <w:rsid w:val="006B2DD1"/>
    <w:rsid w:val="006B4D55"/>
    <w:rsid w:val="006C2E0C"/>
    <w:rsid w:val="006E33ED"/>
    <w:rsid w:val="006F5D3E"/>
    <w:rsid w:val="00723630"/>
    <w:rsid w:val="00726128"/>
    <w:rsid w:val="00727CF6"/>
    <w:rsid w:val="007510A9"/>
    <w:rsid w:val="0075234D"/>
    <w:rsid w:val="007560A4"/>
    <w:rsid w:val="00756A02"/>
    <w:rsid w:val="0077538E"/>
    <w:rsid w:val="0077721F"/>
    <w:rsid w:val="00781395"/>
    <w:rsid w:val="007938E2"/>
    <w:rsid w:val="007A04F8"/>
    <w:rsid w:val="007A0DF3"/>
    <w:rsid w:val="007C4230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12A0F"/>
    <w:rsid w:val="00813872"/>
    <w:rsid w:val="008168B6"/>
    <w:rsid w:val="00822A58"/>
    <w:rsid w:val="00826E4E"/>
    <w:rsid w:val="00841AE2"/>
    <w:rsid w:val="00851BC0"/>
    <w:rsid w:val="00860350"/>
    <w:rsid w:val="00863577"/>
    <w:rsid w:val="00871A41"/>
    <w:rsid w:val="008743EF"/>
    <w:rsid w:val="00890BA1"/>
    <w:rsid w:val="00893D90"/>
    <w:rsid w:val="008966D8"/>
    <w:rsid w:val="008A36E9"/>
    <w:rsid w:val="008B12E8"/>
    <w:rsid w:val="008B3D8C"/>
    <w:rsid w:val="008C6150"/>
    <w:rsid w:val="008C70E8"/>
    <w:rsid w:val="008D5254"/>
    <w:rsid w:val="008E4AF9"/>
    <w:rsid w:val="00901F2F"/>
    <w:rsid w:val="00902A92"/>
    <w:rsid w:val="009053EB"/>
    <w:rsid w:val="00916421"/>
    <w:rsid w:val="0093004B"/>
    <w:rsid w:val="0093302A"/>
    <w:rsid w:val="00934B14"/>
    <w:rsid w:val="00941BB4"/>
    <w:rsid w:val="00986247"/>
    <w:rsid w:val="009959D4"/>
    <w:rsid w:val="009A52E2"/>
    <w:rsid w:val="009A694C"/>
    <w:rsid w:val="009B2C15"/>
    <w:rsid w:val="009B5E13"/>
    <w:rsid w:val="009C00E7"/>
    <w:rsid w:val="009C3A57"/>
    <w:rsid w:val="009D4AD2"/>
    <w:rsid w:val="009D7ED1"/>
    <w:rsid w:val="009E24AA"/>
    <w:rsid w:val="009E2FC9"/>
    <w:rsid w:val="009E58BB"/>
    <w:rsid w:val="009E6ADD"/>
    <w:rsid w:val="009F2CC8"/>
    <w:rsid w:val="00A01F1E"/>
    <w:rsid w:val="00A12570"/>
    <w:rsid w:val="00A13490"/>
    <w:rsid w:val="00A13919"/>
    <w:rsid w:val="00A1512E"/>
    <w:rsid w:val="00A165EB"/>
    <w:rsid w:val="00A241F4"/>
    <w:rsid w:val="00A30103"/>
    <w:rsid w:val="00A4097A"/>
    <w:rsid w:val="00A41139"/>
    <w:rsid w:val="00A47B3C"/>
    <w:rsid w:val="00A52ED0"/>
    <w:rsid w:val="00A75793"/>
    <w:rsid w:val="00A77BB6"/>
    <w:rsid w:val="00A87A90"/>
    <w:rsid w:val="00A910EF"/>
    <w:rsid w:val="00AC6007"/>
    <w:rsid w:val="00AD0AEF"/>
    <w:rsid w:val="00AD48A4"/>
    <w:rsid w:val="00AE6F72"/>
    <w:rsid w:val="00AE7946"/>
    <w:rsid w:val="00AF15B5"/>
    <w:rsid w:val="00AF60DD"/>
    <w:rsid w:val="00AF65CF"/>
    <w:rsid w:val="00B03E89"/>
    <w:rsid w:val="00B33E4F"/>
    <w:rsid w:val="00B35D52"/>
    <w:rsid w:val="00B408E3"/>
    <w:rsid w:val="00B4572E"/>
    <w:rsid w:val="00B532E8"/>
    <w:rsid w:val="00B62271"/>
    <w:rsid w:val="00B62C64"/>
    <w:rsid w:val="00B73456"/>
    <w:rsid w:val="00B74E80"/>
    <w:rsid w:val="00B94692"/>
    <w:rsid w:val="00B975CB"/>
    <w:rsid w:val="00BB1E0B"/>
    <w:rsid w:val="00BC1090"/>
    <w:rsid w:val="00BC3C6F"/>
    <w:rsid w:val="00BC3DF7"/>
    <w:rsid w:val="00BC6F5F"/>
    <w:rsid w:val="00BD0640"/>
    <w:rsid w:val="00BD390D"/>
    <w:rsid w:val="00BD757E"/>
    <w:rsid w:val="00BE6C48"/>
    <w:rsid w:val="00BF614E"/>
    <w:rsid w:val="00C05AAA"/>
    <w:rsid w:val="00C078CA"/>
    <w:rsid w:val="00C338EC"/>
    <w:rsid w:val="00C34186"/>
    <w:rsid w:val="00C35846"/>
    <w:rsid w:val="00C442AE"/>
    <w:rsid w:val="00C45C70"/>
    <w:rsid w:val="00C576DA"/>
    <w:rsid w:val="00C5795D"/>
    <w:rsid w:val="00C60445"/>
    <w:rsid w:val="00C67524"/>
    <w:rsid w:val="00C710C8"/>
    <w:rsid w:val="00C737D6"/>
    <w:rsid w:val="00C7523F"/>
    <w:rsid w:val="00C90A65"/>
    <w:rsid w:val="00CA11F0"/>
    <w:rsid w:val="00CA1BE0"/>
    <w:rsid w:val="00CA5E5A"/>
    <w:rsid w:val="00CB491E"/>
    <w:rsid w:val="00CB6AD0"/>
    <w:rsid w:val="00CB6AEC"/>
    <w:rsid w:val="00CB6B21"/>
    <w:rsid w:val="00CD1AE1"/>
    <w:rsid w:val="00CD57FB"/>
    <w:rsid w:val="00CE0D41"/>
    <w:rsid w:val="00CE33D1"/>
    <w:rsid w:val="00D0082B"/>
    <w:rsid w:val="00D0134B"/>
    <w:rsid w:val="00D12912"/>
    <w:rsid w:val="00D17AE8"/>
    <w:rsid w:val="00D25B4F"/>
    <w:rsid w:val="00D3192B"/>
    <w:rsid w:val="00D3474E"/>
    <w:rsid w:val="00D402F9"/>
    <w:rsid w:val="00D45315"/>
    <w:rsid w:val="00D514AC"/>
    <w:rsid w:val="00D53B19"/>
    <w:rsid w:val="00D55F73"/>
    <w:rsid w:val="00D615EC"/>
    <w:rsid w:val="00D672C2"/>
    <w:rsid w:val="00D9297C"/>
    <w:rsid w:val="00DA4143"/>
    <w:rsid w:val="00DA6EF1"/>
    <w:rsid w:val="00DB6DBD"/>
    <w:rsid w:val="00DB7C73"/>
    <w:rsid w:val="00DD04F0"/>
    <w:rsid w:val="00DD2E10"/>
    <w:rsid w:val="00DE680F"/>
    <w:rsid w:val="00DF25BB"/>
    <w:rsid w:val="00E01693"/>
    <w:rsid w:val="00E04A9A"/>
    <w:rsid w:val="00E05739"/>
    <w:rsid w:val="00E24529"/>
    <w:rsid w:val="00E25B1F"/>
    <w:rsid w:val="00E3162E"/>
    <w:rsid w:val="00E325B2"/>
    <w:rsid w:val="00E45A90"/>
    <w:rsid w:val="00E54453"/>
    <w:rsid w:val="00E5573E"/>
    <w:rsid w:val="00E55AF3"/>
    <w:rsid w:val="00E56E7E"/>
    <w:rsid w:val="00E61FCE"/>
    <w:rsid w:val="00E63FAB"/>
    <w:rsid w:val="00E65C64"/>
    <w:rsid w:val="00E73503"/>
    <w:rsid w:val="00E87883"/>
    <w:rsid w:val="00E903B7"/>
    <w:rsid w:val="00E95555"/>
    <w:rsid w:val="00EB0D85"/>
    <w:rsid w:val="00EC648D"/>
    <w:rsid w:val="00EE47F7"/>
    <w:rsid w:val="00EE72DB"/>
    <w:rsid w:val="00EF0AAE"/>
    <w:rsid w:val="00F04169"/>
    <w:rsid w:val="00F067A2"/>
    <w:rsid w:val="00F16CE4"/>
    <w:rsid w:val="00F2001F"/>
    <w:rsid w:val="00F2078C"/>
    <w:rsid w:val="00F22115"/>
    <w:rsid w:val="00F2368F"/>
    <w:rsid w:val="00F27B00"/>
    <w:rsid w:val="00F50D24"/>
    <w:rsid w:val="00F512FA"/>
    <w:rsid w:val="00F66C0A"/>
    <w:rsid w:val="00F75222"/>
    <w:rsid w:val="00F91EAA"/>
    <w:rsid w:val="00F923C4"/>
    <w:rsid w:val="00F97E76"/>
    <w:rsid w:val="00FA00D2"/>
    <w:rsid w:val="00FA3E8F"/>
    <w:rsid w:val="00FB7DAC"/>
    <w:rsid w:val="00FC6B64"/>
    <w:rsid w:val="00FE0412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link w:val="105448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99"/>
    <w:qFormat/>
    <w:rsid w:val="001A25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a">
    <w:name w:val="Body Text Indent"/>
    <w:basedOn w:val="a"/>
    <w:link w:val="ab"/>
    <w:uiPriority w:val="99"/>
    <w:rsid w:val="00F50D24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F50D24"/>
    <w:rPr>
      <w:rFonts w:eastAsia="Times New Roman"/>
      <w:sz w:val="24"/>
      <w:szCs w:val="24"/>
      <w:lang w:val="ru-RU" w:eastAsia="ru-RU"/>
    </w:rPr>
  </w:style>
  <w:style w:type="character" w:customStyle="1" w:styleId="topheader1">
    <w:name w:val="top_header1"/>
    <w:basedOn w:val="a0"/>
    <w:uiPriority w:val="99"/>
    <w:rsid w:val="00826E4E"/>
    <w:rPr>
      <w:rFonts w:ascii="Tahoma" w:hAnsi="Tahoma" w:cs="Tahoma"/>
      <w:color w:val="FFFFFF"/>
      <w:sz w:val="43"/>
      <w:szCs w:val="43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07153B"/>
    <w:rPr>
      <w:rFonts w:eastAsia="Times New Roman"/>
      <w:sz w:val="24"/>
      <w:szCs w:val="24"/>
      <w:lang w:val="ru-RU" w:eastAsia="ru-RU"/>
    </w:rPr>
  </w:style>
  <w:style w:type="paragraph" w:styleId="ac">
    <w:name w:val="Balloon Text"/>
    <w:basedOn w:val="a"/>
    <w:link w:val="ad"/>
    <w:uiPriority w:val="99"/>
    <w:semiHidden/>
    <w:rsid w:val="0007153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903B7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1540</Words>
  <Characters>10551</Characters>
  <Application>Microsoft Office Word</Application>
  <DocSecurity>0</DocSecurity>
  <Lines>87</Lines>
  <Paragraphs>24</Paragraphs>
  <ScaleCrop>false</ScaleCrop>
  <Company>sxk</Company>
  <LinksUpToDate>false</LinksUpToDate>
  <CharactersWithSpaces>12067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35</cp:revision>
  <cp:lastPrinted>2015-04-21T13:32:00Z</cp:lastPrinted>
  <dcterms:created xsi:type="dcterms:W3CDTF">2014-10-29T02:40:00Z</dcterms:created>
  <dcterms:modified xsi:type="dcterms:W3CDTF">2015-04-27T08:33:00Z</dcterms:modified>
</cp:coreProperties>
</file>