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54434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2B6DE8" w:rsidRDefault="00CC6E99" w:rsidP="002B6DE8">
      <w:pPr>
        <w:spacing w:before="60" w:after="60"/>
        <w:jc w:val="center"/>
        <w:rPr>
          <w:b/>
          <w:bCs/>
          <w:sz w:val="26"/>
          <w:szCs w:val="26"/>
        </w:rPr>
      </w:pPr>
      <w:proofErr w:type="gramStart"/>
      <w:r w:rsidRPr="004C1C67">
        <w:rPr>
          <w:sz w:val="28"/>
          <w:szCs w:val="28"/>
        </w:rPr>
        <w:t>открытый</w:t>
      </w:r>
      <w:proofErr w:type="gramEnd"/>
      <w:r w:rsidRPr="004C1C67">
        <w:rPr>
          <w:sz w:val="28"/>
          <w:szCs w:val="28"/>
        </w:rPr>
        <w:t xml:space="preserve"> одноэтапный конкурс в электронной форме на право заключения договора на </w:t>
      </w:r>
      <w:r w:rsidRPr="008D0892">
        <w:rPr>
          <w:bCs/>
          <w:color w:val="000000"/>
          <w:sz w:val="28"/>
          <w:szCs w:val="28"/>
        </w:rPr>
        <w:t xml:space="preserve">оказание услуг по </w:t>
      </w:r>
      <w:r w:rsidRPr="007C333D">
        <w:rPr>
          <w:sz w:val="28"/>
          <w:szCs w:val="28"/>
        </w:rPr>
        <w:t>охране ПХРО и административного здания Новосибирского отделения филиала «Сиби</w:t>
      </w:r>
      <w:r w:rsidRPr="007C333D">
        <w:rPr>
          <w:sz w:val="28"/>
          <w:szCs w:val="28"/>
        </w:rPr>
        <w:t>р</w:t>
      </w:r>
      <w:r w:rsidRPr="007C333D">
        <w:rPr>
          <w:sz w:val="28"/>
          <w:szCs w:val="28"/>
        </w:rPr>
        <w:t>ский территориальный округ» ФГУП «Ро</w:t>
      </w:r>
      <w:r w:rsidRPr="007C333D">
        <w:rPr>
          <w:sz w:val="28"/>
          <w:szCs w:val="28"/>
        </w:rPr>
        <w:t>с</w:t>
      </w:r>
      <w:r w:rsidRPr="007C333D">
        <w:rPr>
          <w:sz w:val="28"/>
          <w:szCs w:val="28"/>
        </w:rPr>
        <w:t>РАО»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gov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proofErr w:type="gramStart"/>
      <w:r w:rsidRPr="001E3736">
        <w:t>от</w:t>
      </w:r>
      <w:proofErr w:type="gramEnd"/>
      <w:r w:rsidRPr="001E3736">
        <w:t xml:space="preserve">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rosatom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a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320829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320829">
        <w:rPr>
          <w:rFonts w:ascii="Times New Roman" w:hAnsi="Times New Roman" w:cs="Times New Roman"/>
          <w:sz w:val="24"/>
          <w:szCs w:val="24"/>
        </w:rPr>
        <w:t xml:space="preserve">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a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d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proofErr w:type="gramStart"/>
      <w:r w:rsidRPr="001E3736">
        <w:t>от</w:t>
      </w:r>
      <w:proofErr w:type="gramEnd"/>
      <w:r w:rsidRPr="001E3736">
        <w:t xml:space="preserve">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Pr="009C532D" w:rsidRDefault="00204704" w:rsidP="002B6DE8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320829">
        <w:t>3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2A75E9" w:rsidRDefault="002A75E9">
      <w:pPr>
        <w:rPr>
          <w:rStyle w:val="FontStyle158"/>
          <w:sz w:val="24"/>
          <w:szCs w:val="24"/>
          <w:lang w:eastAsia="en-US" w:bidi="en-US"/>
        </w:rPr>
      </w:pPr>
      <w:r>
        <w:rPr>
          <w:rStyle w:val="FontStyle158"/>
          <w:sz w:val="24"/>
          <w:szCs w:val="24"/>
        </w:rPr>
        <w:br w:type="page"/>
      </w:r>
    </w:p>
    <w:p w:rsidR="00CC6E99" w:rsidRDefault="00CC6E99" w:rsidP="00CC6E99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CC6E99" w:rsidRDefault="00CC6E99" w:rsidP="00CC6E99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оказание услуг.</w:t>
      </w:r>
    </w:p>
    <w:p w:rsidR="00CC6E99" w:rsidRDefault="00CC6E99" w:rsidP="00CC6E99">
      <w:pPr>
        <w:jc w:val="center"/>
        <w:rPr>
          <w:bCs/>
          <w:sz w:val="28"/>
          <w:szCs w:val="28"/>
        </w:rPr>
      </w:pPr>
    </w:p>
    <w:p w:rsidR="00CC6E99" w:rsidRPr="003D4D90" w:rsidRDefault="00CC6E99" w:rsidP="00CC6E99">
      <w:pPr>
        <w:jc w:val="center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СОДЕРЖАНИЕ</w:t>
      </w:r>
    </w:p>
    <w:p w:rsidR="00CC6E99" w:rsidRDefault="00CC6E99" w:rsidP="00CC6E99">
      <w:pPr>
        <w:jc w:val="center"/>
        <w:rPr>
          <w:bCs/>
        </w:rPr>
      </w:pPr>
    </w:p>
    <w:p w:rsidR="00CC6E99" w:rsidRPr="00675479" w:rsidRDefault="00CC6E99" w:rsidP="00CC6E99">
      <w:pPr>
        <w:jc w:val="center"/>
        <w:rPr>
          <w:bCs/>
        </w:rPr>
      </w:pPr>
    </w:p>
    <w:p w:rsidR="00CC6E99" w:rsidRPr="003D4D90" w:rsidRDefault="00CC6E99" w:rsidP="00CC6E99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1. НАИМЕНОВАНИЕ УСЛУГИ</w:t>
      </w:r>
    </w:p>
    <w:p w:rsidR="00CC6E99" w:rsidRPr="003D4D90" w:rsidRDefault="00CC6E99" w:rsidP="00CC6E99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2. ОПИСАНИЕ УСЛУГ</w:t>
      </w:r>
    </w:p>
    <w:p w:rsidR="00CC6E99" w:rsidRPr="003D4D90" w:rsidRDefault="00CC6E99" w:rsidP="00CC6E99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2.1. Состав (перечень) оказываемых услуг</w:t>
      </w:r>
    </w:p>
    <w:p w:rsidR="00CC6E99" w:rsidRPr="003D4D90" w:rsidRDefault="00CC6E99" w:rsidP="00CC6E99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2.2. Описание оказываемых услуг</w:t>
      </w:r>
    </w:p>
    <w:p w:rsidR="00CC6E99" w:rsidRPr="003D4D90" w:rsidRDefault="00CC6E99" w:rsidP="00CC6E99">
      <w:pPr>
        <w:ind w:left="1134" w:hanging="850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>Подраздел 2.3. Объем оказываемых услуг либо доля оказываемых услуг</w:t>
      </w:r>
      <w:r>
        <w:rPr>
          <w:bCs/>
          <w:sz w:val="28"/>
          <w:szCs w:val="28"/>
        </w:rPr>
        <w:t xml:space="preserve"> в </w:t>
      </w:r>
      <w:r w:rsidRPr="003D4D90">
        <w:rPr>
          <w:bCs/>
          <w:sz w:val="28"/>
          <w:szCs w:val="28"/>
        </w:rPr>
        <w:t>общем объеме закупки</w:t>
      </w:r>
    </w:p>
    <w:p w:rsidR="00CC6E99" w:rsidRPr="003D4D90" w:rsidRDefault="00CC6E99" w:rsidP="00CC6E99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3. ТРЕБОВАНИЯ К УСЛУГАМ</w:t>
      </w:r>
    </w:p>
    <w:p w:rsidR="00CC6E99" w:rsidRPr="003D4D90" w:rsidRDefault="00CC6E99" w:rsidP="00CC6E99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3.1. Общие требования</w:t>
      </w:r>
    </w:p>
    <w:p w:rsidR="00CC6E99" w:rsidRPr="003D4D90" w:rsidRDefault="00CC6E99" w:rsidP="00CC6E99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3.2. Требования к качеству оказываемых услуг</w:t>
      </w:r>
    </w:p>
    <w:p w:rsidR="00CC6E99" w:rsidRDefault="00CC6E99" w:rsidP="00CC6E99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3.3. Требования к гарантийным</w:t>
      </w:r>
      <w:r>
        <w:rPr>
          <w:bCs/>
          <w:sz w:val="28"/>
          <w:szCs w:val="28"/>
        </w:rPr>
        <w:t xml:space="preserve"> обязательствам</w:t>
      </w:r>
    </w:p>
    <w:p w:rsidR="00CC6E99" w:rsidRPr="003D4D90" w:rsidRDefault="00CC6E99" w:rsidP="00CC6E99">
      <w:pPr>
        <w:ind w:left="2550" w:firstLine="28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proofErr w:type="gramStart"/>
      <w:r>
        <w:rPr>
          <w:bCs/>
          <w:sz w:val="28"/>
          <w:szCs w:val="28"/>
        </w:rPr>
        <w:t>о</w:t>
      </w:r>
      <w:r w:rsidRPr="003D4D90">
        <w:rPr>
          <w:bCs/>
          <w:sz w:val="28"/>
          <w:szCs w:val="28"/>
        </w:rPr>
        <w:t>казываем</w:t>
      </w:r>
      <w:r>
        <w:rPr>
          <w:bCs/>
          <w:sz w:val="28"/>
          <w:szCs w:val="28"/>
        </w:rPr>
        <w:t>ых</w:t>
      </w:r>
      <w:proofErr w:type="gramEnd"/>
      <w:r>
        <w:rPr>
          <w:bCs/>
          <w:sz w:val="28"/>
          <w:szCs w:val="28"/>
        </w:rPr>
        <w:t xml:space="preserve"> </w:t>
      </w:r>
      <w:r w:rsidRPr="003D4D90">
        <w:rPr>
          <w:bCs/>
          <w:sz w:val="28"/>
          <w:szCs w:val="28"/>
        </w:rPr>
        <w:t>услуг</w:t>
      </w:r>
    </w:p>
    <w:p w:rsidR="00CC6E99" w:rsidRPr="003D4D90" w:rsidRDefault="00CC6E99" w:rsidP="00CC6E99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3.4. Требования к конфиденциальности</w:t>
      </w:r>
    </w:p>
    <w:p w:rsidR="00CC6E99" w:rsidRPr="003D4D90" w:rsidRDefault="00CC6E99" w:rsidP="00CC6E99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3.5. Требования к безопасности оказания услуг и безопасности</w:t>
      </w:r>
      <w:r>
        <w:rPr>
          <w:bCs/>
          <w:sz w:val="28"/>
          <w:szCs w:val="28"/>
        </w:rPr>
        <w:t xml:space="preserve"> </w:t>
      </w:r>
      <w:r w:rsidRPr="003D4D90">
        <w:rPr>
          <w:bCs/>
          <w:sz w:val="28"/>
          <w:szCs w:val="28"/>
        </w:rPr>
        <w:t>результата оказанных услуг</w:t>
      </w:r>
    </w:p>
    <w:p w:rsidR="00CC6E99" w:rsidRPr="003D4D90" w:rsidRDefault="00CC6E99" w:rsidP="00CC6E99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3.6. Требования по обучению персонала заказчика</w:t>
      </w:r>
    </w:p>
    <w:p w:rsidR="00CC6E99" w:rsidRPr="003D4D90" w:rsidRDefault="00CC6E99" w:rsidP="00CC6E99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3.7. Требования к составу технического предложения</w:t>
      </w:r>
    </w:p>
    <w:p w:rsidR="00CC6E99" w:rsidRPr="003D4D90" w:rsidRDefault="00CC6E99" w:rsidP="00CC6E99">
      <w:pPr>
        <w:ind w:left="2694"/>
        <w:rPr>
          <w:bCs/>
          <w:sz w:val="28"/>
          <w:szCs w:val="28"/>
        </w:rPr>
      </w:pPr>
      <w:proofErr w:type="gramStart"/>
      <w:r w:rsidRPr="003D4D90">
        <w:rPr>
          <w:bCs/>
          <w:sz w:val="28"/>
          <w:szCs w:val="28"/>
        </w:rPr>
        <w:t>участника</w:t>
      </w:r>
      <w:proofErr w:type="gramEnd"/>
    </w:p>
    <w:p w:rsidR="00CC6E99" w:rsidRPr="003D4D90" w:rsidRDefault="00CC6E99" w:rsidP="00CC6E99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3.8. Специальные требования</w:t>
      </w:r>
    </w:p>
    <w:p w:rsidR="00CC6E99" w:rsidRPr="003D4D90" w:rsidRDefault="00CC6E99" w:rsidP="00CC6E99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4. РЕЗУЛЬТАТ ОКАЗАННЫХ УСЛУГ</w:t>
      </w:r>
    </w:p>
    <w:p w:rsidR="00CC6E99" w:rsidRPr="003D4D90" w:rsidRDefault="00CC6E99" w:rsidP="00CC6E99">
      <w:pPr>
        <w:ind w:firstLine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4.1. Описание конечного результата оказанных услуг</w:t>
      </w:r>
    </w:p>
    <w:p w:rsidR="00CC6E99" w:rsidRPr="003D4D90" w:rsidRDefault="00CC6E99" w:rsidP="00CC6E99">
      <w:pPr>
        <w:ind w:firstLine="1134"/>
        <w:rPr>
          <w:sz w:val="28"/>
          <w:szCs w:val="28"/>
        </w:rPr>
      </w:pPr>
      <w:r w:rsidRPr="003D4D90">
        <w:rPr>
          <w:bCs/>
          <w:sz w:val="28"/>
          <w:szCs w:val="28"/>
        </w:rPr>
        <w:t>Подраздел 4.2. Требования по приемке услуг</w:t>
      </w:r>
    </w:p>
    <w:p w:rsidR="00CC6E99" w:rsidRPr="003D4D90" w:rsidRDefault="00CC6E99" w:rsidP="00CC6E99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4.3. Требования по передаче заказчику технических и иных</w:t>
      </w:r>
      <w:r>
        <w:rPr>
          <w:bCs/>
          <w:sz w:val="28"/>
          <w:szCs w:val="28"/>
        </w:rPr>
        <w:t xml:space="preserve"> </w:t>
      </w:r>
      <w:r w:rsidRPr="003D4D90">
        <w:rPr>
          <w:bCs/>
          <w:sz w:val="28"/>
          <w:szCs w:val="28"/>
        </w:rPr>
        <w:t>документов (оформление результатов оказанных услуг)</w:t>
      </w:r>
    </w:p>
    <w:p w:rsidR="00CC6E99" w:rsidRPr="003D4D90" w:rsidRDefault="00CC6E99" w:rsidP="00CC6E99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5. ТРЕБОВАНИЯ К ТЕХНИЧЕСКОМУ ОБУЧЕНИЮ ПЕРСОНАЛА ЗАКАЗЩИКА</w:t>
      </w:r>
    </w:p>
    <w:p w:rsidR="00CC6E99" w:rsidRPr="003D4D90" w:rsidRDefault="00CC6E99" w:rsidP="00CC6E99">
      <w:pPr>
        <w:ind w:right="849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6. ПЕРЕЧЕНЬ ПРИНЯТЫХ СОКРАЩЕНИЙ</w:t>
      </w:r>
    </w:p>
    <w:p w:rsidR="00CC6E99" w:rsidRPr="00675479" w:rsidRDefault="00CC6E99" w:rsidP="00CC6E99">
      <w:pPr>
        <w:rPr>
          <w:bCs/>
        </w:rPr>
      </w:pPr>
      <w:r w:rsidRPr="003D4D90">
        <w:rPr>
          <w:bCs/>
          <w:sz w:val="28"/>
          <w:szCs w:val="28"/>
        </w:rPr>
        <w:t>РАЗДЕЛ 7. ПЕРЕЧЕНЬ ПРИЛОЖЕНИЙ</w:t>
      </w:r>
    </w:p>
    <w:p w:rsidR="00CC6E99" w:rsidRPr="00675479" w:rsidRDefault="00CC6E99" w:rsidP="00CC6E99">
      <w:pPr>
        <w:rPr>
          <w:bCs/>
        </w:rPr>
      </w:pPr>
    </w:p>
    <w:p w:rsidR="00CC6E99" w:rsidRPr="00675479" w:rsidRDefault="00CC6E99" w:rsidP="00CC6E99">
      <w:pPr>
        <w:rPr>
          <w:bCs/>
        </w:rPr>
      </w:pPr>
    </w:p>
    <w:p w:rsidR="00CC6E99" w:rsidRDefault="00CC6E99" w:rsidP="00CC6E99">
      <w:pPr>
        <w:rPr>
          <w:bCs/>
          <w:sz w:val="28"/>
          <w:szCs w:val="28"/>
        </w:rPr>
      </w:pPr>
    </w:p>
    <w:p w:rsidR="00CC6E99" w:rsidRDefault="00CC6E99" w:rsidP="00CC6E99">
      <w:pPr>
        <w:rPr>
          <w:bCs/>
          <w:sz w:val="28"/>
          <w:szCs w:val="28"/>
        </w:rPr>
      </w:pPr>
    </w:p>
    <w:p w:rsidR="00CC6E99" w:rsidRDefault="00CC6E99" w:rsidP="00CC6E99">
      <w:pPr>
        <w:rPr>
          <w:bCs/>
          <w:sz w:val="28"/>
          <w:szCs w:val="28"/>
        </w:rPr>
      </w:pPr>
    </w:p>
    <w:p w:rsidR="00CC6E99" w:rsidRDefault="00CC6E99" w:rsidP="00CC6E99">
      <w:pPr>
        <w:rPr>
          <w:bCs/>
          <w:sz w:val="28"/>
          <w:szCs w:val="28"/>
        </w:rPr>
      </w:pPr>
    </w:p>
    <w:p w:rsidR="00CC6E99" w:rsidRDefault="00CC6E99" w:rsidP="00CC6E99">
      <w:pPr>
        <w:rPr>
          <w:bCs/>
          <w:sz w:val="28"/>
          <w:szCs w:val="28"/>
        </w:rPr>
      </w:pPr>
    </w:p>
    <w:p w:rsidR="00CC6E99" w:rsidRDefault="00CC6E99" w:rsidP="00CC6E99">
      <w:pPr>
        <w:rPr>
          <w:bCs/>
          <w:sz w:val="28"/>
          <w:szCs w:val="28"/>
        </w:rPr>
      </w:pPr>
    </w:p>
    <w:p w:rsidR="00CC6E99" w:rsidRDefault="00CC6E99" w:rsidP="00CC6E99">
      <w:pPr>
        <w:rPr>
          <w:bCs/>
          <w:sz w:val="28"/>
          <w:szCs w:val="28"/>
        </w:rPr>
      </w:pPr>
    </w:p>
    <w:p w:rsidR="00CC6E99" w:rsidRDefault="00CC6E99" w:rsidP="00CC6E99">
      <w:pPr>
        <w:rPr>
          <w:bCs/>
          <w:sz w:val="28"/>
          <w:szCs w:val="28"/>
        </w:rPr>
      </w:pPr>
    </w:p>
    <w:p w:rsidR="00CC6E99" w:rsidRDefault="00CC6E99" w:rsidP="00CC6E99">
      <w:pPr>
        <w:rPr>
          <w:bCs/>
          <w:sz w:val="28"/>
          <w:szCs w:val="28"/>
        </w:rPr>
      </w:pPr>
    </w:p>
    <w:p w:rsidR="00CC6E99" w:rsidRDefault="00CC6E99" w:rsidP="00CC6E99">
      <w:pPr>
        <w:rPr>
          <w:bCs/>
          <w:sz w:val="28"/>
          <w:szCs w:val="28"/>
        </w:rPr>
      </w:pPr>
    </w:p>
    <w:p w:rsidR="00CC6E99" w:rsidRDefault="00CC6E99" w:rsidP="00CC6E99">
      <w:pPr>
        <w:rPr>
          <w:bCs/>
          <w:sz w:val="28"/>
          <w:szCs w:val="28"/>
        </w:rPr>
      </w:pPr>
    </w:p>
    <w:p w:rsidR="00CC6E99" w:rsidRDefault="00CC6E99" w:rsidP="00CC6E9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РАЗДЕЛ 1. </w:t>
      </w:r>
      <w:r w:rsidRPr="003D4D90">
        <w:rPr>
          <w:bCs/>
          <w:sz w:val="28"/>
          <w:szCs w:val="28"/>
        </w:rPr>
        <w:t>НАИМЕНОВАНИЕ УСЛУГИ</w:t>
      </w:r>
    </w:p>
    <w:p w:rsidR="00CC6E99" w:rsidRDefault="00CC6E99" w:rsidP="00CC6E99">
      <w:pPr>
        <w:jc w:val="center"/>
        <w:rPr>
          <w:bCs/>
          <w:sz w:val="28"/>
          <w:szCs w:val="28"/>
        </w:rPr>
      </w:pPr>
    </w:p>
    <w:tbl>
      <w:tblPr>
        <w:tblStyle w:val="a8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C6E99" w:rsidTr="00CA01D7">
        <w:tc>
          <w:tcPr>
            <w:tcW w:w="9747" w:type="dxa"/>
          </w:tcPr>
          <w:p w:rsidR="00CC6E99" w:rsidRPr="006A74C0" w:rsidRDefault="00CC6E99" w:rsidP="00CA01D7">
            <w:pPr>
              <w:jc w:val="center"/>
              <w:rPr>
                <w:bCs/>
                <w:sz w:val="28"/>
                <w:szCs w:val="28"/>
              </w:rPr>
            </w:pPr>
            <w:r w:rsidRPr="006A74C0">
              <w:rPr>
                <w:sz w:val="28"/>
                <w:szCs w:val="28"/>
              </w:rPr>
              <w:t>Охрана ПХРО и административного здания Новосибирского отделения филиала «Сибирский территориальный округ» ФГУП «РосРАО»</w:t>
            </w:r>
          </w:p>
        </w:tc>
      </w:tr>
    </w:tbl>
    <w:p w:rsidR="00CC6E99" w:rsidRDefault="00CC6E99" w:rsidP="00CC6E99">
      <w:pPr>
        <w:jc w:val="center"/>
        <w:rPr>
          <w:bCs/>
          <w:sz w:val="28"/>
          <w:szCs w:val="28"/>
        </w:rPr>
      </w:pPr>
    </w:p>
    <w:p w:rsidR="00CC6E99" w:rsidRDefault="00CC6E99" w:rsidP="00CC6E9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РАЗДЕЛ 2. </w:t>
      </w:r>
      <w:r w:rsidRPr="003D4D90">
        <w:rPr>
          <w:bCs/>
          <w:sz w:val="28"/>
          <w:szCs w:val="28"/>
        </w:rPr>
        <w:t>ОПИСАНИЕ УСЛУГ</w:t>
      </w:r>
    </w:p>
    <w:p w:rsidR="00CC6E99" w:rsidRDefault="00CC6E99" w:rsidP="00CC6E99">
      <w:pPr>
        <w:jc w:val="center"/>
        <w:rPr>
          <w:bCs/>
          <w:sz w:val="28"/>
          <w:szCs w:val="28"/>
        </w:rPr>
      </w:pPr>
    </w:p>
    <w:tbl>
      <w:tblPr>
        <w:tblStyle w:val="a8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C6E99" w:rsidTr="00CA01D7">
        <w:tc>
          <w:tcPr>
            <w:tcW w:w="9747" w:type="dxa"/>
          </w:tcPr>
          <w:p w:rsidR="00CC6E99" w:rsidRDefault="00CC6E99" w:rsidP="00CA01D7">
            <w:pPr>
              <w:jc w:val="center"/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t>Подраздел 2.1. Состав (перечень) оказываемых услуг</w:t>
            </w:r>
          </w:p>
        </w:tc>
      </w:tr>
      <w:tr w:rsidR="00CC6E99" w:rsidTr="00CA01D7">
        <w:tc>
          <w:tcPr>
            <w:tcW w:w="9747" w:type="dxa"/>
          </w:tcPr>
          <w:p w:rsidR="00CC6E99" w:rsidRPr="00886CD9" w:rsidRDefault="00CC6E99" w:rsidP="00CA01D7">
            <w:pPr>
              <w:pStyle w:val="afff2"/>
              <w:tabs>
                <w:tab w:val="left" w:pos="567"/>
              </w:tabs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CD9">
              <w:rPr>
                <w:rFonts w:ascii="Times New Roman" w:hAnsi="Times New Roman"/>
                <w:sz w:val="28"/>
                <w:szCs w:val="28"/>
              </w:rPr>
              <w:t xml:space="preserve">Охране и обеспечению круглосуточного пропускного и </w:t>
            </w:r>
            <w:proofErr w:type="spellStart"/>
            <w:r w:rsidRPr="00886CD9">
              <w:rPr>
                <w:rFonts w:ascii="Times New Roman" w:hAnsi="Times New Roman"/>
                <w:sz w:val="28"/>
                <w:szCs w:val="28"/>
              </w:rPr>
              <w:t>внутриобъектового</w:t>
            </w:r>
            <w:proofErr w:type="spellEnd"/>
            <w:r w:rsidRPr="00886CD9">
              <w:rPr>
                <w:rFonts w:ascii="Times New Roman" w:hAnsi="Times New Roman"/>
                <w:sz w:val="28"/>
                <w:szCs w:val="28"/>
              </w:rPr>
              <w:t xml:space="preserve"> режима подлежат 2 площадки Новосибирского отделения: административная территория с одним суточным и одним полусуточным постом и территория ПХРО с двумя суточными постами. Таким образом, на площадках необходимо иметь 3 одиночных суточных поста и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886CD9">
              <w:rPr>
                <w:rFonts w:ascii="Times New Roman" w:hAnsi="Times New Roman"/>
                <w:sz w:val="28"/>
                <w:szCs w:val="28"/>
              </w:rPr>
              <w:t xml:space="preserve"> полусуточный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(всего 3,5 поста)</w:t>
            </w:r>
            <w:r w:rsidRPr="00886CD9">
              <w:rPr>
                <w:rFonts w:ascii="Times New Roman" w:hAnsi="Times New Roman"/>
                <w:sz w:val="28"/>
                <w:szCs w:val="28"/>
              </w:rPr>
              <w:t xml:space="preserve">. Охрана объектов осуществляется путем патрулирования. </w:t>
            </w:r>
          </w:p>
        </w:tc>
      </w:tr>
      <w:tr w:rsidR="00CC6E99" w:rsidTr="00CA01D7">
        <w:tc>
          <w:tcPr>
            <w:tcW w:w="9747" w:type="dxa"/>
          </w:tcPr>
          <w:p w:rsidR="00CC6E99" w:rsidRDefault="00CC6E99" w:rsidP="00CA01D7">
            <w:pPr>
              <w:jc w:val="center"/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t>Подраздел 2.2. Описание оказываемых услуг</w:t>
            </w:r>
          </w:p>
        </w:tc>
      </w:tr>
      <w:tr w:rsidR="00CC6E99" w:rsidTr="00CA01D7">
        <w:tc>
          <w:tcPr>
            <w:tcW w:w="9747" w:type="dxa"/>
          </w:tcPr>
          <w:p w:rsidR="00CC6E99" w:rsidRPr="00864AD6" w:rsidRDefault="00CC6E99" w:rsidP="00CA01D7">
            <w:pPr>
              <w:jc w:val="both"/>
              <w:rPr>
                <w:bCs/>
                <w:sz w:val="28"/>
                <w:szCs w:val="28"/>
              </w:rPr>
            </w:pPr>
            <w:r w:rsidRPr="00864AD6">
              <w:rPr>
                <w:bCs/>
                <w:sz w:val="28"/>
                <w:szCs w:val="28"/>
              </w:rPr>
              <w:t>Оказывающая услуги организация должна:</w:t>
            </w:r>
          </w:p>
          <w:p w:rsidR="00CC6E99" w:rsidRPr="00864AD6" w:rsidRDefault="00CC6E99" w:rsidP="00CA01D7">
            <w:pPr>
              <w:jc w:val="both"/>
              <w:rPr>
                <w:bCs/>
                <w:sz w:val="28"/>
                <w:szCs w:val="28"/>
              </w:rPr>
            </w:pPr>
            <w:r w:rsidRPr="00864AD6">
              <w:rPr>
                <w:bCs/>
                <w:sz w:val="28"/>
                <w:szCs w:val="28"/>
              </w:rPr>
              <w:t xml:space="preserve">          - организовать беспрерывную охрану материальных ценностей и имущества "Заказчика", осуществлять установленный пропускной режим, предупреждать и пресекать преступления и нарушения общественного порядка на охраняемых объектах;</w:t>
            </w:r>
          </w:p>
          <w:p w:rsidR="00CC6E99" w:rsidRPr="00864AD6" w:rsidRDefault="00CC6E99" w:rsidP="00CA01D7">
            <w:pPr>
              <w:jc w:val="both"/>
              <w:rPr>
                <w:bCs/>
                <w:sz w:val="28"/>
                <w:szCs w:val="28"/>
              </w:rPr>
            </w:pPr>
            <w:r w:rsidRPr="00864AD6">
              <w:rPr>
                <w:bCs/>
                <w:sz w:val="28"/>
                <w:szCs w:val="28"/>
              </w:rPr>
              <w:t xml:space="preserve">           - принимать от уполномоченных должностных лиц "Заказчика" и сдавать им служебные помещения, в установленном порядке;</w:t>
            </w:r>
          </w:p>
          <w:p w:rsidR="00CC6E99" w:rsidRDefault="00CC6E99" w:rsidP="00CA01D7">
            <w:pPr>
              <w:jc w:val="both"/>
              <w:rPr>
                <w:bCs/>
                <w:sz w:val="28"/>
                <w:szCs w:val="28"/>
              </w:rPr>
            </w:pPr>
            <w:r w:rsidRPr="00864AD6">
              <w:rPr>
                <w:bCs/>
                <w:sz w:val="28"/>
                <w:szCs w:val="28"/>
              </w:rPr>
              <w:t xml:space="preserve">           - обеспечивать соблюдение установленных правил противо</w:t>
            </w:r>
            <w:r>
              <w:rPr>
                <w:bCs/>
                <w:sz w:val="28"/>
                <w:szCs w:val="28"/>
              </w:rPr>
              <w:t>пожарной безопасности на постах и охраняемых объектах.</w:t>
            </w:r>
          </w:p>
        </w:tc>
      </w:tr>
      <w:tr w:rsidR="00CC6E99" w:rsidTr="00CA01D7">
        <w:tc>
          <w:tcPr>
            <w:tcW w:w="9747" w:type="dxa"/>
          </w:tcPr>
          <w:p w:rsidR="00CC6E99" w:rsidRDefault="00CC6E99" w:rsidP="00CA01D7">
            <w:pPr>
              <w:jc w:val="center"/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t>Подраздел 2.3. Объем оказываемых услуг либо доля оказываемых услуг</w:t>
            </w:r>
            <w:r>
              <w:rPr>
                <w:bCs/>
                <w:sz w:val="28"/>
                <w:szCs w:val="28"/>
              </w:rPr>
              <w:t xml:space="preserve"> в </w:t>
            </w:r>
            <w:r w:rsidRPr="003D4D90">
              <w:rPr>
                <w:bCs/>
                <w:sz w:val="28"/>
                <w:szCs w:val="28"/>
              </w:rPr>
              <w:t>общем объеме закупки</w:t>
            </w:r>
          </w:p>
        </w:tc>
      </w:tr>
      <w:tr w:rsidR="00CC6E99" w:rsidTr="00CA01D7">
        <w:tc>
          <w:tcPr>
            <w:tcW w:w="9747" w:type="dxa"/>
          </w:tcPr>
          <w:p w:rsidR="00CC6E99" w:rsidRDefault="00CC6E99" w:rsidP="00CA01D7">
            <w:pPr>
              <w:jc w:val="both"/>
              <w:rPr>
                <w:bCs/>
                <w:sz w:val="28"/>
                <w:szCs w:val="28"/>
              </w:rPr>
            </w:pPr>
            <w:r w:rsidRPr="00864AD6"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>бъем оказываемых услуг складывае</w:t>
            </w:r>
            <w:r w:rsidRPr="00864AD6">
              <w:rPr>
                <w:bCs/>
                <w:sz w:val="28"/>
                <w:szCs w:val="28"/>
              </w:rPr>
              <w:t xml:space="preserve">тся из стоимости </w:t>
            </w:r>
            <w:proofErr w:type="gramStart"/>
            <w:r w:rsidRPr="00864AD6">
              <w:rPr>
                <w:bCs/>
                <w:sz w:val="28"/>
                <w:szCs w:val="28"/>
              </w:rPr>
              <w:t>одного  часа</w:t>
            </w:r>
            <w:proofErr w:type="gramEnd"/>
            <w:r w:rsidRPr="00864AD6">
              <w:rPr>
                <w:bCs/>
                <w:sz w:val="28"/>
                <w:szCs w:val="28"/>
              </w:rPr>
              <w:t xml:space="preserve"> охраны, количества постов и периода времени на который будет заключен договор с учетом расходов на уплату налогов, сборов и других обязательных платежей.</w:t>
            </w:r>
          </w:p>
        </w:tc>
      </w:tr>
    </w:tbl>
    <w:p w:rsidR="00CC6E99" w:rsidRDefault="00CC6E99" w:rsidP="00CC6E99">
      <w:pPr>
        <w:rPr>
          <w:bCs/>
          <w:sz w:val="28"/>
          <w:szCs w:val="28"/>
        </w:rPr>
      </w:pPr>
    </w:p>
    <w:p w:rsidR="00CC6E99" w:rsidRDefault="00CC6E99" w:rsidP="00CC6E9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</w:t>
      </w:r>
      <w:r w:rsidRPr="003D4D90">
        <w:rPr>
          <w:bCs/>
          <w:sz w:val="28"/>
          <w:szCs w:val="28"/>
        </w:rPr>
        <w:t>ТРЕБОВАНИЯ К УСЛУГАМ</w:t>
      </w:r>
    </w:p>
    <w:p w:rsidR="00CC6E99" w:rsidRDefault="00CC6E99" w:rsidP="00CC6E99">
      <w:pPr>
        <w:jc w:val="center"/>
        <w:rPr>
          <w:bCs/>
          <w:sz w:val="28"/>
          <w:szCs w:val="28"/>
        </w:rPr>
      </w:pPr>
    </w:p>
    <w:tbl>
      <w:tblPr>
        <w:tblStyle w:val="a8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C6E99" w:rsidTr="00CA01D7">
        <w:tc>
          <w:tcPr>
            <w:tcW w:w="9747" w:type="dxa"/>
          </w:tcPr>
          <w:p w:rsidR="00CC6E99" w:rsidRDefault="00CC6E99" w:rsidP="00CA01D7">
            <w:pPr>
              <w:jc w:val="center"/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t>Подраздел 3.1. Общие требования</w:t>
            </w:r>
          </w:p>
        </w:tc>
      </w:tr>
      <w:tr w:rsidR="00CC6E99" w:rsidTr="00CA01D7">
        <w:tc>
          <w:tcPr>
            <w:tcW w:w="9747" w:type="dxa"/>
          </w:tcPr>
          <w:p w:rsidR="00CC6E99" w:rsidRPr="007E0E41" w:rsidRDefault="00CC6E99" w:rsidP="00CA01D7">
            <w:pPr>
              <w:jc w:val="both"/>
              <w:rPr>
                <w:bCs/>
                <w:sz w:val="28"/>
                <w:szCs w:val="28"/>
              </w:rPr>
            </w:pPr>
            <w:r w:rsidRPr="00864AD6">
              <w:rPr>
                <w:bCs/>
                <w:sz w:val="28"/>
                <w:szCs w:val="28"/>
              </w:rPr>
              <w:t>Оказывающая услуги организация должна соответствовать требованиям, предъявляемым законодательством Российской Федерации к лицам, осуществ</w:t>
            </w:r>
            <w:r>
              <w:rPr>
                <w:bCs/>
                <w:sz w:val="28"/>
                <w:szCs w:val="28"/>
              </w:rPr>
              <w:t>ляющим поставки товара</w:t>
            </w:r>
            <w:r w:rsidRPr="00864AD6">
              <w:rPr>
                <w:bCs/>
                <w:sz w:val="28"/>
                <w:szCs w:val="28"/>
              </w:rPr>
              <w:t>, выполнение работ, оказание услуг, являющихс</w:t>
            </w:r>
            <w:r>
              <w:rPr>
                <w:bCs/>
                <w:sz w:val="28"/>
                <w:szCs w:val="28"/>
              </w:rPr>
              <w:t>я предметом закупки.</w:t>
            </w:r>
          </w:p>
        </w:tc>
      </w:tr>
      <w:tr w:rsidR="00CC6E99" w:rsidTr="00CA01D7">
        <w:tc>
          <w:tcPr>
            <w:tcW w:w="9747" w:type="dxa"/>
          </w:tcPr>
          <w:p w:rsidR="00CC6E99" w:rsidRPr="00CF2721" w:rsidRDefault="00CC6E99" w:rsidP="00CA01D7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3.2. Требования к качеству оказываемых услуг</w:t>
            </w:r>
          </w:p>
        </w:tc>
      </w:tr>
      <w:tr w:rsidR="00CC6E99" w:rsidTr="00CA01D7">
        <w:tc>
          <w:tcPr>
            <w:tcW w:w="9747" w:type="dxa"/>
          </w:tcPr>
          <w:p w:rsidR="00CC6E99" w:rsidRDefault="00CC6E99" w:rsidP="00CA01D7">
            <w:pPr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CC6E99" w:rsidRDefault="00CC6E99" w:rsidP="00CA01D7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 w:rsidRPr="00C74C6E">
              <w:rPr>
                <w:sz w:val="28"/>
                <w:szCs w:val="28"/>
                <w:shd w:val="clear" w:color="auto" w:fill="FFFFFF"/>
              </w:rPr>
              <w:t>Постовые сил охраны должны быть вооружены огнестрельным оружием;</w:t>
            </w:r>
          </w:p>
          <w:p w:rsidR="00CC6E99" w:rsidRDefault="00CC6E99" w:rsidP="00CA01D7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Экипированы в форменную одежду и обеспечены средствами индивидуальной защиты;</w:t>
            </w:r>
          </w:p>
          <w:p w:rsidR="00CC6E99" w:rsidRPr="00C74C6E" w:rsidRDefault="00CC6E99" w:rsidP="00CA01D7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Лицензию ФСБ на осуществление работ, связанных с использованием сведений составляющих Государственную тайну;</w:t>
            </w:r>
          </w:p>
          <w:p w:rsidR="00CC6E99" w:rsidRPr="00721DBA" w:rsidRDefault="00CC6E99" w:rsidP="00CA01D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21DBA">
              <w:rPr>
                <w:sz w:val="28"/>
                <w:szCs w:val="28"/>
                <w:shd w:val="clear" w:color="auto" w:fill="FFFFFF"/>
              </w:rPr>
              <w:t>Участник процедуры должен оказывать услуги государственной охраны в соответствии с требованиями постановлениями правительства РФ от 14.08.1992 №587.</w:t>
            </w:r>
          </w:p>
          <w:p w:rsidR="00CC6E99" w:rsidRDefault="00CC6E99" w:rsidP="00CA01D7">
            <w:pPr>
              <w:shd w:val="clear" w:color="auto" w:fill="FFFFFF"/>
              <w:ind w:firstLine="744"/>
              <w:jc w:val="both"/>
              <w:rPr>
                <w:bCs/>
                <w:color w:val="000000"/>
                <w:sz w:val="28"/>
                <w:szCs w:val="28"/>
              </w:rPr>
            </w:pPr>
            <w:proofErr w:type="gramStart"/>
            <w:r w:rsidRPr="00C74C6E">
              <w:rPr>
                <w:bCs/>
                <w:color w:val="000000"/>
                <w:sz w:val="28"/>
                <w:szCs w:val="28"/>
              </w:rPr>
              <w:t>Участник  процедуры</w:t>
            </w:r>
            <w:proofErr w:type="gramEnd"/>
            <w:r w:rsidRPr="00C74C6E">
              <w:rPr>
                <w:bCs/>
                <w:color w:val="000000"/>
                <w:sz w:val="28"/>
                <w:szCs w:val="28"/>
              </w:rPr>
              <w:t xml:space="preserve"> закупки  должен иметь</w:t>
            </w:r>
            <w:r>
              <w:rPr>
                <w:bCs/>
                <w:color w:val="000000"/>
                <w:sz w:val="28"/>
                <w:szCs w:val="28"/>
              </w:rPr>
              <w:t>:</w:t>
            </w:r>
          </w:p>
          <w:p w:rsidR="00CC6E99" w:rsidRPr="00C74C6E" w:rsidRDefault="00CC6E99" w:rsidP="00CA01D7">
            <w:pPr>
              <w:shd w:val="clear" w:color="auto" w:fill="FFFFFF"/>
              <w:ind w:firstLine="744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-</w:t>
            </w:r>
            <w:r w:rsidRPr="00C74C6E">
              <w:rPr>
                <w:bCs/>
                <w:color w:val="000000"/>
                <w:sz w:val="28"/>
                <w:szCs w:val="28"/>
              </w:rPr>
              <w:t xml:space="preserve"> достаточную для исполнения договора обеспеченность кадровыми ре</w:t>
            </w:r>
            <w:r>
              <w:rPr>
                <w:bCs/>
                <w:color w:val="000000"/>
                <w:sz w:val="28"/>
                <w:szCs w:val="28"/>
              </w:rPr>
              <w:t>сурсами;</w:t>
            </w:r>
          </w:p>
          <w:p w:rsidR="00CC6E99" w:rsidRDefault="00CC6E99" w:rsidP="00CA01D7">
            <w:pPr>
              <w:shd w:val="clear" w:color="auto" w:fill="FFFFFF"/>
              <w:ind w:firstLine="744"/>
              <w:jc w:val="both"/>
              <w:rPr>
                <w:bCs/>
                <w:color w:val="000000"/>
                <w:sz w:val="28"/>
                <w:szCs w:val="28"/>
              </w:rPr>
            </w:pPr>
            <w:r w:rsidRPr="00C74C6E">
              <w:rPr>
                <w:bCs/>
                <w:color w:val="000000"/>
                <w:sz w:val="28"/>
                <w:szCs w:val="28"/>
              </w:rPr>
              <w:t xml:space="preserve">- наличие подготовленных специалистов, в том числе не менее 18 охранников </w:t>
            </w:r>
            <w:r>
              <w:rPr>
                <w:bCs/>
                <w:color w:val="000000"/>
                <w:sz w:val="28"/>
                <w:szCs w:val="28"/>
              </w:rPr>
              <w:t>(</w:t>
            </w:r>
            <w:r w:rsidRPr="00C74C6E">
              <w:rPr>
                <w:bCs/>
                <w:color w:val="000000"/>
                <w:sz w:val="28"/>
                <w:szCs w:val="28"/>
              </w:rPr>
              <w:t>имеющих специальные разрешения на право ношения оружия и осуществления охраной деятельности</w:t>
            </w:r>
            <w:r>
              <w:rPr>
                <w:bCs/>
                <w:color w:val="000000"/>
                <w:sz w:val="28"/>
                <w:szCs w:val="28"/>
              </w:rPr>
              <w:t>)</w:t>
            </w:r>
            <w:r w:rsidRPr="00C74C6E">
              <w:rPr>
                <w:bCs/>
                <w:color w:val="000000"/>
                <w:sz w:val="28"/>
                <w:szCs w:val="28"/>
              </w:rPr>
              <w:t>;</w:t>
            </w:r>
          </w:p>
          <w:p w:rsidR="00CC6E99" w:rsidRPr="00C74C6E" w:rsidRDefault="00CC6E99" w:rsidP="00CA01D7">
            <w:pPr>
              <w:keepNext/>
              <w:keepLines/>
              <w:tabs>
                <w:tab w:val="left" w:pos="1276"/>
              </w:tabs>
              <w:ind w:firstLine="744"/>
              <w:jc w:val="both"/>
              <w:rPr>
                <w:sz w:val="28"/>
                <w:szCs w:val="28"/>
              </w:rPr>
            </w:pPr>
            <w:r w:rsidRPr="00C74C6E">
              <w:rPr>
                <w:sz w:val="28"/>
                <w:szCs w:val="28"/>
              </w:rPr>
              <w:t xml:space="preserve">- в случае объявления мобилизации охрана объекта не прекращается (наличие брони у сотрудников </w:t>
            </w:r>
            <w:r>
              <w:rPr>
                <w:sz w:val="28"/>
                <w:szCs w:val="28"/>
              </w:rPr>
              <w:t>охраны);</w:t>
            </w:r>
          </w:p>
          <w:p w:rsidR="00CC6E99" w:rsidRPr="007E3BA5" w:rsidRDefault="00CC6E99" w:rsidP="00CA01D7">
            <w:pPr>
              <w:shd w:val="clear" w:color="auto" w:fill="FFFFFF"/>
              <w:spacing w:before="60" w:after="60"/>
              <w:ind w:left="744"/>
              <w:jc w:val="both"/>
            </w:pPr>
            <w:r w:rsidRPr="00C74C6E">
              <w:rPr>
                <w:bCs/>
                <w:color w:val="000000"/>
                <w:sz w:val="28"/>
                <w:szCs w:val="28"/>
              </w:rPr>
              <w:t xml:space="preserve">-  </w:t>
            </w:r>
            <w:r w:rsidRPr="007E3BA5">
              <w:rPr>
                <w:sz w:val="28"/>
                <w:szCs w:val="28"/>
              </w:rPr>
              <w:t>наличие вооруженной мобильной группы оснащенной средствами устойчивой связи, маршрут патрулировани</w:t>
            </w:r>
            <w:r>
              <w:rPr>
                <w:sz w:val="28"/>
                <w:szCs w:val="28"/>
              </w:rPr>
              <w:t>я</w:t>
            </w:r>
            <w:r w:rsidRPr="007E3BA5">
              <w:rPr>
                <w:sz w:val="28"/>
                <w:szCs w:val="28"/>
              </w:rPr>
              <w:t xml:space="preserve"> от охраняемого объекта не должно превышать 10 </w:t>
            </w:r>
            <w:proofErr w:type="gramStart"/>
            <w:r w:rsidRPr="007E3BA5">
              <w:rPr>
                <w:sz w:val="28"/>
                <w:szCs w:val="28"/>
              </w:rPr>
              <w:t>км.;</w:t>
            </w:r>
            <w:proofErr w:type="gramEnd"/>
          </w:p>
          <w:p w:rsidR="00CC6E99" w:rsidRPr="00C74C6E" w:rsidRDefault="00CC6E99" w:rsidP="00CA01D7">
            <w:pPr>
              <w:shd w:val="clear" w:color="auto" w:fill="FFFFFF"/>
              <w:ind w:firstLine="744"/>
              <w:jc w:val="both"/>
              <w:rPr>
                <w:sz w:val="28"/>
                <w:szCs w:val="28"/>
              </w:rPr>
            </w:pPr>
            <w:r w:rsidRPr="00C74C6E">
              <w:rPr>
                <w:sz w:val="28"/>
                <w:szCs w:val="28"/>
              </w:rPr>
              <w:t>- обеспеченность материально-техническими ресурсами, не требующ</w:t>
            </w:r>
            <w:r>
              <w:rPr>
                <w:sz w:val="28"/>
                <w:szCs w:val="28"/>
              </w:rPr>
              <w:t>ая</w:t>
            </w:r>
            <w:r w:rsidRPr="00C74C6E">
              <w:rPr>
                <w:sz w:val="28"/>
                <w:szCs w:val="28"/>
              </w:rPr>
              <w:t xml:space="preserve"> дополнительных затрат на подготовку объектов для их охраны;</w:t>
            </w:r>
          </w:p>
          <w:p w:rsidR="00CC6E99" w:rsidRPr="00C74C6E" w:rsidRDefault="00CC6E99" w:rsidP="00CA01D7">
            <w:pPr>
              <w:shd w:val="clear" w:color="auto" w:fill="FFFFFF"/>
              <w:ind w:firstLine="744"/>
              <w:jc w:val="both"/>
              <w:rPr>
                <w:bCs/>
                <w:color w:val="000000"/>
                <w:sz w:val="28"/>
                <w:szCs w:val="28"/>
              </w:rPr>
            </w:pPr>
            <w:r w:rsidRPr="00C74C6E">
              <w:rPr>
                <w:sz w:val="28"/>
                <w:szCs w:val="28"/>
              </w:rPr>
              <w:t xml:space="preserve">- наличие </w:t>
            </w:r>
            <w:r w:rsidRPr="00C74C6E">
              <w:rPr>
                <w:bCs/>
                <w:color w:val="000000"/>
                <w:sz w:val="28"/>
                <w:szCs w:val="28"/>
              </w:rPr>
              <w:t>устойчивой радиосвязи на базе собственных радиосредств;</w:t>
            </w:r>
          </w:p>
          <w:p w:rsidR="00CC6E99" w:rsidRDefault="00CC6E99" w:rsidP="00CA01D7">
            <w:pPr>
              <w:shd w:val="clear" w:color="auto" w:fill="FFFFFF"/>
              <w:ind w:firstLine="744"/>
              <w:jc w:val="both"/>
              <w:rPr>
                <w:bCs/>
                <w:color w:val="000000"/>
              </w:rPr>
            </w:pPr>
            <w:r w:rsidRPr="00C74C6E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возможность осуществления</w:t>
            </w:r>
            <w:r w:rsidRPr="00C74C6E">
              <w:rPr>
                <w:sz w:val="28"/>
                <w:szCs w:val="28"/>
              </w:rPr>
              <w:t xml:space="preserve"> доставк</w:t>
            </w:r>
            <w:r>
              <w:rPr>
                <w:sz w:val="28"/>
                <w:szCs w:val="28"/>
              </w:rPr>
              <w:t>и</w:t>
            </w:r>
            <w:r w:rsidRPr="00C74C6E">
              <w:rPr>
                <w:sz w:val="28"/>
                <w:szCs w:val="28"/>
              </w:rPr>
              <w:t xml:space="preserve"> охранников на охраняемые объекты собственным транспортом</w:t>
            </w:r>
            <w:r w:rsidRPr="00C74C6E">
              <w:t>.</w:t>
            </w:r>
          </w:p>
          <w:p w:rsidR="00CC6E99" w:rsidRPr="006870F3" w:rsidRDefault="00CC6E99" w:rsidP="00CA01D7">
            <w:pPr>
              <w:shd w:val="clear" w:color="auto" w:fill="FFFFFF"/>
              <w:ind w:firstLine="744"/>
              <w:jc w:val="both"/>
              <w:rPr>
                <w:bCs/>
                <w:color w:val="000000"/>
              </w:rPr>
            </w:pPr>
          </w:p>
        </w:tc>
      </w:tr>
      <w:tr w:rsidR="00CC6E99" w:rsidTr="00CA01D7">
        <w:tc>
          <w:tcPr>
            <w:tcW w:w="9747" w:type="dxa"/>
          </w:tcPr>
          <w:p w:rsidR="00CC6E99" w:rsidRPr="00CF2721" w:rsidRDefault="00CC6E99" w:rsidP="00CA01D7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3.3. Требования к гарантийным обязательствам оказываемых услуг</w:t>
            </w:r>
          </w:p>
        </w:tc>
      </w:tr>
      <w:tr w:rsidR="00CC6E99" w:rsidTr="00CA01D7">
        <w:tc>
          <w:tcPr>
            <w:tcW w:w="9747" w:type="dxa"/>
          </w:tcPr>
          <w:p w:rsidR="00CC6E99" w:rsidRPr="00CF2721" w:rsidRDefault="00CC6E99" w:rsidP="00CA01D7">
            <w:pPr>
              <w:jc w:val="both"/>
              <w:rPr>
                <w:bCs/>
                <w:sz w:val="28"/>
                <w:szCs w:val="28"/>
              </w:rPr>
            </w:pPr>
            <w:r w:rsidRPr="00864AD6">
              <w:rPr>
                <w:bCs/>
                <w:sz w:val="28"/>
                <w:szCs w:val="28"/>
              </w:rPr>
              <w:t xml:space="preserve">Обеспечение полной безопасности предприятия и обеспечение круглосуточного пропускного и </w:t>
            </w:r>
            <w:proofErr w:type="spellStart"/>
            <w:r w:rsidRPr="00864AD6">
              <w:rPr>
                <w:bCs/>
                <w:sz w:val="28"/>
                <w:szCs w:val="28"/>
              </w:rPr>
              <w:t>внутриобъектового</w:t>
            </w:r>
            <w:proofErr w:type="spellEnd"/>
            <w:r w:rsidRPr="00864AD6">
              <w:rPr>
                <w:bCs/>
                <w:sz w:val="28"/>
                <w:szCs w:val="28"/>
              </w:rPr>
              <w:t xml:space="preserve"> режима на объектах Новосибирского отделения филиала «Сибирский территориальный округ» ФГУП «РосРАО».</w:t>
            </w:r>
          </w:p>
        </w:tc>
      </w:tr>
      <w:tr w:rsidR="00CC6E99" w:rsidTr="00CA01D7">
        <w:tc>
          <w:tcPr>
            <w:tcW w:w="9747" w:type="dxa"/>
          </w:tcPr>
          <w:p w:rsidR="00CC6E99" w:rsidRPr="00CF2721" w:rsidRDefault="00CC6E99" w:rsidP="00CA01D7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3.4. Требования к конфиденциальности</w:t>
            </w:r>
          </w:p>
        </w:tc>
      </w:tr>
      <w:tr w:rsidR="00CC6E99" w:rsidTr="00CA01D7">
        <w:tc>
          <w:tcPr>
            <w:tcW w:w="9747" w:type="dxa"/>
          </w:tcPr>
          <w:p w:rsidR="00CC6E99" w:rsidRPr="006870F3" w:rsidRDefault="00CC6E99" w:rsidP="00CA01D7">
            <w:pPr>
              <w:rPr>
                <w:bCs/>
                <w:sz w:val="28"/>
                <w:szCs w:val="28"/>
              </w:rPr>
            </w:pPr>
            <w:r w:rsidRPr="006870F3">
              <w:rPr>
                <w:sz w:val="28"/>
                <w:szCs w:val="28"/>
              </w:rPr>
              <w:t>Соблюдать строгую конфиденциальность в отношении информации, полученной от Заказчика</w:t>
            </w:r>
            <w:r>
              <w:rPr>
                <w:sz w:val="28"/>
                <w:szCs w:val="28"/>
              </w:rPr>
              <w:t>.</w:t>
            </w:r>
          </w:p>
        </w:tc>
      </w:tr>
      <w:tr w:rsidR="00CC6E99" w:rsidTr="00CA01D7">
        <w:tc>
          <w:tcPr>
            <w:tcW w:w="9747" w:type="dxa"/>
          </w:tcPr>
          <w:p w:rsidR="00CC6E99" w:rsidRPr="00CF2721" w:rsidRDefault="00CC6E99" w:rsidP="00CA01D7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3.5. Требования к безопасности оказания услуг и безопасности результата оказанных услуг</w:t>
            </w:r>
          </w:p>
        </w:tc>
      </w:tr>
      <w:tr w:rsidR="00CC6E99" w:rsidTr="00CA01D7">
        <w:tc>
          <w:tcPr>
            <w:tcW w:w="9747" w:type="dxa"/>
          </w:tcPr>
          <w:p w:rsidR="00CC6E99" w:rsidRPr="00CF2721" w:rsidRDefault="00CC6E99" w:rsidP="00CA01D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Pr="00864AD6">
              <w:rPr>
                <w:bCs/>
                <w:sz w:val="28"/>
                <w:szCs w:val="28"/>
              </w:rPr>
              <w:t>беспечивать соблюдение установленных правил противо</w:t>
            </w:r>
            <w:r>
              <w:rPr>
                <w:bCs/>
                <w:sz w:val="28"/>
                <w:szCs w:val="28"/>
              </w:rPr>
              <w:t>пожарной безопасности на постах и охраняемых объектах.</w:t>
            </w:r>
          </w:p>
        </w:tc>
      </w:tr>
      <w:tr w:rsidR="00CC6E99" w:rsidTr="00CA01D7">
        <w:tc>
          <w:tcPr>
            <w:tcW w:w="9747" w:type="dxa"/>
          </w:tcPr>
          <w:p w:rsidR="00CC6E99" w:rsidRDefault="00CC6E99" w:rsidP="00CA01D7">
            <w:pPr>
              <w:jc w:val="center"/>
            </w:pPr>
            <w:r w:rsidRPr="00CF2721">
              <w:rPr>
                <w:bCs/>
                <w:sz w:val="28"/>
                <w:szCs w:val="28"/>
              </w:rPr>
              <w:t xml:space="preserve">Подраздел 3.6. Требования по обучению персонала </w:t>
            </w:r>
            <w:r>
              <w:rPr>
                <w:bCs/>
                <w:sz w:val="28"/>
                <w:szCs w:val="28"/>
              </w:rPr>
              <w:t>заказчика</w:t>
            </w:r>
          </w:p>
        </w:tc>
      </w:tr>
      <w:tr w:rsidR="00CC6E99" w:rsidTr="00CA01D7">
        <w:tc>
          <w:tcPr>
            <w:tcW w:w="9747" w:type="dxa"/>
          </w:tcPr>
          <w:p w:rsidR="00CC6E99" w:rsidRPr="00CF2721" w:rsidRDefault="00CC6E99" w:rsidP="00CA01D7">
            <w:pPr>
              <w:rPr>
                <w:bCs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Не установлены.</w:t>
            </w:r>
          </w:p>
        </w:tc>
      </w:tr>
      <w:tr w:rsidR="00CC6E99" w:rsidTr="00CA01D7">
        <w:tc>
          <w:tcPr>
            <w:tcW w:w="9747" w:type="dxa"/>
          </w:tcPr>
          <w:p w:rsidR="00CC6E99" w:rsidRPr="00CF2721" w:rsidRDefault="00CC6E99" w:rsidP="00CA01D7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3.7. Требования к составу технического предложения участника</w:t>
            </w:r>
          </w:p>
        </w:tc>
      </w:tr>
      <w:tr w:rsidR="00CC6E99" w:rsidTr="00CA01D7">
        <w:tc>
          <w:tcPr>
            <w:tcW w:w="9747" w:type="dxa"/>
          </w:tcPr>
          <w:p w:rsidR="00CC6E99" w:rsidRPr="00C74C6E" w:rsidRDefault="00CC6E99" w:rsidP="00CA01D7">
            <w:pPr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C74C6E">
              <w:rPr>
                <w:sz w:val="28"/>
                <w:szCs w:val="28"/>
              </w:rPr>
              <w:t xml:space="preserve">аличие </w:t>
            </w:r>
            <w:r w:rsidRPr="00C74C6E">
              <w:rPr>
                <w:bCs/>
                <w:color w:val="000000"/>
                <w:sz w:val="28"/>
                <w:szCs w:val="28"/>
              </w:rPr>
              <w:t>устойчивой радиосвязи н</w:t>
            </w:r>
            <w:r>
              <w:rPr>
                <w:bCs/>
                <w:color w:val="000000"/>
                <w:sz w:val="28"/>
                <w:szCs w:val="28"/>
              </w:rPr>
              <w:t>а базе собственных радиосредств.</w:t>
            </w:r>
          </w:p>
          <w:p w:rsidR="00CC6E99" w:rsidRPr="00CF2721" w:rsidRDefault="00CC6E99" w:rsidP="00CA01D7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Возможность осуществления</w:t>
            </w:r>
            <w:r w:rsidRPr="00C74C6E">
              <w:rPr>
                <w:sz w:val="28"/>
                <w:szCs w:val="28"/>
              </w:rPr>
              <w:t xml:space="preserve"> доставк</w:t>
            </w:r>
            <w:r>
              <w:rPr>
                <w:sz w:val="28"/>
                <w:szCs w:val="28"/>
              </w:rPr>
              <w:t>и</w:t>
            </w:r>
            <w:r w:rsidRPr="00C74C6E">
              <w:rPr>
                <w:sz w:val="28"/>
                <w:szCs w:val="28"/>
              </w:rPr>
              <w:t xml:space="preserve"> охранников на охраняемые объекты собственным транспортом</w:t>
            </w:r>
            <w:r w:rsidRPr="00C74C6E">
              <w:t>.</w:t>
            </w:r>
          </w:p>
        </w:tc>
      </w:tr>
      <w:tr w:rsidR="00CC6E99" w:rsidTr="00CA01D7">
        <w:tc>
          <w:tcPr>
            <w:tcW w:w="9747" w:type="dxa"/>
          </w:tcPr>
          <w:p w:rsidR="00CC6E99" w:rsidRPr="00CF2721" w:rsidRDefault="00CC6E99" w:rsidP="00CA01D7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3.8. Специальные требования</w:t>
            </w:r>
          </w:p>
        </w:tc>
      </w:tr>
      <w:tr w:rsidR="00CC6E99" w:rsidTr="00CA01D7">
        <w:tc>
          <w:tcPr>
            <w:tcW w:w="9747" w:type="dxa"/>
          </w:tcPr>
          <w:p w:rsidR="00CC6E99" w:rsidRPr="006870F3" w:rsidRDefault="00CC6E99" w:rsidP="00CA01D7">
            <w:pPr>
              <w:pStyle w:val="25"/>
              <w:widowControl w:val="0"/>
              <w:ind w:left="0" w:firstLine="0"/>
              <w:jc w:val="both"/>
              <w:rPr>
                <w:sz w:val="28"/>
                <w:szCs w:val="28"/>
              </w:rPr>
            </w:pPr>
            <w:r w:rsidRPr="006870F3">
              <w:rPr>
                <w:sz w:val="28"/>
                <w:szCs w:val="28"/>
              </w:rPr>
              <w:t>Принимать участие в учениях, тренировках проводимых Заказчиком в рамках отработки взаимодействий сил и средств при возникновении чрезвычайных ситуаций на охраняемом объекте.</w:t>
            </w:r>
          </w:p>
          <w:p w:rsidR="00CC6E99" w:rsidRPr="006870F3" w:rsidRDefault="00CC6E99" w:rsidP="00CA01D7">
            <w:pPr>
              <w:jc w:val="both"/>
              <w:rPr>
                <w:bCs/>
                <w:sz w:val="28"/>
                <w:szCs w:val="28"/>
              </w:rPr>
            </w:pPr>
            <w:r w:rsidRPr="006870F3">
              <w:rPr>
                <w:sz w:val="28"/>
                <w:szCs w:val="28"/>
              </w:rPr>
              <w:t>Принимать участие в совместных совещаниях, посвященных анализу (</w:t>
            </w:r>
            <w:proofErr w:type="gramStart"/>
            <w:r w:rsidRPr="006870F3">
              <w:rPr>
                <w:sz w:val="28"/>
                <w:szCs w:val="28"/>
              </w:rPr>
              <w:t>разбору)  охранных</w:t>
            </w:r>
            <w:proofErr w:type="gramEnd"/>
            <w:r w:rsidRPr="006870F3">
              <w:rPr>
                <w:sz w:val="28"/>
                <w:szCs w:val="28"/>
              </w:rPr>
              <w:t xml:space="preserve"> услуг и допущенных нарушений Сторонами по конкретным ситуациям, а также вносить предложения в совместные решения по их устранению.</w:t>
            </w:r>
          </w:p>
        </w:tc>
      </w:tr>
    </w:tbl>
    <w:p w:rsidR="00CC6E99" w:rsidRDefault="00CC6E99" w:rsidP="00CC6E99">
      <w:pPr>
        <w:jc w:val="center"/>
        <w:rPr>
          <w:sz w:val="28"/>
          <w:szCs w:val="28"/>
        </w:rPr>
      </w:pPr>
    </w:p>
    <w:p w:rsidR="00CC6E99" w:rsidRDefault="00CC6E99" w:rsidP="00CC6E99">
      <w:pPr>
        <w:jc w:val="center"/>
        <w:rPr>
          <w:sz w:val="28"/>
          <w:szCs w:val="28"/>
        </w:rPr>
      </w:pPr>
      <w:r w:rsidRPr="003D4D90">
        <w:rPr>
          <w:bCs/>
          <w:sz w:val="28"/>
          <w:szCs w:val="28"/>
        </w:rPr>
        <w:t>РАЗДЕЛ 4. РЕЗУЛЬТАТ ОКАЗАННЫХ УСЛУГ</w:t>
      </w:r>
    </w:p>
    <w:p w:rsidR="00CC6E99" w:rsidRDefault="00CC6E99" w:rsidP="00CC6E99">
      <w:pPr>
        <w:rPr>
          <w:sz w:val="28"/>
          <w:szCs w:val="28"/>
        </w:rPr>
      </w:pPr>
    </w:p>
    <w:tbl>
      <w:tblPr>
        <w:tblStyle w:val="a8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C6E99" w:rsidTr="00CA01D7">
        <w:tc>
          <w:tcPr>
            <w:tcW w:w="9747" w:type="dxa"/>
          </w:tcPr>
          <w:p w:rsidR="00CC6E99" w:rsidRPr="003572FB" w:rsidRDefault="00CC6E99" w:rsidP="00CA01D7">
            <w:pPr>
              <w:jc w:val="center"/>
              <w:rPr>
                <w:bCs/>
                <w:sz w:val="28"/>
                <w:szCs w:val="28"/>
              </w:rPr>
            </w:pPr>
            <w:r w:rsidRPr="003572FB">
              <w:rPr>
                <w:bCs/>
                <w:sz w:val="28"/>
                <w:szCs w:val="28"/>
              </w:rPr>
              <w:t>Подраздел 4.1. Описание конечного результата оказанных услуг</w:t>
            </w:r>
          </w:p>
        </w:tc>
      </w:tr>
      <w:tr w:rsidR="00CC6E99" w:rsidTr="00CA01D7">
        <w:tc>
          <w:tcPr>
            <w:tcW w:w="9747" w:type="dxa"/>
          </w:tcPr>
          <w:p w:rsidR="00CC6E99" w:rsidRPr="00CF2721" w:rsidRDefault="00CC6E99" w:rsidP="00CA01D7">
            <w:pPr>
              <w:jc w:val="both"/>
              <w:rPr>
                <w:bCs/>
                <w:sz w:val="28"/>
                <w:szCs w:val="28"/>
              </w:rPr>
            </w:pPr>
            <w:r w:rsidRPr="00864AD6">
              <w:rPr>
                <w:bCs/>
                <w:sz w:val="28"/>
                <w:szCs w:val="28"/>
              </w:rPr>
              <w:t xml:space="preserve">Обеспечение полной безопасности предприятия и обеспечение круглосуточного пропускного и </w:t>
            </w:r>
            <w:proofErr w:type="spellStart"/>
            <w:r w:rsidRPr="00864AD6">
              <w:rPr>
                <w:bCs/>
                <w:sz w:val="28"/>
                <w:szCs w:val="28"/>
              </w:rPr>
              <w:t>внутриобъектового</w:t>
            </w:r>
            <w:proofErr w:type="spellEnd"/>
            <w:r w:rsidRPr="00864AD6">
              <w:rPr>
                <w:bCs/>
                <w:sz w:val="28"/>
                <w:szCs w:val="28"/>
              </w:rPr>
              <w:t xml:space="preserve"> режима на объектах Новосибирского отделения филиала «Сибирский территориальный округ» ФГУП «РосРАО».</w:t>
            </w:r>
          </w:p>
        </w:tc>
      </w:tr>
      <w:tr w:rsidR="00CC6E99" w:rsidTr="00CA01D7">
        <w:tc>
          <w:tcPr>
            <w:tcW w:w="9747" w:type="dxa"/>
          </w:tcPr>
          <w:p w:rsidR="00CC6E99" w:rsidRDefault="00CC6E99" w:rsidP="00CA01D7">
            <w:pPr>
              <w:jc w:val="center"/>
            </w:pPr>
            <w:r w:rsidRPr="003572FB">
              <w:rPr>
                <w:bCs/>
                <w:sz w:val="28"/>
                <w:szCs w:val="28"/>
              </w:rPr>
              <w:t>Подраздел 4.2. Требования по приемке услуг</w:t>
            </w:r>
          </w:p>
        </w:tc>
      </w:tr>
      <w:tr w:rsidR="00CC6E99" w:rsidTr="00CA01D7">
        <w:tc>
          <w:tcPr>
            <w:tcW w:w="9747" w:type="dxa"/>
          </w:tcPr>
          <w:p w:rsidR="00CC6E99" w:rsidRPr="0030714F" w:rsidRDefault="00CC6E99" w:rsidP="00CA01D7">
            <w:pPr>
              <w:rPr>
                <w:sz w:val="28"/>
                <w:szCs w:val="28"/>
              </w:rPr>
            </w:pPr>
            <w:r w:rsidRPr="0030714F">
              <w:rPr>
                <w:sz w:val="28"/>
                <w:szCs w:val="28"/>
              </w:rPr>
              <w:t xml:space="preserve">Осуществлять в рамках ведомственного контроля, проверку качества оказываемых услуг, пропускного и </w:t>
            </w:r>
            <w:proofErr w:type="spellStart"/>
            <w:r w:rsidRPr="0030714F">
              <w:rPr>
                <w:sz w:val="28"/>
                <w:szCs w:val="28"/>
              </w:rPr>
              <w:t>внутриобъектового</w:t>
            </w:r>
            <w:proofErr w:type="spellEnd"/>
            <w:r w:rsidRPr="0030714F">
              <w:rPr>
                <w:sz w:val="28"/>
                <w:szCs w:val="28"/>
              </w:rPr>
              <w:t xml:space="preserve"> режимов.</w:t>
            </w:r>
          </w:p>
        </w:tc>
      </w:tr>
      <w:tr w:rsidR="00CC6E99" w:rsidTr="00CA01D7">
        <w:tc>
          <w:tcPr>
            <w:tcW w:w="9747" w:type="dxa"/>
          </w:tcPr>
          <w:p w:rsidR="00CC6E99" w:rsidRDefault="00CC6E99" w:rsidP="00CA01D7">
            <w:pPr>
              <w:jc w:val="center"/>
              <w:rPr>
                <w:bCs/>
                <w:sz w:val="28"/>
                <w:szCs w:val="28"/>
              </w:rPr>
            </w:pPr>
            <w:r w:rsidRPr="003572FB">
              <w:rPr>
                <w:bCs/>
                <w:sz w:val="28"/>
                <w:szCs w:val="28"/>
              </w:rPr>
              <w:t>Подраздел 4.3. Требования по передаче заказчику технических и иных</w:t>
            </w:r>
          </w:p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  <w:proofErr w:type="gramStart"/>
            <w:r w:rsidRPr="003572FB">
              <w:rPr>
                <w:bCs/>
                <w:sz w:val="28"/>
                <w:szCs w:val="28"/>
              </w:rPr>
              <w:t>документов</w:t>
            </w:r>
            <w:proofErr w:type="gramEnd"/>
            <w:r w:rsidRPr="003572FB">
              <w:rPr>
                <w:bCs/>
                <w:sz w:val="28"/>
                <w:szCs w:val="28"/>
              </w:rPr>
              <w:t xml:space="preserve"> (оформление результатов оказанных услуг)</w:t>
            </w:r>
          </w:p>
        </w:tc>
      </w:tr>
      <w:tr w:rsidR="00CC6E99" w:rsidTr="00CA01D7">
        <w:tc>
          <w:tcPr>
            <w:tcW w:w="9747" w:type="dxa"/>
          </w:tcPr>
          <w:p w:rsidR="00CC6E99" w:rsidRDefault="00CC6E99" w:rsidP="00CA0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Ежемесячное оформление Акта сдачи-приемки оказанных услуг, счета и счета-фактуры.</w:t>
            </w:r>
          </w:p>
        </w:tc>
      </w:tr>
    </w:tbl>
    <w:p w:rsidR="00CC6E99" w:rsidRDefault="00CC6E99" w:rsidP="00CC6E99">
      <w:pPr>
        <w:jc w:val="center"/>
        <w:rPr>
          <w:sz w:val="28"/>
          <w:szCs w:val="28"/>
        </w:rPr>
      </w:pPr>
    </w:p>
    <w:p w:rsidR="00CC6E99" w:rsidRDefault="00CC6E99" w:rsidP="00CC6E99">
      <w:pPr>
        <w:ind w:right="-425"/>
        <w:jc w:val="center"/>
        <w:rPr>
          <w:bCs/>
          <w:sz w:val="28"/>
          <w:szCs w:val="28"/>
        </w:rPr>
      </w:pPr>
      <w:bookmarkStart w:id="3" w:name="_GoBack"/>
      <w:bookmarkEnd w:id="3"/>
      <w:r w:rsidRPr="003D4D90">
        <w:rPr>
          <w:bCs/>
          <w:sz w:val="28"/>
          <w:szCs w:val="28"/>
        </w:rPr>
        <w:t xml:space="preserve">РАЗДЕЛ 5. </w:t>
      </w:r>
      <w:proofErr w:type="gramStart"/>
      <w:r w:rsidRPr="003D4D90">
        <w:rPr>
          <w:bCs/>
          <w:sz w:val="28"/>
          <w:szCs w:val="28"/>
        </w:rPr>
        <w:t>ТРЕБОВАНИЯ  К</w:t>
      </w:r>
      <w:proofErr w:type="gramEnd"/>
      <w:r w:rsidRPr="003D4D90">
        <w:rPr>
          <w:bCs/>
          <w:sz w:val="28"/>
          <w:szCs w:val="28"/>
        </w:rPr>
        <w:t xml:space="preserve"> ТЕХНИЧЕСКОМУ ОБУЧЕНИЮ ПЕРСОНАЛА ЗАКАЗ</w:t>
      </w:r>
      <w:r>
        <w:rPr>
          <w:bCs/>
          <w:sz w:val="28"/>
          <w:szCs w:val="28"/>
        </w:rPr>
        <w:t>Ч</w:t>
      </w:r>
      <w:r w:rsidRPr="003D4D90">
        <w:rPr>
          <w:bCs/>
          <w:sz w:val="28"/>
          <w:szCs w:val="28"/>
        </w:rPr>
        <w:t>ИКА</w:t>
      </w:r>
    </w:p>
    <w:p w:rsidR="00CC6E99" w:rsidRPr="003D4D90" w:rsidRDefault="00CC6E99" w:rsidP="00CC6E99">
      <w:pPr>
        <w:ind w:right="-425"/>
        <w:jc w:val="center"/>
        <w:rPr>
          <w:bCs/>
          <w:sz w:val="28"/>
          <w:szCs w:val="28"/>
        </w:rPr>
      </w:pPr>
    </w:p>
    <w:tbl>
      <w:tblPr>
        <w:tblStyle w:val="a8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C6E99" w:rsidTr="00CA01D7">
        <w:tc>
          <w:tcPr>
            <w:tcW w:w="9747" w:type="dxa"/>
          </w:tcPr>
          <w:p w:rsidR="00CC6E99" w:rsidRDefault="00CC6E99" w:rsidP="00CA0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не установлены.</w:t>
            </w:r>
          </w:p>
        </w:tc>
      </w:tr>
    </w:tbl>
    <w:p w:rsidR="00CC6E99" w:rsidRDefault="00CC6E99" w:rsidP="00CC6E99">
      <w:pPr>
        <w:jc w:val="center"/>
        <w:rPr>
          <w:sz w:val="28"/>
          <w:szCs w:val="28"/>
        </w:rPr>
      </w:pPr>
    </w:p>
    <w:p w:rsidR="00CC6E99" w:rsidRDefault="00CC6E99" w:rsidP="00CC6E99">
      <w:pPr>
        <w:ind w:right="849"/>
        <w:jc w:val="center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6. ПЕРЕЧЕНЬ ПРИНЯТЫХ СОКРАЩЕНИЙ</w:t>
      </w:r>
    </w:p>
    <w:p w:rsidR="00CC6E99" w:rsidRPr="003D4D90" w:rsidRDefault="00CC6E99" w:rsidP="00CC6E99">
      <w:pPr>
        <w:ind w:right="849"/>
        <w:jc w:val="center"/>
        <w:rPr>
          <w:bCs/>
          <w:sz w:val="28"/>
          <w:szCs w:val="28"/>
        </w:rPr>
      </w:pPr>
    </w:p>
    <w:tbl>
      <w:tblPr>
        <w:tblStyle w:val="a8"/>
        <w:tblW w:w="9747" w:type="dxa"/>
        <w:tblLook w:val="04A0" w:firstRow="1" w:lastRow="0" w:firstColumn="1" w:lastColumn="0" w:noHBand="0" w:noVBand="1"/>
      </w:tblPr>
      <w:tblGrid>
        <w:gridCol w:w="790"/>
        <w:gridCol w:w="2012"/>
        <w:gridCol w:w="6945"/>
      </w:tblGrid>
      <w:tr w:rsidR="00CC6E99" w:rsidTr="00CC6E99">
        <w:tc>
          <w:tcPr>
            <w:tcW w:w="790" w:type="dxa"/>
          </w:tcPr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012" w:type="dxa"/>
            <w:vAlign w:val="center"/>
          </w:tcPr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6945" w:type="dxa"/>
            <w:vAlign w:val="center"/>
          </w:tcPr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CC6E99" w:rsidTr="00CC6E99">
        <w:tc>
          <w:tcPr>
            <w:tcW w:w="790" w:type="dxa"/>
          </w:tcPr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2" w:type="dxa"/>
          </w:tcPr>
          <w:p w:rsidR="00CC6E99" w:rsidRDefault="00CC6E99" w:rsidP="00CA0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ПХРО</w:t>
            </w:r>
          </w:p>
        </w:tc>
        <w:tc>
          <w:tcPr>
            <w:tcW w:w="6945" w:type="dxa"/>
          </w:tcPr>
          <w:p w:rsidR="00CC6E99" w:rsidRDefault="00CC6E99" w:rsidP="00CA0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 хранения радиоактивных отходов</w:t>
            </w:r>
          </w:p>
        </w:tc>
      </w:tr>
      <w:tr w:rsidR="00CC6E99" w:rsidTr="00CC6E99">
        <w:tc>
          <w:tcPr>
            <w:tcW w:w="790" w:type="dxa"/>
          </w:tcPr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2" w:type="dxa"/>
          </w:tcPr>
          <w:p w:rsidR="00CC6E99" w:rsidRDefault="00CC6E99" w:rsidP="00CA0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</w:t>
            </w:r>
          </w:p>
        </w:tc>
        <w:tc>
          <w:tcPr>
            <w:tcW w:w="6945" w:type="dxa"/>
          </w:tcPr>
          <w:p w:rsidR="00CC6E99" w:rsidRDefault="00CC6E99" w:rsidP="00CA0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Федеральное государственное унитарное предприятие</w:t>
            </w:r>
          </w:p>
        </w:tc>
      </w:tr>
      <w:tr w:rsidR="00CC6E99" w:rsidTr="00CC6E99">
        <w:tc>
          <w:tcPr>
            <w:tcW w:w="790" w:type="dxa"/>
          </w:tcPr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2" w:type="dxa"/>
          </w:tcPr>
          <w:p w:rsidR="00CC6E99" w:rsidRDefault="00CC6E99" w:rsidP="00CA0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МВД РФ</w:t>
            </w:r>
          </w:p>
        </w:tc>
        <w:tc>
          <w:tcPr>
            <w:tcW w:w="6945" w:type="dxa"/>
          </w:tcPr>
          <w:p w:rsidR="00CC6E99" w:rsidRDefault="00CC6E99" w:rsidP="00CA0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Министерство внутренних дел Российской Федерации</w:t>
            </w:r>
          </w:p>
        </w:tc>
      </w:tr>
    </w:tbl>
    <w:p w:rsidR="00CC6E99" w:rsidRDefault="00CC6E99" w:rsidP="00CC6E99">
      <w:pPr>
        <w:rPr>
          <w:sz w:val="28"/>
          <w:szCs w:val="28"/>
        </w:rPr>
      </w:pPr>
    </w:p>
    <w:p w:rsidR="00CC6E99" w:rsidRDefault="00CC6E99" w:rsidP="00CC6E99">
      <w:pPr>
        <w:jc w:val="center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7. ПЕРЕЧЕНЬ ПРИЛОЖЕНИЙ</w:t>
      </w:r>
    </w:p>
    <w:p w:rsidR="00CC6E99" w:rsidRPr="00675479" w:rsidRDefault="00CC6E99" w:rsidP="00CC6E99">
      <w:pPr>
        <w:jc w:val="center"/>
        <w:rPr>
          <w:bCs/>
        </w:rPr>
      </w:pPr>
    </w:p>
    <w:tbl>
      <w:tblPr>
        <w:tblStyle w:val="a8"/>
        <w:tblW w:w="9747" w:type="dxa"/>
        <w:tblLook w:val="04A0" w:firstRow="1" w:lastRow="0" w:firstColumn="1" w:lastColumn="0" w:noHBand="0" w:noVBand="1"/>
      </w:tblPr>
      <w:tblGrid>
        <w:gridCol w:w="790"/>
        <w:gridCol w:w="7228"/>
        <w:gridCol w:w="1729"/>
      </w:tblGrid>
      <w:tr w:rsidR="00CC6E99" w:rsidTr="00CA01D7">
        <w:tc>
          <w:tcPr>
            <w:tcW w:w="790" w:type="dxa"/>
          </w:tcPr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7228" w:type="dxa"/>
            <w:vAlign w:val="center"/>
          </w:tcPr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729" w:type="dxa"/>
          </w:tcPr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страницы</w:t>
            </w:r>
            <w:proofErr w:type="gramEnd"/>
          </w:p>
        </w:tc>
      </w:tr>
      <w:tr w:rsidR="00CC6E99" w:rsidTr="00CA01D7">
        <w:tc>
          <w:tcPr>
            <w:tcW w:w="790" w:type="dxa"/>
          </w:tcPr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8" w:type="dxa"/>
          </w:tcPr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9" w:type="dxa"/>
          </w:tcPr>
          <w:p w:rsidR="00CC6E99" w:rsidRDefault="00CC6E99" w:rsidP="00CA01D7">
            <w:pPr>
              <w:jc w:val="center"/>
              <w:rPr>
                <w:sz w:val="28"/>
                <w:szCs w:val="28"/>
              </w:rPr>
            </w:pPr>
          </w:p>
        </w:tc>
      </w:tr>
    </w:tbl>
    <w:p w:rsidR="00710CFF" w:rsidRPr="00A703A3" w:rsidRDefault="00710CFF" w:rsidP="00D8676E">
      <w:pPr>
        <w:pStyle w:val="Style13"/>
        <w:spacing w:line="312" w:lineRule="auto"/>
        <w:jc w:val="both"/>
        <w:rPr>
          <w:rStyle w:val="FontStyle158"/>
          <w:sz w:val="24"/>
          <w:szCs w:val="24"/>
        </w:rPr>
      </w:pPr>
    </w:p>
    <w:sectPr w:rsidR="00710CFF" w:rsidRPr="00A703A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062" w:rsidRDefault="006F1062">
      <w:r>
        <w:separator/>
      </w:r>
    </w:p>
  </w:endnote>
  <w:endnote w:type="continuationSeparator" w:id="0">
    <w:p w:rsidR="006F1062" w:rsidRDefault="006F1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062" w:rsidRDefault="006F1062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F1062" w:rsidRDefault="006F1062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F1062" w:rsidRPr="004A2DFE" w:rsidRDefault="006F1062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54434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F1062" w:rsidRPr="0065416D" w:rsidRDefault="006F1062" w:rsidP="002968E4">
    <w:pPr>
      <w:pStyle w:val="af5"/>
      <w:jc w:val="center"/>
      <w:rPr>
        <w:rFonts w:ascii="Times New Roman" w:hAnsi="Times New Roman" w:cs="Times New Roman"/>
      </w:rPr>
    </w:pPr>
    <w:r w:rsidRPr="0065416D">
      <w:rPr>
        <w:rFonts w:ascii="Times New Roman" w:hAnsi="Times New Roman" w:cs="Times New Roman"/>
      </w:rPr>
      <w:t xml:space="preserve">ТОМ 2 «Техническая часть» </w:t>
    </w:r>
  </w:p>
  <w:p w:rsidR="006F1062" w:rsidRPr="0065416D" w:rsidRDefault="007A167C" w:rsidP="00125262">
    <w:pPr>
      <w:tabs>
        <w:tab w:val="left" w:pos="1276"/>
      </w:tabs>
      <w:jc w:val="center"/>
      <w:rPr>
        <w:sz w:val="20"/>
        <w:szCs w:val="20"/>
      </w:rPr>
    </w:pPr>
    <w:r w:rsidRPr="0065416D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</w:t>
    </w:r>
    <w:r w:rsidRPr="0065416D">
      <w:rPr>
        <w:bCs/>
        <w:color w:val="000000"/>
        <w:sz w:val="20"/>
        <w:szCs w:val="20"/>
      </w:rPr>
      <w:t xml:space="preserve">на </w:t>
    </w:r>
    <w:r w:rsidR="0065416D" w:rsidRPr="0065416D">
      <w:rPr>
        <w:bCs/>
        <w:color w:val="000000"/>
        <w:sz w:val="20"/>
        <w:szCs w:val="20"/>
      </w:rPr>
      <w:t xml:space="preserve">оказание услуг по </w:t>
    </w:r>
    <w:r w:rsidR="0065416D" w:rsidRPr="0065416D">
      <w:rPr>
        <w:sz w:val="20"/>
        <w:szCs w:val="20"/>
      </w:rPr>
      <w:t>охране ПХРО и административного здания Новосибирского отделения филиала «Сиби</w:t>
    </w:r>
    <w:r w:rsidR="0065416D" w:rsidRPr="0065416D">
      <w:rPr>
        <w:sz w:val="20"/>
        <w:szCs w:val="20"/>
      </w:rPr>
      <w:t>р</w:t>
    </w:r>
    <w:r w:rsidR="0065416D" w:rsidRPr="0065416D">
      <w:rPr>
        <w:sz w:val="20"/>
        <w:szCs w:val="20"/>
      </w:rPr>
      <w:t>ский территориальный округ» ФГУП «Ро</w:t>
    </w:r>
    <w:r w:rsidR="0065416D" w:rsidRPr="0065416D">
      <w:rPr>
        <w:sz w:val="20"/>
        <w:szCs w:val="20"/>
      </w:rPr>
      <w:t>с</w:t>
    </w:r>
    <w:r w:rsidR="0065416D" w:rsidRPr="0065416D">
      <w:rPr>
        <w:sz w:val="20"/>
        <w:szCs w:val="20"/>
      </w:rPr>
      <w:t>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062" w:rsidRDefault="006F1062">
      <w:r>
        <w:separator/>
      </w:r>
    </w:p>
  </w:footnote>
  <w:footnote w:type="continuationSeparator" w:id="0">
    <w:p w:rsidR="006F1062" w:rsidRDefault="006F10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EF0631"/>
    <w:multiLevelType w:val="hybridMultilevel"/>
    <w:tmpl w:val="18FA70EC"/>
    <w:lvl w:ilvl="0" w:tplc="841205FE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865"/>
        </w:tabs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85"/>
        </w:tabs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05"/>
        </w:tabs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25"/>
        </w:tabs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45"/>
        </w:tabs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65"/>
        </w:tabs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85"/>
        </w:tabs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05"/>
        </w:tabs>
        <w:ind w:left="7905" w:hanging="360"/>
      </w:pPr>
      <w:rPr>
        <w:rFonts w:ascii="Wingdings" w:hAnsi="Wingdings" w:hint="default"/>
      </w:rPr>
    </w:lvl>
  </w:abstractNum>
  <w:abstractNum w:abstractNumId="6">
    <w:nsid w:val="080E2303"/>
    <w:multiLevelType w:val="hybridMultilevel"/>
    <w:tmpl w:val="D1D2FB6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FE66F1"/>
    <w:multiLevelType w:val="hybridMultilevel"/>
    <w:tmpl w:val="2FF05174"/>
    <w:lvl w:ilvl="0" w:tplc="3168AABA">
      <w:start w:val="1"/>
      <w:numFmt w:val="decimal"/>
      <w:lvlText w:val="%1)"/>
      <w:lvlJc w:val="left"/>
      <w:pPr>
        <w:ind w:left="149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1CF23385"/>
    <w:multiLevelType w:val="multilevel"/>
    <w:tmpl w:val="4B5A0E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E8D393E"/>
    <w:multiLevelType w:val="multilevel"/>
    <w:tmpl w:val="828C9E1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2">
    <w:nsid w:val="21481064"/>
    <w:multiLevelType w:val="multilevel"/>
    <w:tmpl w:val="D0224CCE"/>
    <w:lvl w:ilvl="0">
      <w:start w:val="1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  <w:b w:val="0"/>
      </w:rPr>
    </w:lvl>
    <w:lvl w:ilvl="1">
      <w:start w:val="1"/>
      <w:numFmt w:val="decimal"/>
      <w:lvlText w:val="4.%2"/>
      <w:lvlJc w:val="left"/>
      <w:pPr>
        <w:tabs>
          <w:tab w:val="num" w:pos="0"/>
        </w:tabs>
        <w:ind w:left="495" w:hanging="375"/>
      </w:pPr>
      <w:rPr>
        <w:rFonts w:hint="default"/>
        <w:b w:val="0"/>
      </w:rPr>
    </w:lvl>
    <w:lvl w:ilvl="2">
      <w:start w:val="1"/>
      <w:numFmt w:val="decimal"/>
      <w:lvlText w:val="3.%2.%3"/>
      <w:lvlJc w:val="left"/>
      <w:pPr>
        <w:tabs>
          <w:tab w:val="num" w:pos="0"/>
        </w:tabs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120" w:hanging="2160"/>
      </w:pPr>
      <w:rPr>
        <w:rFonts w:hint="default"/>
        <w:b w:val="0"/>
      </w:rPr>
    </w:lvl>
  </w:abstractNum>
  <w:abstractNum w:abstractNumId="13">
    <w:nsid w:val="220251B8"/>
    <w:multiLevelType w:val="hybridMultilevel"/>
    <w:tmpl w:val="7ADA7822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5">
    <w:nsid w:val="26D030C3"/>
    <w:multiLevelType w:val="hybridMultilevel"/>
    <w:tmpl w:val="C346E1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DD20AE5"/>
    <w:multiLevelType w:val="multilevel"/>
    <w:tmpl w:val="F74CB9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30FE2F08"/>
    <w:multiLevelType w:val="hybridMultilevel"/>
    <w:tmpl w:val="008EADEA"/>
    <w:lvl w:ilvl="0" w:tplc="EFC84DA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EB6ADC"/>
    <w:multiLevelType w:val="multilevel"/>
    <w:tmpl w:val="828C9E1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2">
    <w:nsid w:val="39D00DBC"/>
    <w:multiLevelType w:val="hybridMultilevel"/>
    <w:tmpl w:val="2D266500"/>
    <w:lvl w:ilvl="0" w:tplc="A0544036">
      <w:start w:val="1"/>
      <w:numFmt w:val="bullet"/>
      <w:lvlText w:val=""/>
      <w:lvlJc w:val="left"/>
      <w:pPr>
        <w:tabs>
          <w:tab w:val="num" w:pos="2694"/>
        </w:tabs>
        <w:ind w:left="269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B457C4F"/>
    <w:multiLevelType w:val="multilevel"/>
    <w:tmpl w:val="3B30F7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40" w:hanging="2160"/>
      </w:pPr>
      <w:rPr>
        <w:rFonts w:hint="default"/>
      </w:rPr>
    </w:lvl>
  </w:abstractNum>
  <w:abstractNum w:abstractNumId="25">
    <w:nsid w:val="3BF90843"/>
    <w:multiLevelType w:val="hybridMultilevel"/>
    <w:tmpl w:val="307C748E"/>
    <w:lvl w:ilvl="0" w:tplc="3954D0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EFD3529"/>
    <w:multiLevelType w:val="hybridMultilevel"/>
    <w:tmpl w:val="662889F8"/>
    <w:lvl w:ilvl="0" w:tplc="A0544036">
      <w:start w:val="1"/>
      <w:numFmt w:val="bullet"/>
      <w:lvlText w:val="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7">
    <w:nsid w:val="3F4B4EAA"/>
    <w:multiLevelType w:val="multilevel"/>
    <w:tmpl w:val="DE1EDC42"/>
    <w:styleLink w:val="a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AF613C2"/>
    <w:multiLevelType w:val="hybridMultilevel"/>
    <w:tmpl w:val="40905CC8"/>
    <w:lvl w:ilvl="0" w:tplc="A0544036">
      <w:start w:val="1"/>
      <w:numFmt w:val="bullet"/>
      <w:lvlText w:val="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1">
    <w:nsid w:val="4D242C20"/>
    <w:multiLevelType w:val="hybridMultilevel"/>
    <w:tmpl w:val="EBEC79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5E31AB4"/>
    <w:multiLevelType w:val="hybridMultilevel"/>
    <w:tmpl w:val="195C5AC8"/>
    <w:lvl w:ilvl="0" w:tplc="A0544036">
      <w:start w:val="1"/>
      <w:numFmt w:val="bullet"/>
      <w:lvlText w:val="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1" w:tplc="9244DFB8">
      <w:start w:val="1"/>
      <w:numFmt w:val="bullet"/>
      <w:lvlText w:val="-"/>
      <w:lvlJc w:val="left"/>
      <w:pPr>
        <w:ind w:left="27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34">
    <w:nsid w:val="57EC3405"/>
    <w:multiLevelType w:val="hybridMultilevel"/>
    <w:tmpl w:val="BFB2996E"/>
    <w:lvl w:ilvl="0" w:tplc="A0544036">
      <w:start w:val="1"/>
      <w:numFmt w:val="bullet"/>
      <w:lvlText w:val="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0C54313"/>
    <w:multiLevelType w:val="hybridMultilevel"/>
    <w:tmpl w:val="C866A354"/>
    <w:lvl w:ilvl="0" w:tplc="04090001">
      <w:start w:val="1"/>
      <w:numFmt w:val="bullet"/>
      <w:lvlText w:val=""/>
      <w:lvlJc w:val="left"/>
      <w:pPr>
        <w:ind w:left="24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0"/>
        </w:tabs>
        <w:ind w:left="26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0"/>
        </w:tabs>
        <w:ind w:left="33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0"/>
        </w:tabs>
        <w:ind w:left="40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0"/>
        </w:tabs>
        <w:ind w:left="47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0"/>
        </w:tabs>
        <w:ind w:left="55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0"/>
        </w:tabs>
        <w:ind w:left="62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0"/>
        </w:tabs>
        <w:ind w:left="69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0"/>
        </w:tabs>
        <w:ind w:left="7670" w:hanging="360"/>
      </w:pPr>
      <w:rPr>
        <w:rFonts w:ascii="Wingdings" w:hAnsi="Wingdings" w:hint="default"/>
      </w:rPr>
    </w:lvl>
  </w:abstractNum>
  <w:abstractNum w:abstractNumId="38">
    <w:nsid w:val="60E57052"/>
    <w:multiLevelType w:val="hybridMultilevel"/>
    <w:tmpl w:val="98C402B6"/>
    <w:lvl w:ilvl="0" w:tplc="A0544036">
      <w:start w:val="1"/>
      <w:numFmt w:val="bullet"/>
      <w:lvlText w:val=""/>
      <w:lvlJc w:val="left"/>
      <w:pPr>
        <w:tabs>
          <w:tab w:val="num" w:pos="2694"/>
        </w:tabs>
        <w:ind w:left="26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47"/>
        </w:tabs>
        <w:ind w:left="2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67"/>
        </w:tabs>
        <w:ind w:left="3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87"/>
        </w:tabs>
        <w:ind w:left="4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07"/>
        </w:tabs>
        <w:ind w:left="5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27"/>
        </w:tabs>
        <w:ind w:left="5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47"/>
        </w:tabs>
        <w:ind w:left="6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67"/>
        </w:tabs>
        <w:ind w:left="7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87"/>
        </w:tabs>
        <w:ind w:left="7887" w:hanging="360"/>
      </w:pPr>
      <w:rPr>
        <w:rFonts w:ascii="Wingdings" w:hAnsi="Wingdings" w:hint="default"/>
      </w:rPr>
    </w:lvl>
  </w:abstractNum>
  <w:abstractNum w:abstractNumId="39">
    <w:nsid w:val="6C4313F3"/>
    <w:multiLevelType w:val="hybridMultilevel"/>
    <w:tmpl w:val="B6C8ADA4"/>
    <w:lvl w:ilvl="0" w:tplc="9244DFB8">
      <w:start w:val="1"/>
      <w:numFmt w:val="bullet"/>
      <w:lvlText w:val="-"/>
      <w:lvlJc w:val="left"/>
      <w:pPr>
        <w:ind w:left="4150" w:hanging="360"/>
      </w:pPr>
      <w:rPr>
        <w:rFonts w:ascii="Courier New" w:hAnsi="Courier New" w:hint="default"/>
      </w:rPr>
    </w:lvl>
    <w:lvl w:ilvl="1" w:tplc="9244DFB8">
      <w:start w:val="1"/>
      <w:numFmt w:val="bullet"/>
      <w:lvlText w:val="-"/>
      <w:lvlJc w:val="left"/>
      <w:pPr>
        <w:ind w:left="2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7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0A96293"/>
    <w:multiLevelType w:val="hybridMultilevel"/>
    <w:tmpl w:val="DFF41D02"/>
    <w:lvl w:ilvl="0" w:tplc="A0544036">
      <w:start w:val="1"/>
      <w:numFmt w:val="bullet"/>
      <w:lvlText w:val="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43">
    <w:nsid w:val="7A3938C5"/>
    <w:multiLevelType w:val="multilevel"/>
    <w:tmpl w:val="0AE42EF8"/>
    <w:lvl w:ilvl="0">
      <w:start w:val="1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  <w:b w:val="0"/>
      </w:rPr>
    </w:lvl>
    <w:lvl w:ilvl="1">
      <w:start w:val="1"/>
      <w:numFmt w:val="decimal"/>
      <w:lvlText w:val="3.%2"/>
      <w:lvlJc w:val="left"/>
      <w:pPr>
        <w:tabs>
          <w:tab w:val="num" w:pos="0"/>
        </w:tabs>
        <w:ind w:left="495" w:hanging="375"/>
      </w:pPr>
      <w:rPr>
        <w:rFonts w:hint="default"/>
        <w:b w:val="0"/>
      </w:rPr>
    </w:lvl>
    <w:lvl w:ilvl="2">
      <w:start w:val="1"/>
      <w:numFmt w:val="decimal"/>
      <w:lvlText w:val="3.%2.%3"/>
      <w:lvlJc w:val="left"/>
      <w:pPr>
        <w:tabs>
          <w:tab w:val="num" w:pos="0"/>
        </w:tabs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120" w:hanging="2160"/>
      </w:pPr>
      <w:rPr>
        <w:rFonts w:hint="default"/>
        <w:b w:val="0"/>
      </w:rPr>
    </w:lvl>
  </w:abstractNum>
  <w:abstractNum w:abstractNumId="44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77A2"/>
    <w:multiLevelType w:val="multilevel"/>
    <w:tmpl w:val="79FE9EE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2.%2"/>
      <w:lvlJc w:val="left"/>
      <w:pPr>
        <w:ind w:left="49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  <w:b w:val="0"/>
      </w:rPr>
    </w:lvl>
  </w:abstractNum>
  <w:num w:numId="1">
    <w:abstractNumId w:val="36"/>
  </w:num>
  <w:num w:numId="2">
    <w:abstractNumId w:val="16"/>
  </w:num>
  <w:num w:numId="3">
    <w:abstractNumId w:val="41"/>
  </w:num>
  <w:num w:numId="4">
    <w:abstractNumId w:val="32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0"/>
  </w:num>
  <w:num w:numId="10">
    <w:abstractNumId w:val="2"/>
  </w:num>
  <w:num w:numId="11">
    <w:abstractNumId w:val="23"/>
  </w:num>
  <w:num w:numId="12">
    <w:abstractNumId w:val="40"/>
  </w:num>
  <w:num w:numId="13">
    <w:abstractNumId w:val="10"/>
  </w:num>
  <w:num w:numId="14">
    <w:abstractNumId w:val="29"/>
  </w:num>
  <w:num w:numId="15">
    <w:abstractNumId w:val="35"/>
  </w:num>
  <w:num w:numId="16">
    <w:abstractNumId w:val="19"/>
  </w:num>
  <w:num w:numId="17">
    <w:abstractNumId w:val="27"/>
  </w:num>
  <w:num w:numId="18">
    <w:abstractNumId w:val="24"/>
  </w:num>
  <w:num w:numId="19">
    <w:abstractNumId w:val="26"/>
  </w:num>
  <w:num w:numId="20">
    <w:abstractNumId w:val="37"/>
  </w:num>
  <w:num w:numId="21">
    <w:abstractNumId w:val="43"/>
  </w:num>
  <w:num w:numId="22">
    <w:abstractNumId w:val="34"/>
  </w:num>
  <w:num w:numId="23">
    <w:abstractNumId w:val="38"/>
  </w:num>
  <w:num w:numId="24">
    <w:abstractNumId w:val="5"/>
  </w:num>
  <w:num w:numId="25">
    <w:abstractNumId w:val="22"/>
  </w:num>
  <w:num w:numId="26">
    <w:abstractNumId w:val="42"/>
  </w:num>
  <w:num w:numId="27">
    <w:abstractNumId w:val="30"/>
  </w:num>
  <w:num w:numId="28">
    <w:abstractNumId w:val="12"/>
  </w:num>
  <w:num w:numId="29">
    <w:abstractNumId w:val="45"/>
  </w:num>
  <w:num w:numId="30">
    <w:abstractNumId w:val="33"/>
  </w:num>
  <w:num w:numId="31">
    <w:abstractNumId w:val="39"/>
  </w:num>
  <w:num w:numId="32">
    <w:abstractNumId w:val="8"/>
  </w:num>
  <w:num w:numId="33">
    <w:abstractNumId w:val="18"/>
  </w:num>
  <w:num w:numId="34">
    <w:abstractNumId w:val="25"/>
  </w:num>
  <w:num w:numId="35">
    <w:abstractNumId w:val="9"/>
  </w:num>
  <w:num w:numId="36">
    <w:abstractNumId w:val="14"/>
  </w:num>
  <w:num w:numId="37">
    <w:abstractNumId w:val="7"/>
  </w:num>
  <w:num w:numId="38">
    <w:abstractNumId w:val="21"/>
  </w:num>
  <w:num w:numId="39">
    <w:abstractNumId w:val="44"/>
  </w:num>
  <w:num w:numId="40">
    <w:abstractNumId w:val="17"/>
  </w:num>
  <w:num w:numId="41">
    <w:abstractNumId w:val="13"/>
  </w:num>
  <w:num w:numId="42">
    <w:abstractNumId w:val="31"/>
  </w:num>
  <w:num w:numId="43">
    <w:abstractNumId w:val="15"/>
  </w:num>
  <w:num w:numId="44">
    <w:abstractNumId w:val="6"/>
  </w:num>
  <w:num w:numId="45">
    <w:abstractNumId w:val="1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4CF7"/>
    <w:rsid w:val="001150FF"/>
    <w:rsid w:val="001157F5"/>
    <w:rsid w:val="001217B3"/>
    <w:rsid w:val="00121C57"/>
    <w:rsid w:val="001249CA"/>
    <w:rsid w:val="00125262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4F0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A75E9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179ED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972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45C9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6461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D5C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6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062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0CFF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167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07653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434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3A3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002A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1A1D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04F0"/>
    <w:rsid w:val="00BD0D1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6E99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676E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4A88"/>
    <w:rsid w:val="00F55504"/>
    <w:rsid w:val="00F55B5D"/>
    <w:rsid w:val="00F55C42"/>
    <w:rsid w:val="00F56A94"/>
    <w:rsid w:val="00F60166"/>
    <w:rsid w:val="00F60B3F"/>
    <w:rsid w:val="00F61136"/>
    <w:rsid w:val="00F61E67"/>
    <w:rsid w:val="00F62BD9"/>
    <w:rsid w:val="00F62C26"/>
    <w:rsid w:val="00F64D2D"/>
    <w:rsid w:val="00F70729"/>
    <w:rsid w:val="00F70C5F"/>
    <w:rsid w:val="00F7236A"/>
    <w:rsid w:val="00F80C60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20F3CC68-5A9E-4246-895F-44F1A3F2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rsid w:val="00D56811"/>
    <w:pPr>
      <w:spacing w:after="120" w:line="480" w:lineRule="auto"/>
    </w:pPr>
  </w:style>
  <w:style w:type="paragraph" w:styleId="33">
    <w:name w:val="Body Text 3"/>
    <w:basedOn w:val="a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4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7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5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link w:val="afff3"/>
    <w:uiPriority w:val="99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5"/>
    <w:link w:val="1b"/>
    <w:rsid w:val="003F7186"/>
    <w:rPr>
      <w:szCs w:val="24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basedOn w:val="a5"/>
    <w:link w:val="afff5"/>
    <w:rsid w:val="003F7186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8">
    <w:name w:val="endnote text"/>
    <w:basedOn w:val="a4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3">
    <w:name w:val="Абзац списка Знак"/>
    <w:basedOn w:val="a5"/>
    <w:link w:val="afff2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8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  <w:style w:type="paragraph" w:customStyle="1" w:styleId="Style13">
    <w:name w:val="Style13"/>
    <w:basedOn w:val="a4"/>
    <w:rsid w:val="00F60B3F"/>
    <w:pPr>
      <w:jc w:val="center"/>
    </w:pPr>
    <w:rPr>
      <w:rFonts w:ascii="Calibri" w:hAnsi="Calibri" w:cs="Arial"/>
      <w:lang w:eastAsia="en-US" w:bidi="en-US"/>
    </w:rPr>
  </w:style>
  <w:style w:type="character" w:customStyle="1" w:styleId="FontStyle158">
    <w:name w:val="Font Style158"/>
    <w:basedOn w:val="a5"/>
    <w:rsid w:val="00F60B3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4"/>
    <w:rsid w:val="00F60B3F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numbering" w:customStyle="1" w:styleId="a1">
    <w:name w:val="Стиль маркированный"/>
    <w:basedOn w:val="a7"/>
    <w:rsid w:val="00F60B3F"/>
    <w:pPr>
      <w:numPr>
        <w:numId w:val="17"/>
      </w:numPr>
    </w:pPr>
  </w:style>
  <w:style w:type="paragraph" w:customStyle="1" w:styleId="affff9">
    <w:name w:val="???????"/>
    <w:rsid w:val="00F60B3F"/>
  </w:style>
  <w:style w:type="paragraph" w:customStyle="1" w:styleId="Style21">
    <w:name w:val="Style21"/>
    <w:basedOn w:val="a4"/>
    <w:uiPriority w:val="99"/>
    <w:rsid w:val="00F60B3F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75">
    <w:name w:val="Font Style75"/>
    <w:basedOn w:val="a5"/>
    <w:uiPriority w:val="99"/>
    <w:rsid w:val="00F60B3F"/>
    <w:rPr>
      <w:rFonts w:ascii="Times New Roman" w:hAnsi="Times New Roman" w:cs="Times New Roman" w:hint="default"/>
      <w:sz w:val="28"/>
      <w:szCs w:val="28"/>
    </w:rPr>
  </w:style>
  <w:style w:type="paragraph" w:customStyle="1" w:styleId="AbzspisokdefisLinge">
    <w:name w:val="Abz spisok defis Linge"/>
    <w:basedOn w:val="a4"/>
    <w:uiPriority w:val="99"/>
    <w:rsid w:val="00125262"/>
    <w:pPr>
      <w:numPr>
        <w:numId w:val="36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D8676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E66158-FC0D-4323-B7E6-172DE080F4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A69F6A-4A60-4B73-BDF3-68EFD3480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5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Майоров Андрей Андреевич</cp:lastModifiedBy>
  <cp:revision>408</cp:revision>
  <cp:lastPrinted>2012-04-20T11:24:00Z</cp:lastPrinted>
  <dcterms:created xsi:type="dcterms:W3CDTF">2012-03-23T07:01:00Z</dcterms:created>
  <dcterms:modified xsi:type="dcterms:W3CDTF">2013-12-19T06:57:00Z</dcterms:modified>
</cp:coreProperties>
</file>