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551"/>
        <w:gridCol w:w="5103"/>
        <w:gridCol w:w="709"/>
        <w:gridCol w:w="686"/>
      </w:tblGrid>
      <w:tr w:rsidR="00C837D3" w:rsidTr="009C6D8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55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03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9C6D8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551" w:type="dxa"/>
          </w:tcPr>
          <w:p w:rsidR="00C837D3" w:rsidRPr="00985C59" w:rsidRDefault="00134DAA" w:rsidP="009C6D86">
            <w:pPr>
              <w:jc w:val="left"/>
              <w:rPr>
                <w:bCs/>
                <w:color w:val="000000"/>
              </w:rPr>
            </w:pPr>
            <w:r>
              <w:rPr>
                <w:rStyle w:val="FontStyle15"/>
                <w:sz w:val="24"/>
                <w:szCs w:val="24"/>
              </w:rPr>
              <w:t xml:space="preserve">Двухосевой датчик определения деформации в комплекте с двумя электронными платами </w:t>
            </w:r>
            <w:r w:rsidR="009C6D86">
              <w:rPr>
                <w:rStyle w:val="FontStyle15"/>
                <w:sz w:val="24"/>
                <w:szCs w:val="24"/>
              </w:rPr>
              <w:t>для подключения датчика к испытательной машине ИНСТРОН 5965</w:t>
            </w:r>
          </w:p>
        </w:tc>
        <w:tc>
          <w:tcPr>
            <w:tcW w:w="5103" w:type="dxa"/>
          </w:tcPr>
          <w:p w:rsidR="00A4442E" w:rsidRDefault="00477386" w:rsidP="00A4442E">
            <w:pPr>
              <w:pStyle w:val="Style7"/>
              <w:widowControl/>
              <w:spacing w:before="67"/>
              <w:ind w:left="9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База - 10 мм</w:t>
            </w:r>
          </w:p>
          <w:p w:rsidR="00477386" w:rsidRDefault="00477386" w:rsidP="00A4442E">
            <w:pPr>
              <w:pStyle w:val="Style7"/>
              <w:widowControl/>
              <w:spacing w:before="67"/>
              <w:ind w:left="9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Определение продольной деформации в диапазоне ±10%</w:t>
            </w:r>
          </w:p>
          <w:p w:rsidR="00477386" w:rsidRDefault="00477386" w:rsidP="00A4442E">
            <w:pPr>
              <w:pStyle w:val="Style7"/>
              <w:widowControl/>
              <w:spacing w:before="67"/>
              <w:ind w:left="9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Определение поперечной деформации в диапазоне ±1%</w:t>
            </w:r>
          </w:p>
          <w:p w:rsidR="00477386" w:rsidRDefault="00477386" w:rsidP="00A4442E">
            <w:pPr>
              <w:pStyle w:val="Style7"/>
              <w:widowControl/>
              <w:spacing w:before="67"/>
              <w:ind w:left="9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Диапазон рабочих температур от -40 до +100</w:t>
            </w:r>
            <w:proofErr w:type="gramStart"/>
            <w:r>
              <w:rPr>
                <w:sz w:val="18"/>
                <w:szCs w:val="18"/>
              </w:rPr>
              <w:t>ºС</w:t>
            </w:r>
            <w:proofErr w:type="gramEnd"/>
          </w:p>
          <w:p w:rsidR="00477386" w:rsidRDefault="00477386" w:rsidP="00A4442E">
            <w:pPr>
              <w:pStyle w:val="Style7"/>
              <w:widowControl/>
              <w:spacing w:before="67"/>
              <w:ind w:left="9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Датчик должен иметь совместимость с контроллером измерительной машины </w:t>
            </w:r>
            <w:proofErr w:type="spellStart"/>
            <w:r>
              <w:rPr>
                <w:sz w:val="18"/>
                <w:szCs w:val="18"/>
              </w:rPr>
              <w:t>Инстрон</w:t>
            </w:r>
            <w:proofErr w:type="spellEnd"/>
            <w:r>
              <w:rPr>
                <w:sz w:val="18"/>
                <w:szCs w:val="18"/>
              </w:rPr>
              <w:t xml:space="preserve"> 5965</w:t>
            </w:r>
          </w:p>
          <w:p w:rsidR="00477386" w:rsidRDefault="00477386" w:rsidP="00A4442E">
            <w:pPr>
              <w:pStyle w:val="Style7"/>
              <w:widowControl/>
              <w:spacing w:before="67"/>
              <w:ind w:left="9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Комплектность:</w:t>
            </w:r>
          </w:p>
          <w:p w:rsidR="00477386" w:rsidRPr="009C6D86" w:rsidRDefault="00477386" w:rsidP="00A4442E">
            <w:pPr>
              <w:pStyle w:val="Style7"/>
              <w:widowControl/>
              <w:spacing w:before="67"/>
              <w:ind w:left="9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Двухосевой датчик-1шт.</w:t>
            </w:r>
            <w:r w:rsidR="009C6D86">
              <w:rPr>
                <w:sz w:val="18"/>
                <w:szCs w:val="18"/>
              </w:rPr>
              <w:t xml:space="preserve">- </w:t>
            </w:r>
            <w:r w:rsidR="009C6D86" w:rsidRPr="009C6D86">
              <w:rPr>
                <w:sz w:val="18"/>
                <w:szCs w:val="18"/>
              </w:rPr>
              <w:t>W-E402-E (или эквивалент)</w:t>
            </w:r>
          </w:p>
          <w:p w:rsidR="00477386" w:rsidRPr="00477386" w:rsidRDefault="00477386" w:rsidP="00A4442E">
            <w:pPr>
              <w:pStyle w:val="Style7"/>
              <w:widowControl/>
              <w:spacing w:before="67"/>
              <w:ind w:left="9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Электронная плата- 2шт.</w:t>
            </w:r>
            <w:r w:rsidR="009C6D86">
              <w:rPr>
                <w:sz w:val="18"/>
                <w:szCs w:val="18"/>
              </w:rPr>
              <w:t xml:space="preserve">- </w:t>
            </w:r>
            <w:r w:rsidR="009C6D86" w:rsidRPr="009C6D86">
              <w:rPr>
                <w:sz w:val="18"/>
                <w:szCs w:val="18"/>
              </w:rPr>
              <w:t>2210-862 (или эквивалент)</w:t>
            </w:r>
          </w:p>
        </w:tc>
        <w:tc>
          <w:tcPr>
            <w:tcW w:w="709" w:type="dxa"/>
          </w:tcPr>
          <w:p w:rsidR="00C837D3" w:rsidRPr="00985C59" w:rsidRDefault="00C837D3" w:rsidP="00CE22F6"/>
          <w:p w:rsidR="00003746" w:rsidRDefault="00003746" w:rsidP="00CE22F6">
            <w:r w:rsidRPr="00985C59">
              <w:t xml:space="preserve"> </w:t>
            </w:r>
            <w:r>
              <w:t>шт.</w:t>
            </w:r>
          </w:p>
        </w:tc>
        <w:tc>
          <w:tcPr>
            <w:tcW w:w="686" w:type="dxa"/>
          </w:tcPr>
          <w:p w:rsidR="00C837D3" w:rsidRDefault="00C837D3" w:rsidP="00CE22F6"/>
          <w:p w:rsidR="00003746" w:rsidRPr="00210A5F" w:rsidRDefault="00477386" w:rsidP="00003746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</w:t>
      </w:r>
      <w:proofErr w:type="gramEnd"/>
      <w:r>
        <w:rPr>
          <w:color w:val="000000"/>
        </w:rPr>
        <w:t xml:space="preserve"> документации, уплаты таможенных пошлин, налогов.</w:t>
      </w: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B21FCC" w:rsidRDefault="00C837D3" w:rsidP="00B21FCC">
      <w:pPr>
        <w:widowControl w:val="0"/>
        <w:autoSpaceDE w:val="0"/>
        <w:spacing w:line="360" w:lineRule="auto"/>
        <w:rPr>
          <w:color w:val="000000"/>
        </w:rPr>
      </w:pPr>
      <w:r>
        <w:t xml:space="preserve">Поставка продукции в срок </w:t>
      </w:r>
      <w:r w:rsidR="00477386">
        <w:t xml:space="preserve">– </w:t>
      </w:r>
      <w:r w:rsidR="00B21FCC">
        <w:rPr>
          <w:color w:val="000000"/>
        </w:rPr>
        <w:t xml:space="preserve">в течение 2-х недель </w:t>
      </w:r>
      <w:proofErr w:type="gramStart"/>
      <w:r w:rsidR="00B21FCC">
        <w:rPr>
          <w:color w:val="000000"/>
        </w:rPr>
        <w:t>с даты вступления</w:t>
      </w:r>
      <w:proofErr w:type="gramEnd"/>
      <w:r w:rsidR="00B21FCC">
        <w:rPr>
          <w:color w:val="000000"/>
        </w:rPr>
        <w:t xml:space="preserve"> в силу Договора.</w:t>
      </w:r>
    </w:p>
    <w:p w:rsidR="00CE22F6" w:rsidRPr="00F27D56" w:rsidRDefault="00CE22F6" w:rsidP="00B21FCC">
      <w:pPr>
        <w:widowControl w:val="0"/>
        <w:autoSpaceDE w:val="0"/>
        <w:spacing w:line="360" w:lineRule="auto"/>
        <w:rPr>
          <w:color w:val="000000"/>
        </w:rPr>
      </w:pPr>
      <w:r w:rsidRPr="00F27D56">
        <w:rPr>
          <w:rFonts w:eastAsia="SimSun" w:cs="Tahoma"/>
          <w:b/>
          <w:kern w:val="1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lang w:eastAsia="hi-IN" w:bidi="hi-IN"/>
        </w:rPr>
        <w:t xml:space="preserve">нтии: </w:t>
      </w:r>
      <w:r w:rsidR="00F27D56" w:rsidRPr="00F27D56">
        <w:rPr>
          <w:color w:val="000000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 w:rsidR="00F27D56">
        <w:rPr>
          <w:color w:val="000000"/>
        </w:rPr>
        <w:t>накладной Торг-12</w:t>
      </w:r>
      <w:bookmarkStart w:id="2" w:name="_GoBack"/>
      <w:bookmarkEnd w:id="2"/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</w:t>
      </w:r>
      <w:r w:rsidR="00A4442E">
        <w:t>, сертификат испытаний, рабочий сертификат</w:t>
      </w:r>
      <w:r>
        <w:t xml:space="preserve"> и другую документацию, поставляемую фирмой производителем, в том числе гарантийные </w:t>
      </w:r>
      <w:r>
        <w:lastRenderedPageBreak/>
        <w:t>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A9528E">
        <w:rPr>
          <w:rFonts w:eastAsia="SimSun" w:cs="Tahoma"/>
          <w:kern w:val="1"/>
          <w:lang w:eastAsia="hi-IN" w:bidi="hi-IN"/>
        </w:rPr>
        <w:t>1</w:t>
      </w:r>
      <w:r w:rsidR="00477386">
        <w:rPr>
          <w:rFonts w:eastAsia="SimSun" w:cs="Tahoma"/>
          <w:kern w:val="1"/>
          <w:lang w:eastAsia="hi-IN" w:bidi="hi-IN"/>
        </w:rPr>
        <w:t> 096 095</w:t>
      </w:r>
      <w:r w:rsidR="00A4442E">
        <w:rPr>
          <w:rFonts w:eastAsia="SimSun" w:cs="Tahoma"/>
          <w:kern w:val="1"/>
          <w:lang w:eastAsia="hi-IN" w:bidi="hi-IN"/>
        </w:rPr>
        <w:t xml:space="preserve"> 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477386">
        <w:t>5</w:t>
      </w:r>
      <w:r w:rsidR="00F27D56" w:rsidRPr="008A4C58">
        <w:t xml:space="preserve">0% в течение 10 (десяти) банковских дней от даты подписания </w:t>
      </w:r>
      <w:r w:rsidR="00477386">
        <w:t>договора</w:t>
      </w:r>
      <w:r w:rsidR="00F27D56" w:rsidRPr="008A4C58">
        <w:t>.</w:t>
      </w:r>
    </w:p>
    <w:p w:rsidR="00477386" w:rsidRDefault="00477386" w:rsidP="0047738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>5</w:t>
      </w:r>
      <w:r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34DAA"/>
    <w:rsid w:val="001E3BCA"/>
    <w:rsid w:val="002E6227"/>
    <w:rsid w:val="00477386"/>
    <w:rsid w:val="005C5979"/>
    <w:rsid w:val="00985C59"/>
    <w:rsid w:val="009C6D86"/>
    <w:rsid w:val="00A4442E"/>
    <w:rsid w:val="00A9528E"/>
    <w:rsid w:val="00AB563F"/>
    <w:rsid w:val="00B21FCC"/>
    <w:rsid w:val="00C837D3"/>
    <w:rsid w:val="00CE22F6"/>
    <w:rsid w:val="00D42CF8"/>
    <w:rsid w:val="00DF6A1C"/>
    <w:rsid w:val="00E53CF8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3</cp:revision>
  <cp:lastPrinted>2012-10-16T10:20:00Z</cp:lastPrinted>
  <dcterms:created xsi:type="dcterms:W3CDTF">2012-09-13T12:15:00Z</dcterms:created>
  <dcterms:modified xsi:type="dcterms:W3CDTF">2012-10-16T10:39:00Z</dcterms:modified>
</cp:coreProperties>
</file>