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680" w:rsidRPr="005C4680" w:rsidRDefault="005C4680" w:rsidP="005C4680">
      <w:pPr>
        <w:jc w:val="center"/>
        <w:rPr>
          <w:b/>
          <w:bCs/>
          <w:iCs/>
        </w:rPr>
      </w:pPr>
      <w:r w:rsidRPr="005C4680">
        <w:rPr>
          <w:b/>
          <w:bCs/>
          <w:iCs/>
        </w:rPr>
        <w:t>Договор № __________</w:t>
      </w:r>
    </w:p>
    <w:p w:rsidR="005C4680" w:rsidRPr="005C4680" w:rsidRDefault="005C4680" w:rsidP="005C4680">
      <w:pPr>
        <w:jc w:val="center"/>
        <w:rPr>
          <w:b/>
          <w:bCs/>
        </w:rPr>
      </w:pPr>
      <w:r w:rsidRPr="005C4680">
        <w:rPr>
          <w:b/>
          <w:bCs/>
        </w:rPr>
        <w:t>на выполнение научно-исследовательских работ</w:t>
      </w:r>
    </w:p>
    <w:p w:rsidR="005C4680" w:rsidRPr="005C4680" w:rsidRDefault="005C4680" w:rsidP="005C4680">
      <w:pPr>
        <w:rPr>
          <w:b/>
          <w:bCs/>
        </w:rPr>
      </w:pPr>
    </w:p>
    <w:p w:rsidR="005C4680" w:rsidRPr="005C4680" w:rsidRDefault="005C4680" w:rsidP="005C4680">
      <w:pPr>
        <w:rPr>
          <w:b/>
          <w:bCs/>
        </w:rPr>
      </w:pPr>
    </w:p>
    <w:p w:rsidR="005C4680" w:rsidRPr="005C4680" w:rsidRDefault="005C4680" w:rsidP="005C4680">
      <w:pPr>
        <w:rPr>
          <w:b/>
          <w:bCs/>
        </w:rPr>
      </w:pPr>
      <w:r w:rsidRPr="005C4680">
        <w:rPr>
          <w:b/>
          <w:bCs/>
        </w:rPr>
        <w:t>г. Москва                                                                                                             «__» _________ 2012 г.</w:t>
      </w:r>
    </w:p>
    <w:p w:rsidR="005C4680" w:rsidRPr="005C4680" w:rsidRDefault="005C4680" w:rsidP="005C4680">
      <w:pPr>
        <w:rPr>
          <w:b/>
          <w:bCs/>
        </w:rPr>
      </w:pPr>
    </w:p>
    <w:p w:rsidR="005C4680" w:rsidRPr="005C4680" w:rsidRDefault="005C4680" w:rsidP="005C4680">
      <w:pPr>
        <w:rPr>
          <w:b/>
          <w:bCs/>
        </w:rPr>
      </w:pPr>
    </w:p>
    <w:p w:rsidR="005C4680" w:rsidRPr="005C4680" w:rsidRDefault="005C4680" w:rsidP="005C4680">
      <w:r w:rsidRPr="005C4680">
        <w:rPr>
          <w:b/>
        </w:rPr>
        <w:t>Открытое акционерное общество «Ведущий проектно-изыскательский и научно-исследовательский институт промышленной технологии» (ОАО «ВНИПИпромтехнологии»)</w:t>
      </w:r>
      <w:r w:rsidRPr="005C4680">
        <w:t xml:space="preserve">, именуемое в дальнейшем «Заказчик», в лице директора </w:t>
      </w:r>
      <w:proofErr w:type="spellStart"/>
      <w:r w:rsidRPr="005C4680">
        <w:t>Стародумова</w:t>
      </w:r>
      <w:proofErr w:type="spellEnd"/>
      <w:r w:rsidRPr="005C4680">
        <w:t xml:space="preserve"> А.В., действующего на основании Устава с одной стороны,  и _______________________________________________________, именуемое в дальнейшем «Исполнитель», в лице директора _______________</w:t>
      </w:r>
      <w:proofErr w:type="gramStart"/>
      <w:r w:rsidRPr="005C4680">
        <w:t xml:space="preserve"> ,</w:t>
      </w:r>
      <w:proofErr w:type="gramEnd"/>
      <w:r w:rsidRPr="005C4680">
        <w:t xml:space="preserve"> действующего на основании Устава с другой стороны, а вместе именуемые в дальнейшем «Стороны», заключили настоящий договор о нижеследующем:</w:t>
      </w:r>
    </w:p>
    <w:p w:rsidR="005C4680" w:rsidRPr="005C4680" w:rsidRDefault="005C4680" w:rsidP="005C4680">
      <w:pPr>
        <w:rPr>
          <w:b/>
          <w:bCs/>
        </w:rPr>
      </w:pPr>
      <w:r w:rsidRPr="005C4680">
        <w:rPr>
          <w:b/>
          <w:bCs/>
        </w:rPr>
        <w:t>1. Предмет Договора</w:t>
      </w:r>
    </w:p>
    <w:p w:rsidR="005C4680" w:rsidRPr="005C4680" w:rsidRDefault="005C4680" w:rsidP="005C4680">
      <w:r w:rsidRPr="005C4680">
        <w:t xml:space="preserve">          1.1. Исполнитель по заданию Заказчика обязуется </w:t>
      </w:r>
      <w:r w:rsidRPr="005C4680">
        <w:rPr>
          <w:b/>
          <w:bCs/>
        </w:rPr>
        <w:t>выполнить</w:t>
      </w:r>
      <w:r w:rsidRPr="005C4680">
        <w:t xml:space="preserve"> </w:t>
      </w:r>
      <w:r w:rsidRPr="005C4680">
        <w:rPr>
          <w:b/>
          <w:bCs/>
        </w:rPr>
        <w:t>научно-исследовательскую</w:t>
      </w:r>
      <w:r w:rsidRPr="005C4680">
        <w:t xml:space="preserve"> </w:t>
      </w:r>
      <w:r w:rsidRPr="005C4680">
        <w:rPr>
          <w:b/>
          <w:bCs/>
        </w:rPr>
        <w:t>работу</w:t>
      </w:r>
      <w:r w:rsidRPr="005C4680">
        <w:t xml:space="preserve"> </w:t>
      </w:r>
      <w:r w:rsidRPr="005C4680">
        <w:rPr>
          <w:b/>
        </w:rPr>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r w:rsidRPr="005C4680">
        <w:t xml:space="preserve"> (далее - НИР) и передать Заказчику полученные при выполнении НИР результаты в порядке и на условиях, предусмотренных настоящим договором.</w:t>
      </w:r>
    </w:p>
    <w:p w:rsidR="005C4680" w:rsidRPr="005C4680" w:rsidRDefault="005C4680" w:rsidP="005C4680">
      <w:r w:rsidRPr="005C4680">
        <w:t xml:space="preserve">          1.2. Наименования, виды работ по Договору, требования, предъявляемые к работам, включая параметры, определяющие качественные и количественные характеристики работ, требования к отчетной документации и другие условия исполнения Договора определяются в Техническом задании на выполнение научно-исследовательских работ (Приложение № 1) являющейся неотъемлемой частью Договора.</w:t>
      </w:r>
    </w:p>
    <w:p w:rsidR="005C4680" w:rsidRPr="005C4680" w:rsidRDefault="005C4680" w:rsidP="005C4680">
      <w:r w:rsidRPr="005C4680">
        <w:t xml:space="preserve">          1.3. Последовательность действий Исполнителя при выполнении работ, сроки выполнения работ, установлены в Календарном плане выполнения научно-исследовательских</w:t>
      </w:r>
      <w:r w:rsidRPr="005C4680">
        <w:rPr>
          <w:b/>
          <w:bCs/>
        </w:rPr>
        <w:t xml:space="preserve"> </w:t>
      </w:r>
      <w:r w:rsidRPr="005C4680">
        <w:t>работ (Приложение № 2), являющемся неотъемлемой частью Договора.</w:t>
      </w:r>
    </w:p>
    <w:p w:rsidR="00761CE9" w:rsidRDefault="005C4680" w:rsidP="005C4680">
      <w:r w:rsidRPr="005C4680">
        <w:t>Сроки выполнения работ:</w:t>
      </w:r>
      <w:r w:rsidRPr="005C4680">
        <w:tab/>
      </w:r>
      <w:r w:rsidR="004A12BF">
        <w:t>в течение</w:t>
      </w:r>
      <w:r w:rsidR="00761CE9">
        <w:t xml:space="preserve"> 30 дней</w:t>
      </w:r>
      <w:r w:rsidRPr="005C4680">
        <w:t xml:space="preserve"> с </w:t>
      </w:r>
      <w:r w:rsidR="004A12BF">
        <w:t>момента</w:t>
      </w:r>
      <w:r w:rsidRPr="005C4680">
        <w:t xml:space="preserve"> подписания договора</w:t>
      </w:r>
    </w:p>
    <w:p w:rsidR="005C4680" w:rsidRPr="005C4680" w:rsidRDefault="005C4680" w:rsidP="005C4680">
      <w:r w:rsidRPr="005C4680">
        <w:t xml:space="preserve"> </w:t>
      </w:r>
    </w:p>
    <w:p w:rsidR="005C4680" w:rsidRPr="005C4680" w:rsidRDefault="005C4680" w:rsidP="005C4680">
      <w:r w:rsidRPr="005C4680">
        <w:t xml:space="preserve">           1.4. Заказчик обязуется обеспечить оплату надлежащим образом исполненных обязательств, предусмотренных п.1.1. Договора в порядке и сумме, </w:t>
      </w:r>
      <w:proofErr w:type="gramStart"/>
      <w:r w:rsidRPr="005C4680">
        <w:t>предусмотренных</w:t>
      </w:r>
      <w:proofErr w:type="gramEnd"/>
      <w:r w:rsidRPr="005C4680">
        <w:t xml:space="preserve"> в Смете (Приложение № 3) и Протоколе согласования цены (Приложение № 4), являющимися неотъемлемой частью настоящего договора.</w:t>
      </w:r>
    </w:p>
    <w:p w:rsidR="005C4680" w:rsidRPr="005C4680" w:rsidRDefault="005C4680" w:rsidP="005C4680">
      <w:pPr>
        <w:rPr>
          <w:b/>
          <w:bCs/>
        </w:rPr>
      </w:pPr>
      <w:r w:rsidRPr="005C4680">
        <w:rPr>
          <w:b/>
          <w:bCs/>
        </w:rPr>
        <w:t>2. Стоимость (цена) работ и порядок оплаты</w:t>
      </w:r>
    </w:p>
    <w:p w:rsidR="005C4680" w:rsidRPr="005C4680" w:rsidRDefault="005C4680" w:rsidP="005C4680">
      <w:r w:rsidRPr="005C4680">
        <w:lastRenderedPageBreak/>
        <w:t xml:space="preserve">           2.1. Общая стоимость (цена) НИР по Договору составляет </w:t>
      </w:r>
      <w:r w:rsidRPr="005C4680">
        <w:br/>
        <w:t xml:space="preserve">_________________________, в том числе НДС ________________________________. </w:t>
      </w:r>
    </w:p>
    <w:p w:rsidR="005C4680" w:rsidRPr="005C4680" w:rsidRDefault="005C4680" w:rsidP="005C4680">
      <w:r w:rsidRPr="005C4680">
        <w:t xml:space="preserve">           2.2. Общая стоимость работ включает в себя все затраты, издержки и иные расходы Исполнителя, связанные с исполнением настоящего договора.</w:t>
      </w:r>
    </w:p>
    <w:p w:rsidR="005C4680" w:rsidRPr="005C4680" w:rsidRDefault="005C4680" w:rsidP="005C4680">
      <w:r w:rsidRPr="005C4680">
        <w:t xml:space="preserve">            2.3. Цена Договора может быть снижена по соглашению Сторон в случае изменения предусмотренного объема работ и иных условий исполнения Договора. </w:t>
      </w:r>
      <w:proofErr w:type="gramStart"/>
      <w:r w:rsidRPr="005C4680">
        <w:t>В случае изменения объема выполняемых работ Заказчик по согласованию с Исполнителем вправе при выполнении дополнительного объема работ изменить первоначальную цену (стоимость) Договора пропорционально объему таких дополнительных работ, а при внесении соответствующих изменений в настоящий договор в связи с сокращением потребности в выполнении таких работ, Заказчик обязан изменить цену настоящего договора указанным образом.</w:t>
      </w:r>
      <w:proofErr w:type="gramEnd"/>
      <w:r w:rsidRPr="005C4680">
        <w:t xml:space="preserve"> Соответствующие изменения положений Договора осуществляются путем подписания Сторонами дополнительного Соглашения к настоящему договору. </w:t>
      </w:r>
    </w:p>
    <w:p w:rsidR="005C4680" w:rsidRPr="005C4680" w:rsidRDefault="005C4680" w:rsidP="005C4680">
      <w:r w:rsidRPr="005C4680">
        <w:t xml:space="preserve">      2.4. Оплата выполненных работ по настоящему договору производится Заказчиком по безналичному расчету перечислением денежных средств на счет Исполнителя платежными поручениями в течение 15 дней после получения предусмотренной Договором технической документации и подписания Сторонами акта сдачи-приемки выполненных работ.    </w:t>
      </w:r>
    </w:p>
    <w:p w:rsidR="005C4680" w:rsidRPr="005C4680" w:rsidRDefault="005C4680" w:rsidP="005C4680">
      <w:pPr>
        <w:rPr>
          <w:i/>
          <w:iCs/>
        </w:rPr>
      </w:pPr>
      <w:r w:rsidRPr="005C4680">
        <w:t xml:space="preserve">      2.5.  Оплата выполненных работ по настоящему договору производится Заказчиком после получения финансовых средств  от Генерального  Заказчика (Государственной Корпорации по  атомной энергии «Росатом»).</w:t>
      </w:r>
    </w:p>
    <w:p w:rsidR="005C4680" w:rsidRPr="005C4680" w:rsidRDefault="005C4680" w:rsidP="005C4680">
      <w:pPr>
        <w:rPr>
          <w:b/>
          <w:bCs/>
        </w:rPr>
      </w:pPr>
      <w:r w:rsidRPr="005C4680">
        <w:rPr>
          <w:b/>
          <w:bCs/>
        </w:rPr>
        <w:t xml:space="preserve">3. Порядок сдачи–приемки работ </w:t>
      </w:r>
    </w:p>
    <w:p w:rsidR="005C4680" w:rsidRPr="005C4680" w:rsidRDefault="005C4680" w:rsidP="005C4680">
      <w:r w:rsidRPr="005C4680">
        <w:t xml:space="preserve">            3.1. В течение 10 (десяти) дней с момента предоставления подготовленной и подписанной Исполнителем отчетной документации Заказчик осуществляет проверку результатов исполнения обязательств Исполнителем по настоящему договору на предмет соответствия выполненных работ и представленной отчетной документации требованиям и условиям настоящего договора. Для проверки соответствия качества выполненных работ требованиям, установленным Договором, Заказчик вправе привлечь независимых экспертов. </w:t>
      </w:r>
    </w:p>
    <w:p w:rsidR="005C4680" w:rsidRPr="005C4680" w:rsidRDefault="005C4680" w:rsidP="005C4680">
      <w:r w:rsidRPr="005C4680">
        <w:t xml:space="preserve">            3.2. По результатам рассмотрения исполнения обязательств Исполнителя по настоящему договору  Заказчик составляет мотивированное заключение о надлежащем исполнении или ненадлежащем исполнении Исполнителем обязательств по Договору. По результатам заключения не позднее, чем через 10 дней с момента предоставления Исполнителем отчетной документации, Заказчик передает Исполнителю подписанный со своей стороны акт сдачи-приемки работ по Договору или мотивированный отказ от подписания акта сдачи-приемки.</w:t>
      </w:r>
    </w:p>
    <w:p w:rsidR="005C4680" w:rsidRPr="005C4680" w:rsidRDefault="005C4680" w:rsidP="005C4680">
      <w:r w:rsidRPr="005C4680">
        <w:t xml:space="preserve">            3.3. В течение 3 (трех) дней с момента подписания акта сдачи-приемки работ по Договору Заказчик обязан возвратить экземпляр акта Исполнителю.</w:t>
      </w:r>
    </w:p>
    <w:p w:rsidR="005C4680" w:rsidRPr="005C4680" w:rsidRDefault="005C4680" w:rsidP="005C4680">
      <w:r w:rsidRPr="005C4680">
        <w:t xml:space="preserve">            3.4. В случае получения мотивированного отказа Заказчика от подписания акта сдачи-приемки работ по Договору, Исполнитель обязан рассмотреть мотивированный отказ и устранить недостатки в срок, указанный Заказчиком в мотивированном отказе, а если срок не указан, то в течение 10 (десяти) календарных дней с момента его получения. Доработанная Исполнителем отчетная документация с описью произведенных изменений, рассматривается Заказчиком в соответствии с п. 3.2. и 3.3. Договора.</w:t>
      </w:r>
    </w:p>
    <w:p w:rsidR="005C4680" w:rsidRPr="005C4680" w:rsidRDefault="005C4680" w:rsidP="005C4680">
      <w:r w:rsidRPr="005C4680">
        <w:lastRenderedPageBreak/>
        <w:t xml:space="preserve">            3.5. Дата подписания обеими Сторонами акта сдачи–приемки исполнения обязательств по Договору является датой выполнения Исполнителем всех обязательств по Договору. Подписанный между Заказчиком и Исполнителем акт сдачи–приемки выполнения работ является основанием для оплаты Исполнителю выполненных работ. </w:t>
      </w:r>
    </w:p>
    <w:p w:rsidR="005C4680" w:rsidRPr="005C4680" w:rsidRDefault="005C4680" w:rsidP="005C4680">
      <w:r w:rsidRPr="005C4680">
        <w:t xml:space="preserve">            3.6. При досрочном выполнении работ Исполнитель обязан в письменной форме уведомить Заказчика о готовности предоставить для осуществления приемки отчетную документацию в соответствии с требованиями настоящего договора.</w:t>
      </w:r>
    </w:p>
    <w:p w:rsidR="005C4680" w:rsidRPr="005C4680" w:rsidRDefault="005C4680" w:rsidP="005C4680">
      <w:r w:rsidRPr="005C4680">
        <w:t xml:space="preserve">            3.7. Исполнитель обязан незамедлительно проинформировать Заказчика об обнаруженной невозможности получить ожидаемые результаты или о нецелесообразности продолжения работы. В этом случае Стороны обязаны в 20-дневный срок рассмотреть вопрос о целесообразности продолжения работ и внести по согласованию с Исполнителем изменения в техническое задание либо принять решение о ее прекращении.</w:t>
      </w:r>
    </w:p>
    <w:p w:rsidR="005C4680" w:rsidRPr="005C4680" w:rsidRDefault="005C4680" w:rsidP="005C4680">
      <w:r w:rsidRPr="005C4680">
        <w:t xml:space="preserve">Если в ходе научно-исследовательских работ обнаруживается невозможность достижения результатов вследствие обстоятельств, не зависящих от Исполнителя, Заказчик обязан </w:t>
      </w:r>
      <w:proofErr w:type="gramStart"/>
      <w:r w:rsidRPr="005C4680">
        <w:t>оплатить стоимость работ</w:t>
      </w:r>
      <w:proofErr w:type="gramEnd"/>
      <w:r w:rsidRPr="005C4680">
        <w:t>, проведенных до выявления невозможности получить предусмотренные Договором результаты работ, но не свыше соответствующей части цены работ, указанной в Договоре.</w:t>
      </w:r>
    </w:p>
    <w:p w:rsidR="005C4680" w:rsidRPr="005C4680" w:rsidRDefault="005C4680" w:rsidP="005C4680">
      <w:pPr>
        <w:rPr>
          <w:b/>
          <w:bCs/>
        </w:rPr>
      </w:pPr>
      <w:r w:rsidRPr="005C4680">
        <w:rPr>
          <w:b/>
          <w:bCs/>
        </w:rPr>
        <w:t>4. Права и обязанности Заказчика</w:t>
      </w:r>
    </w:p>
    <w:p w:rsidR="005C4680" w:rsidRPr="005C4680" w:rsidRDefault="005C4680" w:rsidP="005C4680">
      <w:pPr>
        <w:rPr>
          <w:b/>
          <w:bCs/>
        </w:rPr>
      </w:pPr>
      <w:r w:rsidRPr="005C4680">
        <w:rPr>
          <w:b/>
          <w:bCs/>
        </w:rPr>
        <w:t>4.1. Заказчик вправе:</w:t>
      </w:r>
    </w:p>
    <w:p w:rsidR="005C4680" w:rsidRPr="005C4680" w:rsidRDefault="005C4680" w:rsidP="005C4680">
      <w:r w:rsidRPr="005C4680">
        <w:t xml:space="preserve">            4.1.1. Требовать от Исполнителя надлежащего выполнения обязательств по Договору в соответствии с Техническим заданием (Приложение № 1) и иными Приложениями к настоящему договору, а также требовать своевременного устранения выявленных недостатков. </w:t>
      </w:r>
    </w:p>
    <w:p w:rsidR="005C4680" w:rsidRPr="005C4680" w:rsidRDefault="005C4680" w:rsidP="005C4680">
      <w:r w:rsidRPr="005C4680">
        <w:t xml:space="preserve">            4.1.2. Требовать от Исполнителя предоставления надлежащим образом оформленной отчетной документации, подтверждающей исполнение обязательств по Договору.</w:t>
      </w:r>
    </w:p>
    <w:p w:rsidR="005C4680" w:rsidRPr="005C4680" w:rsidRDefault="005C4680" w:rsidP="005C4680">
      <w:r w:rsidRPr="005C4680">
        <w:t xml:space="preserve">            4.1.3. Привлекать экспертов, специалистов и иных лиц, обладающих необходимыми знаниями для участия в проведении экспертизы выполненных работ и представленной Исполнителем отчетной документации.</w:t>
      </w:r>
    </w:p>
    <w:p w:rsidR="005C4680" w:rsidRPr="005C4680" w:rsidRDefault="005C4680" w:rsidP="005C4680">
      <w:r w:rsidRPr="005C4680">
        <w:t xml:space="preserve">            4.1.4. Определять лиц, непосредственно участвующих в </w:t>
      </w:r>
      <w:proofErr w:type="gramStart"/>
      <w:r w:rsidRPr="005C4680">
        <w:t>контроле за</w:t>
      </w:r>
      <w:proofErr w:type="gramEnd"/>
      <w:r w:rsidRPr="005C4680">
        <w:t xml:space="preserve"> ходом выполнения Исполнителем работ и (или) участвующих в сдаче-приемке исполненных обязательств по настоящему договору.</w:t>
      </w:r>
    </w:p>
    <w:p w:rsidR="005C4680" w:rsidRPr="005C4680" w:rsidRDefault="005C4680" w:rsidP="005C4680">
      <w:r w:rsidRPr="005C4680">
        <w:t xml:space="preserve">            4.1.5. Проверять соответствие сроков выполнения работ срокам, установленным в Договоре, и качества выполняемых Исполнителем работ, требованиям, установленным настоящим договором без вмешательства в оперативно-хозяйственную деятельность Исполнителя. Осуществлять </w:t>
      </w:r>
      <w:proofErr w:type="gramStart"/>
      <w:r w:rsidRPr="005C4680">
        <w:t>контроль за</w:t>
      </w:r>
      <w:proofErr w:type="gramEnd"/>
      <w:r w:rsidRPr="005C4680">
        <w:t xml:space="preserve"> использованием результатов НИР, полученных при исполнении Договора, в том числе передаваемых Исполнителем третьим лицам.</w:t>
      </w:r>
    </w:p>
    <w:p w:rsidR="005C4680" w:rsidRPr="005C4680" w:rsidRDefault="005C4680" w:rsidP="005C4680">
      <w:r w:rsidRPr="005C4680">
        <w:t xml:space="preserve">            4.1.6. По согласованию с Исполнителем изменить предусмотренный Договором объем работ при изменении потребности в работах, на выполнение которых заключен настоящий договор, или в случае выявления потребности в дополнительных работах, не предусмотренных </w:t>
      </w:r>
      <w:r w:rsidRPr="005C4680">
        <w:lastRenderedPageBreak/>
        <w:t xml:space="preserve">Договором, но связанных с работами, предусмотренными Договором. Изменение объема выполняемых работ оформляется дополнительным соглашением Сторон к настоящему договору. </w:t>
      </w:r>
    </w:p>
    <w:p w:rsidR="005C4680" w:rsidRPr="005C4680" w:rsidRDefault="005C4680" w:rsidP="005C4680">
      <w:pPr>
        <w:rPr>
          <w:b/>
          <w:bCs/>
        </w:rPr>
      </w:pPr>
      <w:r w:rsidRPr="005C4680">
        <w:rPr>
          <w:b/>
          <w:bCs/>
        </w:rPr>
        <w:t xml:space="preserve">               4.2. Заказчик обязан:</w:t>
      </w:r>
    </w:p>
    <w:p w:rsidR="005C4680" w:rsidRPr="005C4680" w:rsidRDefault="005C4680" w:rsidP="005C4680">
      <w:r w:rsidRPr="005C4680">
        <w:t xml:space="preserve"> 4.2.1. Своевременно сообщать в письменной форме Исполнителю о недостатках, обнаруженных в ходе выполнения работ или приемки исполненных обязательств.  </w:t>
      </w:r>
    </w:p>
    <w:p w:rsidR="005C4680" w:rsidRPr="005C4680" w:rsidRDefault="005C4680" w:rsidP="005C4680">
      <w:r w:rsidRPr="005C4680">
        <w:t>4.2.2. Своевременно принять и оплатить надлежащим образом выполненные работы в соответствии с настоящим Договором.</w:t>
      </w:r>
    </w:p>
    <w:p w:rsidR="005C4680" w:rsidRPr="005C4680" w:rsidRDefault="005C4680" w:rsidP="005C4680">
      <w:r w:rsidRPr="005C4680">
        <w:t>4.2.3. Сообщить Исполнителю в 10-дневный срок после поступления от него уведомления о получении при выполнении настоящего договора способного к правовой охране результата НИР решение о форме правовой охраны.</w:t>
      </w:r>
    </w:p>
    <w:p w:rsidR="005C4680" w:rsidRPr="005C4680" w:rsidRDefault="005C4680" w:rsidP="005C4680">
      <w:r w:rsidRPr="005C4680">
        <w:t>4.2.4. Передавать Исполнителю необходимую для выполнения НИР информацию, оказывать консультативную и иную помощь.</w:t>
      </w:r>
    </w:p>
    <w:p w:rsidR="005C4680" w:rsidRPr="005C4680" w:rsidRDefault="005C4680" w:rsidP="005C4680">
      <w:pPr>
        <w:rPr>
          <w:b/>
          <w:bCs/>
        </w:rPr>
      </w:pPr>
      <w:r w:rsidRPr="005C4680">
        <w:rPr>
          <w:b/>
          <w:bCs/>
        </w:rPr>
        <w:t>5. Права и обязанности Исполнителя</w:t>
      </w:r>
    </w:p>
    <w:p w:rsidR="005C4680" w:rsidRPr="005C4680" w:rsidRDefault="005C4680" w:rsidP="005C4680">
      <w:pPr>
        <w:numPr>
          <w:ilvl w:val="1"/>
          <w:numId w:val="2"/>
        </w:numPr>
        <w:rPr>
          <w:b/>
          <w:bCs/>
        </w:rPr>
      </w:pPr>
      <w:r w:rsidRPr="005C4680">
        <w:rPr>
          <w:b/>
          <w:bCs/>
        </w:rPr>
        <w:t>Исполнитель вправе:</w:t>
      </w:r>
    </w:p>
    <w:p w:rsidR="005C4680" w:rsidRPr="005C4680" w:rsidRDefault="005C4680" w:rsidP="005C4680">
      <w:pPr>
        <w:numPr>
          <w:ilvl w:val="2"/>
          <w:numId w:val="2"/>
        </w:numPr>
      </w:pPr>
      <w:r w:rsidRPr="005C4680">
        <w:t xml:space="preserve">Требовать своевременного подписания Заказчиком акта сдачи-приемки исполнения обязательств по Договору на основании представленных Исполнителем отчетных документов либо мотивированного отказа Заказчика от подписания акта сдачи-приемки исполнения обязательств по Договору. </w:t>
      </w:r>
    </w:p>
    <w:p w:rsidR="005C4680" w:rsidRPr="005C4680" w:rsidRDefault="005C4680" w:rsidP="005C4680">
      <w:pPr>
        <w:numPr>
          <w:ilvl w:val="2"/>
          <w:numId w:val="2"/>
        </w:numPr>
      </w:pPr>
      <w:r w:rsidRPr="005C4680">
        <w:t>Требовать своевременной оплаты выполненных работ в соответствии с подписанным Сторонами актом сдачи-приемки работ по Договору.</w:t>
      </w:r>
    </w:p>
    <w:p w:rsidR="005C4680" w:rsidRPr="005C4680" w:rsidRDefault="005C4680" w:rsidP="005C4680">
      <w:pPr>
        <w:numPr>
          <w:ilvl w:val="2"/>
          <w:numId w:val="2"/>
        </w:numPr>
      </w:pPr>
      <w:r w:rsidRPr="005C4680">
        <w:t>В порядке, предусмотренном действующим законодательством, привлекать к исполнению своих обязательств по настоящему договору других лиц – соисполнителей. Исполнитель несет ответственность перед Заказчиком за неисполнение или ненадлежащее исполнение обязательств соисполнителями.</w:t>
      </w:r>
    </w:p>
    <w:p w:rsidR="005C4680" w:rsidRPr="005C4680" w:rsidRDefault="005C4680" w:rsidP="005C4680">
      <w:pPr>
        <w:numPr>
          <w:ilvl w:val="2"/>
          <w:numId w:val="2"/>
        </w:numPr>
      </w:pPr>
      <w:r w:rsidRPr="005C4680">
        <w:t>Привлечение соисполнителей не влечет за собой изменения стоимости и объемов работ по настоящему договору. Перечень работ, выполненных соисполнителями, Исполнитель указывает в отчетной документации.</w:t>
      </w:r>
    </w:p>
    <w:p w:rsidR="005C4680" w:rsidRPr="005C4680" w:rsidRDefault="005C4680" w:rsidP="005C4680">
      <w:pPr>
        <w:numPr>
          <w:ilvl w:val="1"/>
          <w:numId w:val="2"/>
        </w:numPr>
        <w:rPr>
          <w:b/>
          <w:bCs/>
        </w:rPr>
      </w:pPr>
      <w:r w:rsidRPr="005C4680">
        <w:rPr>
          <w:b/>
          <w:bCs/>
        </w:rPr>
        <w:t>Исполнитель обязан:</w:t>
      </w:r>
    </w:p>
    <w:p w:rsidR="005C4680" w:rsidRPr="005C4680" w:rsidRDefault="005C4680" w:rsidP="005C4680">
      <w:pPr>
        <w:numPr>
          <w:ilvl w:val="2"/>
          <w:numId w:val="2"/>
        </w:numPr>
      </w:pPr>
      <w:r w:rsidRPr="005C4680">
        <w:t>Своевременно и надлежащим образом выполнить работы и представить Заказчику отчетную документацию.</w:t>
      </w:r>
    </w:p>
    <w:p w:rsidR="005C4680" w:rsidRPr="005C4680" w:rsidRDefault="005C4680" w:rsidP="005C4680">
      <w:pPr>
        <w:numPr>
          <w:ilvl w:val="2"/>
          <w:numId w:val="2"/>
        </w:numPr>
      </w:pPr>
      <w:r w:rsidRPr="005C4680">
        <w:t>В случаях, предусмотренных действующим законодательством и Договором, своевременно выполнить требования по государственной регистрации научно-исследовательских работ, предусмотренные действующим законодательством.</w:t>
      </w:r>
    </w:p>
    <w:p w:rsidR="005C4680" w:rsidRPr="005C4680" w:rsidRDefault="005C4680" w:rsidP="005C4680">
      <w:pPr>
        <w:numPr>
          <w:ilvl w:val="2"/>
          <w:numId w:val="2"/>
        </w:numPr>
      </w:pPr>
      <w:r w:rsidRPr="005C4680">
        <w:t>Согласовать с Заказчиком необходимость использования при выполнении работ охраняемых результатов интеллектуальной деятельности, принадлежащих третьим лицам, и приобретение прав на их использование.</w:t>
      </w:r>
    </w:p>
    <w:p w:rsidR="005C4680" w:rsidRPr="005C4680" w:rsidRDefault="005C4680" w:rsidP="005C4680">
      <w:pPr>
        <w:numPr>
          <w:ilvl w:val="2"/>
          <w:numId w:val="2"/>
        </w:numPr>
      </w:pPr>
      <w:r w:rsidRPr="005C4680">
        <w:lastRenderedPageBreak/>
        <w:t xml:space="preserve">Незамедлительно уведомлять Заказчика о каждом полученном при выполнении Договора результате в виде объекта интеллектуальной собственности, способном к правовой охране, с кратким описанием объекта, указанием действительных авторов и потенциальных правообладателей соответствующего объекта, а также предложениями по порядку его использования, форме правовой охраны </w:t>
      </w:r>
      <w:proofErr w:type="gramStart"/>
      <w:r w:rsidRPr="005C4680">
        <w:t>и(</w:t>
      </w:r>
      <w:proofErr w:type="gramEnd"/>
      <w:r w:rsidRPr="005C4680">
        <w:t>или) установлению в отношении информации, секретов производства (ноу-хау) режима коммерческой тайны.</w:t>
      </w:r>
    </w:p>
    <w:p w:rsidR="005C4680" w:rsidRPr="005C4680" w:rsidRDefault="005C4680" w:rsidP="005C4680">
      <w:pPr>
        <w:numPr>
          <w:ilvl w:val="2"/>
          <w:numId w:val="2"/>
        </w:numPr>
      </w:pPr>
      <w:r w:rsidRPr="005C4680">
        <w:t>Предпринять меры, обеспечивающие правовую охрану результатов НИР, созданных при реализации Договора и способных к правовой охране</w:t>
      </w:r>
    </w:p>
    <w:p w:rsidR="005C4680" w:rsidRPr="005C4680" w:rsidRDefault="005C4680" w:rsidP="005C4680">
      <w:pPr>
        <w:numPr>
          <w:ilvl w:val="2"/>
          <w:numId w:val="2"/>
        </w:numPr>
      </w:pPr>
      <w:r w:rsidRPr="005C4680">
        <w:t>За свой счет устранить выявленные в процессе выполнения работ недостатки в сроки, определенные  Заказчиком, а если срок не определен, то в течение 10 (десяти) дней с момента получения уведомления Заказчика с Требованием об устранении недостатков.</w:t>
      </w:r>
    </w:p>
    <w:p w:rsidR="005C4680" w:rsidRPr="005C4680" w:rsidRDefault="005C4680" w:rsidP="005C4680">
      <w:pPr>
        <w:rPr>
          <w:b/>
          <w:bCs/>
        </w:rPr>
      </w:pPr>
      <w:r w:rsidRPr="005C4680">
        <w:rPr>
          <w:b/>
          <w:bCs/>
        </w:rPr>
        <w:t>6. Ответственность Сторон</w:t>
      </w:r>
    </w:p>
    <w:p w:rsidR="005C4680" w:rsidRPr="005C4680" w:rsidRDefault="005C4680" w:rsidP="005C4680">
      <w:pPr>
        <w:rPr>
          <w:b/>
          <w:bCs/>
        </w:rPr>
      </w:pPr>
      <w:r w:rsidRPr="005C4680">
        <w:rPr>
          <w:b/>
          <w:bCs/>
        </w:rPr>
        <w:t>6.1. Ответственность Заказчика:</w:t>
      </w:r>
    </w:p>
    <w:p w:rsidR="005C4680" w:rsidRPr="005C4680" w:rsidRDefault="005C4680" w:rsidP="005C4680">
      <w:r w:rsidRPr="005C4680">
        <w:tab/>
        <w:t>6.1.1.</w:t>
      </w:r>
      <w:r w:rsidRPr="005C4680">
        <w:tab/>
        <w:t>За неисполнение или ненадлежащее исполнение своих обязательств Заказчик несет ответственность в соответствии с действующим законодательством Российской Федерации.</w:t>
      </w:r>
    </w:p>
    <w:p w:rsidR="005C4680" w:rsidRPr="005C4680" w:rsidRDefault="005C4680" w:rsidP="005C4680">
      <w:r w:rsidRPr="005C4680">
        <w:tab/>
        <w:t>6.1.2. За нарушение сроков оплаты выполненных работ (этапов работ), предусмотренных Договором, Заказчик выплачивает Исполнителю неустойку в размере 0,01% от суммы платежа за каждый просроченный день. Неустойка начисляется за каждый день просрочки исполнения обязательства по оплате стоимости работ, начиная со дня, следующего после дня истечения установленного Договором срока исполнения обязательства по оплате выполненных работ.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 а так же в случае не поступления денежных средств от Генерального Заказчика.</w:t>
      </w:r>
    </w:p>
    <w:p w:rsidR="005C4680" w:rsidRPr="005C4680" w:rsidRDefault="005C4680" w:rsidP="005C4680">
      <w:r w:rsidRPr="005C4680">
        <w:tab/>
        <w:t>6.1.3. Общая сумма штрафных санкций по результатам выполнения НИР не может превышать 10% установленной договорной цены НИР.</w:t>
      </w:r>
    </w:p>
    <w:p w:rsidR="005C4680" w:rsidRPr="005C4680" w:rsidRDefault="005C4680" w:rsidP="005C4680">
      <w:r w:rsidRPr="005C4680">
        <w:tab/>
        <w:t>6.1.4. Уплата Заказчиком неустойки или применение иной формы ответственности не освобождает его от исполнения обязательств по настоящему Договору.</w:t>
      </w:r>
    </w:p>
    <w:p w:rsidR="005C4680" w:rsidRPr="005C4680" w:rsidRDefault="005C4680" w:rsidP="005C4680">
      <w:pPr>
        <w:rPr>
          <w:b/>
          <w:bCs/>
        </w:rPr>
      </w:pPr>
      <w:r w:rsidRPr="005C4680">
        <w:rPr>
          <w:b/>
          <w:bCs/>
        </w:rPr>
        <w:t>6.2. Ответственность Исполнителя:</w:t>
      </w:r>
    </w:p>
    <w:p w:rsidR="005C4680" w:rsidRPr="005C4680" w:rsidRDefault="005C4680" w:rsidP="005C4680">
      <w:r w:rsidRPr="005C4680">
        <w:t xml:space="preserve">6.2.1. В случае нарушения Исполнителем сроков выполнения работ, определенных Договором, Заказчик вправе применить к Исполнителю неустойку в размере одной трехсотой действующей на день уплаты неустойки ставки рефинансирования Центрального банка РФ от стоимости работ  за каждый просроченный день. Неустойка начисляется за каждый день просрочки исполнения обязательств по выполнению работ, предусмотренных Договором, начиная со дня, следующего после истечения установленного срока исполнения обязательств по выполнению работ.    </w:t>
      </w:r>
    </w:p>
    <w:p w:rsidR="005C4680" w:rsidRPr="005C4680" w:rsidRDefault="005C4680" w:rsidP="005C4680">
      <w:r w:rsidRPr="005C4680">
        <w:tab/>
        <w:t>6.2.2. В случае не устранения в согласованный сторонами срок недостатков представленной для сдачи НИР Исполнитель уплачивает Заказчику неустойку в размере 0,01% договорной цены работ.</w:t>
      </w:r>
    </w:p>
    <w:p w:rsidR="005C4680" w:rsidRPr="005C4680" w:rsidRDefault="005C4680" w:rsidP="005C4680">
      <w:r w:rsidRPr="005C4680">
        <w:lastRenderedPageBreak/>
        <w:tab/>
        <w:t>6.2.3.</w:t>
      </w:r>
      <w:r w:rsidRPr="005C4680">
        <w:tab/>
        <w:t xml:space="preserve">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 </w:t>
      </w:r>
    </w:p>
    <w:p w:rsidR="005C4680" w:rsidRPr="005C4680" w:rsidRDefault="005C4680" w:rsidP="005C4680">
      <w:r w:rsidRPr="005C4680">
        <w:t>6.2.4. Уплата Исполнителем неустойки или применение иной формы ответственности не освобождает его от исполнения обязательств по настоящему Договору.</w:t>
      </w:r>
    </w:p>
    <w:p w:rsidR="005C4680" w:rsidRPr="005C4680" w:rsidRDefault="005C4680" w:rsidP="005C4680">
      <w:pPr>
        <w:rPr>
          <w:b/>
          <w:bCs/>
        </w:rPr>
      </w:pPr>
      <w:r w:rsidRPr="005C4680">
        <w:rPr>
          <w:b/>
          <w:bCs/>
        </w:rPr>
        <w:t>7. Условия освобождения Сторон от ответственности</w:t>
      </w:r>
    </w:p>
    <w:p w:rsidR="005C4680" w:rsidRPr="005C4680" w:rsidRDefault="005C4680" w:rsidP="005C4680">
      <w:r w:rsidRPr="005C4680">
        <w:t>7.1.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C4680" w:rsidRPr="005C4680" w:rsidRDefault="005C4680" w:rsidP="005C4680">
      <w:r w:rsidRPr="005C4680">
        <w:t>7.2.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C4680" w:rsidRPr="005C4680" w:rsidRDefault="005C4680" w:rsidP="005C4680">
      <w:r w:rsidRPr="005C4680">
        <w:t>7.3. Если обстоятельство непреодолимой силы непосредственно повлияло на исполнение обязатель</w:t>
      </w:r>
      <w:proofErr w:type="gramStart"/>
      <w:r w:rsidRPr="005C4680">
        <w:t>ств в ср</w:t>
      </w:r>
      <w:proofErr w:type="gramEnd"/>
      <w:r w:rsidRPr="005C4680">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5C4680" w:rsidRPr="005C4680" w:rsidRDefault="005C4680" w:rsidP="005C4680">
      <w:r w:rsidRPr="005C4680">
        <w:t>7.4. 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5C4680" w:rsidRPr="005C4680" w:rsidRDefault="005C4680" w:rsidP="005C4680">
      <w:r w:rsidRPr="005C4680">
        <w:t>7.5.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5C4680" w:rsidRPr="005C4680" w:rsidRDefault="005C4680" w:rsidP="005C4680">
      <w:pPr>
        <w:rPr>
          <w:b/>
          <w:bCs/>
        </w:rPr>
      </w:pPr>
      <w:r w:rsidRPr="005C4680">
        <w:rPr>
          <w:b/>
          <w:bCs/>
        </w:rPr>
        <w:t>8. Конфиденциальность информации</w:t>
      </w:r>
    </w:p>
    <w:p w:rsidR="005C4680" w:rsidRPr="005C4680" w:rsidRDefault="005C4680" w:rsidP="005C4680">
      <w:r w:rsidRPr="005C4680">
        <w:t>8.1. Стороны обязуются сохранять конфиденциальность информации, относящейся к предмету настоящего Договора.</w:t>
      </w:r>
    </w:p>
    <w:p w:rsidR="005C4680" w:rsidRPr="005C4680" w:rsidRDefault="005C4680" w:rsidP="005C4680">
      <w:proofErr w:type="gramStart"/>
      <w:r w:rsidRPr="005C4680">
        <w:t>Вся информация в рамках Договора, кроме общедоступной, признается конфиденциальной и не может быть передана третьим лицам без предварительного письменного согласия другой Стороны.</w:t>
      </w:r>
      <w:proofErr w:type="gramEnd"/>
    </w:p>
    <w:p w:rsidR="005C4680" w:rsidRPr="005C4680" w:rsidRDefault="005C4680" w:rsidP="005C4680">
      <w:r w:rsidRPr="005C4680">
        <w:t>8.2. Конфиденциальная информация включает в себя научно-техническую, технологическую, финансово-экономическую или иную информацию (в том числе,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w:t>
      </w:r>
    </w:p>
    <w:p w:rsidR="005C4680" w:rsidRPr="005C4680" w:rsidRDefault="005C4680" w:rsidP="005C4680">
      <w:r w:rsidRPr="005C4680">
        <w:t>8.3. Прекращение срока действия Договора не освобождает Стороны от обязанности по сохранению конфиденциальной информации, предоставленной в рамках настоящего договора.</w:t>
      </w:r>
    </w:p>
    <w:p w:rsidR="005C4680" w:rsidRPr="005C4680" w:rsidRDefault="005C4680" w:rsidP="005C4680">
      <w:pPr>
        <w:rPr>
          <w:b/>
          <w:bCs/>
        </w:rPr>
      </w:pPr>
      <w:r w:rsidRPr="005C4680">
        <w:rPr>
          <w:b/>
          <w:bCs/>
        </w:rPr>
        <w:t>9. Права и обязанности Сторон, связанные с использованием объектов интеллектуальной собственности</w:t>
      </w:r>
    </w:p>
    <w:p w:rsidR="005C4680" w:rsidRPr="005C4680" w:rsidRDefault="005C4680" w:rsidP="005C4680">
      <w:r w:rsidRPr="005C4680">
        <w:lastRenderedPageBreak/>
        <w:t>9.1. Исключительные права на объекты интеллектуальной собственности, а также исключительные права на результаты НИР, в отношении которых может быть установлен</w:t>
      </w:r>
      <w:r w:rsidRPr="005C4680">
        <w:br/>
        <w:t xml:space="preserve">режим коммерческой тайны, созданные в рамках настоящего договора, принадлежат  Заказчику.   </w:t>
      </w:r>
    </w:p>
    <w:p w:rsidR="005C4680" w:rsidRPr="005C4680" w:rsidRDefault="005C4680" w:rsidP="005C4680">
      <w:r w:rsidRPr="005C4680">
        <w:t>9.2. По требованию Заказчика правообладатель обязан предоставить указанному Заказчиком лицу безвозмездную простую (неисключительную) лицензию на использование соответствующего объекта исключительного права, созданного в рамках настоящего договора, для государственных нужд.</w:t>
      </w:r>
    </w:p>
    <w:p w:rsidR="005C4680" w:rsidRPr="005C4680" w:rsidRDefault="005C4680" w:rsidP="005C4680">
      <w:r w:rsidRPr="005C4680">
        <w:t>9.3. Исполнитель обязуется обеспечить выплату вознаграждения  авторам созданного результата НИР.</w:t>
      </w:r>
    </w:p>
    <w:p w:rsidR="005C4680" w:rsidRPr="005C4680" w:rsidRDefault="005C4680" w:rsidP="005C4680">
      <w:r w:rsidRPr="005C4680">
        <w:t>9.4. В случае несанкционированного использования объектов интеллектуальной собственности ответственность перед авторами полностью возлагается на Исполнителя.</w:t>
      </w:r>
    </w:p>
    <w:p w:rsidR="005C4680" w:rsidRPr="005C4680" w:rsidRDefault="005C4680" w:rsidP="005C4680">
      <w:r w:rsidRPr="005C4680">
        <w:t>Дополнительные условия передачи и использования прав на объекты интеллектуальной собственности, полученные в результате выполнения НИР по настоящему договору, могут определяться в Техническом задании на выполнение научно-исследовательских работ.</w:t>
      </w:r>
    </w:p>
    <w:p w:rsidR="005C4680" w:rsidRPr="005C4680" w:rsidRDefault="005C4680" w:rsidP="005C4680">
      <w:pPr>
        <w:numPr>
          <w:ilvl w:val="0"/>
          <w:numId w:val="3"/>
        </w:numPr>
        <w:tabs>
          <w:tab w:val="left" w:pos="360"/>
        </w:tabs>
        <w:rPr>
          <w:b/>
          <w:bCs/>
        </w:rPr>
      </w:pPr>
      <w:r w:rsidRPr="005C4680">
        <w:rPr>
          <w:b/>
          <w:bCs/>
        </w:rPr>
        <w:t>Порядок разрешения споров, претензии Сторон</w:t>
      </w:r>
    </w:p>
    <w:p w:rsidR="005C4680" w:rsidRPr="005C4680" w:rsidRDefault="005C4680" w:rsidP="005C4680">
      <w:pPr>
        <w:numPr>
          <w:ilvl w:val="1"/>
          <w:numId w:val="3"/>
        </w:numPr>
      </w:pPr>
      <w:r w:rsidRPr="005C4680">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5C4680" w:rsidRPr="005C4680" w:rsidRDefault="005C4680" w:rsidP="005C4680">
      <w:pPr>
        <w:numPr>
          <w:ilvl w:val="1"/>
          <w:numId w:val="3"/>
        </w:numPr>
      </w:pPr>
      <w:r w:rsidRPr="005C4680">
        <w:t>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C4680" w:rsidRPr="005C4680" w:rsidRDefault="005C4680" w:rsidP="005C4680">
      <w:pPr>
        <w:numPr>
          <w:ilvl w:val="1"/>
          <w:numId w:val="3"/>
        </w:numPr>
      </w:pPr>
      <w:r w:rsidRPr="005C4680">
        <w:t>При не урегулировании Сторонами спора в досудебном порядке, спор передается на разрешение в Арбитражный суд г. Москвы.</w:t>
      </w:r>
    </w:p>
    <w:p w:rsidR="005C4680" w:rsidRPr="005C4680" w:rsidRDefault="005C4680" w:rsidP="005C4680">
      <w:pPr>
        <w:numPr>
          <w:ilvl w:val="0"/>
          <w:numId w:val="3"/>
        </w:numPr>
        <w:tabs>
          <w:tab w:val="left" w:pos="360"/>
        </w:tabs>
        <w:rPr>
          <w:b/>
          <w:bCs/>
        </w:rPr>
      </w:pPr>
      <w:r w:rsidRPr="005C4680">
        <w:rPr>
          <w:b/>
          <w:bCs/>
        </w:rPr>
        <w:t>Срок действия, изменение и расторжение Договора</w:t>
      </w:r>
    </w:p>
    <w:p w:rsidR="005C4680" w:rsidRPr="005C4680" w:rsidRDefault="005C4680" w:rsidP="005C4680">
      <w:pPr>
        <w:numPr>
          <w:ilvl w:val="1"/>
          <w:numId w:val="3"/>
        </w:numPr>
      </w:pPr>
      <w:r w:rsidRPr="005C4680">
        <w:t xml:space="preserve"> Договор вступает в силу после подписания Сторонами</w:t>
      </w:r>
      <w:r w:rsidR="00FD3349">
        <w:t>,</w:t>
      </w:r>
      <w:r w:rsidR="00FD3349" w:rsidRPr="00FD3349">
        <w:rPr>
          <w:rFonts w:ascii="Calibri" w:eastAsia="Calibri" w:hAnsi="Calibri"/>
        </w:rPr>
        <w:t xml:space="preserve"> </w:t>
      </w:r>
      <w:r w:rsidR="00FD3349" w:rsidRPr="00FF4C5D">
        <w:rPr>
          <w:rFonts w:ascii="Calibri" w:eastAsia="Calibri" w:hAnsi="Calibri"/>
        </w:rPr>
        <w:t xml:space="preserve">если для заключения настоящего Договора в соответствии с </w:t>
      </w:r>
      <w:proofErr w:type="gramStart"/>
      <w:r w:rsidR="00FD3349" w:rsidRPr="00FF4C5D">
        <w:rPr>
          <w:rFonts w:ascii="Calibri" w:eastAsia="Calibri" w:hAnsi="Calibri"/>
        </w:rPr>
        <w:t>законодательством</w:t>
      </w:r>
      <w:proofErr w:type="gramEnd"/>
      <w:r w:rsidR="00FD3349" w:rsidRPr="00FF4C5D">
        <w:rPr>
          <w:rFonts w:ascii="Calibri" w:eastAsia="Calibri" w:hAnsi="Calibri"/>
        </w:rPr>
        <w:t xml:space="preserve"> либо требованиями учредительных документов какой-либо из Сторон (или обеих Сторон) должно быть принято решение уполномоченного органа управления этой Стороны (обеих Сторон) - с момента принятия такого решения (с момента принятия решений уполномоченными органами управления обеих Сторон)</w:t>
      </w:r>
      <w:r w:rsidR="00FD3349" w:rsidRPr="00FF4C5D">
        <w:t>, а также при условии наступления обстоятельств, указанных в  п.12.1. настоящего договора,</w:t>
      </w:r>
      <w:r w:rsidRPr="00FD3349">
        <w:rPr>
          <w:color w:val="FF0000"/>
        </w:rPr>
        <w:t xml:space="preserve"> </w:t>
      </w:r>
      <w:r w:rsidRPr="005C4680">
        <w:t xml:space="preserve">и действует до исполнения Сторонами своих обязательств. </w:t>
      </w:r>
    </w:p>
    <w:p w:rsidR="005C4680" w:rsidRPr="005C4680" w:rsidRDefault="005C4680" w:rsidP="005C4680">
      <w:pPr>
        <w:numPr>
          <w:ilvl w:val="1"/>
          <w:numId w:val="3"/>
        </w:numPr>
      </w:pPr>
      <w:r w:rsidRPr="005C4680">
        <w:t xml:space="preserve"> Изменение положений настоящего договора допускается в случаях, предусмотренных настоящим договором и действующим законодательством Российской Федерации. Изменения оформляются в письменном виде путем подписания Сторонами Дополнений к настоящему договору. Все приложения и Дополнения являются неотъемлемой частью Договора. Дополнение вступает в силу после подписания Сторонами.</w:t>
      </w:r>
    </w:p>
    <w:p w:rsidR="005C4680" w:rsidRPr="005C4680" w:rsidRDefault="005C4680" w:rsidP="005C4680">
      <w:pPr>
        <w:numPr>
          <w:ilvl w:val="1"/>
          <w:numId w:val="3"/>
        </w:numPr>
      </w:pPr>
      <w:r w:rsidRPr="005C4680">
        <w:lastRenderedPageBreak/>
        <w:t xml:space="preserve"> Расторжение настоящего договора допускается исключительно по соглашению Сторон или решению суда по основаниям, предусмотренным действующим  законодательством Российской Федерации.</w:t>
      </w:r>
    </w:p>
    <w:p w:rsidR="005C4680" w:rsidRPr="005C4680" w:rsidRDefault="005C4680" w:rsidP="005C4680">
      <w:pPr>
        <w:rPr>
          <w:b/>
        </w:rPr>
      </w:pPr>
    </w:p>
    <w:p w:rsidR="005C4680" w:rsidRPr="005C4680" w:rsidRDefault="005C4680" w:rsidP="005C4680">
      <w:pPr>
        <w:numPr>
          <w:ilvl w:val="0"/>
          <w:numId w:val="3"/>
        </w:numPr>
        <w:rPr>
          <w:b/>
        </w:rPr>
      </w:pPr>
      <w:r w:rsidRPr="005C4680">
        <w:rPr>
          <w:b/>
        </w:rPr>
        <w:t>Раскрытие информации</w:t>
      </w:r>
    </w:p>
    <w:p w:rsidR="005C4680" w:rsidRPr="005C4680" w:rsidRDefault="005C4680" w:rsidP="005C4680"/>
    <w:p w:rsidR="005C4680" w:rsidRPr="005C4680" w:rsidRDefault="005C4680" w:rsidP="005C4680">
      <w:r w:rsidRPr="005C4680">
        <w:t xml:space="preserve">12.1. </w:t>
      </w:r>
      <w:proofErr w:type="gramStart"/>
      <w:r w:rsidRPr="005C4680">
        <w:t>Исполнитель обязуется в срок не позднее двух рабочих дней до окончания календарного месяца, в котором заключен настоящий Договор, предоставить Заказчику в письменном виде в формате, указанном в Приложении, информацию об органах управления Исполнителя, структуре собственности Исполнителя с указанием конкретных собственников имущества (акций, долей), включая также бенефициаров (в том числе конечных) (далее – Сведения).</w:t>
      </w:r>
      <w:proofErr w:type="gramEnd"/>
      <w:r w:rsidRPr="005C4680">
        <w:t xml:space="preserve"> При этом Сведения должны быть подтверждены Исполнителем приложенными правоустанавливающими документами.</w:t>
      </w:r>
    </w:p>
    <w:p w:rsidR="005C4680" w:rsidRPr="005C4680" w:rsidRDefault="005C4680" w:rsidP="005C4680">
      <w:r w:rsidRPr="005C4680">
        <w:t>12.2. Исполнитель гарантирует, что Сведения и документы в отношении всей цепочки собственников и руководителей, включая бенефициаров Исполнителя, являются полными, точными и достоверными.</w:t>
      </w:r>
    </w:p>
    <w:p w:rsidR="005C4680" w:rsidRPr="005C4680" w:rsidRDefault="005C4680" w:rsidP="005C4680">
      <w:r w:rsidRPr="005C4680">
        <w:t xml:space="preserve">12.3. В случае каких-либо изменений в Сведениях Исполнитель обязуется в срок не позднее 4 (четырех) рабочих дней </w:t>
      </w:r>
      <w:proofErr w:type="gramStart"/>
      <w:r w:rsidRPr="005C4680">
        <w:t>с даты</w:t>
      </w:r>
      <w:proofErr w:type="gramEnd"/>
      <w:r w:rsidRPr="005C4680">
        <w:t xml:space="preserve"> таких изменений предоставить Заказчику данные о таких изменениях с приложением копий подтверждающих документов, заверенных уполномоченным должностным лицом Исполнителя или нотариусом.</w:t>
      </w:r>
    </w:p>
    <w:p w:rsidR="005C4680" w:rsidRPr="005C4680" w:rsidRDefault="005C4680" w:rsidP="005C4680">
      <w:r w:rsidRPr="005C4680">
        <w:t>12.4.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(четырнадцать) дней.</w:t>
      </w:r>
    </w:p>
    <w:p w:rsidR="005C4680" w:rsidRPr="005C4680" w:rsidRDefault="005C4680" w:rsidP="005C4680">
      <w:r w:rsidRPr="005C4680">
        <w:t xml:space="preserve">12.5. </w:t>
      </w:r>
      <w:proofErr w:type="gramStart"/>
      <w:r w:rsidRPr="005C4680">
        <w:t>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5C4680">
        <w:t xml:space="preserve"> (в том числе: </w:t>
      </w:r>
      <w:proofErr w:type="gramStart"/>
      <w:r w:rsidRPr="005C4680">
        <w:t xml:space="preserve">Федеральной налоговой службе России, Минэнерго России, </w:t>
      </w:r>
      <w:proofErr w:type="spellStart"/>
      <w:r w:rsidRPr="005C4680">
        <w:t>Росфинмониторингу</w:t>
      </w:r>
      <w:proofErr w:type="spellEnd"/>
      <w:r w:rsidRPr="005C4680">
        <w:t xml:space="preserve">, Правительству России) и последующую обработку представленных Сведений такими органами. </w:t>
      </w:r>
      <w:proofErr w:type="gramEnd"/>
    </w:p>
    <w:p w:rsidR="005C4680" w:rsidRPr="005C4680" w:rsidRDefault="005C4680" w:rsidP="005C4680">
      <w:pPr>
        <w:rPr>
          <w:b/>
          <w:bCs/>
        </w:rPr>
      </w:pPr>
      <w:r w:rsidRPr="005C4680">
        <w:t>12.6. Исполнитель освобождает Заказчика от любой ответственности в связи с раскрытием Сведений, в том числе возместит Заказчику убытки, понесенные последней в связи с предъявлением Заказчику претензий, исков и требований любыми третьими лицами, чьи права были или могли быть нарушены таким раскрытием Сведений.</w:t>
      </w:r>
    </w:p>
    <w:p w:rsidR="005C4680" w:rsidRPr="005C4680" w:rsidRDefault="005C4680" w:rsidP="005C4680">
      <w:pPr>
        <w:rPr>
          <w:b/>
          <w:bCs/>
        </w:rPr>
      </w:pPr>
    </w:p>
    <w:p w:rsidR="005C4680" w:rsidRPr="005C4680" w:rsidRDefault="005C4680" w:rsidP="005C4680">
      <w:pPr>
        <w:rPr>
          <w:b/>
          <w:bCs/>
        </w:rPr>
      </w:pPr>
      <w:r w:rsidRPr="005C4680">
        <w:rPr>
          <w:b/>
          <w:bCs/>
        </w:rPr>
        <w:t xml:space="preserve">13. Прочие условия </w:t>
      </w:r>
    </w:p>
    <w:p w:rsidR="00FD3349" w:rsidRPr="00FD3349" w:rsidRDefault="005C4680" w:rsidP="00FD3349">
      <w:pPr>
        <w:spacing w:after="0" w:line="240" w:lineRule="auto"/>
        <w:jc w:val="both"/>
        <w:rPr>
          <w:color w:val="FF0000"/>
        </w:rPr>
      </w:pPr>
      <w:r w:rsidRPr="005C4680">
        <w:lastRenderedPageBreak/>
        <w:t xml:space="preserve">12.1.  </w:t>
      </w:r>
      <w:proofErr w:type="gramStart"/>
      <w:r w:rsidR="00FD3349" w:rsidRPr="00FF4C5D">
        <w:t xml:space="preserve">В соответствии с п. 1 ст. 157 Гражданского кодекса РФ, Стороны договорились, что настоящий договор будет заключен с Исполнителем  при условии признания Заказчика, ОАО «ВНИПИпромтехнологии», победителем в конкурентной процедуре, проводимой </w:t>
      </w:r>
      <w:r w:rsidR="00FF4C5D" w:rsidRPr="00FF4C5D">
        <w:t>ФГУП «РФЯЦ-ВНИИЭФ»</w:t>
      </w:r>
      <w:r w:rsidR="00FD3349" w:rsidRPr="00FF4C5D">
        <w:t xml:space="preserve"> посредством электронных торгов, на право заключения договора «</w:t>
      </w:r>
      <w:r w:rsidR="00FF4C5D" w:rsidRPr="00FF4C5D">
        <w:t>Технико-экономическое обоснование стратегии обращения с накопленными РАО и разработка предложений по обращению с вновь образующимися РАО на участках</w:t>
      </w:r>
      <w:r w:rsidR="00FD3349" w:rsidRPr="00FF4C5D">
        <w:t>».</w:t>
      </w:r>
      <w:proofErr w:type="gramEnd"/>
      <w:r w:rsidR="00FD3349" w:rsidRPr="00FF4C5D">
        <w:t xml:space="preserve"> Информация о конкурсной процедуре размещена на официальном сайте по закупкам атомной отрасли Госкорпорации «Рос</w:t>
      </w:r>
      <w:r w:rsidR="00FD3349" w:rsidRPr="00FF4C5D">
        <w:rPr>
          <w:spacing w:val="-6"/>
        </w:rPr>
        <w:t>атом» (</w:t>
      </w:r>
      <w:hyperlink r:id="rId7" w:history="1">
        <w:r w:rsidR="00FD3349" w:rsidRPr="00FF4C5D">
          <w:rPr>
            <w:rStyle w:val="a5"/>
            <w:color w:val="auto"/>
          </w:rPr>
          <w:t>http://zakupki.rosatom.ru</w:t>
        </w:r>
      </w:hyperlink>
      <w:r w:rsidR="00FD3349" w:rsidRPr="00FF4C5D">
        <w:rPr>
          <w:spacing w:val="-6"/>
        </w:rPr>
        <w:t xml:space="preserve">), </w:t>
      </w:r>
      <w:r w:rsidR="00FD3349" w:rsidRPr="00FF4C5D">
        <w:t xml:space="preserve">№ </w:t>
      </w:r>
      <w:r w:rsidR="00FF4C5D" w:rsidRPr="00FF4C5D">
        <w:t>120917/0467/1630</w:t>
      </w:r>
      <w:r w:rsidR="00FD3349" w:rsidRPr="00FF4C5D">
        <w:t>.</w:t>
      </w:r>
    </w:p>
    <w:p w:rsidR="005C4680" w:rsidRPr="005C4680" w:rsidRDefault="00FD3349" w:rsidP="005C4680">
      <w:r>
        <w:t xml:space="preserve">          </w:t>
      </w:r>
      <w:r w:rsidR="005C4680" w:rsidRPr="005C4680">
        <w:t>Права и обязанности Сторон, предусмотренные настоящим договором, в части выполнения работ и их оплаты возникают после вступле</w:t>
      </w:r>
      <w:bookmarkStart w:id="0" w:name="_GoBack"/>
      <w:bookmarkEnd w:id="0"/>
      <w:r w:rsidR="005C4680" w:rsidRPr="005C4680">
        <w:t>ния в силу настоящего договора.</w:t>
      </w:r>
    </w:p>
    <w:p w:rsidR="005C4680" w:rsidRPr="005C4680" w:rsidRDefault="005C4680" w:rsidP="00FD3349">
      <w:pPr>
        <w:jc w:val="both"/>
      </w:pPr>
      <w:r w:rsidRPr="005C4680">
        <w:t>12.2.  Для мониторинга исполнения настоящего договора и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и образцов для исследования в рамках исполнения настоящего договора, с указанием их контактных телефонов. Телефоны ответственных лиц должны функционировать по рабочим дням с 10 до 18 часов по московскому времени.</w:t>
      </w:r>
    </w:p>
    <w:p w:rsidR="005C4680" w:rsidRPr="005C4680" w:rsidRDefault="005C4680" w:rsidP="005C4680">
      <w:r w:rsidRPr="005C4680">
        <w:t>12.3.  Настоящий договор составлен в 2 (двух) подлинных экземплярах, один из которых находится у Исполнителя, другой – у Заказчика.</w:t>
      </w:r>
    </w:p>
    <w:p w:rsidR="005C4680" w:rsidRPr="005C4680" w:rsidRDefault="005C4680" w:rsidP="00FD3349">
      <w:pPr>
        <w:jc w:val="both"/>
      </w:pPr>
      <w:r w:rsidRPr="005C4680">
        <w:t>12.4. Об изменении адреса и банковских реквизитов Стороны уведомляют друг друга в письменной форме в 3-хдневный срок.</w:t>
      </w:r>
    </w:p>
    <w:p w:rsidR="005C4680" w:rsidRPr="005C4680" w:rsidRDefault="005C4680" w:rsidP="005C4680">
      <w:r w:rsidRPr="005C4680">
        <w:t>12.5. Неотъемлемой частью настоящего договора являются следующие приложения:</w:t>
      </w:r>
    </w:p>
    <w:p w:rsidR="005C4680" w:rsidRPr="005C4680" w:rsidRDefault="005C4680" w:rsidP="005C4680">
      <w:r w:rsidRPr="005C4680">
        <w:t xml:space="preserve">                        Техническое задание на выполнение НИР (приложение № 1);  </w:t>
      </w:r>
    </w:p>
    <w:p w:rsidR="005C4680" w:rsidRPr="005C4680" w:rsidRDefault="005C4680" w:rsidP="005C4680">
      <w:r w:rsidRPr="005C4680">
        <w:t xml:space="preserve">                        Календарный план проведения НИР (приложение № 2); </w:t>
      </w:r>
    </w:p>
    <w:p w:rsidR="005C4680" w:rsidRPr="005C4680" w:rsidRDefault="005C4680" w:rsidP="005C4680">
      <w:r w:rsidRPr="005C4680">
        <w:t xml:space="preserve">                        Смета (приложение № 3);  </w:t>
      </w:r>
    </w:p>
    <w:p w:rsidR="005C4680" w:rsidRPr="005C4680" w:rsidRDefault="005C4680" w:rsidP="005C4680">
      <w:r w:rsidRPr="005C4680">
        <w:t xml:space="preserve">                        Протокол согласования цены (приложение № 4)</w:t>
      </w:r>
    </w:p>
    <w:p w:rsidR="005C4680" w:rsidRPr="005C4680" w:rsidRDefault="005C4680" w:rsidP="005C4680">
      <w:pPr>
        <w:rPr>
          <w:b/>
          <w:bCs/>
        </w:rPr>
      </w:pPr>
    </w:p>
    <w:p w:rsidR="005C4680" w:rsidRPr="005C4680" w:rsidRDefault="005C4680" w:rsidP="005C4680">
      <w:pPr>
        <w:rPr>
          <w:b/>
          <w:bCs/>
        </w:rPr>
      </w:pPr>
    </w:p>
    <w:p w:rsidR="005C4680" w:rsidRPr="005C4680" w:rsidRDefault="005C4680" w:rsidP="005C4680">
      <w:pPr>
        <w:rPr>
          <w:b/>
          <w:bCs/>
        </w:rPr>
      </w:pPr>
      <w:r w:rsidRPr="005C4680">
        <w:rPr>
          <w:b/>
          <w:bCs/>
        </w:rPr>
        <w:t>Реквизиты и подписи сторон</w:t>
      </w:r>
    </w:p>
    <w:tbl>
      <w:tblPr>
        <w:tblW w:w="10425" w:type="dxa"/>
        <w:tblLook w:val="01E0"/>
      </w:tblPr>
      <w:tblGrid>
        <w:gridCol w:w="5354"/>
        <w:gridCol w:w="4217"/>
        <w:gridCol w:w="854"/>
      </w:tblGrid>
      <w:tr w:rsidR="005C4680" w:rsidRPr="005C4680" w:rsidTr="00CC0956">
        <w:trPr>
          <w:gridAfter w:val="1"/>
          <w:wAfter w:w="854" w:type="dxa"/>
        </w:trPr>
        <w:tc>
          <w:tcPr>
            <w:tcW w:w="5353" w:type="dxa"/>
          </w:tcPr>
          <w:p w:rsidR="005C4680" w:rsidRPr="005C4680" w:rsidRDefault="005C4680" w:rsidP="005C4680">
            <w:pPr>
              <w:rPr>
                <w:b/>
                <w:bCs/>
              </w:rPr>
            </w:pPr>
            <w:r w:rsidRPr="005C4680">
              <w:rPr>
                <w:b/>
                <w:bCs/>
              </w:rPr>
              <w:t xml:space="preserve">                          «Заказчик»</w:t>
            </w:r>
          </w:p>
        </w:tc>
        <w:tc>
          <w:tcPr>
            <w:tcW w:w="4218" w:type="dxa"/>
          </w:tcPr>
          <w:p w:rsidR="005C4680" w:rsidRPr="005C4680" w:rsidRDefault="005C4680" w:rsidP="005C4680">
            <w:pPr>
              <w:rPr>
                <w:b/>
                <w:bCs/>
              </w:rPr>
            </w:pPr>
            <w:r w:rsidRPr="005C4680">
              <w:rPr>
                <w:b/>
                <w:bCs/>
              </w:rPr>
              <w:t xml:space="preserve">     «Исполнитель» </w:t>
            </w:r>
          </w:p>
        </w:tc>
      </w:tr>
      <w:tr w:rsidR="005C4680" w:rsidRPr="005C4680" w:rsidTr="00CC0956">
        <w:trPr>
          <w:gridAfter w:val="1"/>
          <w:wAfter w:w="854" w:type="dxa"/>
        </w:trPr>
        <w:tc>
          <w:tcPr>
            <w:tcW w:w="5353" w:type="dxa"/>
          </w:tcPr>
          <w:p w:rsidR="005C4680" w:rsidRPr="005C4680" w:rsidRDefault="005C4680" w:rsidP="005C4680">
            <w:pPr>
              <w:rPr>
                <w:b/>
                <w:bCs/>
              </w:rPr>
            </w:pPr>
          </w:p>
        </w:tc>
        <w:tc>
          <w:tcPr>
            <w:tcW w:w="4218" w:type="dxa"/>
          </w:tcPr>
          <w:p w:rsidR="005C4680" w:rsidRPr="005C4680" w:rsidRDefault="005C4680" w:rsidP="005C4680">
            <w:pPr>
              <w:rPr>
                <w:b/>
                <w:bCs/>
              </w:rPr>
            </w:pPr>
          </w:p>
        </w:tc>
      </w:tr>
      <w:tr w:rsidR="005C4680" w:rsidRPr="005C4680" w:rsidTr="00CC0956">
        <w:tblPrEx>
          <w:jc w:val="center"/>
          <w:tblLook w:val="0000"/>
        </w:tblPrEx>
        <w:trPr>
          <w:trHeight w:val="3753"/>
          <w:jc w:val="center"/>
        </w:trPr>
        <w:tc>
          <w:tcPr>
            <w:tcW w:w="5355" w:type="dxa"/>
          </w:tcPr>
          <w:p w:rsidR="005C4680" w:rsidRPr="005C4680" w:rsidRDefault="005C4680" w:rsidP="005C4680">
            <w:pPr>
              <w:rPr>
                <w:b/>
              </w:rPr>
            </w:pPr>
            <w:r w:rsidRPr="005C4680">
              <w:rPr>
                <w:b/>
              </w:rPr>
              <w:lastRenderedPageBreak/>
              <w:t>Открытое акционерное общество «Ведущий проектно-изыскательский и научно-исследовательский институт промышленной технологии» (ОАО «ВНИПИпромтехнологии»)</w:t>
            </w:r>
          </w:p>
          <w:p w:rsidR="005C4680" w:rsidRPr="005C4680" w:rsidRDefault="005C4680" w:rsidP="005C4680">
            <w:pPr>
              <w:rPr>
                <w:b/>
              </w:rPr>
            </w:pPr>
          </w:p>
          <w:p w:rsidR="005C4680" w:rsidRPr="005C4680" w:rsidRDefault="005C4680" w:rsidP="005C4680">
            <w:pPr>
              <w:rPr>
                <w:b/>
              </w:rPr>
            </w:pPr>
            <w:smartTag w:uri="urn:schemas-microsoft-com:office:smarttags" w:element="metricconverter">
              <w:smartTagPr>
                <w:attr w:name="ProductID" w:val="115409, г"/>
              </w:smartTagPr>
              <w:r w:rsidRPr="005C4680">
                <w:rPr>
                  <w:b/>
                </w:rPr>
                <w:t>115409, г</w:t>
              </w:r>
            </w:smartTag>
            <w:proofErr w:type="gramStart"/>
            <w:r w:rsidRPr="005C4680">
              <w:rPr>
                <w:b/>
              </w:rPr>
              <w:t>.М</w:t>
            </w:r>
            <w:proofErr w:type="gramEnd"/>
            <w:r w:rsidRPr="005C4680">
              <w:rPr>
                <w:b/>
              </w:rPr>
              <w:t>осква, Каширское шоссе, д. 33</w:t>
            </w:r>
          </w:p>
          <w:p w:rsidR="005C4680" w:rsidRPr="005C4680" w:rsidRDefault="005C4680" w:rsidP="005C4680">
            <w:pPr>
              <w:rPr>
                <w:b/>
              </w:rPr>
            </w:pPr>
            <w:r w:rsidRPr="005C4680">
              <w:rPr>
                <w:b/>
              </w:rPr>
              <w:t>ИНН 7724683379, КПП 772401001</w:t>
            </w:r>
          </w:p>
          <w:p w:rsidR="005C4680" w:rsidRPr="005C4680" w:rsidRDefault="005C4680" w:rsidP="005C4680">
            <w:pPr>
              <w:rPr>
                <w:b/>
              </w:rPr>
            </w:pPr>
            <w:r w:rsidRPr="005C4680">
              <w:rPr>
                <w:b/>
              </w:rPr>
              <w:t>р/с 40702810892000003041 в ГПБ (ОАО) г. Москва</w:t>
            </w:r>
          </w:p>
          <w:p w:rsidR="005C4680" w:rsidRPr="005C4680" w:rsidRDefault="005C4680" w:rsidP="005C4680">
            <w:pPr>
              <w:rPr>
                <w:b/>
              </w:rPr>
            </w:pPr>
            <w:r w:rsidRPr="005C4680">
              <w:rPr>
                <w:b/>
              </w:rPr>
              <w:t>к/с 30101810200000000823</w:t>
            </w:r>
          </w:p>
          <w:p w:rsidR="005C4680" w:rsidRPr="005C4680" w:rsidRDefault="005C4680" w:rsidP="005C4680">
            <w:pPr>
              <w:rPr>
                <w:b/>
              </w:rPr>
            </w:pPr>
            <w:r w:rsidRPr="005C4680">
              <w:rPr>
                <w:b/>
              </w:rPr>
              <w:t>БИК 044525823</w:t>
            </w:r>
          </w:p>
          <w:p w:rsidR="005C4680" w:rsidRPr="005C4680" w:rsidRDefault="005C4680" w:rsidP="005C4680">
            <w:pPr>
              <w:rPr>
                <w:b/>
              </w:rPr>
            </w:pPr>
          </w:p>
          <w:p w:rsidR="005C4680" w:rsidRPr="005C4680" w:rsidRDefault="005C4680" w:rsidP="005C4680">
            <w:pPr>
              <w:rPr>
                <w:b/>
              </w:rPr>
            </w:pPr>
            <w:r w:rsidRPr="005C4680">
              <w:rPr>
                <w:b/>
              </w:rPr>
              <w:t>тел. (495) 324-82-65, факс (495) 324-86-08</w:t>
            </w:r>
          </w:p>
          <w:p w:rsidR="005C4680" w:rsidRPr="005C4680" w:rsidRDefault="005C4680" w:rsidP="005C4680">
            <w:pPr>
              <w:rPr>
                <w:b/>
              </w:rPr>
            </w:pPr>
          </w:p>
        </w:tc>
        <w:tc>
          <w:tcPr>
            <w:tcW w:w="5070" w:type="dxa"/>
            <w:gridSpan w:val="2"/>
          </w:tcPr>
          <w:p w:rsidR="005C4680" w:rsidRPr="005C4680" w:rsidRDefault="005C4680" w:rsidP="005C4680">
            <w:pPr>
              <w:rPr>
                <w:b/>
              </w:rPr>
            </w:pPr>
          </w:p>
          <w:p w:rsidR="005C4680" w:rsidRPr="005C4680" w:rsidRDefault="005C4680" w:rsidP="005C4680">
            <w:pPr>
              <w:rPr>
                <w:b/>
              </w:rPr>
            </w:pPr>
          </w:p>
          <w:p w:rsidR="005C4680" w:rsidRPr="005C4680" w:rsidRDefault="005C4680" w:rsidP="005C4680">
            <w:pPr>
              <w:rPr>
                <w:b/>
              </w:rPr>
            </w:pPr>
          </w:p>
          <w:p w:rsidR="005C4680" w:rsidRPr="005C4680" w:rsidRDefault="005C4680" w:rsidP="005C4680">
            <w:pPr>
              <w:rPr>
                <w:b/>
              </w:rPr>
            </w:pPr>
          </w:p>
        </w:tc>
      </w:tr>
    </w:tbl>
    <w:p w:rsidR="005C4680" w:rsidRPr="005C4680" w:rsidRDefault="005C4680" w:rsidP="005C4680">
      <w:pPr>
        <w:rPr>
          <w:b/>
        </w:rPr>
      </w:pPr>
    </w:p>
    <w:tbl>
      <w:tblPr>
        <w:tblW w:w="0" w:type="auto"/>
        <w:tblLayout w:type="fixed"/>
        <w:tblLook w:val="0000"/>
      </w:tblPr>
      <w:tblGrid>
        <w:gridCol w:w="5070"/>
        <w:gridCol w:w="4675"/>
      </w:tblGrid>
      <w:tr w:rsidR="005C4680" w:rsidRPr="005C4680" w:rsidTr="00CC0956">
        <w:trPr>
          <w:trHeight w:val="80"/>
        </w:trPr>
        <w:tc>
          <w:tcPr>
            <w:tcW w:w="5070" w:type="dxa"/>
          </w:tcPr>
          <w:p w:rsidR="005C4680" w:rsidRPr="005C4680" w:rsidRDefault="005C4680" w:rsidP="005C4680">
            <w:pPr>
              <w:rPr>
                <w:b/>
              </w:rPr>
            </w:pPr>
            <w:r w:rsidRPr="005C4680">
              <w:rPr>
                <w:b/>
              </w:rPr>
              <w:t xml:space="preserve">От Заказчика </w:t>
            </w:r>
            <w:r w:rsidRPr="005C4680">
              <w:rPr>
                <w:b/>
              </w:rPr>
              <w:tab/>
            </w:r>
            <w:r w:rsidRPr="005C4680">
              <w:rPr>
                <w:b/>
              </w:rPr>
              <w:tab/>
            </w:r>
            <w:r w:rsidRPr="005C4680">
              <w:rPr>
                <w:b/>
              </w:rPr>
              <w:tab/>
            </w:r>
          </w:p>
          <w:p w:rsidR="005C4680" w:rsidRPr="005C4680" w:rsidRDefault="005C4680" w:rsidP="005C4680">
            <w:pPr>
              <w:rPr>
                <w:b/>
              </w:rPr>
            </w:pPr>
            <w:r w:rsidRPr="005C4680">
              <w:rPr>
                <w:b/>
              </w:rPr>
              <w:t>Директор ОАО «ВНИПИпромтехнологии»</w:t>
            </w:r>
          </w:p>
          <w:p w:rsidR="005C4680" w:rsidRPr="005C4680" w:rsidRDefault="005C4680" w:rsidP="005C4680">
            <w:pPr>
              <w:rPr>
                <w:b/>
              </w:rPr>
            </w:pPr>
          </w:p>
          <w:p w:rsidR="005C4680" w:rsidRPr="005C4680" w:rsidRDefault="005C4680" w:rsidP="005C4680">
            <w:pPr>
              <w:rPr>
                <w:b/>
              </w:rPr>
            </w:pPr>
          </w:p>
          <w:p w:rsidR="005C4680" w:rsidRPr="005C4680" w:rsidRDefault="005C4680" w:rsidP="005C4680">
            <w:pPr>
              <w:rPr>
                <w:b/>
              </w:rPr>
            </w:pPr>
            <w:r w:rsidRPr="005C4680">
              <w:rPr>
                <w:b/>
              </w:rPr>
              <w:t xml:space="preserve">____________________А.В. Стародумов                           </w:t>
            </w:r>
          </w:p>
          <w:p w:rsidR="005C4680" w:rsidRPr="005C4680" w:rsidRDefault="005C4680" w:rsidP="005C4680">
            <w:pPr>
              <w:rPr>
                <w:b/>
              </w:rPr>
            </w:pPr>
          </w:p>
          <w:p w:rsidR="005C4680" w:rsidRPr="005C4680" w:rsidRDefault="005C4680" w:rsidP="005C4680">
            <w:pPr>
              <w:rPr>
                <w:b/>
              </w:rPr>
            </w:pPr>
            <w:r w:rsidRPr="005C4680">
              <w:rPr>
                <w:b/>
              </w:rPr>
              <w:t>М.П.</w:t>
            </w:r>
          </w:p>
          <w:p w:rsidR="005C4680" w:rsidRPr="005C4680" w:rsidRDefault="005C4680" w:rsidP="005C4680">
            <w:pPr>
              <w:rPr>
                <w:b/>
              </w:rPr>
            </w:pPr>
          </w:p>
          <w:p w:rsidR="005C4680" w:rsidRPr="005C4680" w:rsidRDefault="005C4680" w:rsidP="005C4680">
            <w:pPr>
              <w:rPr>
                <w:b/>
              </w:rPr>
            </w:pPr>
          </w:p>
        </w:tc>
        <w:tc>
          <w:tcPr>
            <w:tcW w:w="4675" w:type="dxa"/>
          </w:tcPr>
          <w:p w:rsidR="005C4680" w:rsidRPr="005C4680" w:rsidRDefault="005C4680" w:rsidP="005C4680">
            <w:pPr>
              <w:rPr>
                <w:b/>
              </w:rPr>
            </w:pPr>
            <w:r w:rsidRPr="005C4680">
              <w:rPr>
                <w:b/>
              </w:rPr>
              <w:t xml:space="preserve"> От Исполнителя</w:t>
            </w:r>
          </w:p>
          <w:p w:rsidR="005C4680" w:rsidRPr="005C4680" w:rsidRDefault="005C4680" w:rsidP="005C4680">
            <w:pPr>
              <w:rPr>
                <w:b/>
              </w:rPr>
            </w:pPr>
            <w:r w:rsidRPr="005C4680">
              <w:rPr>
                <w:b/>
              </w:rPr>
              <w:t xml:space="preserve">    Директор    </w:t>
            </w:r>
          </w:p>
          <w:p w:rsidR="005C4680" w:rsidRPr="005C4680" w:rsidRDefault="005C4680" w:rsidP="005C4680">
            <w:pPr>
              <w:rPr>
                <w:b/>
              </w:rPr>
            </w:pPr>
            <w:r w:rsidRPr="005C4680">
              <w:rPr>
                <w:b/>
              </w:rPr>
              <w:t xml:space="preserve"> </w:t>
            </w:r>
          </w:p>
          <w:p w:rsidR="005C4680" w:rsidRPr="005C4680" w:rsidRDefault="005C4680" w:rsidP="005C4680">
            <w:pPr>
              <w:rPr>
                <w:b/>
              </w:rPr>
            </w:pPr>
          </w:p>
          <w:p w:rsidR="005C4680" w:rsidRPr="005C4680" w:rsidRDefault="005C4680" w:rsidP="005C4680">
            <w:pPr>
              <w:rPr>
                <w:b/>
              </w:rPr>
            </w:pPr>
            <w:r w:rsidRPr="005C4680">
              <w:rPr>
                <w:b/>
              </w:rPr>
              <w:t xml:space="preserve">    _________________ </w:t>
            </w:r>
          </w:p>
          <w:p w:rsidR="005C4680" w:rsidRPr="005C4680" w:rsidRDefault="005C4680" w:rsidP="005C4680">
            <w:pPr>
              <w:rPr>
                <w:b/>
              </w:rPr>
            </w:pPr>
            <w:r w:rsidRPr="005C4680">
              <w:rPr>
                <w:b/>
              </w:rPr>
              <w:t xml:space="preserve"> </w:t>
            </w:r>
          </w:p>
          <w:p w:rsidR="005C4680" w:rsidRPr="005C4680" w:rsidRDefault="005C4680" w:rsidP="005C4680">
            <w:pPr>
              <w:rPr>
                <w:b/>
              </w:rPr>
            </w:pPr>
            <w:r w:rsidRPr="005C4680">
              <w:rPr>
                <w:b/>
              </w:rPr>
              <w:t>М.П.</w:t>
            </w:r>
          </w:p>
          <w:p w:rsidR="005C4680" w:rsidRPr="005C4680" w:rsidRDefault="005C4680" w:rsidP="005C4680">
            <w:pPr>
              <w:rPr>
                <w:b/>
              </w:rPr>
            </w:pPr>
          </w:p>
        </w:tc>
      </w:tr>
    </w:tbl>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Pr>
        <w:sectPr w:rsidR="005C4680" w:rsidRPr="005C4680" w:rsidSect="00604F65">
          <w:headerReference w:type="default" r:id="rId8"/>
          <w:pgSz w:w="11906" w:h="16838"/>
          <w:pgMar w:top="1134" w:right="850" w:bottom="1134" w:left="1701" w:header="709" w:footer="709" w:gutter="0"/>
          <w:cols w:space="708"/>
          <w:docGrid w:linePitch="360"/>
        </w:sectPr>
      </w:pPr>
    </w:p>
    <w:p w:rsidR="005C4680" w:rsidRPr="005C4680" w:rsidRDefault="005C4680" w:rsidP="005C4680"/>
    <w:p w:rsidR="005C4680" w:rsidRPr="005C4680" w:rsidRDefault="005C4680" w:rsidP="005C4680">
      <w:r w:rsidRPr="005C4680">
        <w:t xml:space="preserve">ПРИЛОЖЕНИЕ №1:  </w:t>
      </w:r>
    </w:p>
    <w:p w:rsidR="005C4680" w:rsidRPr="005C4680" w:rsidRDefault="005C4680" w:rsidP="005C4680"/>
    <w:tbl>
      <w:tblPr>
        <w:tblW w:w="9989" w:type="dxa"/>
        <w:tblLayout w:type="fixed"/>
        <w:tblLook w:val="0000"/>
      </w:tblPr>
      <w:tblGrid>
        <w:gridCol w:w="5778"/>
        <w:gridCol w:w="4211"/>
      </w:tblGrid>
      <w:tr w:rsidR="005C4680" w:rsidRPr="005C4680" w:rsidTr="00CC0956">
        <w:trPr>
          <w:trHeight w:val="2398"/>
        </w:trPr>
        <w:tc>
          <w:tcPr>
            <w:tcW w:w="5778" w:type="dxa"/>
            <w:tcBorders>
              <w:top w:val="nil"/>
              <w:left w:val="nil"/>
              <w:bottom w:val="nil"/>
              <w:right w:val="nil"/>
            </w:tcBorders>
          </w:tcPr>
          <w:p w:rsidR="005C4680" w:rsidRPr="005C4680" w:rsidRDefault="005C4680" w:rsidP="005C4680">
            <w:pPr>
              <w:rPr>
                <w:b/>
                <w:bCs/>
              </w:rPr>
            </w:pPr>
          </w:p>
        </w:tc>
        <w:tc>
          <w:tcPr>
            <w:tcW w:w="4211" w:type="dxa"/>
            <w:tcBorders>
              <w:top w:val="nil"/>
              <w:left w:val="nil"/>
              <w:bottom w:val="nil"/>
              <w:right w:val="nil"/>
            </w:tcBorders>
          </w:tcPr>
          <w:p w:rsidR="005C4680" w:rsidRPr="005C4680" w:rsidRDefault="005C4680" w:rsidP="005C4680">
            <w:pPr>
              <w:rPr>
                <w:b/>
                <w:bCs/>
              </w:rPr>
            </w:pPr>
          </w:p>
        </w:tc>
      </w:tr>
    </w:tbl>
    <w:p w:rsidR="005C4680" w:rsidRPr="005C4680" w:rsidRDefault="005C4680" w:rsidP="005C4680"/>
    <w:p w:rsidR="005C4680" w:rsidRPr="005C4680" w:rsidRDefault="005C4680" w:rsidP="005C4680"/>
    <w:p w:rsidR="005C4680" w:rsidRPr="005C4680" w:rsidRDefault="005C4680" w:rsidP="005C4680">
      <w:r w:rsidRPr="005C4680">
        <w:t>ТЕХНИЧЕСКОЕ  ЗАДАНИЕ</w:t>
      </w:r>
    </w:p>
    <w:p w:rsidR="005C4680" w:rsidRPr="005C4680" w:rsidRDefault="005C4680" w:rsidP="005C4680">
      <w:pPr>
        <w:rPr>
          <w:b/>
          <w:bCs/>
        </w:rPr>
      </w:pPr>
      <w:r w:rsidRPr="005C4680">
        <w:rPr>
          <w:b/>
          <w:bCs/>
        </w:rPr>
        <w:t>на выполнение научно – исследовательской работы на тему:</w:t>
      </w:r>
    </w:p>
    <w:p w:rsidR="005C4680" w:rsidRPr="005C4680" w:rsidRDefault="005C4680" w:rsidP="005C4680"/>
    <w:p w:rsidR="005C4680" w:rsidRPr="005C4680" w:rsidRDefault="005C4680" w:rsidP="005C4680">
      <w:pPr>
        <w:rPr>
          <w:b/>
          <w:bCs/>
          <w:u w:val="single"/>
        </w:rPr>
      </w:pPr>
      <w:r w:rsidRPr="005C4680">
        <w:rPr>
          <w:b/>
          <w:bCs/>
          <w:u w:val="single"/>
        </w:rPr>
        <w:t>«</w:t>
      </w:r>
      <w:r w:rsidRPr="005C4680">
        <w:t xml:space="preserve"> </w:t>
      </w:r>
      <w:r w:rsidRPr="005C4680">
        <w:rPr>
          <w:b/>
          <w:bCs/>
          <w:u w:val="single"/>
        </w:rPr>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p>
    <w:p w:rsidR="005C4680" w:rsidRPr="005C4680" w:rsidRDefault="005C4680" w:rsidP="005C4680">
      <w:r w:rsidRPr="005C4680">
        <w:t>наименование темы</w:t>
      </w:r>
    </w:p>
    <w:p w:rsidR="005C4680" w:rsidRPr="005C4680" w:rsidRDefault="005C4680" w:rsidP="005C4680"/>
    <w:p w:rsidR="005C4680" w:rsidRPr="005C4680" w:rsidRDefault="005C4680" w:rsidP="005C4680"/>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lang w:val="en-US"/>
        </w:rPr>
      </w:pPr>
    </w:p>
    <w:p w:rsidR="005C4680" w:rsidRPr="005C4680" w:rsidRDefault="005C4680" w:rsidP="005C4680">
      <w:pPr>
        <w:rPr>
          <w:bCs/>
        </w:rPr>
      </w:pPr>
      <w:r w:rsidRPr="005C4680">
        <w:rPr>
          <w:bCs/>
        </w:rPr>
        <w:t>Москва,  2012 г</w:t>
      </w:r>
    </w:p>
    <w:p w:rsidR="005C4680" w:rsidRPr="005C4680" w:rsidRDefault="005C4680" w:rsidP="005C4680">
      <w:pPr>
        <w:numPr>
          <w:ilvl w:val="0"/>
          <w:numId w:val="4"/>
        </w:numPr>
        <w:rPr>
          <w:b/>
          <w:bCs/>
        </w:rPr>
      </w:pPr>
      <w:r w:rsidRPr="005C4680">
        <w:rPr>
          <w:b/>
          <w:bCs/>
        </w:rPr>
        <w:br w:type="page"/>
      </w:r>
      <w:r w:rsidRPr="005C4680">
        <w:rPr>
          <w:b/>
          <w:bCs/>
        </w:rPr>
        <w:lastRenderedPageBreak/>
        <w:t>Общие положения</w:t>
      </w:r>
    </w:p>
    <w:p w:rsidR="005C4680" w:rsidRPr="005C4680" w:rsidRDefault="005C4680" w:rsidP="005C4680">
      <w:r w:rsidRPr="005C4680">
        <w:rPr>
          <w:b/>
        </w:rPr>
        <w:t xml:space="preserve">1.1. Наименование работы: </w:t>
      </w:r>
      <w:r w:rsidRPr="005C4680">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p>
    <w:p w:rsidR="00712536" w:rsidRPr="005C4680" w:rsidRDefault="005C4680" w:rsidP="00712536">
      <w:r w:rsidRPr="005C4680">
        <w:rPr>
          <w:b/>
        </w:rPr>
        <w:t>1.2.</w:t>
      </w:r>
      <w:r w:rsidRPr="005C4680">
        <w:rPr>
          <w:b/>
          <w:lang w:val="en-US"/>
        </w:rPr>
        <w:t> </w:t>
      </w:r>
      <w:r w:rsidRPr="005C4680">
        <w:rPr>
          <w:b/>
        </w:rPr>
        <w:t>Сроки выполнения работы:</w:t>
      </w:r>
      <w:r w:rsidRPr="005C4680">
        <w:t xml:space="preserve"> </w:t>
      </w:r>
      <w:r w:rsidRPr="005C4680">
        <w:tab/>
      </w:r>
      <w:r w:rsidR="004A12BF">
        <w:t>в течение</w:t>
      </w:r>
      <w:r w:rsidR="00712536">
        <w:t xml:space="preserve"> 30 дней с </w:t>
      </w:r>
      <w:r w:rsidR="004A12BF">
        <w:t>момента</w:t>
      </w:r>
      <w:r w:rsidR="00712536">
        <w:t xml:space="preserve"> подписания договора</w:t>
      </w:r>
    </w:p>
    <w:p w:rsidR="005C4680" w:rsidRPr="005C4680" w:rsidRDefault="005C4680" w:rsidP="005C4680">
      <w:r w:rsidRPr="005C4680">
        <w:t>.</w:t>
      </w:r>
    </w:p>
    <w:p w:rsidR="005C4680" w:rsidRPr="005C4680" w:rsidRDefault="005C4680" w:rsidP="005C4680">
      <w:pPr>
        <w:numPr>
          <w:ilvl w:val="0"/>
          <w:numId w:val="4"/>
        </w:numPr>
        <w:rPr>
          <w:b/>
          <w:bCs/>
        </w:rPr>
      </w:pPr>
      <w:r w:rsidRPr="005C4680">
        <w:rPr>
          <w:b/>
          <w:bCs/>
        </w:rPr>
        <w:t>Состояние работ</w:t>
      </w:r>
    </w:p>
    <w:p w:rsidR="005C4680" w:rsidRPr="005C4680" w:rsidRDefault="005C4680" w:rsidP="005C4680">
      <w:r w:rsidRPr="005C4680">
        <w:t>В соответствии с Федеральным законом от 11.07.2011 N 190-ФЗ "Об обращении с радиоактивными отходами и о внесении изменений в отдельные законодательные акты РФ" окончательным этапом обращения с РАО является их окончательная изоляция в приповерхностных или глубоких геологических формациях. Для того чтобы подготовить РАО к захоронению необходимо выбрать экономически эффективную технологическую схему подготовки. В зависимости от состава и характеристик отходов обосновывается место окончательной изоляции. Каждое предприятие имеющее отходы должно пройти этот путь. Настоящая работа является одним из возможных вариантов его реализации.</w:t>
      </w:r>
    </w:p>
    <w:p w:rsidR="005C4680" w:rsidRPr="005C4680" w:rsidRDefault="005C4680" w:rsidP="005C4680"/>
    <w:p w:rsidR="005C4680" w:rsidRPr="005C4680" w:rsidRDefault="005C4680" w:rsidP="005C4680">
      <w:pPr>
        <w:numPr>
          <w:ilvl w:val="0"/>
          <w:numId w:val="4"/>
        </w:numPr>
        <w:rPr>
          <w:b/>
          <w:bCs/>
        </w:rPr>
      </w:pPr>
      <w:r w:rsidRPr="005C4680">
        <w:rPr>
          <w:b/>
          <w:bCs/>
        </w:rPr>
        <w:t>Цель и основные задачи работ</w:t>
      </w:r>
    </w:p>
    <w:p w:rsidR="005C4680" w:rsidRPr="005C4680" w:rsidRDefault="005C4680" w:rsidP="005C4680"/>
    <w:p w:rsidR="005C4680" w:rsidRPr="005C4680" w:rsidRDefault="005C4680" w:rsidP="005C4680">
      <w:pPr>
        <w:numPr>
          <w:ilvl w:val="0"/>
          <w:numId w:val="5"/>
        </w:numPr>
      </w:pPr>
      <w:r w:rsidRPr="005C4680">
        <w:t>Выбор комплекса технологий по подготовке и захоронению ЖРО, образующихся в результате производственной деятельности цеха предприятия.</w:t>
      </w:r>
    </w:p>
    <w:p w:rsidR="005C4680" w:rsidRPr="005C4680" w:rsidRDefault="005C4680" w:rsidP="005C4680">
      <w:pPr>
        <w:numPr>
          <w:ilvl w:val="0"/>
          <w:numId w:val="5"/>
        </w:numPr>
      </w:pPr>
      <w:r w:rsidRPr="005C4680">
        <w:t>Исследование параметров физико-химического взаимодействия 12 долгоживущих радионуклидов и природной среды, представленной тремя разновидностями пород.</w:t>
      </w:r>
    </w:p>
    <w:p w:rsidR="005C4680" w:rsidRPr="005C4680" w:rsidRDefault="005C4680" w:rsidP="005C4680">
      <w:pPr>
        <w:numPr>
          <w:ilvl w:val="0"/>
          <w:numId w:val="5"/>
        </w:numPr>
      </w:pPr>
      <w:r w:rsidRPr="005C4680">
        <w:t xml:space="preserve">Моделирование распространения </w:t>
      </w:r>
      <w:proofErr w:type="spellStart"/>
      <w:r w:rsidRPr="005C4680">
        <w:t>радионуклидного</w:t>
      </w:r>
      <w:proofErr w:type="spellEnd"/>
      <w:r w:rsidRPr="005C4680">
        <w:t xml:space="preserve"> загрязнения в почвах, представленных техногенными грунтами и тремя разновидностями осадочных пород.</w:t>
      </w:r>
    </w:p>
    <w:p w:rsidR="005C4680" w:rsidRPr="005C4680" w:rsidRDefault="005C4680" w:rsidP="005C4680">
      <w:pPr>
        <w:numPr>
          <w:ilvl w:val="0"/>
          <w:numId w:val="4"/>
        </w:numPr>
        <w:rPr>
          <w:b/>
          <w:bCs/>
        </w:rPr>
      </w:pPr>
      <w:r w:rsidRPr="005C4680">
        <w:rPr>
          <w:b/>
          <w:bCs/>
        </w:rPr>
        <w:t>Требования к НИР</w:t>
      </w:r>
    </w:p>
    <w:p w:rsidR="005C4680" w:rsidRPr="005C4680" w:rsidRDefault="005C4680" w:rsidP="005C4680">
      <w:r w:rsidRPr="005C4680">
        <w:t>Выбор комплексных технологий подготовки и кондиционирования, рассматриваемых ЖРО должен быть направлен на получение очищенного раствора с концентрацией радионуклидов менее уровней вмешательства. Необходимо предусмотреть получение кондиционированного (приведенного в соответствие с требованиями, предъявляемыми при транспортировке и окончательной изоляции РАО) концентрата в минимальном объеме.</w:t>
      </w:r>
    </w:p>
    <w:p w:rsidR="005C4680" w:rsidRPr="005C4680" w:rsidRDefault="005C4680" w:rsidP="005C4680">
      <w:r w:rsidRPr="005C4680">
        <w:t>При формировании перечня оборудования должны быть учтены взаимосвязи этапов обращения, транспортирования и окончательной изоляции РАО. Кроме того, выбранный комплекс технических решений должен удовлетворять следующим требованиям:</w:t>
      </w:r>
    </w:p>
    <w:p w:rsidR="005C4680" w:rsidRPr="005C4680" w:rsidRDefault="005C4680" w:rsidP="005C4680">
      <w:r w:rsidRPr="005C4680">
        <w:t>подготовленные РАО должны удовлетворять требованиям, предъявляемым при транспортировании РАО;</w:t>
      </w:r>
    </w:p>
    <w:p w:rsidR="005C4680" w:rsidRPr="005C4680" w:rsidRDefault="005C4680" w:rsidP="005C4680">
      <w:r w:rsidRPr="005C4680">
        <w:lastRenderedPageBreak/>
        <w:t>подготовленные РАО должны удовлетворять требованиям, предъявляемым при окончательной изоляции РАО;</w:t>
      </w:r>
    </w:p>
    <w:p w:rsidR="005C4680" w:rsidRPr="005C4680" w:rsidRDefault="005C4680" w:rsidP="005C4680">
      <w:r w:rsidRPr="005C4680">
        <w:t>подготовленные РАО должны быть приведены в соответствие классификатору РАО для захоронения.</w:t>
      </w:r>
    </w:p>
    <w:p w:rsidR="005C4680" w:rsidRPr="005C4680" w:rsidRDefault="005C4680" w:rsidP="005C4680"/>
    <w:p w:rsidR="005C4680" w:rsidRPr="005C4680" w:rsidRDefault="005C4680" w:rsidP="005C4680">
      <w:r w:rsidRPr="005C4680">
        <w:t>Основными результатами этапов работ по НИР являются:</w:t>
      </w:r>
    </w:p>
    <w:p w:rsidR="005C4680" w:rsidRPr="005C4680" w:rsidRDefault="005C4680" w:rsidP="005C4680">
      <w:r w:rsidRPr="005C4680">
        <w:t>•</w:t>
      </w:r>
      <w:r w:rsidRPr="005C4680">
        <w:tab/>
        <w:t>обзор не менее трех альтернативных вариантов комплексов переработки ЖРО;</w:t>
      </w:r>
    </w:p>
    <w:p w:rsidR="005C4680" w:rsidRPr="005C4680" w:rsidRDefault="005C4680" w:rsidP="005C4680">
      <w:r w:rsidRPr="005C4680">
        <w:t>•</w:t>
      </w:r>
      <w:r w:rsidRPr="005C4680">
        <w:tab/>
        <w:t>обоснование выбора типов лицензированных установок по переработке и кондиционированию рассматриваемых ЖРО;</w:t>
      </w:r>
    </w:p>
    <w:p w:rsidR="005C4680" w:rsidRPr="005C4680" w:rsidRDefault="005C4680" w:rsidP="005C4680">
      <w:r w:rsidRPr="005C4680">
        <w:t>•</w:t>
      </w:r>
      <w:r w:rsidRPr="005C4680">
        <w:tab/>
        <w:t>подробное описание выбранных комплексов по переработке и кондиционированию рассматриваемых ЖРО (габариты, вес, материал, стоимость самой установки и монтажа, срок службы, режим работы);</w:t>
      </w:r>
    </w:p>
    <w:p w:rsidR="005C4680" w:rsidRPr="005C4680" w:rsidRDefault="005C4680" w:rsidP="005C4680">
      <w:r w:rsidRPr="005C4680">
        <w:t>•</w:t>
      </w:r>
      <w:r w:rsidRPr="005C4680">
        <w:tab/>
        <w:t>технико-экономическое описание установок, позволяющее провести сравнительную оценку рассматриваемых комплексов по переработке и кондиционированию ЖРО (производительность по исходному продукту, производительность по конечному продукту, минимальная и максимальная загрузка оборудования на один производственный цикл, затраты сырья и материалов на единицу объема исходного продукта, затраты электроэнергии на единицу объема исходного продукта, трудозатраты переменные/постоянные на единицу объема исходного продукта, прочие издержки на единицу объема исходного продукта);</w:t>
      </w:r>
    </w:p>
    <w:p w:rsidR="005C4680" w:rsidRPr="005C4680" w:rsidRDefault="005C4680" w:rsidP="005C4680">
      <w:r w:rsidRPr="005C4680">
        <w:t>•</w:t>
      </w:r>
      <w:r w:rsidRPr="005C4680">
        <w:tab/>
        <w:t>описание характеристик РАО на единицу объема на каждом этапе взаимоувязанных технологических цепочек по переработке и кондиционированию (</w:t>
      </w:r>
      <w:proofErr w:type="spellStart"/>
      <w:r w:rsidRPr="005C4680">
        <w:t>нуклидный</w:t>
      </w:r>
      <w:proofErr w:type="spellEnd"/>
      <w:r w:rsidRPr="005C4680">
        <w:t xml:space="preserve"> состав, химический состав, удельная активность, агрегатное состояние, солесодержание, горючесть, физические параметры (размер, однородность, объем, плотность и т.д.);</w:t>
      </w:r>
    </w:p>
    <w:p w:rsidR="005C4680" w:rsidRPr="005C4680" w:rsidRDefault="005C4680" w:rsidP="005C4680">
      <w:r w:rsidRPr="005C4680">
        <w:t>•</w:t>
      </w:r>
      <w:r w:rsidRPr="005C4680">
        <w:tab/>
        <w:t>прогноз распространения радионуклидов с учетом:</w:t>
      </w:r>
    </w:p>
    <w:p w:rsidR="005C4680" w:rsidRPr="005C4680" w:rsidRDefault="005C4680" w:rsidP="005C4680">
      <w:r w:rsidRPr="005C4680">
        <w:t>‒</w:t>
      </w:r>
      <w:r w:rsidRPr="005C4680">
        <w:tab/>
        <w:t>исходных концентраций (объемная активность) каждого значимого радионуклида в воде, наиболее токсичного по химическим свойствам, несущего наибольшую биологическую угрозу (для выбранных радионуклидов выбирается один маркирующий, внутри ореола которого будут располагаться остальные ореолы загрязнения);</w:t>
      </w:r>
    </w:p>
    <w:p w:rsidR="005C4680" w:rsidRPr="005C4680" w:rsidRDefault="005C4680" w:rsidP="005C4680">
      <w:r w:rsidRPr="005C4680">
        <w:t>‒</w:t>
      </w:r>
      <w:r w:rsidRPr="005C4680">
        <w:tab/>
        <w:t>коэффициентов распределения для каждого радионуклида (в безразмерном виде), данных по объемным массам вмещающих пород;</w:t>
      </w:r>
    </w:p>
    <w:p w:rsidR="005C4680" w:rsidRPr="005C4680" w:rsidRDefault="005C4680" w:rsidP="005C4680">
      <w:r w:rsidRPr="005C4680">
        <w:t>‒</w:t>
      </w:r>
      <w:r w:rsidRPr="005C4680">
        <w:tab/>
        <w:t xml:space="preserve">действительной скорости фильтрации грунтовых вод (карта </w:t>
      </w:r>
      <w:proofErr w:type="spellStart"/>
      <w:r w:rsidRPr="005C4680">
        <w:t>гидроизогипс</w:t>
      </w:r>
      <w:proofErr w:type="spellEnd"/>
      <w:r w:rsidRPr="005C4680">
        <w:t>, коэффициент фильтрации, активная пористость водовмещающих пород);</w:t>
      </w:r>
    </w:p>
    <w:p w:rsidR="005C4680" w:rsidRPr="005C4680" w:rsidRDefault="005C4680" w:rsidP="005C4680">
      <w:r w:rsidRPr="005C4680">
        <w:t>‒</w:t>
      </w:r>
      <w:r w:rsidRPr="005C4680">
        <w:tab/>
        <w:t xml:space="preserve">коэффициентов гидравлической </w:t>
      </w:r>
      <w:proofErr w:type="spellStart"/>
      <w:r w:rsidRPr="005C4680">
        <w:t>макродисперсии</w:t>
      </w:r>
      <w:proofErr w:type="spellEnd"/>
      <w:r w:rsidRPr="005C4680">
        <w:t xml:space="preserve"> в водоносном горизонте в продольном и поперечном направлениях;</w:t>
      </w:r>
    </w:p>
    <w:p w:rsidR="005C4680" w:rsidRPr="005C4680" w:rsidRDefault="005C4680" w:rsidP="005C4680">
      <w:r w:rsidRPr="005C4680">
        <w:t>‒</w:t>
      </w:r>
      <w:r w:rsidRPr="005C4680">
        <w:tab/>
        <w:t>размеров возможного расположения водонепроницаемых включений (для насыпных и скальных пород);</w:t>
      </w:r>
    </w:p>
    <w:p w:rsidR="005C4680" w:rsidRPr="005C4680" w:rsidRDefault="005C4680" w:rsidP="005C4680">
      <w:r w:rsidRPr="005C4680">
        <w:lastRenderedPageBreak/>
        <w:t>‒</w:t>
      </w:r>
      <w:r w:rsidRPr="005C4680">
        <w:tab/>
        <w:t>коэффициентов диффузии для каждого мигрирующего изотопа при скоростях фильтрации – менее 5 м/год;</w:t>
      </w:r>
    </w:p>
    <w:p w:rsidR="005C4680" w:rsidRPr="005C4680" w:rsidRDefault="005C4680" w:rsidP="005C4680">
      <w:r w:rsidRPr="005C4680">
        <w:t>‒</w:t>
      </w:r>
      <w:r w:rsidRPr="005C4680">
        <w:tab/>
        <w:t>кривых изменения концентрации (удельной активности) каждого радионуклида в жидкой фазе хранилища РАО во времени;</w:t>
      </w:r>
    </w:p>
    <w:p w:rsidR="005C4680" w:rsidRPr="005C4680" w:rsidRDefault="005C4680" w:rsidP="005C4680">
      <w:r w:rsidRPr="005C4680">
        <w:t>‒</w:t>
      </w:r>
      <w:r w:rsidRPr="005C4680">
        <w:tab/>
        <w:t>коэффициентов распределения при поглощении изотопа (сорбции) и при десорбции;</w:t>
      </w:r>
    </w:p>
    <w:p w:rsidR="005C4680" w:rsidRPr="005C4680" w:rsidRDefault="005C4680" w:rsidP="005C4680">
      <w:r w:rsidRPr="005C4680">
        <w:t>‒</w:t>
      </w:r>
      <w:r w:rsidRPr="005C4680">
        <w:tab/>
        <w:t>константы скоростей гетерогенных реакций (для сорбции и десорбции) для каждого радионуклида;</w:t>
      </w:r>
    </w:p>
    <w:p w:rsidR="005C4680" w:rsidRPr="005C4680" w:rsidRDefault="005C4680" w:rsidP="005C4680">
      <w:r w:rsidRPr="005C4680">
        <w:t>‒</w:t>
      </w:r>
      <w:r w:rsidRPr="005C4680">
        <w:tab/>
        <w:t xml:space="preserve">предельной емкости насыщения водоносных горных пород для каждого радионуклида, но мигрирующего в составе комплексного радиоактивного загрязнения в грунтовых водах конкретного состава; </w:t>
      </w:r>
    </w:p>
    <w:p w:rsidR="005C4680" w:rsidRPr="005C4680" w:rsidRDefault="005C4680" w:rsidP="005C4680">
      <w:r w:rsidRPr="005C4680">
        <w:t>‒</w:t>
      </w:r>
      <w:r w:rsidRPr="005C4680">
        <w:tab/>
        <w:t>ионных форм миграции конкретных радионуклидов в конкретной воде;</w:t>
      </w:r>
    </w:p>
    <w:p w:rsidR="005C4680" w:rsidRPr="005C4680" w:rsidRDefault="005C4680" w:rsidP="005C4680">
      <w:r w:rsidRPr="005C4680">
        <w:t>‒</w:t>
      </w:r>
      <w:r w:rsidRPr="005C4680">
        <w:tab/>
      </w:r>
      <w:proofErr w:type="spellStart"/>
      <w:r w:rsidRPr="005C4680">
        <w:t>рН</w:t>
      </w:r>
      <w:proofErr w:type="spellEnd"/>
      <w:r w:rsidRPr="005C4680">
        <w:t xml:space="preserve">, </w:t>
      </w:r>
      <w:proofErr w:type="spellStart"/>
      <w:r w:rsidRPr="005C4680">
        <w:t>Еh</w:t>
      </w:r>
      <w:proofErr w:type="spellEnd"/>
      <w:r w:rsidRPr="005C4680">
        <w:t xml:space="preserve">, полного макро- и </w:t>
      </w:r>
      <w:proofErr w:type="spellStart"/>
      <w:r w:rsidRPr="005C4680">
        <w:t>микрокомпонентного</w:t>
      </w:r>
      <w:proofErr w:type="spellEnd"/>
      <w:r w:rsidRPr="005C4680">
        <w:t xml:space="preserve"> состава вод, заполняющих хранилища РАО, и грунтовых вод; </w:t>
      </w:r>
    </w:p>
    <w:p w:rsidR="005C4680" w:rsidRPr="005C4680" w:rsidRDefault="005C4680" w:rsidP="005C4680">
      <w:r w:rsidRPr="005C4680">
        <w:t>•</w:t>
      </w:r>
      <w:r w:rsidRPr="005C4680">
        <w:tab/>
        <w:t>статический коэффициент распределения каждого радионуклида в системе вода-грунты (глина, песок);</w:t>
      </w:r>
    </w:p>
    <w:p w:rsidR="005C4680" w:rsidRPr="005C4680" w:rsidRDefault="005C4680" w:rsidP="005C4680">
      <w:r w:rsidRPr="005C4680">
        <w:t>•</w:t>
      </w:r>
      <w:r w:rsidRPr="005C4680">
        <w:tab/>
        <w:t>коэффициенты задержки при миграции в грунтах (глины, пески);</w:t>
      </w:r>
    </w:p>
    <w:p w:rsidR="005C4680" w:rsidRPr="005C4680" w:rsidRDefault="005C4680" w:rsidP="005C4680">
      <w:r w:rsidRPr="005C4680">
        <w:t>•</w:t>
      </w:r>
      <w:r w:rsidRPr="005C4680">
        <w:tab/>
        <w:t>оценка миграции ионных форм радионуклидов из открытого источника, не имеющего инженерных барьеров в почвах (глины, пески);</w:t>
      </w:r>
    </w:p>
    <w:p w:rsidR="005C4680" w:rsidRPr="005C4680" w:rsidRDefault="005C4680" w:rsidP="005C4680">
      <w:r w:rsidRPr="005C4680">
        <w:t>•</w:t>
      </w:r>
      <w:r w:rsidRPr="005C4680">
        <w:tab/>
        <w:t>ореолы распространения каждого радионуклида по потоку грунтовых вод в ближнем и дальнем поле от источников загрязнения;</w:t>
      </w:r>
    </w:p>
    <w:p w:rsidR="005C4680" w:rsidRPr="005C4680" w:rsidRDefault="005C4680" w:rsidP="005C4680">
      <w:r w:rsidRPr="005C4680">
        <w:t>•</w:t>
      </w:r>
      <w:r w:rsidRPr="005C4680">
        <w:tab/>
        <w:t>ТЗ на проектирование комплекса установок по подготовке РАО к захоронению, удовлетворяющих критериям приемлемости национального оператора по РАО и в соответствии с №190-ФЗ «Об обращении с радиоактивными отходами и о внесении изменений в отдельные законодательные акты РФ».</w:t>
      </w:r>
    </w:p>
    <w:p w:rsidR="005C4680" w:rsidRPr="005C4680" w:rsidRDefault="005C4680" w:rsidP="005C4680">
      <w:pPr>
        <w:numPr>
          <w:ilvl w:val="0"/>
          <w:numId w:val="4"/>
        </w:numPr>
        <w:rPr>
          <w:b/>
          <w:bCs/>
        </w:rPr>
      </w:pPr>
      <w:r w:rsidRPr="005C4680">
        <w:rPr>
          <w:b/>
          <w:bCs/>
        </w:rPr>
        <w:t>Исходные данные для выполнения работ</w:t>
      </w:r>
    </w:p>
    <w:p w:rsidR="005C4680" w:rsidRPr="005C4680" w:rsidRDefault="005C4680" w:rsidP="005C4680">
      <w:r w:rsidRPr="005C4680">
        <w:t>Заказчиком в качестве исходных данных предоставляются следующие сведения:</w:t>
      </w:r>
    </w:p>
    <w:p w:rsidR="005C4680" w:rsidRPr="005C4680" w:rsidRDefault="005C4680" w:rsidP="005C4680">
      <w:pPr>
        <w:numPr>
          <w:ilvl w:val="1"/>
          <w:numId w:val="1"/>
        </w:numPr>
      </w:pPr>
      <w:r w:rsidRPr="005C4680">
        <w:t>Состав рассматриваемых ЖРО:</w:t>
      </w:r>
    </w:p>
    <w:p w:rsidR="005C4680" w:rsidRPr="005C4680" w:rsidRDefault="005C4680" w:rsidP="005C4680">
      <w:pPr>
        <w:numPr>
          <w:ilvl w:val="0"/>
          <w:numId w:val="6"/>
        </w:numPr>
      </w:pPr>
      <w:proofErr w:type="spellStart"/>
      <w:r w:rsidRPr="005C4680">
        <w:t>радионуклидный</w:t>
      </w:r>
      <w:proofErr w:type="spellEnd"/>
      <w:r w:rsidRPr="005C4680">
        <w:t xml:space="preserve"> состав и концентрация основных нуклидов,</w:t>
      </w:r>
    </w:p>
    <w:p w:rsidR="005C4680" w:rsidRPr="005C4680" w:rsidRDefault="005C4680" w:rsidP="005C4680">
      <w:pPr>
        <w:numPr>
          <w:ilvl w:val="0"/>
          <w:numId w:val="6"/>
        </w:numPr>
      </w:pPr>
      <w:r w:rsidRPr="005C4680">
        <w:t>химический состав,</w:t>
      </w:r>
    </w:p>
    <w:p w:rsidR="005C4680" w:rsidRPr="005C4680" w:rsidRDefault="005C4680" w:rsidP="005C4680">
      <w:pPr>
        <w:numPr>
          <w:ilvl w:val="0"/>
          <w:numId w:val="6"/>
        </w:numPr>
      </w:pPr>
      <w:r w:rsidRPr="005C4680">
        <w:t>солесодержание,</w:t>
      </w:r>
    </w:p>
    <w:p w:rsidR="005C4680" w:rsidRPr="005C4680" w:rsidRDefault="005C4680" w:rsidP="005C4680">
      <w:pPr>
        <w:numPr>
          <w:ilvl w:val="0"/>
          <w:numId w:val="6"/>
        </w:numPr>
      </w:pPr>
      <w:r w:rsidRPr="005C4680">
        <w:t>наличие твердых включений,</w:t>
      </w:r>
    </w:p>
    <w:p w:rsidR="005C4680" w:rsidRPr="005C4680" w:rsidRDefault="005C4680" w:rsidP="005C4680">
      <w:pPr>
        <w:numPr>
          <w:ilvl w:val="0"/>
          <w:numId w:val="6"/>
        </w:numPr>
      </w:pPr>
      <w:r w:rsidRPr="005C4680">
        <w:t>объем перерабатываемых ЖРО,</w:t>
      </w:r>
    </w:p>
    <w:p w:rsidR="005C4680" w:rsidRPr="005C4680" w:rsidRDefault="005C4680" w:rsidP="005C4680">
      <w:pPr>
        <w:numPr>
          <w:ilvl w:val="0"/>
          <w:numId w:val="6"/>
        </w:numPr>
      </w:pPr>
      <w:r w:rsidRPr="005C4680">
        <w:t>удельная активность.</w:t>
      </w:r>
    </w:p>
    <w:p w:rsidR="005C4680" w:rsidRPr="005C4680" w:rsidRDefault="005C4680" w:rsidP="005C4680">
      <w:pPr>
        <w:numPr>
          <w:ilvl w:val="1"/>
          <w:numId w:val="1"/>
        </w:numPr>
      </w:pPr>
      <w:r w:rsidRPr="005C4680">
        <w:lastRenderedPageBreak/>
        <w:t>Геометрические размеры источников загрязнения.</w:t>
      </w:r>
    </w:p>
    <w:p w:rsidR="005C4680" w:rsidRPr="005C4680" w:rsidRDefault="005C4680" w:rsidP="005C4680">
      <w:pPr>
        <w:numPr>
          <w:ilvl w:val="1"/>
          <w:numId w:val="1"/>
        </w:numPr>
      </w:pPr>
      <w:r w:rsidRPr="005C4680">
        <w:t>Геологические условия площадки образования, хранения и захоронения РАО.</w:t>
      </w:r>
    </w:p>
    <w:p w:rsidR="005C4680" w:rsidRPr="005C4680" w:rsidRDefault="005C4680" w:rsidP="005C4680"/>
    <w:p w:rsidR="005C4680" w:rsidRPr="005C4680" w:rsidRDefault="005C4680" w:rsidP="005C4680">
      <w:pPr>
        <w:numPr>
          <w:ilvl w:val="0"/>
          <w:numId w:val="4"/>
        </w:numPr>
        <w:rPr>
          <w:b/>
          <w:bCs/>
        </w:rPr>
      </w:pPr>
      <w:r w:rsidRPr="005C4680">
        <w:rPr>
          <w:b/>
          <w:bCs/>
        </w:rPr>
        <w:t>Перечень технической документации, предъявляемой по окончании работ</w:t>
      </w:r>
    </w:p>
    <w:p w:rsidR="005C4680" w:rsidRPr="005C4680" w:rsidRDefault="005C4680" w:rsidP="005C4680">
      <w:pPr>
        <w:rPr>
          <w:b/>
          <w:bCs/>
        </w:rPr>
      </w:pPr>
    </w:p>
    <w:p w:rsidR="005C4680" w:rsidRPr="005C4680" w:rsidRDefault="005C4680" w:rsidP="005C4680">
      <w:r w:rsidRPr="005C4680">
        <w:t>По завершении НИР выпускается итоговый отчет в бумажном и электронном виде, содержащий описание хода выполненных исследований и все основные полученные технические результаты НИР.</w:t>
      </w:r>
    </w:p>
    <w:p w:rsidR="005C4680" w:rsidRPr="005C4680" w:rsidRDefault="005C4680" w:rsidP="005C4680">
      <w:r w:rsidRPr="005C4680">
        <w:t>По поручению Заказчика, Исполнитель в оперативном режиме подготавливает и передает Заказчику промежуточные результаты и информацию, получаемые в ходе выполнения НИОКР, в виде, согласованном с Заказчиком (справки, организационные, методические документы и др.).</w:t>
      </w:r>
    </w:p>
    <w:p w:rsidR="005C4680" w:rsidRPr="005C4680" w:rsidRDefault="005C4680" w:rsidP="005C4680"/>
    <w:p w:rsidR="005C4680" w:rsidRPr="005C4680" w:rsidRDefault="005C4680" w:rsidP="005C4680"/>
    <w:p w:rsidR="005C4680" w:rsidRDefault="005C4680"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Default="00712536" w:rsidP="005C4680">
      <w:pPr>
        <w:rPr>
          <w:b/>
          <w:bCs/>
        </w:rPr>
      </w:pPr>
    </w:p>
    <w:p w:rsidR="00712536" w:rsidRPr="005C4680" w:rsidRDefault="00712536" w:rsidP="005C4680">
      <w:pPr>
        <w:rPr>
          <w:b/>
          <w:bCs/>
        </w:rPr>
      </w:pPr>
    </w:p>
    <w:p w:rsidR="005C4680" w:rsidRPr="005C4680" w:rsidRDefault="005C4680" w:rsidP="005C4680">
      <w:pPr>
        <w:rPr>
          <w:b/>
          <w:bCs/>
        </w:rPr>
      </w:pPr>
    </w:p>
    <w:p w:rsidR="005C4680" w:rsidRPr="005C4680" w:rsidRDefault="005C4680" w:rsidP="005C4680">
      <w:r w:rsidRPr="005C4680">
        <w:lastRenderedPageBreak/>
        <w:t xml:space="preserve">ПРИЛОЖЕНИЕ № 2: </w:t>
      </w:r>
    </w:p>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Pr>
        <w:rPr>
          <w:b/>
        </w:rPr>
      </w:pPr>
      <w:r w:rsidRPr="005C4680">
        <w:rPr>
          <w:b/>
        </w:rPr>
        <w:t>КАЛЕНДАРНЫЙ ПЛАН</w:t>
      </w:r>
    </w:p>
    <w:p w:rsidR="005C4680" w:rsidRPr="005C4680" w:rsidRDefault="005C4680" w:rsidP="005C4680">
      <w:pPr>
        <w:rPr>
          <w:b/>
        </w:rPr>
      </w:pPr>
      <w:r w:rsidRPr="005C4680">
        <w:rPr>
          <w:b/>
        </w:rPr>
        <w:t>к договору №____________ от «___»______________ 2012г.</w:t>
      </w:r>
    </w:p>
    <w:p w:rsidR="005C4680" w:rsidRPr="005C4680" w:rsidRDefault="005C4680" w:rsidP="005C4680">
      <w:pPr>
        <w:rPr>
          <w:b/>
        </w:rPr>
      </w:pPr>
      <w:r w:rsidRPr="005C4680">
        <w:rPr>
          <w:b/>
        </w:rPr>
        <w:t>на выполнение научно – исследовательской работы на тему:</w:t>
      </w:r>
    </w:p>
    <w:p w:rsidR="005C4680" w:rsidRPr="005C4680" w:rsidRDefault="005C4680" w:rsidP="005C4680">
      <w:pPr>
        <w:rPr>
          <w:b/>
        </w:rPr>
      </w:pPr>
      <w:r w:rsidRPr="005C4680">
        <w:rPr>
          <w:b/>
        </w:rPr>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p>
    <w:p w:rsidR="005C4680" w:rsidRPr="005C4680" w:rsidRDefault="005C4680" w:rsidP="005C4680"/>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395"/>
        <w:gridCol w:w="1417"/>
        <w:gridCol w:w="1418"/>
        <w:gridCol w:w="1775"/>
      </w:tblGrid>
      <w:tr w:rsidR="005C4680" w:rsidRPr="005C4680" w:rsidTr="00CC0956">
        <w:tc>
          <w:tcPr>
            <w:tcW w:w="675" w:type="dxa"/>
            <w:vMerge w:val="restart"/>
            <w:vAlign w:val="center"/>
          </w:tcPr>
          <w:p w:rsidR="005C4680" w:rsidRPr="005C4680" w:rsidRDefault="005C4680" w:rsidP="005C4680">
            <w:r w:rsidRPr="005C4680">
              <w:t>№№</w:t>
            </w:r>
          </w:p>
          <w:p w:rsidR="005C4680" w:rsidRPr="005C4680" w:rsidRDefault="005C4680" w:rsidP="005C4680">
            <w:r w:rsidRPr="005C4680">
              <w:t>этапов</w:t>
            </w:r>
          </w:p>
        </w:tc>
        <w:tc>
          <w:tcPr>
            <w:tcW w:w="4395" w:type="dxa"/>
            <w:vMerge w:val="restart"/>
            <w:vAlign w:val="center"/>
          </w:tcPr>
          <w:p w:rsidR="005C4680" w:rsidRPr="005C4680" w:rsidRDefault="005C4680" w:rsidP="005C4680">
            <w:r w:rsidRPr="005C4680">
              <w:t>Наименование этапа работ</w:t>
            </w:r>
          </w:p>
          <w:p w:rsidR="005C4680" w:rsidRPr="005C4680" w:rsidRDefault="005C4680" w:rsidP="005C4680">
            <w:r w:rsidRPr="005C4680">
              <w:t>и его содержание</w:t>
            </w:r>
          </w:p>
        </w:tc>
        <w:tc>
          <w:tcPr>
            <w:tcW w:w="2835" w:type="dxa"/>
            <w:gridSpan w:val="2"/>
            <w:vAlign w:val="center"/>
          </w:tcPr>
          <w:p w:rsidR="005C4680" w:rsidRPr="005C4680" w:rsidRDefault="005C4680" w:rsidP="005C4680">
            <w:r w:rsidRPr="005C4680">
              <w:t xml:space="preserve">Сроки выполнения </w:t>
            </w:r>
          </w:p>
          <w:p w:rsidR="005C4680" w:rsidRPr="005C4680" w:rsidRDefault="005C4680" w:rsidP="005C4680">
            <w:r w:rsidRPr="005C4680">
              <w:t>работы</w:t>
            </w:r>
          </w:p>
        </w:tc>
        <w:tc>
          <w:tcPr>
            <w:tcW w:w="1775" w:type="dxa"/>
            <w:vMerge w:val="restart"/>
            <w:vAlign w:val="center"/>
          </w:tcPr>
          <w:p w:rsidR="005C4680" w:rsidRPr="005C4680" w:rsidRDefault="005C4680" w:rsidP="005C4680">
            <w:r w:rsidRPr="005C4680">
              <w:t>Результаты</w:t>
            </w:r>
          </w:p>
          <w:p w:rsidR="005C4680" w:rsidRPr="005C4680" w:rsidRDefault="005C4680" w:rsidP="005C4680">
            <w:r w:rsidRPr="005C4680">
              <w:t>работы</w:t>
            </w:r>
          </w:p>
        </w:tc>
      </w:tr>
      <w:tr w:rsidR="005C4680" w:rsidRPr="005C4680" w:rsidTr="00CC0956">
        <w:trPr>
          <w:trHeight w:val="295"/>
        </w:trPr>
        <w:tc>
          <w:tcPr>
            <w:tcW w:w="675" w:type="dxa"/>
            <w:vMerge/>
            <w:vAlign w:val="center"/>
          </w:tcPr>
          <w:p w:rsidR="005C4680" w:rsidRPr="005C4680" w:rsidRDefault="005C4680" w:rsidP="005C4680"/>
        </w:tc>
        <w:tc>
          <w:tcPr>
            <w:tcW w:w="4395" w:type="dxa"/>
            <w:vMerge/>
            <w:vAlign w:val="center"/>
          </w:tcPr>
          <w:p w:rsidR="005C4680" w:rsidRPr="005C4680" w:rsidRDefault="005C4680" w:rsidP="005C4680"/>
        </w:tc>
        <w:tc>
          <w:tcPr>
            <w:tcW w:w="1417" w:type="dxa"/>
            <w:vAlign w:val="center"/>
          </w:tcPr>
          <w:p w:rsidR="005C4680" w:rsidRPr="005C4680" w:rsidRDefault="005C4680" w:rsidP="005C4680">
            <w:r w:rsidRPr="005C4680">
              <w:t>начало</w:t>
            </w:r>
          </w:p>
        </w:tc>
        <w:tc>
          <w:tcPr>
            <w:tcW w:w="1418" w:type="dxa"/>
            <w:vAlign w:val="center"/>
          </w:tcPr>
          <w:p w:rsidR="005C4680" w:rsidRPr="005C4680" w:rsidRDefault="005C4680" w:rsidP="005C4680">
            <w:r w:rsidRPr="005C4680">
              <w:t>окончание</w:t>
            </w:r>
          </w:p>
        </w:tc>
        <w:tc>
          <w:tcPr>
            <w:tcW w:w="1775" w:type="dxa"/>
            <w:vMerge/>
            <w:vAlign w:val="center"/>
          </w:tcPr>
          <w:p w:rsidR="005C4680" w:rsidRPr="005C4680" w:rsidRDefault="005C4680" w:rsidP="005C4680"/>
        </w:tc>
      </w:tr>
      <w:tr w:rsidR="005C4680" w:rsidRPr="005C4680" w:rsidTr="00CC0956">
        <w:trPr>
          <w:trHeight w:val="398"/>
        </w:trPr>
        <w:tc>
          <w:tcPr>
            <w:tcW w:w="675" w:type="dxa"/>
            <w:vAlign w:val="center"/>
          </w:tcPr>
          <w:p w:rsidR="005C4680" w:rsidRPr="005C4680" w:rsidRDefault="005C4680" w:rsidP="005C4680">
            <w:r w:rsidRPr="005C4680">
              <w:t>1</w:t>
            </w:r>
          </w:p>
        </w:tc>
        <w:tc>
          <w:tcPr>
            <w:tcW w:w="4395" w:type="dxa"/>
            <w:vAlign w:val="center"/>
          </w:tcPr>
          <w:p w:rsidR="005C4680" w:rsidRPr="005C4680" w:rsidRDefault="005C4680" w:rsidP="005C4680">
            <w:r w:rsidRPr="005C4680">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p>
        </w:tc>
        <w:tc>
          <w:tcPr>
            <w:tcW w:w="1417" w:type="dxa"/>
            <w:vAlign w:val="center"/>
          </w:tcPr>
          <w:p w:rsidR="005C4680" w:rsidRPr="005C4680" w:rsidRDefault="005C4680" w:rsidP="005C4680"/>
        </w:tc>
        <w:tc>
          <w:tcPr>
            <w:tcW w:w="1418" w:type="dxa"/>
            <w:vAlign w:val="center"/>
          </w:tcPr>
          <w:p w:rsidR="005C4680" w:rsidRPr="005C4680" w:rsidRDefault="005C4680" w:rsidP="005C4680"/>
        </w:tc>
        <w:tc>
          <w:tcPr>
            <w:tcW w:w="1775" w:type="dxa"/>
            <w:vAlign w:val="center"/>
          </w:tcPr>
          <w:p w:rsidR="005C4680" w:rsidRPr="005C4680" w:rsidRDefault="005C4680" w:rsidP="005C4680">
            <w:r w:rsidRPr="005C4680">
              <w:t>Итоговый отчет</w:t>
            </w:r>
          </w:p>
        </w:tc>
      </w:tr>
    </w:tbl>
    <w:p w:rsidR="005C4680" w:rsidRPr="005C4680" w:rsidRDefault="005C4680" w:rsidP="005C4680"/>
    <w:p w:rsidR="005C4680" w:rsidRPr="005C4680" w:rsidRDefault="005C4680" w:rsidP="005C4680"/>
    <w:p w:rsidR="005C4680" w:rsidRPr="005C4680" w:rsidRDefault="005C4680" w:rsidP="005C4680"/>
    <w:tbl>
      <w:tblPr>
        <w:tblW w:w="0" w:type="auto"/>
        <w:tblLayout w:type="fixed"/>
        <w:tblLook w:val="0000"/>
      </w:tblPr>
      <w:tblGrid>
        <w:gridCol w:w="5070"/>
        <w:gridCol w:w="4675"/>
      </w:tblGrid>
      <w:tr w:rsidR="005C4680" w:rsidRPr="005C4680" w:rsidTr="00CC0956">
        <w:trPr>
          <w:trHeight w:val="80"/>
        </w:trPr>
        <w:tc>
          <w:tcPr>
            <w:tcW w:w="5070" w:type="dxa"/>
          </w:tcPr>
          <w:p w:rsidR="005C4680" w:rsidRPr="005C4680" w:rsidRDefault="005C4680" w:rsidP="005C4680">
            <w:pPr>
              <w:rPr>
                <w:b/>
              </w:rPr>
            </w:pPr>
            <w:r w:rsidRPr="005C4680">
              <w:rPr>
                <w:b/>
              </w:rPr>
              <w:t>От Заказчика</w:t>
            </w:r>
          </w:p>
          <w:p w:rsidR="005C4680" w:rsidRPr="005C4680" w:rsidRDefault="005C4680" w:rsidP="005C4680">
            <w:pPr>
              <w:rPr>
                <w:b/>
              </w:rPr>
            </w:pPr>
            <w:r w:rsidRPr="005C4680">
              <w:rPr>
                <w:b/>
              </w:rPr>
              <w:t>Директор ОАО «ВНИПИпромтехнологии»</w:t>
            </w:r>
          </w:p>
          <w:p w:rsidR="005C4680" w:rsidRPr="005C4680" w:rsidRDefault="005C4680" w:rsidP="005C4680">
            <w:pPr>
              <w:rPr>
                <w:b/>
              </w:rPr>
            </w:pPr>
          </w:p>
          <w:p w:rsidR="005C4680" w:rsidRPr="005C4680" w:rsidRDefault="005C4680" w:rsidP="005C4680">
            <w:pPr>
              <w:rPr>
                <w:b/>
              </w:rPr>
            </w:pPr>
          </w:p>
          <w:p w:rsidR="005C4680" w:rsidRPr="005C4680" w:rsidRDefault="005C4680" w:rsidP="005C4680">
            <w:pPr>
              <w:rPr>
                <w:b/>
              </w:rPr>
            </w:pPr>
            <w:r w:rsidRPr="005C4680">
              <w:rPr>
                <w:b/>
              </w:rPr>
              <w:t xml:space="preserve">____________________А.В. Стародумов                           </w:t>
            </w:r>
          </w:p>
          <w:p w:rsidR="005C4680" w:rsidRPr="005C4680" w:rsidRDefault="005C4680" w:rsidP="005C4680">
            <w:pPr>
              <w:rPr>
                <w:b/>
              </w:rPr>
            </w:pPr>
          </w:p>
          <w:p w:rsidR="005C4680" w:rsidRPr="005C4680" w:rsidRDefault="005C4680" w:rsidP="005C4680">
            <w:pPr>
              <w:rPr>
                <w:b/>
              </w:rPr>
            </w:pPr>
            <w:r w:rsidRPr="005C4680">
              <w:rPr>
                <w:b/>
              </w:rPr>
              <w:t>М.П.</w:t>
            </w:r>
          </w:p>
          <w:p w:rsidR="005C4680" w:rsidRPr="005C4680" w:rsidRDefault="005C4680" w:rsidP="005C4680">
            <w:pPr>
              <w:rPr>
                <w:b/>
              </w:rPr>
            </w:pPr>
          </w:p>
          <w:p w:rsidR="005C4680" w:rsidRPr="005C4680" w:rsidRDefault="005C4680" w:rsidP="005C4680">
            <w:pPr>
              <w:rPr>
                <w:b/>
              </w:rPr>
            </w:pPr>
          </w:p>
        </w:tc>
        <w:tc>
          <w:tcPr>
            <w:tcW w:w="4675" w:type="dxa"/>
          </w:tcPr>
          <w:p w:rsidR="005C4680" w:rsidRPr="005C4680" w:rsidRDefault="005C4680" w:rsidP="005C4680">
            <w:pPr>
              <w:rPr>
                <w:b/>
              </w:rPr>
            </w:pPr>
            <w:r w:rsidRPr="005C4680">
              <w:rPr>
                <w:b/>
              </w:rPr>
              <w:lastRenderedPageBreak/>
              <w:t>От Исполнителя</w:t>
            </w:r>
          </w:p>
          <w:p w:rsidR="005C4680" w:rsidRPr="005C4680" w:rsidRDefault="005C4680" w:rsidP="005C4680">
            <w:pPr>
              <w:rPr>
                <w:b/>
              </w:rPr>
            </w:pPr>
            <w:r w:rsidRPr="005C4680">
              <w:rPr>
                <w:b/>
              </w:rPr>
              <w:t xml:space="preserve">    Директор    </w:t>
            </w:r>
          </w:p>
          <w:p w:rsidR="005C4680" w:rsidRPr="005C4680" w:rsidRDefault="005C4680" w:rsidP="005C4680">
            <w:pPr>
              <w:rPr>
                <w:b/>
              </w:rPr>
            </w:pPr>
            <w:r w:rsidRPr="005C4680">
              <w:rPr>
                <w:b/>
              </w:rPr>
              <w:t xml:space="preserve"> </w:t>
            </w:r>
          </w:p>
          <w:p w:rsidR="005C4680" w:rsidRPr="005C4680" w:rsidRDefault="005C4680" w:rsidP="005C4680">
            <w:pPr>
              <w:rPr>
                <w:b/>
              </w:rPr>
            </w:pPr>
          </w:p>
          <w:p w:rsidR="005C4680" w:rsidRPr="005C4680" w:rsidRDefault="005C4680" w:rsidP="005C4680">
            <w:pPr>
              <w:rPr>
                <w:b/>
              </w:rPr>
            </w:pPr>
            <w:r w:rsidRPr="005C4680">
              <w:rPr>
                <w:b/>
              </w:rPr>
              <w:t xml:space="preserve">    _________________ </w:t>
            </w:r>
          </w:p>
          <w:p w:rsidR="005C4680" w:rsidRPr="005C4680" w:rsidRDefault="005C4680" w:rsidP="005C4680">
            <w:pPr>
              <w:rPr>
                <w:b/>
              </w:rPr>
            </w:pPr>
            <w:r w:rsidRPr="005C4680">
              <w:rPr>
                <w:b/>
              </w:rPr>
              <w:t xml:space="preserve"> </w:t>
            </w:r>
          </w:p>
          <w:p w:rsidR="005C4680" w:rsidRPr="005C4680" w:rsidRDefault="005C4680" w:rsidP="005C4680">
            <w:pPr>
              <w:rPr>
                <w:b/>
              </w:rPr>
            </w:pPr>
            <w:r w:rsidRPr="005C4680">
              <w:rPr>
                <w:b/>
              </w:rPr>
              <w:t>М.П.</w:t>
            </w:r>
          </w:p>
          <w:p w:rsidR="005C4680" w:rsidRPr="005C4680" w:rsidRDefault="005C4680" w:rsidP="005C4680">
            <w:pPr>
              <w:rPr>
                <w:b/>
              </w:rPr>
            </w:pPr>
          </w:p>
        </w:tc>
      </w:tr>
    </w:tbl>
    <w:p w:rsidR="005C4680" w:rsidRPr="005C4680" w:rsidRDefault="005C4680" w:rsidP="005C4680">
      <w:r w:rsidRPr="005C4680">
        <w:lastRenderedPageBreak/>
        <w:t xml:space="preserve">ПРИЛОЖЕНИЕ № 4: </w:t>
      </w:r>
    </w:p>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 w:rsidR="005C4680" w:rsidRPr="005C4680" w:rsidRDefault="005C4680" w:rsidP="005C4680">
      <w:pPr>
        <w:rPr>
          <w:b/>
        </w:rPr>
      </w:pPr>
      <w:r w:rsidRPr="005C4680">
        <w:rPr>
          <w:b/>
        </w:rPr>
        <w:t>ПРОТОКОЛ</w:t>
      </w:r>
    </w:p>
    <w:p w:rsidR="005C4680" w:rsidRPr="005C4680" w:rsidRDefault="005C4680" w:rsidP="005C4680">
      <w:pPr>
        <w:rPr>
          <w:b/>
        </w:rPr>
      </w:pPr>
      <w:r w:rsidRPr="005C4680">
        <w:rPr>
          <w:b/>
        </w:rPr>
        <w:t>согласования договорной цены</w:t>
      </w:r>
    </w:p>
    <w:p w:rsidR="005C4680" w:rsidRPr="005C4680" w:rsidRDefault="005C4680" w:rsidP="005C4680">
      <w:pPr>
        <w:rPr>
          <w:b/>
        </w:rPr>
      </w:pPr>
      <w:r w:rsidRPr="005C4680">
        <w:rPr>
          <w:b/>
        </w:rPr>
        <w:t>к договору №____________ от «___»______________ 2012</w:t>
      </w:r>
      <w:r w:rsidRPr="005C4680">
        <w:rPr>
          <w:u w:val="single"/>
        </w:rPr>
        <w:t xml:space="preserve"> </w:t>
      </w:r>
      <w:r w:rsidRPr="005C4680">
        <w:rPr>
          <w:b/>
        </w:rPr>
        <w:t xml:space="preserve"> г.</w:t>
      </w:r>
    </w:p>
    <w:p w:rsidR="005C4680" w:rsidRPr="005C4680" w:rsidRDefault="005C4680" w:rsidP="005C4680">
      <w:pPr>
        <w:rPr>
          <w:b/>
        </w:rPr>
      </w:pPr>
    </w:p>
    <w:p w:rsidR="005C4680" w:rsidRPr="005C4680" w:rsidRDefault="005C4680" w:rsidP="005C4680">
      <w:pPr>
        <w:rPr>
          <w:b/>
        </w:rPr>
      </w:pPr>
      <w:r w:rsidRPr="005C4680">
        <w:rPr>
          <w:b/>
        </w:rPr>
        <w:t>на выполнение научно – исследовательской работы на тему:</w:t>
      </w:r>
    </w:p>
    <w:p w:rsidR="005C4680" w:rsidRPr="005C4680" w:rsidRDefault="005C4680" w:rsidP="005C4680">
      <w:pPr>
        <w:rPr>
          <w:b/>
        </w:rPr>
      </w:pPr>
      <w:r w:rsidRPr="005C4680">
        <w:rPr>
          <w:b/>
        </w:rPr>
        <w:t>«Разработка технологических схем окончательной изоляции накопленных и текущих РАО с учетом допустимой вместимости 5 площадок размещения отделений радиохимического производства»</w:t>
      </w:r>
    </w:p>
    <w:p w:rsidR="005C4680" w:rsidRPr="005C4680" w:rsidRDefault="005C4680" w:rsidP="005C4680"/>
    <w:p w:rsidR="005C4680" w:rsidRPr="005C4680" w:rsidRDefault="005C4680" w:rsidP="005C4680">
      <w:r w:rsidRPr="005C4680">
        <w:t xml:space="preserve">Мы, нижеподписавшиеся, от лица Заказчика - Директор ОАО «ВНИПИпромтехнологии» Стародумов А.В. и от лица  Исполнителя - ____________________________ удостоверяем, что Сторонами достигнуто соглашение о величине договорной цены на выполнение работы в сумме: </w:t>
      </w:r>
    </w:p>
    <w:p w:rsidR="005C4680" w:rsidRPr="005C4680" w:rsidRDefault="005C4680" w:rsidP="005C4680">
      <w:r w:rsidRPr="005C4680">
        <w:t>___________________________________________________________________________</w:t>
      </w:r>
    </w:p>
    <w:p w:rsidR="005C4680" w:rsidRPr="005C4680" w:rsidRDefault="005C4680" w:rsidP="005C4680"/>
    <w:p w:rsidR="005C4680" w:rsidRPr="005C4680" w:rsidRDefault="005C4680" w:rsidP="005C4680">
      <w:r w:rsidRPr="005C4680">
        <w:t xml:space="preserve">Настоящий протокол является основанием для проведения взаимных расчетов и платежей между Исполнителем и Заказчиком. </w:t>
      </w:r>
    </w:p>
    <w:p w:rsidR="005C4680" w:rsidRPr="005C4680" w:rsidRDefault="005C4680" w:rsidP="005C4680">
      <w:r w:rsidRPr="005C4680">
        <w:t xml:space="preserve"> </w:t>
      </w:r>
    </w:p>
    <w:tbl>
      <w:tblPr>
        <w:tblW w:w="0" w:type="auto"/>
        <w:jc w:val="center"/>
        <w:tblLayout w:type="fixed"/>
        <w:tblLook w:val="0000"/>
      </w:tblPr>
      <w:tblGrid>
        <w:gridCol w:w="5070"/>
        <w:gridCol w:w="4675"/>
      </w:tblGrid>
      <w:tr w:rsidR="005C4680" w:rsidRPr="005C4680" w:rsidTr="00CC0956">
        <w:trPr>
          <w:trHeight w:val="80"/>
          <w:jc w:val="center"/>
        </w:trPr>
        <w:tc>
          <w:tcPr>
            <w:tcW w:w="5070" w:type="dxa"/>
          </w:tcPr>
          <w:p w:rsidR="005C4680" w:rsidRPr="005C4680" w:rsidRDefault="005C4680" w:rsidP="005C4680">
            <w:pPr>
              <w:rPr>
                <w:b/>
              </w:rPr>
            </w:pPr>
            <w:r w:rsidRPr="005C4680">
              <w:rPr>
                <w:b/>
              </w:rPr>
              <w:t>От Заказчика</w:t>
            </w:r>
          </w:p>
          <w:p w:rsidR="005C4680" w:rsidRPr="005C4680" w:rsidRDefault="005C4680" w:rsidP="005C4680">
            <w:pPr>
              <w:rPr>
                <w:b/>
              </w:rPr>
            </w:pPr>
            <w:r w:rsidRPr="005C4680">
              <w:rPr>
                <w:b/>
              </w:rPr>
              <w:t>Директор ОАО «ВНИПИпромтехнологии»</w:t>
            </w:r>
          </w:p>
          <w:p w:rsidR="005C4680" w:rsidRPr="005C4680" w:rsidRDefault="005C4680" w:rsidP="005C4680">
            <w:pPr>
              <w:rPr>
                <w:b/>
              </w:rPr>
            </w:pPr>
          </w:p>
          <w:p w:rsidR="005C4680" w:rsidRPr="005C4680" w:rsidRDefault="005C4680" w:rsidP="005C4680">
            <w:pPr>
              <w:rPr>
                <w:b/>
              </w:rPr>
            </w:pPr>
          </w:p>
          <w:p w:rsidR="005C4680" w:rsidRPr="005C4680" w:rsidRDefault="005C4680" w:rsidP="005C4680">
            <w:pPr>
              <w:rPr>
                <w:b/>
              </w:rPr>
            </w:pPr>
            <w:r w:rsidRPr="005C4680">
              <w:rPr>
                <w:b/>
              </w:rPr>
              <w:t xml:space="preserve">____________________А.В. Стародумов                           </w:t>
            </w:r>
          </w:p>
          <w:p w:rsidR="005C4680" w:rsidRPr="005C4680" w:rsidRDefault="005C4680" w:rsidP="005C4680">
            <w:pPr>
              <w:rPr>
                <w:b/>
              </w:rPr>
            </w:pPr>
          </w:p>
          <w:p w:rsidR="005C4680" w:rsidRPr="005C4680" w:rsidRDefault="005C4680" w:rsidP="005C4680">
            <w:pPr>
              <w:rPr>
                <w:b/>
              </w:rPr>
            </w:pPr>
            <w:r w:rsidRPr="005C4680">
              <w:rPr>
                <w:b/>
              </w:rPr>
              <w:t>М.П.</w:t>
            </w:r>
          </w:p>
        </w:tc>
        <w:tc>
          <w:tcPr>
            <w:tcW w:w="4675" w:type="dxa"/>
          </w:tcPr>
          <w:p w:rsidR="005C4680" w:rsidRPr="005C4680" w:rsidRDefault="005C4680" w:rsidP="005C4680">
            <w:pPr>
              <w:rPr>
                <w:b/>
              </w:rPr>
            </w:pPr>
            <w:r w:rsidRPr="005C4680">
              <w:rPr>
                <w:b/>
              </w:rPr>
              <w:t>От Исполнителя</w:t>
            </w:r>
          </w:p>
          <w:p w:rsidR="005C4680" w:rsidRPr="005C4680" w:rsidRDefault="005C4680" w:rsidP="005C4680">
            <w:pPr>
              <w:rPr>
                <w:b/>
              </w:rPr>
            </w:pPr>
            <w:r w:rsidRPr="005C4680">
              <w:rPr>
                <w:b/>
              </w:rPr>
              <w:t xml:space="preserve">    Директор    </w:t>
            </w:r>
          </w:p>
          <w:p w:rsidR="005C4680" w:rsidRPr="005C4680" w:rsidRDefault="005C4680" w:rsidP="005C4680">
            <w:pPr>
              <w:rPr>
                <w:b/>
              </w:rPr>
            </w:pPr>
            <w:r w:rsidRPr="005C4680">
              <w:rPr>
                <w:b/>
              </w:rPr>
              <w:t xml:space="preserve"> </w:t>
            </w:r>
          </w:p>
          <w:p w:rsidR="005C4680" w:rsidRPr="005C4680" w:rsidRDefault="005C4680" w:rsidP="005C4680">
            <w:pPr>
              <w:rPr>
                <w:b/>
              </w:rPr>
            </w:pPr>
          </w:p>
          <w:p w:rsidR="005C4680" w:rsidRPr="005C4680" w:rsidRDefault="005C4680" w:rsidP="005C4680">
            <w:pPr>
              <w:rPr>
                <w:b/>
              </w:rPr>
            </w:pPr>
            <w:r w:rsidRPr="005C4680">
              <w:rPr>
                <w:b/>
              </w:rPr>
              <w:t xml:space="preserve">    _________________ </w:t>
            </w:r>
          </w:p>
          <w:p w:rsidR="005C4680" w:rsidRPr="005C4680" w:rsidRDefault="005C4680" w:rsidP="005C4680">
            <w:pPr>
              <w:rPr>
                <w:b/>
              </w:rPr>
            </w:pPr>
            <w:r w:rsidRPr="005C4680">
              <w:rPr>
                <w:b/>
              </w:rPr>
              <w:t xml:space="preserve"> </w:t>
            </w:r>
          </w:p>
          <w:p w:rsidR="005C4680" w:rsidRPr="005C4680" w:rsidRDefault="005C4680" w:rsidP="005C4680">
            <w:pPr>
              <w:rPr>
                <w:b/>
              </w:rPr>
            </w:pPr>
            <w:r w:rsidRPr="005C4680">
              <w:rPr>
                <w:b/>
              </w:rPr>
              <w:t>М.П.</w:t>
            </w:r>
          </w:p>
        </w:tc>
      </w:tr>
    </w:tbl>
    <w:p w:rsidR="009B3CC7" w:rsidRDefault="009B3CC7" w:rsidP="00712536"/>
    <w:sectPr w:rsidR="009B3CC7" w:rsidSect="00E077EF">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C8F" w:rsidRDefault="00380C8F" w:rsidP="00E077EF">
      <w:pPr>
        <w:spacing w:after="0" w:line="240" w:lineRule="auto"/>
      </w:pPr>
      <w:r>
        <w:separator/>
      </w:r>
    </w:p>
  </w:endnote>
  <w:endnote w:type="continuationSeparator" w:id="0">
    <w:p w:rsidR="00380C8F" w:rsidRDefault="00380C8F" w:rsidP="00E077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C8F" w:rsidRDefault="00380C8F" w:rsidP="00E077EF">
      <w:pPr>
        <w:spacing w:after="0" w:line="240" w:lineRule="auto"/>
      </w:pPr>
      <w:r>
        <w:separator/>
      </w:r>
    </w:p>
  </w:footnote>
  <w:footnote w:type="continuationSeparator" w:id="0">
    <w:p w:rsidR="00380C8F" w:rsidRDefault="00380C8F" w:rsidP="00E077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D9" w:rsidRDefault="00380C8F">
    <w:pPr>
      <w:pStyle w:val="a3"/>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D9" w:rsidRPr="0013277C" w:rsidRDefault="00380C8F">
    <w:pPr>
      <w:pStyle w:val="a3"/>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WW8Num24"/>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FF7590"/>
    <w:multiLevelType w:val="multilevel"/>
    <w:tmpl w:val="D8863F9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80"/>
        </w:tabs>
        <w:ind w:left="380" w:hanging="360"/>
      </w:pPr>
      <w:rPr>
        <w:rFonts w:hint="default"/>
      </w:rPr>
    </w:lvl>
    <w:lvl w:ilvl="2">
      <w:start w:val="1"/>
      <w:numFmt w:val="decimal"/>
      <w:lvlText w:val="%1.%2.%3"/>
      <w:lvlJc w:val="left"/>
      <w:pPr>
        <w:tabs>
          <w:tab w:val="num" w:pos="760"/>
        </w:tabs>
        <w:ind w:left="760" w:hanging="720"/>
      </w:pPr>
      <w:rPr>
        <w:rFonts w:hint="default"/>
      </w:rPr>
    </w:lvl>
    <w:lvl w:ilvl="3">
      <w:start w:val="1"/>
      <w:numFmt w:val="decimal"/>
      <w:lvlText w:val="%1.%2.%3.%4"/>
      <w:lvlJc w:val="left"/>
      <w:pPr>
        <w:tabs>
          <w:tab w:val="num" w:pos="780"/>
        </w:tabs>
        <w:ind w:left="780" w:hanging="720"/>
      </w:pPr>
      <w:rPr>
        <w:rFonts w:hint="default"/>
      </w:rPr>
    </w:lvl>
    <w:lvl w:ilvl="4">
      <w:start w:val="1"/>
      <w:numFmt w:val="decimal"/>
      <w:lvlText w:val="%1.%2.%3.%4.%5"/>
      <w:lvlJc w:val="left"/>
      <w:pPr>
        <w:tabs>
          <w:tab w:val="num" w:pos="1160"/>
        </w:tabs>
        <w:ind w:left="1160" w:hanging="1080"/>
      </w:pPr>
      <w:rPr>
        <w:rFonts w:hint="default"/>
      </w:rPr>
    </w:lvl>
    <w:lvl w:ilvl="5">
      <w:start w:val="1"/>
      <w:numFmt w:val="decimal"/>
      <w:lvlText w:val="%1.%2.%3.%4.%5.%6"/>
      <w:lvlJc w:val="left"/>
      <w:pPr>
        <w:tabs>
          <w:tab w:val="num" w:pos="1180"/>
        </w:tabs>
        <w:ind w:left="1180" w:hanging="1080"/>
      </w:pPr>
      <w:rPr>
        <w:rFonts w:hint="default"/>
      </w:rPr>
    </w:lvl>
    <w:lvl w:ilvl="6">
      <w:start w:val="1"/>
      <w:numFmt w:val="decimal"/>
      <w:lvlText w:val="%1.%2.%3.%4.%5.%6.%7"/>
      <w:lvlJc w:val="left"/>
      <w:pPr>
        <w:tabs>
          <w:tab w:val="num" w:pos="1200"/>
        </w:tabs>
        <w:ind w:left="1200" w:hanging="1080"/>
      </w:pPr>
      <w:rPr>
        <w:rFonts w:hint="default"/>
      </w:rPr>
    </w:lvl>
    <w:lvl w:ilvl="7">
      <w:start w:val="1"/>
      <w:numFmt w:val="decimal"/>
      <w:lvlText w:val="%1.%2.%3.%4.%5.%6.%7.%8"/>
      <w:lvlJc w:val="left"/>
      <w:pPr>
        <w:tabs>
          <w:tab w:val="num" w:pos="1580"/>
        </w:tabs>
        <w:ind w:left="1580" w:hanging="1440"/>
      </w:pPr>
      <w:rPr>
        <w:rFonts w:hint="default"/>
      </w:rPr>
    </w:lvl>
    <w:lvl w:ilvl="8">
      <w:start w:val="1"/>
      <w:numFmt w:val="decimal"/>
      <w:lvlText w:val="%1.%2.%3.%4.%5.%6.%7.%8.%9"/>
      <w:lvlJc w:val="left"/>
      <w:pPr>
        <w:tabs>
          <w:tab w:val="num" w:pos="1600"/>
        </w:tabs>
        <w:ind w:left="1600" w:hanging="1440"/>
      </w:pPr>
      <w:rPr>
        <w:rFonts w:hint="default"/>
      </w:rPr>
    </w:lvl>
  </w:abstractNum>
  <w:abstractNum w:abstractNumId="2">
    <w:nsid w:val="160878A7"/>
    <w:multiLevelType w:val="hybridMultilevel"/>
    <w:tmpl w:val="F1444F64"/>
    <w:lvl w:ilvl="0" w:tplc="04190001">
      <w:start w:val="1"/>
      <w:numFmt w:val="bullet"/>
      <w:lvlText w:val=""/>
      <w:lvlJc w:val="left"/>
      <w:pPr>
        <w:ind w:left="851" w:hanging="360"/>
      </w:pPr>
      <w:rPr>
        <w:rFonts w:ascii="Symbol" w:hAnsi="Symbol" w:hint="default"/>
      </w:rPr>
    </w:lvl>
    <w:lvl w:ilvl="1" w:tplc="04190003" w:tentative="1">
      <w:start w:val="1"/>
      <w:numFmt w:val="bullet"/>
      <w:lvlText w:val="o"/>
      <w:lvlJc w:val="left"/>
      <w:pPr>
        <w:ind w:left="1571" w:hanging="360"/>
      </w:pPr>
      <w:rPr>
        <w:rFonts w:ascii="Courier New" w:hAnsi="Courier New" w:cs="Courier New" w:hint="default"/>
      </w:rPr>
    </w:lvl>
    <w:lvl w:ilvl="2" w:tplc="04190005" w:tentative="1">
      <w:start w:val="1"/>
      <w:numFmt w:val="bullet"/>
      <w:lvlText w:val=""/>
      <w:lvlJc w:val="left"/>
      <w:pPr>
        <w:ind w:left="2291" w:hanging="360"/>
      </w:pPr>
      <w:rPr>
        <w:rFonts w:ascii="Wingdings" w:hAnsi="Wingdings" w:hint="default"/>
      </w:rPr>
    </w:lvl>
    <w:lvl w:ilvl="3" w:tplc="04190001" w:tentative="1">
      <w:start w:val="1"/>
      <w:numFmt w:val="bullet"/>
      <w:lvlText w:val=""/>
      <w:lvlJc w:val="left"/>
      <w:pPr>
        <w:ind w:left="3011" w:hanging="360"/>
      </w:pPr>
      <w:rPr>
        <w:rFonts w:ascii="Symbol" w:hAnsi="Symbol" w:hint="default"/>
      </w:rPr>
    </w:lvl>
    <w:lvl w:ilvl="4" w:tplc="04190003" w:tentative="1">
      <w:start w:val="1"/>
      <w:numFmt w:val="bullet"/>
      <w:lvlText w:val="o"/>
      <w:lvlJc w:val="left"/>
      <w:pPr>
        <w:ind w:left="3731" w:hanging="360"/>
      </w:pPr>
      <w:rPr>
        <w:rFonts w:ascii="Courier New" w:hAnsi="Courier New" w:cs="Courier New" w:hint="default"/>
      </w:rPr>
    </w:lvl>
    <w:lvl w:ilvl="5" w:tplc="04190005" w:tentative="1">
      <w:start w:val="1"/>
      <w:numFmt w:val="bullet"/>
      <w:lvlText w:val=""/>
      <w:lvlJc w:val="left"/>
      <w:pPr>
        <w:ind w:left="4451" w:hanging="360"/>
      </w:pPr>
      <w:rPr>
        <w:rFonts w:ascii="Wingdings" w:hAnsi="Wingdings" w:hint="default"/>
      </w:rPr>
    </w:lvl>
    <w:lvl w:ilvl="6" w:tplc="04190001" w:tentative="1">
      <w:start w:val="1"/>
      <w:numFmt w:val="bullet"/>
      <w:lvlText w:val=""/>
      <w:lvlJc w:val="left"/>
      <w:pPr>
        <w:ind w:left="5171" w:hanging="360"/>
      </w:pPr>
      <w:rPr>
        <w:rFonts w:ascii="Symbol" w:hAnsi="Symbol" w:hint="default"/>
      </w:rPr>
    </w:lvl>
    <w:lvl w:ilvl="7" w:tplc="04190003" w:tentative="1">
      <w:start w:val="1"/>
      <w:numFmt w:val="bullet"/>
      <w:lvlText w:val="o"/>
      <w:lvlJc w:val="left"/>
      <w:pPr>
        <w:ind w:left="5891" w:hanging="360"/>
      </w:pPr>
      <w:rPr>
        <w:rFonts w:ascii="Courier New" w:hAnsi="Courier New" w:cs="Courier New" w:hint="default"/>
      </w:rPr>
    </w:lvl>
    <w:lvl w:ilvl="8" w:tplc="04190005" w:tentative="1">
      <w:start w:val="1"/>
      <w:numFmt w:val="bullet"/>
      <w:lvlText w:val=""/>
      <w:lvlJc w:val="left"/>
      <w:pPr>
        <w:ind w:left="6611" w:hanging="360"/>
      </w:pPr>
      <w:rPr>
        <w:rFonts w:ascii="Wingdings" w:hAnsi="Wingdings" w:hint="default"/>
      </w:rPr>
    </w:lvl>
  </w:abstractNum>
  <w:abstractNum w:abstractNumId="3">
    <w:nsid w:val="3B061921"/>
    <w:multiLevelType w:val="multilevel"/>
    <w:tmpl w:val="96B64E64"/>
    <w:lvl w:ilvl="0">
      <w:start w:val="1"/>
      <w:numFmt w:val="decimal"/>
      <w:lvlText w:val="%1."/>
      <w:lvlJc w:val="left"/>
      <w:pPr>
        <w:ind w:left="720" w:hanging="360"/>
      </w:pPr>
      <w:rPr>
        <w:rFonts w:ascii="Calibri" w:eastAsia="Times New Roman" w:hAnsi="Calibri" w:cs="Times New Roman"/>
        <w:sz w:val="28"/>
        <w:szCs w:val="28"/>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C7F601B"/>
    <w:multiLevelType w:val="multilevel"/>
    <w:tmpl w:val="600E7D02"/>
    <w:lvl w:ilvl="0">
      <w:start w:val="10"/>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6BDA5449"/>
    <w:multiLevelType w:val="hybridMultilevel"/>
    <w:tmpl w:val="6B12F356"/>
    <w:lvl w:ilvl="0" w:tplc="AD74ABA6">
      <w:start w:val="1"/>
      <w:numFmt w:val="decimal"/>
      <w:lvlText w:val="%1."/>
      <w:lvlJc w:val="left"/>
      <w:pPr>
        <w:tabs>
          <w:tab w:val="num" w:pos="720"/>
        </w:tabs>
        <w:ind w:left="720" w:hanging="360"/>
      </w:pPr>
      <w:rPr>
        <w:rFonts w:hint="default"/>
      </w:rPr>
    </w:lvl>
    <w:lvl w:ilvl="1" w:tplc="936AC906">
      <w:numFmt w:val="none"/>
      <w:lvlText w:val=""/>
      <w:lvlJc w:val="left"/>
      <w:pPr>
        <w:tabs>
          <w:tab w:val="num" w:pos="360"/>
        </w:tabs>
      </w:pPr>
    </w:lvl>
    <w:lvl w:ilvl="2" w:tplc="A2843A12">
      <w:numFmt w:val="none"/>
      <w:lvlText w:val=""/>
      <w:lvlJc w:val="left"/>
      <w:pPr>
        <w:tabs>
          <w:tab w:val="num" w:pos="360"/>
        </w:tabs>
      </w:pPr>
    </w:lvl>
    <w:lvl w:ilvl="3" w:tplc="16E8031A">
      <w:numFmt w:val="none"/>
      <w:lvlText w:val=""/>
      <w:lvlJc w:val="left"/>
      <w:pPr>
        <w:tabs>
          <w:tab w:val="num" w:pos="360"/>
        </w:tabs>
      </w:pPr>
    </w:lvl>
    <w:lvl w:ilvl="4" w:tplc="736A4640">
      <w:numFmt w:val="none"/>
      <w:lvlText w:val=""/>
      <w:lvlJc w:val="left"/>
      <w:pPr>
        <w:tabs>
          <w:tab w:val="num" w:pos="360"/>
        </w:tabs>
      </w:pPr>
    </w:lvl>
    <w:lvl w:ilvl="5" w:tplc="9A74F502">
      <w:numFmt w:val="none"/>
      <w:lvlText w:val=""/>
      <w:lvlJc w:val="left"/>
      <w:pPr>
        <w:tabs>
          <w:tab w:val="num" w:pos="360"/>
        </w:tabs>
      </w:pPr>
    </w:lvl>
    <w:lvl w:ilvl="6" w:tplc="DD965AC4">
      <w:numFmt w:val="none"/>
      <w:lvlText w:val=""/>
      <w:lvlJc w:val="left"/>
      <w:pPr>
        <w:tabs>
          <w:tab w:val="num" w:pos="360"/>
        </w:tabs>
      </w:pPr>
    </w:lvl>
    <w:lvl w:ilvl="7" w:tplc="7E4E0832">
      <w:numFmt w:val="none"/>
      <w:lvlText w:val=""/>
      <w:lvlJc w:val="left"/>
      <w:pPr>
        <w:tabs>
          <w:tab w:val="num" w:pos="360"/>
        </w:tabs>
      </w:pPr>
    </w:lvl>
    <w:lvl w:ilvl="8" w:tplc="D8FE22A0">
      <w:numFmt w:val="none"/>
      <w:lvlText w:val=""/>
      <w:lvlJc w:val="left"/>
      <w:pPr>
        <w:tabs>
          <w:tab w:val="num" w:pos="360"/>
        </w:tabs>
      </w:pPr>
    </w:lvl>
  </w:abstractNum>
  <w:abstractNum w:abstractNumId="6">
    <w:nsid w:val="7AFD1A54"/>
    <w:multiLevelType w:val="multilevel"/>
    <w:tmpl w:val="94F4BFE6"/>
    <w:lvl w:ilvl="0">
      <w:start w:val="1"/>
      <w:numFmt w:val="decimal"/>
      <w:lvlText w:val="%1."/>
      <w:lvlJc w:val="left"/>
      <w:pPr>
        <w:ind w:left="360" w:hanging="360"/>
      </w:pPr>
    </w:lvl>
    <w:lvl w:ilvl="1">
      <w:start w:val="1"/>
      <w:numFmt w:val="decimal"/>
      <w:isLgl/>
      <w:lvlText w:val="%1.%2."/>
      <w:lvlJc w:val="left"/>
      <w:pPr>
        <w:ind w:left="117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315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13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110" w:hanging="1440"/>
      </w:pPr>
      <w:rPr>
        <w:rFonts w:hint="default"/>
      </w:rPr>
    </w:lvl>
    <w:lvl w:ilvl="8">
      <w:start w:val="1"/>
      <w:numFmt w:val="decimal"/>
      <w:isLgl/>
      <w:lvlText w:val="%1.%2.%3.%4.%5.%6.%7.%8.%9."/>
      <w:lvlJc w:val="left"/>
      <w:pPr>
        <w:ind w:left="8280" w:hanging="1800"/>
      </w:pPr>
      <w:rPr>
        <w:rFonts w:hint="default"/>
      </w:rPr>
    </w:lvl>
  </w:abstractNum>
  <w:num w:numId="1">
    <w:abstractNumId w:val="6"/>
  </w:num>
  <w:num w:numId="2">
    <w:abstractNumId w:val="0"/>
  </w:num>
  <w:num w:numId="3">
    <w:abstractNumId w:val="4"/>
  </w:num>
  <w:num w:numId="4">
    <w:abstractNumId w:val="5"/>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5C4680"/>
    <w:rsid w:val="00052C23"/>
    <w:rsid w:val="000823AC"/>
    <w:rsid w:val="00142FA6"/>
    <w:rsid w:val="001F133F"/>
    <w:rsid w:val="00380C8F"/>
    <w:rsid w:val="004A12BF"/>
    <w:rsid w:val="005C4680"/>
    <w:rsid w:val="00656757"/>
    <w:rsid w:val="00712536"/>
    <w:rsid w:val="00761CE9"/>
    <w:rsid w:val="009244AC"/>
    <w:rsid w:val="009B3CC7"/>
    <w:rsid w:val="00B95E2E"/>
    <w:rsid w:val="00BC1861"/>
    <w:rsid w:val="00C41BCF"/>
    <w:rsid w:val="00E077EF"/>
    <w:rsid w:val="00F71C74"/>
    <w:rsid w:val="00FD3349"/>
    <w:rsid w:val="00FF4C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F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C4680"/>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rsid w:val="005C4680"/>
    <w:rPr>
      <w:rFonts w:ascii="Calibri" w:eastAsia="Calibri" w:hAnsi="Calibri" w:cs="Times New Roman"/>
    </w:rPr>
  </w:style>
  <w:style w:type="character" w:styleId="a5">
    <w:name w:val="Hyperlink"/>
    <w:uiPriority w:val="99"/>
    <w:rsid w:val="00FD334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C4680"/>
    <w:pPr>
      <w:tabs>
        <w:tab w:val="center" w:pos="4677"/>
        <w:tab w:val="right" w:pos="9355"/>
      </w:tabs>
    </w:pPr>
    <w:rPr>
      <w:rFonts w:ascii="Calibri" w:eastAsia="Calibri" w:hAnsi="Calibri" w:cs="Times New Roman"/>
    </w:rPr>
  </w:style>
  <w:style w:type="character" w:customStyle="1" w:styleId="a4">
    <w:name w:val="Верхний колонтитул Знак"/>
    <w:basedOn w:val="a0"/>
    <w:link w:val="a3"/>
    <w:rsid w:val="005C4680"/>
    <w:rPr>
      <w:rFonts w:ascii="Calibri" w:eastAsia="Calibri" w:hAnsi="Calibri" w:cs="Times New Roman"/>
    </w:rPr>
  </w:style>
  <w:style w:type="character" w:styleId="a5">
    <w:name w:val="Hyperlink"/>
    <w:uiPriority w:val="99"/>
    <w:rsid w:val="00FD3349"/>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4882</Words>
  <Characters>27833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starchikova.e.s</cp:lastModifiedBy>
  <cp:revision>6</cp:revision>
  <dcterms:created xsi:type="dcterms:W3CDTF">2012-10-11T09:00:00Z</dcterms:created>
  <dcterms:modified xsi:type="dcterms:W3CDTF">2012-10-11T10:15:00Z</dcterms:modified>
</cp:coreProperties>
</file>