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9DB" w:rsidRDefault="00E803C8" w:rsidP="004E69DB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110.4pt;margin-top:225pt;width:102pt;height:36.25pt;z-index:251662336;mso-position-vertical-relative:page" filled="f" stroked="f">
            <v:textbox style="mso-next-textbox:#_x0000_s1028" inset="0,0,0,0">
              <w:txbxContent>
                <w:p w:rsidR="00BC6D83" w:rsidRDefault="00BC6D83" w:rsidP="004E69DB"/>
                <w:p w:rsidR="00BC6D83" w:rsidRDefault="00BC6D83" w:rsidP="004E69DB">
                  <w:pPr>
                    <w:rPr>
                      <w:rFonts w:ascii="Arial" w:hAnsi="Arial" w:cs="Arial"/>
                    </w:rPr>
                  </w:pPr>
                  <w:r>
                    <w:t>29-21-134</w:t>
                  </w:r>
                </w:p>
              </w:txbxContent>
            </v:textbox>
            <w10:wrap anchory="page"/>
          </v:shape>
        </w:pict>
      </w:r>
      <w:r>
        <w:rPr>
          <w:noProof/>
        </w:rPr>
        <w:pict>
          <v:shape id="_x0000_s1029" type="#_x0000_t202" style="position:absolute;margin-left:37.8pt;margin-top:225pt;width:60.9pt;height:42.75pt;z-index:251663360;mso-position-vertical-relative:page" filled="f" stroked="f">
            <v:textbox inset="0,0,0,0">
              <w:txbxContent>
                <w:p w:rsidR="00BC6D83" w:rsidRDefault="00BC6D83" w:rsidP="004E69DB">
                  <w:pPr>
                    <w:rPr>
                      <w:rFonts w:ascii="Arial" w:hAnsi="Arial" w:cs="Arial"/>
                    </w:rPr>
                  </w:pPr>
                </w:p>
                <w:p w:rsidR="00BC6D83" w:rsidRPr="00BC6D83" w:rsidRDefault="00BC6D83" w:rsidP="004E69DB">
                  <w:r>
                    <w:rPr>
                      <w:rFonts w:ascii="Arial" w:hAnsi="Arial" w:cs="Arial"/>
                    </w:rPr>
                    <w:t xml:space="preserve"> </w:t>
                  </w:r>
                  <w:r w:rsidRPr="00BC6D83">
                    <w:t>15.10.14</w:t>
                  </w:r>
                </w:p>
              </w:txbxContent>
            </v:textbox>
            <w10:wrap anchory="page"/>
          </v:shape>
        </w:pict>
      </w:r>
      <w:r>
        <w:rPr>
          <w:noProof/>
        </w:rPr>
        <w:pict>
          <v:shape id="_x0000_s1026" type="#_x0000_t202" style="position:absolute;margin-left:12pt;margin-top:278.65pt;width:196.5pt;height:45.05pt;z-index:251660288;mso-position-vertical-relative:page" filled="f" stroked="f">
            <v:textbox inset="0,0,0,0">
              <w:txbxContent>
                <w:p w:rsidR="00BC6D83" w:rsidRPr="005E1BBD" w:rsidRDefault="00BC6D83" w:rsidP="004E69DB"/>
                <w:p w:rsidR="00BC6D83" w:rsidRPr="005E1BBD" w:rsidRDefault="00BC6D83" w:rsidP="004E69DB">
                  <w:r w:rsidRPr="005E1BBD">
                    <w:t>Извещение о продлении</w:t>
                  </w:r>
                </w:p>
              </w:txbxContent>
            </v:textbox>
            <w10:wrap anchory="page"/>
          </v:shape>
        </w:pict>
      </w:r>
      <w:r>
        <w:rPr>
          <w:noProof/>
        </w:rPr>
        <w:pict>
          <v:shape id="_x0000_s1031" type="#_x0000_t202" style="position:absolute;margin-left:269.4pt;margin-top:10.05pt;width:219pt;height:237.6pt;z-index:251665408" filled="f" stroked="f">
            <v:textbox inset="0,0,0,0">
              <w:txbxContent>
                <w:p w:rsidR="00BC6D83" w:rsidRDefault="00BC6D83" w:rsidP="004E69DB">
                  <w:pPr>
                    <w:rPr>
                      <w:b/>
                      <w:bCs/>
                      <w:sz w:val="28"/>
                      <w:lang w:val="en-US"/>
                    </w:rPr>
                  </w:pPr>
                  <w:r w:rsidRPr="00932E18">
                    <w:rPr>
                      <w:sz w:val="32"/>
                      <w:szCs w:val="32"/>
                      <w:lang w:val="en-US"/>
                    </w:rPr>
                    <w:t xml:space="preserve">  </w:t>
                  </w:r>
                </w:p>
                <w:p w:rsidR="00BC6D83" w:rsidRDefault="00BC6D83" w:rsidP="004E69DB">
                  <w:pPr>
                    <w:tabs>
                      <w:tab w:val="left" w:pos="1605"/>
                      <w:tab w:val="center" w:pos="4819"/>
                    </w:tabs>
                    <w:rPr>
                      <w:b/>
                      <w:bCs/>
                      <w:sz w:val="28"/>
                      <w:szCs w:val="28"/>
                      <w:lang w:val="en-US"/>
                    </w:rPr>
                  </w:pPr>
                  <w:r>
                    <w:rPr>
                      <w:b/>
                      <w:bCs/>
                      <w:sz w:val="28"/>
                      <w:lang w:val="en-US"/>
                    </w:rPr>
                    <w:t xml:space="preserve">                    </w:t>
                  </w:r>
                </w:p>
                <w:p w:rsidR="00BC6D83" w:rsidRPr="00051514" w:rsidRDefault="00BC6D83" w:rsidP="004E69DB">
                  <w:pPr>
                    <w:tabs>
                      <w:tab w:val="left" w:pos="1605"/>
                      <w:tab w:val="center" w:pos="4819"/>
                    </w:tabs>
                    <w:rPr>
                      <w:sz w:val="28"/>
                      <w:szCs w:val="28"/>
                      <w:lang w:val="en-US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30" type="#_x0000_t202" style="position:absolute;margin-left:108.6pt;margin-top:261.25pt;width:102.3pt;height:17.4pt;z-index:251664384;mso-position-vertical-relative:page" filled="f" stroked="f">
            <v:textbox inset="0,0,0,0">
              <w:txbxContent>
                <w:p w:rsidR="00BC6D83" w:rsidRDefault="00BC6D83" w:rsidP="004E69DB"/>
              </w:txbxContent>
            </v:textbox>
            <w10:wrap anchory="page"/>
          </v:shape>
        </w:pict>
      </w:r>
      <w:r>
        <w:rPr>
          <w:noProof/>
        </w:rPr>
        <w:pict>
          <v:shape id="_x0000_s1027" type="#_x0000_t202" style="position:absolute;margin-left:15.9pt;margin-top:238.75pt;width:80.1pt;height:16.2pt;z-index:251661312;mso-position-vertical-relative:page" filled="f" stroked="f">
            <v:textbox inset="0,0,0,0">
              <w:txbxContent>
                <w:p w:rsidR="00BC6D83" w:rsidRDefault="00BC6D83" w:rsidP="004E69DB">
                  <w:r>
                    <w:t xml:space="preserve">              </w:t>
                  </w:r>
                </w:p>
              </w:txbxContent>
            </v:textbox>
            <w10:wrap anchory="page"/>
          </v:shape>
        </w:pict>
      </w:r>
      <w:r w:rsidR="004E69DB">
        <w:rPr>
          <w:noProof/>
        </w:rPr>
        <w:drawing>
          <wp:inline distT="0" distB="0" distL="0" distR="0">
            <wp:extent cx="6296025" cy="3162300"/>
            <wp:effectExtent l="19050" t="0" r="9525" b="0"/>
            <wp:docPr id="1" name="Рисунок 1" descr="Н9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90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316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69DB" w:rsidRDefault="004E69DB" w:rsidP="004E69DB">
      <w:pPr>
        <w:rPr>
          <w:sz w:val="28"/>
          <w:szCs w:val="28"/>
        </w:rPr>
      </w:pPr>
      <w:r>
        <w:t xml:space="preserve">    </w:t>
      </w:r>
      <w:r>
        <w:tab/>
      </w:r>
      <w:r>
        <w:tab/>
      </w:r>
    </w:p>
    <w:p w:rsidR="004E69DB" w:rsidRPr="00BC6D83" w:rsidRDefault="004E69DB" w:rsidP="004E69DB">
      <w:pPr>
        <w:tabs>
          <w:tab w:val="left" w:pos="9575"/>
        </w:tabs>
        <w:spacing w:before="120"/>
        <w:ind w:firstLine="709"/>
        <w:jc w:val="both"/>
        <w:rPr>
          <w:b/>
          <w:sz w:val="28"/>
          <w:szCs w:val="28"/>
        </w:rPr>
      </w:pPr>
    </w:p>
    <w:p w:rsidR="004E69DB" w:rsidRPr="00BC6D83" w:rsidRDefault="004E69DB" w:rsidP="004E69DB">
      <w:pPr>
        <w:tabs>
          <w:tab w:val="left" w:pos="9575"/>
        </w:tabs>
        <w:spacing w:before="120"/>
        <w:jc w:val="both"/>
        <w:rPr>
          <w:b/>
          <w:sz w:val="28"/>
          <w:szCs w:val="28"/>
        </w:rPr>
      </w:pPr>
    </w:p>
    <w:p w:rsidR="004E69DB" w:rsidRDefault="004E69DB" w:rsidP="004E69DB">
      <w:pPr>
        <w:tabs>
          <w:tab w:val="left" w:pos="9575"/>
        </w:tabs>
        <w:spacing w:before="12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 о продлении сроков закупочной процедуры</w:t>
      </w:r>
    </w:p>
    <w:p w:rsidR="004E69DB" w:rsidRDefault="004E69DB" w:rsidP="004E69DB">
      <w:pPr>
        <w:tabs>
          <w:tab w:val="left" w:pos="9575"/>
        </w:tabs>
        <w:spacing w:before="120"/>
        <w:ind w:firstLine="709"/>
        <w:jc w:val="both"/>
        <w:rPr>
          <w:b/>
          <w:sz w:val="28"/>
          <w:szCs w:val="28"/>
        </w:rPr>
      </w:pPr>
    </w:p>
    <w:p w:rsidR="004E69DB" w:rsidRDefault="004E69DB" w:rsidP="004E69DB">
      <w:pPr>
        <w:jc w:val="center"/>
        <w:outlineLvl w:val="0"/>
        <w:rPr>
          <w:sz w:val="28"/>
          <w:szCs w:val="28"/>
        </w:rPr>
      </w:pPr>
      <w:r>
        <w:rPr>
          <w:color w:val="000000"/>
          <w:sz w:val="28"/>
          <w:szCs w:val="28"/>
        </w:rPr>
        <w:t>«О</w:t>
      </w:r>
      <w:r>
        <w:rPr>
          <w:sz w:val="28"/>
          <w:szCs w:val="28"/>
        </w:rPr>
        <w:t>ткрытый запрос цен в электронной форме</w:t>
      </w:r>
    </w:p>
    <w:p w:rsidR="004E69DB" w:rsidRDefault="004E69DB" w:rsidP="00BC6D83">
      <w:pPr>
        <w:jc w:val="center"/>
        <w:outlineLvl w:val="0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на право заключения договора на поставку </w:t>
      </w:r>
      <w:r w:rsidR="00BC6D83" w:rsidRPr="00BC6D83">
        <w:rPr>
          <w:sz w:val="28"/>
          <w:szCs w:val="28"/>
        </w:rPr>
        <w:t xml:space="preserve">Краски порошковой </w:t>
      </w:r>
      <w:proofErr w:type="spellStart"/>
      <w:r w:rsidR="00BC6D83" w:rsidRPr="00BC6D83">
        <w:rPr>
          <w:sz w:val="28"/>
          <w:szCs w:val="28"/>
        </w:rPr>
        <w:t>Ral</w:t>
      </w:r>
      <w:proofErr w:type="spellEnd"/>
      <w:r w:rsidR="00BC6D83" w:rsidRPr="00BC6D83">
        <w:rPr>
          <w:sz w:val="28"/>
          <w:szCs w:val="28"/>
        </w:rPr>
        <w:t xml:space="preserve"> 7035 10000 кг</w:t>
      </w:r>
      <w:proofErr w:type="gramStart"/>
      <w:r w:rsidR="00BC6D83">
        <w:rPr>
          <w:sz w:val="28"/>
          <w:szCs w:val="28"/>
        </w:rPr>
        <w:t>. »</w:t>
      </w:r>
      <w:proofErr w:type="gramEnd"/>
    </w:p>
    <w:p w:rsidR="00BC6D83" w:rsidRPr="00BC6D83" w:rsidRDefault="00E803C8" w:rsidP="00BC6D83">
      <w:pPr>
        <w:rPr>
          <w:rFonts w:eastAsiaTheme="minorHAnsi"/>
          <w:sz w:val="28"/>
          <w:szCs w:val="28"/>
          <w:lang w:eastAsia="en-US"/>
        </w:rPr>
      </w:pPr>
      <w:hyperlink r:id="rId5" w:history="1">
        <w:r w:rsidR="004E69DB" w:rsidRPr="00BC6D83">
          <w:rPr>
            <w:rStyle w:val="a3"/>
            <w:color w:val="000000"/>
            <w:sz w:val="28"/>
            <w:szCs w:val="28"/>
            <w:lang w:val="en-US"/>
          </w:rPr>
          <w:t>http</w:t>
        </w:r>
        <w:r w:rsidR="004E69DB" w:rsidRPr="00BC6D83">
          <w:rPr>
            <w:rStyle w:val="a3"/>
            <w:color w:val="000000"/>
            <w:sz w:val="28"/>
            <w:szCs w:val="28"/>
          </w:rPr>
          <w:t>://</w:t>
        </w:r>
        <w:r w:rsidR="004E69DB" w:rsidRPr="00BC6D83">
          <w:rPr>
            <w:rStyle w:val="a3"/>
            <w:color w:val="000000"/>
            <w:sz w:val="28"/>
            <w:szCs w:val="28"/>
            <w:lang w:val="en-US"/>
          </w:rPr>
          <w:t>www</w:t>
        </w:r>
        <w:r w:rsidR="004E69DB" w:rsidRPr="00BC6D83">
          <w:rPr>
            <w:rStyle w:val="a3"/>
            <w:color w:val="000000"/>
            <w:sz w:val="28"/>
            <w:szCs w:val="28"/>
          </w:rPr>
          <w:t>.</w:t>
        </w:r>
        <w:proofErr w:type="spellStart"/>
        <w:r w:rsidR="004E69DB" w:rsidRPr="00BC6D83">
          <w:rPr>
            <w:rStyle w:val="a3"/>
            <w:color w:val="000000"/>
            <w:sz w:val="28"/>
            <w:szCs w:val="28"/>
            <w:lang w:val="en-US"/>
          </w:rPr>
          <w:t>zakupki</w:t>
        </w:r>
        <w:proofErr w:type="spellEnd"/>
        <w:r w:rsidR="004E69DB" w:rsidRPr="00BC6D83">
          <w:rPr>
            <w:rStyle w:val="a3"/>
            <w:color w:val="000000"/>
            <w:sz w:val="28"/>
            <w:szCs w:val="28"/>
          </w:rPr>
          <w:t>.</w:t>
        </w:r>
        <w:proofErr w:type="spellStart"/>
        <w:r w:rsidR="004E69DB" w:rsidRPr="00BC6D83">
          <w:rPr>
            <w:rStyle w:val="a3"/>
            <w:color w:val="000000"/>
            <w:sz w:val="28"/>
            <w:szCs w:val="28"/>
            <w:lang w:val="en-US"/>
          </w:rPr>
          <w:t>gov</w:t>
        </w:r>
        <w:proofErr w:type="spellEnd"/>
        <w:r w:rsidR="004E69DB" w:rsidRPr="00BC6D83">
          <w:rPr>
            <w:rStyle w:val="a3"/>
            <w:color w:val="000000"/>
            <w:sz w:val="28"/>
            <w:szCs w:val="28"/>
          </w:rPr>
          <w:t>.</w:t>
        </w:r>
        <w:proofErr w:type="spellStart"/>
        <w:r w:rsidR="004E69DB" w:rsidRPr="00BC6D83">
          <w:rPr>
            <w:rStyle w:val="a3"/>
            <w:color w:val="000000"/>
            <w:sz w:val="28"/>
            <w:szCs w:val="28"/>
            <w:lang w:val="en-US"/>
          </w:rPr>
          <w:t>ru</w:t>
        </w:r>
        <w:proofErr w:type="spellEnd"/>
      </w:hyperlink>
      <w:r w:rsidR="004E69DB" w:rsidRPr="00BC6D83">
        <w:rPr>
          <w:color w:val="000000"/>
          <w:sz w:val="28"/>
          <w:szCs w:val="28"/>
        </w:rPr>
        <w:t xml:space="preserve">     №</w:t>
      </w:r>
      <w:r w:rsidR="00BC6D83" w:rsidRPr="00BC6D83">
        <w:rPr>
          <w:rFonts w:eastAsiaTheme="minorHAnsi"/>
          <w:sz w:val="28"/>
          <w:szCs w:val="28"/>
          <w:lang w:eastAsia="en-US"/>
        </w:rPr>
        <w:t>31401584736</w:t>
      </w:r>
    </w:p>
    <w:p w:rsidR="00BC6D83" w:rsidRPr="00BC6D83" w:rsidRDefault="00E803C8" w:rsidP="00BC6D83">
      <w:pPr>
        <w:rPr>
          <w:rFonts w:eastAsiaTheme="minorHAnsi"/>
          <w:sz w:val="28"/>
          <w:szCs w:val="28"/>
          <w:lang w:eastAsia="en-US"/>
        </w:rPr>
      </w:pPr>
      <w:hyperlink r:id="rId6" w:history="1">
        <w:r w:rsidR="004E69DB" w:rsidRPr="00BC6D83">
          <w:rPr>
            <w:rStyle w:val="a3"/>
            <w:color w:val="000000"/>
            <w:sz w:val="28"/>
            <w:szCs w:val="28"/>
            <w:lang w:val="en-US"/>
          </w:rPr>
          <w:t>http</w:t>
        </w:r>
        <w:r w:rsidR="004E69DB" w:rsidRPr="00BC6D83">
          <w:rPr>
            <w:rStyle w:val="a3"/>
            <w:color w:val="000000"/>
            <w:sz w:val="28"/>
            <w:szCs w:val="28"/>
          </w:rPr>
          <w:t>://</w:t>
        </w:r>
        <w:proofErr w:type="spellStart"/>
        <w:r w:rsidR="004E69DB" w:rsidRPr="00BC6D83">
          <w:rPr>
            <w:rStyle w:val="a3"/>
            <w:color w:val="000000"/>
            <w:sz w:val="28"/>
            <w:szCs w:val="28"/>
            <w:lang w:val="en-US"/>
          </w:rPr>
          <w:t>zakupki</w:t>
        </w:r>
        <w:proofErr w:type="spellEnd"/>
        <w:r w:rsidR="004E69DB" w:rsidRPr="00BC6D83">
          <w:rPr>
            <w:rStyle w:val="a3"/>
            <w:color w:val="000000"/>
            <w:sz w:val="28"/>
            <w:szCs w:val="28"/>
          </w:rPr>
          <w:t>.</w:t>
        </w:r>
        <w:proofErr w:type="spellStart"/>
        <w:r w:rsidR="004E69DB" w:rsidRPr="00BC6D83">
          <w:rPr>
            <w:rStyle w:val="a3"/>
            <w:color w:val="000000"/>
            <w:sz w:val="28"/>
            <w:szCs w:val="28"/>
            <w:lang w:val="en-US"/>
          </w:rPr>
          <w:t>rosatom</w:t>
        </w:r>
        <w:proofErr w:type="spellEnd"/>
        <w:r w:rsidR="004E69DB" w:rsidRPr="00BC6D83">
          <w:rPr>
            <w:rStyle w:val="a3"/>
            <w:color w:val="000000"/>
            <w:sz w:val="28"/>
            <w:szCs w:val="28"/>
          </w:rPr>
          <w:t>.</w:t>
        </w:r>
        <w:proofErr w:type="spellStart"/>
        <w:r w:rsidR="004E69DB" w:rsidRPr="00BC6D83">
          <w:rPr>
            <w:rStyle w:val="a3"/>
            <w:color w:val="000000"/>
            <w:sz w:val="28"/>
            <w:szCs w:val="28"/>
            <w:lang w:val="en-US"/>
          </w:rPr>
          <w:t>ru</w:t>
        </w:r>
        <w:proofErr w:type="spellEnd"/>
      </w:hyperlink>
      <w:r w:rsidR="004E69DB" w:rsidRPr="00BC6D83">
        <w:rPr>
          <w:rStyle w:val="a3"/>
          <w:color w:val="000000"/>
          <w:sz w:val="28"/>
          <w:szCs w:val="28"/>
        </w:rPr>
        <w:t xml:space="preserve">    </w:t>
      </w:r>
      <w:r w:rsidR="00BC6D83" w:rsidRPr="00BC6D83">
        <w:rPr>
          <w:rStyle w:val="a3"/>
          <w:color w:val="000000"/>
          <w:sz w:val="28"/>
          <w:szCs w:val="28"/>
        </w:rPr>
        <w:t xml:space="preserve">    </w:t>
      </w:r>
      <w:r w:rsidR="004E69DB" w:rsidRPr="00BC6D83">
        <w:rPr>
          <w:color w:val="000000"/>
          <w:sz w:val="28"/>
          <w:szCs w:val="28"/>
        </w:rPr>
        <w:t>№</w:t>
      </w:r>
      <w:r w:rsidR="00BC6D83" w:rsidRPr="00BC6D83">
        <w:rPr>
          <w:rFonts w:eastAsiaTheme="minorHAnsi"/>
          <w:sz w:val="28"/>
          <w:szCs w:val="28"/>
          <w:lang w:eastAsia="en-US"/>
        </w:rPr>
        <w:t>141009/0480/137</w:t>
      </w:r>
    </w:p>
    <w:p w:rsidR="00BC6D83" w:rsidRPr="00BC6D83" w:rsidRDefault="004E69DB" w:rsidP="00BC6D83">
      <w:pPr>
        <w:rPr>
          <w:rFonts w:eastAsiaTheme="minorHAnsi"/>
          <w:sz w:val="28"/>
          <w:szCs w:val="28"/>
          <w:lang w:eastAsia="en-US"/>
        </w:rPr>
      </w:pPr>
      <w:r w:rsidRPr="00BC6D83">
        <w:rPr>
          <w:sz w:val="28"/>
          <w:szCs w:val="28"/>
          <w:u w:val="single"/>
          <w:lang w:val="en-US"/>
        </w:rPr>
        <w:t>http</w:t>
      </w:r>
      <w:r w:rsidRPr="00BC6D83">
        <w:rPr>
          <w:sz w:val="28"/>
          <w:szCs w:val="28"/>
          <w:u w:val="single"/>
        </w:rPr>
        <w:t>://</w:t>
      </w:r>
      <w:r w:rsidRPr="00BC6D83">
        <w:rPr>
          <w:sz w:val="28"/>
          <w:szCs w:val="28"/>
          <w:u w:val="single"/>
          <w:lang w:val="en-US"/>
        </w:rPr>
        <w:t>a</w:t>
      </w:r>
      <w:r w:rsidRPr="00BC6D83">
        <w:rPr>
          <w:sz w:val="28"/>
          <w:szCs w:val="28"/>
          <w:u w:val="single"/>
        </w:rPr>
        <w:t>-</w:t>
      </w:r>
      <w:r w:rsidRPr="00BC6D83">
        <w:rPr>
          <w:sz w:val="28"/>
          <w:szCs w:val="28"/>
          <w:u w:val="single"/>
          <w:lang w:val="en-US"/>
        </w:rPr>
        <w:t>k</w:t>
      </w:r>
      <w:r w:rsidRPr="00BC6D83">
        <w:rPr>
          <w:sz w:val="28"/>
          <w:szCs w:val="28"/>
          <w:u w:val="single"/>
        </w:rPr>
        <w:t>-</w:t>
      </w:r>
      <w:r w:rsidRPr="00BC6D83">
        <w:rPr>
          <w:sz w:val="28"/>
          <w:szCs w:val="28"/>
          <w:u w:val="single"/>
          <w:lang w:val="en-US"/>
        </w:rPr>
        <w:t>d</w:t>
      </w:r>
      <w:r w:rsidRPr="00BC6D83">
        <w:rPr>
          <w:sz w:val="28"/>
          <w:szCs w:val="28"/>
          <w:u w:val="single"/>
        </w:rPr>
        <w:t>.</w:t>
      </w:r>
      <w:proofErr w:type="spellStart"/>
      <w:r w:rsidRPr="00BC6D83">
        <w:rPr>
          <w:sz w:val="28"/>
          <w:szCs w:val="28"/>
          <w:u w:val="single"/>
          <w:lang w:val="en-US"/>
        </w:rPr>
        <w:t>ru</w:t>
      </w:r>
      <w:proofErr w:type="spellEnd"/>
      <w:r w:rsidRPr="00BC6D83">
        <w:rPr>
          <w:b/>
          <w:sz w:val="28"/>
          <w:szCs w:val="28"/>
        </w:rPr>
        <w:t xml:space="preserve">                          </w:t>
      </w:r>
      <w:r w:rsidRPr="00BC6D83">
        <w:rPr>
          <w:sz w:val="28"/>
          <w:szCs w:val="28"/>
        </w:rPr>
        <w:t>№</w:t>
      </w:r>
      <w:r w:rsidR="00BC6D83" w:rsidRPr="00BC6D83">
        <w:rPr>
          <w:rFonts w:eastAsiaTheme="minorHAnsi"/>
          <w:sz w:val="28"/>
          <w:szCs w:val="28"/>
          <w:lang w:eastAsia="en-US"/>
        </w:rPr>
        <w:t>Z034544</w:t>
      </w:r>
    </w:p>
    <w:p w:rsidR="004E69DB" w:rsidRDefault="004E69DB" w:rsidP="004E69DB">
      <w:pPr>
        <w:pStyle w:val="a4"/>
        <w:tabs>
          <w:tab w:val="left" w:pos="0"/>
          <w:tab w:val="left" w:pos="426"/>
        </w:tabs>
        <w:ind w:left="840"/>
        <w:rPr>
          <w:rFonts w:ascii="Times New Roman" w:hAnsi="Times New Roman" w:cs="Times New Roman"/>
          <w:b/>
          <w:sz w:val="28"/>
          <w:szCs w:val="28"/>
        </w:rPr>
      </w:pPr>
    </w:p>
    <w:p w:rsidR="004E69DB" w:rsidRDefault="004E69DB" w:rsidP="004E69DB">
      <w:pPr>
        <w:tabs>
          <w:tab w:val="left" w:pos="9575"/>
        </w:tabs>
        <w:suppressAutoHyphens/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п. 20.6.6 Единого отраслевого стандарта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», заказчик ФГУП «Уральский электромеханический завод» продлевает срок приема заявок на 4 рабочих дня:</w:t>
      </w:r>
    </w:p>
    <w:p w:rsidR="004E69DB" w:rsidRDefault="004E69DB" w:rsidP="004E69DB">
      <w:pPr>
        <w:tabs>
          <w:tab w:val="left" w:pos="9575"/>
        </w:tabs>
        <w:suppressAutoHyphens/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Дата и в</w:t>
      </w:r>
      <w:r w:rsidR="00BC6D83">
        <w:rPr>
          <w:sz w:val="28"/>
          <w:szCs w:val="28"/>
        </w:rPr>
        <w:t>ремя окончания приема заявок –22.10.2014г. в 07</w:t>
      </w:r>
      <w:r>
        <w:rPr>
          <w:sz w:val="28"/>
          <w:szCs w:val="28"/>
        </w:rPr>
        <w:t>.00 (время московское).</w:t>
      </w:r>
    </w:p>
    <w:p w:rsidR="0048124B" w:rsidRDefault="0048124B"/>
    <w:p w:rsidR="004E69DB" w:rsidRDefault="004E69DB"/>
    <w:p w:rsidR="004E69DB" w:rsidRDefault="004E69DB"/>
    <w:p w:rsidR="004E69DB" w:rsidRDefault="004E69DB"/>
    <w:p w:rsidR="004E69DB" w:rsidRDefault="004E69DB"/>
    <w:p w:rsidR="004E69DB" w:rsidRDefault="004E69DB"/>
    <w:p w:rsidR="004E69DB" w:rsidRDefault="004E69DB"/>
    <w:p w:rsidR="004E69DB" w:rsidRDefault="004E69DB"/>
    <w:p w:rsidR="004E69DB" w:rsidRDefault="004E69DB"/>
    <w:p w:rsidR="004E69DB" w:rsidRDefault="004E69DB"/>
    <w:p w:rsidR="00263FD1" w:rsidRDefault="00263FD1"/>
    <w:sectPr w:rsidR="00263FD1" w:rsidSect="000C7771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4E69DB"/>
    <w:rsid w:val="000C7771"/>
    <w:rsid w:val="0010679C"/>
    <w:rsid w:val="00183898"/>
    <w:rsid w:val="00263FD1"/>
    <w:rsid w:val="002A4F01"/>
    <w:rsid w:val="003B16FB"/>
    <w:rsid w:val="0048124B"/>
    <w:rsid w:val="004956B0"/>
    <w:rsid w:val="004E69DB"/>
    <w:rsid w:val="00586E75"/>
    <w:rsid w:val="005E1BBD"/>
    <w:rsid w:val="00727171"/>
    <w:rsid w:val="007E5F51"/>
    <w:rsid w:val="007F73E7"/>
    <w:rsid w:val="00811ACF"/>
    <w:rsid w:val="00B325E3"/>
    <w:rsid w:val="00BC6D83"/>
    <w:rsid w:val="00C000AE"/>
    <w:rsid w:val="00C17ACC"/>
    <w:rsid w:val="00E20525"/>
    <w:rsid w:val="00E803C8"/>
    <w:rsid w:val="00F100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9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4E69DB"/>
    <w:rPr>
      <w:color w:val="0000FF"/>
      <w:u w:val="single"/>
    </w:rPr>
  </w:style>
  <w:style w:type="paragraph" w:styleId="a4">
    <w:name w:val="Body Text"/>
    <w:basedOn w:val="a"/>
    <w:link w:val="a5"/>
    <w:unhideWhenUsed/>
    <w:rsid w:val="004E69DB"/>
    <w:rPr>
      <w:rFonts w:ascii="Arial" w:hAnsi="Arial" w:cs="Arial"/>
      <w:sz w:val="20"/>
    </w:rPr>
  </w:style>
  <w:style w:type="character" w:customStyle="1" w:styleId="a5">
    <w:name w:val="Основной текст Знак"/>
    <w:basedOn w:val="a0"/>
    <w:link w:val="a4"/>
    <w:rsid w:val="004E69DB"/>
    <w:rPr>
      <w:rFonts w:ascii="Arial" w:eastAsia="Times New Roman" w:hAnsi="Arial" w:cs="Arial"/>
      <w:sz w:val="20"/>
      <w:szCs w:val="24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4E69DB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4E69D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E69D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E69D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47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farhutdinov</dc:creator>
  <cp:keywords/>
  <dc:description/>
  <cp:lastModifiedBy>kazantsev-av</cp:lastModifiedBy>
  <cp:revision>4</cp:revision>
  <dcterms:created xsi:type="dcterms:W3CDTF">2014-06-17T02:58:00Z</dcterms:created>
  <dcterms:modified xsi:type="dcterms:W3CDTF">2014-10-15T03:43:00Z</dcterms:modified>
</cp:coreProperties>
</file>