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A376EE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A376EE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A376EE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A376EE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376EE">
        <w:rPr>
          <w:rStyle w:val="FontStyle22"/>
          <w:sz w:val="24"/>
          <w:szCs w:val="24"/>
        </w:rPr>
        <w:t>15.1</w:t>
      </w:r>
      <w:r w:rsidRPr="00A376EE">
        <w:rPr>
          <w:rStyle w:val="FontStyle22"/>
          <w:sz w:val="24"/>
          <w:szCs w:val="24"/>
        </w:rPr>
        <w:tab/>
      </w:r>
      <w:r w:rsidR="004F21C0" w:rsidRPr="00A376EE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A376EE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376EE">
        <w:rPr>
          <w:rStyle w:val="FontStyle22"/>
          <w:sz w:val="24"/>
          <w:szCs w:val="24"/>
        </w:rPr>
        <w:t>в(</w:t>
      </w:r>
      <w:proofErr w:type="gramEnd"/>
      <w:r w:rsidR="004F21C0" w:rsidRPr="00A376EE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A376EE">
        <w:rPr>
          <w:rStyle w:val="FontStyle22"/>
          <w:sz w:val="24"/>
          <w:szCs w:val="24"/>
        </w:rPr>
        <w:t xml:space="preserve">форме </w:t>
      </w:r>
      <w:r w:rsidR="004F21C0" w:rsidRPr="00A376EE">
        <w:t>Приложени</w:t>
      </w:r>
      <w:r w:rsidR="00521B92" w:rsidRPr="00A376EE">
        <w:t>я</w:t>
      </w:r>
      <w:r w:rsidR="004F21C0" w:rsidRPr="00A376EE">
        <w:t xml:space="preserve"> № </w:t>
      </w:r>
      <w:r w:rsidR="00856412" w:rsidRPr="00A376EE">
        <w:t>3</w:t>
      </w:r>
      <w:r w:rsidR="00521B92" w:rsidRPr="00A376EE">
        <w:rPr>
          <w:rStyle w:val="FontStyle22"/>
          <w:sz w:val="24"/>
          <w:szCs w:val="24"/>
        </w:rPr>
        <w:t>к н</w:t>
      </w:r>
      <w:r w:rsidR="00521B92" w:rsidRPr="00A376EE">
        <w:rPr>
          <w:rStyle w:val="FontStyle22"/>
          <w:sz w:val="24"/>
          <w:szCs w:val="24"/>
        </w:rPr>
        <w:t>а</w:t>
      </w:r>
      <w:r w:rsidR="00521B92" w:rsidRPr="00A376EE">
        <w:rPr>
          <w:rStyle w:val="FontStyle22"/>
          <w:sz w:val="24"/>
          <w:szCs w:val="24"/>
        </w:rPr>
        <w:t xml:space="preserve">стоящему договору </w:t>
      </w:r>
      <w:r w:rsidR="004F21C0" w:rsidRPr="00A376EE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A376EE">
        <w:rPr>
          <w:rStyle w:val="FontStyle22"/>
          <w:sz w:val="24"/>
          <w:szCs w:val="24"/>
        </w:rPr>
        <w:t>о</w:t>
      </w:r>
      <w:r w:rsidR="004F21C0" w:rsidRPr="00A376EE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A376EE" w:rsidRDefault="008D46E9" w:rsidP="00047E62">
      <w:pPr>
        <w:pStyle w:val="-0"/>
        <w:numPr>
          <w:ilvl w:val="0"/>
          <w:numId w:val="0"/>
        </w:numPr>
        <w:spacing w:before="60" w:after="60"/>
      </w:pPr>
      <w:r w:rsidRPr="00A376EE">
        <w:t>Приложение № 4</w:t>
      </w:r>
      <w:r w:rsidR="00B6703E" w:rsidRPr="00A376EE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A376EE" w:rsidRDefault="00F2041B" w:rsidP="00047E62">
      <w:pPr>
        <w:pStyle w:val="-"/>
        <w:numPr>
          <w:ilvl w:val="0"/>
          <w:numId w:val="16"/>
        </w:numPr>
        <w:outlineLvl w:val="1"/>
      </w:pPr>
      <w:r w:rsidRPr="00A376E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376EE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817F1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3824</Words>
  <Characters>28016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2014-06-06T10:26:00Z</dcterms:modified>
</cp:coreProperties>
</file>