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DF1" w:rsidRPr="00122EB8" w:rsidRDefault="000A0E95" w:rsidP="000A20F3">
      <w:pPr>
        <w:jc w:val="center"/>
        <w:rPr>
          <w:b/>
          <w:color w:val="000000"/>
        </w:rPr>
      </w:pPr>
      <w:r w:rsidRPr="00122EB8">
        <w:rPr>
          <w:b/>
          <w:color w:val="000000"/>
        </w:rPr>
        <w:t xml:space="preserve">Том 2 </w:t>
      </w:r>
      <w:r w:rsidR="00122EB8" w:rsidRPr="00122EB8">
        <w:rPr>
          <w:b/>
          <w:color w:val="000000"/>
        </w:rPr>
        <w:t>«</w:t>
      </w:r>
      <w:r w:rsidRPr="00122EB8">
        <w:rPr>
          <w:b/>
          <w:color w:val="000000"/>
        </w:rPr>
        <w:t>Техническая часть</w:t>
      </w:r>
      <w:r w:rsidR="00122EB8" w:rsidRPr="00122EB8">
        <w:rPr>
          <w:b/>
          <w:color w:val="000000"/>
        </w:rPr>
        <w:t>»</w:t>
      </w:r>
    </w:p>
    <w:p w:rsidR="000A0E95" w:rsidRPr="00172B89" w:rsidRDefault="000A0E95" w:rsidP="000A20F3">
      <w:pPr>
        <w:jc w:val="center"/>
        <w:rPr>
          <w:color w:val="000000"/>
        </w:rPr>
      </w:pPr>
    </w:p>
    <w:p w:rsidR="002E5DF1" w:rsidRPr="00172B89" w:rsidRDefault="002E5DF1" w:rsidP="006E4890">
      <w:pPr>
        <w:jc w:val="center"/>
        <w:outlineLvl w:val="0"/>
        <w:rPr>
          <w:color w:val="000000"/>
        </w:rPr>
      </w:pPr>
      <w:r w:rsidRPr="00172B89">
        <w:rPr>
          <w:color w:val="000000"/>
        </w:rPr>
        <w:t>СОДЕРЖАНИЕ</w:t>
      </w:r>
    </w:p>
    <w:p w:rsidR="002E5DF1" w:rsidRPr="001F6931" w:rsidRDefault="002E5DF1" w:rsidP="000A20F3">
      <w:pPr>
        <w:jc w:val="center"/>
        <w:rPr>
          <w:color w:val="000000"/>
          <w:sz w:val="26"/>
          <w:szCs w:val="26"/>
        </w:rPr>
      </w:pPr>
    </w:p>
    <w:p w:rsidR="002E5DF1" w:rsidRDefault="002E5DF1" w:rsidP="006E4890">
      <w:pPr>
        <w:outlineLvl w:val="0"/>
        <w:rPr>
          <w:color w:val="000000"/>
        </w:rPr>
      </w:pPr>
      <w:r>
        <w:rPr>
          <w:color w:val="000000"/>
        </w:rPr>
        <w:t>РАЗДЕЛ 1. ПЕРЕЧЕНЬ ТОВАРОВ И ОБЩИХ ТРЕБОВАНИЙ</w:t>
      </w:r>
    </w:p>
    <w:p w:rsidR="002E5DF1" w:rsidRDefault="002E5DF1" w:rsidP="006E4890">
      <w:pPr>
        <w:outlineLvl w:val="0"/>
        <w:rPr>
          <w:color w:val="000000"/>
        </w:rPr>
      </w:pPr>
      <w:r>
        <w:rPr>
          <w:color w:val="000000"/>
        </w:rPr>
        <w:t>РАЗДЕЛ 2. ТРЕБОВАНИЯ К МАРКИРОВКЕ</w:t>
      </w:r>
    </w:p>
    <w:p w:rsidR="002E5DF1" w:rsidRDefault="002E5DF1" w:rsidP="006E4890">
      <w:pPr>
        <w:outlineLvl w:val="0"/>
        <w:rPr>
          <w:color w:val="000000"/>
        </w:rPr>
      </w:pPr>
      <w:r>
        <w:rPr>
          <w:color w:val="000000"/>
        </w:rPr>
        <w:t>РАЗДЕЛ 3. ТРЕБОВАНИЯ К УПАКОВКЕ</w:t>
      </w:r>
    </w:p>
    <w:p w:rsidR="002E5DF1" w:rsidRDefault="002E5DF1" w:rsidP="006E4890">
      <w:pPr>
        <w:outlineLvl w:val="0"/>
        <w:rPr>
          <w:color w:val="000000"/>
        </w:rPr>
      </w:pPr>
      <w:r>
        <w:rPr>
          <w:color w:val="000000"/>
        </w:rPr>
        <w:t>РАЗДЕЛ 4. ТРЕБОВАНИЯ ПО ПРАВИЛАМ СДАЧИ И ПРИЕМКИ</w:t>
      </w:r>
    </w:p>
    <w:p w:rsidR="002E5DF1" w:rsidRDefault="002E5DF1" w:rsidP="006E4890">
      <w:pPr>
        <w:tabs>
          <w:tab w:val="left" w:pos="851"/>
        </w:tabs>
        <w:ind w:left="851"/>
        <w:outlineLvl w:val="0"/>
        <w:rPr>
          <w:color w:val="000000"/>
        </w:rPr>
      </w:pPr>
      <w:r>
        <w:rPr>
          <w:color w:val="000000"/>
        </w:rPr>
        <w:t>Подраздел 4.1 Порядок сдачи и приемки</w:t>
      </w:r>
    </w:p>
    <w:p w:rsidR="002E5DF1" w:rsidRDefault="002E5DF1" w:rsidP="00A0179F">
      <w:pPr>
        <w:ind w:left="2552" w:hanging="1701"/>
        <w:rPr>
          <w:color w:val="000000"/>
        </w:rPr>
      </w:pPr>
      <w:r>
        <w:rPr>
          <w:color w:val="000000"/>
        </w:rPr>
        <w:t>Подраздел 4.2 Требования по передаче заказчику технических и иных документов</w:t>
      </w:r>
    </w:p>
    <w:p w:rsidR="002E5DF1" w:rsidRDefault="002E5DF1" w:rsidP="006E4890">
      <w:pPr>
        <w:outlineLvl w:val="0"/>
        <w:rPr>
          <w:color w:val="000000"/>
        </w:rPr>
      </w:pPr>
      <w:r>
        <w:rPr>
          <w:color w:val="000000"/>
        </w:rPr>
        <w:t>РАЗДЕЛ 5. ТРЕБОВАНИЯ К ТРАНСПОРТИРОВАНИЮ</w:t>
      </w:r>
    </w:p>
    <w:p w:rsidR="002E5DF1" w:rsidRDefault="002E5DF1" w:rsidP="006E4890">
      <w:pPr>
        <w:outlineLvl w:val="0"/>
        <w:rPr>
          <w:color w:val="000000"/>
        </w:rPr>
      </w:pPr>
      <w:r>
        <w:rPr>
          <w:color w:val="000000"/>
        </w:rPr>
        <w:t>РАЗДЕЛ 6. ТРЕБОВАНИЯ К КАЧЕСТВУ</w:t>
      </w:r>
    </w:p>
    <w:p w:rsidR="002E5DF1" w:rsidRDefault="002E5DF1" w:rsidP="006E4890">
      <w:pPr>
        <w:outlineLvl w:val="0"/>
        <w:rPr>
          <w:color w:val="000000"/>
        </w:rPr>
      </w:pPr>
      <w:r>
        <w:rPr>
          <w:color w:val="000000"/>
        </w:rPr>
        <w:t>РАЗДЕЛ 7. ДОПОЛНИТЕЛЬНЫЕ (ИНЫЕ) ТРЕБОВАНИЯ</w:t>
      </w:r>
    </w:p>
    <w:p w:rsidR="002E5DF1" w:rsidRPr="001F6931" w:rsidRDefault="002E5DF1" w:rsidP="000A20F3">
      <w:pPr>
        <w:rPr>
          <w:color w:val="000000"/>
          <w:sz w:val="24"/>
          <w:szCs w:val="24"/>
        </w:rPr>
        <w:sectPr w:rsidR="002E5DF1" w:rsidRPr="001F6931" w:rsidSect="00A2200F">
          <w:headerReference w:type="default" r:id="rId7"/>
          <w:pgSz w:w="11906" w:h="16838"/>
          <w:pgMar w:top="1135" w:right="566" w:bottom="1134" w:left="1276" w:header="709" w:footer="709" w:gutter="0"/>
          <w:pgNumType w:start="83"/>
          <w:cols w:space="720"/>
          <w:titlePg/>
          <w:docGrid w:linePitch="381"/>
        </w:sectPr>
      </w:pPr>
    </w:p>
    <w:p w:rsidR="002E5DF1" w:rsidRPr="001F6931" w:rsidRDefault="002E5DF1" w:rsidP="006E4890">
      <w:pPr>
        <w:jc w:val="center"/>
        <w:outlineLvl w:val="0"/>
        <w:rPr>
          <w:color w:val="000000"/>
        </w:rPr>
      </w:pPr>
      <w:r w:rsidRPr="001F6931">
        <w:rPr>
          <w:color w:val="000000"/>
        </w:rPr>
        <w:lastRenderedPageBreak/>
        <w:t>РАЗДЕЛ 1. ПЕРЕЧЕНЬ ТОВАРОВ И ОБЩИХ ТРЕБОВАНИЙ</w:t>
      </w:r>
    </w:p>
    <w:p w:rsidR="002E5DF1" w:rsidRPr="001F6931" w:rsidRDefault="002E5DF1"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9"/>
        <w:gridCol w:w="2314"/>
        <w:gridCol w:w="1848"/>
        <w:gridCol w:w="3639"/>
        <w:gridCol w:w="1241"/>
        <w:gridCol w:w="1314"/>
        <w:gridCol w:w="1314"/>
        <w:gridCol w:w="2015"/>
      </w:tblGrid>
      <w:tr w:rsidR="002E5DF1" w:rsidRPr="001F6931" w:rsidTr="00122EB8">
        <w:tc>
          <w:tcPr>
            <w:tcW w:w="1049" w:type="dxa"/>
          </w:tcPr>
          <w:p w:rsidR="002E5DF1" w:rsidRPr="00E91755" w:rsidRDefault="002E5DF1" w:rsidP="00E91755">
            <w:pPr>
              <w:rPr>
                <w:color w:val="000000"/>
                <w:sz w:val="20"/>
                <w:szCs w:val="20"/>
              </w:rPr>
            </w:pPr>
            <w:r w:rsidRPr="00E91755">
              <w:rPr>
                <w:color w:val="000000"/>
                <w:sz w:val="20"/>
                <w:szCs w:val="20"/>
              </w:rPr>
              <w:t>№</w:t>
            </w:r>
          </w:p>
          <w:p w:rsidR="002E5DF1" w:rsidRPr="00E91755" w:rsidRDefault="002E5DF1" w:rsidP="00E91755">
            <w:pPr>
              <w:rPr>
                <w:color w:val="000000"/>
                <w:sz w:val="20"/>
                <w:szCs w:val="20"/>
              </w:rPr>
            </w:pPr>
            <w:proofErr w:type="gramStart"/>
            <w:r w:rsidRPr="00E91755">
              <w:rPr>
                <w:color w:val="000000"/>
                <w:sz w:val="20"/>
                <w:szCs w:val="20"/>
              </w:rPr>
              <w:t>п</w:t>
            </w:r>
            <w:proofErr w:type="gramEnd"/>
            <w:r w:rsidRPr="00E91755">
              <w:rPr>
                <w:color w:val="000000"/>
                <w:sz w:val="20"/>
                <w:szCs w:val="20"/>
              </w:rPr>
              <w:t>/п</w:t>
            </w:r>
          </w:p>
        </w:tc>
        <w:tc>
          <w:tcPr>
            <w:tcW w:w="2314" w:type="dxa"/>
          </w:tcPr>
          <w:p w:rsidR="002E5DF1" w:rsidRPr="001F6931" w:rsidRDefault="002E5DF1" w:rsidP="00065580">
            <w:pPr>
              <w:rPr>
                <w:color w:val="000000"/>
                <w:sz w:val="20"/>
                <w:szCs w:val="20"/>
              </w:rPr>
            </w:pPr>
            <w:r w:rsidRPr="001F6931">
              <w:rPr>
                <w:color w:val="000000"/>
                <w:sz w:val="20"/>
                <w:szCs w:val="20"/>
              </w:rPr>
              <w:t>Наименование</w:t>
            </w:r>
            <w:r w:rsidRPr="001F6931">
              <w:rPr>
                <w:i/>
                <w:color w:val="000000"/>
                <w:sz w:val="20"/>
                <w:szCs w:val="20"/>
              </w:rPr>
              <w:t>-</w:t>
            </w:r>
            <w:r w:rsidRPr="001F6931">
              <w:rPr>
                <w:i/>
                <w:color w:val="000000"/>
                <w:sz w:val="20"/>
                <w:szCs w:val="20"/>
                <w:vertAlign w:val="superscript"/>
              </w:rPr>
              <w:t>1</w:t>
            </w:r>
          </w:p>
        </w:tc>
        <w:tc>
          <w:tcPr>
            <w:tcW w:w="1848" w:type="dxa"/>
          </w:tcPr>
          <w:p w:rsidR="002E5DF1" w:rsidRPr="001F6931" w:rsidRDefault="002E5DF1"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3639" w:type="dxa"/>
          </w:tcPr>
          <w:p w:rsidR="002E5DF1" w:rsidRDefault="002E5DF1" w:rsidP="00065580">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2E5DF1" w:rsidRDefault="002E5DF1" w:rsidP="00065580">
            <w:pPr>
              <w:rPr>
                <w:color w:val="000000"/>
                <w:sz w:val="20"/>
                <w:szCs w:val="20"/>
              </w:rPr>
            </w:pPr>
            <w:r w:rsidRPr="001F6931">
              <w:rPr>
                <w:color w:val="000000"/>
                <w:sz w:val="20"/>
                <w:szCs w:val="20"/>
              </w:rPr>
              <w:t xml:space="preserve"> нормативный документ, </w:t>
            </w:r>
          </w:p>
          <w:p w:rsidR="002E5DF1" w:rsidRDefault="002E5DF1" w:rsidP="00065580">
            <w:pPr>
              <w:rPr>
                <w:color w:val="000000"/>
                <w:sz w:val="20"/>
                <w:szCs w:val="20"/>
              </w:rPr>
            </w:pPr>
            <w:r w:rsidRPr="001F6931">
              <w:rPr>
                <w:color w:val="000000"/>
                <w:sz w:val="20"/>
                <w:szCs w:val="20"/>
              </w:rPr>
              <w:t xml:space="preserve">который устанавливает </w:t>
            </w:r>
          </w:p>
          <w:p w:rsidR="002E5DF1" w:rsidRPr="001F6931" w:rsidRDefault="002E5DF1" w:rsidP="00122EB8">
            <w:pPr>
              <w:rPr>
                <w:color w:val="000000"/>
                <w:sz w:val="20"/>
                <w:szCs w:val="20"/>
              </w:rPr>
            </w:pPr>
            <w:r w:rsidRPr="001F6931">
              <w:rPr>
                <w:color w:val="000000"/>
                <w:sz w:val="20"/>
                <w:szCs w:val="20"/>
              </w:rPr>
              <w:t>технические требования к</w:t>
            </w:r>
            <w:r w:rsidR="00122EB8">
              <w:rPr>
                <w:color w:val="000000"/>
                <w:sz w:val="20"/>
                <w:szCs w:val="20"/>
              </w:rPr>
              <w:t xml:space="preserve"> </w:t>
            </w:r>
            <w:r w:rsidRPr="001F6931">
              <w:rPr>
                <w:color w:val="000000"/>
                <w:sz w:val="20"/>
                <w:szCs w:val="20"/>
              </w:rPr>
              <w:t>поставке товаров (ГОСТ,</w:t>
            </w:r>
            <w:r w:rsidR="00122EB8">
              <w:rPr>
                <w:color w:val="000000"/>
                <w:sz w:val="20"/>
                <w:szCs w:val="20"/>
              </w:rPr>
              <w:t xml:space="preserve"> </w:t>
            </w:r>
            <w:r w:rsidRPr="001F6931">
              <w:rPr>
                <w:color w:val="000000"/>
                <w:sz w:val="20"/>
                <w:szCs w:val="20"/>
              </w:rPr>
              <w:t xml:space="preserve"> чертеж, ТУ, иной нормативный документ) </w:t>
            </w:r>
          </w:p>
        </w:tc>
        <w:tc>
          <w:tcPr>
            <w:tcW w:w="1241" w:type="dxa"/>
          </w:tcPr>
          <w:p w:rsidR="002E5DF1" w:rsidRDefault="002E5DF1" w:rsidP="00065580">
            <w:pPr>
              <w:rPr>
                <w:color w:val="000000"/>
                <w:sz w:val="20"/>
                <w:szCs w:val="20"/>
              </w:rPr>
            </w:pPr>
            <w:r w:rsidRPr="001F6931">
              <w:rPr>
                <w:color w:val="000000"/>
                <w:sz w:val="20"/>
                <w:szCs w:val="20"/>
              </w:rPr>
              <w:t xml:space="preserve">Единица </w:t>
            </w:r>
          </w:p>
          <w:p w:rsidR="002E5DF1" w:rsidRDefault="002E5DF1" w:rsidP="00065580">
            <w:pPr>
              <w:rPr>
                <w:color w:val="000000"/>
                <w:sz w:val="20"/>
                <w:szCs w:val="20"/>
              </w:rPr>
            </w:pPr>
            <w:r w:rsidRPr="001F6931">
              <w:rPr>
                <w:color w:val="000000"/>
                <w:sz w:val="20"/>
                <w:szCs w:val="20"/>
              </w:rPr>
              <w:t>Измерения</w:t>
            </w:r>
          </w:p>
          <w:p w:rsidR="002E5DF1" w:rsidRPr="001F6931" w:rsidRDefault="002E5DF1"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2E5DF1" w:rsidRPr="001F6931" w:rsidRDefault="002E5DF1"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2E5DF1" w:rsidRPr="001F6931" w:rsidRDefault="002E5DF1"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2E5DF1" w:rsidRDefault="002E5DF1" w:rsidP="00065580">
            <w:pPr>
              <w:rPr>
                <w:color w:val="000000"/>
                <w:sz w:val="20"/>
                <w:szCs w:val="20"/>
              </w:rPr>
            </w:pPr>
            <w:r w:rsidRPr="001F6931">
              <w:rPr>
                <w:color w:val="000000"/>
                <w:sz w:val="20"/>
                <w:szCs w:val="20"/>
              </w:rPr>
              <w:t xml:space="preserve">Объем гарантий  </w:t>
            </w:r>
          </w:p>
          <w:p w:rsidR="002E5DF1" w:rsidRDefault="002E5DF1" w:rsidP="00065580">
            <w:pPr>
              <w:rPr>
                <w:color w:val="000000"/>
                <w:sz w:val="20"/>
                <w:szCs w:val="20"/>
              </w:rPr>
            </w:pPr>
            <w:r w:rsidRPr="001F6931">
              <w:rPr>
                <w:color w:val="000000"/>
                <w:sz w:val="20"/>
                <w:szCs w:val="20"/>
              </w:rPr>
              <w:t xml:space="preserve">и гарантийный </w:t>
            </w:r>
          </w:p>
          <w:p w:rsidR="002E5DF1" w:rsidRPr="001F6931" w:rsidRDefault="002E5DF1"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2E5DF1" w:rsidRPr="001F6931" w:rsidTr="00122EB8">
        <w:tc>
          <w:tcPr>
            <w:tcW w:w="1049" w:type="dxa"/>
          </w:tcPr>
          <w:p w:rsidR="002E5DF1" w:rsidRPr="00E91755" w:rsidRDefault="002E5DF1" w:rsidP="00E91755">
            <w:pPr>
              <w:pStyle w:val="af0"/>
              <w:jc w:val="left"/>
              <w:rPr>
                <w:sz w:val="20"/>
                <w:szCs w:val="20"/>
              </w:rPr>
            </w:pPr>
          </w:p>
          <w:p w:rsidR="002E5DF1" w:rsidRPr="00E91755" w:rsidRDefault="002E5DF1" w:rsidP="00E91755">
            <w:pPr>
              <w:rPr>
                <w:sz w:val="20"/>
                <w:szCs w:val="20"/>
              </w:rPr>
            </w:pPr>
            <w:r w:rsidRPr="00E91755">
              <w:rPr>
                <w:sz w:val="20"/>
                <w:szCs w:val="20"/>
              </w:rPr>
              <w:t>1</w:t>
            </w:r>
          </w:p>
        </w:tc>
        <w:tc>
          <w:tcPr>
            <w:tcW w:w="2314" w:type="dxa"/>
          </w:tcPr>
          <w:p w:rsidR="002E5DF1" w:rsidRPr="009E3F94" w:rsidRDefault="000A0E95" w:rsidP="006C43C8">
            <w:pPr>
              <w:jc w:val="center"/>
              <w:rPr>
                <w:sz w:val="22"/>
                <w:szCs w:val="22"/>
              </w:rPr>
            </w:pPr>
            <w:r w:rsidRPr="009E3F94">
              <w:rPr>
                <w:sz w:val="22"/>
                <w:szCs w:val="22"/>
              </w:rPr>
              <w:t>Филе грудки куриное</w:t>
            </w:r>
          </w:p>
        </w:tc>
        <w:tc>
          <w:tcPr>
            <w:tcW w:w="1848" w:type="dxa"/>
          </w:tcPr>
          <w:p w:rsidR="002E5DF1" w:rsidRPr="009E3F94" w:rsidRDefault="002E5DF1" w:rsidP="006C43C8">
            <w:pPr>
              <w:jc w:val="center"/>
              <w:rPr>
                <w:sz w:val="22"/>
                <w:szCs w:val="22"/>
              </w:rPr>
            </w:pPr>
          </w:p>
        </w:tc>
        <w:tc>
          <w:tcPr>
            <w:tcW w:w="3639" w:type="dxa"/>
          </w:tcPr>
          <w:p w:rsidR="002E5DF1" w:rsidRPr="009E3F94" w:rsidRDefault="002E5DF1" w:rsidP="006C43C8">
            <w:pPr>
              <w:jc w:val="center"/>
              <w:rPr>
                <w:sz w:val="22"/>
                <w:szCs w:val="22"/>
              </w:rPr>
            </w:pPr>
            <w:r w:rsidRPr="009E3F94">
              <w:rPr>
                <w:sz w:val="22"/>
                <w:szCs w:val="22"/>
              </w:rPr>
              <w:t>ТУ 9214-212-23476484-10</w:t>
            </w:r>
          </w:p>
        </w:tc>
        <w:tc>
          <w:tcPr>
            <w:tcW w:w="1241" w:type="dxa"/>
          </w:tcPr>
          <w:p w:rsidR="002E5DF1" w:rsidRPr="009E3F94" w:rsidRDefault="002E5DF1" w:rsidP="006C43C8">
            <w:pPr>
              <w:jc w:val="center"/>
              <w:rPr>
                <w:sz w:val="22"/>
                <w:szCs w:val="22"/>
              </w:rPr>
            </w:pPr>
            <w:r w:rsidRPr="009E3F94">
              <w:rPr>
                <w:sz w:val="22"/>
                <w:szCs w:val="22"/>
              </w:rPr>
              <w:t>кг</w:t>
            </w:r>
          </w:p>
        </w:tc>
        <w:tc>
          <w:tcPr>
            <w:tcW w:w="0" w:type="auto"/>
          </w:tcPr>
          <w:p w:rsidR="002E5DF1" w:rsidRPr="009E3F94" w:rsidRDefault="002E5DF1" w:rsidP="006C43C8">
            <w:pPr>
              <w:jc w:val="center"/>
              <w:rPr>
                <w:sz w:val="22"/>
                <w:szCs w:val="22"/>
              </w:rPr>
            </w:pPr>
            <w:r>
              <w:rPr>
                <w:sz w:val="22"/>
                <w:szCs w:val="22"/>
              </w:rPr>
              <w:t>12</w:t>
            </w:r>
            <w:r w:rsidRPr="009E3F94">
              <w:rPr>
                <w:sz w:val="22"/>
                <w:szCs w:val="22"/>
              </w:rPr>
              <w:t>00</w:t>
            </w:r>
          </w:p>
        </w:tc>
        <w:tc>
          <w:tcPr>
            <w:tcW w:w="0" w:type="auto"/>
          </w:tcPr>
          <w:p w:rsidR="002E5DF1" w:rsidRDefault="002E5DF1">
            <w:pPr>
              <w:rPr>
                <w:color w:val="000000"/>
                <w:sz w:val="20"/>
                <w:szCs w:val="20"/>
              </w:rPr>
            </w:pPr>
            <w:r>
              <w:rPr>
                <w:color w:val="000000"/>
                <w:sz w:val="20"/>
                <w:szCs w:val="20"/>
              </w:rPr>
              <w:t>1 кв. 2016г</w:t>
            </w:r>
          </w:p>
        </w:tc>
        <w:tc>
          <w:tcPr>
            <w:tcW w:w="0" w:type="auto"/>
          </w:tcPr>
          <w:p w:rsidR="002E5DF1" w:rsidRPr="001F6931" w:rsidRDefault="002E5DF1" w:rsidP="00065580">
            <w:pPr>
              <w:rPr>
                <w:color w:val="000000"/>
                <w:sz w:val="20"/>
                <w:szCs w:val="20"/>
              </w:rPr>
            </w:pPr>
            <w:r>
              <w:rPr>
                <w:color w:val="000000"/>
                <w:sz w:val="20"/>
                <w:szCs w:val="20"/>
              </w:rPr>
              <w:t>Не менее 80% срока годности</w:t>
            </w:r>
          </w:p>
        </w:tc>
      </w:tr>
      <w:tr w:rsidR="002E5DF1" w:rsidRPr="001F6931" w:rsidTr="00122EB8">
        <w:tc>
          <w:tcPr>
            <w:tcW w:w="1049" w:type="dxa"/>
          </w:tcPr>
          <w:p w:rsidR="002E5DF1" w:rsidRPr="00E91755" w:rsidRDefault="002E5DF1" w:rsidP="00E91755">
            <w:pPr>
              <w:rPr>
                <w:color w:val="000000"/>
                <w:sz w:val="20"/>
                <w:szCs w:val="20"/>
              </w:rPr>
            </w:pPr>
            <w:r>
              <w:rPr>
                <w:color w:val="000000"/>
                <w:sz w:val="20"/>
                <w:szCs w:val="20"/>
              </w:rPr>
              <w:t>2</w:t>
            </w:r>
          </w:p>
        </w:tc>
        <w:tc>
          <w:tcPr>
            <w:tcW w:w="2314" w:type="dxa"/>
          </w:tcPr>
          <w:p w:rsidR="002E5DF1" w:rsidRPr="009E3F94" w:rsidRDefault="000A0E95" w:rsidP="006C43C8">
            <w:pPr>
              <w:jc w:val="center"/>
              <w:rPr>
                <w:sz w:val="22"/>
                <w:szCs w:val="22"/>
              </w:rPr>
            </w:pPr>
            <w:r w:rsidRPr="009E3F94">
              <w:rPr>
                <w:sz w:val="22"/>
                <w:szCs w:val="22"/>
              </w:rPr>
              <w:t>Филе бедра куриное</w:t>
            </w:r>
          </w:p>
        </w:tc>
        <w:tc>
          <w:tcPr>
            <w:tcW w:w="1848" w:type="dxa"/>
          </w:tcPr>
          <w:p w:rsidR="002E5DF1" w:rsidRPr="009E3F94" w:rsidRDefault="002E5DF1" w:rsidP="006C43C8">
            <w:pPr>
              <w:jc w:val="center"/>
              <w:rPr>
                <w:sz w:val="22"/>
                <w:szCs w:val="22"/>
              </w:rPr>
            </w:pPr>
          </w:p>
        </w:tc>
        <w:tc>
          <w:tcPr>
            <w:tcW w:w="3639" w:type="dxa"/>
          </w:tcPr>
          <w:p w:rsidR="002E5DF1" w:rsidRPr="009E3F94" w:rsidRDefault="002E5DF1" w:rsidP="006C43C8">
            <w:pPr>
              <w:jc w:val="center"/>
              <w:rPr>
                <w:sz w:val="22"/>
                <w:szCs w:val="22"/>
              </w:rPr>
            </w:pPr>
            <w:r w:rsidRPr="009E3F94">
              <w:rPr>
                <w:sz w:val="22"/>
                <w:szCs w:val="22"/>
              </w:rPr>
              <w:t>ТУ 9214-212-23476484-10</w:t>
            </w:r>
          </w:p>
        </w:tc>
        <w:tc>
          <w:tcPr>
            <w:tcW w:w="1241" w:type="dxa"/>
          </w:tcPr>
          <w:p w:rsidR="002E5DF1" w:rsidRPr="009E3F94" w:rsidRDefault="002E5DF1" w:rsidP="006C43C8">
            <w:pPr>
              <w:jc w:val="center"/>
              <w:rPr>
                <w:sz w:val="22"/>
                <w:szCs w:val="22"/>
              </w:rPr>
            </w:pPr>
            <w:r w:rsidRPr="009E3F94">
              <w:rPr>
                <w:sz w:val="22"/>
                <w:szCs w:val="22"/>
              </w:rPr>
              <w:t>кг</w:t>
            </w:r>
          </w:p>
        </w:tc>
        <w:tc>
          <w:tcPr>
            <w:tcW w:w="0" w:type="auto"/>
          </w:tcPr>
          <w:p w:rsidR="002E5DF1" w:rsidRPr="009E3F94" w:rsidRDefault="002E5DF1" w:rsidP="006C43C8">
            <w:pPr>
              <w:jc w:val="center"/>
              <w:rPr>
                <w:sz w:val="22"/>
                <w:szCs w:val="22"/>
              </w:rPr>
            </w:pPr>
            <w:r w:rsidRPr="009E3F94">
              <w:rPr>
                <w:sz w:val="22"/>
                <w:szCs w:val="22"/>
              </w:rPr>
              <w:t>200</w:t>
            </w:r>
          </w:p>
        </w:tc>
        <w:tc>
          <w:tcPr>
            <w:tcW w:w="0" w:type="auto"/>
          </w:tcPr>
          <w:p w:rsidR="002E5DF1" w:rsidRDefault="002E5DF1">
            <w:pPr>
              <w:rPr>
                <w:color w:val="000000"/>
                <w:sz w:val="20"/>
                <w:szCs w:val="20"/>
              </w:rPr>
            </w:pPr>
            <w:r>
              <w:rPr>
                <w:color w:val="000000"/>
                <w:sz w:val="20"/>
                <w:szCs w:val="20"/>
              </w:rPr>
              <w:t>1 кв. 2016г</w:t>
            </w:r>
          </w:p>
        </w:tc>
        <w:tc>
          <w:tcPr>
            <w:tcW w:w="0" w:type="auto"/>
          </w:tcPr>
          <w:p w:rsidR="002E5DF1" w:rsidRPr="001F6931" w:rsidRDefault="002E5DF1" w:rsidP="00B004DA">
            <w:pPr>
              <w:rPr>
                <w:color w:val="000000"/>
                <w:sz w:val="20"/>
                <w:szCs w:val="20"/>
              </w:rPr>
            </w:pPr>
            <w:r>
              <w:rPr>
                <w:color w:val="000000"/>
                <w:sz w:val="20"/>
                <w:szCs w:val="20"/>
              </w:rPr>
              <w:t>Не менее 80% срока годности</w:t>
            </w:r>
          </w:p>
        </w:tc>
      </w:tr>
      <w:tr w:rsidR="002E5DF1" w:rsidRPr="001F6931" w:rsidTr="00122EB8">
        <w:tc>
          <w:tcPr>
            <w:tcW w:w="1049" w:type="dxa"/>
          </w:tcPr>
          <w:p w:rsidR="002E5DF1" w:rsidRPr="00E91755" w:rsidRDefault="002E5DF1" w:rsidP="00E91755">
            <w:pPr>
              <w:rPr>
                <w:color w:val="000000"/>
                <w:sz w:val="20"/>
                <w:szCs w:val="20"/>
              </w:rPr>
            </w:pPr>
            <w:r>
              <w:rPr>
                <w:color w:val="000000"/>
                <w:sz w:val="20"/>
                <w:szCs w:val="20"/>
              </w:rPr>
              <w:t>3</w:t>
            </w:r>
          </w:p>
        </w:tc>
        <w:tc>
          <w:tcPr>
            <w:tcW w:w="2314" w:type="dxa"/>
          </w:tcPr>
          <w:p w:rsidR="002E5DF1" w:rsidRPr="009E3F94" w:rsidRDefault="000A0E95" w:rsidP="006C43C8">
            <w:pPr>
              <w:jc w:val="center"/>
              <w:rPr>
                <w:sz w:val="22"/>
                <w:szCs w:val="22"/>
              </w:rPr>
            </w:pPr>
            <w:proofErr w:type="spellStart"/>
            <w:proofErr w:type="gramStart"/>
            <w:r w:rsidRPr="009E3F94">
              <w:rPr>
                <w:sz w:val="22"/>
                <w:szCs w:val="22"/>
              </w:rPr>
              <w:t>Окорочка</w:t>
            </w:r>
            <w:proofErr w:type="spellEnd"/>
            <w:r w:rsidRPr="009E3F94">
              <w:rPr>
                <w:sz w:val="22"/>
                <w:szCs w:val="22"/>
              </w:rPr>
              <w:t xml:space="preserve">   куриные без спинки</w:t>
            </w:r>
            <w:proofErr w:type="gramEnd"/>
          </w:p>
        </w:tc>
        <w:tc>
          <w:tcPr>
            <w:tcW w:w="1848" w:type="dxa"/>
          </w:tcPr>
          <w:p w:rsidR="002E5DF1" w:rsidRPr="009E3F94" w:rsidRDefault="002E5DF1" w:rsidP="006C43C8">
            <w:pPr>
              <w:jc w:val="center"/>
              <w:rPr>
                <w:sz w:val="22"/>
                <w:szCs w:val="22"/>
              </w:rPr>
            </w:pPr>
          </w:p>
        </w:tc>
        <w:tc>
          <w:tcPr>
            <w:tcW w:w="3639" w:type="dxa"/>
          </w:tcPr>
          <w:p w:rsidR="002E5DF1" w:rsidRPr="009E3F94" w:rsidRDefault="002E5DF1" w:rsidP="006C43C8">
            <w:pPr>
              <w:jc w:val="center"/>
              <w:rPr>
                <w:sz w:val="22"/>
                <w:szCs w:val="22"/>
              </w:rPr>
            </w:pPr>
            <w:r w:rsidRPr="009E3F94">
              <w:rPr>
                <w:sz w:val="22"/>
                <w:szCs w:val="22"/>
              </w:rPr>
              <w:t xml:space="preserve">ГОСТ </w:t>
            </w:r>
            <w:r>
              <w:rPr>
                <w:sz w:val="22"/>
                <w:szCs w:val="22"/>
              </w:rPr>
              <w:t>31962-2013</w:t>
            </w:r>
          </w:p>
        </w:tc>
        <w:tc>
          <w:tcPr>
            <w:tcW w:w="1241" w:type="dxa"/>
          </w:tcPr>
          <w:p w:rsidR="002E5DF1" w:rsidRPr="009E3F94" w:rsidRDefault="002E5DF1" w:rsidP="006C43C8">
            <w:pPr>
              <w:jc w:val="center"/>
              <w:rPr>
                <w:sz w:val="22"/>
                <w:szCs w:val="22"/>
              </w:rPr>
            </w:pPr>
            <w:r w:rsidRPr="009E3F94">
              <w:rPr>
                <w:sz w:val="22"/>
                <w:szCs w:val="22"/>
              </w:rPr>
              <w:t>кг</w:t>
            </w:r>
          </w:p>
        </w:tc>
        <w:tc>
          <w:tcPr>
            <w:tcW w:w="0" w:type="auto"/>
          </w:tcPr>
          <w:p w:rsidR="002E5DF1" w:rsidRPr="009E3F94" w:rsidRDefault="002E5DF1" w:rsidP="006C43C8">
            <w:pPr>
              <w:jc w:val="center"/>
              <w:rPr>
                <w:sz w:val="22"/>
                <w:szCs w:val="22"/>
              </w:rPr>
            </w:pPr>
            <w:r w:rsidRPr="009E3F94">
              <w:rPr>
                <w:sz w:val="22"/>
                <w:szCs w:val="22"/>
              </w:rPr>
              <w:t>650</w:t>
            </w:r>
          </w:p>
        </w:tc>
        <w:tc>
          <w:tcPr>
            <w:tcW w:w="0" w:type="auto"/>
          </w:tcPr>
          <w:p w:rsidR="002E5DF1" w:rsidRDefault="002E5DF1">
            <w:pPr>
              <w:rPr>
                <w:color w:val="000000"/>
                <w:sz w:val="20"/>
                <w:szCs w:val="20"/>
              </w:rPr>
            </w:pPr>
            <w:r>
              <w:rPr>
                <w:color w:val="000000"/>
                <w:sz w:val="20"/>
                <w:szCs w:val="20"/>
              </w:rPr>
              <w:t>1 кв. 2016г</w:t>
            </w:r>
          </w:p>
        </w:tc>
        <w:tc>
          <w:tcPr>
            <w:tcW w:w="0" w:type="auto"/>
          </w:tcPr>
          <w:p w:rsidR="002E5DF1" w:rsidRPr="001F6931" w:rsidRDefault="002E5DF1" w:rsidP="00B004DA">
            <w:pPr>
              <w:rPr>
                <w:color w:val="000000"/>
                <w:sz w:val="20"/>
                <w:szCs w:val="20"/>
              </w:rPr>
            </w:pPr>
            <w:r>
              <w:rPr>
                <w:color w:val="000000"/>
                <w:sz w:val="20"/>
                <w:szCs w:val="20"/>
              </w:rPr>
              <w:t>Не менее 80% срока годности</w:t>
            </w:r>
          </w:p>
        </w:tc>
      </w:tr>
      <w:tr w:rsidR="002E5DF1" w:rsidRPr="001F6931" w:rsidTr="00122EB8">
        <w:tc>
          <w:tcPr>
            <w:tcW w:w="1049" w:type="dxa"/>
          </w:tcPr>
          <w:p w:rsidR="002E5DF1" w:rsidRPr="00E91755" w:rsidRDefault="002E5DF1" w:rsidP="00E91755">
            <w:pPr>
              <w:rPr>
                <w:color w:val="000000"/>
                <w:sz w:val="20"/>
                <w:szCs w:val="20"/>
              </w:rPr>
            </w:pPr>
            <w:r>
              <w:rPr>
                <w:color w:val="000000"/>
                <w:sz w:val="20"/>
                <w:szCs w:val="20"/>
              </w:rPr>
              <w:t>4</w:t>
            </w:r>
          </w:p>
        </w:tc>
        <w:tc>
          <w:tcPr>
            <w:tcW w:w="2314" w:type="dxa"/>
          </w:tcPr>
          <w:p w:rsidR="002E5DF1" w:rsidRPr="009E3F94" w:rsidRDefault="000A0E95" w:rsidP="006C43C8">
            <w:pPr>
              <w:jc w:val="center"/>
              <w:rPr>
                <w:sz w:val="22"/>
                <w:szCs w:val="22"/>
              </w:rPr>
            </w:pPr>
            <w:r w:rsidRPr="009E3F94">
              <w:rPr>
                <w:sz w:val="22"/>
                <w:szCs w:val="22"/>
              </w:rPr>
              <w:t>Голень куриная</w:t>
            </w:r>
          </w:p>
        </w:tc>
        <w:tc>
          <w:tcPr>
            <w:tcW w:w="1848" w:type="dxa"/>
          </w:tcPr>
          <w:p w:rsidR="002E5DF1" w:rsidRPr="009E3F94" w:rsidRDefault="002E5DF1" w:rsidP="006C43C8">
            <w:pPr>
              <w:jc w:val="center"/>
              <w:rPr>
                <w:sz w:val="22"/>
                <w:szCs w:val="22"/>
              </w:rPr>
            </w:pPr>
          </w:p>
        </w:tc>
        <w:tc>
          <w:tcPr>
            <w:tcW w:w="3639" w:type="dxa"/>
          </w:tcPr>
          <w:p w:rsidR="002E5DF1" w:rsidRPr="002418C7" w:rsidRDefault="002E5DF1" w:rsidP="000C754D">
            <w:pPr>
              <w:jc w:val="center"/>
              <w:rPr>
                <w:sz w:val="22"/>
                <w:szCs w:val="22"/>
              </w:rPr>
            </w:pPr>
            <w:r w:rsidRPr="002418C7">
              <w:rPr>
                <w:sz w:val="22"/>
                <w:szCs w:val="22"/>
              </w:rPr>
              <w:t>ГОСТ 31962</w:t>
            </w:r>
            <w:r>
              <w:rPr>
                <w:sz w:val="22"/>
                <w:szCs w:val="22"/>
              </w:rPr>
              <w:t>-2013</w:t>
            </w:r>
          </w:p>
        </w:tc>
        <w:tc>
          <w:tcPr>
            <w:tcW w:w="1241" w:type="dxa"/>
          </w:tcPr>
          <w:p w:rsidR="002E5DF1" w:rsidRPr="009E3F94" w:rsidRDefault="002E5DF1" w:rsidP="006C43C8">
            <w:pPr>
              <w:jc w:val="center"/>
              <w:rPr>
                <w:sz w:val="22"/>
                <w:szCs w:val="22"/>
              </w:rPr>
            </w:pPr>
            <w:r w:rsidRPr="009E3F94">
              <w:rPr>
                <w:sz w:val="22"/>
                <w:szCs w:val="22"/>
              </w:rPr>
              <w:t>кг</w:t>
            </w:r>
          </w:p>
        </w:tc>
        <w:tc>
          <w:tcPr>
            <w:tcW w:w="0" w:type="auto"/>
          </w:tcPr>
          <w:p w:rsidR="002E5DF1" w:rsidRPr="009E3F94" w:rsidRDefault="002E5DF1" w:rsidP="006C43C8">
            <w:pPr>
              <w:jc w:val="center"/>
              <w:rPr>
                <w:sz w:val="22"/>
                <w:szCs w:val="22"/>
              </w:rPr>
            </w:pPr>
            <w:r w:rsidRPr="009E3F94">
              <w:rPr>
                <w:sz w:val="22"/>
                <w:szCs w:val="22"/>
              </w:rPr>
              <w:t>50</w:t>
            </w:r>
          </w:p>
        </w:tc>
        <w:tc>
          <w:tcPr>
            <w:tcW w:w="0" w:type="auto"/>
          </w:tcPr>
          <w:p w:rsidR="002E5DF1" w:rsidRDefault="002E5DF1">
            <w:pPr>
              <w:rPr>
                <w:color w:val="000000"/>
                <w:sz w:val="20"/>
                <w:szCs w:val="20"/>
              </w:rPr>
            </w:pPr>
            <w:r>
              <w:rPr>
                <w:color w:val="000000"/>
                <w:sz w:val="20"/>
                <w:szCs w:val="20"/>
              </w:rPr>
              <w:t>1 кв. 2016г</w:t>
            </w:r>
          </w:p>
        </w:tc>
        <w:tc>
          <w:tcPr>
            <w:tcW w:w="0" w:type="auto"/>
          </w:tcPr>
          <w:p w:rsidR="002E5DF1" w:rsidRPr="001F6931" w:rsidRDefault="002E5DF1" w:rsidP="00B004DA">
            <w:pPr>
              <w:rPr>
                <w:color w:val="000000"/>
                <w:sz w:val="20"/>
                <w:szCs w:val="20"/>
              </w:rPr>
            </w:pPr>
            <w:r>
              <w:rPr>
                <w:color w:val="000000"/>
                <w:sz w:val="20"/>
                <w:szCs w:val="20"/>
              </w:rPr>
              <w:t>Не менее 80% срока годности</w:t>
            </w:r>
          </w:p>
        </w:tc>
      </w:tr>
      <w:tr w:rsidR="002E5DF1" w:rsidRPr="001F6931" w:rsidTr="00122EB8">
        <w:tc>
          <w:tcPr>
            <w:tcW w:w="1049" w:type="dxa"/>
          </w:tcPr>
          <w:p w:rsidR="002E5DF1" w:rsidRPr="00E91755" w:rsidRDefault="002E5DF1" w:rsidP="00E91755">
            <w:pPr>
              <w:rPr>
                <w:color w:val="000000"/>
                <w:sz w:val="20"/>
                <w:szCs w:val="20"/>
              </w:rPr>
            </w:pPr>
            <w:r>
              <w:rPr>
                <w:color w:val="000000"/>
                <w:sz w:val="20"/>
                <w:szCs w:val="20"/>
              </w:rPr>
              <w:t>5</w:t>
            </w:r>
          </w:p>
        </w:tc>
        <w:tc>
          <w:tcPr>
            <w:tcW w:w="2314" w:type="dxa"/>
          </w:tcPr>
          <w:p w:rsidR="002E5DF1" w:rsidRPr="009E3F94" w:rsidRDefault="000A0E95" w:rsidP="006C43C8">
            <w:pPr>
              <w:jc w:val="center"/>
              <w:rPr>
                <w:sz w:val="22"/>
                <w:szCs w:val="22"/>
              </w:rPr>
            </w:pPr>
            <w:r w:rsidRPr="009E3F94">
              <w:rPr>
                <w:sz w:val="22"/>
                <w:szCs w:val="22"/>
              </w:rPr>
              <w:t>Бедро куриное без спинки</w:t>
            </w:r>
          </w:p>
        </w:tc>
        <w:tc>
          <w:tcPr>
            <w:tcW w:w="1848" w:type="dxa"/>
          </w:tcPr>
          <w:p w:rsidR="002E5DF1" w:rsidRPr="009E3F94" w:rsidRDefault="002E5DF1" w:rsidP="006C43C8">
            <w:pPr>
              <w:jc w:val="center"/>
              <w:rPr>
                <w:sz w:val="22"/>
                <w:szCs w:val="22"/>
              </w:rPr>
            </w:pPr>
          </w:p>
        </w:tc>
        <w:tc>
          <w:tcPr>
            <w:tcW w:w="3639" w:type="dxa"/>
          </w:tcPr>
          <w:p w:rsidR="002E5DF1" w:rsidRPr="002418C7" w:rsidRDefault="002E5DF1" w:rsidP="000C754D">
            <w:pPr>
              <w:jc w:val="center"/>
              <w:rPr>
                <w:sz w:val="22"/>
                <w:szCs w:val="22"/>
              </w:rPr>
            </w:pPr>
            <w:r w:rsidRPr="002418C7">
              <w:rPr>
                <w:sz w:val="22"/>
                <w:szCs w:val="22"/>
              </w:rPr>
              <w:t>ГОСТ 31962</w:t>
            </w:r>
            <w:r>
              <w:rPr>
                <w:sz w:val="22"/>
                <w:szCs w:val="22"/>
              </w:rPr>
              <w:t>-2013</w:t>
            </w:r>
          </w:p>
        </w:tc>
        <w:tc>
          <w:tcPr>
            <w:tcW w:w="1241" w:type="dxa"/>
          </w:tcPr>
          <w:p w:rsidR="002E5DF1" w:rsidRPr="009E3F94" w:rsidRDefault="002E5DF1" w:rsidP="006C43C8">
            <w:pPr>
              <w:jc w:val="center"/>
              <w:rPr>
                <w:sz w:val="22"/>
                <w:szCs w:val="22"/>
              </w:rPr>
            </w:pPr>
            <w:r w:rsidRPr="009E3F94">
              <w:rPr>
                <w:sz w:val="22"/>
                <w:szCs w:val="22"/>
              </w:rPr>
              <w:t>кг</w:t>
            </w:r>
          </w:p>
        </w:tc>
        <w:tc>
          <w:tcPr>
            <w:tcW w:w="0" w:type="auto"/>
          </w:tcPr>
          <w:p w:rsidR="002E5DF1" w:rsidRPr="009E3F94" w:rsidRDefault="002E5DF1" w:rsidP="006C43C8">
            <w:pPr>
              <w:jc w:val="center"/>
              <w:rPr>
                <w:sz w:val="22"/>
                <w:szCs w:val="22"/>
              </w:rPr>
            </w:pPr>
            <w:r w:rsidRPr="009E3F94">
              <w:rPr>
                <w:sz w:val="22"/>
                <w:szCs w:val="22"/>
              </w:rPr>
              <w:t>400</w:t>
            </w:r>
          </w:p>
        </w:tc>
        <w:tc>
          <w:tcPr>
            <w:tcW w:w="0" w:type="auto"/>
          </w:tcPr>
          <w:p w:rsidR="002E5DF1" w:rsidRDefault="002E5DF1">
            <w:pPr>
              <w:rPr>
                <w:color w:val="000000"/>
                <w:sz w:val="20"/>
                <w:szCs w:val="20"/>
              </w:rPr>
            </w:pPr>
            <w:r>
              <w:rPr>
                <w:color w:val="000000"/>
                <w:sz w:val="20"/>
                <w:szCs w:val="20"/>
              </w:rPr>
              <w:t>1 кв. 2016г</w:t>
            </w:r>
          </w:p>
        </w:tc>
        <w:tc>
          <w:tcPr>
            <w:tcW w:w="0" w:type="auto"/>
          </w:tcPr>
          <w:p w:rsidR="002E5DF1" w:rsidRPr="001F6931" w:rsidRDefault="002E5DF1" w:rsidP="00B004DA">
            <w:pPr>
              <w:rPr>
                <w:color w:val="000000"/>
                <w:sz w:val="20"/>
                <w:szCs w:val="20"/>
              </w:rPr>
            </w:pPr>
            <w:r>
              <w:rPr>
                <w:color w:val="000000"/>
                <w:sz w:val="20"/>
                <w:szCs w:val="20"/>
              </w:rPr>
              <w:t>Не менее 80% срока годности</w:t>
            </w:r>
          </w:p>
        </w:tc>
      </w:tr>
      <w:tr w:rsidR="002E5DF1" w:rsidRPr="001F6931" w:rsidTr="00122EB8">
        <w:tc>
          <w:tcPr>
            <w:tcW w:w="1049" w:type="dxa"/>
          </w:tcPr>
          <w:p w:rsidR="002E5DF1" w:rsidRPr="00E91755" w:rsidRDefault="002E5DF1" w:rsidP="00E91755">
            <w:pPr>
              <w:rPr>
                <w:color w:val="000000"/>
                <w:sz w:val="20"/>
                <w:szCs w:val="20"/>
              </w:rPr>
            </w:pPr>
            <w:r>
              <w:rPr>
                <w:color w:val="000000"/>
                <w:sz w:val="20"/>
                <w:szCs w:val="20"/>
              </w:rPr>
              <w:t>6</w:t>
            </w:r>
          </w:p>
        </w:tc>
        <w:tc>
          <w:tcPr>
            <w:tcW w:w="2314" w:type="dxa"/>
          </w:tcPr>
          <w:p w:rsidR="002E5DF1" w:rsidRPr="009E3F94" w:rsidRDefault="000A0E95" w:rsidP="006C43C8">
            <w:pPr>
              <w:jc w:val="center"/>
              <w:rPr>
                <w:sz w:val="22"/>
                <w:szCs w:val="22"/>
              </w:rPr>
            </w:pPr>
            <w:r w:rsidRPr="009E3F94">
              <w:rPr>
                <w:sz w:val="22"/>
                <w:szCs w:val="22"/>
              </w:rPr>
              <w:t>Крылышко куриное</w:t>
            </w:r>
          </w:p>
        </w:tc>
        <w:tc>
          <w:tcPr>
            <w:tcW w:w="1848" w:type="dxa"/>
          </w:tcPr>
          <w:p w:rsidR="002E5DF1" w:rsidRPr="009E3F94" w:rsidRDefault="002E5DF1" w:rsidP="006C43C8">
            <w:pPr>
              <w:jc w:val="center"/>
              <w:rPr>
                <w:sz w:val="22"/>
                <w:szCs w:val="22"/>
              </w:rPr>
            </w:pPr>
          </w:p>
        </w:tc>
        <w:tc>
          <w:tcPr>
            <w:tcW w:w="3639" w:type="dxa"/>
          </w:tcPr>
          <w:p w:rsidR="002E5DF1" w:rsidRPr="002418C7" w:rsidRDefault="002E5DF1" w:rsidP="000C754D">
            <w:pPr>
              <w:jc w:val="center"/>
              <w:rPr>
                <w:sz w:val="22"/>
                <w:szCs w:val="22"/>
              </w:rPr>
            </w:pPr>
            <w:r w:rsidRPr="002418C7">
              <w:rPr>
                <w:sz w:val="22"/>
                <w:szCs w:val="22"/>
              </w:rPr>
              <w:t>ГОСТ 31962</w:t>
            </w:r>
            <w:r>
              <w:rPr>
                <w:sz w:val="22"/>
                <w:szCs w:val="22"/>
              </w:rPr>
              <w:t>-2013</w:t>
            </w:r>
          </w:p>
        </w:tc>
        <w:tc>
          <w:tcPr>
            <w:tcW w:w="1241" w:type="dxa"/>
          </w:tcPr>
          <w:p w:rsidR="002E5DF1" w:rsidRPr="009E3F94" w:rsidRDefault="002E5DF1" w:rsidP="006C43C8">
            <w:pPr>
              <w:jc w:val="center"/>
              <w:rPr>
                <w:sz w:val="22"/>
                <w:szCs w:val="22"/>
              </w:rPr>
            </w:pPr>
            <w:r w:rsidRPr="009E3F94">
              <w:rPr>
                <w:sz w:val="22"/>
                <w:szCs w:val="22"/>
              </w:rPr>
              <w:t>кг</w:t>
            </w:r>
          </w:p>
        </w:tc>
        <w:tc>
          <w:tcPr>
            <w:tcW w:w="0" w:type="auto"/>
          </w:tcPr>
          <w:p w:rsidR="002E5DF1" w:rsidRPr="009E3F94" w:rsidRDefault="002E5DF1" w:rsidP="006C43C8">
            <w:pPr>
              <w:jc w:val="center"/>
              <w:rPr>
                <w:sz w:val="22"/>
                <w:szCs w:val="22"/>
              </w:rPr>
            </w:pPr>
            <w:r w:rsidRPr="009E3F94">
              <w:rPr>
                <w:sz w:val="22"/>
                <w:szCs w:val="22"/>
              </w:rPr>
              <w:t>50</w:t>
            </w:r>
          </w:p>
        </w:tc>
        <w:tc>
          <w:tcPr>
            <w:tcW w:w="0" w:type="auto"/>
          </w:tcPr>
          <w:p w:rsidR="002E5DF1" w:rsidRDefault="002E5DF1">
            <w:pPr>
              <w:rPr>
                <w:color w:val="000000"/>
                <w:sz w:val="20"/>
                <w:szCs w:val="20"/>
              </w:rPr>
            </w:pPr>
            <w:r>
              <w:rPr>
                <w:color w:val="000000"/>
                <w:sz w:val="20"/>
                <w:szCs w:val="20"/>
              </w:rPr>
              <w:t>1 кв. 2016г</w:t>
            </w:r>
          </w:p>
        </w:tc>
        <w:tc>
          <w:tcPr>
            <w:tcW w:w="0" w:type="auto"/>
          </w:tcPr>
          <w:p w:rsidR="002E5DF1" w:rsidRPr="001F6931" w:rsidRDefault="002E5DF1" w:rsidP="00B004DA">
            <w:pPr>
              <w:rPr>
                <w:color w:val="000000"/>
                <w:sz w:val="20"/>
                <w:szCs w:val="20"/>
              </w:rPr>
            </w:pPr>
            <w:r>
              <w:rPr>
                <w:color w:val="000000"/>
                <w:sz w:val="20"/>
                <w:szCs w:val="20"/>
              </w:rPr>
              <w:t>Не менее 80% срока годности</w:t>
            </w:r>
          </w:p>
        </w:tc>
      </w:tr>
      <w:tr w:rsidR="002E5DF1" w:rsidRPr="001F6931" w:rsidTr="00122EB8">
        <w:tc>
          <w:tcPr>
            <w:tcW w:w="1049" w:type="dxa"/>
          </w:tcPr>
          <w:p w:rsidR="002E5DF1" w:rsidRPr="00E91755" w:rsidRDefault="002E5DF1" w:rsidP="00E91755">
            <w:pPr>
              <w:rPr>
                <w:color w:val="000000"/>
                <w:sz w:val="20"/>
                <w:szCs w:val="20"/>
              </w:rPr>
            </w:pPr>
            <w:r>
              <w:rPr>
                <w:color w:val="000000"/>
                <w:sz w:val="20"/>
                <w:szCs w:val="20"/>
              </w:rPr>
              <w:t>7</w:t>
            </w:r>
          </w:p>
        </w:tc>
        <w:tc>
          <w:tcPr>
            <w:tcW w:w="2314" w:type="dxa"/>
          </w:tcPr>
          <w:p w:rsidR="002E5DF1" w:rsidRPr="009E3F94" w:rsidRDefault="002E5DF1" w:rsidP="00A73957">
            <w:pPr>
              <w:jc w:val="center"/>
              <w:rPr>
                <w:sz w:val="22"/>
                <w:szCs w:val="22"/>
              </w:rPr>
            </w:pPr>
            <w:r w:rsidRPr="009E3F94">
              <w:rPr>
                <w:sz w:val="22"/>
                <w:szCs w:val="22"/>
              </w:rPr>
              <w:t>М</w:t>
            </w:r>
            <w:r w:rsidR="00A73957">
              <w:rPr>
                <w:sz w:val="22"/>
                <w:szCs w:val="22"/>
              </w:rPr>
              <w:t>ясо</w:t>
            </w:r>
            <w:r w:rsidRPr="009E3F94">
              <w:rPr>
                <w:sz w:val="22"/>
                <w:szCs w:val="22"/>
              </w:rPr>
              <w:t xml:space="preserve"> </w:t>
            </w:r>
            <w:r w:rsidR="00A73957">
              <w:rPr>
                <w:sz w:val="22"/>
                <w:szCs w:val="22"/>
              </w:rPr>
              <w:t>цыплят</w:t>
            </w:r>
            <w:r w:rsidRPr="009E3F94">
              <w:rPr>
                <w:sz w:val="22"/>
                <w:szCs w:val="22"/>
              </w:rPr>
              <w:t xml:space="preserve"> </w:t>
            </w:r>
            <w:r w:rsidR="00A73957">
              <w:rPr>
                <w:sz w:val="22"/>
                <w:szCs w:val="22"/>
              </w:rPr>
              <w:t>бройлеров</w:t>
            </w:r>
            <w:r w:rsidRPr="009E3F94">
              <w:rPr>
                <w:sz w:val="22"/>
                <w:szCs w:val="22"/>
              </w:rPr>
              <w:t xml:space="preserve"> тушка</w:t>
            </w:r>
          </w:p>
        </w:tc>
        <w:tc>
          <w:tcPr>
            <w:tcW w:w="1848" w:type="dxa"/>
          </w:tcPr>
          <w:p w:rsidR="002E5DF1" w:rsidRPr="009E3F94" w:rsidRDefault="002E5DF1" w:rsidP="006C43C8">
            <w:pPr>
              <w:jc w:val="center"/>
              <w:rPr>
                <w:sz w:val="22"/>
                <w:szCs w:val="22"/>
              </w:rPr>
            </w:pPr>
          </w:p>
        </w:tc>
        <w:tc>
          <w:tcPr>
            <w:tcW w:w="3639" w:type="dxa"/>
          </w:tcPr>
          <w:p w:rsidR="002E5DF1" w:rsidRPr="002418C7" w:rsidRDefault="002E5DF1" w:rsidP="000C754D">
            <w:pPr>
              <w:jc w:val="center"/>
              <w:rPr>
                <w:sz w:val="22"/>
                <w:szCs w:val="22"/>
              </w:rPr>
            </w:pPr>
            <w:r w:rsidRPr="002418C7">
              <w:rPr>
                <w:sz w:val="22"/>
                <w:szCs w:val="22"/>
              </w:rPr>
              <w:t>ГОСТ 31962</w:t>
            </w:r>
            <w:r>
              <w:rPr>
                <w:sz w:val="22"/>
                <w:szCs w:val="22"/>
              </w:rPr>
              <w:t>-2013</w:t>
            </w:r>
          </w:p>
        </w:tc>
        <w:tc>
          <w:tcPr>
            <w:tcW w:w="1241" w:type="dxa"/>
          </w:tcPr>
          <w:p w:rsidR="002E5DF1" w:rsidRPr="009E3F94" w:rsidRDefault="002E5DF1" w:rsidP="006C43C8">
            <w:pPr>
              <w:jc w:val="center"/>
              <w:rPr>
                <w:sz w:val="22"/>
                <w:szCs w:val="22"/>
              </w:rPr>
            </w:pPr>
            <w:r w:rsidRPr="009E3F94">
              <w:rPr>
                <w:sz w:val="22"/>
                <w:szCs w:val="22"/>
              </w:rPr>
              <w:t>кг</w:t>
            </w:r>
          </w:p>
        </w:tc>
        <w:tc>
          <w:tcPr>
            <w:tcW w:w="0" w:type="auto"/>
          </w:tcPr>
          <w:p w:rsidR="002E5DF1" w:rsidRPr="009E3F94" w:rsidRDefault="002E5DF1" w:rsidP="006C43C8">
            <w:pPr>
              <w:jc w:val="center"/>
              <w:rPr>
                <w:sz w:val="22"/>
                <w:szCs w:val="22"/>
              </w:rPr>
            </w:pPr>
            <w:r w:rsidRPr="009E3F94">
              <w:rPr>
                <w:sz w:val="22"/>
                <w:szCs w:val="22"/>
              </w:rPr>
              <w:t>600</w:t>
            </w:r>
          </w:p>
        </w:tc>
        <w:tc>
          <w:tcPr>
            <w:tcW w:w="0" w:type="auto"/>
          </w:tcPr>
          <w:p w:rsidR="002E5DF1" w:rsidRDefault="002E5DF1">
            <w:pPr>
              <w:rPr>
                <w:color w:val="000000"/>
                <w:sz w:val="20"/>
                <w:szCs w:val="20"/>
              </w:rPr>
            </w:pPr>
            <w:r>
              <w:rPr>
                <w:color w:val="000000"/>
                <w:sz w:val="20"/>
                <w:szCs w:val="20"/>
              </w:rPr>
              <w:t>1 кв. 2016г</w:t>
            </w:r>
          </w:p>
        </w:tc>
        <w:tc>
          <w:tcPr>
            <w:tcW w:w="0" w:type="auto"/>
          </w:tcPr>
          <w:p w:rsidR="002E5DF1" w:rsidRPr="001F6931" w:rsidRDefault="002E5DF1" w:rsidP="00B004DA">
            <w:pPr>
              <w:rPr>
                <w:color w:val="000000"/>
                <w:sz w:val="20"/>
                <w:szCs w:val="20"/>
              </w:rPr>
            </w:pPr>
            <w:r>
              <w:rPr>
                <w:color w:val="000000"/>
                <w:sz w:val="20"/>
                <w:szCs w:val="20"/>
              </w:rPr>
              <w:t>Не менее 80% срока годности</w:t>
            </w:r>
          </w:p>
        </w:tc>
      </w:tr>
      <w:tr w:rsidR="002E5DF1" w:rsidRPr="001F6931" w:rsidTr="00122EB8">
        <w:tc>
          <w:tcPr>
            <w:tcW w:w="1049" w:type="dxa"/>
          </w:tcPr>
          <w:p w:rsidR="002E5DF1" w:rsidRPr="00E91755" w:rsidRDefault="002E5DF1" w:rsidP="00E91755">
            <w:pPr>
              <w:rPr>
                <w:color w:val="000000"/>
                <w:sz w:val="20"/>
                <w:szCs w:val="20"/>
              </w:rPr>
            </w:pPr>
            <w:r>
              <w:rPr>
                <w:color w:val="000000"/>
                <w:sz w:val="20"/>
                <w:szCs w:val="20"/>
              </w:rPr>
              <w:t>8</w:t>
            </w:r>
          </w:p>
        </w:tc>
        <w:tc>
          <w:tcPr>
            <w:tcW w:w="2314" w:type="dxa"/>
          </w:tcPr>
          <w:p w:rsidR="002E5DF1" w:rsidRPr="009E3F94" w:rsidRDefault="000A0E95" w:rsidP="006C43C8">
            <w:pPr>
              <w:jc w:val="center"/>
              <w:rPr>
                <w:sz w:val="22"/>
                <w:szCs w:val="22"/>
              </w:rPr>
            </w:pPr>
            <w:r w:rsidRPr="009E3F94">
              <w:rPr>
                <w:sz w:val="22"/>
                <w:szCs w:val="22"/>
              </w:rPr>
              <w:t>Субпродукты куриные печень</w:t>
            </w:r>
          </w:p>
        </w:tc>
        <w:tc>
          <w:tcPr>
            <w:tcW w:w="1848" w:type="dxa"/>
          </w:tcPr>
          <w:p w:rsidR="002E5DF1" w:rsidRPr="009E3F94" w:rsidRDefault="002E5DF1" w:rsidP="006C43C8">
            <w:pPr>
              <w:jc w:val="center"/>
              <w:rPr>
                <w:sz w:val="22"/>
                <w:szCs w:val="22"/>
              </w:rPr>
            </w:pPr>
          </w:p>
        </w:tc>
        <w:tc>
          <w:tcPr>
            <w:tcW w:w="3639" w:type="dxa"/>
          </w:tcPr>
          <w:p w:rsidR="002E5DF1" w:rsidRPr="009E3F94" w:rsidRDefault="002E5DF1" w:rsidP="006C43C8">
            <w:pPr>
              <w:jc w:val="center"/>
              <w:rPr>
                <w:sz w:val="22"/>
                <w:szCs w:val="22"/>
              </w:rPr>
            </w:pPr>
            <w:r w:rsidRPr="009E3F94">
              <w:rPr>
                <w:sz w:val="22"/>
                <w:szCs w:val="22"/>
              </w:rPr>
              <w:t xml:space="preserve">ГОСТ </w:t>
            </w:r>
            <w:proofErr w:type="gramStart"/>
            <w:r w:rsidRPr="009E3F94">
              <w:rPr>
                <w:sz w:val="22"/>
                <w:szCs w:val="22"/>
              </w:rPr>
              <w:t>Р</w:t>
            </w:r>
            <w:proofErr w:type="gramEnd"/>
            <w:r w:rsidRPr="009E3F94">
              <w:rPr>
                <w:sz w:val="22"/>
                <w:szCs w:val="22"/>
              </w:rPr>
              <w:t xml:space="preserve"> 53157-2008</w:t>
            </w:r>
          </w:p>
        </w:tc>
        <w:tc>
          <w:tcPr>
            <w:tcW w:w="1241" w:type="dxa"/>
          </w:tcPr>
          <w:p w:rsidR="002E5DF1" w:rsidRPr="009E3F94" w:rsidRDefault="002E5DF1" w:rsidP="006C43C8">
            <w:pPr>
              <w:jc w:val="center"/>
              <w:rPr>
                <w:sz w:val="22"/>
                <w:szCs w:val="22"/>
              </w:rPr>
            </w:pPr>
            <w:r w:rsidRPr="009E3F94">
              <w:rPr>
                <w:sz w:val="22"/>
                <w:szCs w:val="22"/>
              </w:rPr>
              <w:t>кг</w:t>
            </w:r>
          </w:p>
        </w:tc>
        <w:tc>
          <w:tcPr>
            <w:tcW w:w="0" w:type="auto"/>
          </w:tcPr>
          <w:p w:rsidR="002E5DF1" w:rsidRPr="009E3F94" w:rsidRDefault="002E5DF1" w:rsidP="006C43C8">
            <w:pPr>
              <w:jc w:val="center"/>
              <w:rPr>
                <w:sz w:val="22"/>
                <w:szCs w:val="22"/>
              </w:rPr>
            </w:pPr>
            <w:r w:rsidRPr="009E3F94">
              <w:rPr>
                <w:sz w:val="22"/>
                <w:szCs w:val="22"/>
              </w:rPr>
              <w:t>50</w:t>
            </w:r>
          </w:p>
        </w:tc>
        <w:tc>
          <w:tcPr>
            <w:tcW w:w="0" w:type="auto"/>
          </w:tcPr>
          <w:p w:rsidR="002E5DF1" w:rsidRDefault="002E5DF1">
            <w:pPr>
              <w:rPr>
                <w:color w:val="000000"/>
                <w:sz w:val="20"/>
                <w:szCs w:val="20"/>
              </w:rPr>
            </w:pPr>
            <w:r>
              <w:rPr>
                <w:color w:val="000000"/>
                <w:sz w:val="20"/>
                <w:szCs w:val="20"/>
              </w:rPr>
              <w:t>1 кв. 2016г</w:t>
            </w:r>
          </w:p>
        </w:tc>
        <w:tc>
          <w:tcPr>
            <w:tcW w:w="0" w:type="auto"/>
          </w:tcPr>
          <w:p w:rsidR="002E5DF1" w:rsidRPr="001F6931" w:rsidRDefault="002E5DF1" w:rsidP="00B004DA">
            <w:pPr>
              <w:rPr>
                <w:color w:val="000000"/>
                <w:sz w:val="20"/>
                <w:szCs w:val="20"/>
              </w:rPr>
            </w:pPr>
            <w:r>
              <w:rPr>
                <w:color w:val="000000"/>
                <w:sz w:val="20"/>
                <w:szCs w:val="20"/>
              </w:rPr>
              <w:t>Не менее 80% срока годности</w:t>
            </w:r>
          </w:p>
        </w:tc>
      </w:tr>
      <w:tr w:rsidR="002E5DF1" w:rsidRPr="001F6931" w:rsidTr="00122EB8">
        <w:tc>
          <w:tcPr>
            <w:tcW w:w="1049" w:type="dxa"/>
          </w:tcPr>
          <w:p w:rsidR="002E5DF1" w:rsidRPr="00E91755" w:rsidRDefault="002E5DF1" w:rsidP="00E91755">
            <w:pPr>
              <w:rPr>
                <w:color w:val="000000"/>
                <w:sz w:val="20"/>
                <w:szCs w:val="20"/>
              </w:rPr>
            </w:pPr>
            <w:r>
              <w:rPr>
                <w:color w:val="000000"/>
                <w:sz w:val="20"/>
                <w:szCs w:val="20"/>
              </w:rPr>
              <w:t>9</w:t>
            </w:r>
          </w:p>
        </w:tc>
        <w:tc>
          <w:tcPr>
            <w:tcW w:w="2314" w:type="dxa"/>
          </w:tcPr>
          <w:p w:rsidR="002E5DF1" w:rsidRPr="009E3F94" w:rsidRDefault="000A0E95" w:rsidP="006C43C8">
            <w:pPr>
              <w:jc w:val="center"/>
              <w:rPr>
                <w:sz w:val="22"/>
                <w:szCs w:val="22"/>
              </w:rPr>
            </w:pPr>
            <w:r w:rsidRPr="009E3F94">
              <w:rPr>
                <w:sz w:val="22"/>
                <w:szCs w:val="22"/>
              </w:rPr>
              <w:t>Субпродукты куриные желудки</w:t>
            </w:r>
          </w:p>
        </w:tc>
        <w:tc>
          <w:tcPr>
            <w:tcW w:w="1848" w:type="dxa"/>
          </w:tcPr>
          <w:p w:rsidR="002E5DF1" w:rsidRPr="009E3F94" w:rsidRDefault="002E5DF1" w:rsidP="006C43C8">
            <w:pPr>
              <w:jc w:val="center"/>
              <w:rPr>
                <w:sz w:val="22"/>
                <w:szCs w:val="22"/>
              </w:rPr>
            </w:pPr>
          </w:p>
        </w:tc>
        <w:tc>
          <w:tcPr>
            <w:tcW w:w="3639" w:type="dxa"/>
          </w:tcPr>
          <w:p w:rsidR="002E5DF1" w:rsidRPr="009E3F94" w:rsidRDefault="002E5DF1" w:rsidP="006C43C8">
            <w:pPr>
              <w:jc w:val="center"/>
              <w:rPr>
                <w:sz w:val="22"/>
                <w:szCs w:val="22"/>
              </w:rPr>
            </w:pPr>
            <w:r w:rsidRPr="009E3F94">
              <w:rPr>
                <w:sz w:val="22"/>
                <w:szCs w:val="22"/>
              </w:rPr>
              <w:t xml:space="preserve">ГОСТ </w:t>
            </w:r>
            <w:proofErr w:type="gramStart"/>
            <w:r w:rsidRPr="009E3F94">
              <w:rPr>
                <w:sz w:val="22"/>
                <w:szCs w:val="22"/>
              </w:rPr>
              <w:t>Р</w:t>
            </w:r>
            <w:proofErr w:type="gramEnd"/>
            <w:r w:rsidRPr="009E3F94">
              <w:rPr>
                <w:sz w:val="22"/>
                <w:szCs w:val="22"/>
              </w:rPr>
              <w:t xml:space="preserve"> 53157-2008</w:t>
            </w:r>
          </w:p>
        </w:tc>
        <w:tc>
          <w:tcPr>
            <w:tcW w:w="1241" w:type="dxa"/>
          </w:tcPr>
          <w:p w:rsidR="002E5DF1" w:rsidRPr="009E3F94" w:rsidRDefault="002E5DF1" w:rsidP="006C43C8">
            <w:pPr>
              <w:jc w:val="center"/>
              <w:rPr>
                <w:sz w:val="22"/>
                <w:szCs w:val="22"/>
              </w:rPr>
            </w:pPr>
            <w:r w:rsidRPr="009E3F94">
              <w:rPr>
                <w:sz w:val="22"/>
                <w:szCs w:val="22"/>
              </w:rPr>
              <w:t>кг</w:t>
            </w:r>
          </w:p>
        </w:tc>
        <w:tc>
          <w:tcPr>
            <w:tcW w:w="0" w:type="auto"/>
          </w:tcPr>
          <w:p w:rsidR="002E5DF1" w:rsidRPr="009E3F94" w:rsidRDefault="002E5DF1" w:rsidP="006C43C8">
            <w:pPr>
              <w:jc w:val="center"/>
              <w:rPr>
                <w:sz w:val="22"/>
                <w:szCs w:val="22"/>
              </w:rPr>
            </w:pPr>
            <w:r>
              <w:rPr>
                <w:sz w:val="22"/>
                <w:szCs w:val="22"/>
              </w:rPr>
              <w:t>5</w:t>
            </w:r>
            <w:r w:rsidRPr="009E3F94">
              <w:rPr>
                <w:sz w:val="22"/>
                <w:szCs w:val="22"/>
              </w:rPr>
              <w:t>0</w:t>
            </w:r>
          </w:p>
        </w:tc>
        <w:tc>
          <w:tcPr>
            <w:tcW w:w="0" w:type="auto"/>
          </w:tcPr>
          <w:p w:rsidR="002E5DF1" w:rsidRDefault="002E5DF1">
            <w:pPr>
              <w:rPr>
                <w:color w:val="000000"/>
                <w:sz w:val="20"/>
                <w:szCs w:val="20"/>
              </w:rPr>
            </w:pPr>
            <w:r>
              <w:rPr>
                <w:color w:val="000000"/>
                <w:sz w:val="20"/>
                <w:szCs w:val="20"/>
              </w:rPr>
              <w:t>1 кв. 2016г</w:t>
            </w:r>
          </w:p>
        </w:tc>
        <w:tc>
          <w:tcPr>
            <w:tcW w:w="0" w:type="auto"/>
          </w:tcPr>
          <w:p w:rsidR="002E5DF1" w:rsidRPr="001F6931" w:rsidRDefault="002E5DF1" w:rsidP="00B004DA">
            <w:pPr>
              <w:rPr>
                <w:color w:val="000000"/>
                <w:sz w:val="20"/>
                <w:szCs w:val="20"/>
              </w:rPr>
            </w:pPr>
            <w:r>
              <w:rPr>
                <w:color w:val="000000"/>
                <w:sz w:val="20"/>
                <w:szCs w:val="20"/>
              </w:rPr>
              <w:t>Не менее 80% срока годности</w:t>
            </w:r>
          </w:p>
        </w:tc>
      </w:tr>
      <w:tr w:rsidR="002E5DF1" w:rsidRPr="001F6931" w:rsidTr="00122EB8">
        <w:tc>
          <w:tcPr>
            <w:tcW w:w="1049" w:type="dxa"/>
          </w:tcPr>
          <w:p w:rsidR="002E5DF1" w:rsidRPr="00E91755" w:rsidRDefault="002E5DF1" w:rsidP="00E91755">
            <w:pPr>
              <w:rPr>
                <w:color w:val="000000"/>
                <w:sz w:val="20"/>
                <w:szCs w:val="20"/>
              </w:rPr>
            </w:pPr>
            <w:r>
              <w:rPr>
                <w:color w:val="000000"/>
                <w:sz w:val="20"/>
                <w:szCs w:val="20"/>
              </w:rPr>
              <w:t>10</w:t>
            </w:r>
          </w:p>
        </w:tc>
        <w:tc>
          <w:tcPr>
            <w:tcW w:w="2314" w:type="dxa"/>
          </w:tcPr>
          <w:p w:rsidR="002E5DF1" w:rsidRPr="009E3F94" w:rsidRDefault="000A0E95" w:rsidP="006C43C8">
            <w:pPr>
              <w:jc w:val="center"/>
              <w:rPr>
                <w:sz w:val="22"/>
                <w:szCs w:val="22"/>
              </w:rPr>
            </w:pPr>
            <w:r w:rsidRPr="009E3F94">
              <w:rPr>
                <w:sz w:val="22"/>
                <w:szCs w:val="22"/>
              </w:rPr>
              <w:t>Субпродукты куриные сердце</w:t>
            </w:r>
          </w:p>
        </w:tc>
        <w:tc>
          <w:tcPr>
            <w:tcW w:w="1848" w:type="dxa"/>
          </w:tcPr>
          <w:p w:rsidR="002E5DF1" w:rsidRPr="009E3F94" w:rsidRDefault="002E5DF1" w:rsidP="006C43C8">
            <w:pPr>
              <w:jc w:val="center"/>
              <w:rPr>
                <w:sz w:val="22"/>
                <w:szCs w:val="22"/>
              </w:rPr>
            </w:pPr>
          </w:p>
        </w:tc>
        <w:tc>
          <w:tcPr>
            <w:tcW w:w="3639" w:type="dxa"/>
          </w:tcPr>
          <w:p w:rsidR="002E5DF1" w:rsidRPr="009E3F94" w:rsidRDefault="002E5DF1" w:rsidP="006C43C8">
            <w:pPr>
              <w:jc w:val="center"/>
              <w:rPr>
                <w:sz w:val="22"/>
                <w:szCs w:val="22"/>
              </w:rPr>
            </w:pPr>
            <w:r w:rsidRPr="009E3F94">
              <w:rPr>
                <w:sz w:val="22"/>
                <w:szCs w:val="22"/>
              </w:rPr>
              <w:t xml:space="preserve">ГОСТ </w:t>
            </w:r>
            <w:proofErr w:type="gramStart"/>
            <w:r w:rsidRPr="009E3F94">
              <w:rPr>
                <w:sz w:val="22"/>
                <w:szCs w:val="22"/>
              </w:rPr>
              <w:t>Р</w:t>
            </w:r>
            <w:proofErr w:type="gramEnd"/>
            <w:r w:rsidRPr="009E3F94">
              <w:rPr>
                <w:sz w:val="22"/>
                <w:szCs w:val="22"/>
              </w:rPr>
              <w:t xml:space="preserve"> 53157-2008</w:t>
            </w:r>
          </w:p>
        </w:tc>
        <w:tc>
          <w:tcPr>
            <w:tcW w:w="1241" w:type="dxa"/>
          </w:tcPr>
          <w:p w:rsidR="002E5DF1" w:rsidRPr="009E3F94" w:rsidRDefault="002E5DF1" w:rsidP="006C43C8">
            <w:pPr>
              <w:jc w:val="center"/>
              <w:rPr>
                <w:sz w:val="22"/>
                <w:szCs w:val="22"/>
              </w:rPr>
            </w:pPr>
            <w:r w:rsidRPr="009E3F94">
              <w:rPr>
                <w:sz w:val="22"/>
                <w:szCs w:val="22"/>
              </w:rPr>
              <w:t>кг</w:t>
            </w:r>
          </w:p>
        </w:tc>
        <w:tc>
          <w:tcPr>
            <w:tcW w:w="0" w:type="auto"/>
          </w:tcPr>
          <w:p w:rsidR="002E5DF1" w:rsidRPr="009E3F94" w:rsidRDefault="002E5DF1" w:rsidP="006C43C8">
            <w:pPr>
              <w:jc w:val="center"/>
              <w:rPr>
                <w:sz w:val="22"/>
                <w:szCs w:val="22"/>
              </w:rPr>
            </w:pPr>
            <w:r w:rsidRPr="009E3F94">
              <w:rPr>
                <w:sz w:val="22"/>
                <w:szCs w:val="22"/>
              </w:rPr>
              <w:t>30</w:t>
            </w:r>
          </w:p>
        </w:tc>
        <w:tc>
          <w:tcPr>
            <w:tcW w:w="0" w:type="auto"/>
          </w:tcPr>
          <w:p w:rsidR="002E5DF1" w:rsidRDefault="002E5DF1">
            <w:pPr>
              <w:rPr>
                <w:color w:val="000000"/>
                <w:sz w:val="20"/>
                <w:szCs w:val="20"/>
              </w:rPr>
            </w:pPr>
            <w:r>
              <w:rPr>
                <w:color w:val="000000"/>
                <w:sz w:val="20"/>
                <w:szCs w:val="20"/>
              </w:rPr>
              <w:t>1 кв. 2016г</w:t>
            </w:r>
          </w:p>
        </w:tc>
        <w:tc>
          <w:tcPr>
            <w:tcW w:w="0" w:type="auto"/>
          </w:tcPr>
          <w:p w:rsidR="002E5DF1" w:rsidRPr="001F6931" w:rsidRDefault="002E5DF1" w:rsidP="00B004DA">
            <w:pPr>
              <w:rPr>
                <w:color w:val="000000"/>
                <w:sz w:val="20"/>
                <w:szCs w:val="20"/>
              </w:rPr>
            </w:pPr>
            <w:r>
              <w:rPr>
                <w:color w:val="000000"/>
                <w:sz w:val="20"/>
                <w:szCs w:val="20"/>
              </w:rPr>
              <w:t>Не менее 80% срока годности</w:t>
            </w:r>
          </w:p>
        </w:tc>
      </w:tr>
      <w:tr w:rsidR="002E5DF1" w:rsidRPr="001F6931" w:rsidTr="00122EB8">
        <w:tc>
          <w:tcPr>
            <w:tcW w:w="1049" w:type="dxa"/>
          </w:tcPr>
          <w:p w:rsidR="002E5DF1" w:rsidRPr="00E91755" w:rsidRDefault="002E5DF1" w:rsidP="00E91755">
            <w:pPr>
              <w:rPr>
                <w:color w:val="000000"/>
                <w:sz w:val="20"/>
                <w:szCs w:val="20"/>
              </w:rPr>
            </w:pPr>
            <w:r>
              <w:rPr>
                <w:color w:val="000000"/>
                <w:sz w:val="20"/>
                <w:szCs w:val="20"/>
              </w:rPr>
              <w:t>11</w:t>
            </w:r>
          </w:p>
        </w:tc>
        <w:tc>
          <w:tcPr>
            <w:tcW w:w="2314" w:type="dxa"/>
          </w:tcPr>
          <w:p w:rsidR="002E5DF1" w:rsidRPr="009E3F94" w:rsidRDefault="000A0E95" w:rsidP="006C43C8">
            <w:pPr>
              <w:jc w:val="center"/>
              <w:rPr>
                <w:sz w:val="22"/>
                <w:szCs w:val="22"/>
              </w:rPr>
            </w:pPr>
            <w:r w:rsidRPr="009E3F94">
              <w:rPr>
                <w:sz w:val="22"/>
                <w:szCs w:val="22"/>
              </w:rPr>
              <w:t>Филе индейки с бедра</w:t>
            </w:r>
          </w:p>
        </w:tc>
        <w:tc>
          <w:tcPr>
            <w:tcW w:w="1848" w:type="dxa"/>
          </w:tcPr>
          <w:p w:rsidR="002E5DF1" w:rsidRPr="009E3F94" w:rsidRDefault="002E5DF1" w:rsidP="006C43C8">
            <w:pPr>
              <w:jc w:val="center"/>
              <w:rPr>
                <w:sz w:val="22"/>
                <w:szCs w:val="22"/>
              </w:rPr>
            </w:pPr>
          </w:p>
        </w:tc>
        <w:tc>
          <w:tcPr>
            <w:tcW w:w="3639" w:type="dxa"/>
          </w:tcPr>
          <w:p w:rsidR="002E5DF1" w:rsidRPr="009E3F94" w:rsidRDefault="002E5DF1" w:rsidP="00E34330">
            <w:pPr>
              <w:rPr>
                <w:sz w:val="22"/>
                <w:szCs w:val="22"/>
              </w:rPr>
            </w:pPr>
            <w:r>
              <w:rPr>
                <w:sz w:val="22"/>
                <w:szCs w:val="22"/>
              </w:rPr>
              <w:t xml:space="preserve">       ГОСТ 31473-2012</w:t>
            </w:r>
          </w:p>
        </w:tc>
        <w:tc>
          <w:tcPr>
            <w:tcW w:w="1241" w:type="dxa"/>
          </w:tcPr>
          <w:p w:rsidR="002E5DF1" w:rsidRPr="009E3F94" w:rsidRDefault="002E5DF1" w:rsidP="006C43C8">
            <w:pPr>
              <w:jc w:val="center"/>
              <w:rPr>
                <w:sz w:val="22"/>
                <w:szCs w:val="22"/>
              </w:rPr>
            </w:pPr>
            <w:r w:rsidRPr="009E3F94">
              <w:rPr>
                <w:sz w:val="22"/>
                <w:szCs w:val="22"/>
              </w:rPr>
              <w:t>кг</w:t>
            </w:r>
          </w:p>
        </w:tc>
        <w:tc>
          <w:tcPr>
            <w:tcW w:w="0" w:type="auto"/>
          </w:tcPr>
          <w:p w:rsidR="002E5DF1" w:rsidRPr="009E3F94" w:rsidRDefault="002E5DF1" w:rsidP="006C43C8">
            <w:pPr>
              <w:jc w:val="center"/>
              <w:rPr>
                <w:sz w:val="22"/>
                <w:szCs w:val="22"/>
              </w:rPr>
            </w:pPr>
            <w:r>
              <w:rPr>
                <w:sz w:val="22"/>
                <w:szCs w:val="22"/>
              </w:rPr>
              <w:t>3</w:t>
            </w:r>
            <w:r w:rsidRPr="009E3F94">
              <w:rPr>
                <w:sz w:val="22"/>
                <w:szCs w:val="22"/>
              </w:rPr>
              <w:t>00</w:t>
            </w:r>
          </w:p>
        </w:tc>
        <w:tc>
          <w:tcPr>
            <w:tcW w:w="0" w:type="auto"/>
          </w:tcPr>
          <w:p w:rsidR="002E5DF1" w:rsidRDefault="002E5DF1">
            <w:pPr>
              <w:rPr>
                <w:color w:val="000000"/>
                <w:sz w:val="20"/>
                <w:szCs w:val="20"/>
              </w:rPr>
            </w:pPr>
            <w:r>
              <w:rPr>
                <w:color w:val="000000"/>
                <w:sz w:val="20"/>
                <w:szCs w:val="20"/>
              </w:rPr>
              <w:t>1 кв. 2016г</w:t>
            </w:r>
          </w:p>
        </w:tc>
        <w:tc>
          <w:tcPr>
            <w:tcW w:w="0" w:type="auto"/>
          </w:tcPr>
          <w:p w:rsidR="002E5DF1" w:rsidRPr="001F6931" w:rsidRDefault="002E5DF1" w:rsidP="00B004DA">
            <w:pPr>
              <w:rPr>
                <w:color w:val="000000"/>
                <w:sz w:val="20"/>
                <w:szCs w:val="20"/>
              </w:rPr>
            </w:pPr>
            <w:r>
              <w:rPr>
                <w:color w:val="000000"/>
                <w:sz w:val="20"/>
                <w:szCs w:val="20"/>
              </w:rPr>
              <w:t>Не менее 80% срока годности</w:t>
            </w:r>
          </w:p>
        </w:tc>
      </w:tr>
      <w:tr w:rsidR="002E5DF1" w:rsidRPr="001F6931" w:rsidTr="00122EB8">
        <w:tc>
          <w:tcPr>
            <w:tcW w:w="1049" w:type="dxa"/>
          </w:tcPr>
          <w:p w:rsidR="002E5DF1" w:rsidRPr="00E91755" w:rsidRDefault="002E5DF1" w:rsidP="00E91755">
            <w:pPr>
              <w:rPr>
                <w:color w:val="000000"/>
                <w:sz w:val="20"/>
                <w:szCs w:val="20"/>
              </w:rPr>
            </w:pPr>
            <w:r>
              <w:rPr>
                <w:color w:val="000000"/>
                <w:sz w:val="20"/>
                <w:szCs w:val="20"/>
              </w:rPr>
              <w:t>12</w:t>
            </w:r>
          </w:p>
        </w:tc>
        <w:tc>
          <w:tcPr>
            <w:tcW w:w="2314" w:type="dxa"/>
          </w:tcPr>
          <w:p w:rsidR="002E5DF1" w:rsidRPr="009E3F94" w:rsidRDefault="000A0E95" w:rsidP="006C43C8">
            <w:pPr>
              <w:jc w:val="center"/>
              <w:rPr>
                <w:sz w:val="22"/>
                <w:szCs w:val="22"/>
              </w:rPr>
            </w:pPr>
            <w:r w:rsidRPr="009E3F94">
              <w:rPr>
                <w:sz w:val="22"/>
                <w:szCs w:val="22"/>
              </w:rPr>
              <w:t>Филе индейки с грудки</w:t>
            </w:r>
          </w:p>
        </w:tc>
        <w:tc>
          <w:tcPr>
            <w:tcW w:w="1848" w:type="dxa"/>
          </w:tcPr>
          <w:p w:rsidR="002E5DF1" w:rsidRPr="009E3F94" w:rsidRDefault="002E5DF1" w:rsidP="006C43C8">
            <w:pPr>
              <w:jc w:val="center"/>
              <w:rPr>
                <w:sz w:val="22"/>
                <w:szCs w:val="22"/>
              </w:rPr>
            </w:pPr>
          </w:p>
        </w:tc>
        <w:tc>
          <w:tcPr>
            <w:tcW w:w="3639" w:type="dxa"/>
          </w:tcPr>
          <w:p w:rsidR="002E5DF1" w:rsidRPr="009E3F94" w:rsidRDefault="002E5DF1" w:rsidP="006C43C8">
            <w:pPr>
              <w:jc w:val="center"/>
              <w:rPr>
                <w:sz w:val="22"/>
                <w:szCs w:val="22"/>
              </w:rPr>
            </w:pPr>
            <w:r>
              <w:rPr>
                <w:sz w:val="22"/>
                <w:szCs w:val="22"/>
              </w:rPr>
              <w:t>ГОСТ 31473-2012</w:t>
            </w:r>
          </w:p>
        </w:tc>
        <w:tc>
          <w:tcPr>
            <w:tcW w:w="1241" w:type="dxa"/>
          </w:tcPr>
          <w:p w:rsidR="002E5DF1" w:rsidRPr="009E3F94" w:rsidRDefault="002E5DF1" w:rsidP="006C43C8">
            <w:pPr>
              <w:jc w:val="center"/>
              <w:rPr>
                <w:sz w:val="22"/>
                <w:szCs w:val="22"/>
              </w:rPr>
            </w:pPr>
            <w:r w:rsidRPr="009E3F94">
              <w:rPr>
                <w:sz w:val="22"/>
                <w:szCs w:val="22"/>
              </w:rPr>
              <w:t>кг</w:t>
            </w:r>
          </w:p>
        </w:tc>
        <w:tc>
          <w:tcPr>
            <w:tcW w:w="0" w:type="auto"/>
          </w:tcPr>
          <w:p w:rsidR="002E5DF1" w:rsidRPr="009E3F94" w:rsidRDefault="002E5DF1" w:rsidP="006C43C8">
            <w:pPr>
              <w:jc w:val="center"/>
              <w:rPr>
                <w:sz w:val="22"/>
                <w:szCs w:val="22"/>
              </w:rPr>
            </w:pPr>
            <w:r w:rsidRPr="009E3F94">
              <w:rPr>
                <w:sz w:val="22"/>
                <w:szCs w:val="22"/>
              </w:rPr>
              <w:t>200</w:t>
            </w:r>
          </w:p>
        </w:tc>
        <w:tc>
          <w:tcPr>
            <w:tcW w:w="0" w:type="auto"/>
          </w:tcPr>
          <w:p w:rsidR="002E5DF1" w:rsidRDefault="002E5DF1">
            <w:pPr>
              <w:rPr>
                <w:color w:val="000000"/>
                <w:sz w:val="20"/>
                <w:szCs w:val="20"/>
              </w:rPr>
            </w:pPr>
            <w:r>
              <w:rPr>
                <w:color w:val="000000"/>
                <w:sz w:val="20"/>
                <w:szCs w:val="20"/>
              </w:rPr>
              <w:t>1 кв. 2016г</w:t>
            </w:r>
          </w:p>
        </w:tc>
        <w:tc>
          <w:tcPr>
            <w:tcW w:w="0" w:type="auto"/>
          </w:tcPr>
          <w:p w:rsidR="002E5DF1" w:rsidRPr="001F6931" w:rsidRDefault="002E5DF1" w:rsidP="00B004DA">
            <w:pPr>
              <w:rPr>
                <w:color w:val="000000"/>
                <w:sz w:val="20"/>
                <w:szCs w:val="20"/>
              </w:rPr>
            </w:pPr>
            <w:r>
              <w:rPr>
                <w:color w:val="000000"/>
                <w:sz w:val="20"/>
                <w:szCs w:val="20"/>
              </w:rPr>
              <w:t>Не менее 80% срока годности</w:t>
            </w:r>
          </w:p>
        </w:tc>
      </w:tr>
      <w:tr w:rsidR="002E5DF1" w:rsidRPr="001F6931" w:rsidTr="00122EB8">
        <w:tc>
          <w:tcPr>
            <w:tcW w:w="1049" w:type="dxa"/>
          </w:tcPr>
          <w:p w:rsidR="002E5DF1" w:rsidRPr="00E91755" w:rsidRDefault="002E5DF1" w:rsidP="00E91755">
            <w:pPr>
              <w:rPr>
                <w:color w:val="000000"/>
                <w:sz w:val="20"/>
                <w:szCs w:val="20"/>
              </w:rPr>
            </w:pPr>
            <w:r>
              <w:rPr>
                <w:color w:val="000000"/>
                <w:sz w:val="20"/>
                <w:szCs w:val="20"/>
              </w:rPr>
              <w:t>13</w:t>
            </w:r>
          </w:p>
        </w:tc>
        <w:tc>
          <w:tcPr>
            <w:tcW w:w="2314" w:type="dxa"/>
          </w:tcPr>
          <w:p w:rsidR="002E5DF1" w:rsidRPr="009E3F94" w:rsidRDefault="000A0E95" w:rsidP="006C43C8">
            <w:pPr>
              <w:jc w:val="center"/>
              <w:rPr>
                <w:sz w:val="22"/>
                <w:szCs w:val="22"/>
              </w:rPr>
            </w:pPr>
            <w:r w:rsidRPr="009E3F94">
              <w:rPr>
                <w:sz w:val="22"/>
                <w:szCs w:val="22"/>
              </w:rPr>
              <w:t>Утка тушка</w:t>
            </w:r>
          </w:p>
        </w:tc>
        <w:tc>
          <w:tcPr>
            <w:tcW w:w="1848" w:type="dxa"/>
          </w:tcPr>
          <w:p w:rsidR="002E5DF1" w:rsidRPr="009E3F94" w:rsidRDefault="002E5DF1" w:rsidP="006C43C8">
            <w:pPr>
              <w:jc w:val="center"/>
              <w:rPr>
                <w:sz w:val="22"/>
                <w:szCs w:val="22"/>
              </w:rPr>
            </w:pPr>
          </w:p>
        </w:tc>
        <w:tc>
          <w:tcPr>
            <w:tcW w:w="3639" w:type="dxa"/>
          </w:tcPr>
          <w:p w:rsidR="002E5DF1" w:rsidRPr="009E3F94" w:rsidRDefault="002E5DF1" w:rsidP="006C43C8">
            <w:pPr>
              <w:jc w:val="center"/>
              <w:rPr>
                <w:sz w:val="22"/>
                <w:szCs w:val="22"/>
              </w:rPr>
            </w:pPr>
            <w:r>
              <w:rPr>
                <w:sz w:val="22"/>
                <w:szCs w:val="22"/>
              </w:rPr>
              <w:t>ГОСТ 31990-2012</w:t>
            </w:r>
          </w:p>
        </w:tc>
        <w:tc>
          <w:tcPr>
            <w:tcW w:w="1241" w:type="dxa"/>
          </w:tcPr>
          <w:p w:rsidR="002E5DF1" w:rsidRPr="009E3F94" w:rsidRDefault="002E5DF1" w:rsidP="006C43C8">
            <w:pPr>
              <w:jc w:val="center"/>
              <w:rPr>
                <w:sz w:val="22"/>
                <w:szCs w:val="22"/>
              </w:rPr>
            </w:pPr>
            <w:r w:rsidRPr="009E3F94">
              <w:rPr>
                <w:sz w:val="22"/>
                <w:szCs w:val="22"/>
              </w:rPr>
              <w:t>кг</w:t>
            </w:r>
          </w:p>
        </w:tc>
        <w:tc>
          <w:tcPr>
            <w:tcW w:w="0" w:type="auto"/>
          </w:tcPr>
          <w:p w:rsidR="002E5DF1" w:rsidRPr="009E3F94" w:rsidRDefault="002E5DF1" w:rsidP="006C43C8">
            <w:pPr>
              <w:jc w:val="center"/>
              <w:rPr>
                <w:sz w:val="22"/>
                <w:szCs w:val="22"/>
              </w:rPr>
            </w:pPr>
            <w:r>
              <w:rPr>
                <w:sz w:val="22"/>
                <w:szCs w:val="22"/>
              </w:rPr>
              <w:t>10</w:t>
            </w:r>
            <w:r w:rsidRPr="009E3F94">
              <w:rPr>
                <w:sz w:val="22"/>
                <w:szCs w:val="22"/>
              </w:rPr>
              <w:t>0</w:t>
            </w:r>
          </w:p>
        </w:tc>
        <w:tc>
          <w:tcPr>
            <w:tcW w:w="0" w:type="auto"/>
          </w:tcPr>
          <w:p w:rsidR="002E5DF1" w:rsidRDefault="002E5DF1">
            <w:pPr>
              <w:rPr>
                <w:color w:val="000000"/>
                <w:sz w:val="20"/>
                <w:szCs w:val="20"/>
              </w:rPr>
            </w:pPr>
            <w:r>
              <w:rPr>
                <w:color w:val="000000"/>
                <w:sz w:val="20"/>
                <w:szCs w:val="20"/>
              </w:rPr>
              <w:t>1 кв. 2016г</w:t>
            </w:r>
          </w:p>
        </w:tc>
        <w:tc>
          <w:tcPr>
            <w:tcW w:w="0" w:type="auto"/>
          </w:tcPr>
          <w:p w:rsidR="002E5DF1" w:rsidRPr="001F6931" w:rsidRDefault="002E5DF1" w:rsidP="00B004DA">
            <w:pPr>
              <w:rPr>
                <w:color w:val="000000"/>
                <w:sz w:val="20"/>
                <w:szCs w:val="20"/>
              </w:rPr>
            </w:pPr>
            <w:r>
              <w:rPr>
                <w:color w:val="000000"/>
                <w:sz w:val="20"/>
                <w:szCs w:val="20"/>
              </w:rPr>
              <w:t>Не менее 80% срока годности</w:t>
            </w:r>
          </w:p>
        </w:tc>
      </w:tr>
      <w:tr w:rsidR="002E5DF1" w:rsidRPr="001F6931" w:rsidTr="00122EB8">
        <w:tc>
          <w:tcPr>
            <w:tcW w:w="1049" w:type="dxa"/>
          </w:tcPr>
          <w:p w:rsidR="002E5DF1" w:rsidRPr="00E91755" w:rsidRDefault="002E5DF1" w:rsidP="00E91755">
            <w:pPr>
              <w:rPr>
                <w:color w:val="000000"/>
                <w:sz w:val="20"/>
                <w:szCs w:val="20"/>
              </w:rPr>
            </w:pPr>
            <w:r>
              <w:rPr>
                <w:color w:val="000000"/>
                <w:sz w:val="20"/>
                <w:szCs w:val="20"/>
              </w:rPr>
              <w:t>14</w:t>
            </w:r>
          </w:p>
        </w:tc>
        <w:tc>
          <w:tcPr>
            <w:tcW w:w="2314" w:type="dxa"/>
          </w:tcPr>
          <w:p w:rsidR="002E5DF1" w:rsidRPr="009E3F94" w:rsidRDefault="000A0E95" w:rsidP="006C43C8">
            <w:pPr>
              <w:jc w:val="center"/>
              <w:rPr>
                <w:sz w:val="22"/>
                <w:szCs w:val="22"/>
              </w:rPr>
            </w:pPr>
            <w:r w:rsidRPr="009E3F94">
              <w:rPr>
                <w:sz w:val="22"/>
                <w:szCs w:val="22"/>
              </w:rPr>
              <w:t>Перепела тушка</w:t>
            </w:r>
          </w:p>
        </w:tc>
        <w:tc>
          <w:tcPr>
            <w:tcW w:w="1848" w:type="dxa"/>
          </w:tcPr>
          <w:p w:rsidR="002E5DF1" w:rsidRPr="009E3F94" w:rsidRDefault="002E5DF1" w:rsidP="006C43C8">
            <w:pPr>
              <w:jc w:val="center"/>
              <w:rPr>
                <w:sz w:val="22"/>
                <w:szCs w:val="22"/>
              </w:rPr>
            </w:pPr>
          </w:p>
        </w:tc>
        <w:tc>
          <w:tcPr>
            <w:tcW w:w="3639" w:type="dxa"/>
          </w:tcPr>
          <w:p w:rsidR="002E5DF1" w:rsidRDefault="002E5DF1" w:rsidP="000C754D">
            <w:pPr>
              <w:rPr>
                <w:sz w:val="22"/>
                <w:szCs w:val="22"/>
              </w:rPr>
            </w:pPr>
            <w:r w:rsidRPr="009E3F94">
              <w:rPr>
                <w:sz w:val="22"/>
                <w:szCs w:val="22"/>
              </w:rPr>
              <w:t>ТУ 9214-001-70644124-12</w:t>
            </w:r>
          </w:p>
          <w:p w:rsidR="002E5DF1" w:rsidRPr="009E3F94" w:rsidRDefault="002E5DF1" w:rsidP="000C754D">
            <w:pPr>
              <w:rPr>
                <w:sz w:val="22"/>
                <w:szCs w:val="22"/>
              </w:rPr>
            </w:pPr>
            <w:r>
              <w:rPr>
                <w:sz w:val="22"/>
                <w:szCs w:val="22"/>
              </w:rPr>
              <w:t xml:space="preserve">ГОСТ </w:t>
            </w:r>
            <w:proofErr w:type="gramStart"/>
            <w:r>
              <w:rPr>
                <w:sz w:val="22"/>
                <w:szCs w:val="22"/>
              </w:rPr>
              <w:t>Р</w:t>
            </w:r>
            <w:proofErr w:type="gramEnd"/>
            <w:r>
              <w:rPr>
                <w:sz w:val="22"/>
                <w:szCs w:val="22"/>
              </w:rPr>
              <w:t xml:space="preserve"> 54349-2011</w:t>
            </w:r>
          </w:p>
        </w:tc>
        <w:tc>
          <w:tcPr>
            <w:tcW w:w="1241" w:type="dxa"/>
          </w:tcPr>
          <w:p w:rsidR="002E5DF1" w:rsidRPr="009E3F94" w:rsidRDefault="002E5DF1" w:rsidP="006C43C8">
            <w:pPr>
              <w:jc w:val="center"/>
              <w:rPr>
                <w:sz w:val="22"/>
                <w:szCs w:val="22"/>
              </w:rPr>
            </w:pPr>
            <w:r w:rsidRPr="009E3F94">
              <w:rPr>
                <w:sz w:val="22"/>
                <w:szCs w:val="22"/>
              </w:rPr>
              <w:t>кг</w:t>
            </w:r>
          </w:p>
        </w:tc>
        <w:tc>
          <w:tcPr>
            <w:tcW w:w="0" w:type="auto"/>
          </w:tcPr>
          <w:p w:rsidR="002E5DF1" w:rsidRPr="009E3F94" w:rsidRDefault="002E5DF1" w:rsidP="006C43C8">
            <w:pPr>
              <w:jc w:val="center"/>
              <w:rPr>
                <w:sz w:val="22"/>
                <w:szCs w:val="22"/>
              </w:rPr>
            </w:pPr>
            <w:r>
              <w:rPr>
                <w:sz w:val="22"/>
                <w:szCs w:val="22"/>
              </w:rPr>
              <w:t>30</w:t>
            </w:r>
          </w:p>
        </w:tc>
        <w:tc>
          <w:tcPr>
            <w:tcW w:w="0" w:type="auto"/>
          </w:tcPr>
          <w:p w:rsidR="002E5DF1" w:rsidRDefault="002E5DF1">
            <w:pPr>
              <w:rPr>
                <w:color w:val="000000"/>
                <w:sz w:val="20"/>
                <w:szCs w:val="20"/>
              </w:rPr>
            </w:pPr>
            <w:r>
              <w:rPr>
                <w:color w:val="000000"/>
                <w:sz w:val="20"/>
                <w:szCs w:val="20"/>
              </w:rPr>
              <w:t>1 кв. 2016г</w:t>
            </w:r>
          </w:p>
        </w:tc>
        <w:tc>
          <w:tcPr>
            <w:tcW w:w="0" w:type="auto"/>
          </w:tcPr>
          <w:p w:rsidR="002E5DF1" w:rsidRPr="001F6931" w:rsidRDefault="002E5DF1" w:rsidP="00B004DA">
            <w:pPr>
              <w:rPr>
                <w:color w:val="000000"/>
                <w:sz w:val="20"/>
                <w:szCs w:val="20"/>
              </w:rPr>
            </w:pPr>
            <w:r>
              <w:rPr>
                <w:color w:val="000000"/>
                <w:sz w:val="20"/>
                <w:szCs w:val="20"/>
              </w:rPr>
              <w:t>Не менее 80% срока годности</w:t>
            </w:r>
          </w:p>
        </w:tc>
      </w:tr>
      <w:tr w:rsidR="002E5DF1" w:rsidRPr="001F6931" w:rsidTr="00122EB8">
        <w:tc>
          <w:tcPr>
            <w:tcW w:w="1049" w:type="dxa"/>
          </w:tcPr>
          <w:p w:rsidR="002E5DF1" w:rsidRPr="00E91755" w:rsidRDefault="002E5DF1" w:rsidP="00E91755">
            <w:pPr>
              <w:rPr>
                <w:color w:val="000000"/>
                <w:sz w:val="20"/>
                <w:szCs w:val="20"/>
              </w:rPr>
            </w:pPr>
            <w:r>
              <w:rPr>
                <w:color w:val="000000"/>
                <w:sz w:val="20"/>
                <w:szCs w:val="20"/>
              </w:rPr>
              <w:t>15</w:t>
            </w:r>
          </w:p>
        </w:tc>
        <w:tc>
          <w:tcPr>
            <w:tcW w:w="2314" w:type="dxa"/>
          </w:tcPr>
          <w:p w:rsidR="002E5DF1" w:rsidRPr="009E3F94" w:rsidRDefault="00A73957" w:rsidP="006C43C8">
            <w:pPr>
              <w:jc w:val="center"/>
              <w:rPr>
                <w:sz w:val="22"/>
                <w:szCs w:val="22"/>
              </w:rPr>
            </w:pPr>
            <w:r w:rsidRPr="009E3F94">
              <w:rPr>
                <w:sz w:val="22"/>
                <w:szCs w:val="22"/>
              </w:rPr>
              <w:t>Гусь тушка</w:t>
            </w:r>
          </w:p>
        </w:tc>
        <w:tc>
          <w:tcPr>
            <w:tcW w:w="1848" w:type="dxa"/>
          </w:tcPr>
          <w:p w:rsidR="002E5DF1" w:rsidRPr="009E3F94" w:rsidRDefault="002E5DF1" w:rsidP="006C43C8">
            <w:pPr>
              <w:jc w:val="center"/>
              <w:rPr>
                <w:sz w:val="22"/>
                <w:szCs w:val="22"/>
              </w:rPr>
            </w:pPr>
          </w:p>
        </w:tc>
        <w:tc>
          <w:tcPr>
            <w:tcW w:w="3639" w:type="dxa"/>
          </w:tcPr>
          <w:p w:rsidR="002E5DF1" w:rsidRPr="009E3F94" w:rsidRDefault="002E5DF1" w:rsidP="00122EB8">
            <w:pPr>
              <w:jc w:val="center"/>
              <w:rPr>
                <w:sz w:val="22"/>
                <w:szCs w:val="22"/>
              </w:rPr>
            </w:pPr>
            <w:r>
              <w:rPr>
                <w:sz w:val="22"/>
                <w:szCs w:val="22"/>
              </w:rPr>
              <w:t>ГОСТ Р 54349-2011</w:t>
            </w:r>
          </w:p>
        </w:tc>
        <w:tc>
          <w:tcPr>
            <w:tcW w:w="1241" w:type="dxa"/>
          </w:tcPr>
          <w:p w:rsidR="002E5DF1" w:rsidRPr="009E3F94" w:rsidRDefault="002E5DF1" w:rsidP="006C43C8">
            <w:pPr>
              <w:jc w:val="center"/>
              <w:rPr>
                <w:sz w:val="22"/>
                <w:szCs w:val="22"/>
              </w:rPr>
            </w:pPr>
            <w:r w:rsidRPr="009E3F94">
              <w:rPr>
                <w:sz w:val="22"/>
                <w:szCs w:val="22"/>
              </w:rPr>
              <w:t>кг</w:t>
            </w:r>
          </w:p>
        </w:tc>
        <w:tc>
          <w:tcPr>
            <w:tcW w:w="0" w:type="auto"/>
          </w:tcPr>
          <w:p w:rsidR="002E5DF1" w:rsidRPr="009E3F94" w:rsidRDefault="002E5DF1" w:rsidP="006C43C8">
            <w:pPr>
              <w:jc w:val="center"/>
              <w:rPr>
                <w:sz w:val="22"/>
                <w:szCs w:val="22"/>
              </w:rPr>
            </w:pPr>
            <w:r>
              <w:rPr>
                <w:sz w:val="22"/>
                <w:szCs w:val="22"/>
              </w:rPr>
              <w:t>100</w:t>
            </w:r>
          </w:p>
        </w:tc>
        <w:tc>
          <w:tcPr>
            <w:tcW w:w="0" w:type="auto"/>
          </w:tcPr>
          <w:p w:rsidR="002E5DF1" w:rsidRDefault="002E5DF1">
            <w:pPr>
              <w:rPr>
                <w:color w:val="000000"/>
                <w:sz w:val="20"/>
                <w:szCs w:val="20"/>
              </w:rPr>
            </w:pPr>
            <w:r>
              <w:rPr>
                <w:color w:val="000000"/>
                <w:sz w:val="20"/>
                <w:szCs w:val="20"/>
              </w:rPr>
              <w:t>1 кв. 2016г</w:t>
            </w:r>
          </w:p>
        </w:tc>
        <w:tc>
          <w:tcPr>
            <w:tcW w:w="0" w:type="auto"/>
          </w:tcPr>
          <w:p w:rsidR="002E5DF1" w:rsidRPr="001F6931" w:rsidRDefault="002E5DF1" w:rsidP="00B004DA">
            <w:pPr>
              <w:rPr>
                <w:color w:val="000000"/>
                <w:sz w:val="20"/>
                <w:szCs w:val="20"/>
              </w:rPr>
            </w:pPr>
            <w:r>
              <w:rPr>
                <w:color w:val="000000"/>
                <w:sz w:val="20"/>
                <w:szCs w:val="20"/>
              </w:rPr>
              <w:t>Не менее 80% срока годности</w:t>
            </w:r>
          </w:p>
        </w:tc>
      </w:tr>
    </w:tbl>
    <w:p w:rsidR="002E5DF1" w:rsidRPr="001F6931" w:rsidRDefault="002E5DF1" w:rsidP="000A20F3">
      <w:pPr>
        <w:rPr>
          <w:color w:val="000000"/>
        </w:rPr>
        <w:sectPr w:rsidR="002E5DF1" w:rsidRPr="001F6931">
          <w:pgSz w:w="16838" w:h="11906" w:orient="landscape"/>
          <w:pgMar w:top="1276" w:right="1134" w:bottom="851" w:left="1134" w:header="709" w:footer="709" w:gutter="0"/>
          <w:cols w:space="720"/>
        </w:sectPr>
      </w:pPr>
    </w:p>
    <w:p w:rsidR="002E5DF1" w:rsidRDefault="002E5DF1" w:rsidP="000A20F3">
      <w:pPr>
        <w:jc w:val="center"/>
        <w:rPr>
          <w:color w:val="000000"/>
        </w:rPr>
      </w:pPr>
    </w:p>
    <w:p w:rsidR="002E5DF1" w:rsidRPr="001F6931" w:rsidRDefault="002E5DF1" w:rsidP="000A20F3">
      <w:pPr>
        <w:jc w:val="center"/>
        <w:rPr>
          <w:color w:val="000000"/>
        </w:rPr>
      </w:pPr>
    </w:p>
    <w:p w:rsidR="002E5DF1" w:rsidRPr="001F6931" w:rsidRDefault="002E5DF1" w:rsidP="006E4890">
      <w:pPr>
        <w:jc w:val="center"/>
        <w:outlineLvl w:val="0"/>
        <w:rPr>
          <w:color w:val="000000"/>
        </w:rPr>
      </w:pPr>
      <w:r>
        <w:rPr>
          <w:color w:val="000000"/>
        </w:rPr>
        <w:t>РАЗДЕЛ 2</w:t>
      </w:r>
      <w:r w:rsidRPr="001F6931">
        <w:rPr>
          <w:color w:val="000000"/>
        </w:rPr>
        <w:t>. ТРЕБОВАНИЯ К МАРКИРОВКЕ</w:t>
      </w:r>
    </w:p>
    <w:p w:rsidR="002E5DF1" w:rsidRPr="001F6931" w:rsidRDefault="002E5DF1"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E5DF1" w:rsidRPr="001F6931" w:rsidTr="00065580">
        <w:trPr>
          <w:trHeight w:val="335"/>
        </w:trPr>
        <w:tc>
          <w:tcPr>
            <w:tcW w:w="9356" w:type="dxa"/>
          </w:tcPr>
          <w:p w:rsidR="002E5DF1" w:rsidRPr="00E04572" w:rsidRDefault="002E5DF1" w:rsidP="001B5E24">
            <w:pPr>
              <w:pStyle w:val="ae"/>
            </w:pPr>
            <w:r>
              <w:t xml:space="preserve">В соответствии с </w:t>
            </w:r>
            <w:proofErr w:type="gramStart"/>
            <w:r>
              <w:t>ТР</w:t>
            </w:r>
            <w:proofErr w:type="gramEnd"/>
            <w:r>
              <w:t xml:space="preserve"> ТС </w:t>
            </w:r>
            <w:r w:rsidRPr="00E04572">
              <w:t>022/2011</w:t>
            </w:r>
          </w:p>
        </w:tc>
      </w:tr>
    </w:tbl>
    <w:p w:rsidR="002E5DF1" w:rsidRPr="001F6931" w:rsidRDefault="002E5DF1" w:rsidP="000A20F3">
      <w:pPr>
        <w:jc w:val="center"/>
        <w:rPr>
          <w:color w:val="000000"/>
        </w:rPr>
      </w:pPr>
    </w:p>
    <w:p w:rsidR="002E5DF1" w:rsidRPr="001F6931" w:rsidRDefault="002E5DF1" w:rsidP="006E4890">
      <w:pPr>
        <w:jc w:val="center"/>
        <w:outlineLvl w:val="0"/>
        <w:rPr>
          <w:color w:val="000000"/>
        </w:rPr>
      </w:pPr>
      <w:r>
        <w:rPr>
          <w:color w:val="000000"/>
        </w:rPr>
        <w:t>РАЗДЕЛ 3</w:t>
      </w:r>
      <w:r w:rsidRPr="001F6931">
        <w:rPr>
          <w:color w:val="000000"/>
        </w:rPr>
        <w:t>. ТРЕБОВАНИЯ К УПАКОВКЕ</w:t>
      </w:r>
    </w:p>
    <w:p w:rsidR="002E5DF1" w:rsidRPr="001F6931" w:rsidRDefault="002E5DF1"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E5DF1" w:rsidRPr="001F6931" w:rsidTr="00065580">
        <w:trPr>
          <w:trHeight w:val="335"/>
        </w:trPr>
        <w:tc>
          <w:tcPr>
            <w:tcW w:w="9356" w:type="dxa"/>
          </w:tcPr>
          <w:p w:rsidR="002E5DF1" w:rsidRPr="00E04572" w:rsidRDefault="002E5DF1" w:rsidP="00F94AB9">
            <w:pPr>
              <w:pStyle w:val="ae"/>
              <w:rPr>
                <w:rStyle w:val="HTML"/>
              </w:rPr>
            </w:pPr>
            <w:r w:rsidRPr="00E04572">
              <w:rPr>
                <w:rStyle w:val="HTML"/>
              </w:rPr>
              <w:t>В соответствии с</w:t>
            </w:r>
            <w:proofErr w:type="gramStart"/>
            <w:r w:rsidRPr="00E04572">
              <w:rPr>
                <w:rStyle w:val="HTML"/>
              </w:rPr>
              <w:t xml:space="preserve"> :</w:t>
            </w:r>
            <w:proofErr w:type="gramEnd"/>
          </w:p>
          <w:p w:rsidR="002E5DF1" w:rsidRDefault="002E5DF1" w:rsidP="00F94AB9">
            <w:pPr>
              <w:pStyle w:val="ae"/>
              <w:rPr>
                <w:rStyle w:val="HTML"/>
              </w:rPr>
            </w:pPr>
            <w:r w:rsidRPr="00E04572">
              <w:rPr>
                <w:rStyle w:val="HTML"/>
              </w:rPr>
              <w:t xml:space="preserve">ГОСТ </w:t>
            </w:r>
            <w:proofErr w:type="gramStart"/>
            <w:r w:rsidRPr="00E04572">
              <w:rPr>
                <w:rStyle w:val="HTML"/>
              </w:rPr>
              <w:t>Р</w:t>
            </w:r>
            <w:proofErr w:type="gramEnd"/>
            <w:r w:rsidRPr="00E04572">
              <w:rPr>
                <w:rStyle w:val="HTML"/>
              </w:rPr>
              <w:t xml:space="preserve"> 51074-2003;</w:t>
            </w:r>
          </w:p>
          <w:p w:rsidR="002E5DF1" w:rsidRPr="00E04572" w:rsidRDefault="002E5DF1" w:rsidP="00F94AB9">
            <w:pPr>
              <w:pStyle w:val="ae"/>
              <w:rPr>
                <w:rStyle w:val="HTML"/>
              </w:rPr>
            </w:pPr>
            <w:r>
              <w:rPr>
                <w:rStyle w:val="HTML"/>
              </w:rPr>
              <w:t>ГОСТ 17527-2014.</w:t>
            </w:r>
          </w:p>
        </w:tc>
      </w:tr>
    </w:tbl>
    <w:p w:rsidR="002E5DF1" w:rsidRPr="001F6931" w:rsidRDefault="002E5DF1" w:rsidP="000A20F3">
      <w:pPr>
        <w:jc w:val="center"/>
        <w:rPr>
          <w:color w:val="000000"/>
        </w:rPr>
      </w:pPr>
    </w:p>
    <w:p w:rsidR="002E5DF1" w:rsidRPr="001F6931" w:rsidRDefault="002E5DF1" w:rsidP="006E4890">
      <w:pPr>
        <w:jc w:val="center"/>
        <w:outlineLvl w:val="0"/>
        <w:rPr>
          <w:color w:val="000000"/>
        </w:rPr>
      </w:pPr>
      <w:r>
        <w:rPr>
          <w:color w:val="000000"/>
        </w:rPr>
        <w:t>РАЗДЕЛ 4</w:t>
      </w:r>
      <w:r w:rsidRPr="001F6931">
        <w:rPr>
          <w:color w:val="000000"/>
        </w:rPr>
        <w:t>. ТРЕБОВАНИЯ ПО ПРАВИЛАМ СДАЧИ И ПРИЕМКИ</w:t>
      </w:r>
    </w:p>
    <w:p w:rsidR="002E5DF1" w:rsidRPr="001F6931" w:rsidRDefault="002E5DF1"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E5DF1" w:rsidRPr="001F6931" w:rsidTr="00065580">
        <w:trPr>
          <w:trHeight w:val="399"/>
        </w:trPr>
        <w:tc>
          <w:tcPr>
            <w:tcW w:w="9356" w:type="dxa"/>
          </w:tcPr>
          <w:p w:rsidR="002E5DF1" w:rsidRPr="001F6931" w:rsidRDefault="002E5DF1" w:rsidP="00065580">
            <w:pPr>
              <w:jc w:val="center"/>
              <w:rPr>
                <w:color w:val="000000"/>
                <w:sz w:val="24"/>
                <w:szCs w:val="24"/>
              </w:rPr>
            </w:pPr>
            <w:r>
              <w:rPr>
                <w:color w:val="000000"/>
              </w:rPr>
              <w:t>Подраздел 4</w:t>
            </w:r>
            <w:r w:rsidRPr="001F6931">
              <w:rPr>
                <w:color w:val="000000"/>
              </w:rPr>
              <w:t>.1 Порядок сдачи и приемки</w:t>
            </w:r>
          </w:p>
        </w:tc>
      </w:tr>
      <w:tr w:rsidR="002E5DF1" w:rsidRPr="001F6931" w:rsidTr="00065580">
        <w:trPr>
          <w:trHeight w:val="399"/>
        </w:trPr>
        <w:tc>
          <w:tcPr>
            <w:tcW w:w="9356" w:type="dxa"/>
          </w:tcPr>
          <w:p w:rsidR="002E5DF1" w:rsidRPr="001F6931" w:rsidRDefault="002E5DF1" w:rsidP="00F94AB9">
            <w:pPr>
              <w:pStyle w:val="ae"/>
            </w:pPr>
            <w:r>
              <w:t>В соответствии с условиями договора</w:t>
            </w:r>
          </w:p>
        </w:tc>
      </w:tr>
      <w:tr w:rsidR="002E5DF1" w:rsidRPr="001F6931" w:rsidTr="00065580">
        <w:trPr>
          <w:trHeight w:val="399"/>
        </w:trPr>
        <w:tc>
          <w:tcPr>
            <w:tcW w:w="9356" w:type="dxa"/>
          </w:tcPr>
          <w:p w:rsidR="002E5DF1" w:rsidRPr="001F6931" w:rsidRDefault="002E5DF1" w:rsidP="00065580">
            <w:pPr>
              <w:jc w:val="center"/>
              <w:rPr>
                <w:color w:val="000000"/>
                <w:sz w:val="24"/>
                <w:szCs w:val="24"/>
              </w:rPr>
            </w:pPr>
            <w:r>
              <w:rPr>
                <w:color w:val="000000"/>
              </w:rPr>
              <w:t>Подраздел 4</w:t>
            </w:r>
            <w:r w:rsidRPr="001F6931">
              <w:rPr>
                <w:color w:val="000000"/>
              </w:rPr>
              <w:t>.2 Требования по передаче заказчику технических и иных документов при поставке товаров</w:t>
            </w:r>
          </w:p>
        </w:tc>
      </w:tr>
      <w:tr w:rsidR="002E5DF1" w:rsidRPr="001F6931" w:rsidTr="00065580">
        <w:trPr>
          <w:trHeight w:val="399"/>
        </w:trPr>
        <w:tc>
          <w:tcPr>
            <w:tcW w:w="9356" w:type="dxa"/>
          </w:tcPr>
          <w:p w:rsidR="002E5DF1" w:rsidRPr="006F349A" w:rsidRDefault="002E5DF1" w:rsidP="00F94AB9">
            <w:pPr>
              <w:pStyle w:val="ae"/>
            </w:pPr>
            <w:r>
              <w:t>Обязательное наличие  сопроводительной документации (сертификаты соответствия; товарно-транспортная накладная по форме, утвержденной Постановлением Правительства РФ от 15.04.2011года №272 «Об утверждении правил перевозок грузов автомобильным транспортом»; счет, выставленный Покупателю).</w:t>
            </w:r>
          </w:p>
        </w:tc>
      </w:tr>
    </w:tbl>
    <w:p w:rsidR="002E5DF1" w:rsidRPr="001F6931" w:rsidRDefault="002E5DF1" w:rsidP="000A20F3">
      <w:pPr>
        <w:jc w:val="center"/>
        <w:rPr>
          <w:color w:val="000000"/>
        </w:rPr>
      </w:pPr>
    </w:p>
    <w:p w:rsidR="002E5DF1" w:rsidRPr="001F6931" w:rsidRDefault="002E5DF1" w:rsidP="006E4890">
      <w:pPr>
        <w:jc w:val="center"/>
        <w:outlineLvl w:val="0"/>
        <w:rPr>
          <w:color w:val="000000"/>
        </w:rPr>
      </w:pPr>
      <w:r>
        <w:rPr>
          <w:color w:val="000000"/>
        </w:rPr>
        <w:t>РАЗДЕЛ 5</w:t>
      </w:r>
      <w:r w:rsidRPr="001F6931">
        <w:rPr>
          <w:color w:val="000000"/>
        </w:rPr>
        <w:t>. ТРЕБОВАНИЯ К ТРАНСПОРТИРОВАНИЮ</w:t>
      </w:r>
    </w:p>
    <w:p w:rsidR="002E5DF1" w:rsidRPr="001F6931" w:rsidRDefault="002E5DF1"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E5DF1" w:rsidRPr="001F6931" w:rsidTr="00065580">
        <w:trPr>
          <w:trHeight w:val="399"/>
        </w:trPr>
        <w:tc>
          <w:tcPr>
            <w:tcW w:w="9356" w:type="dxa"/>
          </w:tcPr>
          <w:p w:rsidR="002E5DF1" w:rsidRPr="001F6931" w:rsidRDefault="002E5DF1" w:rsidP="00F94AB9">
            <w:pPr>
              <w:pStyle w:val="ae"/>
            </w:pPr>
            <w:r>
              <w:t>В соответствии с п.11.1 СП 2.3.6. 1066-01 и п.4 ст.19 № 29-ФЗ от 02.01.2000г.</w:t>
            </w:r>
          </w:p>
        </w:tc>
      </w:tr>
    </w:tbl>
    <w:p w:rsidR="002E5DF1" w:rsidRPr="001F6931" w:rsidRDefault="002E5DF1" w:rsidP="000A20F3">
      <w:pPr>
        <w:jc w:val="center"/>
        <w:rPr>
          <w:color w:val="000000"/>
        </w:rPr>
      </w:pPr>
    </w:p>
    <w:p w:rsidR="002E5DF1" w:rsidRPr="001B5E24" w:rsidRDefault="002E5DF1" w:rsidP="006E4890">
      <w:pPr>
        <w:outlineLvl w:val="0"/>
      </w:pPr>
      <w:r>
        <w:t xml:space="preserve">                       РАЗДЕЛ 6</w:t>
      </w:r>
      <w:r w:rsidRPr="001B5E24">
        <w:t>. ТРЕБОВАНИЯ К КАЧЕСТВУ</w:t>
      </w:r>
    </w:p>
    <w:p w:rsidR="002E5DF1" w:rsidRPr="001F6931" w:rsidRDefault="002E5DF1"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E5DF1" w:rsidRPr="001F6931" w:rsidTr="00065580">
        <w:trPr>
          <w:trHeight w:val="399"/>
        </w:trPr>
        <w:tc>
          <w:tcPr>
            <w:tcW w:w="9356" w:type="dxa"/>
          </w:tcPr>
          <w:p w:rsidR="002E5DF1" w:rsidRDefault="002E5DF1" w:rsidP="00F94AB9">
            <w:pPr>
              <w:pStyle w:val="ae"/>
            </w:pPr>
            <w:r>
              <w:t xml:space="preserve">Продукция должна соответствовать: </w:t>
            </w:r>
          </w:p>
          <w:p w:rsidR="002E5DF1" w:rsidRDefault="002E5DF1" w:rsidP="00F94AB9">
            <w:pPr>
              <w:pStyle w:val="ae"/>
            </w:pPr>
            <w:proofErr w:type="gramStart"/>
            <w:r>
              <w:t>ТР</w:t>
            </w:r>
            <w:proofErr w:type="gramEnd"/>
            <w:r>
              <w:t xml:space="preserve"> ТС 027/2012;</w:t>
            </w:r>
          </w:p>
          <w:p w:rsidR="002E5DF1" w:rsidRDefault="002E5DF1" w:rsidP="00F94AB9">
            <w:pPr>
              <w:pStyle w:val="ae"/>
            </w:pPr>
            <w:proofErr w:type="gramStart"/>
            <w:r>
              <w:t>ТР</w:t>
            </w:r>
            <w:proofErr w:type="gramEnd"/>
            <w:r>
              <w:t xml:space="preserve"> ТС 034/2013;</w:t>
            </w:r>
          </w:p>
          <w:p w:rsidR="002E5DF1" w:rsidRPr="006726D5" w:rsidRDefault="002E5DF1" w:rsidP="00F94AB9">
            <w:pPr>
              <w:pStyle w:val="ae"/>
            </w:pPr>
            <w:proofErr w:type="gramStart"/>
            <w:r>
              <w:t>ТР</w:t>
            </w:r>
            <w:proofErr w:type="gramEnd"/>
            <w:r>
              <w:t xml:space="preserve"> ТС 021/2011.</w:t>
            </w:r>
          </w:p>
        </w:tc>
      </w:tr>
    </w:tbl>
    <w:p w:rsidR="002E5DF1" w:rsidRPr="001F6931" w:rsidRDefault="002E5DF1" w:rsidP="000A20F3">
      <w:pPr>
        <w:jc w:val="center"/>
        <w:rPr>
          <w:color w:val="000000"/>
          <w:sz w:val="24"/>
          <w:szCs w:val="24"/>
        </w:rPr>
      </w:pPr>
    </w:p>
    <w:p w:rsidR="002E5DF1" w:rsidRPr="001F6931" w:rsidRDefault="002E5DF1" w:rsidP="006E4890">
      <w:pPr>
        <w:jc w:val="center"/>
        <w:outlineLvl w:val="0"/>
        <w:rPr>
          <w:color w:val="000000"/>
        </w:rPr>
      </w:pPr>
      <w:r>
        <w:rPr>
          <w:color w:val="000000"/>
        </w:rPr>
        <w:t>РАЗДЕЛ 7</w:t>
      </w:r>
      <w:r w:rsidRPr="001F6931">
        <w:rPr>
          <w:color w:val="000000"/>
        </w:rPr>
        <w:t>. ДОПОЛНИТЕЛЬНЫЕ (ИНЫЕ) ТРЕБОВАНИЯ</w:t>
      </w:r>
    </w:p>
    <w:p w:rsidR="002E5DF1" w:rsidRPr="001F6931" w:rsidRDefault="002E5DF1"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E5DF1" w:rsidRPr="001F6931" w:rsidTr="00065580">
        <w:trPr>
          <w:trHeight w:val="399"/>
        </w:trPr>
        <w:tc>
          <w:tcPr>
            <w:tcW w:w="9356" w:type="dxa"/>
          </w:tcPr>
          <w:p w:rsidR="002E5DF1" w:rsidRPr="001B5E24" w:rsidRDefault="002E5DF1" w:rsidP="00F94AB9">
            <w:pPr>
              <w:pStyle w:val="ae"/>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2E5DF1" w:rsidRPr="001B5E24" w:rsidRDefault="002E5DF1" w:rsidP="00F94AB9">
            <w:pPr>
              <w:pStyle w:val="ae"/>
            </w:pPr>
          </w:p>
          <w:p w:rsidR="002E5DF1" w:rsidRPr="001B5E24" w:rsidRDefault="002E5DF1" w:rsidP="00F94AB9">
            <w:pPr>
              <w:pStyle w:val="ae"/>
            </w:pPr>
            <w:r w:rsidRPr="001B5E24">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2E5DF1" w:rsidRPr="001B5E24" w:rsidRDefault="002E5DF1" w:rsidP="00F94AB9">
            <w:pPr>
              <w:pStyle w:val="ae"/>
            </w:pPr>
            <w:r w:rsidRPr="001B5E24">
              <w:lastRenderedPageBreak/>
              <w:t>Поставщик гарантирует качество и надежность поставляемого товара.</w:t>
            </w:r>
          </w:p>
          <w:p w:rsidR="002E5DF1" w:rsidRPr="001B5E24" w:rsidRDefault="002E5DF1" w:rsidP="00F94AB9">
            <w:pPr>
              <w:pStyle w:val="ae"/>
            </w:pPr>
            <w:r w:rsidRPr="001B5E24">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2E5DF1" w:rsidRPr="001B5E24" w:rsidRDefault="002E5DF1" w:rsidP="00F94AB9">
            <w:pPr>
              <w:pStyle w:val="ae"/>
            </w:pPr>
            <w:r w:rsidRPr="001B5E24">
              <w:t xml:space="preserve">Особые требования: </w:t>
            </w:r>
          </w:p>
          <w:p w:rsidR="002E5DF1" w:rsidRPr="001B5E24" w:rsidRDefault="002E5DF1" w:rsidP="00F94AB9">
            <w:pPr>
              <w:pStyle w:val="ae"/>
            </w:pPr>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w:t>
            </w:r>
            <w:r>
              <w:t>производителя</w:t>
            </w:r>
            <w:r w:rsidRPr="001B5E24">
              <w:t xml:space="preserve"> и органами </w:t>
            </w:r>
            <w:proofErr w:type="spellStart"/>
            <w:r w:rsidRPr="001B5E24">
              <w:t>Ростехнадзора</w:t>
            </w:r>
            <w:proofErr w:type="spellEnd"/>
            <w:r w:rsidRPr="001B5E24">
              <w:t>, а также соответствовать техническим требованиям Заказчика</w:t>
            </w:r>
            <w:proofErr w:type="gramStart"/>
            <w:r w:rsidRPr="001B5E24">
              <w:rPr>
                <w:i/>
                <w:color w:val="000000"/>
              </w:rPr>
              <w:t xml:space="preserve"> .</w:t>
            </w:r>
            <w:proofErr w:type="gramEnd"/>
            <w:r w:rsidRPr="001B5E24">
              <w:rPr>
                <w:i/>
                <w:color w:val="000000"/>
              </w:rPr>
              <w:t>К</w:t>
            </w:r>
            <w:r w:rsidRPr="001B5E24">
              <w:t xml:space="preserve">ачество поставляемого товара должно соответствовать действующим в России стандартам (ГОСТ), техническим условиям (ТУ) и подтверждаться сертификатом </w:t>
            </w:r>
            <w:r>
              <w:t>производителя</w:t>
            </w:r>
            <w:r w:rsidRPr="001B5E2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2E5DF1" w:rsidRPr="001B5E24" w:rsidRDefault="002E5DF1" w:rsidP="00F94AB9">
            <w:pPr>
              <w:pStyle w:val="ae"/>
              <w:rPr>
                <w:i/>
                <w:color w:val="000000"/>
              </w:rPr>
            </w:pPr>
          </w:p>
        </w:tc>
      </w:tr>
    </w:tbl>
    <w:p w:rsidR="002E5DF1" w:rsidRDefault="002E5DF1" w:rsidP="000A20F3">
      <w:pPr>
        <w:jc w:val="center"/>
        <w:rPr>
          <w:color w:val="000000"/>
        </w:rPr>
      </w:pPr>
    </w:p>
    <w:p w:rsidR="002E5DF1" w:rsidRDefault="002E5DF1" w:rsidP="000A20F3">
      <w:pPr>
        <w:ind w:left="5103"/>
        <w:rPr>
          <w:i/>
          <w:color w:val="000000"/>
          <w:sz w:val="24"/>
          <w:szCs w:val="24"/>
        </w:rPr>
      </w:pPr>
    </w:p>
    <w:p w:rsidR="002E5DF1" w:rsidRDefault="002E5DF1"/>
    <w:p w:rsidR="002E5DF1" w:rsidRPr="008E059B" w:rsidRDefault="002E5DF1" w:rsidP="008E059B"/>
    <w:p w:rsidR="002E5DF1" w:rsidRPr="008E059B" w:rsidRDefault="002E5DF1" w:rsidP="008E059B"/>
    <w:p w:rsidR="002E5DF1" w:rsidRPr="008E059B" w:rsidRDefault="002E5DF1" w:rsidP="008E059B"/>
    <w:p w:rsidR="002E5DF1" w:rsidRDefault="002E5DF1" w:rsidP="008E059B"/>
    <w:p w:rsidR="002E5DF1" w:rsidRPr="008E059B" w:rsidRDefault="002E5DF1" w:rsidP="008E059B">
      <w:pPr>
        <w:tabs>
          <w:tab w:val="left" w:pos="1291"/>
        </w:tabs>
      </w:pPr>
      <w:r>
        <w:tab/>
      </w:r>
    </w:p>
    <w:sectPr w:rsidR="002E5DF1" w:rsidRPr="008E059B"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5DF1" w:rsidRDefault="002E5DF1">
      <w:r>
        <w:separator/>
      </w:r>
    </w:p>
  </w:endnote>
  <w:endnote w:type="continuationSeparator" w:id="1">
    <w:p w:rsidR="002E5DF1" w:rsidRDefault="002E5D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5DF1" w:rsidRDefault="002E5DF1">
      <w:r>
        <w:separator/>
      </w:r>
    </w:p>
  </w:footnote>
  <w:footnote w:type="continuationSeparator" w:id="1">
    <w:p w:rsidR="002E5DF1" w:rsidRDefault="002E5D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DF1" w:rsidRDefault="00A06882">
    <w:pPr>
      <w:pStyle w:val="ac"/>
      <w:jc w:val="center"/>
    </w:pPr>
    <w:r>
      <w:fldChar w:fldCharType="begin"/>
    </w:r>
    <w:r w:rsidR="004B2268">
      <w:instrText>PAGE   \* MERGEFORMAT</w:instrText>
    </w:r>
    <w:r>
      <w:fldChar w:fldCharType="separate"/>
    </w:r>
    <w:r w:rsidR="001603A6">
      <w:rPr>
        <w:noProof/>
      </w:rPr>
      <w:t>84</w:t>
    </w:r>
    <w:r>
      <w:rPr>
        <w:noProof/>
      </w:rPr>
      <w:fldChar w:fldCharType="end"/>
    </w:r>
  </w:p>
  <w:p w:rsidR="002E5DF1" w:rsidRDefault="002E5DF1">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pStyle w:val="2"/>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pStyle w:val="a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1"/>
  </w:num>
  <w:num w:numId="8">
    <w:abstractNumId w:val="0"/>
  </w:num>
  <w:num w:numId="9">
    <w:abstractNumId w:val="2"/>
  </w:num>
  <w:num w:numId="10">
    <w:abstractNumId w:val="4"/>
  </w:num>
  <w:num w:numId="11">
    <w:abstractNumId w:val="12"/>
  </w:num>
  <w:num w:numId="12">
    <w:abstractNumId w:val="7"/>
  </w:num>
  <w:num w:numId="13">
    <w:abstractNumId w:val="18"/>
  </w:num>
  <w:num w:numId="14">
    <w:abstractNumId w:val="14"/>
  </w:num>
  <w:num w:numId="15">
    <w:abstractNumId w:val="13"/>
  </w:num>
  <w:num w:numId="16">
    <w:abstractNumId w:val="11"/>
  </w:num>
  <w:num w:numId="17">
    <w:abstractNumId w:val="8"/>
  </w:num>
  <w:num w:numId="18">
    <w:abstractNumId w:val="9"/>
  </w:num>
  <w:num w:numId="19">
    <w:abstractNumId w:val="15"/>
  </w:num>
  <w:num w:numId="20">
    <w:abstractNumId w:val="17"/>
  </w:num>
  <w:num w:numId="21">
    <w:abstractNumId w:val="5"/>
  </w:num>
  <w:num w:numId="22">
    <w:abstractNumId w:val="16"/>
  </w:num>
  <w:num w:numId="23">
    <w:abstractNumId w:val="10"/>
  </w:num>
  <w:num w:numId="24">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20F3"/>
    <w:rsid w:val="00013230"/>
    <w:rsid w:val="000430D1"/>
    <w:rsid w:val="0005595A"/>
    <w:rsid w:val="00065580"/>
    <w:rsid w:val="0008630F"/>
    <w:rsid w:val="000A0E95"/>
    <w:rsid w:val="000A20F3"/>
    <w:rsid w:val="000C754D"/>
    <w:rsid w:val="00122EB8"/>
    <w:rsid w:val="001373F8"/>
    <w:rsid w:val="00140A97"/>
    <w:rsid w:val="001417A9"/>
    <w:rsid w:val="001603A6"/>
    <w:rsid w:val="00160F06"/>
    <w:rsid w:val="0016231A"/>
    <w:rsid w:val="00172B89"/>
    <w:rsid w:val="00180F47"/>
    <w:rsid w:val="001B5E24"/>
    <w:rsid w:val="001D59F9"/>
    <w:rsid w:val="001F6931"/>
    <w:rsid w:val="001F698E"/>
    <w:rsid w:val="002418C7"/>
    <w:rsid w:val="002905CF"/>
    <w:rsid w:val="002E5DF1"/>
    <w:rsid w:val="002F1B5F"/>
    <w:rsid w:val="00395086"/>
    <w:rsid w:val="003C0BA8"/>
    <w:rsid w:val="0040137F"/>
    <w:rsid w:val="0041297F"/>
    <w:rsid w:val="004272A8"/>
    <w:rsid w:val="0045287F"/>
    <w:rsid w:val="004A6EA3"/>
    <w:rsid w:val="004B2268"/>
    <w:rsid w:val="004B2EC1"/>
    <w:rsid w:val="004C0923"/>
    <w:rsid w:val="004C60B3"/>
    <w:rsid w:val="00507595"/>
    <w:rsid w:val="005240EC"/>
    <w:rsid w:val="0053466D"/>
    <w:rsid w:val="00545ADA"/>
    <w:rsid w:val="005C3CCC"/>
    <w:rsid w:val="005D297A"/>
    <w:rsid w:val="005E77E4"/>
    <w:rsid w:val="006024B0"/>
    <w:rsid w:val="00617153"/>
    <w:rsid w:val="00645A05"/>
    <w:rsid w:val="006508D5"/>
    <w:rsid w:val="00654B49"/>
    <w:rsid w:val="006726D5"/>
    <w:rsid w:val="006A6D0D"/>
    <w:rsid w:val="006C43C8"/>
    <w:rsid w:val="006E4890"/>
    <w:rsid w:val="006F2950"/>
    <w:rsid w:val="006F349A"/>
    <w:rsid w:val="00702444"/>
    <w:rsid w:val="0073083F"/>
    <w:rsid w:val="007355D8"/>
    <w:rsid w:val="007470C0"/>
    <w:rsid w:val="00764309"/>
    <w:rsid w:val="00765D43"/>
    <w:rsid w:val="007C6B4F"/>
    <w:rsid w:val="007C74E7"/>
    <w:rsid w:val="00805FBA"/>
    <w:rsid w:val="008214F2"/>
    <w:rsid w:val="008278AE"/>
    <w:rsid w:val="00845C54"/>
    <w:rsid w:val="0085656E"/>
    <w:rsid w:val="008A3AE3"/>
    <w:rsid w:val="008E059B"/>
    <w:rsid w:val="00926EAC"/>
    <w:rsid w:val="00937566"/>
    <w:rsid w:val="00951268"/>
    <w:rsid w:val="00971EAC"/>
    <w:rsid w:val="0097512B"/>
    <w:rsid w:val="009A0AED"/>
    <w:rsid w:val="009C2393"/>
    <w:rsid w:val="009D1529"/>
    <w:rsid w:val="009E0DF6"/>
    <w:rsid w:val="009E3F94"/>
    <w:rsid w:val="00A0179F"/>
    <w:rsid w:val="00A06136"/>
    <w:rsid w:val="00A06882"/>
    <w:rsid w:val="00A17E56"/>
    <w:rsid w:val="00A2200F"/>
    <w:rsid w:val="00A43A45"/>
    <w:rsid w:val="00A73957"/>
    <w:rsid w:val="00A80E64"/>
    <w:rsid w:val="00AB7F34"/>
    <w:rsid w:val="00B004DA"/>
    <w:rsid w:val="00B01C06"/>
    <w:rsid w:val="00B07068"/>
    <w:rsid w:val="00B320F5"/>
    <w:rsid w:val="00B71B07"/>
    <w:rsid w:val="00B9478B"/>
    <w:rsid w:val="00BB1301"/>
    <w:rsid w:val="00BF27D7"/>
    <w:rsid w:val="00BF580B"/>
    <w:rsid w:val="00C04070"/>
    <w:rsid w:val="00C17C26"/>
    <w:rsid w:val="00C338CE"/>
    <w:rsid w:val="00C40934"/>
    <w:rsid w:val="00C51055"/>
    <w:rsid w:val="00C72242"/>
    <w:rsid w:val="00C8173E"/>
    <w:rsid w:val="00C824EC"/>
    <w:rsid w:val="00C90692"/>
    <w:rsid w:val="00CA0BB9"/>
    <w:rsid w:val="00CC7705"/>
    <w:rsid w:val="00D129E9"/>
    <w:rsid w:val="00D90E7C"/>
    <w:rsid w:val="00DB363A"/>
    <w:rsid w:val="00DE187E"/>
    <w:rsid w:val="00E04572"/>
    <w:rsid w:val="00E34330"/>
    <w:rsid w:val="00E527E8"/>
    <w:rsid w:val="00E7616B"/>
    <w:rsid w:val="00E8172C"/>
    <w:rsid w:val="00E91755"/>
    <w:rsid w:val="00E97540"/>
    <w:rsid w:val="00E97E5E"/>
    <w:rsid w:val="00EA32EB"/>
    <w:rsid w:val="00ED607E"/>
    <w:rsid w:val="00F6641F"/>
    <w:rsid w:val="00F94AB9"/>
    <w:rsid w:val="00FA4BED"/>
    <w:rsid w:val="00FB07D3"/>
    <w:rsid w:val="00FC64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7">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locked/>
    <w:rsid w:val="001B5E24"/>
    <w:pPr>
      <w:keepNext/>
      <w:numPr>
        <w:numId w:val="11"/>
      </w:numPr>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locked/>
    <w:rsid w:val="001B5E24"/>
    <w:pPr>
      <w:keepNext/>
      <w:numPr>
        <w:ilvl w:val="1"/>
        <w:numId w:val="11"/>
      </w:numPr>
      <w:spacing w:before="240" w:after="60"/>
      <w:outlineLvl w:val="1"/>
    </w:pPr>
    <w:rPr>
      <w:rFonts w:ascii="Arial" w:hAnsi="Arial" w:cs="Arial"/>
      <w:b/>
      <w:bCs/>
      <w:i/>
      <w:iCs/>
    </w:rPr>
  </w:style>
  <w:style w:type="paragraph" w:styleId="31">
    <w:name w:val="heading 3"/>
    <w:aliases w:val="H3"/>
    <w:basedOn w:val="a7"/>
    <w:next w:val="a7"/>
    <w:link w:val="34"/>
    <w:uiPriority w:val="99"/>
    <w:qFormat/>
    <w:locked/>
    <w:rsid w:val="00E91755"/>
    <w:pPr>
      <w:keepNext/>
      <w:numPr>
        <w:ilvl w:val="2"/>
        <w:numId w:val="16"/>
      </w:numPr>
      <w:spacing w:before="240" w:after="60"/>
      <w:outlineLvl w:val="2"/>
    </w:pPr>
    <w:rPr>
      <w:rFonts w:ascii="Cambria" w:eastAsia="Calibri" w:hAnsi="Cambria"/>
      <w:b/>
      <w:bCs/>
      <w:sz w:val="26"/>
      <w:szCs w:val="26"/>
    </w:rPr>
  </w:style>
  <w:style w:type="paragraph" w:styleId="4">
    <w:name w:val="heading 4"/>
    <w:basedOn w:val="a7"/>
    <w:next w:val="a7"/>
    <w:link w:val="42"/>
    <w:uiPriority w:val="99"/>
    <w:qFormat/>
    <w:locked/>
    <w:rsid w:val="00E91755"/>
    <w:pPr>
      <w:keepNext/>
      <w:numPr>
        <w:ilvl w:val="3"/>
        <w:numId w:val="16"/>
      </w:numPr>
      <w:spacing w:before="240" w:after="60"/>
      <w:outlineLvl w:val="3"/>
    </w:pPr>
    <w:rPr>
      <w:rFonts w:eastAsia="Calibri"/>
      <w:b/>
      <w:bCs/>
    </w:rPr>
  </w:style>
  <w:style w:type="paragraph" w:styleId="5">
    <w:name w:val="heading 5"/>
    <w:basedOn w:val="a7"/>
    <w:next w:val="a7"/>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locked/>
    <w:rsid w:val="00E91755"/>
    <w:pPr>
      <w:spacing w:before="240" w:after="60"/>
      <w:outlineLvl w:val="5"/>
    </w:pPr>
    <w:rPr>
      <w:rFonts w:eastAsia="Calibri"/>
      <w:b/>
      <w:bCs/>
      <w:sz w:val="22"/>
      <w:szCs w:val="22"/>
    </w:rPr>
  </w:style>
  <w:style w:type="paragraph" w:styleId="7">
    <w:name w:val="heading 7"/>
    <w:basedOn w:val="a7"/>
    <w:next w:val="a7"/>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7"/>
    <w:next w:val="a7"/>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7"/>
    <w:next w:val="a7"/>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uiPriority w:val="99"/>
    <w:locked/>
    <w:rsid w:val="00D90E7C"/>
    <w:rPr>
      <w:rFonts w:ascii="Cambria" w:hAnsi="Cambria" w:cs="Times New Roman"/>
      <w:b/>
      <w:bCs/>
      <w:kern w:val="32"/>
      <w:sz w:val="32"/>
      <w:szCs w:val="32"/>
    </w:rPr>
  </w:style>
  <w:style w:type="character" w:customStyle="1" w:styleId="23">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8"/>
    <w:link w:val="20"/>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8"/>
    <w:uiPriority w:val="99"/>
    <w:semiHidden/>
    <w:locked/>
    <w:rsid w:val="00D90E7C"/>
    <w:rPr>
      <w:rFonts w:ascii="Cambria" w:hAnsi="Cambria" w:cs="Times New Roman"/>
      <w:b/>
      <w:bCs/>
      <w:sz w:val="26"/>
      <w:szCs w:val="26"/>
    </w:rPr>
  </w:style>
  <w:style w:type="character" w:customStyle="1" w:styleId="Heading4Char">
    <w:name w:val="Heading 4 Char"/>
    <w:basedOn w:val="a8"/>
    <w:uiPriority w:val="99"/>
    <w:semiHidden/>
    <w:locked/>
    <w:rsid w:val="00D90E7C"/>
    <w:rPr>
      <w:rFonts w:ascii="Calibri" w:hAnsi="Calibri" w:cs="Times New Roman"/>
      <w:b/>
      <w:bCs/>
      <w:sz w:val="28"/>
      <w:szCs w:val="28"/>
    </w:rPr>
  </w:style>
  <w:style w:type="character" w:customStyle="1" w:styleId="Heading5Char">
    <w:name w:val="Heading 5 Char"/>
    <w:basedOn w:val="a8"/>
    <w:uiPriority w:val="99"/>
    <w:semiHidden/>
    <w:locked/>
    <w:rsid w:val="00D90E7C"/>
    <w:rPr>
      <w:rFonts w:ascii="Calibri" w:hAnsi="Calibri" w:cs="Times New Roman"/>
      <w:b/>
      <w:bCs/>
      <w:i/>
      <w:iCs/>
      <w:sz w:val="26"/>
      <w:szCs w:val="26"/>
    </w:rPr>
  </w:style>
  <w:style w:type="character" w:customStyle="1" w:styleId="Heading6Char">
    <w:name w:val="Heading 6 Char"/>
    <w:basedOn w:val="a8"/>
    <w:uiPriority w:val="99"/>
    <w:semiHidden/>
    <w:locked/>
    <w:rsid w:val="00D90E7C"/>
    <w:rPr>
      <w:rFonts w:ascii="Calibri" w:hAnsi="Calibri" w:cs="Times New Roman"/>
      <w:b/>
      <w:bCs/>
    </w:rPr>
  </w:style>
  <w:style w:type="character" w:customStyle="1" w:styleId="Heading7Char">
    <w:name w:val="Heading 7 Char"/>
    <w:basedOn w:val="a8"/>
    <w:uiPriority w:val="99"/>
    <w:semiHidden/>
    <w:locked/>
    <w:rsid w:val="00D90E7C"/>
    <w:rPr>
      <w:rFonts w:ascii="Calibri" w:hAnsi="Calibri" w:cs="Times New Roman"/>
      <w:sz w:val="24"/>
      <w:szCs w:val="24"/>
    </w:rPr>
  </w:style>
  <w:style w:type="character" w:customStyle="1" w:styleId="Heading8Char">
    <w:name w:val="Heading 8 Char"/>
    <w:basedOn w:val="a8"/>
    <w:uiPriority w:val="99"/>
    <w:semiHidden/>
    <w:locked/>
    <w:rsid w:val="00D90E7C"/>
    <w:rPr>
      <w:rFonts w:ascii="Calibri" w:hAnsi="Calibri" w:cs="Times New Roman"/>
      <w:i/>
      <w:iCs/>
      <w:sz w:val="24"/>
      <w:szCs w:val="24"/>
    </w:rPr>
  </w:style>
  <w:style w:type="character" w:customStyle="1" w:styleId="Heading9Char">
    <w:name w:val="Heading 9 Char"/>
    <w:basedOn w:val="a8"/>
    <w:uiPriority w:val="99"/>
    <w:semiHidden/>
    <w:locked/>
    <w:rsid w:val="00D90E7C"/>
    <w:rPr>
      <w:rFonts w:ascii="Cambria" w:hAnsi="Cambria" w:cs="Times New Roman"/>
    </w:rPr>
  </w:style>
  <w:style w:type="paragraph" w:styleId="ab">
    <w:name w:val="List Paragraph"/>
    <w:basedOn w:val="a7"/>
    <w:uiPriority w:val="99"/>
    <w:qFormat/>
    <w:rsid w:val="000A20F3"/>
    <w:pPr>
      <w:ind w:left="720"/>
      <w:contextualSpacing/>
    </w:p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7"/>
    <w:link w:val="ad"/>
    <w:uiPriority w:val="99"/>
    <w:rsid w:val="000A20F3"/>
    <w:pPr>
      <w:tabs>
        <w:tab w:val="center" w:pos="4677"/>
        <w:tab w:val="right" w:pos="9355"/>
      </w:tabs>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8"/>
    <w:link w:val="ac"/>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8"/>
    <w:uiPriority w:val="99"/>
    <w:rsid w:val="00E04572"/>
    <w:rPr>
      <w:rFonts w:cs="Times New Roman"/>
    </w:rPr>
  </w:style>
  <w:style w:type="paragraph" w:customStyle="1" w:styleId="a5">
    <w:name w:val="Пункт"/>
    <w:basedOn w:val="a7"/>
    <w:uiPriority w:val="99"/>
    <w:rsid w:val="001B5E24"/>
    <w:pPr>
      <w:numPr>
        <w:ilvl w:val="2"/>
        <w:numId w:val="11"/>
      </w:numPr>
      <w:spacing w:line="360" w:lineRule="auto"/>
      <w:jc w:val="both"/>
    </w:pPr>
  </w:style>
  <w:style w:type="paragraph" w:customStyle="1" w:styleId="-">
    <w:name w:val="Контракт-раздел"/>
    <w:basedOn w:val="a7"/>
    <w:next w:val="-0"/>
    <w:uiPriority w:val="99"/>
    <w:rsid w:val="001B5E24"/>
    <w:pPr>
      <w:keepNext/>
      <w:numPr>
        <w:numId w:val="1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7"/>
    <w:uiPriority w:val="99"/>
    <w:rsid w:val="001B5E24"/>
    <w:pPr>
      <w:numPr>
        <w:ilvl w:val="1"/>
        <w:numId w:val="12"/>
      </w:numPr>
      <w:tabs>
        <w:tab w:val="clear" w:pos="1561"/>
        <w:tab w:val="num" w:pos="1391"/>
      </w:tabs>
      <w:ind w:left="1391"/>
      <w:jc w:val="both"/>
    </w:pPr>
    <w:rPr>
      <w:sz w:val="24"/>
      <w:szCs w:val="24"/>
    </w:rPr>
  </w:style>
  <w:style w:type="paragraph" w:customStyle="1" w:styleId="-1">
    <w:name w:val="Контракт-подпункт"/>
    <w:basedOn w:val="a7"/>
    <w:link w:val="-4"/>
    <w:uiPriority w:val="99"/>
    <w:rsid w:val="001B5E24"/>
    <w:pPr>
      <w:numPr>
        <w:ilvl w:val="2"/>
        <w:numId w:val="12"/>
      </w:numPr>
      <w:jc w:val="both"/>
    </w:pPr>
    <w:rPr>
      <w:sz w:val="24"/>
      <w:szCs w:val="24"/>
    </w:rPr>
  </w:style>
  <w:style w:type="paragraph" w:customStyle="1" w:styleId="-2">
    <w:name w:val="Контракт-подподпункт"/>
    <w:basedOn w:val="a7"/>
    <w:uiPriority w:val="99"/>
    <w:rsid w:val="001B5E24"/>
    <w:pPr>
      <w:numPr>
        <w:ilvl w:val="3"/>
        <w:numId w:val="12"/>
      </w:numPr>
      <w:jc w:val="both"/>
    </w:pPr>
    <w:rPr>
      <w:sz w:val="24"/>
      <w:szCs w:val="24"/>
    </w:rPr>
  </w:style>
  <w:style w:type="paragraph" w:customStyle="1" w:styleId="Style2">
    <w:name w:val="Style2"/>
    <w:basedOn w:val="a7"/>
    <w:uiPriority w:val="99"/>
    <w:rsid w:val="001B5E24"/>
    <w:pPr>
      <w:widowControl w:val="0"/>
      <w:autoSpaceDE w:val="0"/>
      <w:autoSpaceDN w:val="0"/>
      <w:adjustRightInd w:val="0"/>
      <w:spacing w:line="275" w:lineRule="exact"/>
      <w:ind w:hanging="350"/>
      <w:jc w:val="both"/>
    </w:pPr>
    <w:rPr>
      <w:sz w:val="24"/>
      <w:szCs w:val="24"/>
    </w:rPr>
  </w:style>
  <w:style w:type="paragraph" w:styleId="ae">
    <w:name w:val="Normal (Web)"/>
    <w:aliases w:val="Обычный (Web),Обычный (веб) Знак Знак,Обычный (Web) Знак Знак Знак"/>
    <w:basedOn w:val="a7"/>
    <w:link w:val="af"/>
    <w:uiPriority w:val="99"/>
    <w:rsid w:val="001B5E24"/>
    <w:rPr>
      <w:sz w:val="24"/>
      <w:szCs w:val="24"/>
    </w:rPr>
  </w:style>
  <w:style w:type="character" w:customStyle="1" w:styleId="af">
    <w:name w:val="Обычный (веб) Знак"/>
    <w:aliases w:val="Обычный (Web) Знак1,Обычный (веб) Знак Знак Знак1,Обычный (Web) Знак Знак Знак Знак"/>
    <w:basedOn w:val="a8"/>
    <w:link w:val="ae"/>
    <w:uiPriority w:val="99"/>
    <w:locked/>
    <w:rsid w:val="00F94AB9"/>
    <w:rPr>
      <w:rFonts w:eastAsia="Times New Roman" w:cs="Times New Roman"/>
      <w:sz w:val="24"/>
      <w:szCs w:val="24"/>
      <w:lang w:val="ru-RU" w:eastAsia="ru-RU" w:bidi="ar-SA"/>
    </w:rPr>
  </w:style>
  <w:style w:type="paragraph" w:styleId="a0">
    <w:name w:val="List Number"/>
    <w:basedOn w:val="a7"/>
    <w:uiPriority w:val="99"/>
    <w:rsid w:val="00BF27D7"/>
    <w:pPr>
      <w:numPr>
        <w:numId w:val="5"/>
      </w:numPr>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0">
    <w:name w:val="Body Text Indent"/>
    <w:basedOn w:val="a7"/>
    <w:link w:val="af1"/>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8"/>
    <w:uiPriority w:val="99"/>
    <w:semiHidden/>
    <w:locked/>
    <w:rsid w:val="00D90E7C"/>
    <w:rPr>
      <w:rFonts w:eastAsia="Times New Roman" w:cs="Times New Roman"/>
      <w:sz w:val="28"/>
      <w:szCs w:val="28"/>
    </w:rPr>
  </w:style>
  <w:style w:type="character" w:customStyle="1" w:styleId="af1">
    <w:name w:val="Основной текст с отступом Знак"/>
    <w:basedOn w:val="a8"/>
    <w:link w:val="af0"/>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uiPriority w:val="99"/>
    <w:locked/>
    <w:rsid w:val="00E91755"/>
    <w:rPr>
      <w:rFonts w:eastAsia="Times New Roman"/>
      <w:iCs/>
      <w:sz w:val="24"/>
      <w:szCs w:val="24"/>
    </w:rPr>
  </w:style>
  <w:style w:type="character" w:customStyle="1" w:styleId="24">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8"/>
    <w:uiPriority w:val="99"/>
    <w:locked/>
    <w:rsid w:val="00E91755"/>
    <w:rPr>
      <w:rFonts w:ascii="Arial" w:hAnsi="Arial" w:cs="Arial"/>
      <w:b/>
      <w:bCs/>
      <w:i/>
      <w:iCs/>
      <w:sz w:val="28"/>
      <w:szCs w:val="28"/>
    </w:rPr>
  </w:style>
  <w:style w:type="character" w:customStyle="1" w:styleId="34">
    <w:name w:val="Заголовок 3 Знак"/>
    <w:aliases w:val="H3 Знак"/>
    <w:basedOn w:val="a8"/>
    <w:link w:val="31"/>
    <w:uiPriority w:val="99"/>
    <w:locked/>
    <w:rsid w:val="00E91755"/>
    <w:rPr>
      <w:rFonts w:ascii="Cambria" w:hAnsi="Cambria"/>
      <w:b/>
      <w:bCs/>
      <w:sz w:val="26"/>
      <w:szCs w:val="26"/>
    </w:rPr>
  </w:style>
  <w:style w:type="character" w:customStyle="1" w:styleId="42">
    <w:name w:val="Заголовок 4 Знак"/>
    <w:basedOn w:val="a8"/>
    <w:link w:val="4"/>
    <w:uiPriority w:val="99"/>
    <w:locked/>
    <w:rsid w:val="00E91755"/>
    <w:rPr>
      <w:b/>
      <w:bCs/>
      <w:sz w:val="28"/>
      <w:szCs w:val="28"/>
    </w:rPr>
  </w:style>
  <w:style w:type="character" w:customStyle="1" w:styleId="50">
    <w:name w:val="Заголовок 5 Знак"/>
    <w:basedOn w:val="a8"/>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8"/>
    <w:link w:val="6"/>
    <w:uiPriority w:val="99"/>
    <w:locked/>
    <w:rsid w:val="00E91755"/>
    <w:rPr>
      <w:rFonts w:cs="Times New Roman"/>
      <w:b/>
      <w:bCs/>
      <w:sz w:val="22"/>
      <w:szCs w:val="22"/>
      <w:lang w:val="ru-RU" w:eastAsia="ru-RU" w:bidi="ar-SA"/>
    </w:rPr>
  </w:style>
  <w:style w:type="character" w:customStyle="1" w:styleId="70">
    <w:name w:val="Заголовок 7 Знак"/>
    <w:basedOn w:val="a8"/>
    <w:link w:val="7"/>
    <w:uiPriority w:val="99"/>
    <w:locked/>
    <w:rsid w:val="00E91755"/>
    <w:rPr>
      <w:rFonts w:cs="Times New Roman"/>
      <w:sz w:val="24"/>
      <w:szCs w:val="24"/>
      <w:lang w:val="ru-RU" w:eastAsia="ru-RU" w:bidi="ar-SA"/>
    </w:rPr>
  </w:style>
  <w:style w:type="character" w:customStyle="1" w:styleId="80">
    <w:name w:val="Заголовок 8 Знак"/>
    <w:basedOn w:val="a8"/>
    <w:link w:val="8"/>
    <w:uiPriority w:val="99"/>
    <w:locked/>
    <w:rsid w:val="00E91755"/>
    <w:rPr>
      <w:rFonts w:cs="Times New Roman"/>
      <w:i/>
      <w:iCs/>
      <w:sz w:val="24"/>
      <w:szCs w:val="24"/>
      <w:lang w:val="ru-RU" w:eastAsia="ru-RU" w:bidi="ar-SA"/>
    </w:rPr>
  </w:style>
  <w:style w:type="character" w:customStyle="1" w:styleId="90">
    <w:name w:val="Заголовок 9 Знак"/>
    <w:basedOn w:val="a8"/>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8"/>
    <w:uiPriority w:val="99"/>
    <w:locked/>
    <w:rsid w:val="00E91755"/>
    <w:rPr>
      <w:rFonts w:ascii="Courier New" w:hAnsi="Courier New" w:cs="Courier New"/>
      <w:sz w:val="20"/>
      <w:szCs w:val="20"/>
      <w:lang w:eastAsia="ru-RU"/>
    </w:rPr>
  </w:style>
  <w:style w:type="paragraph" w:styleId="af2">
    <w:name w:val="footer"/>
    <w:basedOn w:val="a7"/>
    <w:link w:val="af3"/>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8"/>
    <w:uiPriority w:val="99"/>
    <w:locked/>
    <w:rsid w:val="00E91755"/>
    <w:rPr>
      <w:rFonts w:ascii="Times New Roman" w:hAnsi="Times New Roman" w:cs="Times New Roman"/>
      <w:kern w:val="1"/>
      <w:sz w:val="20"/>
      <w:lang w:eastAsia="ar-SA" w:bidi="ar-SA"/>
    </w:rPr>
  </w:style>
  <w:style w:type="character" w:customStyle="1" w:styleId="af3">
    <w:name w:val="Нижний колонтитул Знак"/>
    <w:basedOn w:val="a8"/>
    <w:link w:val="af2"/>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4">
    <w:name w:val="page number"/>
    <w:basedOn w:val="a8"/>
    <w:uiPriority w:val="99"/>
    <w:semiHidden/>
    <w:rsid w:val="00E91755"/>
    <w:rPr>
      <w:rFonts w:cs="Times New Roman"/>
    </w:rPr>
  </w:style>
  <w:style w:type="character" w:styleId="af5">
    <w:name w:val="annotation reference"/>
    <w:basedOn w:val="a8"/>
    <w:uiPriority w:val="99"/>
    <w:semiHidden/>
    <w:rsid w:val="00E91755"/>
    <w:rPr>
      <w:rFonts w:cs="Times New Roman"/>
      <w:sz w:val="16"/>
    </w:rPr>
  </w:style>
  <w:style w:type="paragraph" w:styleId="af6">
    <w:name w:val="annotation text"/>
    <w:basedOn w:val="a7"/>
    <w:link w:val="af7"/>
    <w:uiPriority w:val="99"/>
    <w:semiHidden/>
    <w:rsid w:val="00E91755"/>
    <w:rPr>
      <w:rFonts w:eastAsia="Calibri"/>
      <w:sz w:val="20"/>
      <w:szCs w:val="20"/>
    </w:rPr>
  </w:style>
  <w:style w:type="character" w:customStyle="1" w:styleId="CommentTextChar">
    <w:name w:val="Comment Text Char"/>
    <w:basedOn w:val="a8"/>
    <w:uiPriority w:val="99"/>
    <w:semiHidden/>
    <w:locked/>
    <w:rsid w:val="00D90E7C"/>
    <w:rPr>
      <w:rFonts w:eastAsia="Times New Roman" w:cs="Times New Roman"/>
      <w:sz w:val="20"/>
      <w:szCs w:val="20"/>
    </w:rPr>
  </w:style>
  <w:style w:type="character" w:customStyle="1" w:styleId="af7">
    <w:name w:val="Текст примечания Знак"/>
    <w:basedOn w:val="a8"/>
    <w:link w:val="af6"/>
    <w:uiPriority w:val="99"/>
    <w:semiHidden/>
    <w:locked/>
    <w:rsid w:val="00E91755"/>
    <w:rPr>
      <w:rFonts w:cs="Times New Roman"/>
      <w:lang w:val="ru-RU" w:eastAsia="ru-RU" w:bidi="ar-SA"/>
    </w:rPr>
  </w:style>
  <w:style w:type="paragraph" w:styleId="af8">
    <w:name w:val="annotation subject"/>
    <w:basedOn w:val="af6"/>
    <w:next w:val="af6"/>
    <w:link w:val="af9"/>
    <w:uiPriority w:val="99"/>
    <w:rsid w:val="00E91755"/>
    <w:rPr>
      <w:b/>
      <w:bCs/>
    </w:rPr>
  </w:style>
  <w:style w:type="character" w:customStyle="1" w:styleId="CommentSubjectChar">
    <w:name w:val="Comment Subject Char"/>
    <w:basedOn w:val="af7"/>
    <w:uiPriority w:val="99"/>
    <w:semiHidden/>
    <w:locked/>
    <w:rsid w:val="00D90E7C"/>
    <w:rPr>
      <w:rFonts w:eastAsia="Times New Roman" w:cs="Times New Roman"/>
      <w:b/>
      <w:bCs/>
      <w:sz w:val="20"/>
      <w:szCs w:val="20"/>
      <w:lang w:val="ru-RU" w:eastAsia="ru-RU" w:bidi="ar-SA"/>
    </w:rPr>
  </w:style>
  <w:style w:type="character" w:customStyle="1" w:styleId="af9">
    <w:name w:val="Тема примечания Знак"/>
    <w:basedOn w:val="af7"/>
    <w:link w:val="af8"/>
    <w:uiPriority w:val="99"/>
    <w:locked/>
    <w:rsid w:val="00E91755"/>
    <w:rPr>
      <w:rFonts w:cs="Times New Roman"/>
      <w:b/>
      <w:bCs/>
      <w:lang w:val="ru-RU" w:eastAsia="ru-RU" w:bidi="ar-SA"/>
    </w:rPr>
  </w:style>
  <w:style w:type="paragraph" w:styleId="afa">
    <w:name w:val="Balloon Text"/>
    <w:basedOn w:val="a7"/>
    <w:link w:val="afb"/>
    <w:uiPriority w:val="99"/>
    <w:rsid w:val="00E91755"/>
    <w:rPr>
      <w:rFonts w:ascii="Tahoma" w:eastAsia="Calibri" w:hAnsi="Tahoma" w:cs="Tahoma"/>
      <w:sz w:val="16"/>
      <w:szCs w:val="16"/>
    </w:rPr>
  </w:style>
  <w:style w:type="character" w:customStyle="1" w:styleId="BalloonTextChar">
    <w:name w:val="Balloon Text Char"/>
    <w:basedOn w:val="a8"/>
    <w:uiPriority w:val="99"/>
    <w:semiHidden/>
    <w:locked/>
    <w:rsid w:val="00D90E7C"/>
    <w:rPr>
      <w:rFonts w:eastAsia="Times New Roman" w:cs="Times New Roman"/>
      <w:sz w:val="2"/>
    </w:rPr>
  </w:style>
  <w:style w:type="character" w:customStyle="1" w:styleId="afb">
    <w:name w:val="Текст выноски Знак"/>
    <w:basedOn w:val="a8"/>
    <w:link w:val="afa"/>
    <w:uiPriority w:val="99"/>
    <w:locked/>
    <w:rsid w:val="00E91755"/>
    <w:rPr>
      <w:rFonts w:ascii="Tahoma" w:hAnsi="Tahoma" w:cs="Tahoma"/>
      <w:sz w:val="16"/>
      <w:szCs w:val="16"/>
      <w:lang w:val="ru-RU" w:eastAsia="ru-RU" w:bidi="ar-SA"/>
    </w:rPr>
  </w:style>
  <w:style w:type="paragraph" w:styleId="25">
    <w:name w:val="Body Text Indent 2"/>
    <w:basedOn w:val="a7"/>
    <w:link w:val="26"/>
    <w:uiPriority w:val="99"/>
    <w:rsid w:val="00E91755"/>
    <w:pPr>
      <w:ind w:firstLine="720"/>
      <w:jc w:val="both"/>
    </w:pPr>
    <w:rPr>
      <w:rFonts w:eastAsia="Calibri"/>
      <w:sz w:val="24"/>
      <w:szCs w:val="24"/>
    </w:rPr>
  </w:style>
  <w:style w:type="character" w:customStyle="1" w:styleId="BodyTextIndent2Char">
    <w:name w:val="Body Text Indent 2 Char"/>
    <w:basedOn w:val="a8"/>
    <w:uiPriority w:val="99"/>
    <w:semiHidden/>
    <w:locked/>
    <w:rsid w:val="00D90E7C"/>
    <w:rPr>
      <w:rFonts w:eastAsia="Times New Roman" w:cs="Times New Roman"/>
      <w:sz w:val="28"/>
      <w:szCs w:val="28"/>
    </w:rPr>
  </w:style>
  <w:style w:type="character" w:customStyle="1" w:styleId="26">
    <w:name w:val="Основной текст с отступом 2 Знак"/>
    <w:basedOn w:val="a8"/>
    <w:link w:val="25"/>
    <w:uiPriority w:val="99"/>
    <w:locked/>
    <w:rsid w:val="00E91755"/>
    <w:rPr>
      <w:rFonts w:cs="Times New Roman"/>
      <w:sz w:val="24"/>
      <w:szCs w:val="24"/>
      <w:lang w:val="ru-RU" w:eastAsia="ru-RU" w:bidi="ar-SA"/>
    </w:rPr>
  </w:style>
  <w:style w:type="paragraph" w:styleId="35">
    <w:name w:val="Body Text Indent 3"/>
    <w:basedOn w:val="a7"/>
    <w:link w:val="36"/>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8"/>
    <w:uiPriority w:val="99"/>
    <w:semiHidden/>
    <w:locked/>
    <w:rsid w:val="00D90E7C"/>
    <w:rPr>
      <w:rFonts w:eastAsia="Times New Roman" w:cs="Times New Roman"/>
      <w:sz w:val="16"/>
      <w:szCs w:val="16"/>
    </w:rPr>
  </w:style>
  <w:style w:type="character" w:customStyle="1" w:styleId="36">
    <w:name w:val="Основной текст с отступом 3 Знак"/>
    <w:basedOn w:val="a8"/>
    <w:link w:val="35"/>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7">
    <w:name w:val="List 2"/>
    <w:basedOn w:val="a7"/>
    <w:uiPriority w:val="99"/>
    <w:semiHidden/>
    <w:rsid w:val="00E91755"/>
    <w:pPr>
      <w:ind w:left="566" w:hanging="283"/>
    </w:pPr>
    <w:rPr>
      <w:rFonts w:eastAsia="Calibri"/>
      <w:sz w:val="24"/>
      <w:szCs w:val="24"/>
    </w:rPr>
  </w:style>
  <w:style w:type="paragraph" w:customStyle="1" w:styleId="afc">
    <w:name w:val="Знак"/>
    <w:basedOn w:val="a7"/>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d">
    <w:name w:val="Знак Знак Знак Знак"/>
    <w:basedOn w:val="a7"/>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7"/>
    <w:next w:val="a7"/>
    <w:uiPriority w:val="99"/>
    <w:rsid w:val="00E91755"/>
    <w:pPr>
      <w:keepNext/>
      <w:jc w:val="center"/>
    </w:pPr>
    <w:rPr>
      <w:rFonts w:eastAsia="Calibri"/>
      <w:sz w:val="24"/>
      <w:szCs w:val="20"/>
    </w:rPr>
  </w:style>
  <w:style w:type="paragraph" w:styleId="28">
    <w:name w:val="Body Text 2"/>
    <w:basedOn w:val="a7"/>
    <w:link w:val="29"/>
    <w:uiPriority w:val="99"/>
    <w:semiHidden/>
    <w:rsid w:val="00E91755"/>
    <w:pPr>
      <w:spacing w:after="120" w:line="480" w:lineRule="auto"/>
    </w:pPr>
    <w:rPr>
      <w:rFonts w:eastAsia="Calibri"/>
      <w:sz w:val="24"/>
      <w:szCs w:val="24"/>
    </w:rPr>
  </w:style>
  <w:style w:type="character" w:customStyle="1" w:styleId="BodyText2Char">
    <w:name w:val="Body Text 2 Char"/>
    <w:basedOn w:val="a8"/>
    <w:uiPriority w:val="99"/>
    <w:semiHidden/>
    <w:locked/>
    <w:rsid w:val="00D90E7C"/>
    <w:rPr>
      <w:rFonts w:eastAsia="Times New Roman" w:cs="Times New Roman"/>
      <w:sz w:val="28"/>
      <w:szCs w:val="28"/>
    </w:rPr>
  </w:style>
  <w:style w:type="character" w:customStyle="1" w:styleId="29">
    <w:name w:val="Основной текст 2 Знак"/>
    <w:basedOn w:val="a8"/>
    <w:link w:val="28"/>
    <w:uiPriority w:val="99"/>
    <w:semiHidden/>
    <w:locked/>
    <w:rsid w:val="00E91755"/>
    <w:rPr>
      <w:rFonts w:cs="Times New Roman"/>
      <w:sz w:val="24"/>
      <w:szCs w:val="24"/>
      <w:lang w:val="ru-RU" w:eastAsia="ru-RU" w:bidi="ar-SA"/>
    </w:rPr>
  </w:style>
  <w:style w:type="paragraph" w:styleId="37">
    <w:name w:val="Body Text 3"/>
    <w:basedOn w:val="a7"/>
    <w:link w:val="38"/>
    <w:uiPriority w:val="99"/>
    <w:semiHidden/>
    <w:rsid w:val="00E91755"/>
    <w:pPr>
      <w:spacing w:after="120"/>
    </w:pPr>
    <w:rPr>
      <w:rFonts w:eastAsia="Calibri"/>
      <w:sz w:val="16"/>
      <w:szCs w:val="16"/>
    </w:rPr>
  </w:style>
  <w:style w:type="character" w:customStyle="1" w:styleId="BodyText3Char">
    <w:name w:val="Body Text 3 Char"/>
    <w:basedOn w:val="a8"/>
    <w:uiPriority w:val="99"/>
    <w:semiHidden/>
    <w:locked/>
    <w:rsid w:val="00D90E7C"/>
    <w:rPr>
      <w:rFonts w:eastAsia="Times New Roman" w:cs="Times New Roman"/>
      <w:sz w:val="16"/>
      <w:szCs w:val="16"/>
    </w:rPr>
  </w:style>
  <w:style w:type="character" w:customStyle="1" w:styleId="38">
    <w:name w:val="Основной текст 3 Знак"/>
    <w:basedOn w:val="a8"/>
    <w:link w:val="37"/>
    <w:uiPriority w:val="99"/>
    <w:semiHidden/>
    <w:locked/>
    <w:rsid w:val="00E91755"/>
    <w:rPr>
      <w:rFonts w:cs="Times New Roman"/>
      <w:sz w:val="16"/>
      <w:szCs w:val="16"/>
      <w:lang w:val="ru-RU" w:eastAsia="ru-RU" w:bidi="ar-SA"/>
    </w:rPr>
  </w:style>
  <w:style w:type="paragraph" w:customStyle="1" w:styleId="15">
    <w:name w:val="заголовок 1"/>
    <w:basedOn w:val="a7"/>
    <w:next w:val="a7"/>
    <w:uiPriority w:val="99"/>
    <w:rsid w:val="00E91755"/>
    <w:pPr>
      <w:keepNext/>
      <w:widowControl w:val="0"/>
      <w:jc w:val="center"/>
    </w:pPr>
    <w:rPr>
      <w:rFonts w:eastAsia="Calibri"/>
      <w:b/>
      <w:sz w:val="22"/>
      <w:szCs w:val="20"/>
    </w:rPr>
  </w:style>
  <w:style w:type="paragraph" w:customStyle="1" w:styleId="2a">
    <w:name w:val="çàãîëîâîê 2"/>
    <w:basedOn w:val="a7"/>
    <w:next w:val="a7"/>
    <w:uiPriority w:val="99"/>
    <w:rsid w:val="00E91755"/>
    <w:pPr>
      <w:keepNext/>
      <w:jc w:val="both"/>
    </w:pPr>
    <w:rPr>
      <w:rFonts w:eastAsia="Calibri"/>
      <w:sz w:val="24"/>
      <w:szCs w:val="20"/>
      <w:lang w:val="en-GB"/>
    </w:rPr>
  </w:style>
  <w:style w:type="paragraph" w:customStyle="1" w:styleId="afe">
    <w:name w:val="Таблица шапка"/>
    <w:basedOn w:val="a7"/>
    <w:uiPriority w:val="99"/>
    <w:rsid w:val="00E91755"/>
    <w:pPr>
      <w:keepNext/>
      <w:spacing w:before="40" w:after="40"/>
      <w:ind w:left="57" w:right="57"/>
    </w:pPr>
    <w:rPr>
      <w:rFonts w:eastAsia="Calibri"/>
      <w:sz w:val="22"/>
      <w:szCs w:val="20"/>
    </w:rPr>
  </w:style>
  <w:style w:type="paragraph" w:customStyle="1" w:styleId="aff">
    <w:name w:val="Таблица текст"/>
    <w:basedOn w:val="a7"/>
    <w:uiPriority w:val="99"/>
    <w:rsid w:val="00E91755"/>
    <w:pPr>
      <w:spacing w:before="40" w:after="40"/>
      <w:ind w:left="57" w:right="57"/>
    </w:pPr>
    <w:rPr>
      <w:rFonts w:eastAsia="Calibri"/>
      <w:sz w:val="24"/>
      <w:szCs w:val="20"/>
    </w:rPr>
  </w:style>
  <w:style w:type="paragraph" w:styleId="HTML0">
    <w:name w:val="HTML Preformatted"/>
    <w:basedOn w:val="a7"/>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8"/>
    <w:uiPriority w:val="99"/>
    <w:semiHidden/>
    <w:locked/>
    <w:rsid w:val="00D90E7C"/>
    <w:rPr>
      <w:rFonts w:ascii="Courier New" w:hAnsi="Courier New" w:cs="Courier New"/>
      <w:sz w:val="20"/>
      <w:szCs w:val="20"/>
    </w:rPr>
  </w:style>
  <w:style w:type="character" w:customStyle="1" w:styleId="HTML1">
    <w:name w:val="Стандартный HTML Знак"/>
    <w:basedOn w:val="a8"/>
    <w:link w:val="HTML0"/>
    <w:uiPriority w:val="99"/>
    <w:semiHidden/>
    <w:locked/>
    <w:rsid w:val="00E91755"/>
    <w:rPr>
      <w:rFonts w:ascii="Courier New" w:hAnsi="Courier New" w:cs="Courier New"/>
      <w:lang w:val="ru-RU" w:eastAsia="ru-RU" w:bidi="ar-SA"/>
    </w:rPr>
  </w:style>
  <w:style w:type="character" w:styleId="aff0">
    <w:name w:val="Hyperlink"/>
    <w:basedOn w:val="a8"/>
    <w:uiPriority w:val="99"/>
    <w:rsid w:val="00E91755"/>
    <w:rPr>
      <w:rFonts w:cs="Times New Roman"/>
      <w:color w:val="0000FF"/>
      <w:u w:val="single"/>
    </w:rPr>
  </w:style>
  <w:style w:type="paragraph" w:styleId="aff1">
    <w:name w:val="Body Text"/>
    <w:basedOn w:val="a7"/>
    <w:link w:val="aff2"/>
    <w:uiPriority w:val="99"/>
    <w:semiHidden/>
    <w:rsid w:val="00E91755"/>
    <w:pPr>
      <w:spacing w:after="120"/>
    </w:pPr>
    <w:rPr>
      <w:rFonts w:eastAsia="Calibri"/>
      <w:sz w:val="24"/>
      <w:szCs w:val="24"/>
    </w:rPr>
  </w:style>
  <w:style w:type="character" w:customStyle="1" w:styleId="BodyTextChar">
    <w:name w:val="Body Text Char"/>
    <w:basedOn w:val="a8"/>
    <w:uiPriority w:val="99"/>
    <w:semiHidden/>
    <w:locked/>
    <w:rsid w:val="00D90E7C"/>
    <w:rPr>
      <w:rFonts w:eastAsia="Times New Roman" w:cs="Times New Roman"/>
      <w:sz w:val="28"/>
      <w:szCs w:val="28"/>
    </w:rPr>
  </w:style>
  <w:style w:type="character" w:customStyle="1" w:styleId="aff2">
    <w:name w:val="Основной текст Знак"/>
    <w:basedOn w:val="a8"/>
    <w:link w:val="aff1"/>
    <w:uiPriority w:val="99"/>
    <w:semiHidden/>
    <w:locked/>
    <w:rsid w:val="00E91755"/>
    <w:rPr>
      <w:rFonts w:cs="Times New Roman"/>
      <w:sz w:val="24"/>
      <w:szCs w:val="24"/>
      <w:lang w:val="ru-RU" w:eastAsia="ru-RU" w:bidi="ar-SA"/>
    </w:rPr>
  </w:style>
  <w:style w:type="paragraph" w:styleId="aff3">
    <w:name w:val="footnote text"/>
    <w:basedOn w:val="a7"/>
    <w:link w:val="aff4"/>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8"/>
    <w:uiPriority w:val="99"/>
    <w:semiHidden/>
    <w:locked/>
    <w:rsid w:val="00D90E7C"/>
    <w:rPr>
      <w:rFonts w:eastAsia="Times New Roman" w:cs="Times New Roman"/>
      <w:sz w:val="20"/>
      <w:szCs w:val="20"/>
    </w:rPr>
  </w:style>
  <w:style w:type="character" w:customStyle="1" w:styleId="aff4">
    <w:name w:val="Текст сноски Знак"/>
    <w:basedOn w:val="a8"/>
    <w:link w:val="aff3"/>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b">
    <w:name w:val="Уровень2"/>
    <w:basedOn w:val="a7"/>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9">
    <w:name w:val="Уровень3"/>
    <w:basedOn w:val="2b"/>
    <w:uiPriority w:val="99"/>
    <w:rsid w:val="00E91755"/>
    <w:pPr>
      <w:tabs>
        <w:tab w:val="clear" w:pos="927"/>
        <w:tab w:val="num" w:pos="360"/>
        <w:tab w:val="num" w:pos="2160"/>
      </w:tabs>
      <w:ind w:left="2160" w:hanging="180"/>
    </w:pPr>
  </w:style>
  <w:style w:type="paragraph" w:customStyle="1" w:styleId="aff5">
    <w:name w:val="Заголовок статьи"/>
    <w:basedOn w:val="a7"/>
    <w:next w:val="a7"/>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7"/>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6">
    <w:name w:val="А_обычный"/>
    <w:basedOn w:val="a7"/>
    <w:uiPriority w:val="99"/>
    <w:rsid w:val="00E91755"/>
    <w:pPr>
      <w:numPr>
        <w:numId w:val="15"/>
      </w:numPr>
      <w:jc w:val="both"/>
    </w:pPr>
    <w:rPr>
      <w:rFonts w:eastAsia="Calibri"/>
      <w:sz w:val="24"/>
      <w:szCs w:val="24"/>
    </w:rPr>
  </w:style>
  <w:style w:type="paragraph" w:customStyle="1" w:styleId="3a">
    <w:name w:val="Стиль3"/>
    <w:basedOn w:val="25"/>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E91755"/>
    <w:pPr>
      <w:spacing w:after="60" w:line="288" w:lineRule="auto"/>
      <w:jc w:val="both"/>
    </w:pPr>
    <w:rPr>
      <w:rFonts w:eastAsia="Calibri"/>
      <w:sz w:val="24"/>
      <w:szCs w:val="20"/>
    </w:rPr>
  </w:style>
  <w:style w:type="paragraph" w:customStyle="1" w:styleId="aHeader">
    <w:name w:val="a_Header"/>
    <w:basedOn w:val="a7"/>
    <w:uiPriority w:val="99"/>
    <w:rsid w:val="00E91755"/>
    <w:pPr>
      <w:tabs>
        <w:tab w:val="left" w:pos="1985"/>
      </w:tabs>
      <w:spacing w:after="60"/>
      <w:jc w:val="center"/>
    </w:pPr>
    <w:rPr>
      <w:rFonts w:ascii="Courier New" w:eastAsia="Calibri" w:hAnsi="Courier New"/>
      <w:sz w:val="24"/>
      <w:szCs w:val="24"/>
    </w:rPr>
  </w:style>
  <w:style w:type="paragraph" w:styleId="aff6">
    <w:name w:val="Plain Text"/>
    <w:basedOn w:val="a7"/>
    <w:link w:val="aff7"/>
    <w:uiPriority w:val="99"/>
    <w:semiHidden/>
    <w:rsid w:val="00E91755"/>
    <w:rPr>
      <w:rFonts w:ascii="Courier New" w:eastAsia="Calibri" w:hAnsi="Courier New"/>
      <w:sz w:val="20"/>
      <w:szCs w:val="20"/>
    </w:rPr>
  </w:style>
  <w:style w:type="character" w:customStyle="1" w:styleId="PlainTextChar">
    <w:name w:val="Plain Text Char"/>
    <w:basedOn w:val="a8"/>
    <w:uiPriority w:val="99"/>
    <w:semiHidden/>
    <w:locked/>
    <w:rsid w:val="00D90E7C"/>
    <w:rPr>
      <w:rFonts w:ascii="Courier New" w:hAnsi="Courier New" w:cs="Courier New"/>
      <w:sz w:val="20"/>
      <w:szCs w:val="20"/>
    </w:rPr>
  </w:style>
  <w:style w:type="character" w:customStyle="1" w:styleId="aff7">
    <w:name w:val="Текст Знак"/>
    <w:basedOn w:val="a8"/>
    <w:link w:val="aff6"/>
    <w:uiPriority w:val="99"/>
    <w:semiHidden/>
    <w:locked/>
    <w:rsid w:val="00E91755"/>
    <w:rPr>
      <w:rFonts w:ascii="Courier New" w:hAnsi="Courier New" w:cs="Times New Roman"/>
      <w:lang w:val="ru-RU" w:eastAsia="ru-RU" w:bidi="ar-SA"/>
    </w:rPr>
  </w:style>
  <w:style w:type="paragraph" w:styleId="aff8">
    <w:name w:val="Block Text"/>
    <w:basedOn w:val="a7"/>
    <w:uiPriority w:val="99"/>
    <w:rsid w:val="00E91755"/>
    <w:pPr>
      <w:ind w:left="-5220" w:right="-105"/>
      <w:jc w:val="both"/>
    </w:pPr>
    <w:rPr>
      <w:rFonts w:eastAsia="Calibri"/>
      <w:i/>
      <w:iCs/>
      <w:sz w:val="24"/>
      <w:szCs w:val="24"/>
    </w:rPr>
  </w:style>
  <w:style w:type="paragraph" w:styleId="2c">
    <w:name w:val="toc 2"/>
    <w:basedOn w:val="a7"/>
    <w:next w:val="a7"/>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9">
    <w:name w:val="Document Map"/>
    <w:basedOn w:val="a7"/>
    <w:link w:val="affa"/>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8"/>
    <w:uiPriority w:val="99"/>
    <w:semiHidden/>
    <w:locked/>
    <w:rsid w:val="00D90E7C"/>
    <w:rPr>
      <w:rFonts w:eastAsia="Times New Roman" w:cs="Times New Roman"/>
      <w:sz w:val="2"/>
    </w:rPr>
  </w:style>
  <w:style w:type="character" w:customStyle="1" w:styleId="affa">
    <w:name w:val="Схема документа Знак"/>
    <w:basedOn w:val="a8"/>
    <w:link w:val="aff9"/>
    <w:uiPriority w:val="99"/>
    <w:locked/>
    <w:rsid w:val="00E91755"/>
    <w:rPr>
      <w:rFonts w:ascii="Tahoma" w:hAnsi="Tahoma" w:cs="Tahoma"/>
      <w:sz w:val="24"/>
      <w:lang w:val="ru-RU" w:eastAsia="ru-RU" w:bidi="ar-SA"/>
    </w:rPr>
  </w:style>
  <w:style w:type="paragraph" w:styleId="16">
    <w:name w:val="toc 1"/>
    <w:basedOn w:val="a7"/>
    <w:next w:val="a7"/>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b">
    <w:name w:val="toc 3"/>
    <w:basedOn w:val="a7"/>
    <w:next w:val="a7"/>
    <w:autoRedefine/>
    <w:uiPriority w:val="99"/>
    <w:locked/>
    <w:rsid w:val="00E91755"/>
    <w:pPr>
      <w:jc w:val="both"/>
    </w:pPr>
    <w:rPr>
      <w:rFonts w:eastAsia="Calibri"/>
      <w:sz w:val="24"/>
      <w:szCs w:val="20"/>
    </w:rPr>
  </w:style>
  <w:style w:type="paragraph" w:styleId="43">
    <w:name w:val="toc 4"/>
    <w:basedOn w:val="a7"/>
    <w:next w:val="a7"/>
    <w:autoRedefine/>
    <w:uiPriority w:val="99"/>
    <w:locked/>
    <w:rsid w:val="00E91755"/>
    <w:pPr>
      <w:ind w:left="720"/>
    </w:pPr>
    <w:rPr>
      <w:rFonts w:eastAsia="Calibri"/>
      <w:sz w:val="24"/>
      <w:szCs w:val="20"/>
    </w:rPr>
  </w:style>
  <w:style w:type="paragraph" w:styleId="51">
    <w:name w:val="toc 5"/>
    <w:basedOn w:val="a7"/>
    <w:next w:val="a7"/>
    <w:autoRedefine/>
    <w:uiPriority w:val="99"/>
    <w:locked/>
    <w:rsid w:val="00E91755"/>
    <w:pPr>
      <w:ind w:left="960"/>
    </w:pPr>
    <w:rPr>
      <w:rFonts w:eastAsia="Calibri"/>
      <w:sz w:val="24"/>
      <w:szCs w:val="20"/>
    </w:rPr>
  </w:style>
  <w:style w:type="paragraph" w:styleId="61">
    <w:name w:val="toc 6"/>
    <w:basedOn w:val="a7"/>
    <w:next w:val="a7"/>
    <w:autoRedefine/>
    <w:uiPriority w:val="99"/>
    <w:locked/>
    <w:rsid w:val="00E91755"/>
    <w:pPr>
      <w:ind w:left="1200"/>
    </w:pPr>
    <w:rPr>
      <w:rFonts w:eastAsia="Calibri"/>
      <w:sz w:val="24"/>
      <w:szCs w:val="20"/>
    </w:rPr>
  </w:style>
  <w:style w:type="paragraph" w:styleId="71">
    <w:name w:val="toc 7"/>
    <w:basedOn w:val="a7"/>
    <w:next w:val="a7"/>
    <w:autoRedefine/>
    <w:uiPriority w:val="99"/>
    <w:locked/>
    <w:rsid w:val="00E91755"/>
    <w:pPr>
      <w:ind w:left="1440"/>
    </w:pPr>
    <w:rPr>
      <w:rFonts w:eastAsia="Calibri"/>
      <w:sz w:val="24"/>
      <w:szCs w:val="20"/>
    </w:rPr>
  </w:style>
  <w:style w:type="paragraph" w:styleId="81">
    <w:name w:val="toc 8"/>
    <w:basedOn w:val="a7"/>
    <w:next w:val="a7"/>
    <w:autoRedefine/>
    <w:uiPriority w:val="99"/>
    <w:locked/>
    <w:rsid w:val="00E91755"/>
    <w:pPr>
      <w:ind w:left="1680"/>
    </w:pPr>
    <w:rPr>
      <w:rFonts w:eastAsia="Calibri"/>
      <w:sz w:val="24"/>
      <w:szCs w:val="20"/>
    </w:rPr>
  </w:style>
  <w:style w:type="paragraph" w:styleId="91">
    <w:name w:val="toc 9"/>
    <w:basedOn w:val="a7"/>
    <w:next w:val="a7"/>
    <w:autoRedefine/>
    <w:uiPriority w:val="99"/>
    <w:locked/>
    <w:rsid w:val="00E91755"/>
    <w:pPr>
      <w:ind w:left="1920"/>
    </w:pPr>
    <w:rPr>
      <w:rFonts w:eastAsia="Calibri"/>
      <w:sz w:val="24"/>
      <w:szCs w:val="20"/>
    </w:rPr>
  </w:style>
  <w:style w:type="paragraph" w:customStyle="1" w:styleId="affb">
    <w:name w:val="Подраздел"/>
    <w:basedOn w:val="a7"/>
    <w:uiPriority w:val="99"/>
    <w:rsid w:val="00E91755"/>
    <w:pPr>
      <w:spacing w:before="240"/>
      <w:ind w:left="1701" w:hanging="283"/>
      <w:jc w:val="both"/>
    </w:pPr>
    <w:rPr>
      <w:rFonts w:ascii="PragmaticaTT" w:eastAsia="Calibri" w:hAnsi="PragmaticaTT"/>
      <w:sz w:val="24"/>
      <w:szCs w:val="20"/>
    </w:rPr>
  </w:style>
  <w:style w:type="paragraph" w:customStyle="1" w:styleId="affc">
    <w:name w:val="регламент список"/>
    <w:basedOn w:val="31"/>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basedOn w:val="a8"/>
    <w:uiPriority w:val="99"/>
    <w:semiHidden/>
    <w:rsid w:val="00E91755"/>
    <w:rPr>
      <w:rFonts w:cs="Times New Roman"/>
      <w:color w:val="800080"/>
      <w:u w:val="single"/>
    </w:rPr>
  </w:style>
  <w:style w:type="paragraph" w:customStyle="1" w:styleId="Times12">
    <w:name w:val="Times 12"/>
    <w:basedOn w:val="a7"/>
    <w:uiPriority w:val="99"/>
    <w:rsid w:val="00E91755"/>
    <w:pPr>
      <w:overflowPunct w:val="0"/>
      <w:autoSpaceDE w:val="0"/>
      <w:autoSpaceDN w:val="0"/>
      <w:adjustRightInd w:val="0"/>
      <w:ind w:firstLine="567"/>
      <w:jc w:val="both"/>
    </w:pPr>
    <w:rPr>
      <w:rFonts w:eastAsia="Calibri"/>
      <w:bCs/>
      <w:sz w:val="24"/>
      <w:szCs w:val="22"/>
    </w:rPr>
  </w:style>
  <w:style w:type="paragraph" w:customStyle="1" w:styleId="2d">
    <w:name w:val="Пункт_2"/>
    <w:basedOn w:val="a7"/>
    <w:uiPriority w:val="99"/>
    <w:rsid w:val="00E91755"/>
    <w:pPr>
      <w:tabs>
        <w:tab w:val="num" w:pos="643"/>
        <w:tab w:val="num" w:pos="1701"/>
      </w:tabs>
      <w:ind w:left="643" w:hanging="360"/>
      <w:jc w:val="both"/>
    </w:pPr>
    <w:rPr>
      <w:rFonts w:eastAsia="Calibri"/>
      <w:szCs w:val="20"/>
    </w:rPr>
  </w:style>
  <w:style w:type="paragraph" w:customStyle="1" w:styleId="33">
    <w:name w:val="Пункт_3"/>
    <w:basedOn w:val="a7"/>
    <w:uiPriority w:val="99"/>
    <w:rsid w:val="00E91755"/>
    <w:pPr>
      <w:numPr>
        <w:ilvl w:val="2"/>
        <w:numId w:val="13"/>
      </w:numPr>
      <w:jc w:val="both"/>
    </w:pPr>
    <w:rPr>
      <w:rFonts w:eastAsia="Calibri"/>
    </w:rPr>
  </w:style>
  <w:style w:type="paragraph" w:styleId="30">
    <w:name w:val="List Bullet 3"/>
    <w:basedOn w:val="a7"/>
    <w:uiPriority w:val="99"/>
    <w:rsid w:val="00E91755"/>
    <w:pPr>
      <w:numPr>
        <w:numId w:val="1"/>
      </w:numPr>
      <w:tabs>
        <w:tab w:val="clear" w:pos="360"/>
      </w:tabs>
      <w:ind w:left="720"/>
    </w:pPr>
    <w:rPr>
      <w:rFonts w:eastAsia="Calibri"/>
      <w:sz w:val="24"/>
      <w:szCs w:val="24"/>
    </w:rPr>
  </w:style>
  <w:style w:type="paragraph" w:styleId="3">
    <w:name w:val="List Number 3"/>
    <w:basedOn w:val="a7"/>
    <w:uiPriority w:val="99"/>
    <w:rsid w:val="00E91755"/>
    <w:pPr>
      <w:numPr>
        <w:numId w:val="4"/>
      </w:numPr>
      <w:tabs>
        <w:tab w:val="clear" w:pos="643"/>
        <w:tab w:val="num" w:pos="926"/>
        <w:tab w:val="num" w:pos="1209"/>
      </w:tabs>
      <w:ind w:left="926"/>
    </w:pPr>
    <w:rPr>
      <w:rFonts w:eastAsia="Calibri"/>
      <w:sz w:val="24"/>
      <w:szCs w:val="24"/>
    </w:rPr>
  </w:style>
  <w:style w:type="paragraph" w:styleId="affe">
    <w:name w:val="List Continue"/>
    <w:basedOn w:val="a7"/>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f">
    <w:name w:val="caption"/>
    <w:basedOn w:val="a7"/>
    <w:next w:val="a7"/>
    <w:uiPriority w:val="99"/>
    <w:qFormat/>
    <w:locked/>
    <w:rsid w:val="00E91755"/>
    <w:pPr>
      <w:pageBreakBefore/>
      <w:suppressAutoHyphens/>
      <w:spacing w:before="120" w:after="120"/>
      <w:jc w:val="both"/>
    </w:pPr>
    <w:rPr>
      <w:rFonts w:eastAsia="Calibri"/>
      <w:i/>
      <w:sz w:val="24"/>
      <w:szCs w:val="22"/>
    </w:rPr>
  </w:style>
  <w:style w:type="character" w:customStyle="1" w:styleId="afff0">
    <w:name w:val="комментарий"/>
    <w:uiPriority w:val="99"/>
    <w:rsid w:val="00E91755"/>
    <w:rPr>
      <w:b/>
      <w:i/>
      <w:shd w:val="clear" w:color="auto" w:fill="FFFF99"/>
    </w:rPr>
  </w:style>
  <w:style w:type="paragraph" w:customStyle="1" w:styleId="02statia2">
    <w:name w:val="02statia2"/>
    <w:basedOn w:val="a7"/>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1">
    <w:name w:val="Подпункт"/>
    <w:basedOn w:val="a5"/>
    <w:uiPriority w:val="99"/>
    <w:rsid w:val="00E91755"/>
    <w:pPr>
      <w:numPr>
        <w:ilvl w:val="0"/>
        <w:numId w:val="0"/>
      </w:numPr>
      <w:tabs>
        <w:tab w:val="num" w:pos="1134"/>
      </w:tabs>
      <w:ind w:left="1134" w:hanging="1134"/>
    </w:pPr>
    <w:rPr>
      <w:rFonts w:eastAsia="Calibri"/>
      <w:bCs/>
      <w:sz w:val="22"/>
      <w:szCs w:val="22"/>
    </w:rPr>
  </w:style>
  <w:style w:type="paragraph" w:customStyle="1" w:styleId="a3">
    <w:name w:val="Подподпункт"/>
    <w:basedOn w:val="afff1"/>
    <w:uiPriority w:val="99"/>
    <w:rsid w:val="00E91755"/>
    <w:pPr>
      <w:numPr>
        <w:numId w:val="17"/>
      </w:numPr>
      <w:tabs>
        <w:tab w:val="num" w:pos="0"/>
        <w:tab w:val="num" w:pos="786"/>
        <w:tab w:val="num" w:pos="926"/>
      </w:tabs>
      <w:ind w:left="0"/>
    </w:pPr>
  </w:style>
  <w:style w:type="paragraph" w:customStyle="1" w:styleId="afff2">
    <w:name w:val="маркированный"/>
    <w:basedOn w:val="a7"/>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3">
    <w:name w:val="Ариал"/>
    <w:basedOn w:val="a7"/>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3"/>
    <w:uiPriority w:val="99"/>
    <w:locked/>
    <w:rsid w:val="00E91755"/>
    <w:rPr>
      <w:rFonts w:ascii="Arial" w:hAnsi="Arial"/>
      <w:sz w:val="24"/>
      <w:lang w:eastAsia="ru-RU"/>
    </w:rPr>
  </w:style>
  <w:style w:type="paragraph" w:styleId="2">
    <w:name w:val="List Bullet 2"/>
    <w:basedOn w:val="a7"/>
    <w:uiPriority w:val="99"/>
    <w:rsid w:val="00E91755"/>
    <w:pPr>
      <w:numPr>
        <w:numId w:val="2"/>
      </w:numPr>
      <w:tabs>
        <w:tab w:val="clear" w:pos="926"/>
        <w:tab w:val="num" w:pos="643"/>
      </w:tabs>
      <w:ind w:left="643"/>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5">
    <w:name w:val="Ариал Таблица"/>
    <w:basedOn w:val="afff3"/>
    <w:link w:val="afff6"/>
    <w:uiPriority w:val="99"/>
    <w:rsid w:val="00E9175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E91755"/>
    <w:rPr>
      <w:rFonts w:ascii="Arial" w:hAnsi="Arial"/>
      <w:lang w:eastAsia="ru-RU"/>
    </w:rPr>
  </w:style>
  <w:style w:type="paragraph" w:customStyle="1" w:styleId="afff7">
    <w:name w:val="АриалТабл"/>
    <w:basedOn w:val="afff3"/>
    <w:uiPriority w:val="99"/>
    <w:rsid w:val="00E91755"/>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E91755"/>
    <w:rPr>
      <w:rFonts w:eastAsia="Calibri"/>
      <w:sz w:val="20"/>
      <w:szCs w:val="20"/>
    </w:rPr>
  </w:style>
  <w:style w:type="character" w:customStyle="1" w:styleId="EndnoteTextChar">
    <w:name w:val="Endnote Text Char"/>
    <w:basedOn w:val="a8"/>
    <w:uiPriority w:val="99"/>
    <w:semiHidden/>
    <w:locked/>
    <w:rsid w:val="00D90E7C"/>
    <w:rPr>
      <w:rFonts w:eastAsia="Times New Roman" w:cs="Times New Roman"/>
      <w:sz w:val="20"/>
      <w:szCs w:val="20"/>
    </w:rPr>
  </w:style>
  <w:style w:type="character" w:customStyle="1" w:styleId="afff9">
    <w:name w:val="Текст концевой сноски Знак"/>
    <w:basedOn w:val="a8"/>
    <w:link w:val="afff8"/>
    <w:uiPriority w:val="99"/>
    <w:semiHidden/>
    <w:locked/>
    <w:rsid w:val="00E91755"/>
    <w:rPr>
      <w:rFonts w:cs="Times New Roman"/>
      <w:lang w:val="ru-RU" w:eastAsia="ru-RU" w:bidi="ar-SA"/>
    </w:rPr>
  </w:style>
  <w:style w:type="table" w:styleId="afffa">
    <w:name w:val="Table Grid"/>
    <w:basedOn w:val="a9"/>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E91755"/>
  </w:style>
  <w:style w:type="character" w:customStyle="1" w:styleId="afffc">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d">
    <w:name w:val="Стиль начало"/>
    <w:basedOn w:val="a7"/>
    <w:uiPriority w:val="99"/>
    <w:rsid w:val="00E91755"/>
    <w:pPr>
      <w:spacing w:line="264" w:lineRule="auto"/>
    </w:pPr>
    <w:rPr>
      <w:rFonts w:eastAsia="Calibri"/>
      <w:szCs w:val="20"/>
    </w:rPr>
  </w:style>
  <w:style w:type="paragraph" w:customStyle="1" w:styleId="Noeeu14">
    <w:name w:val="Noeeu14"/>
    <w:basedOn w:val="a7"/>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7"/>
    <w:uiPriority w:val="99"/>
    <w:rsid w:val="00E91755"/>
    <w:pPr>
      <w:widowControl w:val="0"/>
      <w:autoSpaceDE w:val="0"/>
      <w:autoSpaceDN w:val="0"/>
      <w:adjustRightInd w:val="0"/>
    </w:pPr>
    <w:rPr>
      <w:rFonts w:ascii="Arial" w:eastAsia="Calibri" w:hAnsi="Arial"/>
      <w:sz w:val="24"/>
      <w:szCs w:val="24"/>
    </w:rPr>
  </w:style>
  <w:style w:type="paragraph" w:styleId="afffe">
    <w:name w:val="Revision"/>
    <w:hidden/>
    <w:uiPriority w:val="99"/>
    <w:semiHidden/>
    <w:rsid w:val="00E91755"/>
    <w:rPr>
      <w:sz w:val="24"/>
      <w:szCs w:val="24"/>
    </w:rPr>
  </w:style>
  <w:style w:type="paragraph" w:customStyle="1" w:styleId="40">
    <w:name w:val="Пункт_4"/>
    <w:basedOn w:val="a7"/>
    <w:link w:val="44"/>
    <w:uiPriority w:val="99"/>
    <w:rsid w:val="00E91755"/>
    <w:pPr>
      <w:numPr>
        <w:ilvl w:val="3"/>
        <w:numId w:val="14"/>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f">
    <w:name w:val="Примечание"/>
    <w:basedOn w:val="a7"/>
    <w:link w:val="affff0"/>
    <w:uiPriority w:val="99"/>
    <w:rsid w:val="00E91755"/>
    <w:pPr>
      <w:spacing w:before="240" w:after="240" w:line="288" w:lineRule="auto"/>
      <w:ind w:left="1134" w:right="1134"/>
      <w:jc w:val="both"/>
    </w:pPr>
    <w:rPr>
      <w:rFonts w:eastAsia="Calibri"/>
      <w:spacing w:val="20"/>
      <w:szCs w:val="20"/>
    </w:rPr>
  </w:style>
  <w:style w:type="character" w:customStyle="1" w:styleId="affff0">
    <w:name w:val="Примечание Знак"/>
    <w:link w:val="affff"/>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7"/>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7"/>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7"/>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7"/>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7"/>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1a"/>
    <w:uiPriority w:val="99"/>
    <w:locked/>
    <w:rsid w:val="00E91755"/>
    <w:rPr>
      <w:rFonts w:ascii="Arial" w:hAnsi="Arial"/>
      <w:sz w:val="18"/>
      <w:shd w:val="clear" w:color="auto" w:fill="FFFFFF"/>
    </w:rPr>
  </w:style>
  <w:style w:type="paragraph" w:customStyle="1" w:styleId="1a">
    <w:name w:val="Основной текст1"/>
    <w:basedOn w:val="a7"/>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8"/>
    <w:link w:val="-1"/>
    <w:uiPriority w:val="99"/>
    <w:locked/>
    <w:rsid w:val="00E91755"/>
    <w:rPr>
      <w:rFonts w:eastAsia="Times New Roman"/>
      <w:sz w:val="24"/>
      <w:szCs w:val="24"/>
    </w:rPr>
  </w:style>
  <w:style w:type="paragraph" w:customStyle="1" w:styleId="Style7">
    <w:name w:val="Style7"/>
    <w:basedOn w:val="a7"/>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8"/>
    <w:uiPriority w:val="99"/>
    <w:rsid w:val="00E91755"/>
    <w:rPr>
      <w:rFonts w:ascii="Times New Roman" w:hAnsi="Times New Roman" w:cs="Times New Roman"/>
      <w:sz w:val="26"/>
      <w:szCs w:val="26"/>
    </w:rPr>
  </w:style>
  <w:style w:type="paragraph" w:customStyle="1" w:styleId="affff1">
    <w:name w:val="Заголовок таблицы"/>
    <w:basedOn w:val="a7"/>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8"/>
    <w:uiPriority w:val="99"/>
    <w:rsid w:val="00E91755"/>
    <w:rPr>
      <w:rFonts w:ascii="Times New Roman" w:hAnsi="Times New Roman" w:cs="Times New Roman"/>
      <w:sz w:val="22"/>
      <w:szCs w:val="22"/>
    </w:rPr>
  </w:style>
  <w:style w:type="paragraph" w:customStyle="1" w:styleId="Style6">
    <w:name w:val="Style6"/>
    <w:basedOn w:val="a7"/>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8"/>
    <w:uiPriority w:val="99"/>
    <w:rsid w:val="00E91755"/>
    <w:rPr>
      <w:rFonts w:ascii="Times New Roman" w:hAnsi="Times New Roman" w:cs="Times New Roman"/>
      <w:sz w:val="12"/>
      <w:szCs w:val="12"/>
    </w:rPr>
  </w:style>
  <w:style w:type="character" w:customStyle="1" w:styleId="FontStyle12">
    <w:name w:val="Font Style12"/>
    <w:basedOn w:val="a8"/>
    <w:uiPriority w:val="99"/>
    <w:rsid w:val="00E91755"/>
    <w:rPr>
      <w:rFonts w:ascii="Times New Roman" w:hAnsi="Times New Roman" w:cs="Times New Roman"/>
      <w:b/>
      <w:bCs/>
      <w:sz w:val="22"/>
      <w:szCs w:val="22"/>
    </w:rPr>
  </w:style>
  <w:style w:type="paragraph" w:customStyle="1" w:styleId="Style3">
    <w:name w:val="Style3"/>
    <w:basedOn w:val="a7"/>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7"/>
    <w:uiPriority w:val="99"/>
    <w:rsid w:val="00E91755"/>
    <w:pPr>
      <w:spacing w:before="100" w:beforeAutospacing="1" w:after="120" w:line="216" w:lineRule="atLeast"/>
    </w:pPr>
    <w:rPr>
      <w:rFonts w:eastAsia="Calibri"/>
      <w:color w:val="777777"/>
      <w:sz w:val="24"/>
      <w:szCs w:val="24"/>
    </w:rPr>
  </w:style>
  <w:style w:type="paragraph" w:customStyle="1" w:styleId="affff2">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7"/>
    <w:uiPriority w:val="99"/>
    <w:rsid w:val="00E91755"/>
    <w:pPr>
      <w:spacing w:before="100" w:beforeAutospacing="1" w:after="100" w:afterAutospacing="1"/>
    </w:pPr>
    <w:rPr>
      <w:rFonts w:eastAsia="Calibri"/>
      <w:sz w:val="24"/>
      <w:szCs w:val="24"/>
    </w:rPr>
  </w:style>
  <w:style w:type="paragraph" w:customStyle="1" w:styleId="affff3">
    <w:name w:val="Дата документа"/>
    <w:link w:val="affff4"/>
    <w:uiPriority w:val="99"/>
    <w:rsid w:val="00E91755"/>
    <w:pPr>
      <w:framePr w:w="1871" w:h="284" w:wrap="notBeside" w:vAnchor="page" w:hAnchor="page" w:x="1702" w:y="3120"/>
      <w:jc w:val="center"/>
    </w:pPr>
  </w:style>
  <w:style w:type="character" w:customStyle="1" w:styleId="affff4">
    <w:name w:val="Дата документа Знак"/>
    <w:link w:val="affff3"/>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8"/>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7"/>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7"/>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8"/>
    <w:uiPriority w:val="99"/>
    <w:rsid w:val="00E91755"/>
    <w:rPr>
      <w:rFonts w:ascii="Times New Roman" w:hAnsi="Times New Roman" w:cs="Times New Roman"/>
      <w:sz w:val="26"/>
      <w:szCs w:val="26"/>
    </w:rPr>
  </w:style>
  <w:style w:type="character" w:customStyle="1" w:styleId="FontStyle65">
    <w:name w:val="Font Style65"/>
    <w:basedOn w:val="a8"/>
    <w:uiPriority w:val="99"/>
    <w:rsid w:val="00E91755"/>
    <w:rPr>
      <w:rFonts w:ascii="Times New Roman" w:hAnsi="Times New Roman" w:cs="Times New Roman"/>
      <w:b/>
      <w:bCs/>
      <w:i/>
      <w:iCs/>
      <w:sz w:val="22"/>
      <w:szCs w:val="22"/>
    </w:rPr>
  </w:style>
  <w:style w:type="character" w:styleId="affff5">
    <w:name w:val="endnote reference"/>
    <w:basedOn w:val="a8"/>
    <w:uiPriority w:val="99"/>
    <w:semiHidden/>
    <w:rsid w:val="00E91755"/>
    <w:rPr>
      <w:rFonts w:cs="Times New Roman"/>
      <w:vertAlign w:val="superscript"/>
    </w:rPr>
  </w:style>
  <w:style w:type="character" w:customStyle="1" w:styleId="FontStyle62">
    <w:name w:val="Font Style62"/>
    <w:basedOn w:val="a8"/>
    <w:uiPriority w:val="99"/>
    <w:rsid w:val="00E91755"/>
    <w:rPr>
      <w:rFonts w:ascii="Times New Roman" w:hAnsi="Times New Roman" w:cs="Times New Roman"/>
      <w:sz w:val="22"/>
      <w:szCs w:val="22"/>
    </w:rPr>
  </w:style>
  <w:style w:type="paragraph" w:customStyle="1" w:styleId="Style19">
    <w:name w:val="Style19"/>
    <w:basedOn w:val="a7"/>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7"/>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7"/>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7"/>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7"/>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7"/>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7"/>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7"/>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7"/>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8"/>
    <w:uiPriority w:val="99"/>
    <w:rsid w:val="00E91755"/>
    <w:rPr>
      <w:rFonts w:ascii="Times New Roman" w:hAnsi="Times New Roman" w:cs="Times New Roman"/>
      <w:b/>
      <w:bCs/>
      <w:i/>
      <w:iCs/>
      <w:sz w:val="14"/>
      <w:szCs w:val="14"/>
    </w:rPr>
  </w:style>
  <w:style w:type="paragraph" w:styleId="affff6">
    <w:name w:val="TOC Heading"/>
    <w:basedOn w:val="12"/>
    <w:next w:val="a7"/>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7"/>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7"/>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8"/>
    <w:uiPriority w:val="99"/>
    <w:rsid w:val="00E91755"/>
    <w:rPr>
      <w:rFonts w:ascii="Times New Roman" w:hAnsi="Times New Roman" w:cs="Times New Roman"/>
      <w:sz w:val="26"/>
      <w:szCs w:val="26"/>
    </w:rPr>
  </w:style>
  <w:style w:type="paragraph" w:styleId="affff7">
    <w:name w:val="No Spacing"/>
    <w:uiPriority w:val="99"/>
    <w:qFormat/>
    <w:rsid w:val="00E91755"/>
    <w:rPr>
      <w:rFonts w:ascii="Calibri" w:hAnsi="Calibri"/>
      <w:lang w:eastAsia="en-US"/>
    </w:rPr>
  </w:style>
  <w:style w:type="character" w:styleId="affff8">
    <w:name w:val="Strong"/>
    <w:basedOn w:val="a8"/>
    <w:uiPriority w:val="99"/>
    <w:qFormat/>
    <w:locked/>
    <w:rsid w:val="00E91755"/>
    <w:rPr>
      <w:rFonts w:cs="Times New Roman"/>
      <w:b/>
    </w:rPr>
  </w:style>
  <w:style w:type="character" w:styleId="affff9">
    <w:name w:val="Emphasis"/>
    <w:basedOn w:val="a8"/>
    <w:uiPriority w:val="99"/>
    <w:qFormat/>
    <w:locked/>
    <w:rsid w:val="00E91755"/>
    <w:rPr>
      <w:rFonts w:cs="Times New Roman"/>
      <w:i/>
    </w:rPr>
  </w:style>
  <w:style w:type="paragraph" w:customStyle="1" w:styleId="rtecenter1">
    <w:name w:val="rtecenter1"/>
    <w:basedOn w:val="a7"/>
    <w:uiPriority w:val="99"/>
    <w:rsid w:val="00E91755"/>
    <w:pPr>
      <w:jc w:val="center"/>
    </w:pPr>
    <w:rPr>
      <w:rFonts w:eastAsia="Calibri"/>
      <w:sz w:val="24"/>
      <w:szCs w:val="24"/>
    </w:rPr>
  </w:style>
  <w:style w:type="character" w:customStyle="1" w:styleId="FontStyle16">
    <w:name w:val="Font Style16"/>
    <w:basedOn w:val="a8"/>
    <w:uiPriority w:val="99"/>
    <w:rsid w:val="00E91755"/>
    <w:rPr>
      <w:rFonts w:ascii="Arial" w:hAnsi="Arial" w:cs="Arial"/>
      <w:sz w:val="14"/>
      <w:szCs w:val="14"/>
    </w:rPr>
  </w:style>
  <w:style w:type="character" w:customStyle="1" w:styleId="FontStyle17">
    <w:name w:val="Font Style17"/>
    <w:basedOn w:val="a8"/>
    <w:uiPriority w:val="99"/>
    <w:rsid w:val="00E91755"/>
    <w:rPr>
      <w:rFonts w:ascii="Arial" w:hAnsi="Arial" w:cs="Arial"/>
      <w:sz w:val="14"/>
      <w:szCs w:val="14"/>
    </w:rPr>
  </w:style>
  <w:style w:type="character" w:customStyle="1" w:styleId="FontStyle19">
    <w:name w:val="Font Style19"/>
    <w:basedOn w:val="a8"/>
    <w:uiPriority w:val="99"/>
    <w:rsid w:val="00E91755"/>
    <w:rPr>
      <w:rFonts w:ascii="Arial" w:hAnsi="Arial" w:cs="Arial"/>
      <w:b/>
      <w:bCs/>
      <w:spacing w:val="20"/>
      <w:sz w:val="14"/>
      <w:szCs w:val="14"/>
    </w:rPr>
  </w:style>
  <w:style w:type="paragraph" w:styleId="a">
    <w:name w:val="List Bullet"/>
    <w:basedOn w:val="a7"/>
    <w:uiPriority w:val="99"/>
    <w:semiHidden/>
    <w:rsid w:val="00E91755"/>
    <w:pPr>
      <w:numPr>
        <w:numId w:val="3"/>
      </w:numPr>
      <w:tabs>
        <w:tab w:val="num" w:pos="888"/>
      </w:tabs>
      <w:ind w:left="888"/>
      <w:jc w:val="both"/>
    </w:pPr>
    <w:rPr>
      <w:rFonts w:eastAsia="Calibri"/>
      <w:sz w:val="24"/>
      <w:szCs w:val="24"/>
    </w:rPr>
  </w:style>
  <w:style w:type="paragraph" w:styleId="affffa">
    <w:name w:val="Title"/>
    <w:basedOn w:val="a7"/>
    <w:link w:val="affffb"/>
    <w:uiPriority w:val="99"/>
    <w:qFormat/>
    <w:locked/>
    <w:rsid w:val="00E91755"/>
    <w:pPr>
      <w:jc w:val="center"/>
    </w:pPr>
    <w:rPr>
      <w:rFonts w:eastAsia="Calibri"/>
      <w:b/>
      <w:sz w:val="20"/>
      <w:szCs w:val="20"/>
    </w:rPr>
  </w:style>
  <w:style w:type="character" w:customStyle="1" w:styleId="TitleChar">
    <w:name w:val="Title Char"/>
    <w:basedOn w:val="a8"/>
    <w:uiPriority w:val="99"/>
    <w:locked/>
    <w:rsid w:val="00D90E7C"/>
    <w:rPr>
      <w:rFonts w:ascii="Cambria" w:hAnsi="Cambria" w:cs="Times New Roman"/>
      <w:b/>
      <w:bCs/>
      <w:kern w:val="28"/>
      <w:sz w:val="32"/>
      <w:szCs w:val="32"/>
    </w:rPr>
  </w:style>
  <w:style w:type="character" w:customStyle="1" w:styleId="affffb">
    <w:name w:val="Название Знак"/>
    <w:basedOn w:val="a8"/>
    <w:link w:val="affffa"/>
    <w:uiPriority w:val="99"/>
    <w:locked/>
    <w:rsid w:val="00E91755"/>
    <w:rPr>
      <w:rFonts w:cs="Times New Roman"/>
      <w:b/>
      <w:lang w:val="ru-RU" w:eastAsia="ru-RU" w:bidi="ar-SA"/>
    </w:rPr>
  </w:style>
  <w:style w:type="paragraph" w:customStyle="1" w:styleId="2e">
    <w:name w:val="Знак Знак Знак2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7"/>
    <w:uiPriority w:val="99"/>
    <w:semiHidden/>
    <w:rsid w:val="00E91755"/>
    <w:pPr>
      <w:numPr>
        <w:numId w:val="20"/>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7"/>
    <w:uiPriority w:val="99"/>
    <w:semiHidden/>
    <w:rsid w:val="00E91755"/>
    <w:pPr>
      <w:spacing w:before="40"/>
    </w:pPr>
    <w:rPr>
      <w:rFonts w:ascii="Arial" w:eastAsia="Calibri" w:hAnsi="Arial"/>
      <w:sz w:val="16"/>
      <w:szCs w:val="20"/>
      <w:lang w:eastAsia="en-US"/>
    </w:rPr>
  </w:style>
  <w:style w:type="paragraph" w:customStyle="1" w:styleId="1b">
    <w:name w:val="Знак 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7"/>
    <w:next w:val="a7"/>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7"/>
    <w:next w:val="a7"/>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7"/>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7"/>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7"/>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7"/>
    <w:next w:val="a7"/>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7"/>
    <w:next w:val="aff1"/>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c">
    <w:name w:val="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7"/>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7"/>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7"/>
    <w:uiPriority w:val="99"/>
    <w:semiHidden/>
    <w:rsid w:val="00E91755"/>
    <w:pPr>
      <w:spacing w:before="40"/>
    </w:pPr>
    <w:rPr>
      <w:rFonts w:ascii="Arial" w:eastAsia="Calibri" w:hAnsi="Arial"/>
      <w:b/>
      <w:bCs/>
      <w:caps/>
      <w:sz w:val="14"/>
      <w:szCs w:val="20"/>
      <w:lang w:eastAsia="en-US"/>
    </w:rPr>
  </w:style>
  <w:style w:type="paragraph" w:customStyle="1" w:styleId="a1">
    <w:name w:val="Априложение"/>
    <w:basedOn w:val="a7"/>
    <w:uiPriority w:val="99"/>
    <w:semiHidden/>
    <w:rsid w:val="00E91755"/>
    <w:pPr>
      <w:numPr>
        <w:numId w:val="21"/>
      </w:numPr>
    </w:pPr>
    <w:rPr>
      <w:rFonts w:ascii="Arial" w:eastAsia="Calibri" w:hAnsi="Arial"/>
      <w:sz w:val="24"/>
      <w:szCs w:val="20"/>
    </w:rPr>
  </w:style>
  <w:style w:type="paragraph" w:customStyle="1" w:styleId="1">
    <w:name w:val="А.1.приложение"/>
    <w:basedOn w:val="a7"/>
    <w:uiPriority w:val="99"/>
    <w:semiHidden/>
    <w:rsid w:val="00E91755"/>
    <w:pPr>
      <w:numPr>
        <w:ilvl w:val="1"/>
        <w:numId w:val="21"/>
      </w:numPr>
    </w:pPr>
    <w:rPr>
      <w:rFonts w:ascii="Arial" w:eastAsia="Calibri" w:hAnsi="Arial"/>
      <w:sz w:val="24"/>
      <w:szCs w:val="20"/>
    </w:rPr>
  </w:style>
  <w:style w:type="paragraph" w:customStyle="1" w:styleId="11">
    <w:name w:val="А.1.1.приложение"/>
    <w:basedOn w:val="a7"/>
    <w:uiPriority w:val="99"/>
    <w:semiHidden/>
    <w:rsid w:val="00E91755"/>
    <w:pPr>
      <w:numPr>
        <w:ilvl w:val="2"/>
        <w:numId w:val="21"/>
      </w:numPr>
    </w:pPr>
    <w:rPr>
      <w:rFonts w:ascii="Arial" w:eastAsia="Calibri" w:hAnsi="Arial"/>
      <w:sz w:val="24"/>
      <w:szCs w:val="20"/>
    </w:rPr>
  </w:style>
  <w:style w:type="paragraph" w:customStyle="1" w:styleId="13">
    <w:name w:val="Заголовок 1ТУ"/>
    <w:basedOn w:val="a7"/>
    <w:uiPriority w:val="99"/>
    <w:semiHidden/>
    <w:rsid w:val="00E91755"/>
    <w:pPr>
      <w:numPr>
        <w:numId w:val="22"/>
      </w:numPr>
      <w:spacing w:line="360" w:lineRule="auto"/>
      <w:outlineLvl w:val="0"/>
    </w:pPr>
    <w:rPr>
      <w:rFonts w:eastAsia="Calibri"/>
      <w:sz w:val="24"/>
      <w:szCs w:val="24"/>
      <w:lang w:eastAsia="en-US"/>
    </w:rPr>
  </w:style>
  <w:style w:type="paragraph" w:customStyle="1" w:styleId="22">
    <w:name w:val="Заголовок 2ТУ"/>
    <w:basedOn w:val="a7"/>
    <w:uiPriority w:val="99"/>
    <w:semiHidden/>
    <w:rsid w:val="00E91755"/>
    <w:pPr>
      <w:numPr>
        <w:ilvl w:val="1"/>
        <w:numId w:val="22"/>
      </w:numPr>
      <w:tabs>
        <w:tab w:val="left" w:pos="2853"/>
      </w:tabs>
      <w:spacing w:line="360" w:lineRule="auto"/>
      <w:outlineLvl w:val="1"/>
    </w:pPr>
    <w:rPr>
      <w:rFonts w:eastAsia="Calibri"/>
      <w:sz w:val="24"/>
      <w:szCs w:val="24"/>
      <w:lang w:eastAsia="en-US"/>
    </w:rPr>
  </w:style>
  <w:style w:type="paragraph" w:customStyle="1" w:styleId="32">
    <w:name w:val="Заголовок 3ТУ"/>
    <w:basedOn w:val="a7"/>
    <w:uiPriority w:val="99"/>
    <w:semiHidden/>
    <w:rsid w:val="00E91755"/>
    <w:pPr>
      <w:numPr>
        <w:ilvl w:val="2"/>
        <w:numId w:val="22"/>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7"/>
    <w:uiPriority w:val="99"/>
    <w:semiHidden/>
    <w:rsid w:val="00E91755"/>
    <w:pPr>
      <w:numPr>
        <w:ilvl w:val="3"/>
        <w:numId w:val="22"/>
      </w:numPr>
      <w:tabs>
        <w:tab w:val="left" w:pos="1985"/>
      </w:tabs>
      <w:spacing w:line="360" w:lineRule="auto"/>
      <w:outlineLvl w:val="3"/>
    </w:pPr>
    <w:rPr>
      <w:rFonts w:eastAsia="Calibri"/>
      <w:bCs/>
      <w:sz w:val="24"/>
      <w:szCs w:val="24"/>
      <w:lang w:eastAsia="en-US"/>
    </w:rPr>
  </w:style>
  <w:style w:type="paragraph" w:customStyle="1" w:styleId="Style9">
    <w:name w:val="Style9"/>
    <w:basedOn w:val="a7"/>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7"/>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7"/>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7"/>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7"/>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d">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7"/>
    <w:uiPriority w:val="99"/>
    <w:rsid w:val="00E91755"/>
    <w:pPr>
      <w:spacing w:line="288" w:lineRule="auto"/>
      <w:ind w:left="720"/>
      <w:jc w:val="both"/>
    </w:pPr>
    <w:rPr>
      <w:rFonts w:eastAsia="Calibri" w:cs="Calibri"/>
      <w:szCs w:val="22"/>
      <w:lang w:eastAsia="ar-SA"/>
    </w:rPr>
  </w:style>
  <w:style w:type="character" w:customStyle="1" w:styleId="1e">
    <w:name w:val="Основной шрифт абзаца1"/>
    <w:uiPriority w:val="99"/>
    <w:rsid w:val="00E91755"/>
  </w:style>
  <w:style w:type="paragraph" w:customStyle="1" w:styleId="a2">
    <w:name w:val="Перечисление с дефисом"/>
    <w:link w:val="afffff9"/>
    <w:uiPriority w:val="99"/>
    <w:rsid w:val="00E91755"/>
    <w:pPr>
      <w:numPr>
        <w:numId w:val="24"/>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7"/>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8"/>
    <w:uiPriority w:val="99"/>
    <w:semiHidden/>
    <w:locked/>
    <w:rsid w:val="00D90E7C"/>
    <w:rPr>
      <w:rFonts w:eastAsia="Times New Roman" w:cs="Times New Roman"/>
      <w:sz w:val="28"/>
      <w:szCs w:val="28"/>
    </w:rPr>
  </w:style>
  <w:style w:type="character" w:customStyle="1" w:styleId="affffff3">
    <w:name w:val="Подпись Знак"/>
    <w:basedOn w:val="a8"/>
    <w:link w:val="affffff2"/>
    <w:uiPriority w:val="99"/>
    <w:locked/>
    <w:rsid w:val="00E91755"/>
    <w:rPr>
      <w:rFonts w:cs="Times New Roman"/>
      <w:sz w:val="24"/>
      <w:szCs w:val="24"/>
      <w:lang w:val="ru-RU" w:eastAsia="ru-RU" w:bidi="ar-SA"/>
    </w:rPr>
  </w:style>
  <w:style w:type="paragraph" w:styleId="affffff4">
    <w:name w:val="envelope address"/>
    <w:basedOn w:val="a7"/>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 w:val="24"/>
      <w:szCs w:val="24"/>
      <w:lang w:val="ru-RU" w:eastAsia="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7"/>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4">
    <w:name w:val="Перечисление с цифрой"/>
    <w:link w:val="affffffd"/>
    <w:uiPriority w:val="99"/>
    <w:rsid w:val="00E91755"/>
    <w:pPr>
      <w:numPr>
        <w:numId w:val="23"/>
      </w:numPr>
      <w:ind w:left="510" w:hanging="340"/>
    </w:pPr>
    <w:rPr>
      <w:bCs/>
      <w:noProof/>
      <w:sz w:val="24"/>
      <w:szCs w:val="24"/>
    </w:rPr>
  </w:style>
  <w:style w:type="character" w:customStyle="1" w:styleId="afffff9">
    <w:name w:val="Перечисление с дефисом Знак"/>
    <w:link w:val="a2"/>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noProof/>
      <w:sz w:val="24"/>
      <w:szCs w:val="24"/>
      <w:lang w:bidi="ar-SA"/>
    </w:rPr>
  </w:style>
  <w:style w:type="character" w:customStyle="1" w:styleId="affffffd">
    <w:name w:val="Перечисление с цифрой Знак"/>
    <w:link w:val="a4"/>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4"/>
    <w:link w:val="afffffff"/>
    <w:uiPriority w:val="99"/>
    <w:locked/>
    <w:rsid w:val="00E91755"/>
    <w:rPr>
      <w:rFonts w:cs="Times New Roman"/>
      <w:sz w:val="24"/>
      <w:szCs w:val="24"/>
      <w:lang w:val="ru-RU" w:eastAsia="ru-RU" w:bidi="ar-SA"/>
    </w:rPr>
  </w:style>
  <w:style w:type="character" w:customStyle="1" w:styleId="affffff7">
    <w:name w:val="Ссылка на регистрационный № документа Знак"/>
    <w:basedOn w:val="affff4"/>
    <w:link w:val="affffff6"/>
    <w:uiPriority w:val="99"/>
    <w:locked/>
    <w:rsid w:val="00E91755"/>
    <w:rPr>
      <w:rFonts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E91755"/>
    <w:rPr>
      <w:rFonts w:cs="Times New Roman"/>
      <w:sz w:val="24"/>
      <w:szCs w:val="24"/>
      <w:lang w:val="ru-RU" w:eastAsia="ru-RU" w:bidi="ar-SA"/>
    </w:rPr>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sz w:val="24"/>
      <w:lang w:eastAsia="ru-RU" w:bidi="ar-SA"/>
    </w:rPr>
  </w:style>
  <w:style w:type="character" w:customStyle="1" w:styleId="apple-style-span">
    <w:name w:val="apple-style-span"/>
    <w:basedOn w:val="a8"/>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7"/>
    <w:uiPriority w:val="99"/>
    <w:rsid w:val="00E91755"/>
    <w:pPr>
      <w:spacing w:before="100" w:beforeAutospacing="1" w:after="100" w:afterAutospacing="1"/>
    </w:pPr>
    <w:rPr>
      <w:rFonts w:eastAsia="Calibri"/>
      <w:sz w:val="24"/>
      <w:szCs w:val="24"/>
    </w:rPr>
  </w:style>
  <w:style w:type="character" w:customStyle="1" w:styleId="dfaq1">
    <w:name w:val="dfaq1"/>
    <w:basedOn w:val="a8"/>
    <w:uiPriority w:val="99"/>
    <w:rsid w:val="00E91755"/>
    <w:rPr>
      <w:rFonts w:cs="Times New Roman"/>
    </w:rPr>
  </w:style>
  <w:style w:type="character" w:customStyle="1" w:styleId="icnplsrdrkhand">
    <w:name w:val="icn_pls_r_drk hand"/>
    <w:basedOn w:val="a8"/>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7"/>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7"/>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7"/>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7"/>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8"/>
    <w:uiPriority w:val="99"/>
    <w:rsid w:val="00E91755"/>
    <w:rPr>
      <w:rFonts w:cs="Times New Roman"/>
    </w:rPr>
  </w:style>
  <w:style w:type="numbering" w:customStyle="1" w:styleId="10">
    <w:name w:val="Стиль1"/>
    <w:rsid w:val="009A3903"/>
    <w:pPr>
      <w:numPr>
        <w:numId w:val="18"/>
      </w:numPr>
    </w:pPr>
  </w:style>
  <w:style w:type="numbering" w:customStyle="1" w:styleId="21">
    <w:name w:val="Стиль2"/>
    <w:rsid w:val="009A3903"/>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48306445">
      <w:marLeft w:val="0"/>
      <w:marRight w:val="0"/>
      <w:marTop w:val="0"/>
      <w:marBottom w:val="0"/>
      <w:divBdr>
        <w:top w:val="none" w:sz="0" w:space="0" w:color="auto"/>
        <w:left w:val="none" w:sz="0" w:space="0" w:color="auto"/>
        <w:bottom w:val="none" w:sz="0" w:space="0" w:color="auto"/>
        <w:right w:val="none" w:sz="0" w:space="0" w:color="auto"/>
      </w:divBdr>
    </w:div>
    <w:div w:id="14483064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699</Words>
  <Characters>4339</Characters>
  <Application>Microsoft Office Word</Application>
  <DocSecurity>0</DocSecurity>
  <Lines>36</Lines>
  <Paragraphs>10</Paragraphs>
  <ScaleCrop>false</ScaleCrop>
  <Company/>
  <LinksUpToDate>false</LinksUpToDate>
  <CharactersWithSpaces>5028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1</cp:lastModifiedBy>
  <cp:revision>6</cp:revision>
  <cp:lastPrinted>2015-11-23T07:37:00Z</cp:lastPrinted>
  <dcterms:created xsi:type="dcterms:W3CDTF">2015-11-24T10:09:00Z</dcterms:created>
  <dcterms:modified xsi:type="dcterms:W3CDTF">2015-11-25T08:10:00Z</dcterms:modified>
</cp:coreProperties>
</file>