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409" w:rsidRDefault="000F5409" w:rsidP="00AC5B98">
      <w:pPr>
        <w:pStyle w:val="1"/>
        <w:rPr>
          <w:rFonts w:ascii="Arial" w:hAnsi="Arial" w:cs="Arial"/>
        </w:rPr>
      </w:pPr>
      <w:bookmarkStart w:id="0" w:name="_GoBack"/>
      <w:bookmarkEnd w:id="0"/>
    </w:p>
    <w:p w:rsidR="00AC5B98" w:rsidRPr="00B83764" w:rsidRDefault="00EB20CB" w:rsidP="00AC5B98">
      <w:pPr>
        <w:pStyle w:val="1"/>
        <w:rPr>
          <w:rFonts w:ascii="Arial" w:hAnsi="Arial" w:cs="Arial"/>
        </w:rPr>
      </w:pPr>
      <w:r w:rsidRPr="00B83764">
        <w:rPr>
          <w:rFonts w:ascii="Arial" w:hAnsi="Arial" w:cs="Arial"/>
        </w:rPr>
        <w:t xml:space="preserve">Договор поставки </w:t>
      </w:r>
      <w:r w:rsidR="00AC5B98" w:rsidRPr="00B83764">
        <w:rPr>
          <w:rFonts w:ascii="Arial" w:hAnsi="Arial" w:cs="Arial"/>
        </w:rPr>
        <w:t xml:space="preserve">№ </w:t>
      </w:r>
    </w:p>
    <w:p w:rsidR="00AC5B98" w:rsidRPr="00B83764" w:rsidRDefault="00AC5B98" w:rsidP="00AC5B98">
      <w:pPr>
        <w:pStyle w:val="1"/>
        <w:rPr>
          <w:rFonts w:ascii="Arial" w:hAnsi="Arial" w:cs="Arial"/>
          <w:b w:val="0"/>
        </w:rPr>
      </w:pPr>
    </w:p>
    <w:p w:rsidR="00AC5B98" w:rsidRPr="00B83764" w:rsidRDefault="00AC5B98" w:rsidP="00AC5B98">
      <w:pPr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г. </w:t>
      </w:r>
      <w:r w:rsidR="008270BD">
        <w:rPr>
          <w:rFonts w:ascii="Arial" w:hAnsi="Arial" w:cs="Arial"/>
          <w:color w:val="000000"/>
          <w:szCs w:val="22"/>
        </w:rPr>
        <w:t>Москва</w:t>
      </w:r>
      <w:r w:rsidRPr="00B83764">
        <w:rPr>
          <w:rFonts w:ascii="Arial" w:hAnsi="Arial" w:cs="Arial"/>
          <w:color w:val="000000"/>
          <w:szCs w:val="22"/>
        </w:rPr>
        <w:tab/>
        <w:t xml:space="preserve">                                                    </w:t>
      </w:r>
      <w:r w:rsidR="002B3127" w:rsidRPr="00B83764">
        <w:rPr>
          <w:rFonts w:ascii="Arial" w:hAnsi="Arial" w:cs="Arial"/>
          <w:color w:val="000000"/>
          <w:szCs w:val="22"/>
        </w:rPr>
        <w:t xml:space="preserve">        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</w:t>
      </w:r>
      <w:r w:rsidR="005E0AB7">
        <w:rPr>
          <w:rFonts w:ascii="Arial" w:hAnsi="Arial" w:cs="Arial"/>
          <w:color w:val="000000"/>
          <w:szCs w:val="22"/>
        </w:rPr>
        <w:t xml:space="preserve">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              </w:t>
      </w:r>
      <w:r w:rsidRPr="00B83764">
        <w:rPr>
          <w:rFonts w:ascii="Arial" w:hAnsi="Arial" w:cs="Arial"/>
          <w:color w:val="000000"/>
          <w:szCs w:val="22"/>
        </w:rPr>
        <w:t xml:space="preserve"> "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Pr="00B83764">
        <w:rPr>
          <w:rFonts w:ascii="Arial" w:hAnsi="Arial" w:cs="Arial"/>
          <w:color w:val="000000"/>
          <w:szCs w:val="22"/>
        </w:rPr>
        <w:t xml:space="preserve">" 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="00485DBB">
        <w:rPr>
          <w:rFonts w:ascii="Arial" w:hAnsi="Arial" w:cs="Arial"/>
          <w:color w:val="000000"/>
          <w:szCs w:val="22"/>
        </w:rPr>
        <w:t xml:space="preserve"> </w:t>
      </w:r>
      <w:r w:rsidR="00DB2D31" w:rsidRPr="00B83764">
        <w:rPr>
          <w:rFonts w:ascii="Arial" w:hAnsi="Arial" w:cs="Arial"/>
          <w:color w:val="000000"/>
          <w:szCs w:val="22"/>
        </w:rPr>
        <w:t>20</w:t>
      </w:r>
      <w:r w:rsidR="008270BD">
        <w:rPr>
          <w:rFonts w:ascii="Arial" w:hAnsi="Arial" w:cs="Arial"/>
          <w:color w:val="000000"/>
          <w:szCs w:val="22"/>
        </w:rPr>
        <w:t>12</w:t>
      </w:r>
      <w:r w:rsidRPr="00B83764">
        <w:rPr>
          <w:rFonts w:ascii="Arial" w:hAnsi="Arial" w:cs="Arial"/>
          <w:color w:val="000000"/>
          <w:szCs w:val="22"/>
        </w:rPr>
        <w:t xml:space="preserve"> г.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384F85" w:rsidRPr="00B83764" w:rsidRDefault="00B5485E" w:rsidP="001C7BCF">
      <w:pPr>
        <w:ind w:firstLine="1080"/>
        <w:jc w:val="both"/>
        <w:rPr>
          <w:rFonts w:ascii="Arial" w:hAnsi="Arial" w:cs="Arial"/>
          <w:b/>
          <w:bCs/>
          <w:color w:val="000000"/>
          <w:szCs w:val="22"/>
        </w:rPr>
      </w:pPr>
      <w:r w:rsidRPr="00B5485E">
        <w:rPr>
          <w:rFonts w:ascii="Arial" w:hAnsi="Arial" w:cs="Arial"/>
          <w:b/>
          <w:bCs/>
          <w:color w:val="000000"/>
          <w:szCs w:val="22"/>
        </w:rPr>
        <w:t>__________________________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именуемое в дальнейшем </w:t>
      </w:r>
      <w:r w:rsidR="001C7BCF" w:rsidRPr="00740A7C">
        <w:rPr>
          <w:rFonts w:ascii="Arial" w:hAnsi="Arial" w:cs="Arial"/>
          <w:b/>
          <w:bCs/>
          <w:color w:val="000000"/>
          <w:szCs w:val="22"/>
        </w:rPr>
        <w:t>«Поставщик»,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 </w:t>
      </w:r>
      <w:r w:rsidR="001C7BCF" w:rsidRPr="00B83764">
        <w:rPr>
          <w:rFonts w:ascii="Arial" w:hAnsi="Arial" w:cs="Arial"/>
          <w:color w:val="000000"/>
          <w:szCs w:val="22"/>
        </w:rPr>
        <w:t xml:space="preserve">в лице </w:t>
      </w:r>
      <w:r w:rsidRPr="00B5485E">
        <w:rPr>
          <w:rFonts w:ascii="Arial" w:hAnsi="Arial" w:cs="Arial"/>
          <w:color w:val="000000"/>
          <w:szCs w:val="22"/>
        </w:rPr>
        <w:t>____________________________</w:t>
      </w:r>
      <w:r w:rsidR="001A1E7F">
        <w:rPr>
          <w:rFonts w:ascii="Arial" w:hAnsi="Arial" w:cs="Arial"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действующего на основании </w:t>
      </w:r>
      <w:r w:rsidRPr="00B5485E">
        <w:rPr>
          <w:rFonts w:ascii="Arial" w:hAnsi="Arial" w:cs="Arial"/>
          <w:color w:val="000000"/>
          <w:szCs w:val="22"/>
        </w:rPr>
        <w:t>___________________</w:t>
      </w:r>
      <w:r w:rsidR="001C7BCF" w:rsidRPr="00B83764">
        <w:rPr>
          <w:rFonts w:ascii="Arial" w:hAnsi="Arial" w:cs="Arial"/>
          <w:color w:val="000000"/>
          <w:szCs w:val="22"/>
        </w:rPr>
        <w:t>, с о</w:t>
      </w:r>
      <w:r w:rsidR="001C7BCF" w:rsidRPr="00B83764">
        <w:rPr>
          <w:rFonts w:ascii="Arial" w:hAnsi="Arial" w:cs="Arial"/>
          <w:color w:val="000000"/>
          <w:szCs w:val="22"/>
        </w:rPr>
        <w:t>д</w:t>
      </w:r>
      <w:r w:rsidR="001C7BCF" w:rsidRPr="00B83764">
        <w:rPr>
          <w:rFonts w:ascii="Arial" w:hAnsi="Arial" w:cs="Arial"/>
          <w:color w:val="000000"/>
          <w:szCs w:val="22"/>
        </w:rPr>
        <w:t>ной стороны, и</w:t>
      </w:r>
      <w:r w:rsidR="00E167BF" w:rsidRPr="00B83764">
        <w:rPr>
          <w:rFonts w:ascii="Arial" w:hAnsi="Arial" w:cs="Arial"/>
          <w:color w:val="000000"/>
          <w:szCs w:val="22"/>
        </w:rPr>
        <w:t xml:space="preserve"> </w:t>
      </w:r>
      <w:r w:rsidR="001A1E7F" w:rsidRPr="001A1E7F">
        <w:rPr>
          <w:rFonts w:ascii="Arial" w:hAnsi="Arial" w:cs="Arial"/>
          <w:color w:val="000000"/>
          <w:szCs w:val="22"/>
        </w:rPr>
        <w:t>ОАО «Всероссийский научно-исследовательский институт по переработке нефти» (ОАО «ВНИИ НП»)</w:t>
      </w:r>
      <w:r w:rsidR="00E94734">
        <w:rPr>
          <w:rFonts w:ascii="Arial" w:hAnsi="Arial" w:cs="Arial"/>
          <w:color w:val="000000"/>
          <w:szCs w:val="22"/>
        </w:rPr>
        <w:t xml:space="preserve">, именуемое в дальнейшем </w:t>
      </w:r>
      <w:r w:rsidR="00E94734" w:rsidRPr="00E94734">
        <w:rPr>
          <w:rFonts w:ascii="Arial" w:hAnsi="Arial" w:cs="Arial"/>
          <w:b/>
          <w:color w:val="000000"/>
          <w:szCs w:val="22"/>
        </w:rPr>
        <w:t>«Покупатель»</w:t>
      </w:r>
      <w:r w:rsidR="00E94734">
        <w:rPr>
          <w:rFonts w:ascii="Arial" w:hAnsi="Arial" w:cs="Arial"/>
          <w:color w:val="000000"/>
          <w:szCs w:val="22"/>
        </w:rPr>
        <w:t>,</w:t>
      </w:r>
      <w:r w:rsidR="001A1E7F" w:rsidRPr="001A1E7F">
        <w:rPr>
          <w:rFonts w:ascii="Arial" w:hAnsi="Arial" w:cs="Arial"/>
          <w:color w:val="000000"/>
          <w:szCs w:val="22"/>
        </w:rPr>
        <w:t xml:space="preserve"> в лице Генерального директора Винокурова Бориса Владимировича, действующего на основании Устава</w:t>
      </w:r>
      <w:r w:rsidR="001C7BCF" w:rsidRPr="00B83764">
        <w:rPr>
          <w:rFonts w:ascii="Arial" w:hAnsi="Arial" w:cs="Arial"/>
          <w:color w:val="000000"/>
          <w:szCs w:val="22"/>
        </w:rPr>
        <w:t>, с др</w:t>
      </w:r>
      <w:r w:rsidR="001C7BCF" w:rsidRPr="00B83764">
        <w:rPr>
          <w:rFonts w:ascii="Arial" w:hAnsi="Arial" w:cs="Arial"/>
          <w:color w:val="000000"/>
          <w:szCs w:val="22"/>
        </w:rPr>
        <w:t>у</w:t>
      </w:r>
      <w:r w:rsidR="001C7BCF" w:rsidRPr="00B83764">
        <w:rPr>
          <w:rFonts w:ascii="Arial" w:hAnsi="Arial" w:cs="Arial"/>
          <w:color w:val="000000"/>
          <w:szCs w:val="22"/>
        </w:rPr>
        <w:t>гой стороны, совместно именуемые «Стороны», заключили настоящий договор о нижесл</w:t>
      </w:r>
      <w:r w:rsidR="001C7BCF" w:rsidRPr="00B83764">
        <w:rPr>
          <w:rFonts w:ascii="Arial" w:hAnsi="Arial" w:cs="Arial"/>
          <w:color w:val="000000"/>
          <w:szCs w:val="22"/>
        </w:rPr>
        <w:t>е</w:t>
      </w:r>
      <w:r w:rsidR="001C7BCF" w:rsidRPr="00B83764">
        <w:rPr>
          <w:rFonts w:ascii="Arial" w:hAnsi="Arial" w:cs="Arial"/>
          <w:color w:val="000000"/>
          <w:szCs w:val="22"/>
        </w:rPr>
        <w:t>дующем:</w:t>
      </w:r>
    </w:p>
    <w:p w:rsidR="00B83764" w:rsidRDefault="00B83764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0F5409" w:rsidRDefault="000F5409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1. Предмет договора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1.1. Поставщик </w:t>
      </w:r>
      <w:r w:rsidR="001344E0" w:rsidRPr="00B83764">
        <w:rPr>
          <w:rFonts w:ascii="Arial" w:hAnsi="Arial" w:cs="Arial"/>
          <w:color w:val="000000"/>
          <w:szCs w:val="22"/>
        </w:rPr>
        <w:t xml:space="preserve">обязуется </w:t>
      </w:r>
      <w:r w:rsidRPr="00B83764">
        <w:rPr>
          <w:rFonts w:ascii="Arial" w:hAnsi="Arial" w:cs="Arial"/>
          <w:color w:val="000000"/>
          <w:szCs w:val="22"/>
        </w:rPr>
        <w:t>перед</w:t>
      </w:r>
      <w:r w:rsidR="001344E0" w:rsidRPr="00B83764">
        <w:rPr>
          <w:rFonts w:ascii="Arial" w:hAnsi="Arial" w:cs="Arial"/>
          <w:color w:val="000000"/>
          <w:szCs w:val="22"/>
        </w:rPr>
        <w:t>а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в собственность</w:t>
      </w:r>
      <w:r w:rsidR="00C146CE" w:rsidRPr="00B83764">
        <w:rPr>
          <w:rFonts w:ascii="Arial" w:hAnsi="Arial" w:cs="Arial"/>
          <w:color w:val="000000"/>
          <w:szCs w:val="22"/>
        </w:rPr>
        <w:t xml:space="preserve"> Покупателя</w:t>
      </w:r>
      <w:r w:rsidRPr="00B83764">
        <w:rPr>
          <w:rFonts w:ascii="Arial" w:hAnsi="Arial" w:cs="Arial"/>
          <w:color w:val="000000"/>
          <w:szCs w:val="22"/>
        </w:rPr>
        <w:t xml:space="preserve">, а Покупатель </w:t>
      </w:r>
      <w:r w:rsidR="001344E0" w:rsidRPr="00B83764">
        <w:rPr>
          <w:rFonts w:ascii="Arial" w:hAnsi="Arial" w:cs="Arial"/>
          <w:color w:val="000000"/>
          <w:szCs w:val="22"/>
        </w:rPr>
        <w:t xml:space="preserve">- </w:t>
      </w:r>
      <w:r w:rsidRPr="00B83764">
        <w:rPr>
          <w:rFonts w:ascii="Arial" w:hAnsi="Arial" w:cs="Arial"/>
          <w:color w:val="000000"/>
          <w:szCs w:val="22"/>
        </w:rPr>
        <w:t>прин</w:t>
      </w:r>
      <w:r w:rsidR="001344E0" w:rsidRPr="00B83764">
        <w:rPr>
          <w:rFonts w:ascii="Arial" w:hAnsi="Arial" w:cs="Arial"/>
          <w:color w:val="000000"/>
          <w:szCs w:val="22"/>
        </w:rPr>
        <w:t>я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и оплат</w:t>
      </w:r>
      <w:r w:rsidR="001344E0" w:rsidRPr="00B83764">
        <w:rPr>
          <w:rFonts w:ascii="Arial" w:hAnsi="Arial" w:cs="Arial"/>
          <w:color w:val="000000"/>
          <w:szCs w:val="22"/>
        </w:rPr>
        <w:t>ить</w:t>
      </w:r>
      <w:r w:rsidRPr="00B83764">
        <w:rPr>
          <w:rFonts w:ascii="Arial" w:hAnsi="Arial" w:cs="Arial"/>
          <w:color w:val="000000"/>
          <w:szCs w:val="22"/>
        </w:rPr>
        <w:t xml:space="preserve"> в срок</w:t>
      </w:r>
      <w:r w:rsidR="002B3127" w:rsidRPr="00B83764">
        <w:rPr>
          <w:rFonts w:ascii="Arial" w:hAnsi="Arial" w:cs="Arial"/>
          <w:color w:val="000000"/>
          <w:szCs w:val="22"/>
        </w:rPr>
        <w:t xml:space="preserve"> </w:t>
      </w:r>
      <w:r w:rsidR="008515A0">
        <w:rPr>
          <w:rFonts w:ascii="Arial" w:hAnsi="Arial" w:cs="Arial"/>
          <w:b/>
          <w:color w:val="000000"/>
          <w:szCs w:val="22"/>
        </w:rPr>
        <w:t>персональные компьютеры</w:t>
      </w:r>
      <w:r w:rsidRPr="00B83764">
        <w:rPr>
          <w:rFonts w:ascii="Arial" w:hAnsi="Arial" w:cs="Arial"/>
          <w:color w:val="000000"/>
          <w:szCs w:val="22"/>
        </w:rPr>
        <w:t>, далее именуем</w:t>
      </w:r>
      <w:r w:rsidR="00E167BF" w:rsidRPr="00B83764">
        <w:rPr>
          <w:rFonts w:ascii="Arial" w:hAnsi="Arial" w:cs="Arial"/>
          <w:color w:val="000000"/>
          <w:szCs w:val="22"/>
        </w:rPr>
        <w:t>ы</w:t>
      </w:r>
      <w:r w:rsidR="002B3127"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«Товар», с</w:t>
      </w:r>
      <w:r w:rsidRPr="00B83764">
        <w:rPr>
          <w:rFonts w:ascii="Arial" w:hAnsi="Arial" w:cs="Arial"/>
          <w:color w:val="000000"/>
          <w:szCs w:val="22"/>
        </w:rPr>
        <w:t>о</w:t>
      </w:r>
      <w:r w:rsidRPr="00B83764">
        <w:rPr>
          <w:rFonts w:ascii="Arial" w:hAnsi="Arial" w:cs="Arial"/>
          <w:color w:val="000000"/>
          <w:szCs w:val="22"/>
        </w:rPr>
        <w:t>гласно Спецификаци</w:t>
      </w:r>
      <w:r w:rsidR="00977C10">
        <w:rPr>
          <w:rFonts w:ascii="Arial" w:hAnsi="Arial" w:cs="Arial"/>
          <w:color w:val="000000"/>
          <w:szCs w:val="22"/>
        </w:rPr>
        <w:t>и</w:t>
      </w:r>
      <w:r w:rsidR="00A95240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(Приложени</w:t>
      </w:r>
      <w:r w:rsidR="007B79C1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№1), являющ</w:t>
      </w:r>
      <w:r w:rsidR="00977C10">
        <w:rPr>
          <w:rFonts w:ascii="Arial" w:hAnsi="Arial" w:cs="Arial"/>
          <w:color w:val="000000"/>
          <w:szCs w:val="22"/>
        </w:rPr>
        <w:t>ей</w:t>
      </w:r>
      <w:r w:rsidR="00DF4FC3" w:rsidRPr="00B83764">
        <w:rPr>
          <w:rFonts w:ascii="Arial" w:hAnsi="Arial" w:cs="Arial"/>
          <w:color w:val="000000"/>
          <w:szCs w:val="22"/>
        </w:rPr>
        <w:t>ся</w:t>
      </w:r>
      <w:r w:rsidRPr="00B83764">
        <w:rPr>
          <w:rFonts w:ascii="Arial" w:hAnsi="Arial" w:cs="Arial"/>
          <w:color w:val="000000"/>
          <w:szCs w:val="22"/>
        </w:rPr>
        <w:t xml:space="preserve"> неотъемлемой частью настоящего договора.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1.2. Наименование, ассортимент, количество и цена </w:t>
      </w:r>
      <w:r w:rsidR="006F2176" w:rsidRPr="00B83764">
        <w:rPr>
          <w:rFonts w:ascii="Arial" w:hAnsi="Arial" w:cs="Arial"/>
          <w:szCs w:val="22"/>
        </w:rPr>
        <w:t>Товара</w:t>
      </w:r>
      <w:r w:rsidR="00A95240" w:rsidRPr="00B83764">
        <w:rPr>
          <w:rFonts w:ascii="Arial" w:hAnsi="Arial" w:cs="Arial"/>
          <w:szCs w:val="22"/>
        </w:rPr>
        <w:t xml:space="preserve"> указаны в Специф</w:t>
      </w:r>
      <w:r w:rsidR="00A95240" w:rsidRPr="00B83764">
        <w:rPr>
          <w:rFonts w:ascii="Arial" w:hAnsi="Arial" w:cs="Arial"/>
          <w:szCs w:val="22"/>
        </w:rPr>
        <w:t>и</w:t>
      </w:r>
      <w:r w:rsidR="00A95240" w:rsidRPr="00B83764">
        <w:rPr>
          <w:rFonts w:ascii="Arial" w:hAnsi="Arial" w:cs="Arial"/>
          <w:szCs w:val="22"/>
        </w:rPr>
        <w:t>каци</w:t>
      </w:r>
      <w:r w:rsidR="00977C10">
        <w:rPr>
          <w:rFonts w:ascii="Arial" w:hAnsi="Arial" w:cs="Arial"/>
          <w:szCs w:val="22"/>
        </w:rPr>
        <w:t>и</w:t>
      </w:r>
      <w:r w:rsidRPr="00B83764">
        <w:rPr>
          <w:rFonts w:ascii="Arial" w:hAnsi="Arial" w:cs="Arial"/>
          <w:szCs w:val="22"/>
        </w:rPr>
        <w:t xml:space="preserve"> (Приложени</w:t>
      </w:r>
      <w:r w:rsidR="00610410">
        <w:rPr>
          <w:rFonts w:ascii="Arial" w:hAnsi="Arial" w:cs="Arial"/>
          <w:szCs w:val="22"/>
        </w:rPr>
        <w:t>е</w:t>
      </w:r>
      <w:r w:rsidRPr="00B83764">
        <w:rPr>
          <w:rFonts w:ascii="Arial" w:hAnsi="Arial" w:cs="Arial"/>
          <w:szCs w:val="22"/>
        </w:rPr>
        <w:t xml:space="preserve"> №1).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 xml:space="preserve">2. </w:t>
      </w:r>
      <w:r w:rsidR="00BA7EB8" w:rsidRPr="00B83764">
        <w:rPr>
          <w:rFonts w:ascii="Arial" w:hAnsi="Arial" w:cs="Arial"/>
          <w:b/>
          <w:bCs/>
          <w:color w:val="000000"/>
          <w:szCs w:val="22"/>
        </w:rPr>
        <w:t>Цена Товара</w:t>
      </w:r>
      <w:r w:rsidRPr="00B83764">
        <w:rPr>
          <w:rFonts w:ascii="Arial" w:hAnsi="Arial" w:cs="Arial"/>
          <w:b/>
          <w:bCs/>
          <w:color w:val="000000"/>
          <w:szCs w:val="22"/>
        </w:rPr>
        <w:t xml:space="preserve"> и порядок расчетов.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1A1E7F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2.1. </w:t>
      </w:r>
      <w:r w:rsidR="00BA7EB8" w:rsidRPr="00B83764">
        <w:rPr>
          <w:rFonts w:ascii="Arial" w:hAnsi="Arial" w:cs="Arial"/>
          <w:szCs w:val="22"/>
        </w:rPr>
        <w:t xml:space="preserve">Цена </w:t>
      </w:r>
      <w:r w:rsidR="00ED36C3" w:rsidRPr="00B83764">
        <w:rPr>
          <w:rFonts w:ascii="Arial" w:hAnsi="Arial" w:cs="Arial"/>
          <w:szCs w:val="22"/>
        </w:rPr>
        <w:t xml:space="preserve">и стоимость </w:t>
      </w:r>
      <w:r w:rsidR="00BA7EB8" w:rsidRPr="00B83764">
        <w:rPr>
          <w:rFonts w:ascii="Arial" w:hAnsi="Arial" w:cs="Arial"/>
          <w:szCs w:val="22"/>
        </w:rPr>
        <w:t>Товара</w:t>
      </w:r>
      <w:r w:rsidR="00B76879" w:rsidRPr="00B83764">
        <w:rPr>
          <w:rFonts w:ascii="Arial" w:hAnsi="Arial" w:cs="Arial"/>
          <w:szCs w:val="22"/>
        </w:rPr>
        <w:t xml:space="preserve"> указана в спецификаци</w:t>
      </w:r>
      <w:r w:rsidR="001A1E7F">
        <w:rPr>
          <w:rFonts w:ascii="Arial" w:hAnsi="Arial" w:cs="Arial"/>
          <w:szCs w:val="22"/>
        </w:rPr>
        <w:t>и</w:t>
      </w:r>
      <w:r w:rsidR="00B76879" w:rsidRPr="00B83764">
        <w:rPr>
          <w:rFonts w:ascii="Arial" w:hAnsi="Arial" w:cs="Arial"/>
          <w:szCs w:val="22"/>
        </w:rPr>
        <w:t xml:space="preserve"> (Приложени</w:t>
      </w:r>
      <w:r w:rsidR="001A1E7F">
        <w:rPr>
          <w:rFonts w:ascii="Arial" w:hAnsi="Arial" w:cs="Arial"/>
          <w:szCs w:val="22"/>
        </w:rPr>
        <w:t>е</w:t>
      </w:r>
      <w:r w:rsidR="00B76879" w:rsidRPr="00B83764">
        <w:rPr>
          <w:rFonts w:ascii="Arial" w:hAnsi="Arial" w:cs="Arial"/>
          <w:szCs w:val="22"/>
        </w:rPr>
        <w:t xml:space="preserve"> № 1), я</w:t>
      </w:r>
      <w:r w:rsidR="00B76879" w:rsidRPr="00B83764">
        <w:rPr>
          <w:rFonts w:ascii="Arial" w:hAnsi="Arial" w:cs="Arial"/>
          <w:szCs w:val="22"/>
        </w:rPr>
        <w:t>в</w:t>
      </w:r>
      <w:r w:rsidR="00B76879" w:rsidRPr="00B83764">
        <w:rPr>
          <w:rFonts w:ascii="Arial" w:hAnsi="Arial" w:cs="Arial"/>
          <w:szCs w:val="22"/>
        </w:rPr>
        <w:t>ляющ</w:t>
      </w:r>
      <w:r w:rsidR="001A1E7F">
        <w:rPr>
          <w:rFonts w:ascii="Arial" w:hAnsi="Arial" w:cs="Arial"/>
          <w:szCs w:val="22"/>
        </w:rPr>
        <w:t>ей</w:t>
      </w:r>
      <w:r w:rsidR="00B76879" w:rsidRPr="00B83764">
        <w:rPr>
          <w:rFonts w:ascii="Arial" w:hAnsi="Arial" w:cs="Arial"/>
          <w:szCs w:val="22"/>
        </w:rPr>
        <w:t>ся неотъемлемой частью настоящего договора.</w:t>
      </w:r>
      <w:r w:rsidR="00ED36C3" w:rsidRPr="00B83764">
        <w:rPr>
          <w:rFonts w:ascii="Arial" w:hAnsi="Arial" w:cs="Arial"/>
          <w:szCs w:val="22"/>
        </w:rPr>
        <w:t xml:space="preserve"> </w:t>
      </w:r>
    </w:p>
    <w:p w:rsidR="00AC5B98" w:rsidRPr="00B83764" w:rsidRDefault="00C733A3" w:rsidP="005752A4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2.2.  В цену Товара включены</w:t>
      </w:r>
      <w:r w:rsidR="00AC5B98" w:rsidRPr="00B83764">
        <w:rPr>
          <w:rFonts w:ascii="Arial" w:hAnsi="Arial" w:cs="Arial"/>
          <w:szCs w:val="22"/>
        </w:rPr>
        <w:t xml:space="preserve"> </w:t>
      </w:r>
      <w:r w:rsidR="00E37F8C">
        <w:rPr>
          <w:rFonts w:ascii="Arial" w:hAnsi="Arial" w:cs="Arial"/>
          <w:szCs w:val="22"/>
        </w:rPr>
        <w:t xml:space="preserve">таможенные пошлины </w:t>
      </w:r>
      <w:r>
        <w:rPr>
          <w:rFonts w:ascii="Arial" w:hAnsi="Arial" w:cs="Arial"/>
          <w:szCs w:val="22"/>
        </w:rPr>
        <w:t>и иные сборы на территории РФ</w:t>
      </w:r>
      <w:r w:rsidR="00AC5B98" w:rsidRPr="00B83764">
        <w:rPr>
          <w:rFonts w:ascii="Arial" w:hAnsi="Arial" w:cs="Arial"/>
          <w:szCs w:val="22"/>
        </w:rPr>
        <w:t>.</w:t>
      </w:r>
    </w:p>
    <w:p w:rsidR="00BA7EB8" w:rsidRPr="00B83764" w:rsidRDefault="00BA7EB8" w:rsidP="00BA7EB8">
      <w:pPr>
        <w:pStyle w:val="a3"/>
        <w:spacing w:after="0"/>
        <w:ind w:firstLine="1080"/>
        <w:jc w:val="both"/>
        <w:rPr>
          <w:rFonts w:ascii="Arial" w:hAnsi="Arial" w:cs="Arial"/>
          <w:sz w:val="22"/>
          <w:szCs w:val="22"/>
        </w:rPr>
      </w:pPr>
      <w:r w:rsidRPr="00B83764">
        <w:rPr>
          <w:rFonts w:ascii="Arial" w:hAnsi="Arial" w:cs="Arial"/>
          <w:sz w:val="22"/>
          <w:szCs w:val="22"/>
        </w:rPr>
        <w:t>2.</w:t>
      </w:r>
      <w:r w:rsidR="005E6904">
        <w:rPr>
          <w:rFonts w:ascii="Arial" w:hAnsi="Arial" w:cs="Arial"/>
          <w:sz w:val="22"/>
          <w:szCs w:val="22"/>
        </w:rPr>
        <w:t>3</w:t>
      </w:r>
      <w:r w:rsidRPr="00B83764">
        <w:rPr>
          <w:rFonts w:ascii="Arial" w:hAnsi="Arial" w:cs="Arial"/>
          <w:sz w:val="22"/>
          <w:szCs w:val="22"/>
        </w:rPr>
        <w:t>. Расчеты по настоящему Договору осуществляются в рублях путем перечи</w:t>
      </w:r>
      <w:r w:rsidRPr="00B83764">
        <w:rPr>
          <w:rFonts w:ascii="Arial" w:hAnsi="Arial" w:cs="Arial"/>
          <w:sz w:val="22"/>
          <w:szCs w:val="22"/>
        </w:rPr>
        <w:t>с</w:t>
      </w:r>
      <w:r w:rsidRPr="00B83764">
        <w:rPr>
          <w:rFonts w:ascii="Arial" w:hAnsi="Arial" w:cs="Arial"/>
          <w:sz w:val="22"/>
          <w:szCs w:val="22"/>
        </w:rPr>
        <w:t>ления денежных средств на расчетный счет Поставщика.</w:t>
      </w:r>
    </w:p>
    <w:p w:rsidR="007D0733" w:rsidRDefault="00462F3B" w:rsidP="007D0733">
      <w:pPr>
        <w:pStyle w:val="20"/>
        <w:spacing w:after="0" w:line="240" w:lineRule="auto"/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</w:t>
      </w:r>
      <w:r w:rsidR="00B10BD5" w:rsidRPr="00346008">
        <w:rPr>
          <w:rFonts w:ascii="Arial" w:hAnsi="Arial" w:cs="Arial"/>
          <w:szCs w:val="22"/>
        </w:rPr>
        <w:t>2.</w:t>
      </w:r>
      <w:r>
        <w:rPr>
          <w:rFonts w:ascii="Arial" w:hAnsi="Arial" w:cs="Arial"/>
          <w:szCs w:val="22"/>
        </w:rPr>
        <w:t>4</w:t>
      </w:r>
      <w:r w:rsidR="00B10BD5" w:rsidRPr="00346008">
        <w:rPr>
          <w:rFonts w:ascii="Arial" w:hAnsi="Arial" w:cs="Arial"/>
          <w:szCs w:val="22"/>
        </w:rPr>
        <w:t xml:space="preserve">. </w:t>
      </w:r>
      <w:r w:rsidRPr="00462F3B">
        <w:rPr>
          <w:rFonts w:ascii="Arial" w:hAnsi="Arial" w:cs="Arial"/>
          <w:szCs w:val="22"/>
        </w:rPr>
        <w:t xml:space="preserve">Покупатель  </w:t>
      </w:r>
      <w:r w:rsidR="007D0733" w:rsidRPr="001A1E7F">
        <w:rPr>
          <w:rFonts w:ascii="Arial" w:hAnsi="Arial" w:cs="Arial"/>
          <w:szCs w:val="22"/>
        </w:rPr>
        <w:t>обязуется перечислить Поставщику</w:t>
      </w:r>
      <w:r w:rsidR="007D0733">
        <w:rPr>
          <w:rFonts w:ascii="Arial" w:hAnsi="Arial" w:cs="Arial"/>
          <w:szCs w:val="22"/>
        </w:rPr>
        <w:t xml:space="preserve"> </w:t>
      </w:r>
      <w:r w:rsidR="008515A0">
        <w:rPr>
          <w:rFonts w:ascii="Arial" w:hAnsi="Arial" w:cs="Arial"/>
          <w:szCs w:val="22"/>
        </w:rPr>
        <w:t>100</w:t>
      </w:r>
      <w:r w:rsidR="007D0733">
        <w:rPr>
          <w:rFonts w:ascii="Arial" w:hAnsi="Arial" w:cs="Arial"/>
          <w:szCs w:val="22"/>
        </w:rPr>
        <w:t xml:space="preserve">% от </w:t>
      </w:r>
      <w:r w:rsidR="007D0733" w:rsidRPr="001A1E7F">
        <w:rPr>
          <w:rFonts w:ascii="Arial" w:hAnsi="Arial" w:cs="Arial"/>
          <w:szCs w:val="22"/>
        </w:rPr>
        <w:t xml:space="preserve">суммы </w:t>
      </w:r>
      <w:r w:rsidR="007D0733">
        <w:rPr>
          <w:rFonts w:ascii="Arial" w:hAnsi="Arial" w:cs="Arial"/>
          <w:szCs w:val="22"/>
        </w:rPr>
        <w:t>настоящего Договора</w:t>
      </w:r>
      <w:r w:rsidR="007D0733" w:rsidRPr="001A1E7F">
        <w:rPr>
          <w:rFonts w:ascii="Arial" w:hAnsi="Arial" w:cs="Arial"/>
          <w:szCs w:val="22"/>
        </w:rPr>
        <w:t xml:space="preserve"> путем перечисления денежных средств на расчетный счет Поставщика</w:t>
      </w:r>
      <w:r w:rsidR="000D552B">
        <w:rPr>
          <w:rFonts w:ascii="Arial" w:hAnsi="Arial" w:cs="Arial"/>
          <w:szCs w:val="22"/>
        </w:rPr>
        <w:t xml:space="preserve"> в </w:t>
      </w:r>
      <w:r w:rsidR="008515A0">
        <w:rPr>
          <w:rFonts w:ascii="Arial" w:hAnsi="Arial" w:cs="Arial"/>
          <w:szCs w:val="22"/>
        </w:rPr>
        <w:t>течение 5 рабочих дней с момента поставки Товара</w:t>
      </w:r>
      <w:r w:rsidR="000D552B">
        <w:rPr>
          <w:rFonts w:ascii="Arial" w:hAnsi="Arial" w:cs="Arial"/>
          <w:szCs w:val="22"/>
        </w:rPr>
        <w:t>.</w:t>
      </w:r>
    </w:p>
    <w:p w:rsidR="00B10BD5" w:rsidRPr="00462F3B" w:rsidRDefault="00B10BD5" w:rsidP="007D0733">
      <w:pPr>
        <w:pStyle w:val="20"/>
        <w:spacing w:after="0" w:line="240" w:lineRule="auto"/>
        <w:ind w:firstLine="1080"/>
        <w:jc w:val="both"/>
        <w:rPr>
          <w:rFonts w:ascii="Arial" w:hAnsi="Arial" w:cs="Arial"/>
          <w:szCs w:val="22"/>
        </w:rPr>
      </w:pP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3. Условия передачи Товара.</w:t>
      </w: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B10BD5" w:rsidRPr="00B83764" w:rsidRDefault="00B10BD5" w:rsidP="00B10BD5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3.1. Поставка Товара производится </w:t>
      </w:r>
      <w:r>
        <w:rPr>
          <w:rFonts w:ascii="Arial" w:hAnsi="Arial" w:cs="Arial"/>
          <w:szCs w:val="22"/>
        </w:rPr>
        <w:t>путем передачи Товара Покупател</w:t>
      </w:r>
      <w:r w:rsidR="00313E80">
        <w:rPr>
          <w:rFonts w:ascii="Arial" w:hAnsi="Arial" w:cs="Arial"/>
          <w:szCs w:val="22"/>
        </w:rPr>
        <w:t>ю</w:t>
      </w:r>
      <w:r>
        <w:rPr>
          <w:rFonts w:ascii="Arial" w:hAnsi="Arial" w:cs="Arial"/>
          <w:szCs w:val="22"/>
        </w:rPr>
        <w:t xml:space="preserve"> </w:t>
      </w:r>
      <w:r w:rsidR="00313E80">
        <w:rPr>
          <w:rFonts w:ascii="Arial" w:hAnsi="Arial" w:cs="Arial"/>
          <w:szCs w:val="22"/>
        </w:rPr>
        <w:t>по адр</w:t>
      </w:r>
      <w:r w:rsidR="00313E80">
        <w:rPr>
          <w:rFonts w:ascii="Arial" w:hAnsi="Arial" w:cs="Arial"/>
          <w:szCs w:val="22"/>
        </w:rPr>
        <w:t>е</w:t>
      </w:r>
      <w:r w:rsidR="00313E80">
        <w:rPr>
          <w:rFonts w:ascii="Arial" w:hAnsi="Arial" w:cs="Arial"/>
          <w:szCs w:val="22"/>
        </w:rPr>
        <w:t>су</w:t>
      </w:r>
      <w:r w:rsidRPr="00B83764">
        <w:rPr>
          <w:rFonts w:ascii="Arial" w:hAnsi="Arial" w:cs="Arial"/>
          <w:szCs w:val="22"/>
        </w:rPr>
        <w:t xml:space="preserve">: </w:t>
      </w:r>
      <w:r w:rsidR="007B79C1">
        <w:rPr>
          <w:rFonts w:ascii="Arial" w:hAnsi="Arial" w:cs="Arial"/>
          <w:szCs w:val="22"/>
        </w:rPr>
        <w:t>111116, Москва, ул. Авиамоторная, д.6</w:t>
      </w:r>
      <w:r>
        <w:rPr>
          <w:rFonts w:ascii="Arial" w:hAnsi="Arial" w:cs="Arial"/>
          <w:szCs w:val="22"/>
        </w:rPr>
        <w:t>.</w:t>
      </w:r>
      <w:r w:rsidRPr="00B83764">
        <w:rPr>
          <w:rFonts w:ascii="Arial" w:hAnsi="Arial" w:cs="Arial"/>
          <w:szCs w:val="22"/>
        </w:rPr>
        <w:t xml:space="preserve"> </w:t>
      </w:r>
    </w:p>
    <w:p w:rsidR="00E167BF" w:rsidRPr="00B83764" w:rsidRDefault="00E167BF" w:rsidP="00313E80">
      <w:pPr>
        <w:widowControl/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3.2. Поставщик обязуется предоставить Покупателю оригиналы финансовых д</w:t>
      </w:r>
      <w:r w:rsidRPr="00B83764">
        <w:rPr>
          <w:rFonts w:ascii="Arial" w:hAnsi="Arial" w:cs="Arial"/>
          <w:color w:val="000000"/>
          <w:szCs w:val="22"/>
        </w:rPr>
        <w:t>о</w:t>
      </w:r>
      <w:r w:rsidRPr="00B83764">
        <w:rPr>
          <w:rFonts w:ascii="Arial" w:hAnsi="Arial" w:cs="Arial"/>
          <w:color w:val="000000"/>
          <w:szCs w:val="22"/>
        </w:rPr>
        <w:t>кументов - счет-фактура и два экземпляра накладной</w:t>
      </w:r>
      <w:r w:rsidR="003D7538" w:rsidRPr="00B83764">
        <w:rPr>
          <w:rFonts w:ascii="Arial" w:hAnsi="Arial" w:cs="Arial"/>
          <w:color w:val="000000"/>
          <w:szCs w:val="22"/>
        </w:rPr>
        <w:t xml:space="preserve"> на Товар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</w:p>
    <w:p w:rsidR="0058706A" w:rsidRPr="00CB71D6" w:rsidRDefault="00E167BF" w:rsidP="0058706A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993254">
        <w:rPr>
          <w:rFonts w:ascii="Arial" w:hAnsi="Arial" w:cs="Arial"/>
          <w:color w:val="000000"/>
          <w:szCs w:val="22"/>
        </w:rPr>
        <w:t>3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  <w:r w:rsidRPr="00977C10">
        <w:rPr>
          <w:rFonts w:ascii="Arial" w:hAnsi="Arial" w:cs="Arial"/>
          <w:szCs w:val="22"/>
        </w:rPr>
        <w:t>Покупатель делает отметку о получении Товара в товарной накладной с ра</w:t>
      </w:r>
      <w:r w:rsidRPr="00977C10">
        <w:rPr>
          <w:rFonts w:ascii="Arial" w:hAnsi="Arial" w:cs="Arial"/>
          <w:szCs w:val="22"/>
        </w:rPr>
        <w:t>с</w:t>
      </w:r>
      <w:r w:rsidRPr="00977C10">
        <w:rPr>
          <w:rFonts w:ascii="Arial" w:hAnsi="Arial" w:cs="Arial"/>
          <w:szCs w:val="22"/>
        </w:rPr>
        <w:t xml:space="preserve">шифровкой должности подписывающего </w:t>
      </w:r>
      <w:r w:rsidR="0058706A" w:rsidRPr="00977C10">
        <w:rPr>
          <w:rFonts w:ascii="Arial" w:hAnsi="Arial" w:cs="Arial"/>
          <w:szCs w:val="22"/>
        </w:rPr>
        <w:t>(подпись в накладной должна быть скреплена ор</w:t>
      </w:r>
      <w:r w:rsidR="0058706A" w:rsidRPr="00977C10">
        <w:rPr>
          <w:rFonts w:ascii="Arial" w:hAnsi="Arial" w:cs="Arial"/>
          <w:szCs w:val="22"/>
        </w:rPr>
        <w:t>и</w:t>
      </w:r>
      <w:r w:rsidR="0058706A" w:rsidRPr="00977C10">
        <w:rPr>
          <w:rFonts w:ascii="Arial" w:hAnsi="Arial" w:cs="Arial"/>
          <w:szCs w:val="22"/>
        </w:rPr>
        <w:t xml:space="preserve">гиналом печати Покупателя) и в течение 3-х рабочих дней с момента получения Товара </w:t>
      </w:r>
      <w:r w:rsidR="00993254" w:rsidRPr="00977C10">
        <w:rPr>
          <w:rFonts w:ascii="Arial" w:hAnsi="Arial" w:cs="Arial"/>
          <w:szCs w:val="22"/>
        </w:rPr>
        <w:t>п</w:t>
      </w:r>
      <w:r w:rsidR="00993254" w:rsidRPr="00977C10">
        <w:rPr>
          <w:rFonts w:ascii="Arial" w:hAnsi="Arial" w:cs="Arial"/>
          <w:szCs w:val="22"/>
        </w:rPr>
        <w:t>е</w:t>
      </w:r>
      <w:r w:rsidR="00993254" w:rsidRPr="00977C10">
        <w:rPr>
          <w:rFonts w:ascii="Arial" w:hAnsi="Arial" w:cs="Arial"/>
          <w:szCs w:val="22"/>
        </w:rPr>
        <w:t>редает ее Поставщику</w:t>
      </w:r>
      <w:r w:rsidR="00977C10">
        <w:rPr>
          <w:rFonts w:ascii="Arial" w:hAnsi="Arial" w:cs="Arial"/>
          <w:szCs w:val="22"/>
        </w:rPr>
        <w:t>.</w:t>
      </w:r>
      <w:r w:rsidR="0058706A" w:rsidRPr="00CB71D6">
        <w:rPr>
          <w:rFonts w:ascii="Arial" w:hAnsi="Arial" w:cs="Arial"/>
          <w:color w:val="000000"/>
          <w:szCs w:val="22"/>
        </w:rPr>
        <w:t xml:space="preserve"> Если в результате ненадлежащего выполнения Покупателем усл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>вий настоящего пункта налоговым органом на Поставщика будет наложено взыскание, П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 xml:space="preserve">купатель обязуется возместить убытка Поставщика в течение 10 календарных дней </w:t>
      </w:r>
      <w:r w:rsidR="0058706A" w:rsidRPr="00CB71D6">
        <w:rPr>
          <w:rFonts w:ascii="Arial" w:hAnsi="Arial" w:cs="Arial"/>
          <w:szCs w:val="22"/>
        </w:rPr>
        <w:t>с м</w:t>
      </w:r>
      <w:r w:rsidR="0058706A" w:rsidRPr="00CB71D6">
        <w:rPr>
          <w:rFonts w:ascii="Arial" w:hAnsi="Arial" w:cs="Arial"/>
          <w:szCs w:val="22"/>
        </w:rPr>
        <w:t>о</w:t>
      </w:r>
      <w:r w:rsidR="0058706A" w:rsidRPr="00CB71D6">
        <w:rPr>
          <w:rFonts w:ascii="Arial" w:hAnsi="Arial" w:cs="Arial"/>
          <w:szCs w:val="22"/>
        </w:rPr>
        <w:t>мента выставления Поставщиком счета и расчета убытков с приложением выписки из реш</w:t>
      </w:r>
      <w:r w:rsidR="0058706A" w:rsidRPr="00CB71D6">
        <w:rPr>
          <w:rFonts w:ascii="Arial" w:hAnsi="Arial" w:cs="Arial"/>
          <w:szCs w:val="22"/>
        </w:rPr>
        <w:t>е</w:t>
      </w:r>
      <w:r w:rsidR="0058706A" w:rsidRPr="00CB71D6">
        <w:rPr>
          <w:rFonts w:ascii="Arial" w:hAnsi="Arial" w:cs="Arial"/>
          <w:szCs w:val="22"/>
        </w:rPr>
        <w:t>ния налогового органа.</w:t>
      </w:r>
      <w:r w:rsidR="0058706A" w:rsidRPr="00CB71D6">
        <w:rPr>
          <w:rFonts w:ascii="Arial" w:hAnsi="Arial" w:cs="Arial"/>
          <w:color w:val="000000"/>
          <w:szCs w:val="22"/>
        </w:rPr>
        <w:t xml:space="preserve"> </w:t>
      </w:r>
    </w:p>
    <w:p w:rsidR="00E167BF" w:rsidRPr="00B83764" w:rsidRDefault="00993254" w:rsidP="00E167BF">
      <w:pPr>
        <w:ind w:firstLine="1080"/>
        <w:jc w:val="both"/>
        <w:rPr>
          <w:rFonts w:ascii="Arial" w:hAnsi="Arial" w:cs="Arial"/>
          <w:bCs/>
          <w:color w:val="000000"/>
          <w:szCs w:val="22"/>
        </w:rPr>
      </w:pPr>
      <w:r>
        <w:rPr>
          <w:rFonts w:ascii="Arial" w:hAnsi="Arial" w:cs="Arial"/>
          <w:color w:val="000000"/>
          <w:szCs w:val="22"/>
        </w:rPr>
        <w:t>3.4</w:t>
      </w:r>
      <w:r w:rsidR="00E167BF" w:rsidRPr="00B83764">
        <w:rPr>
          <w:rFonts w:ascii="Arial" w:hAnsi="Arial" w:cs="Arial"/>
          <w:color w:val="000000"/>
          <w:szCs w:val="22"/>
        </w:rPr>
        <w:t>. Право собственности и риск случайной гибели и случайного повреждения Т</w:t>
      </w:r>
      <w:r w:rsidR="00E167BF" w:rsidRPr="00B83764">
        <w:rPr>
          <w:rFonts w:ascii="Arial" w:hAnsi="Arial" w:cs="Arial"/>
          <w:color w:val="000000"/>
          <w:szCs w:val="22"/>
        </w:rPr>
        <w:t>о</w:t>
      </w:r>
      <w:r w:rsidR="00E167BF" w:rsidRPr="00B83764">
        <w:rPr>
          <w:rFonts w:ascii="Arial" w:hAnsi="Arial" w:cs="Arial"/>
          <w:color w:val="000000"/>
          <w:szCs w:val="22"/>
        </w:rPr>
        <w:t xml:space="preserve">вара переходит от </w:t>
      </w:r>
      <w:r>
        <w:rPr>
          <w:rFonts w:ascii="Arial" w:hAnsi="Arial" w:cs="Arial"/>
          <w:bCs/>
          <w:color w:val="000000"/>
          <w:szCs w:val="22"/>
        </w:rPr>
        <w:t>Поставщика к Покупателю в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 момент передачи Поставщиком Товара П</w:t>
      </w:r>
      <w:r w:rsidR="00E167BF" w:rsidRPr="00B83764">
        <w:rPr>
          <w:rFonts w:ascii="Arial" w:hAnsi="Arial" w:cs="Arial"/>
          <w:bCs/>
          <w:color w:val="000000"/>
          <w:szCs w:val="22"/>
        </w:rPr>
        <w:t>о</w:t>
      </w:r>
      <w:r w:rsidR="00E167BF" w:rsidRPr="00B83764">
        <w:rPr>
          <w:rFonts w:ascii="Arial" w:hAnsi="Arial" w:cs="Arial"/>
          <w:bCs/>
          <w:color w:val="000000"/>
          <w:szCs w:val="22"/>
        </w:rPr>
        <w:t>купател</w:t>
      </w:r>
      <w:r>
        <w:rPr>
          <w:rFonts w:ascii="Arial" w:hAnsi="Arial" w:cs="Arial"/>
          <w:bCs/>
          <w:color w:val="000000"/>
          <w:szCs w:val="22"/>
        </w:rPr>
        <w:t>ю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. </w:t>
      </w:r>
    </w:p>
    <w:p w:rsidR="00C11581" w:rsidRDefault="00993254" w:rsidP="00C11581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3.5</w:t>
      </w:r>
      <w:r w:rsidR="00E167BF" w:rsidRPr="00B83764">
        <w:rPr>
          <w:rFonts w:ascii="Arial" w:hAnsi="Arial" w:cs="Arial"/>
          <w:szCs w:val="22"/>
        </w:rPr>
        <w:t xml:space="preserve">. </w:t>
      </w:r>
      <w:r w:rsidR="00C11581" w:rsidRPr="001517A7">
        <w:rPr>
          <w:rFonts w:ascii="Arial" w:hAnsi="Arial" w:cs="Arial"/>
          <w:color w:val="000000"/>
          <w:szCs w:val="22"/>
        </w:rPr>
        <w:t xml:space="preserve">Приемка Товара по качеству и количеству производятся в </w:t>
      </w:r>
      <w:r w:rsidR="00C11581" w:rsidRPr="001517A7">
        <w:rPr>
          <w:rFonts w:ascii="Arial" w:hAnsi="Arial" w:cs="Arial"/>
          <w:szCs w:val="22"/>
        </w:rPr>
        <w:t>срок не позднее 10 (десяти) дней с момента получения товара Покупателем. При обнаружении несоответствия качества, комплектности, маркировки, тары или упаковки, ассортимента, количества Товара договору Вызов представителя Поставщика для участия в проверке качества, комплектн</w:t>
      </w:r>
      <w:r w:rsidR="00C11581" w:rsidRPr="001517A7">
        <w:rPr>
          <w:rFonts w:ascii="Arial" w:hAnsi="Arial" w:cs="Arial"/>
          <w:szCs w:val="22"/>
        </w:rPr>
        <w:t>о</w:t>
      </w:r>
      <w:r w:rsidR="00C11581" w:rsidRPr="001517A7">
        <w:rPr>
          <w:rFonts w:ascii="Arial" w:hAnsi="Arial" w:cs="Arial"/>
          <w:szCs w:val="22"/>
        </w:rPr>
        <w:t xml:space="preserve">сти, количества Товара и составления </w:t>
      </w:r>
      <w:r w:rsidR="00C11581">
        <w:rPr>
          <w:rFonts w:ascii="Arial" w:hAnsi="Arial" w:cs="Arial"/>
          <w:szCs w:val="22"/>
        </w:rPr>
        <w:t xml:space="preserve">двухстороннего </w:t>
      </w:r>
      <w:r w:rsidR="00C11581" w:rsidRPr="001517A7">
        <w:rPr>
          <w:rFonts w:ascii="Arial" w:hAnsi="Arial" w:cs="Arial"/>
          <w:szCs w:val="22"/>
        </w:rPr>
        <w:t xml:space="preserve">акта является обязательным.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993254">
        <w:rPr>
          <w:sz w:val="22"/>
          <w:szCs w:val="22"/>
        </w:rPr>
        <w:t>6</w:t>
      </w:r>
      <w:r w:rsidRPr="00C43DC2">
        <w:rPr>
          <w:sz w:val="22"/>
          <w:szCs w:val="22"/>
        </w:rPr>
        <w:t>. Уведомление о вызове представителя Поставщика должно быть направлено ему по факсу не позднее 24 часов после обнаружения несоответствий Товара договору. П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lastRenderedPageBreak/>
        <w:t xml:space="preserve">ставщик обязан не позднее чем на следующий день после получения вызова Покупателя сообщить, будет ли направлен представитель Поставщика для участия в проверке качества Товара.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656085">
        <w:rPr>
          <w:sz w:val="22"/>
          <w:szCs w:val="22"/>
        </w:rPr>
        <w:t>7</w:t>
      </w:r>
      <w:r w:rsidRPr="00C43DC2">
        <w:rPr>
          <w:sz w:val="22"/>
          <w:szCs w:val="22"/>
        </w:rPr>
        <w:t xml:space="preserve">. В случае неявки представителя Поставщика не позднее чем в </w:t>
      </w:r>
      <w:r>
        <w:rPr>
          <w:sz w:val="22"/>
          <w:szCs w:val="22"/>
        </w:rPr>
        <w:t>пяти</w:t>
      </w:r>
      <w:r w:rsidRPr="00C43DC2">
        <w:rPr>
          <w:sz w:val="22"/>
          <w:szCs w:val="22"/>
        </w:rPr>
        <w:t>дневный срок после получения вызова, не считая времени, необходимого для проезда, приемка Т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t>вара производится  Покупателем в одностороннем порядке.</w:t>
      </w:r>
    </w:p>
    <w:p w:rsidR="00C11581" w:rsidRPr="00B83764" w:rsidRDefault="00C11581" w:rsidP="00C11581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8</w:t>
      </w:r>
      <w:r w:rsidRPr="00B83764">
        <w:rPr>
          <w:rFonts w:ascii="Arial" w:hAnsi="Arial" w:cs="Arial"/>
          <w:szCs w:val="22"/>
        </w:rPr>
        <w:t>. Если в процессе совместной проверки качества Товара (в период запу</w:t>
      </w:r>
      <w:r w:rsidRPr="00B83764">
        <w:rPr>
          <w:rFonts w:ascii="Arial" w:hAnsi="Arial" w:cs="Arial"/>
          <w:szCs w:val="22"/>
        </w:rPr>
        <w:t>с</w:t>
      </w:r>
      <w:r w:rsidRPr="00B83764">
        <w:rPr>
          <w:rFonts w:ascii="Arial" w:hAnsi="Arial" w:cs="Arial"/>
          <w:szCs w:val="22"/>
        </w:rPr>
        <w:t xml:space="preserve">ка/монтажа) обнаружатся недостатки Товара, за которые несет ответственность </w:t>
      </w:r>
      <w:r w:rsidR="0058706A">
        <w:rPr>
          <w:rFonts w:ascii="Arial" w:hAnsi="Arial" w:cs="Arial"/>
          <w:szCs w:val="22"/>
        </w:rPr>
        <w:t>Поставщик</w:t>
      </w:r>
      <w:r w:rsidRPr="00B83764">
        <w:rPr>
          <w:rFonts w:ascii="Arial" w:hAnsi="Arial" w:cs="Arial"/>
          <w:szCs w:val="22"/>
        </w:rPr>
        <w:t xml:space="preserve">, Покупатель вправе потребовать от </w:t>
      </w:r>
      <w:r w:rsidR="0058706A">
        <w:rPr>
          <w:rFonts w:ascii="Arial" w:hAnsi="Arial" w:cs="Arial"/>
          <w:szCs w:val="22"/>
        </w:rPr>
        <w:t>Поставщика</w:t>
      </w:r>
      <w:r w:rsidRPr="00B83764">
        <w:rPr>
          <w:rFonts w:ascii="Arial" w:hAnsi="Arial" w:cs="Arial"/>
          <w:szCs w:val="22"/>
        </w:rPr>
        <w:t xml:space="preserve"> безвозмездного устранения недостатков Т</w:t>
      </w:r>
      <w:r w:rsidRPr="00B83764">
        <w:rPr>
          <w:rFonts w:ascii="Arial" w:hAnsi="Arial" w:cs="Arial"/>
          <w:szCs w:val="22"/>
        </w:rPr>
        <w:t>о</w:t>
      </w:r>
      <w:r w:rsidRPr="00B83764">
        <w:rPr>
          <w:rFonts w:ascii="Arial" w:hAnsi="Arial" w:cs="Arial"/>
          <w:szCs w:val="22"/>
        </w:rPr>
        <w:t>вара, а в случае существенного нарушения требований к качеству Товара – потребовать з</w:t>
      </w:r>
      <w:r w:rsidRPr="00B83764">
        <w:rPr>
          <w:rFonts w:ascii="Arial" w:hAnsi="Arial" w:cs="Arial"/>
          <w:szCs w:val="22"/>
        </w:rPr>
        <w:t>а</w:t>
      </w:r>
      <w:r w:rsidRPr="00B83764">
        <w:rPr>
          <w:rFonts w:ascii="Arial" w:hAnsi="Arial" w:cs="Arial"/>
          <w:szCs w:val="22"/>
        </w:rPr>
        <w:t>мены Товара ненадлежащего качества Товаром, соответствующим договору.</w:t>
      </w:r>
    </w:p>
    <w:p w:rsidR="00C11581" w:rsidRDefault="00C11581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9</w:t>
      </w:r>
      <w:r>
        <w:rPr>
          <w:rFonts w:ascii="Arial" w:hAnsi="Arial" w:cs="Arial"/>
          <w:szCs w:val="22"/>
        </w:rPr>
        <w:t xml:space="preserve">. Порядок монтажа, </w:t>
      </w:r>
      <w:r w:rsidR="00E37F8C">
        <w:rPr>
          <w:rFonts w:ascii="Arial" w:hAnsi="Arial" w:cs="Arial"/>
          <w:szCs w:val="22"/>
        </w:rPr>
        <w:t>запуска</w:t>
      </w:r>
      <w:r>
        <w:rPr>
          <w:rFonts w:ascii="Arial" w:hAnsi="Arial" w:cs="Arial"/>
          <w:szCs w:val="22"/>
        </w:rPr>
        <w:t>, обучения</w:t>
      </w:r>
      <w:r w:rsidR="00E37F8C">
        <w:rPr>
          <w:rFonts w:ascii="Arial" w:hAnsi="Arial" w:cs="Arial"/>
          <w:szCs w:val="22"/>
        </w:rPr>
        <w:t xml:space="preserve"> (применяется, если мо</w:t>
      </w:r>
      <w:r w:rsidR="00E37F8C">
        <w:rPr>
          <w:rFonts w:ascii="Arial" w:hAnsi="Arial" w:cs="Arial"/>
          <w:szCs w:val="22"/>
        </w:rPr>
        <w:t>н</w:t>
      </w:r>
      <w:r w:rsidR="00E37F8C">
        <w:rPr>
          <w:rFonts w:ascii="Arial" w:hAnsi="Arial" w:cs="Arial"/>
          <w:szCs w:val="22"/>
        </w:rPr>
        <w:t>таж/запуск/обучение предусмотрены в отношении товара соответствующим приложением)</w:t>
      </w:r>
      <w:r>
        <w:rPr>
          <w:rFonts w:ascii="Arial" w:hAnsi="Arial" w:cs="Arial"/>
          <w:szCs w:val="22"/>
        </w:rPr>
        <w:t xml:space="preserve">: </w:t>
      </w:r>
    </w:p>
    <w:p w:rsidR="00E167BF" w:rsidRPr="00B83764" w:rsidRDefault="00C11581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9</w:t>
      </w:r>
      <w:r>
        <w:rPr>
          <w:rFonts w:ascii="Arial" w:hAnsi="Arial" w:cs="Arial"/>
          <w:szCs w:val="22"/>
        </w:rPr>
        <w:t xml:space="preserve">.1. </w:t>
      </w:r>
      <w:r w:rsidR="00E167BF" w:rsidRPr="00B83764">
        <w:rPr>
          <w:rFonts w:ascii="Arial" w:hAnsi="Arial" w:cs="Arial"/>
          <w:szCs w:val="22"/>
        </w:rPr>
        <w:t xml:space="preserve">Приемка Товара по количеству тарных мест производится Покупателем при разгрузке Товара. Покупатель обязуется не вскрывать тару/упаковку Товара до прибытия специалистов Поставщика для его </w:t>
      </w:r>
      <w:r w:rsidR="003D7538" w:rsidRPr="00B83764">
        <w:rPr>
          <w:rFonts w:ascii="Arial" w:hAnsi="Arial" w:cs="Arial"/>
          <w:szCs w:val="22"/>
        </w:rPr>
        <w:t>запуска/</w:t>
      </w:r>
      <w:r w:rsidR="00E167BF" w:rsidRPr="00B83764">
        <w:rPr>
          <w:rFonts w:ascii="Arial" w:hAnsi="Arial" w:cs="Arial"/>
          <w:szCs w:val="22"/>
        </w:rPr>
        <w:t xml:space="preserve">монтажа. </w:t>
      </w:r>
    </w:p>
    <w:p w:rsidR="00656085" w:rsidRDefault="00E167BF" w:rsidP="00E167BF">
      <w:pPr>
        <w:pStyle w:val="ConsNormal"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2.</w:t>
      </w:r>
      <w:r w:rsidRPr="00B83764">
        <w:rPr>
          <w:sz w:val="22"/>
          <w:szCs w:val="22"/>
        </w:rPr>
        <w:t xml:space="preserve"> При обнаружении в процессе разгрузки повреждений тары/упаковки  с</w:t>
      </w:r>
      <w:r w:rsidRPr="00B83764">
        <w:rPr>
          <w:sz w:val="22"/>
          <w:szCs w:val="22"/>
        </w:rPr>
        <w:t>о</w:t>
      </w:r>
      <w:r w:rsidRPr="00B83764">
        <w:rPr>
          <w:sz w:val="22"/>
          <w:szCs w:val="22"/>
        </w:rPr>
        <w:t>ставляется двухсторонний акт о повреждении тары/упаковки. Такой акт подписывается: со стороны Покупателя (Грузополучателя) – лицом, принимающим груз от представителя П</w:t>
      </w:r>
      <w:r w:rsidRPr="00B83764">
        <w:rPr>
          <w:sz w:val="22"/>
          <w:szCs w:val="22"/>
        </w:rPr>
        <w:t>о</w:t>
      </w:r>
      <w:r w:rsidRPr="00B83764">
        <w:rPr>
          <w:sz w:val="22"/>
          <w:szCs w:val="22"/>
        </w:rPr>
        <w:t xml:space="preserve">ставщика, со стороны Поставщика – лицом, передающим груз (водителем, экспедитором). </w:t>
      </w:r>
    </w:p>
    <w:p w:rsidR="00E167BF" w:rsidRPr="00B83764" w:rsidRDefault="00E167BF" w:rsidP="00E167BF">
      <w:pPr>
        <w:pStyle w:val="ConsNormal"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3.</w:t>
      </w:r>
      <w:r w:rsidRPr="00B83764">
        <w:rPr>
          <w:sz w:val="22"/>
          <w:szCs w:val="22"/>
        </w:rPr>
        <w:t xml:space="preserve"> Вскрытие тары/упаковки производится только после прибытия представит</w:t>
      </w:r>
      <w:r w:rsidRPr="00B83764">
        <w:rPr>
          <w:sz w:val="22"/>
          <w:szCs w:val="22"/>
        </w:rPr>
        <w:t>е</w:t>
      </w:r>
      <w:r w:rsidRPr="00B83764">
        <w:rPr>
          <w:sz w:val="22"/>
          <w:szCs w:val="22"/>
        </w:rPr>
        <w:t>лей Пост</w:t>
      </w:r>
      <w:r w:rsidR="00E37F8C">
        <w:rPr>
          <w:sz w:val="22"/>
          <w:szCs w:val="22"/>
        </w:rPr>
        <w:t>авщика в соответствии с п.п. 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4.</w:t>
      </w:r>
      <w:r w:rsidRPr="00B83764">
        <w:rPr>
          <w:sz w:val="22"/>
          <w:szCs w:val="22"/>
        </w:rPr>
        <w:t xml:space="preserve"> - 3.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 xml:space="preserve">5. </w:t>
      </w:r>
      <w:r w:rsidRPr="00B83764">
        <w:rPr>
          <w:sz w:val="22"/>
          <w:szCs w:val="22"/>
        </w:rPr>
        <w:t xml:space="preserve">договора. Приемка Товара по количеству и качеству производится только после проведения специалистами Поставщика </w:t>
      </w:r>
      <w:r w:rsidR="003D7538" w:rsidRPr="00B83764">
        <w:rPr>
          <w:sz w:val="22"/>
          <w:szCs w:val="22"/>
        </w:rPr>
        <w:t>запу</w:t>
      </w:r>
      <w:r w:rsidR="003D7538" w:rsidRPr="00B83764">
        <w:rPr>
          <w:sz w:val="22"/>
          <w:szCs w:val="22"/>
        </w:rPr>
        <w:t>с</w:t>
      </w:r>
      <w:r w:rsidR="003D7538" w:rsidRPr="00B83764">
        <w:rPr>
          <w:sz w:val="22"/>
          <w:szCs w:val="22"/>
        </w:rPr>
        <w:t>ка/</w:t>
      </w:r>
      <w:r w:rsidRPr="00B83764">
        <w:rPr>
          <w:sz w:val="22"/>
          <w:szCs w:val="22"/>
        </w:rPr>
        <w:t xml:space="preserve">монтажа Товара. </w:t>
      </w:r>
    </w:p>
    <w:p w:rsidR="00AB5CA5" w:rsidRPr="00B83764" w:rsidRDefault="00AB5CA5" w:rsidP="00AB5CA5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4. Качество Товара и гарантийные обязательства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4.1. Поставщик гарантирует, что передаваемый Товар свободен от прав и прете</w:t>
      </w:r>
      <w:r w:rsidRPr="000F5409">
        <w:rPr>
          <w:rFonts w:ascii="Arial" w:hAnsi="Arial" w:cs="Arial"/>
          <w:color w:val="000000"/>
          <w:szCs w:val="22"/>
        </w:rPr>
        <w:t>н</w:t>
      </w:r>
      <w:r w:rsidRPr="000F5409">
        <w:rPr>
          <w:rFonts w:ascii="Arial" w:hAnsi="Arial" w:cs="Arial"/>
          <w:color w:val="000000"/>
          <w:szCs w:val="22"/>
        </w:rPr>
        <w:t>зий третьих лиц.</w:t>
      </w: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4.2. Качество Товара должно соответствовать действующим ГОСТам, ТУ или иным обязательным стандартам для данной группы товаров (документам изготовителя и</w:t>
      </w:r>
      <w:r w:rsidRPr="000F5409">
        <w:rPr>
          <w:rFonts w:ascii="Arial" w:hAnsi="Arial" w:cs="Arial"/>
          <w:color w:val="000000"/>
          <w:szCs w:val="22"/>
        </w:rPr>
        <w:t>м</w:t>
      </w:r>
      <w:r w:rsidRPr="000F5409">
        <w:rPr>
          <w:rFonts w:ascii="Arial" w:hAnsi="Arial" w:cs="Arial"/>
          <w:color w:val="000000"/>
          <w:szCs w:val="22"/>
        </w:rPr>
        <w:t>портного Товара), Спецификации.</w:t>
      </w:r>
    </w:p>
    <w:p w:rsidR="001F2BA3" w:rsidRDefault="001F2BA3" w:rsidP="00AC5B98">
      <w:pPr>
        <w:jc w:val="center"/>
        <w:rPr>
          <w:rFonts w:ascii="Arial" w:hAnsi="Arial" w:cs="Arial"/>
          <w:b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  <w:r w:rsidRPr="00B83764">
        <w:rPr>
          <w:rFonts w:ascii="Arial" w:hAnsi="Arial" w:cs="Arial"/>
          <w:b/>
          <w:szCs w:val="22"/>
        </w:rPr>
        <w:t>5. Форс-мажор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</w:p>
    <w:p w:rsidR="000F5409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5.1. Стороны не несут ответственности за полное или частичное невыполнение своих обязательств, в случае, если такое невыполнение вызвано влиянием форс-мажорных обстоятельств, возникших после подписания настоящего договора, не поддающихся разу</w:t>
      </w:r>
      <w:r w:rsidRPr="00B83764">
        <w:rPr>
          <w:rFonts w:ascii="Arial" w:hAnsi="Arial" w:cs="Arial"/>
          <w:szCs w:val="22"/>
        </w:rPr>
        <w:t>м</w:t>
      </w:r>
      <w:r w:rsidRPr="00B83764">
        <w:rPr>
          <w:rFonts w:ascii="Arial" w:hAnsi="Arial" w:cs="Arial"/>
          <w:szCs w:val="22"/>
        </w:rPr>
        <w:t xml:space="preserve">ному контролю сторон, если последние не могли их предвидеть или избежать. </w:t>
      </w:r>
      <w:r w:rsidR="00617197" w:rsidRPr="00B83764">
        <w:rPr>
          <w:rFonts w:ascii="Arial" w:hAnsi="Arial" w:cs="Arial"/>
          <w:szCs w:val="22"/>
        </w:rPr>
        <w:t>Однако во</w:t>
      </w:r>
      <w:r w:rsidR="00617197" w:rsidRPr="00B83764">
        <w:rPr>
          <w:rFonts w:ascii="Arial" w:hAnsi="Arial" w:cs="Arial"/>
          <w:szCs w:val="22"/>
        </w:rPr>
        <w:t>з</w:t>
      </w:r>
      <w:r w:rsidR="00617197" w:rsidRPr="00B83764">
        <w:rPr>
          <w:rFonts w:ascii="Arial" w:hAnsi="Arial" w:cs="Arial"/>
          <w:szCs w:val="22"/>
        </w:rPr>
        <w:t xml:space="preserve">никновение форс-мажорных обстоятельств не освобождает Покупателя от ответственности за свою финансовую несостоятельность.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5.2. Сторона, вовлеченная в форс-мажорную ситуацию и не имеющая возможн</w:t>
      </w:r>
      <w:r w:rsidRPr="00B83764">
        <w:rPr>
          <w:rFonts w:ascii="Arial" w:hAnsi="Arial" w:cs="Arial"/>
          <w:szCs w:val="22"/>
        </w:rPr>
        <w:t>о</w:t>
      </w:r>
      <w:r w:rsidRPr="00B83764">
        <w:rPr>
          <w:rFonts w:ascii="Arial" w:hAnsi="Arial" w:cs="Arial"/>
          <w:szCs w:val="22"/>
        </w:rPr>
        <w:t>сти выполнять договорные обязательства, должна в 3-х-дневный срок со дня, когда ей стало известно о возникновения указанных обстоятельств, информировать об этом другую сторону по телефону или факсу с подтверждением заказным письмом в течение 10  (десяти) дней. Не уведомление или несвоевременное уведомление о наступлении форс-мажорных обсто</w:t>
      </w:r>
      <w:r w:rsidRPr="00B83764">
        <w:rPr>
          <w:rFonts w:ascii="Arial" w:hAnsi="Arial" w:cs="Arial"/>
          <w:szCs w:val="22"/>
        </w:rPr>
        <w:t>я</w:t>
      </w:r>
      <w:r w:rsidRPr="00B83764">
        <w:rPr>
          <w:rFonts w:ascii="Arial" w:hAnsi="Arial" w:cs="Arial"/>
          <w:szCs w:val="22"/>
        </w:rPr>
        <w:t xml:space="preserve">тельств лишает сторону права ссылаться на них как на причину невыполнения договорных обязательств. </w:t>
      </w:r>
    </w:p>
    <w:p w:rsidR="001D5AF8" w:rsidRPr="00B83764" w:rsidRDefault="00AC5B98" w:rsidP="005752A4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5.3. Сроки выполнения договорных обязательств, при наступлении форс-мажорных обстоятельств, продлеваются на период действия таких обстоятельств, однако сторона должна приложить все усилия для ограничения влияния форс-мажора</w:t>
      </w:r>
      <w:r w:rsidR="001505DD" w:rsidRPr="00B83764">
        <w:rPr>
          <w:sz w:val="22"/>
          <w:szCs w:val="22"/>
        </w:rPr>
        <w:t>.</w:t>
      </w:r>
    </w:p>
    <w:p w:rsidR="00E52645" w:rsidRDefault="00E52645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6.   Ответственность сторон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1505DD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6.1. В случае неисполнения или ненадлежащего исполнения обязательств,</w:t>
      </w:r>
      <w:r w:rsidR="001505DD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пред</w:t>
      </w:r>
      <w:r w:rsidRPr="00B83764">
        <w:rPr>
          <w:rFonts w:ascii="Arial" w:hAnsi="Arial" w:cs="Arial"/>
          <w:color w:val="000000"/>
          <w:szCs w:val="22"/>
        </w:rPr>
        <w:t>у</w:t>
      </w:r>
      <w:r w:rsidRPr="00B83764">
        <w:rPr>
          <w:rFonts w:ascii="Arial" w:hAnsi="Arial" w:cs="Arial"/>
          <w:color w:val="000000"/>
          <w:szCs w:val="22"/>
        </w:rPr>
        <w:t>смотренных настоящим договором, Стороны несут ответственность в соответствии с дейс</w:t>
      </w:r>
      <w:r w:rsidRPr="00B83764">
        <w:rPr>
          <w:rFonts w:ascii="Arial" w:hAnsi="Arial" w:cs="Arial"/>
          <w:color w:val="000000"/>
          <w:szCs w:val="22"/>
        </w:rPr>
        <w:t>т</w:t>
      </w:r>
      <w:r w:rsidRPr="00B83764">
        <w:rPr>
          <w:rFonts w:ascii="Arial" w:hAnsi="Arial" w:cs="Arial"/>
          <w:color w:val="000000"/>
          <w:szCs w:val="22"/>
        </w:rPr>
        <w:t>вующим законода</w:t>
      </w:r>
      <w:r w:rsidRPr="00B83764">
        <w:rPr>
          <w:rFonts w:ascii="Arial" w:hAnsi="Arial" w:cs="Arial"/>
          <w:color w:val="000000"/>
          <w:szCs w:val="22"/>
        </w:rPr>
        <w:softHyphen/>
        <w:t>тельством Российской Федерации.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6.2. Все разногласия по поводу исполнения настоящего договора разрешаются сторонами с соблюдением обязательного претензионного порядка. Срок рассмотрения и о</w:t>
      </w:r>
      <w:r w:rsidRPr="00B83764">
        <w:rPr>
          <w:rFonts w:ascii="Arial" w:hAnsi="Arial" w:cs="Arial"/>
          <w:szCs w:val="22"/>
        </w:rPr>
        <w:t>т</w:t>
      </w:r>
      <w:r w:rsidRPr="00B83764">
        <w:rPr>
          <w:rFonts w:ascii="Arial" w:hAnsi="Arial" w:cs="Arial"/>
          <w:szCs w:val="22"/>
        </w:rPr>
        <w:lastRenderedPageBreak/>
        <w:t xml:space="preserve">вета на претензию составляет </w:t>
      </w:r>
      <w:r w:rsidR="0076178A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>0 (</w:t>
      </w:r>
      <w:r w:rsidR="0076178A" w:rsidRPr="00B83764">
        <w:rPr>
          <w:rFonts w:ascii="Arial" w:hAnsi="Arial" w:cs="Arial"/>
          <w:szCs w:val="22"/>
        </w:rPr>
        <w:t>двад</w:t>
      </w:r>
      <w:r w:rsidRPr="00B83764">
        <w:rPr>
          <w:rFonts w:ascii="Arial" w:hAnsi="Arial" w:cs="Arial"/>
          <w:szCs w:val="22"/>
        </w:rPr>
        <w:t xml:space="preserve">цать) дней со дня </w:t>
      </w:r>
      <w:r w:rsidR="00B61B7C" w:rsidRPr="00B83764">
        <w:rPr>
          <w:rFonts w:ascii="Arial" w:hAnsi="Arial" w:cs="Arial"/>
          <w:szCs w:val="22"/>
        </w:rPr>
        <w:t>получения</w:t>
      </w:r>
      <w:r w:rsidRPr="00B83764">
        <w:rPr>
          <w:rFonts w:ascii="Arial" w:hAnsi="Arial" w:cs="Arial"/>
          <w:szCs w:val="22"/>
        </w:rPr>
        <w:t xml:space="preserve"> претензии.</w:t>
      </w:r>
    </w:p>
    <w:p w:rsidR="00B7431A" w:rsidRDefault="00B7431A" w:rsidP="00B7431A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6.3. При несоблюдении срока рассмотрения и ответа на претензию, а также в сл</w:t>
      </w:r>
      <w:r w:rsidRPr="00B83764">
        <w:rPr>
          <w:rFonts w:ascii="Arial" w:hAnsi="Arial" w:cs="Arial"/>
          <w:szCs w:val="22"/>
        </w:rPr>
        <w:t>у</w:t>
      </w:r>
      <w:r w:rsidRPr="00B83764">
        <w:rPr>
          <w:rFonts w:ascii="Arial" w:hAnsi="Arial" w:cs="Arial"/>
          <w:szCs w:val="22"/>
        </w:rPr>
        <w:t xml:space="preserve">чае неразрешения возникших разногласий в претензионном порядке спор разрешается в Арбитражном суде </w:t>
      </w:r>
      <w:r w:rsidR="00C733A3">
        <w:rPr>
          <w:rFonts w:ascii="Arial" w:hAnsi="Arial" w:cs="Arial"/>
          <w:szCs w:val="22"/>
        </w:rPr>
        <w:t>Истц</w:t>
      </w:r>
      <w:r w:rsidR="0032536E">
        <w:rPr>
          <w:rFonts w:ascii="Arial" w:hAnsi="Arial" w:cs="Arial"/>
          <w:szCs w:val="22"/>
        </w:rPr>
        <w:t>а</w:t>
      </w:r>
      <w:r w:rsidRPr="00B83764">
        <w:rPr>
          <w:rFonts w:ascii="Arial" w:hAnsi="Arial" w:cs="Arial"/>
          <w:szCs w:val="22"/>
        </w:rPr>
        <w:t>.</w:t>
      </w:r>
    </w:p>
    <w:p w:rsidR="00B7431A" w:rsidRDefault="00B7431A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7F21F7" w:rsidRPr="00B83764" w:rsidRDefault="007F21F7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7. Срок действия договора</w:t>
      </w:r>
    </w:p>
    <w:p w:rsidR="007F21F7" w:rsidRPr="00B83764" w:rsidRDefault="007F21F7" w:rsidP="007F21F7">
      <w:pPr>
        <w:jc w:val="center"/>
        <w:rPr>
          <w:rFonts w:ascii="Arial" w:hAnsi="Arial" w:cs="Arial"/>
          <w:szCs w:val="22"/>
        </w:rPr>
      </w:pP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7.1. Настоящий договор вступает в силу с момента его подписания и действует </w:t>
      </w:r>
      <w:r w:rsidR="002A3B3B">
        <w:rPr>
          <w:rFonts w:ascii="Arial" w:hAnsi="Arial" w:cs="Arial"/>
          <w:color w:val="000000"/>
          <w:szCs w:val="22"/>
        </w:rPr>
        <w:t xml:space="preserve">до его </w:t>
      </w:r>
      <w:r w:rsidRPr="00B83764">
        <w:rPr>
          <w:rFonts w:ascii="Arial" w:hAnsi="Arial" w:cs="Arial"/>
          <w:color w:val="000000"/>
          <w:szCs w:val="22"/>
        </w:rPr>
        <w:t>по</w:t>
      </w:r>
      <w:r w:rsidR="002A3B3B">
        <w:rPr>
          <w:rFonts w:ascii="Arial" w:hAnsi="Arial" w:cs="Arial"/>
          <w:color w:val="000000"/>
          <w:szCs w:val="22"/>
        </w:rPr>
        <w:t>лного исполнения</w:t>
      </w:r>
      <w:r w:rsidRPr="00B83764">
        <w:rPr>
          <w:rFonts w:ascii="Arial" w:hAnsi="Arial" w:cs="Arial"/>
          <w:color w:val="000000"/>
          <w:szCs w:val="22"/>
        </w:rPr>
        <w:t>, а в части расчетов – до их полного завершения.</w:t>
      </w: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7.2. После подписания настоящего договора все предшествующие переговоры и переписка теряют силу.</w:t>
      </w:r>
    </w:p>
    <w:p w:rsidR="007F21F7" w:rsidRDefault="007F21F7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8.   Прочие условия.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8.1. Изменения, дополнения к договору действительны только в том случае, если составлены в письменной форме и подписаны обеими сторонами.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</w:t>
      </w:r>
      <w:r w:rsidR="005E5C8D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>. Во всем остальном, что не предусмотрено условиями настоящего договора, Стороны руководствуются  действующим законодательством Российской Федерации.</w:t>
      </w:r>
    </w:p>
    <w:p w:rsidR="00AC5B98" w:rsidRPr="00B83764" w:rsidRDefault="005E5C8D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8.3</w:t>
      </w:r>
      <w:r w:rsidR="00AC5B98" w:rsidRPr="00B83764">
        <w:rPr>
          <w:rFonts w:ascii="Arial" w:hAnsi="Arial" w:cs="Arial"/>
          <w:szCs w:val="22"/>
        </w:rPr>
        <w:t>. Настоящий договор подписан в двух экземплярах, имеющих равную юридич</w:t>
      </w:r>
      <w:r w:rsidR="00AC5B98" w:rsidRPr="00B83764">
        <w:rPr>
          <w:rFonts w:ascii="Arial" w:hAnsi="Arial" w:cs="Arial"/>
          <w:szCs w:val="22"/>
        </w:rPr>
        <w:t>е</w:t>
      </w:r>
      <w:r w:rsidR="00AC5B98" w:rsidRPr="00B83764">
        <w:rPr>
          <w:rFonts w:ascii="Arial" w:hAnsi="Arial" w:cs="Arial"/>
          <w:szCs w:val="22"/>
        </w:rPr>
        <w:t xml:space="preserve">скую силу,  - по одному для каждой стороны. </w:t>
      </w:r>
      <w:r w:rsidR="00B24AA7" w:rsidRPr="00B83764">
        <w:rPr>
          <w:rFonts w:ascii="Arial" w:hAnsi="Arial" w:cs="Arial"/>
          <w:szCs w:val="22"/>
        </w:rPr>
        <w:t xml:space="preserve">Аутентичность текста договора подтверждена подписями уполномоченных Поставщика </w:t>
      </w:r>
      <w:r w:rsidR="00AF3AED" w:rsidRPr="00B83764">
        <w:rPr>
          <w:rFonts w:ascii="Arial" w:hAnsi="Arial" w:cs="Arial"/>
          <w:szCs w:val="22"/>
        </w:rPr>
        <w:t xml:space="preserve">и Покупателя </w:t>
      </w:r>
      <w:r w:rsidRPr="00B83764">
        <w:rPr>
          <w:rFonts w:ascii="Arial" w:hAnsi="Arial" w:cs="Arial"/>
          <w:szCs w:val="22"/>
        </w:rPr>
        <w:t>на каждом листе договора.</w:t>
      </w:r>
    </w:p>
    <w:p w:rsidR="00AC5B98" w:rsidRPr="00B83764" w:rsidRDefault="00AC5B98" w:rsidP="00AC5B98">
      <w:pPr>
        <w:jc w:val="both"/>
        <w:rPr>
          <w:rFonts w:ascii="Arial" w:hAnsi="Arial" w:cs="Arial"/>
          <w:color w:val="000000"/>
          <w:szCs w:val="22"/>
        </w:rPr>
      </w:pPr>
    </w:p>
    <w:p w:rsidR="00AC5B98" w:rsidRPr="00B83764" w:rsidRDefault="00AC5B98" w:rsidP="00AC5B98">
      <w:pPr>
        <w:jc w:val="both"/>
        <w:rPr>
          <w:rFonts w:ascii="Arial" w:hAnsi="Arial" w:cs="Arial"/>
          <w:szCs w:val="22"/>
        </w:rPr>
      </w:pPr>
    </w:p>
    <w:p w:rsidR="00AC5B98" w:rsidRDefault="00AC5B98" w:rsidP="00AC5B98">
      <w:pPr>
        <w:jc w:val="center"/>
        <w:rPr>
          <w:rFonts w:ascii="Arial" w:hAnsi="Arial" w:cs="Arial"/>
          <w:b/>
          <w:color w:val="000000"/>
          <w:szCs w:val="22"/>
        </w:rPr>
      </w:pPr>
      <w:r w:rsidRPr="00B83764">
        <w:rPr>
          <w:rFonts w:ascii="Arial" w:hAnsi="Arial" w:cs="Arial"/>
          <w:b/>
          <w:color w:val="000000"/>
          <w:szCs w:val="22"/>
        </w:rPr>
        <w:t>9. Адреса и реквизиты сторон.</w:t>
      </w:r>
    </w:p>
    <w:p w:rsidR="000F5409" w:rsidRPr="00B83764" w:rsidRDefault="000F5409" w:rsidP="00AC5B98">
      <w:pPr>
        <w:jc w:val="center"/>
        <w:rPr>
          <w:rFonts w:ascii="Arial" w:hAnsi="Arial" w:cs="Arial"/>
          <w:b/>
          <w:color w:val="000000"/>
          <w:szCs w:val="22"/>
        </w:rPr>
      </w:pPr>
    </w:p>
    <w:tbl>
      <w:tblPr>
        <w:tblW w:w="5181" w:type="pct"/>
        <w:tblLook w:val="0000"/>
      </w:tblPr>
      <w:tblGrid>
        <w:gridCol w:w="5106"/>
        <w:gridCol w:w="5107"/>
      </w:tblGrid>
      <w:tr w:rsidR="000F5409" w:rsidRPr="0011128D">
        <w:tc>
          <w:tcPr>
            <w:tcW w:w="2500" w:type="pct"/>
          </w:tcPr>
          <w:p w:rsidR="000F5409" w:rsidRPr="007F21F7" w:rsidRDefault="000F5409" w:rsidP="000F5409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7F21F7" w:rsidRPr="0011128D" w:rsidTr="001F2BA3">
        <w:trPr>
          <w:trHeight w:val="2160"/>
        </w:trPr>
        <w:tc>
          <w:tcPr>
            <w:tcW w:w="2500" w:type="pct"/>
          </w:tcPr>
          <w:p w:rsidR="00AC056E" w:rsidRPr="005E0AB7" w:rsidRDefault="00AC056E" w:rsidP="00B5485E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1F2BA3" w:rsidRPr="001F2BA3" w:rsidRDefault="001F2BA3" w:rsidP="001F2BA3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р/с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7F21F7" w:rsidRPr="001F2BA3" w:rsidRDefault="001F2BA3" w:rsidP="001F2BA3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0F5409" w:rsidRPr="0011128D">
        <w:trPr>
          <w:trHeight w:val="556"/>
        </w:trPr>
        <w:tc>
          <w:tcPr>
            <w:tcW w:w="2500" w:type="pct"/>
          </w:tcPr>
          <w:p w:rsidR="000F5409" w:rsidRPr="0011128D" w:rsidRDefault="000F5409" w:rsidP="000F5409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0F5409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____________________/</w:t>
            </w:r>
            <w:r w:rsidR="00B5485E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</w:t>
            </w:r>
            <w:r w:rsidR="001F2BA3">
              <w:rPr>
                <w:rFonts w:ascii="Arial" w:hAnsi="Arial" w:cs="Arial"/>
              </w:rPr>
              <w:t>1</w:t>
            </w:r>
            <w:r w:rsidR="000D552B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г.</w:t>
            </w:r>
          </w:p>
          <w:p w:rsidR="000F5409" w:rsidRPr="0011128D" w:rsidRDefault="000F5409" w:rsidP="000F5409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0F5409" w:rsidRPr="0011128D" w:rsidRDefault="000F5409" w:rsidP="000F5409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1F2BA3">
              <w:rPr>
                <w:rFonts w:ascii="Arial" w:hAnsi="Arial" w:cs="Arial"/>
              </w:rPr>
              <w:t>Винокуров Б.В.</w:t>
            </w:r>
            <w:r>
              <w:rPr>
                <w:rFonts w:ascii="Arial" w:hAnsi="Arial" w:cs="Arial"/>
              </w:rPr>
              <w:t>/</w:t>
            </w:r>
            <w:r w:rsidR="000F5409" w:rsidRPr="0011128D">
              <w:rPr>
                <w:rFonts w:ascii="Arial" w:hAnsi="Arial" w:cs="Arial"/>
              </w:rPr>
              <w:t xml:space="preserve">       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0F5409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</w:t>
            </w:r>
            <w:r w:rsidR="001F2BA3">
              <w:rPr>
                <w:rFonts w:ascii="Arial" w:hAnsi="Arial" w:cs="Arial"/>
              </w:rPr>
              <w:t>1</w:t>
            </w:r>
            <w:r w:rsidR="000D552B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г.</w:t>
            </w:r>
            <w:r w:rsidR="000F5409" w:rsidRPr="0011128D">
              <w:rPr>
                <w:rFonts w:ascii="Arial" w:hAnsi="Arial" w:cs="Arial"/>
              </w:rPr>
              <w:t xml:space="preserve">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0F5409" w:rsidRPr="0011128D"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E171F4" w:rsidRDefault="00E171F4" w:rsidP="007B79C1">
      <w:pPr>
        <w:jc w:val="right"/>
        <w:rPr>
          <w:rFonts w:ascii="Arial" w:hAnsi="Arial" w:cs="Arial"/>
          <w:szCs w:val="22"/>
        </w:rPr>
      </w:pPr>
    </w:p>
    <w:p w:rsidR="00E171F4" w:rsidRDefault="00E171F4" w:rsidP="007B79C1">
      <w:pPr>
        <w:jc w:val="right"/>
        <w:rPr>
          <w:rFonts w:ascii="Arial" w:hAnsi="Arial" w:cs="Arial"/>
          <w:szCs w:val="22"/>
        </w:rPr>
      </w:pPr>
    </w:p>
    <w:p w:rsidR="00E171F4" w:rsidRDefault="00E171F4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>Приложение №1</w:t>
      </w: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К Договору поставки №</w:t>
      </w:r>
      <w:r w:rsidR="0019336B">
        <w:rPr>
          <w:rFonts w:ascii="Arial" w:hAnsi="Arial" w:cs="Arial"/>
          <w:szCs w:val="22"/>
        </w:rPr>
        <w:t xml:space="preserve"> </w:t>
      </w:r>
    </w:p>
    <w:p w:rsidR="007B79C1" w:rsidRDefault="0078706C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о</w:t>
      </w:r>
      <w:r w:rsidR="007B79C1">
        <w:rPr>
          <w:rFonts w:ascii="Arial" w:hAnsi="Arial" w:cs="Arial"/>
          <w:szCs w:val="22"/>
        </w:rPr>
        <w:t>т</w:t>
      </w:r>
      <w:r w:rsidR="0019336B">
        <w:rPr>
          <w:rFonts w:ascii="Arial" w:hAnsi="Arial" w:cs="Arial"/>
          <w:szCs w:val="22"/>
        </w:rPr>
        <w:t xml:space="preserve"> «</w:t>
      </w:r>
      <w:r>
        <w:rPr>
          <w:rFonts w:ascii="Arial" w:hAnsi="Arial" w:cs="Arial"/>
          <w:szCs w:val="22"/>
        </w:rPr>
        <w:t>___</w:t>
      </w:r>
      <w:r w:rsidR="0019336B">
        <w:rPr>
          <w:rFonts w:ascii="Arial" w:hAnsi="Arial" w:cs="Arial"/>
          <w:szCs w:val="22"/>
        </w:rPr>
        <w:t xml:space="preserve">» </w:t>
      </w:r>
      <w:r>
        <w:rPr>
          <w:rFonts w:ascii="Arial" w:hAnsi="Arial" w:cs="Arial"/>
          <w:szCs w:val="22"/>
        </w:rPr>
        <w:t>_______</w:t>
      </w:r>
      <w:r w:rsidR="0019336B">
        <w:rPr>
          <w:rFonts w:ascii="Arial" w:hAnsi="Arial" w:cs="Arial"/>
          <w:szCs w:val="22"/>
        </w:rPr>
        <w:t xml:space="preserve"> 2012 г.</w:t>
      </w: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СПЕЦИФИКАЦИЯ ПОСТАВЛЯЕМОГО ТОВАРА</w:t>
      </w: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</w:p>
    <w:tbl>
      <w:tblPr>
        <w:tblW w:w="10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960"/>
        <w:gridCol w:w="1440"/>
        <w:gridCol w:w="1971"/>
        <w:gridCol w:w="1972"/>
      </w:tblGrid>
      <w:tr w:rsidR="007B79C1" w:rsidRPr="00506014" w:rsidTr="00506014">
        <w:tc>
          <w:tcPr>
            <w:tcW w:w="828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№ п.п.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Наименование поставляемого т</w:t>
            </w:r>
            <w:r w:rsidRPr="00506014">
              <w:rPr>
                <w:rFonts w:ascii="Arial" w:hAnsi="Arial" w:cs="Arial"/>
                <w:szCs w:val="22"/>
              </w:rPr>
              <w:t>о</w:t>
            </w:r>
            <w:r w:rsidRPr="00506014">
              <w:rPr>
                <w:rFonts w:ascii="Arial" w:hAnsi="Arial" w:cs="Arial"/>
                <w:szCs w:val="22"/>
              </w:rPr>
              <w:t>вара</w:t>
            </w:r>
            <w:r w:rsidR="008515A0">
              <w:rPr>
                <w:rFonts w:ascii="Arial" w:hAnsi="Arial" w:cs="Arial"/>
                <w:szCs w:val="22"/>
              </w:rPr>
              <w:t xml:space="preserve"> и комплектующих</w:t>
            </w:r>
          </w:p>
        </w:tc>
        <w:tc>
          <w:tcPr>
            <w:tcW w:w="1440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Количество</w:t>
            </w:r>
          </w:p>
        </w:tc>
        <w:tc>
          <w:tcPr>
            <w:tcW w:w="1971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Цена за ед., руб.</w:t>
            </w:r>
          </w:p>
        </w:tc>
        <w:tc>
          <w:tcPr>
            <w:tcW w:w="1972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Стоимость, руб.</w:t>
            </w: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AC056E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3960" w:type="dxa"/>
          </w:tcPr>
          <w:p w:rsidR="007B79C1" w:rsidRPr="00D03866" w:rsidRDefault="007B79C1" w:rsidP="00295AD0">
            <w:pPr>
              <w:rPr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1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2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19336B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Итого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44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1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7B79C1" w:rsidRPr="00506014" w:rsidRDefault="007B79C1" w:rsidP="0019336B">
            <w:pPr>
              <w:jc w:val="center"/>
              <w:rPr>
                <w:rFonts w:ascii="Arial" w:hAnsi="Arial" w:cs="Arial"/>
                <w:szCs w:val="22"/>
              </w:rPr>
            </w:pPr>
          </w:p>
        </w:tc>
      </w:tr>
    </w:tbl>
    <w:p w:rsidR="007B79C1" w:rsidRDefault="007B79C1" w:rsidP="007B79C1">
      <w:pPr>
        <w:rPr>
          <w:rFonts w:ascii="Arial" w:hAnsi="Arial" w:cs="Arial"/>
          <w:szCs w:val="22"/>
        </w:rPr>
      </w:pPr>
    </w:p>
    <w:tbl>
      <w:tblPr>
        <w:tblStyle w:val="a8"/>
        <w:tblW w:w="105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928"/>
      </w:tblGrid>
      <w:tr w:rsidR="003906F7" w:rsidTr="003906F7">
        <w:tc>
          <w:tcPr>
            <w:tcW w:w="5637" w:type="dxa"/>
          </w:tcPr>
          <w:p w:rsidR="003906F7" w:rsidRPr="003906F7" w:rsidRDefault="003906F7" w:rsidP="003906F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928" w:type="dxa"/>
          </w:tcPr>
          <w:p w:rsidR="003906F7" w:rsidRPr="003906F7" w:rsidRDefault="003906F7" w:rsidP="0073234B">
            <w:pPr>
              <w:rPr>
                <w:rFonts w:ascii="Arial" w:hAnsi="Arial" w:cs="Arial"/>
                <w:bCs/>
                <w:color w:val="000000"/>
                <w:sz w:val="20"/>
              </w:rPr>
            </w:pPr>
          </w:p>
        </w:tc>
      </w:tr>
    </w:tbl>
    <w:p w:rsidR="0073234B" w:rsidRDefault="0073234B" w:rsidP="0073234B">
      <w:pPr>
        <w:rPr>
          <w:rFonts w:ascii="Arial" w:hAnsi="Arial" w:cs="Arial"/>
          <w:szCs w:val="22"/>
        </w:rPr>
      </w:pPr>
    </w:p>
    <w:p w:rsidR="0073234B" w:rsidRDefault="0073234B" w:rsidP="007B79C1">
      <w:pPr>
        <w:rPr>
          <w:rFonts w:ascii="Arial" w:hAnsi="Arial" w:cs="Arial"/>
          <w:szCs w:val="22"/>
        </w:rPr>
      </w:pPr>
    </w:p>
    <w:p w:rsidR="0019336B" w:rsidRDefault="0019336B" w:rsidP="007C6400">
      <w:pPr>
        <w:ind w:left="720"/>
        <w:rPr>
          <w:rFonts w:ascii="Arial" w:hAnsi="Arial" w:cs="Arial"/>
          <w:szCs w:val="22"/>
        </w:rPr>
      </w:pPr>
    </w:p>
    <w:p w:rsidR="007B79C1" w:rsidRDefault="007B79C1" w:rsidP="007E46EE">
      <w:pPr>
        <w:rPr>
          <w:rFonts w:ascii="Arial" w:hAnsi="Arial" w:cs="Arial"/>
          <w:szCs w:val="22"/>
        </w:rPr>
      </w:pPr>
    </w:p>
    <w:tbl>
      <w:tblPr>
        <w:tblW w:w="5181" w:type="pct"/>
        <w:tblLook w:val="0000"/>
      </w:tblPr>
      <w:tblGrid>
        <w:gridCol w:w="5106"/>
        <w:gridCol w:w="5107"/>
      </w:tblGrid>
      <w:tr w:rsidR="00022301" w:rsidRPr="0011128D" w:rsidTr="00E34AB0">
        <w:tc>
          <w:tcPr>
            <w:tcW w:w="2500" w:type="pct"/>
          </w:tcPr>
          <w:p w:rsidR="00022301" w:rsidRPr="007F21F7" w:rsidRDefault="00022301" w:rsidP="00E34AB0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022301" w:rsidRPr="0011128D" w:rsidRDefault="00022301" w:rsidP="00E34AB0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F35A4E" w:rsidRPr="0011128D" w:rsidTr="00E34AB0">
        <w:trPr>
          <w:trHeight w:val="2160"/>
        </w:trPr>
        <w:tc>
          <w:tcPr>
            <w:tcW w:w="2500" w:type="pct"/>
          </w:tcPr>
          <w:p w:rsidR="00F35A4E" w:rsidRPr="005E0AB7" w:rsidRDefault="00F35A4E" w:rsidP="0090416C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F35A4E" w:rsidRPr="001F2BA3" w:rsidRDefault="00F35A4E" w:rsidP="00E34AB0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р/с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F35A4E" w:rsidRPr="001F2BA3" w:rsidRDefault="00F35A4E" w:rsidP="00E34AB0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F35A4E" w:rsidRPr="0011128D" w:rsidTr="00E34AB0">
        <w:trPr>
          <w:trHeight w:val="556"/>
        </w:trPr>
        <w:tc>
          <w:tcPr>
            <w:tcW w:w="2500" w:type="pct"/>
          </w:tcPr>
          <w:p w:rsidR="00F35A4E" w:rsidRPr="0011128D" w:rsidRDefault="00F35A4E" w:rsidP="00E34AB0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513542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201</w:t>
            </w:r>
            <w:r w:rsidR="000D552B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г.</w:t>
            </w: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F35A4E" w:rsidRPr="0011128D" w:rsidRDefault="00F35A4E" w:rsidP="00E34AB0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______________________/Винокуров Б.В./</w:t>
            </w:r>
            <w:r w:rsidRPr="0011128D">
              <w:rPr>
                <w:rFonts w:ascii="Arial" w:hAnsi="Arial" w:cs="Arial"/>
              </w:rPr>
              <w:t xml:space="preserve">       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201</w:t>
            </w:r>
            <w:r w:rsidR="000D552B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г.</w:t>
            </w:r>
            <w:r w:rsidRPr="0011128D">
              <w:rPr>
                <w:rFonts w:ascii="Arial" w:hAnsi="Arial" w:cs="Arial"/>
              </w:rPr>
              <w:t xml:space="preserve">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F35A4E" w:rsidRPr="0011128D" w:rsidTr="00E34AB0"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7B79C1" w:rsidRDefault="007B79C1" w:rsidP="007E46EE">
      <w:pPr>
        <w:rPr>
          <w:rFonts w:ascii="Arial" w:hAnsi="Arial" w:cs="Arial"/>
          <w:szCs w:val="22"/>
        </w:rPr>
      </w:pPr>
    </w:p>
    <w:p w:rsidR="007B79C1" w:rsidRDefault="007B79C1" w:rsidP="007E46EE">
      <w:pPr>
        <w:rPr>
          <w:rFonts w:ascii="Arial" w:hAnsi="Arial" w:cs="Arial"/>
          <w:szCs w:val="22"/>
        </w:rPr>
      </w:pPr>
    </w:p>
    <w:p w:rsidR="00764EC9" w:rsidRDefault="00764EC9">
      <w:pPr>
        <w:widowControl/>
        <w:autoSpaceDE/>
        <w:autoSpaceDN/>
        <w:adjustRightInd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br w:type="page"/>
      </w:r>
    </w:p>
    <w:p w:rsidR="00764EC9" w:rsidRDefault="00764EC9" w:rsidP="00764EC9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>Приложение №2</w:t>
      </w:r>
    </w:p>
    <w:p w:rsidR="00764EC9" w:rsidRDefault="00764EC9" w:rsidP="00764EC9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К Договору поставки № </w:t>
      </w:r>
    </w:p>
    <w:p w:rsidR="00764EC9" w:rsidRDefault="00764EC9" w:rsidP="00764EC9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от «___» _______ 201</w:t>
      </w:r>
      <w:r w:rsidR="000D552B">
        <w:rPr>
          <w:rFonts w:ascii="Arial" w:hAnsi="Arial" w:cs="Arial"/>
          <w:szCs w:val="22"/>
        </w:rPr>
        <w:t>3</w:t>
      </w:r>
      <w:r>
        <w:rPr>
          <w:rFonts w:ascii="Arial" w:hAnsi="Arial" w:cs="Arial"/>
          <w:szCs w:val="22"/>
        </w:rPr>
        <w:t>г.</w:t>
      </w:r>
    </w:p>
    <w:p w:rsidR="00764EC9" w:rsidRDefault="00764EC9" w:rsidP="00764EC9">
      <w:pPr>
        <w:jc w:val="center"/>
        <w:rPr>
          <w:rFonts w:ascii="Arial" w:hAnsi="Arial" w:cs="Arial"/>
          <w:szCs w:val="22"/>
        </w:rPr>
      </w:pPr>
      <w:r w:rsidRPr="0081449B">
        <w:rPr>
          <w:rFonts w:ascii="Arial" w:hAnsi="Arial" w:cs="Arial"/>
          <w:szCs w:val="22"/>
        </w:rPr>
        <w:t>ТЕХНИЧЕСКОЕ ПРЕДЛОЖЕНИЕ</w:t>
      </w:r>
    </w:p>
    <w:p w:rsidR="00764EC9" w:rsidRDefault="00764EC9" w:rsidP="00764EC9">
      <w:pPr>
        <w:jc w:val="center"/>
        <w:rPr>
          <w:rFonts w:ascii="Arial" w:hAnsi="Arial" w:cs="Arial"/>
          <w:szCs w:val="22"/>
        </w:rPr>
      </w:pPr>
    </w:p>
    <w:p w:rsidR="00764EC9" w:rsidRDefault="00764EC9" w:rsidP="00764EC9">
      <w:pPr>
        <w:jc w:val="center"/>
        <w:rPr>
          <w:rFonts w:ascii="Arial" w:hAnsi="Arial" w:cs="Arial"/>
          <w:szCs w:val="22"/>
        </w:rPr>
      </w:pPr>
    </w:p>
    <w:p w:rsidR="00764EC9" w:rsidRDefault="00764EC9" w:rsidP="00764EC9">
      <w:pPr>
        <w:jc w:val="center"/>
        <w:rPr>
          <w:rFonts w:ascii="Arial" w:hAnsi="Arial" w:cs="Arial"/>
          <w:szCs w:val="22"/>
        </w:rPr>
      </w:pPr>
    </w:p>
    <w:p w:rsidR="00764EC9" w:rsidRDefault="00764EC9" w:rsidP="00764EC9">
      <w:pPr>
        <w:jc w:val="center"/>
        <w:rPr>
          <w:rFonts w:ascii="Arial" w:hAnsi="Arial" w:cs="Arial"/>
          <w:szCs w:val="22"/>
        </w:rPr>
      </w:pPr>
    </w:p>
    <w:p w:rsidR="00764EC9" w:rsidRDefault="00764EC9" w:rsidP="00764EC9">
      <w:pPr>
        <w:jc w:val="center"/>
        <w:rPr>
          <w:rFonts w:ascii="Arial" w:hAnsi="Arial" w:cs="Arial"/>
          <w:szCs w:val="22"/>
        </w:rPr>
      </w:pPr>
    </w:p>
    <w:p w:rsidR="00764EC9" w:rsidRDefault="00764EC9" w:rsidP="00764EC9">
      <w:pPr>
        <w:jc w:val="center"/>
        <w:rPr>
          <w:rFonts w:ascii="Arial" w:hAnsi="Arial" w:cs="Arial"/>
          <w:szCs w:val="22"/>
        </w:rPr>
      </w:pPr>
    </w:p>
    <w:p w:rsidR="00764EC9" w:rsidRDefault="00764EC9" w:rsidP="00764EC9">
      <w:pPr>
        <w:jc w:val="center"/>
        <w:rPr>
          <w:rFonts w:ascii="Arial" w:hAnsi="Arial" w:cs="Arial"/>
          <w:szCs w:val="22"/>
        </w:rPr>
      </w:pPr>
    </w:p>
    <w:p w:rsidR="00764EC9" w:rsidRDefault="00764EC9" w:rsidP="00764EC9">
      <w:pPr>
        <w:jc w:val="center"/>
        <w:rPr>
          <w:rFonts w:ascii="Arial" w:hAnsi="Arial" w:cs="Arial"/>
          <w:szCs w:val="22"/>
        </w:rPr>
      </w:pPr>
    </w:p>
    <w:p w:rsidR="00764EC9" w:rsidRDefault="00764EC9" w:rsidP="00764EC9">
      <w:pPr>
        <w:jc w:val="right"/>
        <w:rPr>
          <w:rFonts w:ascii="Arial" w:hAnsi="Arial" w:cs="Arial"/>
          <w:szCs w:val="22"/>
        </w:rPr>
      </w:pPr>
    </w:p>
    <w:p w:rsidR="00764EC9" w:rsidRDefault="00764EC9" w:rsidP="00764EC9">
      <w:pPr>
        <w:jc w:val="right"/>
        <w:rPr>
          <w:rFonts w:ascii="Arial" w:hAnsi="Arial" w:cs="Arial"/>
          <w:szCs w:val="22"/>
        </w:rPr>
      </w:pPr>
    </w:p>
    <w:tbl>
      <w:tblPr>
        <w:tblW w:w="5181" w:type="pct"/>
        <w:tblLook w:val="0000"/>
      </w:tblPr>
      <w:tblGrid>
        <w:gridCol w:w="5106"/>
        <w:gridCol w:w="5107"/>
      </w:tblGrid>
      <w:tr w:rsidR="00764EC9" w:rsidRPr="0011128D" w:rsidTr="008C639C">
        <w:tc>
          <w:tcPr>
            <w:tcW w:w="2500" w:type="pct"/>
          </w:tcPr>
          <w:p w:rsidR="00764EC9" w:rsidRPr="007F21F7" w:rsidRDefault="00764EC9" w:rsidP="008C639C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764EC9" w:rsidRPr="0011128D" w:rsidRDefault="00764EC9" w:rsidP="008C639C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764EC9" w:rsidRPr="0011128D" w:rsidTr="008C639C">
        <w:trPr>
          <w:trHeight w:val="2160"/>
        </w:trPr>
        <w:tc>
          <w:tcPr>
            <w:tcW w:w="2500" w:type="pct"/>
          </w:tcPr>
          <w:p w:rsidR="00764EC9" w:rsidRPr="005E0AB7" w:rsidRDefault="00764EC9" w:rsidP="008C639C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764EC9" w:rsidRPr="001F2BA3" w:rsidRDefault="00764EC9" w:rsidP="008C639C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764EC9" w:rsidRPr="001F2BA3" w:rsidRDefault="00764EC9" w:rsidP="008C639C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764EC9" w:rsidRPr="001F2BA3" w:rsidRDefault="00764EC9" w:rsidP="008C639C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764EC9" w:rsidRPr="001F2BA3" w:rsidRDefault="00764EC9" w:rsidP="008C639C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764EC9" w:rsidRPr="001F2BA3" w:rsidRDefault="00764EC9" w:rsidP="008C639C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р/с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764EC9" w:rsidRPr="001F2BA3" w:rsidRDefault="00764EC9" w:rsidP="008C639C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764EC9" w:rsidRPr="001F2BA3" w:rsidRDefault="00764EC9" w:rsidP="008C639C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764EC9" w:rsidRPr="0011128D" w:rsidTr="008C639C">
        <w:trPr>
          <w:trHeight w:val="556"/>
        </w:trPr>
        <w:tc>
          <w:tcPr>
            <w:tcW w:w="2500" w:type="pct"/>
          </w:tcPr>
          <w:p w:rsidR="00764EC9" w:rsidRPr="0011128D" w:rsidRDefault="00764EC9" w:rsidP="008C639C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764EC9" w:rsidRPr="0011128D" w:rsidRDefault="00764EC9" w:rsidP="008C639C">
            <w:pPr>
              <w:jc w:val="right"/>
              <w:rPr>
                <w:rFonts w:ascii="Arial" w:hAnsi="Arial" w:cs="Arial"/>
              </w:rPr>
            </w:pPr>
          </w:p>
          <w:p w:rsidR="00764EC9" w:rsidRDefault="00764EC9" w:rsidP="008C63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______________________/______________/</w:t>
            </w:r>
          </w:p>
          <w:p w:rsidR="00764EC9" w:rsidRDefault="00764EC9" w:rsidP="008C639C">
            <w:pPr>
              <w:rPr>
                <w:rFonts w:ascii="Arial" w:hAnsi="Arial" w:cs="Arial"/>
              </w:rPr>
            </w:pPr>
          </w:p>
          <w:p w:rsidR="00764EC9" w:rsidRDefault="00764EC9" w:rsidP="008C639C">
            <w:pPr>
              <w:rPr>
                <w:rFonts w:ascii="Arial" w:hAnsi="Arial" w:cs="Arial"/>
              </w:rPr>
            </w:pPr>
          </w:p>
          <w:p w:rsidR="00764EC9" w:rsidRPr="0011128D" w:rsidRDefault="00764EC9" w:rsidP="008C63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201</w:t>
            </w:r>
            <w:r w:rsidR="000D552B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г.</w:t>
            </w:r>
          </w:p>
          <w:p w:rsidR="00764EC9" w:rsidRPr="0011128D" w:rsidRDefault="00764EC9" w:rsidP="008C639C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764EC9" w:rsidRPr="0011128D" w:rsidRDefault="00764EC9" w:rsidP="008C639C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764EC9" w:rsidRPr="0011128D" w:rsidRDefault="00764EC9" w:rsidP="008C639C">
            <w:pPr>
              <w:jc w:val="right"/>
              <w:rPr>
                <w:rFonts w:ascii="Arial" w:hAnsi="Arial" w:cs="Arial"/>
              </w:rPr>
            </w:pPr>
          </w:p>
          <w:p w:rsidR="00764EC9" w:rsidRDefault="00764EC9" w:rsidP="008C63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______________________/Винокуров Б.В./</w:t>
            </w:r>
            <w:r w:rsidRPr="0011128D">
              <w:rPr>
                <w:rFonts w:ascii="Arial" w:hAnsi="Arial" w:cs="Arial"/>
              </w:rPr>
              <w:t xml:space="preserve">       </w:t>
            </w:r>
          </w:p>
          <w:p w:rsidR="00764EC9" w:rsidRDefault="00764EC9" w:rsidP="008C639C">
            <w:pPr>
              <w:rPr>
                <w:rFonts w:ascii="Arial" w:hAnsi="Arial" w:cs="Arial"/>
              </w:rPr>
            </w:pPr>
          </w:p>
          <w:p w:rsidR="00764EC9" w:rsidRDefault="00764EC9" w:rsidP="008C639C">
            <w:pPr>
              <w:rPr>
                <w:rFonts w:ascii="Arial" w:hAnsi="Arial" w:cs="Arial"/>
              </w:rPr>
            </w:pPr>
          </w:p>
          <w:p w:rsidR="00764EC9" w:rsidRPr="0011128D" w:rsidRDefault="00764EC9" w:rsidP="008C63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201</w:t>
            </w:r>
            <w:r w:rsidR="000D552B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г.</w:t>
            </w:r>
            <w:r w:rsidRPr="0011128D">
              <w:rPr>
                <w:rFonts w:ascii="Arial" w:hAnsi="Arial" w:cs="Arial"/>
              </w:rPr>
              <w:t xml:space="preserve">                         </w:t>
            </w:r>
          </w:p>
          <w:p w:rsidR="00764EC9" w:rsidRPr="0011128D" w:rsidRDefault="00764EC9" w:rsidP="008C639C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764EC9" w:rsidRPr="0011128D" w:rsidTr="008C639C">
        <w:tc>
          <w:tcPr>
            <w:tcW w:w="2500" w:type="pct"/>
          </w:tcPr>
          <w:p w:rsidR="00764EC9" w:rsidRPr="0011128D" w:rsidRDefault="00764EC9" w:rsidP="008C639C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764EC9" w:rsidRPr="0011128D" w:rsidRDefault="00764EC9" w:rsidP="008C639C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764EC9" w:rsidRPr="00B83764" w:rsidRDefault="00764EC9" w:rsidP="00764EC9">
      <w:pPr>
        <w:rPr>
          <w:rFonts w:ascii="Arial" w:hAnsi="Arial" w:cs="Arial"/>
          <w:szCs w:val="22"/>
        </w:rPr>
      </w:pPr>
    </w:p>
    <w:p w:rsidR="00764EC9" w:rsidRPr="00B83764" w:rsidRDefault="00764EC9" w:rsidP="00764EC9">
      <w:pPr>
        <w:rPr>
          <w:rFonts w:ascii="Arial" w:hAnsi="Arial" w:cs="Arial"/>
          <w:szCs w:val="22"/>
        </w:rPr>
      </w:pPr>
    </w:p>
    <w:p w:rsidR="007B79C1" w:rsidRPr="00B83764" w:rsidRDefault="007B79C1" w:rsidP="007E46EE">
      <w:pPr>
        <w:rPr>
          <w:rFonts w:ascii="Arial" w:hAnsi="Arial" w:cs="Arial"/>
          <w:szCs w:val="22"/>
        </w:rPr>
      </w:pPr>
    </w:p>
    <w:sectPr w:rsidR="007B79C1" w:rsidRPr="00B83764" w:rsidSect="000A0605">
      <w:footerReference w:type="default" r:id="rId7"/>
      <w:pgSz w:w="11909" w:h="16834"/>
      <w:pgMar w:top="851" w:right="851" w:bottom="851" w:left="1418" w:header="720" w:footer="720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647F" w:rsidRDefault="00B1647F">
      <w:r>
        <w:separator/>
      </w:r>
    </w:p>
  </w:endnote>
  <w:endnote w:type="continuationSeparator" w:id="0">
    <w:p w:rsidR="00B1647F" w:rsidRDefault="00B164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altName w:val="Lucida Sans Unicode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altName w:val="Palatino Linotype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0E8D" w:rsidRPr="00B83764" w:rsidRDefault="000B0E8D" w:rsidP="00B83764">
    <w:pPr>
      <w:pStyle w:val="a6"/>
      <w:rPr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647F" w:rsidRDefault="00B1647F">
      <w:r>
        <w:separator/>
      </w:r>
    </w:p>
  </w:footnote>
  <w:footnote w:type="continuationSeparator" w:id="0">
    <w:p w:rsidR="00B1647F" w:rsidRDefault="00B164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C7D95"/>
    <w:multiLevelType w:val="hybridMultilevel"/>
    <w:tmpl w:val="45BE1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C7EFA"/>
    <w:multiLevelType w:val="multilevel"/>
    <w:tmpl w:val="F900007E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45"/>
        </w:tabs>
        <w:ind w:left="1245" w:hanging="70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324E158F"/>
    <w:multiLevelType w:val="hybridMultilevel"/>
    <w:tmpl w:val="F4FC13A2"/>
    <w:lvl w:ilvl="0" w:tplc="D6D896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31F061B"/>
    <w:multiLevelType w:val="hybridMultilevel"/>
    <w:tmpl w:val="DD2EE5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762A6E"/>
    <w:multiLevelType w:val="hybridMultilevel"/>
    <w:tmpl w:val="FECC60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0B6902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777C11EF"/>
    <w:multiLevelType w:val="hybridMultilevel"/>
    <w:tmpl w:val="CE02D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09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33B0F"/>
    <w:rsid w:val="000142B2"/>
    <w:rsid w:val="00022301"/>
    <w:rsid w:val="0005437A"/>
    <w:rsid w:val="00065FE0"/>
    <w:rsid w:val="000811E7"/>
    <w:rsid w:val="000A0531"/>
    <w:rsid w:val="000A0605"/>
    <w:rsid w:val="000B0E8D"/>
    <w:rsid w:val="000C3897"/>
    <w:rsid w:val="000C42B2"/>
    <w:rsid w:val="000C4C0E"/>
    <w:rsid w:val="000D552B"/>
    <w:rsid w:val="000E02A2"/>
    <w:rsid w:val="000F5409"/>
    <w:rsid w:val="00111473"/>
    <w:rsid w:val="00122354"/>
    <w:rsid w:val="001344E0"/>
    <w:rsid w:val="00140B0F"/>
    <w:rsid w:val="0014143B"/>
    <w:rsid w:val="0014353B"/>
    <w:rsid w:val="001505DD"/>
    <w:rsid w:val="00153089"/>
    <w:rsid w:val="00177ED9"/>
    <w:rsid w:val="00182038"/>
    <w:rsid w:val="00186BE1"/>
    <w:rsid w:val="00190120"/>
    <w:rsid w:val="0019336B"/>
    <w:rsid w:val="001A1E7F"/>
    <w:rsid w:val="001A35D6"/>
    <w:rsid w:val="001A54A1"/>
    <w:rsid w:val="001C027B"/>
    <w:rsid w:val="001C1ED3"/>
    <w:rsid w:val="001C7BCF"/>
    <w:rsid w:val="001D5AF8"/>
    <w:rsid w:val="001F2BA3"/>
    <w:rsid w:val="00204B36"/>
    <w:rsid w:val="0020789A"/>
    <w:rsid w:val="0025101C"/>
    <w:rsid w:val="00263BE8"/>
    <w:rsid w:val="00265A73"/>
    <w:rsid w:val="002839A9"/>
    <w:rsid w:val="00295A54"/>
    <w:rsid w:val="00295AD0"/>
    <w:rsid w:val="002A3B3B"/>
    <w:rsid w:val="002B04C6"/>
    <w:rsid w:val="002B3127"/>
    <w:rsid w:val="00313E80"/>
    <w:rsid w:val="0032536E"/>
    <w:rsid w:val="0035666D"/>
    <w:rsid w:val="00384F85"/>
    <w:rsid w:val="003906F7"/>
    <w:rsid w:val="003D7538"/>
    <w:rsid w:val="003F3A56"/>
    <w:rsid w:val="00402842"/>
    <w:rsid w:val="004028CB"/>
    <w:rsid w:val="00412F93"/>
    <w:rsid w:val="00462F3B"/>
    <w:rsid w:val="00471EBE"/>
    <w:rsid w:val="00477D1C"/>
    <w:rsid w:val="00482A1E"/>
    <w:rsid w:val="00485DBB"/>
    <w:rsid w:val="004959E3"/>
    <w:rsid w:val="004A7CBB"/>
    <w:rsid w:val="004C51DA"/>
    <w:rsid w:val="004C7395"/>
    <w:rsid w:val="004D5DF6"/>
    <w:rsid w:val="00506014"/>
    <w:rsid w:val="00506588"/>
    <w:rsid w:val="00513542"/>
    <w:rsid w:val="00552A96"/>
    <w:rsid w:val="005722EE"/>
    <w:rsid w:val="00573DF4"/>
    <w:rsid w:val="005752A4"/>
    <w:rsid w:val="00585883"/>
    <w:rsid w:val="0058706A"/>
    <w:rsid w:val="005B4555"/>
    <w:rsid w:val="005C1C53"/>
    <w:rsid w:val="005C5CB5"/>
    <w:rsid w:val="005D0F80"/>
    <w:rsid w:val="005E0AB7"/>
    <w:rsid w:val="005E5C8D"/>
    <w:rsid w:val="005E6904"/>
    <w:rsid w:val="00610410"/>
    <w:rsid w:val="00613F98"/>
    <w:rsid w:val="00615236"/>
    <w:rsid w:val="00617197"/>
    <w:rsid w:val="00624AEC"/>
    <w:rsid w:val="006350DB"/>
    <w:rsid w:val="00656085"/>
    <w:rsid w:val="006A26AC"/>
    <w:rsid w:val="006D6737"/>
    <w:rsid w:val="006F2176"/>
    <w:rsid w:val="007130B3"/>
    <w:rsid w:val="0073234B"/>
    <w:rsid w:val="00734F71"/>
    <w:rsid w:val="00740A7C"/>
    <w:rsid w:val="00740BC9"/>
    <w:rsid w:val="007535C0"/>
    <w:rsid w:val="00757149"/>
    <w:rsid w:val="0076178A"/>
    <w:rsid w:val="00764B4E"/>
    <w:rsid w:val="00764EC9"/>
    <w:rsid w:val="007655C9"/>
    <w:rsid w:val="0078706C"/>
    <w:rsid w:val="00795C54"/>
    <w:rsid w:val="007A4CD2"/>
    <w:rsid w:val="007B79C1"/>
    <w:rsid w:val="007C6400"/>
    <w:rsid w:val="007D0733"/>
    <w:rsid w:val="007E46EE"/>
    <w:rsid w:val="007F21F7"/>
    <w:rsid w:val="008048CB"/>
    <w:rsid w:val="008070BF"/>
    <w:rsid w:val="008270BD"/>
    <w:rsid w:val="008515A0"/>
    <w:rsid w:val="00853C76"/>
    <w:rsid w:val="008611A7"/>
    <w:rsid w:val="008A0EF7"/>
    <w:rsid w:val="008C64C6"/>
    <w:rsid w:val="008F6643"/>
    <w:rsid w:val="00902F04"/>
    <w:rsid w:val="0090416C"/>
    <w:rsid w:val="00933B0F"/>
    <w:rsid w:val="00945E27"/>
    <w:rsid w:val="00946CA3"/>
    <w:rsid w:val="009643F3"/>
    <w:rsid w:val="00977C10"/>
    <w:rsid w:val="00993254"/>
    <w:rsid w:val="0099338F"/>
    <w:rsid w:val="009944DA"/>
    <w:rsid w:val="009B62B5"/>
    <w:rsid w:val="009F013E"/>
    <w:rsid w:val="00A05837"/>
    <w:rsid w:val="00A07DB6"/>
    <w:rsid w:val="00A100AC"/>
    <w:rsid w:val="00A156F5"/>
    <w:rsid w:val="00A17D5B"/>
    <w:rsid w:val="00A3550C"/>
    <w:rsid w:val="00A43562"/>
    <w:rsid w:val="00A618D8"/>
    <w:rsid w:val="00A660A0"/>
    <w:rsid w:val="00A674AE"/>
    <w:rsid w:val="00A95240"/>
    <w:rsid w:val="00AA112A"/>
    <w:rsid w:val="00AB3CF5"/>
    <w:rsid w:val="00AB5CA5"/>
    <w:rsid w:val="00AB631F"/>
    <w:rsid w:val="00AC056E"/>
    <w:rsid w:val="00AC5B98"/>
    <w:rsid w:val="00AF0DB2"/>
    <w:rsid w:val="00AF3AED"/>
    <w:rsid w:val="00AF5643"/>
    <w:rsid w:val="00AF7569"/>
    <w:rsid w:val="00B10BD5"/>
    <w:rsid w:val="00B1647F"/>
    <w:rsid w:val="00B232E9"/>
    <w:rsid w:val="00B24AA7"/>
    <w:rsid w:val="00B325F0"/>
    <w:rsid w:val="00B47FE2"/>
    <w:rsid w:val="00B5485E"/>
    <w:rsid w:val="00B61B7C"/>
    <w:rsid w:val="00B6281E"/>
    <w:rsid w:val="00B7431A"/>
    <w:rsid w:val="00B76879"/>
    <w:rsid w:val="00B83764"/>
    <w:rsid w:val="00B94972"/>
    <w:rsid w:val="00BA4193"/>
    <w:rsid w:val="00BA4E7D"/>
    <w:rsid w:val="00BA7EB8"/>
    <w:rsid w:val="00BE7254"/>
    <w:rsid w:val="00BE7B72"/>
    <w:rsid w:val="00C02E7F"/>
    <w:rsid w:val="00C11581"/>
    <w:rsid w:val="00C11D8F"/>
    <w:rsid w:val="00C146CE"/>
    <w:rsid w:val="00C1470F"/>
    <w:rsid w:val="00C44860"/>
    <w:rsid w:val="00C733A3"/>
    <w:rsid w:val="00CB2B12"/>
    <w:rsid w:val="00D03866"/>
    <w:rsid w:val="00D14F5D"/>
    <w:rsid w:val="00D25B16"/>
    <w:rsid w:val="00D33701"/>
    <w:rsid w:val="00D50157"/>
    <w:rsid w:val="00D73679"/>
    <w:rsid w:val="00D73A53"/>
    <w:rsid w:val="00D811F3"/>
    <w:rsid w:val="00D94D1D"/>
    <w:rsid w:val="00DA3812"/>
    <w:rsid w:val="00DB2D31"/>
    <w:rsid w:val="00DB71B8"/>
    <w:rsid w:val="00DC6C5A"/>
    <w:rsid w:val="00DD3952"/>
    <w:rsid w:val="00DF4FC3"/>
    <w:rsid w:val="00E167BF"/>
    <w:rsid w:val="00E171F4"/>
    <w:rsid w:val="00E31E3E"/>
    <w:rsid w:val="00E34AB0"/>
    <w:rsid w:val="00E37F8C"/>
    <w:rsid w:val="00E43DC3"/>
    <w:rsid w:val="00E52645"/>
    <w:rsid w:val="00E62CED"/>
    <w:rsid w:val="00E63059"/>
    <w:rsid w:val="00E70B20"/>
    <w:rsid w:val="00E80708"/>
    <w:rsid w:val="00E83C81"/>
    <w:rsid w:val="00E94734"/>
    <w:rsid w:val="00EB20CB"/>
    <w:rsid w:val="00EB440C"/>
    <w:rsid w:val="00EB79AF"/>
    <w:rsid w:val="00ED36C3"/>
    <w:rsid w:val="00EE19A9"/>
    <w:rsid w:val="00F10210"/>
    <w:rsid w:val="00F35A4E"/>
    <w:rsid w:val="00F41D40"/>
    <w:rsid w:val="00F53699"/>
    <w:rsid w:val="00F6453B"/>
    <w:rsid w:val="00F872BB"/>
    <w:rsid w:val="00FA39DF"/>
    <w:rsid w:val="00FC0C39"/>
    <w:rsid w:val="00FC760B"/>
    <w:rsid w:val="00FE79D6"/>
    <w:rsid w:val="00FF35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906F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3906F7"/>
  </w:style>
  <w:style w:type="paragraph" w:styleId="aa">
    <w:name w:val="No Spacing"/>
    <w:uiPriority w:val="1"/>
    <w:qFormat/>
    <w:rsid w:val="00AA112A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3906F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3906F7"/>
  </w:style>
  <w:style w:type="paragraph" w:styleId="aa">
    <w:name w:val="No Spacing"/>
    <w:uiPriority w:val="1"/>
    <w:qFormat/>
    <w:rsid w:val="00AA112A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6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1464</Words>
  <Characters>8351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-ЭПС-04</vt:lpstr>
    </vt:vector>
  </TitlesOfParts>
  <Company>epac</Company>
  <LinksUpToDate>false</LinksUpToDate>
  <CharactersWithSpaces>9796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-ЭПС-04</dc:title>
  <dc:creator>zavyalova</dc:creator>
  <cp:lastModifiedBy>IRONMANN (AKA SHAMAN)</cp:lastModifiedBy>
  <cp:revision>8</cp:revision>
  <cp:lastPrinted>2007-10-17T12:41:00Z</cp:lastPrinted>
  <dcterms:created xsi:type="dcterms:W3CDTF">2012-12-18T07:06:00Z</dcterms:created>
  <dcterms:modified xsi:type="dcterms:W3CDTF">2013-02-19T12:52:00Z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758340080</vt:i4>
  </property>
  <property fmtid="{D5CDD505-2E9C-101B-9397-08002B2CF9AE}" pid="3" name="_EmailSubject">
    <vt:lpwstr>Типовой (МЕБ и ОБОР, Рамоч, наш и перевозчик, приемка, ВОЗМОЖНЫ запуск, монтаж и обучение, 50-50 по готовности, рубли, ГАРАНТИИ).doc</vt:lpwstr>
  </property>
  <property fmtid="{D5CDD505-2E9C-101B-9397-08002B2CF9AE}" pid="4" name="_AuthorEmail">
    <vt:lpwstr>NadyaZavyalova@WORKGROUP.EPAC.com</vt:lpwstr>
  </property>
  <property fmtid="{D5CDD505-2E9C-101B-9397-08002B2CF9AE}" pid="5" name="_AuthorEmailDisplayName">
    <vt:lpwstr>Zavyalova</vt:lpwstr>
  </property>
  <property fmtid="{D5CDD505-2E9C-101B-9397-08002B2CF9AE}" pid="6" name="_ReviewingToolsShownOnce">
    <vt:lpwstr/>
  </property>
</Properties>
</file>