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1A" w:rsidRDefault="00A9301A" w:rsidP="00A9301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№130404/0528/155/1-Z022220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№Z022220</w:t>
      </w:r>
      <w:r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Трактора Беларус-1221.2»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7418"/>
      </w:tblGrid>
      <w:tr w:rsidR="00A9301A" w:rsidTr="004200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301A" w:rsidRDefault="00A9301A" w:rsidP="004200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9301A" w:rsidRDefault="00A9301A" w:rsidP="004200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18.04.2013 </w:t>
            </w:r>
          </w:p>
        </w:tc>
      </w:tr>
    </w:tbl>
    <w:p w:rsidR="00A9301A" w:rsidRDefault="00A9301A" w:rsidP="00A93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Z022220</w:t>
      </w:r>
      <w:r>
        <w:rPr>
          <w:rFonts w:eastAsia="Times New Roman"/>
        </w:rPr>
        <w:t xml:space="preserve">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на право заключения договора на поставку Трактора Беларус-1221.2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2013-04-04 13:30:22.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1 368 000.00 российский рубль (один миллион триста шестьдесят восемь тысяч рублей 00 копеек) с учетом НДС.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60 (шестидесяти) календарных дней с момента подписания Договора.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A9301A" w:rsidRDefault="00A9301A" w:rsidP="00A9301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A9301A" w:rsidRDefault="00A9301A" w:rsidP="00A9301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(2013-04-11 09:00:00), комиссия приняла решение: </w:t>
      </w:r>
    </w:p>
    <w:p w:rsidR="00A9301A" w:rsidRDefault="00A9301A" w:rsidP="00A9301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</w:t>
      </w:r>
      <w:proofErr w:type="spellStart"/>
      <w:r>
        <w:rPr>
          <w:rFonts w:eastAsia="Times New Roman"/>
        </w:rPr>
        <w:t>Грантэк</w:t>
      </w:r>
      <w:proofErr w:type="spellEnd"/>
      <w:r>
        <w:rPr>
          <w:rFonts w:eastAsia="Times New Roman"/>
        </w:rPr>
        <w:t xml:space="preserve"> ХХ</w:t>
      </w:r>
      <w:proofErr w:type="gramStart"/>
      <w:r>
        <w:rPr>
          <w:rFonts w:eastAsia="Times New Roman"/>
        </w:rPr>
        <w:t>I</w:t>
      </w:r>
      <w:proofErr w:type="gramEnd"/>
      <w:r>
        <w:rPr>
          <w:rFonts w:eastAsia="Times New Roman"/>
        </w:rPr>
        <w:t xml:space="preserve"> (ИНН 3420011748) в срок до 2013-04-22 13:00:00 предоставить следующие дополнительные документы: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отсканированные оригиналы учредительных документов в действующей редакции;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подтверждение выполнения требований пп.2.2, 6.2, 8.1, 8.2, 8.3, 11.2 Тома 2 "Техническая часть" Документации запроса цен;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информацию в отношении всей цепочки собственников, включая бенефициаров (в том числе конечных), с приложением подтверждающих документов; </w:t>
      </w:r>
    </w:p>
    <w:p w:rsidR="00A9301A" w:rsidRDefault="00A9301A" w:rsidP="00A9301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- отсканированный оригинал документа, подтверждающего, что участник является официальным представителем завода изготовителя товара, предложенного к поставке, на территории РФ. </w:t>
      </w:r>
    </w:p>
    <w:p w:rsidR="00A9301A" w:rsidRDefault="00A9301A" w:rsidP="00A9301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«РТК» (ИНН 7715795735) в срок до 2013-04-22 13:00:00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A9301A" w:rsidRDefault="00A9301A" w:rsidP="00A9301A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отсканированный оригинал документа, подтверждающего, что участник является официальным представителем завода изготовителя товара, предложенного к поставке, на территории РФ. </w:t>
      </w:r>
    </w:p>
    <w:p w:rsidR="005E57CB" w:rsidRDefault="005E57CB" w:rsidP="005E57C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Установить дату подведения итогов запроса цен 22.04.2013.</w:t>
      </w:r>
    </w:p>
    <w:p w:rsidR="00A9301A" w:rsidRPr="001F0B13" w:rsidRDefault="00A9301A" w:rsidP="00A930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581B9C" w:rsidRDefault="005E57CB"/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3011D"/>
    <w:multiLevelType w:val="multilevel"/>
    <w:tmpl w:val="E9900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2B9"/>
    <w:rsid w:val="000808D2"/>
    <w:rsid w:val="005E57CB"/>
    <w:rsid w:val="00A9301A"/>
    <w:rsid w:val="00D312B9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0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930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0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9301A"/>
    <w:rPr>
      <w:b/>
      <w:bCs/>
    </w:rPr>
  </w:style>
  <w:style w:type="character" w:styleId="a4">
    <w:name w:val="Hyperlink"/>
    <w:basedOn w:val="a0"/>
    <w:uiPriority w:val="99"/>
    <w:semiHidden/>
    <w:unhideWhenUsed/>
    <w:rsid w:val="00A9301A"/>
    <w:rPr>
      <w:color w:val="0000FF"/>
      <w:u w:val="single"/>
    </w:rPr>
  </w:style>
  <w:style w:type="character" w:styleId="a5">
    <w:name w:val="Emphasis"/>
    <w:basedOn w:val="a0"/>
    <w:uiPriority w:val="20"/>
    <w:qFormat/>
    <w:rsid w:val="00A93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0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930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0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9301A"/>
    <w:rPr>
      <w:b/>
      <w:bCs/>
    </w:rPr>
  </w:style>
  <w:style w:type="character" w:styleId="a4">
    <w:name w:val="Hyperlink"/>
    <w:basedOn w:val="a0"/>
    <w:uiPriority w:val="99"/>
    <w:semiHidden/>
    <w:unhideWhenUsed/>
    <w:rsid w:val="00A9301A"/>
    <w:rPr>
      <w:color w:val="0000FF"/>
      <w:u w:val="single"/>
    </w:rPr>
  </w:style>
  <w:style w:type="character" w:styleId="a5">
    <w:name w:val="Emphasis"/>
    <w:basedOn w:val="a0"/>
    <w:uiPriority w:val="20"/>
    <w:qFormat/>
    <w:rsid w:val="00A93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2343</Characters>
  <Application>Microsoft Office Word</Application>
  <DocSecurity>0</DocSecurity>
  <Lines>19</Lines>
  <Paragraphs>5</Paragraphs>
  <ScaleCrop>false</ScaleCrop>
  <Company>AEP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3</cp:revision>
  <dcterms:created xsi:type="dcterms:W3CDTF">2013-04-18T13:10:00Z</dcterms:created>
  <dcterms:modified xsi:type="dcterms:W3CDTF">2013-04-18T13:14:00Z</dcterms:modified>
</cp:coreProperties>
</file>