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EA14B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EA14BF">
        <w:rPr>
          <w:rFonts w:ascii="Times New Roman" w:hAnsi="Times New Roman" w:cs="Times New Roman"/>
          <w:sz w:val="24"/>
          <w:szCs w:val="24"/>
        </w:rPr>
        <w:t>28</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CF36D5">
        <w:rPr>
          <w:b/>
          <w:color w:val="000000"/>
          <w:sz w:val="32"/>
          <w:szCs w:val="32"/>
        </w:rPr>
        <w:t>запасных частей к автомобилям</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6A6E12">
        <w:rPr>
          <w:b/>
          <w:color w:val="000000"/>
          <w:sz w:val="32"/>
          <w:szCs w:val="32"/>
        </w:rPr>
        <w:t>ОАО </w:t>
      </w:r>
      <w:r w:rsidR="00C94EEE">
        <w:rPr>
          <w:b/>
          <w:color w:val="000000"/>
          <w:sz w:val="32"/>
          <w:szCs w:val="32"/>
        </w:rPr>
        <w:t>«Томскэнергосбыт»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EA14BF">
        <w:rPr>
          <w:rFonts w:ascii="Times New Roman" w:hAnsi="Times New Roman" w:cs="Times New Roman"/>
          <w:sz w:val="24"/>
          <w:szCs w:val="24"/>
          <w:lang w:eastAsia="ru-RU"/>
        </w:rPr>
        <w:t>28</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«Томскэнергосбыт»</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Default="00D20F2C" w:rsidP="00A10BA5">
      <w:pPr>
        <w:pStyle w:val="af0"/>
        <w:tabs>
          <w:tab w:val="clear" w:pos="1701"/>
        </w:tabs>
        <w:spacing w:before="0" w:line="240" w:lineRule="auto"/>
        <w:ind w:left="0" w:firstLine="0"/>
        <w:rPr>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966DCB" w:rsidRPr="00966DCB">
        <w:rPr>
          <w:color w:val="000000"/>
          <w:sz w:val="24"/>
          <w:szCs w:val="24"/>
        </w:rPr>
        <w:t xml:space="preserve"> </w:t>
      </w:r>
      <w:r w:rsidR="00CF36D5">
        <w:rPr>
          <w:color w:val="000000"/>
          <w:sz w:val="24"/>
          <w:szCs w:val="24"/>
        </w:rPr>
        <w:t>запасных частей к автомобилям</w:t>
      </w:r>
      <w:r w:rsidR="00966DCB" w:rsidRPr="00966DCB">
        <w:rPr>
          <w:color w:val="000000"/>
          <w:sz w:val="24"/>
          <w:szCs w:val="24"/>
        </w:rPr>
        <w:t>.</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CF36D5">
        <w:rPr>
          <w:rFonts w:ascii="Times New Roman" w:hAnsi="Times New Roman" w:cs="Times New Roman"/>
          <w:sz w:val="24"/>
          <w:szCs w:val="24"/>
        </w:rPr>
        <w:t>398 </w:t>
      </w:r>
      <w:r w:rsidR="00CF36D5" w:rsidRPr="00CF36D5">
        <w:rPr>
          <w:rFonts w:ascii="Times New Roman" w:hAnsi="Times New Roman" w:cs="Times New Roman"/>
          <w:sz w:val="24"/>
          <w:szCs w:val="24"/>
        </w:rPr>
        <w:t>000</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w:t>
      </w:r>
      <w:r w:rsidR="00CF36D5" w:rsidRPr="00CF36D5">
        <w:rPr>
          <w:rFonts w:ascii="Times New Roman" w:hAnsi="Times New Roman" w:cs="Times New Roman"/>
          <w:sz w:val="24"/>
          <w:szCs w:val="24"/>
        </w:rPr>
        <w:t>Триста девянос</w:t>
      </w:r>
      <w:r w:rsidR="00CF36D5">
        <w:rPr>
          <w:rFonts w:ascii="Times New Roman" w:hAnsi="Times New Roman" w:cs="Times New Roman"/>
          <w:sz w:val="24"/>
          <w:szCs w:val="24"/>
        </w:rPr>
        <w:t>то восемь тысяч) рублей 00 коп</w:t>
      </w:r>
      <w:r w:rsidR="00966DCB">
        <w:rPr>
          <w:rFonts w:ascii="Times New Roman" w:hAnsi="Times New Roman" w:cs="Times New Roman"/>
          <w:sz w:val="24"/>
          <w:szCs w:val="24"/>
        </w:rPr>
        <w:t>.</w:t>
      </w:r>
      <w:r w:rsidR="002A6587" w:rsidRPr="00D30DE1">
        <w:rPr>
          <w:rFonts w:ascii="Times New Roman" w:hAnsi="Times New Roman" w:cs="Times New Roman"/>
          <w:sz w:val="24"/>
          <w:szCs w:val="24"/>
        </w:rPr>
        <w:t xml:space="preserve">, кроме того НДС 18% </w:t>
      </w:r>
      <w:r w:rsidR="00CF36D5">
        <w:rPr>
          <w:rFonts w:ascii="Times New Roman" w:hAnsi="Times New Roman" w:cs="Times New Roman"/>
          <w:sz w:val="24"/>
          <w:szCs w:val="24"/>
        </w:rPr>
        <w:t>71 640</w:t>
      </w:r>
      <w:r w:rsidR="002A6587" w:rsidRPr="00D30DE1">
        <w:rPr>
          <w:rFonts w:ascii="Times New Roman" w:hAnsi="Times New Roman" w:cs="Times New Roman"/>
          <w:sz w:val="24"/>
          <w:szCs w:val="24"/>
        </w:rPr>
        <w:t xml:space="preserve"> </w:t>
      </w:r>
      <w:r w:rsidR="002A6587">
        <w:rPr>
          <w:rFonts w:ascii="Times New Roman" w:hAnsi="Times New Roman" w:cs="Times New Roman"/>
          <w:sz w:val="24"/>
          <w:szCs w:val="24"/>
        </w:rPr>
        <w:t>руб. (</w:t>
      </w:r>
      <w:r w:rsidR="00CF36D5" w:rsidRPr="00CF36D5">
        <w:rPr>
          <w:rFonts w:ascii="Times New Roman" w:hAnsi="Times New Roman" w:cs="Times New Roman"/>
          <w:sz w:val="24"/>
          <w:szCs w:val="24"/>
        </w:rPr>
        <w:t>Семьдесят одна тысяча</w:t>
      </w:r>
      <w:r w:rsidR="00CF36D5">
        <w:rPr>
          <w:rFonts w:ascii="Times New Roman" w:hAnsi="Times New Roman" w:cs="Times New Roman"/>
          <w:sz w:val="24"/>
          <w:szCs w:val="24"/>
        </w:rPr>
        <w:t xml:space="preserve"> шестьсот сорок) рублей 00 коп</w:t>
      </w:r>
      <w:r w:rsidR="00966DCB">
        <w:rPr>
          <w:rFonts w:ascii="Times New Roman" w:hAnsi="Times New Roman" w:cs="Times New Roman"/>
          <w:sz w:val="24"/>
          <w:szCs w:val="24"/>
        </w:rPr>
        <w:t>.</w:t>
      </w:r>
    </w:p>
    <w:p w:rsidR="002A6587" w:rsidRDefault="002A6587" w:rsidP="002A6587">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00CF36D5">
        <w:rPr>
          <w:rFonts w:ascii="Times New Roman" w:hAnsi="Times New Roman"/>
          <w:sz w:val="24"/>
          <w:szCs w:val="24"/>
        </w:rPr>
        <w:t>469 640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00CF36D5" w:rsidRPr="00CF36D5">
        <w:rPr>
          <w:rFonts w:ascii="Times New Roman" w:hAnsi="Times New Roman"/>
          <w:sz w:val="24"/>
          <w:szCs w:val="24"/>
        </w:rPr>
        <w:t>Четыреста шестьдесят девять тысяч</w:t>
      </w:r>
      <w:r w:rsidR="00CF36D5">
        <w:rPr>
          <w:rFonts w:ascii="Times New Roman" w:hAnsi="Times New Roman"/>
          <w:sz w:val="24"/>
          <w:szCs w:val="24"/>
        </w:rPr>
        <w:t xml:space="preserve"> шестьсот сорок</w:t>
      </w:r>
      <w:r w:rsidR="00FA46B2">
        <w:rPr>
          <w:rFonts w:ascii="Times New Roman" w:hAnsi="Times New Roman"/>
          <w:sz w:val="24"/>
          <w:szCs w:val="24"/>
        </w:rPr>
        <w:t>)</w:t>
      </w:r>
      <w:r w:rsidR="00CF36D5">
        <w:rPr>
          <w:rFonts w:ascii="Times New Roman" w:hAnsi="Times New Roman"/>
          <w:sz w:val="24"/>
          <w:szCs w:val="24"/>
        </w:rPr>
        <w:t xml:space="preserve"> рублей 00 коп</w:t>
      </w:r>
      <w:r w:rsidR="00966DCB">
        <w:rPr>
          <w:rFonts w:ascii="Times New Roman" w:hAnsi="Times New Roman"/>
          <w:sz w:val="24"/>
          <w:szCs w:val="24"/>
        </w:rPr>
        <w:t>.</w:t>
      </w:r>
    </w:p>
    <w:p w:rsidR="00966DCB" w:rsidRPr="00D30DE1" w:rsidRDefault="00966DCB"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FA46B2">
        <w:rPr>
          <w:rFonts w:ascii="Times New Roman" w:hAnsi="Times New Roman"/>
          <w:sz w:val="24"/>
          <w:szCs w:val="24"/>
        </w:rPr>
        <w:t>г. Томск, ул. Шевченко</w:t>
      </w:r>
      <w:r w:rsidR="00A54B3A">
        <w:rPr>
          <w:rFonts w:ascii="Times New Roman" w:hAnsi="Times New Roman"/>
          <w:sz w:val="24"/>
          <w:szCs w:val="24"/>
        </w:rPr>
        <w:t xml:space="preserve">, </w:t>
      </w:r>
      <w:r w:rsidR="00FA46B2">
        <w:rPr>
          <w:rFonts w:ascii="Times New Roman" w:hAnsi="Times New Roman"/>
          <w:sz w:val="24"/>
          <w:szCs w:val="24"/>
        </w:rPr>
        <w:t>д. 44, стр. 37</w:t>
      </w:r>
      <w:r w:rsidR="00A54B3A">
        <w:rPr>
          <w:rFonts w:ascii="Times New Roman" w:hAnsi="Times New Roman"/>
          <w:sz w:val="24"/>
          <w:szCs w:val="24"/>
        </w:rPr>
        <w:t>.</w:t>
      </w:r>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460B17">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Поставка продукции осуществляется не позднее </w:t>
      </w:r>
      <w:r w:rsidR="00FA46B2">
        <w:rPr>
          <w:rFonts w:ascii="Times New Roman" w:eastAsia="Times New Roman" w:hAnsi="Times New Roman" w:cs="Times New Roman"/>
          <w:bCs/>
          <w:color w:val="000000"/>
          <w:sz w:val="24"/>
          <w:szCs w:val="24"/>
        </w:rPr>
        <w:t>3 (трех)</w:t>
      </w:r>
      <w:r w:rsidR="005B705D" w:rsidRPr="005B705D">
        <w:rPr>
          <w:rFonts w:ascii="Times New Roman" w:eastAsia="Times New Roman" w:hAnsi="Times New Roman" w:cs="Times New Roman"/>
          <w:bCs/>
          <w:color w:val="000000"/>
          <w:sz w:val="24"/>
          <w:szCs w:val="24"/>
        </w:rPr>
        <w:t xml:space="preserve"> </w:t>
      </w:r>
      <w:r w:rsidR="00FA46B2">
        <w:rPr>
          <w:rFonts w:ascii="Times New Roman" w:hAnsi="Times New Roman" w:cs="Times New Roman"/>
          <w:sz w:val="24"/>
          <w:szCs w:val="24"/>
        </w:rPr>
        <w:t>календарных дней</w:t>
      </w:r>
      <w:r w:rsidR="00460B17">
        <w:rPr>
          <w:rFonts w:ascii="Times New Roman" w:hAnsi="Times New Roman" w:cs="Times New Roman"/>
          <w:sz w:val="24"/>
          <w:szCs w:val="24"/>
        </w:rPr>
        <w:t xml:space="preserve"> с момента получения Поставщиком заявки от Заказчика.</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CC0A53"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t>11</w:t>
      </w:r>
      <w:r w:rsidR="0061798F" w:rsidRPr="00CC0A53">
        <w:rPr>
          <w:b/>
          <w:bCs/>
          <w:color w:val="000000"/>
          <w:sz w:val="24"/>
          <w:szCs w:val="24"/>
          <w:lang w:val="ru-RU"/>
        </w:rPr>
        <w:t>. Условия оплаты:</w:t>
      </w:r>
      <w:r w:rsidR="0078668F" w:rsidRPr="00CC0A53">
        <w:rPr>
          <w:bCs/>
          <w:color w:val="000000"/>
          <w:sz w:val="24"/>
          <w:szCs w:val="24"/>
          <w:lang w:val="ru-RU"/>
        </w:rPr>
        <w:t xml:space="preserve"> </w:t>
      </w:r>
      <w:r w:rsidR="00FA46B2">
        <w:rPr>
          <w:sz w:val="24"/>
          <w:szCs w:val="24"/>
          <w:lang w:val="ru-RU"/>
        </w:rPr>
        <w:t>Расчет за принятый товар производится Заказчиком перечислением денежных средств на расчетный счет Поставщика, либо внесением наличных денежных средств в его кассу до 10 числа месяца, следующего за расчетным.</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EA14BF">
        <w:rPr>
          <w:rFonts w:ascii="Times New Roman" w:eastAsia="Times New Roman" w:hAnsi="Times New Roman" w:cs="Times New Roman"/>
          <w:bCs/>
          <w:sz w:val="24"/>
          <w:szCs w:val="24"/>
        </w:rPr>
        <w:t>28</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EA14BF">
        <w:rPr>
          <w:rFonts w:ascii="Times New Roman" w:eastAsia="Times New Roman" w:hAnsi="Times New Roman" w:cs="Times New Roman"/>
          <w:bCs/>
          <w:sz w:val="24"/>
          <w:szCs w:val="24"/>
        </w:rPr>
        <w:t>05</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EA14BF">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EA14BF">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«Томскэнергосбыт»</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162576">
              <w:rPr>
                <w:rFonts w:ascii="Times New Roman" w:hAnsi="Times New Roman"/>
                <w:sz w:val="24"/>
                <w:szCs w:val="24"/>
              </w:rPr>
              <w:t>Брендель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A54B3A" w:rsidP="00FA46B2">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966DCB">
              <w:rPr>
                <w:color w:val="000000"/>
                <w:sz w:val="24"/>
                <w:szCs w:val="24"/>
              </w:rPr>
              <w:t xml:space="preserve"> </w:t>
            </w:r>
            <w:r w:rsidR="00FA46B2">
              <w:rPr>
                <w:color w:val="000000"/>
                <w:sz w:val="24"/>
                <w:szCs w:val="24"/>
              </w:rPr>
              <w:t>запасных частей к автомобилям</w:t>
            </w:r>
            <w:r w:rsidRPr="00966DCB">
              <w:rPr>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A46B2" w:rsidRDefault="00FA46B2" w:rsidP="00FA46B2">
            <w:pPr>
              <w:spacing w:after="0" w:line="240" w:lineRule="auto"/>
              <w:rPr>
                <w:rFonts w:ascii="Times New Roman" w:hAnsi="Times New Roman" w:cs="Times New Roman"/>
                <w:sz w:val="24"/>
                <w:szCs w:val="24"/>
              </w:rPr>
            </w:pPr>
            <w:r>
              <w:rPr>
                <w:rFonts w:ascii="Times New Roman" w:hAnsi="Times New Roman" w:cs="Times New Roman"/>
                <w:sz w:val="24"/>
                <w:szCs w:val="24"/>
              </w:rPr>
              <w:t>398 </w:t>
            </w:r>
            <w:r w:rsidRPr="00CF36D5">
              <w:rPr>
                <w:rFonts w:ascii="Times New Roman" w:hAnsi="Times New Roman" w:cs="Times New Roman"/>
                <w:sz w:val="24"/>
                <w:szCs w:val="24"/>
              </w:rPr>
              <w:t>000</w:t>
            </w:r>
            <w:r>
              <w:rPr>
                <w:rFonts w:ascii="Times New Roman" w:hAnsi="Times New Roman" w:cs="Times New Roman"/>
              </w:rPr>
              <w:t xml:space="preserve"> руб. </w:t>
            </w:r>
            <w:r w:rsidRPr="00D30DE1">
              <w:rPr>
                <w:rFonts w:ascii="Times New Roman" w:hAnsi="Times New Roman" w:cs="Times New Roman"/>
                <w:sz w:val="24"/>
                <w:szCs w:val="24"/>
              </w:rPr>
              <w:t>(</w:t>
            </w:r>
            <w:r w:rsidRPr="00CF36D5">
              <w:rPr>
                <w:rFonts w:ascii="Times New Roman" w:hAnsi="Times New Roman" w:cs="Times New Roman"/>
                <w:sz w:val="24"/>
                <w:szCs w:val="24"/>
              </w:rPr>
              <w:t>Триста девянос</w:t>
            </w:r>
            <w:r>
              <w:rPr>
                <w:rFonts w:ascii="Times New Roman" w:hAnsi="Times New Roman" w:cs="Times New Roman"/>
                <w:sz w:val="24"/>
                <w:szCs w:val="24"/>
              </w:rPr>
              <w:t>то восемь тысяч) рублей 00 коп.</w:t>
            </w:r>
            <w:r w:rsidRPr="00D30DE1">
              <w:rPr>
                <w:rFonts w:ascii="Times New Roman" w:hAnsi="Times New Roman" w:cs="Times New Roman"/>
                <w:sz w:val="24"/>
                <w:szCs w:val="24"/>
              </w:rPr>
              <w:t xml:space="preserve">, кроме того НДС 18% </w:t>
            </w:r>
            <w:r>
              <w:rPr>
                <w:rFonts w:ascii="Times New Roman" w:hAnsi="Times New Roman" w:cs="Times New Roman"/>
                <w:sz w:val="24"/>
                <w:szCs w:val="24"/>
              </w:rPr>
              <w:t>71 640</w:t>
            </w:r>
            <w:r w:rsidRPr="00D30DE1">
              <w:rPr>
                <w:rFonts w:ascii="Times New Roman" w:hAnsi="Times New Roman" w:cs="Times New Roman"/>
                <w:sz w:val="24"/>
                <w:szCs w:val="24"/>
              </w:rPr>
              <w:t xml:space="preserve"> </w:t>
            </w:r>
            <w:r>
              <w:rPr>
                <w:rFonts w:ascii="Times New Roman" w:hAnsi="Times New Roman" w:cs="Times New Roman"/>
                <w:sz w:val="24"/>
                <w:szCs w:val="24"/>
              </w:rPr>
              <w:t>руб. (</w:t>
            </w:r>
            <w:r w:rsidRPr="00CF36D5">
              <w:rPr>
                <w:rFonts w:ascii="Times New Roman" w:hAnsi="Times New Roman" w:cs="Times New Roman"/>
                <w:sz w:val="24"/>
                <w:szCs w:val="24"/>
              </w:rPr>
              <w:t>Семьдесят одна тысяча</w:t>
            </w:r>
            <w:r>
              <w:rPr>
                <w:rFonts w:ascii="Times New Roman" w:hAnsi="Times New Roman" w:cs="Times New Roman"/>
                <w:sz w:val="24"/>
                <w:szCs w:val="24"/>
              </w:rPr>
              <w:t xml:space="preserve"> шестьсот сорок) рублей 00 коп.</w:t>
            </w:r>
          </w:p>
          <w:p w:rsidR="002A6587" w:rsidRDefault="00FA46B2" w:rsidP="00FA46B2">
            <w:pPr>
              <w:pStyle w:val="a6"/>
              <w:rPr>
                <w:rFonts w:ascii="Times New Roman" w:hAnsi="Times New Roman"/>
                <w:sz w:val="24"/>
                <w:szCs w:val="24"/>
              </w:rPr>
            </w:pPr>
            <w:r w:rsidRPr="00D30DE1">
              <w:rPr>
                <w:rFonts w:ascii="Times New Roman" w:hAnsi="Times New Roman"/>
                <w:sz w:val="24"/>
                <w:szCs w:val="24"/>
              </w:rPr>
              <w:t xml:space="preserve">Итого: </w:t>
            </w:r>
            <w:r>
              <w:rPr>
                <w:rFonts w:ascii="Times New Roman" w:hAnsi="Times New Roman"/>
                <w:sz w:val="24"/>
                <w:szCs w:val="24"/>
              </w:rPr>
              <w:t>469 640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Pr="00CF36D5">
              <w:rPr>
                <w:rFonts w:ascii="Times New Roman" w:hAnsi="Times New Roman"/>
                <w:sz w:val="24"/>
                <w:szCs w:val="24"/>
              </w:rPr>
              <w:t>Четыреста шестьдесят девять тысяч</w:t>
            </w:r>
            <w:r>
              <w:rPr>
                <w:rFonts w:ascii="Times New Roman" w:hAnsi="Times New Roman"/>
                <w:sz w:val="24"/>
                <w:szCs w:val="24"/>
              </w:rPr>
              <w:t xml:space="preserve"> шестьсот сорок) рублей 00 коп.</w:t>
            </w:r>
          </w:p>
          <w:p w:rsidR="00FA46B2" w:rsidRDefault="00FA46B2" w:rsidP="00FA46B2">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FA46B2" w:rsidP="009B54FC">
            <w:pPr>
              <w:spacing w:after="0" w:line="240" w:lineRule="auto"/>
              <w:rPr>
                <w:rFonts w:ascii="Times New Roman" w:eastAsia="Times New Roman" w:hAnsi="Times New Roman" w:cs="Times New Roman"/>
                <w:b/>
                <w:bCs/>
                <w:color w:val="000000"/>
                <w:sz w:val="24"/>
                <w:szCs w:val="24"/>
              </w:rPr>
            </w:pPr>
            <w:r>
              <w:rPr>
                <w:rFonts w:ascii="Times New Roman" w:hAnsi="Times New Roman"/>
                <w:sz w:val="24"/>
                <w:szCs w:val="24"/>
              </w:rPr>
              <w:t>г. Томск, ул. Шевченко, д.44, стр. 37</w:t>
            </w:r>
            <w:r w:rsidR="00A54B3A">
              <w:rPr>
                <w:rFonts w:ascii="Times New Roman" w:hAnsi="Times New Roman"/>
                <w:sz w:val="24"/>
                <w:szCs w:val="24"/>
              </w:rPr>
              <w:t>.</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CC0A53" w:rsidP="00FA46B2">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Поставка продукции осуществляется не позднее </w:t>
            </w:r>
            <w:r w:rsidR="00FA46B2">
              <w:rPr>
                <w:rFonts w:ascii="Times New Roman" w:eastAsia="Times New Roman" w:hAnsi="Times New Roman" w:cs="Times New Roman"/>
                <w:bCs/>
                <w:color w:val="000000"/>
                <w:sz w:val="24"/>
                <w:szCs w:val="24"/>
              </w:rPr>
              <w:t>3 (трех)</w:t>
            </w:r>
            <w:r w:rsidR="00FA46B2">
              <w:rPr>
                <w:rFonts w:ascii="Times New Roman" w:hAnsi="Times New Roman" w:cs="Times New Roman"/>
                <w:sz w:val="24"/>
                <w:szCs w:val="24"/>
              </w:rPr>
              <w:t xml:space="preserve"> календарных дней</w:t>
            </w:r>
            <w:r>
              <w:rPr>
                <w:rFonts w:ascii="Times New Roman" w:hAnsi="Times New Roman" w:cs="Times New Roman"/>
                <w:sz w:val="24"/>
                <w:szCs w:val="24"/>
              </w:rPr>
              <w:t xml:space="preserve"> с момента получения Поставщиком заявки от Заказчика.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котировок в </w:t>
            </w:r>
            <w:r w:rsidR="00B10861" w:rsidRPr="00A10BA5">
              <w:rPr>
                <w:rFonts w:ascii="Times New Roman" w:hAnsi="Times New Roman" w:cs="Times New Roman"/>
                <w:color w:val="000000"/>
                <w:sz w:val="24"/>
                <w:szCs w:val="24"/>
              </w:rPr>
              <w:lastRenderedPageBreak/>
              <w:t>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FA46B2" w:rsidRPr="00EA14BF" w:rsidRDefault="00895077" w:rsidP="00CC0A53">
            <w:pPr>
              <w:spacing w:after="0" w:line="240" w:lineRule="auto"/>
              <w:jc w:val="both"/>
              <w:rPr>
                <w:rFonts w:ascii="Times New Roman" w:hAnsi="Times New Roman"/>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w:t>
            </w:r>
            <w:r w:rsidR="00FA46B2">
              <w:rPr>
                <w:rFonts w:ascii="Times New Roman" w:hAnsi="Times New Roman"/>
              </w:rPr>
              <w:t>е</w:t>
            </w:r>
            <w:r w:rsidRPr="00895077">
              <w:rPr>
                <w:rFonts w:ascii="Times New Roman" w:hAnsi="Times New Roman"/>
              </w:rPr>
              <w:t xml:space="preserve"> наличие складских помещений в г. Томске.</w:t>
            </w:r>
            <w:bookmarkStart w:id="0" w:name="_GoBack"/>
            <w:bookmarkEnd w:id="0"/>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3E106B" w:rsidP="00CC0A53">
            <w:pPr>
              <w:pStyle w:val="af0"/>
              <w:tabs>
                <w:tab w:val="clear" w:pos="1701"/>
              </w:tabs>
              <w:spacing w:line="240" w:lineRule="auto"/>
              <w:ind w:left="0" w:firstLine="0"/>
              <w:rPr>
                <w:bCs/>
                <w:color w:val="000000"/>
                <w:sz w:val="24"/>
                <w:szCs w:val="24"/>
              </w:rPr>
            </w:pPr>
            <w:r>
              <w:rPr>
                <w:sz w:val="24"/>
                <w:szCs w:val="24"/>
              </w:rPr>
              <w:t>Расчет за принятый товар производится Заказчиком перечислением денежных средств на расчетный счет Поставщика, либо внесением наличных денежных средств в его кассу до 10 числа месяца, следующего за расчетным.</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Default="00B10861" w:rsidP="00A54B3A">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536"/>
        <w:gridCol w:w="2977"/>
        <w:gridCol w:w="992"/>
        <w:gridCol w:w="992"/>
      </w:tblGrid>
      <w:tr w:rsidR="00864ADA" w:rsidRPr="006D236B" w:rsidTr="00864ADA">
        <w:trPr>
          <w:trHeight w:val="473"/>
        </w:trPr>
        <w:tc>
          <w:tcPr>
            <w:tcW w:w="710"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 п/п</w:t>
            </w:r>
          </w:p>
        </w:tc>
        <w:tc>
          <w:tcPr>
            <w:tcW w:w="4536"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Наименование</w:t>
            </w:r>
          </w:p>
        </w:tc>
        <w:tc>
          <w:tcPr>
            <w:tcW w:w="2977"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Технические характеристики</w:t>
            </w:r>
          </w:p>
        </w:tc>
        <w:tc>
          <w:tcPr>
            <w:tcW w:w="992"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Ед. измер.</w:t>
            </w:r>
          </w:p>
        </w:tc>
        <w:tc>
          <w:tcPr>
            <w:tcW w:w="992"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Кол-во</w:t>
            </w:r>
          </w:p>
        </w:tc>
      </w:tr>
      <w:tr w:rsidR="00864ADA" w:rsidTr="00864ADA">
        <w:trPr>
          <w:trHeight w:val="305"/>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Автошина  215/60/R16  (шип.)</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Автошина  205/65/R15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Автошина R13 175/70  (шип.)</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7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Автошины R16 225/75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16</w:t>
            </w:r>
          </w:p>
        </w:tc>
      </w:tr>
      <w:tr w:rsidR="00864ADA" w:rsidTr="00864ADA">
        <w:trPr>
          <w:trHeight w:val="26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Аккумулятор 6 СТ-62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53165-2008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5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Амортизатор УАЗ задний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38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Амортизатор УАЗ передний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16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Генератор 14в 406 90А БАТЭ</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Генератор 2107 (инж.)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7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Генератор ВАЗ-21214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Граната ВАЗ 2123 (наруж.)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42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Диск сцепления ведомый УАЗ 4-ст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5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Замок зажигания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511"/>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Замок зажигания Волга 3110 (406),3302 н/о 5кон ДААЗ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7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Замок зажигания ГАЗ,УАЗ,ЗИЛ,М-412</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7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8.40 х 15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8.40 х 16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5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R 16 НИВА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5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УК13</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20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УК14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задние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передние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 перед. 2101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 перед. 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lastRenderedPageBreak/>
              <w:t>25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 перед. 3110</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торм.зад. 2101-2121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торм.зад. Волга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торм.зад. Газель нн</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торм.УАЗ с фрикц накладкой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Кран отопителя ВАЗ,Волга керам</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Крестовина кард.вала ВАЗ-2105 усил С</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Крестовина кард.вала Волга,УАЗ,ГАЗель</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21 св</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Н11 п/т фар 55w</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Н3 п/т фар 55w с пров</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Н4 P43 60/55w</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Н7 галоген фары 55</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12*5</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Лампочка противотуманка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Наконечник рул 2101,2121 кор FJ-414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Наконечник рулевой тяги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Насос вод (крышка) ВАЗ-2101-07</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Насос водяной 2101 полупомпа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Насос водяной 4063 с э/м муфтой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127.509 ступицы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6-2007108А ступицы 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выжимной УАЗ в сб.</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ступицы ВАЗ 2107 (внутр.)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ступицы ВАЗ 2107 (наруж.)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Полуось 2121-2403069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lastRenderedPageBreak/>
              <w:t>51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Радиатор отопителя Шевроле</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Радиатор УАЗ 3-х рядный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0-1030 УАЗ,Газель бал</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7</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1150 умз ГУРа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1150,1280 ГУРа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1280 змз ГУР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генератора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1054-6К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1220 406</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1413 дв(405-409)евро 3 с гур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37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1751 Волга дв Крайслер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412"/>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Ролик натяжной 405,409 Евро</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41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Ролик натяжной 406 у</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Рычаг передний левый Toyota Camry</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Рычаг передний правый Toyota Camry</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 FR.ASV 30 T24C04WS</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 поперечной тяги УАЗ 3160,31519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 продольной тяги УАЗ 3160,31519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Сайлентблоки (шарниры рыч подвески)</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Сайлентблоки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HOLA ГАЗ-УАЗ 402 дв S1</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NGK д.ю. 1-конт.(406) Крайслер</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А14ДВРМ ТРЕК</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F510 8-</w:t>
            </w:r>
            <w:r w:rsidRPr="00864ADA">
              <w:rPr>
                <w:rFonts w:ascii="Times New Roman" w:hAnsi="Times New Roman" w:cs="Times New Roman"/>
                <w:sz w:val="24"/>
                <w:szCs w:val="24"/>
              </w:rPr>
              <w:lastRenderedPageBreak/>
              <w:t>клап(ВАЗ-инж)</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lastRenderedPageBreak/>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lastRenderedPageBreak/>
              <w:t>75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F516 16-клап(ВАЗ-инж)</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F706(406)</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F707 ЗМЗ.(406)</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к.ю."Finwhale" F702(402)</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к.ю."Finwhale" F707 ЗМЗ.406</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ВАЗ-21213,14,23 инж ред</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Волга,УАЗ СТ 230Б4</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двигателя ЗМЗ.406 БАТЭ</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ЗМЗ.406 КЗАТЭ р</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задние VPM Chevrolet Lacetti R</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передней подвески Chevrolet Lacetti левая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передней подвески Chevrolet Lacetti правая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передние VPM Chevrolet Lacetti F</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Трапеция рулевая ВАЗ-2121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RPr="00A56873"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lang w:val="en-US"/>
              </w:rPr>
            </w:pPr>
            <w:r w:rsidRPr="00864ADA">
              <w:rPr>
                <w:rFonts w:ascii="Times New Roman" w:hAnsi="Times New Roman" w:cs="Times New Roman"/>
                <w:sz w:val="24"/>
                <w:szCs w:val="24"/>
              </w:rPr>
              <w:t>Фильтр</w:t>
            </w:r>
            <w:r w:rsidRPr="00864ADA">
              <w:rPr>
                <w:rFonts w:ascii="Times New Roman" w:hAnsi="Times New Roman" w:cs="Times New Roman"/>
                <w:sz w:val="24"/>
                <w:szCs w:val="24"/>
                <w:lang w:val="en-US"/>
              </w:rPr>
              <w:t xml:space="preserve"> VIC AC-102 MC225E MASUMA</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А-199 TopFils</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2 клап "Невский"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lastRenderedPageBreak/>
              <w:t>95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2 клап "Салют"</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Finwhale 406 LF-110м</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Toyota С-113 9091510004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отстойник топл БИГ</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салона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салона УАЗ Патриот</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топливный инжектор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Фильтр-сетка б/насоса 2110,21214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главный гидротормозов УАЗ н/о 1б</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привода сцепления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сцепления главный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торм.задний</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торм.передний УАЗ лев/верх</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торм.передний УАЗ прав/верх</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ШРУС УАЗ н/о</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480 мм акробат AVS</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650 мм акробат GERRY</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ALCA зима 51,61 см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HOLA 51 см бескаркасная HF20</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HOLA ВАЗ-2101-2107 НВ1313</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Хорс "Акробат" 510,560мм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lastRenderedPageBreak/>
              <w:t>118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Хорс "Акробат" 600,610мм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406 н/о</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2110  инж.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Волга дв Крайслер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масляного Г-24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bl>
    <w:p w:rsidR="003E106B" w:rsidRPr="003E106B" w:rsidRDefault="003E106B" w:rsidP="003E106B">
      <w:pPr>
        <w:rPr>
          <w:rFonts w:ascii="Times New Roman" w:hAnsi="Times New Roman" w:cs="Times New Roman"/>
          <w:color w:val="000000"/>
          <w:sz w:val="24"/>
          <w:szCs w:val="24"/>
        </w:rPr>
      </w:pPr>
    </w:p>
    <w:p w:rsidR="003E106B" w:rsidRDefault="003E106B" w:rsidP="00895077">
      <w:pPr>
        <w:spacing w:before="240"/>
        <w:jc w:val="both"/>
        <w:rPr>
          <w:rFonts w:ascii="Times New Roman" w:hAnsi="Times New Roman"/>
          <w:sz w:val="24"/>
          <w:szCs w:val="24"/>
        </w:rPr>
      </w:pPr>
      <w:r>
        <w:rPr>
          <w:rFonts w:ascii="Times New Roman" w:hAnsi="Times New Roman"/>
          <w:sz w:val="24"/>
          <w:szCs w:val="24"/>
        </w:rPr>
        <w:t>Запчасти должны быть оригинальными.</w:t>
      </w:r>
    </w:p>
    <w:p w:rsidR="003E106B" w:rsidRDefault="003E106B" w:rsidP="00895077">
      <w:pPr>
        <w:spacing w:before="240"/>
        <w:jc w:val="both"/>
        <w:rPr>
          <w:rFonts w:ascii="Times New Roman" w:hAnsi="Times New Roman"/>
          <w:sz w:val="24"/>
          <w:szCs w:val="24"/>
        </w:rPr>
      </w:pPr>
      <w:r>
        <w:rPr>
          <w:rFonts w:ascii="Times New Roman" w:hAnsi="Times New Roman"/>
          <w:sz w:val="24"/>
          <w:szCs w:val="24"/>
        </w:rPr>
        <w:t>Запчасти должны быть новыми, не бывшими в употреблении. Запчасти должны быть сертифицированы, каждая поставляемая партия должна сопровождаться сертификатом или иным документом на русском языке, надлежащим образом подтверждающим качество и безопасность продукции.</w:t>
      </w:r>
    </w:p>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w:t>
      </w:r>
      <w:r w:rsidR="00895077" w:rsidRPr="00895077">
        <w:rPr>
          <w:rFonts w:ascii="Times New Roman" w:hAnsi="Times New Roman"/>
          <w:sz w:val="24"/>
          <w:szCs w:val="24"/>
        </w:rPr>
        <w:t>нности во время транспортировки.</w:t>
      </w:r>
    </w:p>
    <w:p w:rsidR="00D11DD0" w:rsidRDefault="008F4B84" w:rsidP="0008676C">
      <w:pPr>
        <w:spacing w:before="240"/>
        <w:jc w:val="both"/>
        <w:rPr>
          <w:rFonts w:ascii="Times New Roman" w:hAnsi="Times New Roman" w:cs="Times New Roman"/>
          <w:bCs/>
          <w:color w:val="000000"/>
          <w:sz w:val="24"/>
          <w:szCs w:val="24"/>
        </w:rPr>
      </w:pPr>
      <w:r w:rsidRPr="00895077">
        <w:rPr>
          <w:rFonts w:ascii="Times New Roman" w:hAnsi="Times New Roman"/>
          <w:sz w:val="24"/>
          <w:szCs w:val="24"/>
        </w:rPr>
        <w:t>Поставщик должен представить документы на весь поставляемый товар (счет, сче</w:t>
      </w:r>
      <w:r w:rsidR="0008676C">
        <w:rPr>
          <w:rFonts w:ascii="Times New Roman" w:hAnsi="Times New Roman"/>
          <w:sz w:val="24"/>
          <w:szCs w:val="24"/>
        </w:rPr>
        <w:t>т-фактура, товарная  накладная).</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EA14BF"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EA14BF"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6B" w:rsidRDefault="003E106B" w:rsidP="007E7084">
      <w:pPr>
        <w:spacing w:after="0" w:line="240" w:lineRule="auto"/>
      </w:pPr>
      <w:r>
        <w:separator/>
      </w:r>
    </w:p>
  </w:endnote>
  <w:endnote w:type="continuationSeparator" w:id="0">
    <w:p w:rsidR="003E106B" w:rsidRDefault="003E106B"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EndPr/>
    <w:sdtContent>
      <w:p w:rsidR="003E106B" w:rsidRDefault="003E106B">
        <w:pPr>
          <w:pStyle w:val="af4"/>
          <w:jc w:val="right"/>
        </w:pPr>
        <w:r>
          <w:fldChar w:fldCharType="begin"/>
        </w:r>
        <w:r>
          <w:instrText>PAGE   \* MERGEFORMAT</w:instrText>
        </w:r>
        <w:r>
          <w:fldChar w:fldCharType="separate"/>
        </w:r>
        <w:r w:rsidR="00EA14BF">
          <w:rPr>
            <w:noProof/>
          </w:rPr>
          <w:t>3</w:t>
        </w:r>
        <w:r>
          <w:fldChar w:fldCharType="end"/>
        </w:r>
      </w:p>
    </w:sdtContent>
  </w:sdt>
  <w:p w:rsidR="003E106B" w:rsidRDefault="003E106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6B" w:rsidRDefault="003E106B" w:rsidP="007E7084">
      <w:pPr>
        <w:spacing w:after="0" w:line="240" w:lineRule="auto"/>
      </w:pPr>
      <w:r>
        <w:separator/>
      </w:r>
    </w:p>
  </w:footnote>
  <w:footnote w:type="continuationSeparator" w:id="0">
    <w:p w:rsidR="003E106B" w:rsidRDefault="003E106B"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9"/>
  </w:num>
  <w:num w:numId="8">
    <w:abstractNumId w:val="2"/>
  </w:num>
  <w:num w:numId="9">
    <w:abstractNumId w:val="9"/>
  </w:num>
  <w:num w:numId="10">
    <w:abstractNumId w:val="2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E106B"/>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4ADA"/>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CF36D5"/>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BF"/>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46B2"/>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53B4D-75EA-4B6A-921E-684F90EF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20</Pages>
  <Words>5575</Words>
  <Characters>31780</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10</cp:revision>
  <dcterms:created xsi:type="dcterms:W3CDTF">2012-03-03T10:24:00Z</dcterms:created>
  <dcterms:modified xsi:type="dcterms:W3CDTF">2012-05-28T07:51:00Z</dcterms:modified>
</cp:coreProperties>
</file>