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E73D06" w:rsidTr="003E3742">
        <w:trPr>
          <w:trHeight w:val="1135"/>
        </w:trPr>
        <w:tc>
          <w:tcPr>
            <w:tcW w:w="2943" w:type="dxa"/>
          </w:tcPr>
          <w:p w:rsidR="00E73D06" w:rsidRDefault="00E73D06" w:rsidP="003E3742"/>
        </w:tc>
        <w:tc>
          <w:tcPr>
            <w:tcW w:w="7230" w:type="dxa"/>
          </w:tcPr>
          <w:p w:rsidR="00E73D06" w:rsidRDefault="00E73D06" w:rsidP="003E3742">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E73D06" w:rsidRPr="005F244D" w:rsidRDefault="00E73D06" w:rsidP="003E3742">
            <w:pPr>
              <w:pStyle w:val="HTML"/>
              <w:suppressAutoHyphens/>
              <w:jc w:val="right"/>
              <w:rPr>
                <w:rFonts w:ascii="Times New Roman" w:hAnsi="Times New Roman" w:cs="Times New Roman"/>
                <w:bCs/>
                <w:sz w:val="28"/>
                <w:szCs w:val="28"/>
              </w:rPr>
            </w:pPr>
          </w:p>
          <w:p w:rsidR="00E73D06" w:rsidRDefault="00E73D06" w:rsidP="003E3742">
            <w:pPr>
              <w:spacing w:line="276" w:lineRule="auto"/>
              <w:jc w:val="right"/>
              <w:rPr>
                <w:sz w:val="28"/>
              </w:rPr>
            </w:pPr>
            <w:r>
              <w:rPr>
                <w:sz w:val="28"/>
              </w:rPr>
              <w:t>Исполнительный директор</w:t>
            </w:r>
          </w:p>
          <w:p w:rsidR="00E73D06" w:rsidRDefault="00E73D06" w:rsidP="003E3742">
            <w:pPr>
              <w:spacing w:line="276" w:lineRule="auto"/>
              <w:jc w:val="right"/>
              <w:rPr>
                <w:sz w:val="28"/>
              </w:rPr>
            </w:pPr>
            <w:r>
              <w:rPr>
                <w:sz w:val="28"/>
              </w:rPr>
              <w:t>ФГУП «НИИ НПО «ЛУЧ»</w:t>
            </w:r>
          </w:p>
          <w:p w:rsidR="00E73D06" w:rsidRPr="00D63970" w:rsidRDefault="00E73D06" w:rsidP="003E3742">
            <w:pPr>
              <w:spacing w:line="276" w:lineRule="auto"/>
              <w:jc w:val="right"/>
              <w:rPr>
                <w:sz w:val="18"/>
              </w:rPr>
            </w:pPr>
          </w:p>
          <w:p w:rsidR="00E73D06" w:rsidRDefault="00E73D06" w:rsidP="003E3742">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 А.</w:t>
            </w:r>
            <w:proofErr w:type="gramEnd"/>
            <w:r>
              <w:rPr>
                <w:rFonts w:ascii="Times New Roman" w:hAnsi="Times New Roman" w:cs="Times New Roman"/>
                <w:sz w:val="28"/>
                <w:szCs w:val="28"/>
              </w:rPr>
              <w:t xml:space="preserve"> Зайцев</w:t>
            </w:r>
          </w:p>
          <w:p w:rsidR="00E73D06" w:rsidRDefault="00E73D06" w:rsidP="003E3742">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1F0617">
              <w:rPr>
                <w:rFonts w:ascii="Times New Roman" w:hAnsi="Times New Roman" w:cs="Times New Roman"/>
                <w:sz w:val="28"/>
                <w:szCs w:val="28"/>
              </w:rPr>
              <w:t>18</w:t>
            </w:r>
            <w:r>
              <w:rPr>
                <w:rFonts w:ascii="Times New Roman" w:hAnsi="Times New Roman" w:cs="Times New Roman"/>
                <w:sz w:val="28"/>
                <w:szCs w:val="28"/>
              </w:rPr>
              <w:t>» сентября 2014 года</w:t>
            </w:r>
          </w:p>
        </w:tc>
      </w:tr>
    </w:tbl>
    <w:p w:rsidR="00E73D06" w:rsidRDefault="00E73D06" w:rsidP="00E73D06">
      <w:pPr>
        <w:jc w:val="center"/>
        <w:rPr>
          <w:b/>
          <w:sz w:val="28"/>
          <w:szCs w:val="28"/>
        </w:rPr>
      </w:pPr>
    </w:p>
    <w:p w:rsidR="00E73D06" w:rsidRDefault="00E73D06" w:rsidP="00E73D06">
      <w:pPr>
        <w:jc w:val="center"/>
        <w:rPr>
          <w:sz w:val="28"/>
          <w:szCs w:val="28"/>
        </w:rPr>
      </w:pPr>
    </w:p>
    <w:p w:rsidR="00E73D06" w:rsidRDefault="00E73D06" w:rsidP="00E73D06">
      <w:pPr>
        <w:jc w:val="center"/>
        <w:rPr>
          <w:sz w:val="28"/>
          <w:szCs w:val="28"/>
        </w:rPr>
      </w:pPr>
    </w:p>
    <w:p w:rsidR="00E73D06" w:rsidRPr="00E73D06" w:rsidRDefault="00E73D06" w:rsidP="00E73D06">
      <w:pPr>
        <w:jc w:val="center"/>
        <w:rPr>
          <w:sz w:val="28"/>
          <w:szCs w:val="28"/>
        </w:rPr>
      </w:pPr>
      <w:r w:rsidRPr="00E73D06">
        <w:rPr>
          <w:sz w:val="28"/>
          <w:szCs w:val="28"/>
        </w:rPr>
        <w:t>ИЗВЕЩЕНИЕ О ПРОВЕДЕНИИ ЗАПРОСА ЦЕН</w:t>
      </w:r>
    </w:p>
    <w:p w:rsidR="00E73D06" w:rsidRPr="003967A6" w:rsidRDefault="00E73D06" w:rsidP="00E73D06">
      <w:pPr>
        <w:jc w:val="center"/>
        <w:rPr>
          <w:sz w:val="28"/>
          <w:szCs w:val="28"/>
        </w:rPr>
      </w:pPr>
    </w:p>
    <w:p w:rsidR="00E73D06" w:rsidRPr="001F61E2" w:rsidRDefault="00E73D06" w:rsidP="00E73D06">
      <w:pPr>
        <w:tabs>
          <w:tab w:val="left" w:pos="5103"/>
        </w:tabs>
        <w:jc w:val="center"/>
        <w:rPr>
          <w:sz w:val="28"/>
        </w:rPr>
      </w:pPr>
      <w:r w:rsidRPr="005D2865">
        <w:rPr>
          <w:sz w:val="28"/>
          <w:szCs w:val="28"/>
        </w:rPr>
        <w:t xml:space="preserve">открытый запрос цен в электронной форме на право заключения договора на </w:t>
      </w:r>
      <w:r>
        <w:rPr>
          <w:sz w:val="28"/>
          <w:szCs w:val="28"/>
        </w:rPr>
        <w:t>выполнение</w:t>
      </w:r>
      <w:r w:rsidRPr="00A340EF">
        <w:rPr>
          <w:sz w:val="28"/>
        </w:rPr>
        <w:t xml:space="preserve"> работ по реконструкции помещений</w:t>
      </w:r>
    </w:p>
    <w:p w:rsidR="00E73D06" w:rsidRPr="005D2865" w:rsidRDefault="00E73D06" w:rsidP="00E73D06">
      <w:pPr>
        <w:tabs>
          <w:tab w:val="left" w:pos="5103"/>
        </w:tabs>
        <w:jc w:val="center"/>
        <w:rPr>
          <w:sz w:val="28"/>
          <w:szCs w:val="28"/>
        </w:rPr>
      </w:pPr>
      <w:r w:rsidRPr="005D2865">
        <w:rPr>
          <w:sz w:val="28"/>
          <w:szCs w:val="28"/>
        </w:rPr>
        <w:t xml:space="preserve"> для нужд ФГУП «НИИ НПО «ЛУЧ»</w:t>
      </w:r>
    </w:p>
    <w:p w:rsidR="00E73D06" w:rsidRDefault="00E73D06" w:rsidP="00E73D06">
      <w:pPr>
        <w:jc w:val="center"/>
        <w:rPr>
          <w:bCs/>
          <w:sz w:val="28"/>
        </w:rPr>
      </w:pPr>
    </w:p>
    <w:p w:rsidR="00E73D06" w:rsidRDefault="00E73D06" w:rsidP="00E73D06">
      <w:pPr>
        <w:jc w:val="center"/>
        <w:rPr>
          <w:bCs/>
          <w:sz w:val="28"/>
        </w:rPr>
      </w:pPr>
      <w:r>
        <w:rPr>
          <w:bCs/>
          <w:sz w:val="28"/>
        </w:rPr>
        <w:t>ТОМ 1 «ОБЩАЯ И КОММЕРЧЕСКАЯ ЧАСТИ»</w:t>
      </w:r>
    </w:p>
    <w:p w:rsidR="00E73D06" w:rsidRDefault="00E73D06" w:rsidP="00E73D06">
      <w:pPr>
        <w:jc w:val="center"/>
        <w:rPr>
          <w:sz w:val="28"/>
        </w:rPr>
      </w:pPr>
    </w:p>
    <w:p w:rsidR="00E73D06" w:rsidRPr="003967A6" w:rsidRDefault="00E73D06" w:rsidP="00E73D06">
      <w:pPr>
        <w:spacing w:line="276" w:lineRule="auto"/>
        <w:ind w:firstLine="709"/>
        <w:jc w:val="right"/>
        <w:rPr>
          <w:sz w:val="28"/>
        </w:rPr>
      </w:pPr>
      <w:r w:rsidRPr="003967A6">
        <w:rPr>
          <w:sz w:val="28"/>
        </w:rPr>
        <w:t>СОГЛАСОВАНО</w:t>
      </w:r>
    </w:p>
    <w:p w:rsidR="00E73D06" w:rsidRPr="009825F5" w:rsidRDefault="00E73D06" w:rsidP="00E73D06">
      <w:pPr>
        <w:spacing w:line="276" w:lineRule="auto"/>
        <w:jc w:val="right"/>
        <w:rPr>
          <w:sz w:val="28"/>
        </w:rPr>
      </w:pPr>
      <w:r>
        <w:rPr>
          <w:sz w:val="28"/>
        </w:rPr>
        <w:t>Директор отделения НТЦ «ИСТОК»</w:t>
      </w:r>
    </w:p>
    <w:p w:rsidR="00E73D06" w:rsidRPr="009825F5" w:rsidRDefault="00E73D06" w:rsidP="00E73D06">
      <w:pPr>
        <w:spacing w:line="276" w:lineRule="auto"/>
        <w:jc w:val="right"/>
        <w:rPr>
          <w:sz w:val="28"/>
        </w:rPr>
      </w:pPr>
      <w:r>
        <w:rPr>
          <w:sz w:val="28"/>
        </w:rPr>
        <w:t>В.И. Выбыванец</w:t>
      </w:r>
    </w:p>
    <w:p w:rsidR="00E73D06" w:rsidRPr="009825F5" w:rsidRDefault="00E73D06" w:rsidP="00E73D06">
      <w:pPr>
        <w:spacing w:line="276" w:lineRule="auto"/>
        <w:jc w:val="right"/>
        <w:rPr>
          <w:sz w:val="28"/>
        </w:rPr>
      </w:pPr>
      <w:r>
        <w:rPr>
          <w:sz w:val="28"/>
        </w:rPr>
        <w:t>«</w:t>
      </w:r>
      <w:r w:rsidRPr="00E73D06">
        <w:rPr>
          <w:sz w:val="28"/>
        </w:rPr>
        <w:t>17</w:t>
      </w:r>
      <w:r w:rsidRPr="009825F5">
        <w:rPr>
          <w:sz w:val="28"/>
        </w:rPr>
        <w:t xml:space="preserve">» </w:t>
      </w:r>
      <w:r>
        <w:rPr>
          <w:sz w:val="28"/>
        </w:rPr>
        <w:t>сентября</w:t>
      </w:r>
      <w:r w:rsidRPr="009825F5">
        <w:rPr>
          <w:sz w:val="28"/>
        </w:rPr>
        <w:t xml:space="preserve"> 2014 г.</w:t>
      </w:r>
    </w:p>
    <w:p w:rsidR="00E73D06" w:rsidRDefault="00E73D06" w:rsidP="00E73D06">
      <w:pPr>
        <w:spacing w:line="276" w:lineRule="auto"/>
        <w:jc w:val="right"/>
        <w:rPr>
          <w:sz w:val="28"/>
        </w:rPr>
      </w:pPr>
    </w:p>
    <w:p w:rsidR="00E73D06" w:rsidRPr="00252CF3" w:rsidRDefault="00E73D06" w:rsidP="00E73D06">
      <w:pPr>
        <w:spacing w:line="276" w:lineRule="auto"/>
        <w:jc w:val="right"/>
        <w:rPr>
          <w:sz w:val="28"/>
        </w:rPr>
      </w:pPr>
      <w:r w:rsidRPr="00252CF3">
        <w:rPr>
          <w:sz w:val="28"/>
        </w:rPr>
        <w:t xml:space="preserve">Помощник генерального директора </w:t>
      </w:r>
    </w:p>
    <w:p w:rsidR="00E73D06" w:rsidRPr="005D140A" w:rsidRDefault="00E73D06" w:rsidP="00E73D06">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E73D06" w:rsidRPr="00252CF3" w:rsidRDefault="00E73D06" w:rsidP="00E73D06">
      <w:pPr>
        <w:tabs>
          <w:tab w:val="left" w:pos="4820"/>
        </w:tabs>
        <w:spacing w:line="276" w:lineRule="auto"/>
        <w:jc w:val="right"/>
        <w:rPr>
          <w:sz w:val="28"/>
        </w:rPr>
      </w:pPr>
      <w:r>
        <w:rPr>
          <w:sz w:val="28"/>
        </w:rPr>
        <w:t xml:space="preserve">А.Г. </w:t>
      </w:r>
      <w:r w:rsidRPr="00252CF3">
        <w:rPr>
          <w:sz w:val="28"/>
        </w:rPr>
        <w:t>Новиков</w:t>
      </w:r>
    </w:p>
    <w:p w:rsidR="00E73D06" w:rsidRPr="00252CF3" w:rsidRDefault="00E73D06" w:rsidP="00E73D06">
      <w:pPr>
        <w:spacing w:line="276" w:lineRule="auto"/>
        <w:jc w:val="right"/>
        <w:rPr>
          <w:sz w:val="28"/>
        </w:rPr>
      </w:pPr>
      <w:r>
        <w:rPr>
          <w:sz w:val="28"/>
          <w:szCs w:val="28"/>
        </w:rPr>
        <w:t>«</w:t>
      </w:r>
      <w:r w:rsidRPr="00E73D06">
        <w:rPr>
          <w:sz w:val="28"/>
          <w:szCs w:val="28"/>
        </w:rPr>
        <w:t>16</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E73D06" w:rsidRDefault="00E73D06" w:rsidP="00E73D06">
      <w:pPr>
        <w:spacing w:line="276" w:lineRule="auto"/>
        <w:jc w:val="right"/>
        <w:rPr>
          <w:sz w:val="28"/>
        </w:rPr>
      </w:pPr>
    </w:p>
    <w:p w:rsidR="00E73D06" w:rsidRPr="00EF7A6C" w:rsidRDefault="00E73D06" w:rsidP="00E73D06">
      <w:pPr>
        <w:spacing w:line="276" w:lineRule="auto"/>
        <w:jc w:val="right"/>
        <w:rPr>
          <w:sz w:val="28"/>
        </w:rPr>
      </w:pPr>
    </w:p>
    <w:p w:rsidR="00E73D06" w:rsidRDefault="00E73D06" w:rsidP="00E73D06">
      <w:pPr>
        <w:spacing w:line="276" w:lineRule="auto"/>
        <w:jc w:val="center"/>
        <w:rPr>
          <w:sz w:val="28"/>
        </w:rPr>
      </w:pPr>
    </w:p>
    <w:p w:rsidR="00E73D06" w:rsidRDefault="00E73D06" w:rsidP="00E73D06">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Pr>
            <w:rStyle w:val="afb"/>
            <w:sz w:val="28"/>
          </w:rPr>
          <w:t>www.zakupki.gov.ru/223</w:t>
        </w:r>
      </w:hyperlink>
      <w:r>
        <w:rPr>
          <w:sz w:val="28"/>
        </w:rPr>
        <w:t xml:space="preserve"> </w:t>
      </w:r>
    </w:p>
    <w:p w:rsidR="00E73D06" w:rsidRDefault="00E73D06" w:rsidP="00E73D06">
      <w:pPr>
        <w:spacing w:line="276" w:lineRule="auto"/>
        <w:jc w:val="center"/>
        <w:rPr>
          <w:sz w:val="28"/>
        </w:rPr>
      </w:pPr>
    </w:p>
    <w:p w:rsidR="00E73D06" w:rsidRPr="002E76C3" w:rsidRDefault="00E73D06" w:rsidP="00E73D06">
      <w:pPr>
        <w:suppressAutoHyphens/>
        <w:spacing w:line="276" w:lineRule="auto"/>
        <w:jc w:val="center"/>
        <w:rPr>
          <w:sz w:val="28"/>
          <w:szCs w:val="28"/>
        </w:rPr>
      </w:pPr>
      <w:r w:rsidRPr="002E76C3">
        <w:rPr>
          <w:sz w:val="28"/>
          <w:szCs w:val="28"/>
        </w:rPr>
        <w:t xml:space="preserve">Извещение размещено на официальном сайте Госкорпорации «Росатом» </w:t>
      </w:r>
      <w:hyperlink r:id="rId8" w:history="1">
        <w:r w:rsidRPr="002E76C3">
          <w:rPr>
            <w:rStyle w:val="afb"/>
            <w:sz w:val="28"/>
            <w:szCs w:val="28"/>
            <w:lang w:val="en-US"/>
          </w:rPr>
          <w:t>zakupki</w:t>
        </w:r>
        <w:r w:rsidRPr="002E76C3">
          <w:rPr>
            <w:rStyle w:val="afb"/>
            <w:sz w:val="28"/>
            <w:szCs w:val="28"/>
          </w:rPr>
          <w:t>.</w:t>
        </w:r>
        <w:r w:rsidRPr="002E76C3">
          <w:rPr>
            <w:rStyle w:val="afb"/>
            <w:sz w:val="28"/>
            <w:szCs w:val="28"/>
            <w:lang w:val="en-US"/>
          </w:rPr>
          <w:t>rosatom</w:t>
        </w:r>
        <w:r w:rsidRPr="002E76C3">
          <w:rPr>
            <w:rStyle w:val="afb"/>
            <w:sz w:val="28"/>
            <w:szCs w:val="28"/>
          </w:rPr>
          <w:t>.</w:t>
        </w:r>
        <w:r w:rsidRPr="002E76C3">
          <w:rPr>
            <w:rStyle w:val="afb"/>
            <w:sz w:val="28"/>
            <w:szCs w:val="28"/>
            <w:lang w:val="en-US"/>
          </w:rPr>
          <w:t>ru</w:t>
        </w:r>
      </w:hyperlink>
    </w:p>
    <w:p w:rsidR="00E73D06" w:rsidRDefault="00E73D06" w:rsidP="00E73D06">
      <w:pPr>
        <w:suppressAutoHyphens/>
        <w:spacing w:line="276" w:lineRule="auto"/>
        <w:jc w:val="center"/>
        <w:rPr>
          <w:b/>
        </w:rPr>
      </w:pPr>
    </w:p>
    <w:p w:rsidR="00E73D06" w:rsidRPr="002E76C3" w:rsidRDefault="00E73D06" w:rsidP="00E73D06">
      <w:pPr>
        <w:spacing w:line="276" w:lineRule="auto"/>
        <w:jc w:val="center"/>
        <w:rPr>
          <w:b/>
        </w:rPr>
      </w:pPr>
      <w:r>
        <w:rPr>
          <w:sz w:val="28"/>
          <w:szCs w:val="28"/>
        </w:rPr>
        <w:t xml:space="preserve">Извещение размещено на электронной торговой площадке </w:t>
      </w:r>
      <w:hyperlink r:id="rId9" w:history="1">
        <w:r w:rsidRPr="000C6C13">
          <w:rPr>
            <w:rStyle w:val="afb"/>
            <w:sz w:val="28"/>
            <w:szCs w:val="28"/>
            <w:lang w:val="en-US"/>
          </w:rPr>
          <w:t>www</w:t>
        </w:r>
        <w:r w:rsidRPr="000C6C13">
          <w:rPr>
            <w:rStyle w:val="afb"/>
            <w:sz w:val="28"/>
            <w:szCs w:val="28"/>
          </w:rPr>
          <w:t>.</w:t>
        </w:r>
        <w:r w:rsidRPr="000C6C13">
          <w:rPr>
            <w:rStyle w:val="afb"/>
            <w:sz w:val="28"/>
            <w:szCs w:val="28"/>
            <w:lang w:val="en-US"/>
          </w:rPr>
          <w:t>a</w:t>
        </w:r>
        <w:r w:rsidRPr="000C6C13">
          <w:rPr>
            <w:rStyle w:val="afb"/>
            <w:sz w:val="28"/>
            <w:szCs w:val="28"/>
          </w:rPr>
          <w:t>-</w:t>
        </w:r>
        <w:r w:rsidRPr="000C6C13">
          <w:rPr>
            <w:rStyle w:val="afb"/>
            <w:sz w:val="28"/>
            <w:szCs w:val="28"/>
            <w:lang w:val="en-US"/>
          </w:rPr>
          <w:t>k</w:t>
        </w:r>
        <w:r w:rsidRPr="000C6C13">
          <w:rPr>
            <w:rStyle w:val="afb"/>
            <w:sz w:val="28"/>
            <w:szCs w:val="28"/>
          </w:rPr>
          <w:t>-</w:t>
        </w:r>
        <w:r w:rsidRPr="000C6C13">
          <w:rPr>
            <w:rStyle w:val="afb"/>
            <w:sz w:val="28"/>
            <w:szCs w:val="28"/>
            <w:lang w:val="en-US"/>
          </w:rPr>
          <w:t>d</w:t>
        </w:r>
        <w:r w:rsidRPr="000C6C13">
          <w:rPr>
            <w:rStyle w:val="afb"/>
            <w:sz w:val="28"/>
            <w:szCs w:val="28"/>
          </w:rPr>
          <w:t>.</w:t>
        </w:r>
        <w:r w:rsidRPr="000C6C13">
          <w:rPr>
            <w:rStyle w:val="afb"/>
            <w:sz w:val="28"/>
            <w:szCs w:val="28"/>
            <w:lang w:val="en-US"/>
          </w:rPr>
          <w:t>ru</w:t>
        </w:r>
      </w:hyperlink>
      <w:r>
        <w:t xml:space="preserve"> </w:t>
      </w:r>
    </w:p>
    <w:p w:rsidR="00E73D06" w:rsidRDefault="00E73D06" w:rsidP="00E73D06">
      <w:pPr>
        <w:rPr>
          <w:b/>
        </w:rPr>
      </w:pPr>
    </w:p>
    <w:p w:rsidR="00E73D06" w:rsidRDefault="00E73D06" w:rsidP="00E73D06">
      <w:pPr>
        <w:jc w:val="center"/>
        <w:rPr>
          <w:b/>
        </w:rPr>
      </w:pPr>
      <w:r>
        <w:rPr>
          <w:b/>
        </w:rPr>
        <w:t>Подольск, 201</w:t>
      </w:r>
      <w:r w:rsidRPr="00C43426">
        <w:rPr>
          <w:b/>
        </w:rPr>
        <w:t>4</w:t>
      </w:r>
      <w:r>
        <w:rPr>
          <w:b/>
        </w:rPr>
        <w:t xml:space="preserve"> г</w:t>
      </w:r>
    </w:p>
    <w:p w:rsidR="00E73D06" w:rsidRDefault="00E73D06" w:rsidP="00E73D06">
      <w:pPr>
        <w:jc w:val="center"/>
        <w:rPr>
          <w:b/>
        </w:rPr>
      </w:pPr>
    </w:p>
    <w:p w:rsidR="00E73D06" w:rsidRDefault="00E73D06" w:rsidP="00E73D06">
      <w:pPr>
        <w:jc w:val="center"/>
        <w:rPr>
          <w:b/>
        </w:rPr>
      </w:pPr>
    </w:p>
    <w:p w:rsidR="00E73D06" w:rsidRDefault="00E73D06" w:rsidP="00E73D06">
      <w:pPr>
        <w:jc w:val="center"/>
        <w:rPr>
          <w:b/>
        </w:rPr>
      </w:pPr>
    </w:p>
    <w:p w:rsidR="00E73D06" w:rsidRDefault="00E73D06" w:rsidP="00E73D06">
      <w:pPr>
        <w:jc w:val="center"/>
        <w:rPr>
          <w:b/>
        </w:rPr>
      </w:pPr>
    </w:p>
    <w:p w:rsidR="00E73D06" w:rsidRPr="00426A2F" w:rsidRDefault="00E73D06" w:rsidP="00743649">
      <w:pPr>
        <w:jc w:val="center"/>
        <w:outlineLvl w:val="0"/>
        <w:rPr>
          <w:szCs w:val="28"/>
        </w:rPr>
      </w:pPr>
      <w:bookmarkStart w:id="0" w:name="_Toc395682739"/>
      <w:r w:rsidRPr="00426A2F">
        <w:rPr>
          <w:szCs w:val="28"/>
        </w:rPr>
        <w:t>ИЗВЕЩЕНИЕ О ПРОВЕДЕНИИ ЗАПРОСА ЦЕН</w:t>
      </w:r>
      <w:bookmarkEnd w:id="0"/>
    </w:p>
    <w:p w:rsidR="00E73D06" w:rsidRPr="00D84B73" w:rsidRDefault="00E73D06" w:rsidP="00E73D06">
      <w:pPr>
        <w:tabs>
          <w:tab w:val="left" w:pos="709"/>
        </w:tabs>
        <w:ind w:firstLine="426"/>
        <w:jc w:val="center"/>
        <w:outlineLvl w:val="0"/>
        <w:rPr>
          <w:sz w:val="10"/>
          <w:szCs w:val="28"/>
        </w:rPr>
      </w:pPr>
    </w:p>
    <w:p w:rsidR="00E73D06" w:rsidRPr="00F25CDA" w:rsidRDefault="00E73D06" w:rsidP="00E73D06">
      <w:pPr>
        <w:numPr>
          <w:ilvl w:val="0"/>
          <w:numId w:val="6"/>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E73D06" w:rsidRPr="008F261C" w:rsidRDefault="00E73D06" w:rsidP="00E73D06">
      <w:pPr>
        <w:numPr>
          <w:ilvl w:val="0"/>
          <w:numId w:val="6"/>
        </w:numPr>
        <w:tabs>
          <w:tab w:val="clear" w:pos="720"/>
          <w:tab w:val="num" w:pos="480"/>
          <w:tab w:val="left" w:pos="709"/>
          <w:tab w:val="left" w:pos="1134"/>
        </w:tabs>
        <w:ind w:left="0" w:firstLine="426"/>
        <w:contextualSpacing/>
        <w:jc w:val="both"/>
        <w:rPr>
          <w:b/>
          <w:i/>
        </w:rPr>
      </w:pPr>
      <w:r w:rsidRPr="00220A75">
        <w:rPr>
          <w:b/>
          <w:spacing w:val="-6"/>
        </w:rPr>
        <w:t>Предмет запроса цен:</w:t>
      </w:r>
      <w:r w:rsidRPr="00F25CDA">
        <w:rPr>
          <w:spacing w:val="-6"/>
        </w:rPr>
        <w:t xml:space="preserve"> </w:t>
      </w:r>
      <w:r w:rsidRPr="000B44F1">
        <w:t>выполнение работ по реконструкции помещений</w:t>
      </w:r>
      <w:r w:rsidRPr="000B44F1">
        <w:rPr>
          <w:sz w:val="22"/>
          <w:szCs w:val="28"/>
        </w:rPr>
        <w:t xml:space="preserve">  </w:t>
      </w:r>
    </w:p>
    <w:p w:rsidR="00E73D06" w:rsidRDefault="00E73D06" w:rsidP="00E73D06">
      <w:pPr>
        <w:numPr>
          <w:ilvl w:val="0"/>
          <w:numId w:val="6"/>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E73D06" w:rsidRDefault="00E73D06" w:rsidP="00E73D06">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E73D06" w:rsidRPr="00220A75" w:rsidRDefault="00E73D06" w:rsidP="00E73D06">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E73D06" w:rsidRPr="009A7F1E" w:rsidRDefault="00E73D06" w:rsidP="00E73D06">
      <w:pPr>
        <w:numPr>
          <w:ilvl w:val="0"/>
          <w:numId w:val="6"/>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E73D06" w:rsidRPr="00253AD1" w:rsidRDefault="00E73D06" w:rsidP="00E73D06">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E73D06" w:rsidRPr="00253AD1" w:rsidRDefault="00E73D06" w:rsidP="00E73D06">
      <w:pPr>
        <w:tabs>
          <w:tab w:val="left" w:pos="709"/>
        </w:tabs>
        <w:ind w:firstLine="426"/>
      </w:pPr>
      <w:r w:rsidRPr="00A42FDB">
        <w:rPr>
          <w:b/>
        </w:rPr>
        <w:t>Почтовый адрес:</w:t>
      </w:r>
      <w:r w:rsidRPr="00253AD1">
        <w:t xml:space="preserve"> 142100, Россия, Подольск, ул. Железнодорожная, д. 24</w:t>
      </w:r>
    </w:p>
    <w:p w:rsidR="00E73D06" w:rsidRPr="00253AD1" w:rsidRDefault="00E73D06" w:rsidP="00E73D06">
      <w:pPr>
        <w:tabs>
          <w:tab w:val="left" w:pos="709"/>
        </w:tabs>
        <w:ind w:firstLine="426"/>
        <w:contextualSpacing/>
      </w:pPr>
      <w:r w:rsidRPr="00A42FDB">
        <w:rPr>
          <w:b/>
        </w:rPr>
        <w:t>Контактное лицо:</w:t>
      </w:r>
      <w:r w:rsidRPr="00253AD1">
        <w:t xml:space="preserve"> Новиков Андрей Геннадьевич</w:t>
      </w:r>
    </w:p>
    <w:p w:rsidR="00E73D06" w:rsidRPr="00253AD1" w:rsidRDefault="00E73D06" w:rsidP="00E73D06">
      <w:pPr>
        <w:tabs>
          <w:tab w:val="left" w:pos="709"/>
        </w:tabs>
        <w:ind w:firstLine="426"/>
        <w:contextualSpacing/>
      </w:pPr>
      <w:r w:rsidRPr="00A42FDB">
        <w:rPr>
          <w:b/>
        </w:rPr>
        <w:t>Тел.:</w:t>
      </w:r>
      <w:r w:rsidRPr="00253AD1">
        <w:t xml:space="preserve"> 8(495) 510-57-88, 8(4967) 63-66-02 (доб. 30-86, 21-02) </w:t>
      </w:r>
    </w:p>
    <w:p w:rsidR="00E73D06" w:rsidRPr="00253AD1" w:rsidRDefault="00E73D06" w:rsidP="00E73D06">
      <w:pPr>
        <w:tabs>
          <w:tab w:val="left" w:pos="709"/>
        </w:tabs>
        <w:ind w:firstLine="426"/>
        <w:contextualSpacing/>
      </w:pPr>
      <w:r w:rsidRPr="00A42FDB">
        <w:rPr>
          <w:b/>
        </w:rPr>
        <w:t>Адрес электронной почты:</w:t>
      </w:r>
      <w:r w:rsidRPr="00253AD1">
        <w:t xml:space="preserve"> </w:t>
      </w:r>
      <w:hyperlink r:id="rId10" w:history="1">
        <w:r w:rsidRPr="00253AD1">
          <w:rPr>
            <w:rStyle w:val="afb"/>
            <w:lang w:val="en-US"/>
          </w:rPr>
          <w:t>agnovikov</w:t>
        </w:r>
        <w:r w:rsidRPr="00253AD1">
          <w:rPr>
            <w:rStyle w:val="afb"/>
          </w:rPr>
          <w:t>@</w:t>
        </w:r>
        <w:r w:rsidRPr="00253AD1">
          <w:rPr>
            <w:rStyle w:val="afb"/>
            <w:lang w:val="en-US"/>
          </w:rPr>
          <w:t>luch</w:t>
        </w:r>
        <w:r w:rsidRPr="00253AD1">
          <w:rPr>
            <w:rStyle w:val="afb"/>
          </w:rPr>
          <w:t>.</w:t>
        </w:r>
        <w:r w:rsidRPr="00253AD1">
          <w:rPr>
            <w:rStyle w:val="afb"/>
            <w:lang w:val="en-US"/>
          </w:rPr>
          <w:t>podolsk</w:t>
        </w:r>
        <w:r w:rsidRPr="00253AD1">
          <w:rPr>
            <w:rStyle w:val="afb"/>
          </w:rPr>
          <w:t>.</w:t>
        </w:r>
        <w:r w:rsidRPr="00253AD1">
          <w:rPr>
            <w:rStyle w:val="afb"/>
            <w:lang w:val="en-US"/>
          </w:rPr>
          <w:t>ru</w:t>
        </w:r>
      </w:hyperlink>
      <w:r w:rsidRPr="00253AD1">
        <w:t xml:space="preserve"> </w:t>
      </w:r>
    </w:p>
    <w:p w:rsidR="00E73D06" w:rsidRPr="008F261C" w:rsidRDefault="00E73D06" w:rsidP="00E73D06">
      <w:pPr>
        <w:numPr>
          <w:ilvl w:val="0"/>
          <w:numId w:val="6"/>
        </w:numPr>
        <w:tabs>
          <w:tab w:val="clear" w:pos="720"/>
          <w:tab w:val="num" w:pos="480"/>
          <w:tab w:val="left" w:pos="709"/>
          <w:tab w:val="left" w:pos="1134"/>
        </w:tabs>
        <w:ind w:left="0" w:firstLine="426"/>
        <w:contextualSpacing/>
        <w:jc w:val="both"/>
        <w:rPr>
          <w:b/>
          <w:i/>
        </w:rPr>
      </w:pPr>
      <w:r w:rsidRPr="009A7F1E">
        <w:rPr>
          <w:b/>
        </w:rPr>
        <w:t xml:space="preserve">Предмет договора: </w:t>
      </w:r>
      <w:r w:rsidRPr="000B44F1">
        <w:t>выполнение работ по реконструкции помещений</w:t>
      </w:r>
    </w:p>
    <w:p w:rsidR="00E73D06" w:rsidRPr="003734F2" w:rsidRDefault="00E73D06" w:rsidP="00E73D06">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E73D06" w:rsidRDefault="00E73D06" w:rsidP="00E73D06">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E73D06" w:rsidRPr="00031B39" w:rsidRDefault="00E73D06" w:rsidP="00E73D06">
      <w:pPr>
        <w:tabs>
          <w:tab w:val="left" w:pos="1134"/>
        </w:tabs>
        <w:ind w:firstLine="426"/>
        <w:contextualSpacing/>
        <w:jc w:val="both"/>
        <w:rPr>
          <w:b/>
        </w:rPr>
      </w:pPr>
      <w:r>
        <w:rPr>
          <w:b/>
        </w:rPr>
        <w:t>Срок выполнения работ</w:t>
      </w:r>
      <w:r w:rsidRPr="003734F2">
        <w:rPr>
          <w:b/>
        </w:rPr>
        <w:t>:</w:t>
      </w:r>
      <w:r>
        <w:rPr>
          <w:b/>
        </w:rPr>
        <w:t xml:space="preserve"> </w:t>
      </w:r>
      <w:r w:rsidRPr="007C3F61">
        <w:t xml:space="preserve">не позднее </w:t>
      </w:r>
      <w:r>
        <w:t xml:space="preserve">60 (шестидесяти) </w:t>
      </w:r>
      <w:r w:rsidRPr="007C3F61">
        <w:t>рабочих дней с</w:t>
      </w:r>
      <w:r>
        <w:t>о</w:t>
      </w:r>
      <w:r w:rsidRPr="007C3F61">
        <w:t xml:space="preserve"> </w:t>
      </w:r>
      <w:r>
        <w:t>дня</w:t>
      </w:r>
      <w:r w:rsidRPr="007C3F61">
        <w:t xml:space="preserve"> подписания договора.</w:t>
      </w:r>
    </w:p>
    <w:p w:rsidR="00E73D06" w:rsidRPr="009776ED" w:rsidRDefault="00E73D06" w:rsidP="00E73D06">
      <w:pPr>
        <w:numPr>
          <w:ilvl w:val="0"/>
          <w:numId w:val="6"/>
        </w:numPr>
        <w:tabs>
          <w:tab w:val="clear" w:pos="720"/>
          <w:tab w:val="num" w:pos="480"/>
          <w:tab w:val="left" w:pos="709"/>
        </w:tabs>
        <w:ind w:left="0" w:firstLine="426"/>
        <w:contextualSpacing/>
        <w:jc w:val="both"/>
        <w:rPr>
          <w:b/>
        </w:rPr>
      </w:pPr>
      <w:r>
        <w:rPr>
          <w:b/>
        </w:rPr>
        <w:t>Место выполнения работ</w:t>
      </w:r>
      <w:r w:rsidRPr="009776ED">
        <w:rPr>
          <w:b/>
        </w:rPr>
        <w:t>:</w:t>
      </w:r>
      <w:r>
        <w:rPr>
          <w:b/>
        </w:rPr>
        <w:t xml:space="preserve"> </w:t>
      </w:r>
      <w:r w:rsidRPr="00253AD1">
        <w:t xml:space="preserve">142100, Россия, </w:t>
      </w:r>
      <w:proofErr w:type="gramStart"/>
      <w:r w:rsidRPr="00253AD1">
        <w:t>г</w:t>
      </w:r>
      <w:proofErr w:type="gramEnd"/>
      <w:r w:rsidRPr="00253AD1">
        <w:t>. Подольск, ул. Железнодорожная, д. 24</w:t>
      </w:r>
    </w:p>
    <w:p w:rsidR="00E73D06" w:rsidRPr="009776ED" w:rsidRDefault="00E73D06" w:rsidP="00E73D06">
      <w:pPr>
        <w:numPr>
          <w:ilvl w:val="0"/>
          <w:numId w:val="6"/>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E73D06" w:rsidRDefault="00E73D06" w:rsidP="00E73D06">
      <w:pPr>
        <w:tabs>
          <w:tab w:val="left" w:pos="1134"/>
        </w:tabs>
        <w:ind w:firstLine="426"/>
        <w:contextualSpacing/>
        <w:jc w:val="both"/>
      </w:pPr>
      <w:r w:rsidRPr="00F25CDA">
        <w:t>Запрос цен проводится на электронной торговой площадке</w:t>
      </w:r>
      <w:r>
        <w:t xml:space="preserve"> </w:t>
      </w:r>
      <w:hyperlink r:id="rId11" w:history="1">
        <w:r w:rsidRPr="00253AD1">
          <w:rPr>
            <w:rStyle w:val="afb"/>
          </w:rPr>
          <w:t>ООО</w:t>
        </w:r>
      </w:hyperlink>
      <w:r w:rsidRPr="00253AD1">
        <w:t xml:space="preserve"> «Аукционный конкурсный дом»</w:t>
      </w:r>
      <w:r>
        <w:t xml:space="preserve"> </w:t>
      </w:r>
      <w:r w:rsidRPr="00F25CDA">
        <w:t>в сети «Интернет» по адресу:</w:t>
      </w:r>
      <w:r>
        <w:t xml:space="preserve"> </w:t>
      </w:r>
      <w:hyperlink r:id="rId12" w:history="1">
        <w:r w:rsidRPr="00253AD1">
          <w:rPr>
            <w:rStyle w:val="afb"/>
          </w:rPr>
          <w:t>www.</w:t>
        </w:r>
        <w:r w:rsidRPr="00253AD1">
          <w:rPr>
            <w:rStyle w:val="afb"/>
            <w:lang w:val="en-US"/>
          </w:rPr>
          <w:t>a</w:t>
        </w:r>
        <w:r w:rsidRPr="00253AD1">
          <w:rPr>
            <w:rStyle w:val="afb"/>
          </w:rPr>
          <w:t>-</w:t>
        </w:r>
        <w:r w:rsidRPr="00253AD1">
          <w:rPr>
            <w:rStyle w:val="afb"/>
            <w:lang w:val="en-US"/>
          </w:rPr>
          <w:t>k</w:t>
        </w:r>
        <w:r w:rsidRPr="00253AD1">
          <w:rPr>
            <w:rStyle w:val="afb"/>
          </w:rPr>
          <w:t>-</w:t>
        </w:r>
        <w:r w:rsidRPr="00253AD1">
          <w:rPr>
            <w:rStyle w:val="afb"/>
            <w:lang w:val="en-US"/>
          </w:rPr>
          <w:t>d</w:t>
        </w:r>
        <w:r w:rsidRPr="00253AD1">
          <w:rPr>
            <w:rStyle w:val="afb"/>
          </w:rPr>
          <w:t>.ru</w:t>
        </w:r>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3D06" w:rsidRDefault="00E73D06" w:rsidP="00E73D06">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3D06" w:rsidRDefault="00E73D06" w:rsidP="00E73D06">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E73D06" w:rsidRDefault="00E73D06" w:rsidP="00E73D06">
      <w:pPr>
        <w:numPr>
          <w:ilvl w:val="0"/>
          <w:numId w:val="6"/>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0B44F1">
        <w:t>2 229 575</w:t>
      </w:r>
      <w:r>
        <w:t xml:space="preserve"> </w:t>
      </w:r>
      <w:r w:rsidRPr="000A12DB">
        <w:t>рублей, 00копеек включая НДС</w:t>
      </w:r>
      <w:r w:rsidRPr="00F25CDA">
        <w:t xml:space="preserve"> </w:t>
      </w:r>
    </w:p>
    <w:p w:rsidR="00E73D06" w:rsidRDefault="00E73D06" w:rsidP="00E73D06">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E73D06" w:rsidRDefault="00E73D06" w:rsidP="00E73D06">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3D06" w:rsidRPr="00B90027" w:rsidRDefault="00E73D06" w:rsidP="00E73D06">
      <w:pPr>
        <w:numPr>
          <w:ilvl w:val="0"/>
          <w:numId w:val="6"/>
        </w:numPr>
        <w:tabs>
          <w:tab w:val="clear" w:pos="720"/>
          <w:tab w:val="num" w:pos="480"/>
          <w:tab w:val="left" w:pos="709"/>
        </w:tabs>
        <w:ind w:left="0" w:firstLine="426"/>
        <w:contextualSpacing/>
        <w:jc w:val="both"/>
      </w:pPr>
      <w:r w:rsidRPr="00B90027">
        <w:rPr>
          <w:b/>
        </w:rPr>
        <w:t xml:space="preserve">Цена договора включает в себя: </w:t>
      </w:r>
      <w:r w:rsidRPr="00871864">
        <w:t>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w:t>
      </w:r>
      <w:r>
        <w:t>ту таможенных пошлин, налогов, сборов и других обязательных платежей</w:t>
      </w:r>
      <w:r w:rsidRPr="00871864">
        <w:t xml:space="preserve"> которые Подрядчик должен выплатить в связи с выполнением обязательств по Договору в соответствии с законодательством Российской Федерации.</w:t>
      </w:r>
    </w:p>
    <w:p w:rsidR="00E73D06" w:rsidRPr="009825F5" w:rsidRDefault="00E73D06" w:rsidP="00E73D06">
      <w:pPr>
        <w:tabs>
          <w:tab w:val="left" w:pos="709"/>
        </w:tabs>
        <w:ind w:firstLine="426"/>
        <w:contextualSpacing/>
        <w:jc w:val="both"/>
        <w:rPr>
          <w:b/>
        </w:rPr>
      </w:pPr>
      <w:r w:rsidRPr="009825F5">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E73D06" w:rsidRPr="00576F29" w:rsidRDefault="00E73D06" w:rsidP="00E73D06">
      <w:pPr>
        <w:numPr>
          <w:ilvl w:val="0"/>
          <w:numId w:val="6"/>
        </w:numPr>
        <w:tabs>
          <w:tab w:val="clear" w:pos="720"/>
          <w:tab w:val="num" w:pos="480"/>
          <w:tab w:val="left" w:pos="709"/>
          <w:tab w:val="left" w:pos="851"/>
          <w:tab w:val="num" w:pos="1086"/>
        </w:tabs>
        <w:ind w:left="0" w:firstLine="426"/>
        <w:contextualSpacing/>
        <w:jc w:val="both"/>
        <w:rPr>
          <w:b/>
          <w:color w:val="FF0000"/>
        </w:rPr>
      </w:pPr>
      <w:r w:rsidRPr="00B41F47">
        <w:rPr>
          <w:b/>
        </w:rPr>
        <w:lastRenderedPageBreak/>
        <w:t xml:space="preserve">Сроки и условия оплаты: </w:t>
      </w:r>
      <w:proofErr w:type="gramStart"/>
      <w:r w:rsidRPr="00576F29">
        <w:t xml:space="preserve">Оплата работ производится поэтапно: 100 % по факту выполнения работ этапа, в течение 10 (десяти) рабочих дней с момента </w:t>
      </w:r>
      <w:r w:rsidRPr="00576F29">
        <w:rPr>
          <w:color w:val="000000"/>
        </w:rPr>
        <w:t xml:space="preserve">подписания Акта </w:t>
      </w:r>
      <w:r w:rsidRPr="00576F29">
        <w:t xml:space="preserve">сдачи-приёмки выполненных работ по форме КС-2 и справки о стоимости выполненных работ и затрат по форме КС-3, </w:t>
      </w:r>
      <w:r w:rsidRPr="00576F29">
        <w:rPr>
          <w:snapToGrid w:val="0"/>
        </w:rPr>
        <w:t>оформления счёта-фактуры в установленном порядке, Заказчик перечисляет Подрядчику финансовые средства на основании выставленного Подрядчиком счета.</w:t>
      </w:r>
      <w:proofErr w:type="gramEnd"/>
    </w:p>
    <w:p w:rsidR="00E73D06" w:rsidRPr="00426A2F" w:rsidRDefault="00E73D06" w:rsidP="00E73D06">
      <w:pPr>
        <w:numPr>
          <w:ilvl w:val="0"/>
          <w:numId w:val="6"/>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E73D06" w:rsidRPr="00527DA0" w:rsidRDefault="00E73D06" w:rsidP="00E73D06">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527DA0">
          <w:rPr>
            <w:rStyle w:val="afb"/>
          </w:rPr>
          <w:t>http://www.zakupki.gov.ru</w:t>
        </w:r>
      </w:hyperlink>
      <w:r w:rsidRPr="00527DA0">
        <w:t xml:space="preserve">), на официальном сайте по закупкам атомной отрасли </w:t>
      </w:r>
      <w:r w:rsidRPr="00527DA0">
        <w:rPr>
          <w:spacing w:val="-6"/>
        </w:rPr>
        <w:t>(</w:t>
      </w:r>
      <w:hyperlink r:id="rId14" w:history="1">
        <w:r w:rsidRPr="00527DA0">
          <w:rPr>
            <w:rStyle w:val="afb"/>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5" w:history="1">
        <w:r w:rsidRPr="00527DA0">
          <w:rPr>
            <w:rStyle w:val="afb"/>
          </w:rPr>
          <w:t>www.</w:t>
        </w:r>
        <w:r w:rsidRPr="00527DA0">
          <w:rPr>
            <w:rStyle w:val="afb"/>
            <w:lang w:val="en-US"/>
          </w:rPr>
          <w:t>a</w:t>
        </w:r>
        <w:r w:rsidRPr="00527DA0">
          <w:rPr>
            <w:rStyle w:val="afb"/>
          </w:rPr>
          <w:t>-</w:t>
        </w:r>
        <w:r w:rsidRPr="00527DA0">
          <w:rPr>
            <w:rStyle w:val="afb"/>
            <w:lang w:val="en-US"/>
          </w:rPr>
          <w:t>k</w:t>
        </w:r>
        <w:r w:rsidRPr="00527DA0">
          <w:rPr>
            <w:rStyle w:val="afb"/>
          </w:rPr>
          <w:t>-</w:t>
        </w:r>
        <w:r w:rsidRPr="00527DA0">
          <w:rPr>
            <w:rStyle w:val="afb"/>
            <w:lang w:val="en-US"/>
          </w:rPr>
          <w:t>d</w:t>
        </w:r>
        <w:r w:rsidRPr="00527DA0">
          <w:rPr>
            <w:rStyle w:val="afb"/>
          </w:rPr>
          <w:t>.ru</w:t>
        </w:r>
      </w:hyperlink>
      <w:r w:rsidRPr="00527DA0">
        <w:rPr>
          <w:spacing w:val="-6"/>
        </w:rPr>
        <w:t xml:space="preserve"> определяется правилами данной электронной торговой площадки.</w:t>
      </w:r>
    </w:p>
    <w:p w:rsidR="00E73D06" w:rsidRPr="002414E6" w:rsidRDefault="00E73D06" w:rsidP="00E73D06">
      <w:pPr>
        <w:numPr>
          <w:ilvl w:val="0"/>
          <w:numId w:val="6"/>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E73D06" w:rsidRPr="002414E6" w:rsidRDefault="00E73D06" w:rsidP="00E73D06">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6" w:history="1">
        <w:proofErr w:type="gramEnd"/>
        <w:r w:rsidRPr="00253AD1">
          <w:rPr>
            <w:rStyle w:val="afb"/>
          </w:rPr>
          <w:t>www.</w:t>
        </w:r>
        <w:r w:rsidRPr="002414E6">
          <w:rPr>
            <w:rStyle w:val="afb"/>
            <w:lang w:val="en-US"/>
          </w:rPr>
          <w:t>a</w:t>
        </w:r>
        <w:r w:rsidRPr="00253AD1">
          <w:rPr>
            <w:rStyle w:val="afb"/>
          </w:rPr>
          <w:t>-</w:t>
        </w:r>
        <w:r w:rsidRPr="002414E6">
          <w:rPr>
            <w:rStyle w:val="afb"/>
            <w:lang w:val="en-US"/>
          </w:rPr>
          <w:t>k</w:t>
        </w:r>
        <w:r w:rsidRPr="00253AD1">
          <w:rPr>
            <w:rStyle w:val="afb"/>
          </w:rPr>
          <w:t>-</w:t>
        </w:r>
        <w:r w:rsidRPr="002414E6">
          <w:rPr>
            <w:rStyle w:val="afb"/>
            <w:lang w:val="en-US"/>
          </w:rPr>
          <w:t>d</w:t>
        </w:r>
        <w:r w:rsidRPr="00253AD1">
          <w:rPr>
            <w:rStyle w:val="afb"/>
          </w:rPr>
          <w:t>.ru</w:t>
        </w:r>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позднее 10-00 (время московское) «</w:t>
      </w:r>
      <w:r w:rsidRPr="001F0617">
        <w:rPr>
          <w:spacing w:val="-6"/>
        </w:rPr>
        <w:t>29</w:t>
      </w:r>
      <w:r w:rsidRPr="002414E6">
        <w:rPr>
          <w:spacing w:val="-6"/>
        </w:rPr>
        <w:t xml:space="preserve">» </w:t>
      </w:r>
      <w:r>
        <w:rPr>
          <w:spacing w:val="-6"/>
        </w:rPr>
        <w:t>сентября</w:t>
      </w:r>
      <w:r w:rsidRPr="002414E6">
        <w:rPr>
          <w:spacing w:val="-6"/>
        </w:rPr>
        <w:t xml:space="preserve"> 2014 года. </w:t>
      </w:r>
      <w:proofErr w:type="gramEnd"/>
    </w:p>
    <w:p w:rsidR="00E73D06" w:rsidRPr="00AC2121" w:rsidRDefault="00E73D06" w:rsidP="00E73D06">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sidRPr="00E73D06">
        <w:rPr>
          <w:spacing w:val="-6"/>
        </w:rPr>
        <w:t>06</w:t>
      </w:r>
      <w:r w:rsidRPr="002414E6">
        <w:rPr>
          <w:spacing w:val="-6"/>
        </w:rPr>
        <w:t xml:space="preserve">» </w:t>
      </w:r>
      <w:r>
        <w:rPr>
          <w:spacing w:val="-6"/>
        </w:rPr>
        <w:t>октября</w:t>
      </w:r>
      <w:r w:rsidRPr="002414E6">
        <w:rPr>
          <w:spacing w:val="-6"/>
        </w:rPr>
        <w:t xml:space="preserve"> 2014 года.</w:t>
      </w:r>
    </w:p>
    <w:p w:rsidR="00E73D06" w:rsidRPr="002414E6" w:rsidRDefault="00E73D06" w:rsidP="00E73D06">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Pr>
          <w:spacing w:val="-6"/>
        </w:rPr>
        <w:t>13</w:t>
      </w:r>
      <w:r w:rsidRPr="002414E6">
        <w:rPr>
          <w:spacing w:val="-6"/>
        </w:rPr>
        <w:t xml:space="preserve">» </w:t>
      </w:r>
      <w:r>
        <w:rPr>
          <w:spacing w:val="-6"/>
        </w:rPr>
        <w:t>октября</w:t>
      </w:r>
      <w:r w:rsidRPr="002414E6">
        <w:rPr>
          <w:spacing w:val="-6"/>
        </w:rPr>
        <w:t xml:space="preserve"> 2014 года.</w:t>
      </w:r>
    </w:p>
    <w:p w:rsidR="00E73D06" w:rsidRPr="00E95B58" w:rsidRDefault="00E73D06" w:rsidP="00E73D06">
      <w:pPr>
        <w:numPr>
          <w:ilvl w:val="0"/>
          <w:numId w:val="6"/>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73D06" w:rsidRDefault="00E73D06" w:rsidP="00E73D06">
      <w:pPr>
        <w:numPr>
          <w:ilvl w:val="0"/>
          <w:numId w:val="6"/>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E73D06" w:rsidRPr="007500A8" w:rsidRDefault="00E73D06" w:rsidP="00E73D06">
      <w:pPr>
        <w:tabs>
          <w:tab w:val="left" w:pos="851"/>
        </w:tabs>
        <w:ind w:firstLine="426"/>
        <w:contextualSpacing/>
        <w:jc w:val="both"/>
        <w:rPr>
          <w:spacing w:val="-6"/>
        </w:rPr>
      </w:pPr>
      <w:proofErr w:type="gramStart"/>
      <w:r w:rsidRPr="007500A8">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553DB2">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553DB2">
        <w:t xml:space="preserve"> </w:t>
      </w:r>
      <w:proofErr w:type="gramStart"/>
      <w:r w:rsidRPr="00553DB2">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E73D06" w:rsidRPr="00553DB2" w:rsidRDefault="00E73D06" w:rsidP="00E73D06">
      <w:pPr>
        <w:tabs>
          <w:tab w:val="left" w:pos="1134"/>
        </w:tabs>
        <w:ind w:firstLine="426"/>
        <w:contextualSpacing/>
        <w:jc w:val="both"/>
        <w:rPr>
          <w:color w:val="000000"/>
          <w:spacing w:val="-6"/>
        </w:rPr>
      </w:pPr>
      <w:r w:rsidRPr="00553DB2">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E73D06" w:rsidRPr="002A0440" w:rsidRDefault="00E73D06" w:rsidP="00E73D06">
      <w:pPr>
        <w:tabs>
          <w:tab w:val="left" w:pos="993"/>
        </w:tabs>
        <w:ind w:firstLine="426"/>
        <w:jc w:val="both"/>
        <w:rPr>
          <w:b/>
        </w:rPr>
      </w:pPr>
      <w:r>
        <w:rPr>
          <w:b/>
        </w:rPr>
        <w:t xml:space="preserve">На основании приказа Госкорпорации «Росатом» №1/768-П от 22.08.2012г. </w:t>
      </w:r>
    </w:p>
    <w:p w:rsidR="00E73D06" w:rsidRPr="002A0440" w:rsidRDefault="00E73D06" w:rsidP="00E73D06">
      <w:pPr>
        <w:pStyle w:val="afffe"/>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E73D06" w:rsidRDefault="00E73D06" w:rsidP="00E73D06">
      <w:pPr>
        <w:pStyle w:val="afffe"/>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E73D06" w:rsidRPr="002A0440" w:rsidRDefault="00E73D06" w:rsidP="00E73D06">
      <w:pPr>
        <w:pStyle w:val="afffe"/>
        <w:ind w:firstLine="426"/>
        <w:jc w:val="both"/>
      </w:pPr>
      <w:proofErr w:type="gramStart"/>
      <w:r w:rsidRPr="002A0440">
        <w:lastRenderedPageBreak/>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E73D06" w:rsidRDefault="00E73D06" w:rsidP="00E73D06">
      <w:pPr>
        <w:pStyle w:val="afffe"/>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73D06" w:rsidRPr="002A0440" w:rsidRDefault="00E73D06" w:rsidP="00E73D06">
      <w:pPr>
        <w:pStyle w:val="afffe"/>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73D06" w:rsidRPr="002A0440" w:rsidRDefault="00E73D06" w:rsidP="00E73D06">
      <w:pPr>
        <w:pStyle w:val="afffe"/>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E73D06" w:rsidRPr="002A0440" w:rsidRDefault="00E73D06" w:rsidP="00E73D06">
      <w:pPr>
        <w:pStyle w:val="afffe"/>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E73D06" w:rsidRPr="002A0440" w:rsidRDefault="00E73D06" w:rsidP="00E73D06">
      <w:pPr>
        <w:pStyle w:val="afffe"/>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73D06" w:rsidRPr="002A0440" w:rsidRDefault="00E73D06" w:rsidP="00E73D06">
      <w:pPr>
        <w:pStyle w:val="afffe"/>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73D06" w:rsidRPr="002A0440" w:rsidRDefault="00E73D06" w:rsidP="00E73D06">
      <w:pPr>
        <w:pStyle w:val="afffe"/>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E73D06" w:rsidRPr="002A0440" w:rsidRDefault="00E73D06" w:rsidP="00E73D06">
      <w:pPr>
        <w:pStyle w:val="afffe"/>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2A0440">
        <w:rPr>
          <w:kern w:val="28"/>
        </w:rPr>
        <w:t>млрд</w:t>
      </w:r>
      <w:proofErr w:type="spellEnd"/>
      <w:proofErr w:type="gramEnd"/>
      <w:r w:rsidRPr="002A0440">
        <w:rPr>
          <w:kern w:val="28"/>
        </w:rPr>
        <w:t xml:space="preserve"> рублей или их эквиваленту в иностранной валюте.</w:t>
      </w:r>
    </w:p>
    <w:p w:rsidR="00E73D06" w:rsidRPr="002A0440" w:rsidRDefault="00E73D06" w:rsidP="00E73D06">
      <w:pPr>
        <w:pStyle w:val="afffe"/>
        <w:ind w:firstLine="426"/>
        <w:jc w:val="both"/>
        <w:rPr>
          <w:kern w:val="28"/>
        </w:rPr>
      </w:pPr>
      <w:r w:rsidRPr="002A044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E73D06" w:rsidRPr="002A0440" w:rsidRDefault="00E73D06" w:rsidP="00E73D06">
      <w:pPr>
        <w:pStyle w:val="afffe"/>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E73D06" w:rsidRPr="002A0440" w:rsidRDefault="00E73D06" w:rsidP="00E73D06">
      <w:pPr>
        <w:pStyle w:val="afffe"/>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73D06" w:rsidRPr="002A0440" w:rsidRDefault="00E73D06" w:rsidP="00E73D06">
      <w:pPr>
        <w:pStyle w:val="afffe"/>
        <w:ind w:firstLine="426"/>
        <w:jc w:val="both"/>
        <w:rPr>
          <w:kern w:val="28"/>
        </w:rPr>
      </w:pPr>
      <w:proofErr w:type="gramStart"/>
      <w:r w:rsidRPr="002A0440">
        <w:rPr>
          <w:kern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w:t>
      </w:r>
      <w:r w:rsidRPr="002A0440">
        <w:rPr>
          <w:kern w:val="28"/>
        </w:rPr>
        <w:lastRenderedPageBreak/>
        <w:t>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7" w:history="1">
        <w:r w:rsidRPr="002A0440">
          <w:rPr>
            <w:rStyle w:val="afb"/>
            <w:kern w:val="28"/>
          </w:rPr>
          <w:t>www.cbr.ru</w:t>
        </w:r>
      </w:hyperlink>
      <w:r w:rsidRPr="002A0440">
        <w:rPr>
          <w:kern w:val="28"/>
        </w:rPr>
        <w:t xml:space="preserve"> – для банков-резидентов Российской Федерации). </w:t>
      </w:r>
    </w:p>
    <w:p w:rsidR="00E73D06" w:rsidRDefault="00E73D06" w:rsidP="00E73D06">
      <w:pPr>
        <w:pStyle w:val="afffe"/>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E73D06" w:rsidRPr="002A0440" w:rsidRDefault="00E73D06" w:rsidP="00E73D06">
      <w:pPr>
        <w:pStyle w:val="afffe"/>
        <w:ind w:firstLine="426"/>
        <w:jc w:val="both"/>
        <w:rPr>
          <w:kern w:val="28"/>
        </w:rPr>
      </w:pPr>
      <w:r w:rsidRPr="002A0440">
        <w:t>2. Требования к Банкам-партнерам Госкорпорации «Росатом»</w:t>
      </w:r>
    </w:p>
    <w:p w:rsidR="00E73D06" w:rsidRPr="002A0440" w:rsidRDefault="00E73D06" w:rsidP="00E73D06">
      <w:pPr>
        <w:pStyle w:val="afffe"/>
        <w:ind w:firstLine="426"/>
        <w:jc w:val="both"/>
      </w:pPr>
      <w:r w:rsidRPr="002A0440">
        <w:t>2.1. Банки-партнеры должны соответствовать следующим критериям:</w:t>
      </w:r>
    </w:p>
    <w:p w:rsidR="00E73D06" w:rsidRPr="002A0440" w:rsidRDefault="00E73D06" w:rsidP="00E73D06">
      <w:pPr>
        <w:pStyle w:val="afffe"/>
        <w:ind w:firstLine="426"/>
        <w:jc w:val="both"/>
      </w:pPr>
      <w:r w:rsidRPr="002A0440">
        <w:t xml:space="preserve">2.1.1. Объем активов по публикуемой финансовой отчетности на последнюю отчетную дату: не менее 100 </w:t>
      </w:r>
      <w:proofErr w:type="spellStart"/>
      <w:proofErr w:type="gramStart"/>
      <w:r w:rsidRPr="002A0440">
        <w:t>млрд</w:t>
      </w:r>
      <w:proofErr w:type="spellEnd"/>
      <w:proofErr w:type="gramEnd"/>
      <w:r w:rsidRPr="002A0440">
        <w:t xml:space="preserve"> рублей.</w:t>
      </w:r>
    </w:p>
    <w:p w:rsidR="00E73D06" w:rsidRPr="002A0440" w:rsidRDefault="00E73D06" w:rsidP="00E73D06">
      <w:pPr>
        <w:pStyle w:val="afffe"/>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E73D06" w:rsidRPr="002A0440" w:rsidRDefault="00E73D06" w:rsidP="00E73D06">
      <w:pPr>
        <w:pStyle w:val="afffe"/>
        <w:ind w:firstLine="426"/>
        <w:jc w:val="both"/>
      </w:pPr>
      <w:r w:rsidRPr="002A0440">
        <w:t>2.1.3. Коэффициент достаточности собственного капитала на последнюю отчетную дату: не менее 11%.</w:t>
      </w:r>
    </w:p>
    <w:p w:rsidR="00E73D06" w:rsidRPr="002A0440" w:rsidRDefault="00E73D06" w:rsidP="00E73D06">
      <w:pPr>
        <w:pStyle w:val="afffe"/>
        <w:ind w:firstLine="426"/>
        <w:jc w:val="both"/>
      </w:pPr>
      <w:r w:rsidRPr="002A0440">
        <w:t xml:space="preserve">2.1.4. Чистая ссудная задолженность по публикуемой отчетности на последнюю отчетную дату: не менее 50 </w:t>
      </w:r>
      <w:proofErr w:type="spellStart"/>
      <w:proofErr w:type="gramStart"/>
      <w:r w:rsidRPr="002A0440">
        <w:t>млрд</w:t>
      </w:r>
      <w:proofErr w:type="spellEnd"/>
      <w:proofErr w:type="gramEnd"/>
      <w:r w:rsidRPr="002A0440">
        <w:t xml:space="preserve"> рублей.</w:t>
      </w:r>
    </w:p>
    <w:p w:rsidR="00E73D06" w:rsidRPr="002A0440" w:rsidRDefault="00E73D06" w:rsidP="00E73D06">
      <w:pPr>
        <w:pStyle w:val="afffe"/>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E73D06" w:rsidRPr="002A0440" w:rsidRDefault="00E73D06" w:rsidP="00E73D06">
      <w:pPr>
        <w:pStyle w:val="afffe"/>
        <w:ind w:firstLine="426"/>
        <w:jc w:val="both"/>
      </w:pPr>
      <w:r w:rsidRPr="002A0440">
        <w:t>2.1.6. Наличие банка в системе страхования вкладов (только для банков-резидентов Российской Федерации).</w:t>
      </w:r>
    </w:p>
    <w:p w:rsidR="00E73D06" w:rsidRPr="002A0440" w:rsidRDefault="00E73D06" w:rsidP="00E73D06">
      <w:pPr>
        <w:pStyle w:val="afffe"/>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E73D06" w:rsidRPr="002A0440" w:rsidRDefault="00E73D06" w:rsidP="00E73D06">
      <w:pPr>
        <w:pStyle w:val="afffe"/>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E73D06" w:rsidRPr="002A0440" w:rsidRDefault="00E73D06" w:rsidP="00E73D06">
      <w:pPr>
        <w:pStyle w:val="afffe"/>
        <w:ind w:firstLine="426"/>
        <w:jc w:val="both"/>
      </w:pPr>
      <w:r w:rsidRPr="002A0440">
        <w:t>2.1.9. Членство банка в международной платежной системе (VISA и/или MASTERCARD).</w:t>
      </w:r>
    </w:p>
    <w:p w:rsidR="00E73D06" w:rsidRPr="002A0440" w:rsidRDefault="00E73D06" w:rsidP="00E73D06">
      <w:pPr>
        <w:pStyle w:val="afffe"/>
        <w:ind w:firstLine="426"/>
        <w:jc w:val="both"/>
      </w:pPr>
      <w:r w:rsidRPr="002A0440">
        <w:t>2.1.10. Наличие системы дистанционного банковского обслуживания («банк-клиент»), отвечающей следующим требованиям:</w:t>
      </w:r>
    </w:p>
    <w:p w:rsidR="00E73D06" w:rsidRPr="002A0440" w:rsidRDefault="00E73D06" w:rsidP="00E73D06">
      <w:pPr>
        <w:pStyle w:val="afffe"/>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E73D06" w:rsidRPr="002A0440" w:rsidRDefault="00E73D06" w:rsidP="00E73D06">
      <w:pPr>
        <w:pStyle w:val="afffe"/>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E73D06" w:rsidRPr="002A0440" w:rsidRDefault="00E73D06" w:rsidP="00E73D06">
      <w:pPr>
        <w:pStyle w:val="afffe"/>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E73D06" w:rsidRPr="002A0440" w:rsidRDefault="00E73D06" w:rsidP="00E73D06">
      <w:pPr>
        <w:pStyle w:val="afffe"/>
        <w:ind w:firstLine="426"/>
        <w:jc w:val="both"/>
      </w:pPr>
      <w:r w:rsidRPr="002A0440">
        <w:t>2.2. Основанием для исключения банка из перечня банков-партнеров служит:</w:t>
      </w:r>
    </w:p>
    <w:p w:rsidR="00E73D06" w:rsidRPr="002A0440" w:rsidRDefault="00E73D06" w:rsidP="00E73D06">
      <w:pPr>
        <w:pStyle w:val="afffe"/>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E73D06" w:rsidRPr="002A0440" w:rsidRDefault="00E73D06" w:rsidP="00E73D06">
      <w:pPr>
        <w:pStyle w:val="afffe"/>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2A0440">
          <w:rPr>
            <w:rStyle w:val="afb"/>
            <w:lang w:val="en-US"/>
          </w:rPr>
          <w:t>www</w:t>
        </w:r>
        <w:r w:rsidRPr="002A0440">
          <w:rPr>
            <w:rStyle w:val="afb"/>
          </w:rPr>
          <w:t>.</w:t>
        </w:r>
        <w:proofErr w:type="spellStart"/>
        <w:r w:rsidRPr="002A0440">
          <w:rPr>
            <w:rStyle w:val="afb"/>
            <w:lang w:val="en-US"/>
          </w:rPr>
          <w:t>cbr</w:t>
        </w:r>
        <w:proofErr w:type="spellEnd"/>
        <w:r w:rsidRPr="002A0440">
          <w:rPr>
            <w:rStyle w:val="afb"/>
          </w:rPr>
          <w:t>.</w:t>
        </w:r>
        <w:r w:rsidRPr="002A0440">
          <w:rPr>
            <w:rStyle w:val="afb"/>
            <w:lang w:val="en-US"/>
          </w:rPr>
          <w:t>ru</w:t>
        </w:r>
      </w:hyperlink>
      <w:r w:rsidRPr="002A0440">
        <w:t xml:space="preserve"> отчетности банка (ф.101, 102, 134, 135) (только для банков-резидентов Российской Федерации).</w:t>
      </w:r>
    </w:p>
    <w:p w:rsidR="00E73D06" w:rsidRPr="002A0440" w:rsidRDefault="00E73D06" w:rsidP="00E73D06">
      <w:pPr>
        <w:pStyle w:val="afffe"/>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E73D06" w:rsidRPr="002A0440" w:rsidRDefault="00E73D06" w:rsidP="00E73D06">
      <w:pPr>
        <w:pStyle w:val="afffe"/>
        <w:ind w:firstLine="426"/>
        <w:jc w:val="both"/>
      </w:pPr>
      <w:r w:rsidRPr="002A0440">
        <w:lastRenderedPageBreak/>
        <w:t>банками (институтами) развития, в том числе международными;</w:t>
      </w:r>
    </w:p>
    <w:p w:rsidR="00E73D06" w:rsidRPr="002A0440" w:rsidRDefault="00E73D06" w:rsidP="00E73D06">
      <w:pPr>
        <w:pStyle w:val="afffe"/>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E73D06" w:rsidRPr="002A0440" w:rsidRDefault="00E73D06" w:rsidP="00E73D06">
      <w:pPr>
        <w:pStyle w:val="afffe"/>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E73D06" w:rsidRPr="002A0440" w:rsidRDefault="00E73D06" w:rsidP="00E73D06">
      <w:pPr>
        <w:pStyle w:val="afffe"/>
        <w:tabs>
          <w:tab w:val="left" w:pos="284"/>
        </w:tabs>
        <w:ind w:firstLine="426"/>
        <w:jc w:val="both"/>
      </w:pPr>
      <w:r w:rsidRPr="002A0440">
        <w:t>3.</w:t>
      </w:r>
      <w:r w:rsidRPr="002A0440">
        <w:tab/>
        <w:t>Требования к Опорным банкам</w:t>
      </w:r>
    </w:p>
    <w:p w:rsidR="00E73D06" w:rsidRPr="002A0440" w:rsidRDefault="00E73D06" w:rsidP="00E73D06">
      <w:pPr>
        <w:pStyle w:val="afffe"/>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E73D06" w:rsidRPr="002A0440" w:rsidRDefault="00E73D06" w:rsidP="00E73D06">
      <w:pPr>
        <w:pStyle w:val="afffe"/>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E73D06" w:rsidRPr="002A0440" w:rsidRDefault="00E73D06" w:rsidP="00E73D06">
      <w:pPr>
        <w:pStyle w:val="afffe"/>
        <w:ind w:firstLine="426"/>
        <w:jc w:val="both"/>
      </w:pPr>
      <w:r w:rsidRPr="002A0440">
        <w:t xml:space="preserve">3.2. Объем активов по публикуемой отчетности по РСБУ на последнюю отчетную дату: не менее 1 </w:t>
      </w:r>
      <w:proofErr w:type="spellStart"/>
      <w:proofErr w:type="gramStart"/>
      <w:r w:rsidRPr="002A0440">
        <w:t>трлн</w:t>
      </w:r>
      <w:proofErr w:type="spellEnd"/>
      <w:proofErr w:type="gramEnd"/>
      <w:r w:rsidRPr="002A0440">
        <w:t xml:space="preserve"> рублей.</w:t>
      </w:r>
    </w:p>
    <w:p w:rsidR="00E73D06" w:rsidRPr="002A0440" w:rsidRDefault="00E73D06" w:rsidP="00E73D06">
      <w:pPr>
        <w:pStyle w:val="afffe"/>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E73D06" w:rsidRPr="002A0440" w:rsidRDefault="00E73D06" w:rsidP="00E73D06">
      <w:pPr>
        <w:pStyle w:val="afffe"/>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E73D06" w:rsidRDefault="00E73D06" w:rsidP="00E73D06">
      <w:pPr>
        <w:pStyle w:val="afffe"/>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E73D06" w:rsidRPr="00740DC0" w:rsidRDefault="00E73D06" w:rsidP="00E73D06">
      <w:pPr>
        <w:pStyle w:val="afffe"/>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E73D06" w:rsidRPr="00D84B73" w:rsidRDefault="00E73D06" w:rsidP="00E73D06">
      <w:pPr>
        <w:numPr>
          <w:ilvl w:val="0"/>
          <w:numId w:val="6"/>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E73D06" w:rsidRPr="00D84B73" w:rsidRDefault="00E73D06" w:rsidP="00E73D06">
      <w:pPr>
        <w:numPr>
          <w:ilvl w:val="0"/>
          <w:numId w:val="6"/>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E73D06" w:rsidRPr="00D84B73" w:rsidRDefault="00E73D06" w:rsidP="00E73D06">
      <w:pPr>
        <w:tabs>
          <w:tab w:val="left" w:pos="851"/>
        </w:tabs>
        <w:ind w:left="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E73D06" w:rsidRPr="00D84B73" w:rsidRDefault="00E73D06" w:rsidP="00E73D06">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3D06" w:rsidRPr="00D84B73" w:rsidRDefault="00E73D06" w:rsidP="00E73D06">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E73D06" w:rsidRPr="00D84B73" w:rsidRDefault="00E73D06" w:rsidP="00E73D06">
      <w:pPr>
        <w:numPr>
          <w:ilvl w:val="0"/>
          <w:numId w:val="6"/>
        </w:numPr>
        <w:tabs>
          <w:tab w:val="clear" w:pos="720"/>
          <w:tab w:val="num" w:pos="480"/>
          <w:tab w:val="left" w:pos="851"/>
        </w:tabs>
        <w:ind w:left="0" w:firstLine="426"/>
        <w:contextualSpacing/>
        <w:jc w:val="both"/>
        <w:rPr>
          <w:spacing w:val="-6"/>
        </w:rPr>
      </w:pPr>
      <w:r w:rsidRPr="00D84B73">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E73D06" w:rsidRPr="00D84B73"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2F0" w:rsidRDefault="008A72F0" w:rsidP="00F16E85">
      <w:r>
        <w:separator/>
      </w:r>
    </w:p>
  </w:endnote>
  <w:endnote w:type="continuationSeparator" w:id="0">
    <w:p w:rsidR="008A72F0" w:rsidRDefault="008A72F0" w:rsidP="00F16E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D06" w:rsidRPr="00FE6219" w:rsidRDefault="00E73D0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2F0" w:rsidRDefault="008A72F0" w:rsidP="00F16E85">
      <w:r>
        <w:separator/>
      </w:r>
    </w:p>
  </w:footnote>
  <w:footnote w:type="continuationSeparator" w:id="0">
    <w:p w:rsidR="008A72F0" w:rsidRDefault="008A72F0" w:rsidP="00F16E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D06" w:rsidRPr="00F429FC" w:rsidRDefault="00F16E85" w:rsidP="00E26DF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73D0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3649">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F400D31"/>
    <w:multiLevelType w:val="multilevel"/>
    <w:tmpl w:val="A4AC08F4"/>
    <w:lvl w:ilvl="0">
      <w:start w:val="7"/>
      <w:numFmt w:val="decimal"/>
      <w:pStyle w:val="-"/>
      <w:lvlText w:val="%1."/>
      <w:lvlJc w:val="left"/>
      <w:pPr>
        <w:ind w:left="360" w:hanging="360"/>
      </w:pPr>
      <w:rPr>
        <w:rFonts w:hint="default"/>
      </w:rPr>
    </w:lvl>
    <w:lvl w:ilvl="1">
      <w:start w:val="3"/>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5000" w:hanging="1800"/>
      </w:pPr>
      <w:rPr>
        <w:rFonts w:hint="default"/>
      </w:rPr>
    </w:lvl>
  </w:abstractNum>
  <w:abstractNum w:abstractNumId="5">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0"/>
      <w:lvlText w:val="%2."/>
      <w:lvlJc w:val="left"/>
      <w:pPr>
        <w:tabs>
          <w:tab w:val="num" w:pos="1440"/>
        </w:tabs>
        <w:ind w:left="1440" w:hanging="720"/>
      </w:pPr>
      <w:rPr>
        <w:rFonts w:cs="Times New Roman"/>
      </w:rPr>
    </w:lvl>
    <w:lvl w:ilvl="2">
      <w:start w:val="1"/>
      <w:numFmt w:val="decimal"/>
      <w:pStyle w:val="-1"/>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1"/>
  </w:num>
  <w:num w:numId="4">
    <w:abstractNumId w:val="1"/>
  </w:num>
  <w:num w:numId="5">
    <w:abstractNumId w:val="0"/>
  </w:num>
  <w:num w:numId="6">
    <w:abstractNumId w:val="5"/>
  </w:num>
  <w:num w:numId="7">
    <w:abstractNumId w:val="10"/>
  </w:num>
  <w:num w:numId="8">
    <w:abstractNumId w:val="9"/>
  </w:num>
  <w:num w:numId="9">
    <w:abstractNumId w:val="3"/>
  </w:num>
  <w:num w:numId="10">
    <w:abstractNumId w:val="7"/>
  </w:num>
  <w:num w:numId="11">
    <w:abstractNumId w:val="2"/>
  </w:num>
  <w:num w:numId="12">
    <w:abstractNumId w:val="8"/>
  </w:num>
  <w:num w:numId="13">
    <w:abstractNumId w:val="13"/>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67797"/>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900"/>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649"/>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2F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375B5"/>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797"/>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D06"/>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1D85"/>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E85"/>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6779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67797"/>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67797"/>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B67797"/>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B67797"/>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B677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67797"/>
    <w:pPr>
      <w:spacing w:before="240" w:after="60"/>
      <w:outlineLvl w:val="5"/>
    </w:pPr>
    <w:rPr>
      <w:b/>
      <w:bCs/>
      <w:sz w:val="22"/>
      <w:szCs w:val="22"/>
    </w:rPr>
  </w:style>
  <w:style w:type="paragraph" w:styleId="7">
    <w:name w:val="heading 7"/>
    <w:basedOn w:val="a3"/>
    <w:next w:val="a3"/>
    <w:link w:val="70"/>
    <w:qFormat/>
    <w:rsid w:val="00B67797"/>
    <w:pPr>
      <w:tabs>
        <w:tab w:val="num" w:pos="3469"/>
      </w:tabs>
      <w:spacing w:before="240" w:after="60"/>
      <w:ind w:left="3469" w:hanging="1296"/>
      <w:outlineLvl w:val="6"/>
    </w:pPr>
  </w:style>
  <w:style w:type="paragraph" w:styleId="8">
    <w:name w:val="heading 8"/>
    <w:basedOn w:val="a3"/>
    <w:next w:val="a3"/>
    <w:link w:val="80"/>
    <w:qFormat/>
    <w:rsid w:val="00B67797"/>
    <w:pPr>
      <w:tabs>
        <w:tab w:val="num" w:pos="3613"/>
      </w:tabs>
      <w:spacing w:before="240" w:after="60"/>
      <w:ind w:left="3613" w:hanging="1440"/>
      <w:outlineLvl w:val="7"/>
    </w:pPr>
    <w:rPr>
      <w:i/>
      <w:iCs/>
    </w:rPr>
  </w:style>
  <w:style w:type="paragraph" w:styleId="9">
    <w:name w:val="heading 9"/>
    <w:basedOn w:val="a3"/>
    <w:next w:val="a3"/>
    <w:link w:val="90"/>
    <w:qFormat/>
    <w:rsid w:val="00B677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B67797"/>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B67797"/>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B67797"/>
    <w:rPr>
      <w:rFonts w:ascii="Cambria" w:eastAsia="Times New Roman" w:hAnsi="Cambria" w:cs="Times New Roman"/>
      <w:b/>
      <w:bCs/>
      <w:sz w:val="26"/>
      <w:szCs w:val="26"/>
      <w:lang w:eastAsia="ru-RU"/>
    </w:rPr>
  </w:style>
  <w:style w:type="character" w:customStyle="1" w:styleId="41">
    <w:name w:val="Заголовок 4 Знак"/>
    <w:basedOn w:val="a4"/>
    <w:link w:val="4"/>
    <w:rsid w:val="00B6779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B6779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B67797"/>
    <w:rPr>
      <w:rFonts w:ascii="Times New Roman" w:eastAsia="Times New Roman" w:hAnsi="Times New Roman" w:cs="Times New Roman"/>
      <w:b/>
      <w:bCs/>
      <w:lang w:eastAsia="ru-RU"/>
    </w:rPr>
  </w:style>
  <w:style w:type="character" w:customStyle="1" w:styleId="70">
    <w:name w:val="Заголовок 7 Знак"/>
    <w:basedOn w:val="a4"/>
    <w:link w:val="7"/>
    <w:rsid w:val="00B67797"/>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B67797"/>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B67797"/>
    <w:rPr>
      <w:rFonts w:ascii="Arial" w:eastAsia="Times New Roman" w:hAnsi="Arial" w:cs="Arial"/>
      <w:lang w:eastAsia="ru-RU"/>
    </w:rPr>
  </w:style>
  <w:style w:type="paragraph" w:styleId="a7">
    <w:name w:val="header"/>
    <w:aliases w:val="Heder,Titul"/>
    <w:basedOn w:val="a3"/>
    <w:link w:val="a8"/>
    <w:uiPriority w:val="99"/>
    <w:rsid w:val="00B67797"/>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B67797"/>
    <w:rPr>
      <w:rFonts w:ascii="Courier New" w:eastAsia="Times New Roman" w:hAnsi="Courier New" w:cs="Courier New"/>
      <w:sz w:val="20"/>
      <w:szCs w:val="20"/>
      <w:lang w:eastAsia="ru-RU"/>
    </w:rPr>
  </w:style>
  <w:style w:type="paragraph" w:styleId="a9">
    <w:name w:val="footer"/>
    <w:basedOn w:val="a3"/>
    <w:link w:val="aa"/>
    <w:uiPriority w:val="99"/>
    <w:rsid w:val="00B67797"/>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B67797"/>
    <w:rPr>
      <w:rFonts w:ascii="Courier New" w:eastAsia="Times New Roman" w:hAnsi="Courier New" w:cs="Courier New"/>
      <w:sz w:val="20"/>
      <w:szCs w:val="20"/>
      <w:lang w:eastAsia="ru-RU"/>
    </w:rPr>
  </w:style>
  <w:style w:type="paragraph" w:customStyle="1" w:styleId="ConsNormal">
    <w:name w:val="ConsNormal"/>
    <w:rsid w:val="00B6779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B67797"/>
    <w:pPr>
      <w:ind w:firstLine="720"/>
      <w:jc w:val="both"/>
    </w:pPr>
    <w:rPr>
      <w:color w:val="000000"/>
    </w:rPr>
  </w:style>
  <w:style w:type="character" w:customStyle="1" w:styleId="ac">
    <w:name w:val="Основной текст с отступом Знак"/>
    <w:basedOn w:val="a4"/>
    <w:link w:val="ab"/>
    <w:semiHidden/>
    <w:rsid w:val="00B67797"/>
    <w:rPr>
      <w:rFonts w:ascii="Times New Roman" w:eastAsia="Times New Roman" w:hAnsi="Times New Roman" w:cs="Times New Roman"/>
      <w:color w:val="000000"/>
      <w:sz w:val="24"/>
      <w:szCs w:val="24"/>
      <w:lang w:eastAsia="ru-RU"/>
    </w:rPr>
  </w:style>
  <w:style w:type="paragraph" w:customStyle="1" w:styleId="ConsTitle">
    <w:name w:val="ConsTitle"/>
    <w:rsid w:val="00B6779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B67797"/>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B67797"/>
  </w:style>
  <w:style w:type="character" w:styleId="ae">
    <w:name w:val="annotation reference"/>
    <w:semiHidden/>
    <w:rsid w:val="00B67797"/>
    <w:rPr>
      <w:sz w:val="16"/>
      <w:szCs w:val="16"/>
    </w:rPr>
  </w:style>
  <w:style w:type="paragraph" w:styleId="af">
    <w:name w:val="annotation text"/>
    <w:basedOn w:val="a3"/>
    <w:link w:val="af0"/>
    <w:semiHidden/>
    <w:rsid w:val="00B67797"/>
    <w:rPr>
      <w:sz w:val="20"/>
      <w:szCs w:val="20"/>
    </w:rPr>
  </w:style>
  <w:style w:type="character" w:customStyle="1" w:styleId="af0">
    <w:name w:val="Текст примечания Знак"/>
    <w:basedOn w:val="a4"/>
    <w:link w:val="af"/>
    <w:semiHidden/>
    <w:rsid w:val="00B67797"/>
    <w:rPr>
      <w:rFonts w:ascii="Times New Roman" w:eastAsia="Times New Roman" w:hAnsi="Times New Roman" w:cs="Times New Roman"/>
      <w:sz w:val="20"/>
      <w:szCs w:val="20"/>
      <w:lang w:eastAsia="ru-RU"/>
    </w:rPr>
  </w:style>
  <w:style w:type="paragraph" w:styleId="af1">
    <w:name w:val="annotation subject"/>
    <w:basedOn w:val="af"/>
    <w:next w:val="af"/>
    <w:link w:val="af2"/>
    <w:rsid w:val="00B67797"/>
    <w:rPr>
      <w:b/>
      <w:bCs/>
    </w:rPr>
  </w:style>
  <w:style w:type="character" w:customStyle="1" w:styleId="af2">
    <w:name w:val="Тема примечания Знак"/>
    <w:basedOn w:val="af0"/>
    <w:link w:val="af1"/>
    <w:rsid w:val="00B67797"/>
    <w:rPr>
      <w:b/>
      <w:bCs/>
    </w:rPr>
  </w:style>
  <w:style w:type="paragraph" w:styleId="af3">
    <w:name w:val="Balloon Text"/>
    <w:basedOn w:val="a3"/>
    <w:link w:val="af4"/>
    <w:uiPriority w:val="99"/>
    <w:rsid w:val="00B67797"/>
    <w:rPr>
      <w:rFonts w:ascii="Tahoma" w:hAnsi="Tahoma" w:cs="Tahoma"/>
      <w:sz w:val="16"/>
      <w:szCs w:val="16"/>
    </w:rPr>
  </w:style>
  <w:style w:type="character" w:customStyle="1" w:styleId="af4">
    <w:name w:val="Текст выноски Знак"/>
    <w:basedOn w:val="a4"/>
    <w:link w:val="af3"/>
    <w:uiPriority w:val="99"/>
    <w:rsid w:val="00B67797"/>
    <w:rPr>
      <w:rFonts w:ascii="Tahoma" w:eastAsia="Times New Roman" w:hAnsi="Tahoma" w:cs="Tahoma"/>
      <w:sz w:val="16"/>
      <w:szCs w:val="16"/>
      <w:lang w:eastAsia="ru-RU"/>
    </w:rPr>
  </w:style>
  <w:style w:type="paragraph" w:styleId="23">
    <w:name w:val="Body Text Indent 2"/>
    <w:basedOn w:val="a3"/>
    <w:link w:val="24"/>
    <w:rsid w:val="00B67797"/>
    <w:pPr>
      <w:ind w:firstLine="720"/>
      <w:jc w:val="both"/>
    </w:pPr>
  </w:style>
  <w:style w:type="character" w:customStyle="1" w:styleId="24">
    <w:name w:val="Основной текст с отступом 2 Знак"/>
    <w:basedOn w:val="a4"/>
    <w:link w:val="23"/>
    <w:rsid w:val="00B67797"/>
    <w:rPr>
      <w:rFonts w:ascii="Times New Roman" w:eastAsia="Times New Roman" w:hAnsi="Times New Roman" w:cs="Times New Roman"/>
      <w:sz w:val="24"/>
      <w:szCs w:val="24"/>
      <w:lang w:eastAsia="ru-RU"/>
    </w:rPr>
  </w:style>
  <w:style w:type="paragraph" w:styleId="34">
    <w:name w:val="Body Text Indent 3"/>
    <w:basedOn w:val="a3"/>
    <w:link w:val="35"/>
    <w:semiHidden/>
    <w:rsid w:val="00B67797"/>
    <w:pPr>
      <w:ind w:firstLine="720"/>
      <w:jc w:val="both"/>
    </w:pPr>
    <w:rPr>
      <w:color w:val="0000FF"/>
      <w:u w:val="single"/>
    </w:rPr>
  </w:style>
  <w:style w:type="character" w:customStyle="1" w:styleId="35">
    <w:name w:val="Основной текст с отступом 3 Знак"/>
    <w:basedOn w:val="a4"/>
    <w:link w:val="34"/>
    <w:semiHidden/>
    <w:rsid w:val="00B67797"/>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67797"/>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B67797"/>
    <w:pPr>
      <w:spacing w:before="100" w:beforeAutospacing="1" w:after="100" w:afterAutospacing="1"/>
    </w:pPr>
  </w:style>
  <w:style w:type="paragraph" w:styleId="25">
    <w:name w:val="List 2"/>
    <w:basedOn w:val="a3"/>
    <w:semiHidden/>
    <w:rsid w:val="00B67797"/>
    <w:pPr>
      <w:ind w:left="566" w:hanging="283"/>
    </w:pPr>
  </w:style>
  <w:style w:type="paragraph" w:customStyle="1" w:styleId="af7">
    <w:name w:val="Знак"/>
    <w:basedOn w:val="a3"/>
    <w:rsid w:val="00B67797"/>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B677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67797"/>
    <w:pPr>
      <w:keepNext/>
      <w:jc w:val="center"/>
    </w:pPr>
    <w:rPr>
      <w:snapToGrid w:val="0"/>
      <w:szCs w:val="20"/>
    </w:rPr>
  </w:style>
  <w:style w:type="paragraph" w:styleId="26">
    <w:name w:val="Body Text 2"/>
    <w:basedOn w:val="a3"/>
    <w:link w:val="27"/>
    <w:semiHidden/>
    <w:rsid w:val="00B67797"/>
    <w:pPr>
      <w:spacing w:after="120" w:line="480" w:lineRule="auto"/>
    </w:pPr>
  </w:style>
  <w:style w:type="character" w:customStyle="1" w:styleId="27">
    <w:name w:val="Основной текст 2 Знак"/>
    <w:basedOn w:val="a4"/>
    <w:link w:val="26"/>
    <w:semiHidden/>
    <w:rsid w:val="00B67797"/>
    <w:rPr>
      <w:rFonts w:ascii="Times New Roman" w:eastAsia="Times New Roman" w:hAnsi="Times New Roman" w:cs="Times New Roman"/>
      <w:sz w:val="24"/>
      <w:szCs w:val="24"/>
      <w:lang w:eastAsia="ru-RU"/>
    </w:rPr>
  </w:style>
  <w:style w:type="paragraph" w:styleId="36">
    <w:name w:val="Body Text 3"/>
    <w:basedOn w:val="a3"/>
    <w:link w:val="37"/>
    <w:semiHidden/>
    <w:rsid w:val="00B67797"/>
    <w:pPr>
      <w:spacing w:after="120"/>
    </w:pPr>
    <w:rPr>
      <w:sz w:val="16"/>
      <w:szCs w:val="16"/>
    </w:rPr>
  </w:style>
  <w:style w:type="character" w:customStyle="1" w:styleId="37">
    <w:name w:val="Основной текст 3 Знак"/>
    <w:basedOn w:val="a4"/>
    <w:link w:val="36"/>
    <w:semiHidden/>
    <w:rsid w:val="00B67797"/>
    <w:rPr>
      <w:rFonts w:ascii="Times New Roman" w:eastAsia="Times New Roman" w:hAnsi="Times New Roman" w:cs="Times New Roman"/>
      <w:sz w:val="16"/>
      <w:szCs w:val="16"/>
      <w:lang w:eastAsia="ru-RU"/>
    </w:rPr>
  </w:style>
  <w:style w:type="paragraph" w:customStyle="1" w:styleId="13">
    <w:name w:val="заголовок 1"/>
    <w:basedOn w:val="a3"/>
    <w:next w:val="a3"/>
    <w:rsid w:val="00B67797"/>
    <w:pPr>
      <w:keepNext/>
      <w:widowControl w:val="0"/>
      <w:jc w:val="center"/>
    </w:pPr>
    <w:rPr>
      <w:b/>
      <w:snapToGrid w:val="0"/>
      <w:sz w:val="22"/>
      <w:szCs w:val="20"/>
    </w:rPr>
  </w:style>
  <w:style w:type="paragraph" w:customStyle="1" w:styleId="28">
    <w:name w:val="çàãîëîâîê 2"/>
    <w:basedOn w:val="a3"/>
    <w:next w:val="a3"/>
    <w:rsid w:val="00B67797"/>
    <w:pPr>
      <w:keepNext/>
      <w:jc w:val="both"/>
    </w:pPr>
    <w:rPr>
      <w:szCs w:val="20"/>
      <w:lang w:val="en-GB"/>
    </w:rPr>
  </w:style>
  <w:style w:type="paragraph" w:customStyle="1" w:styleId="af9">
    <w:name w:val="Таблица шапка"/>
    <w:basedOn w:val="a3"/>
    <w:rsid w:val="00B67797"/>
    <w:pPr>
      <w:keepNext/>
      <w:spacing w:before="40" w:after="40"/>
      <w:ind w:left="57" w:right="57"/>
    </w:pPr>
    <w:rPr>
      <w:snapToGrid w:val="0"/>
      <w:sz w:val="22"/>
      <w:szCs w:val="20"/>
    </w:rPr>
  </w:style>
  <w:style w:type="paragraph" w:customStyle="1" w:styleId="afa">
    <w:name w:val="Таблица текст"/>
    <w:basedOn w:val="a3"/>
    <w:rsid w:val="00B67797"/>
    <w:pPr>
      <w:spacing w:before="40" w:after="40"/>
      <w:ind w:left="57" w:right="57"/>
    </w:pPr>
    <w:rPr>
      <w:snapToGrid w:val="0"/>
      <w:szCs w:val="20"/>
    </w:rPr>
  </w:style>
  <w:style w:type="paragraph" w:customStyle="1" w:styleId="a1">
    <w:name w:val="Пункт"/>
    <w:basedOn w:val="a3"/>
    <w:rsid w:val="00B67797"/>
    <w:pPr>
      <w:numPr>
        <w:ilvl w:val="2"/>
        <w:numId w:val="7"/>
      </w:numPr>
      <w:spacing w:line="360" w:lineRule="auto"/>
      <w:jc w:val="both"/>
    </w:pPr>
    <w:rPr>
      <w:snapToGrid w:val="0"/>
      <w:sz w:val="28"/>
      <w:szCs w:val="28"/>
    </w:rPr>
  </w:style>
  <w:style w:type="paragraph" w:styleId="HTML">
    <w:name w:val="HTML Preformatted"/>
    <w:basedOn w:val="a3"/>
    <w:link w:val="HTML0"/>
    <w:uiPriority w:val="99"/>
    <w:rsid w:val="00B67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B67797"/>
    <w:rPr>
      <w:rFonts w:ascii="Courier New" w:eastAsia="Times New Roman" w:hAnsi="Courier New" w:cs="Courier New"/>
      <w:sz w:val="20"/>
      <w:szCs w:val="20"/>
      <w:lang w:eastAsia="ru-RU"/>
    </w:rPr>
  </w:style>
  <w:style w:type="character" w:styleId="afb">
    <w:name w:val="Hyperlink"/>
    <w:uiPriority w:val="99"/>
    <w:rsid w:val="00B67797"/>
    <w:rPr>
      <w:color w:val="0000FF"/>
      <w:u w:val="single"/>
    </w:rPr>
  </w:style>
  <w:style w:type="paragraph" w:styleId="afc">
    <w:name w:val="Body Text"/>
    <w:basedOn w:val="a3"/>
    <w:link w:val="afd"/>
    <w:semiHidden/>
    <w:rsid w:val="00B67797"/>
    <w:pPr>
      <w:spacing w:after="120"/>
    </w:pPr>
  </w:style>
  <w:style w:type="character" w:customStyle="1" w:styleId="afd">
    <w:name w:val="Основной текст Знак"/>
    <w:basedOn w:val="a4"/>
    <w:link w:val="afc"/>
    <w:semiHidden/>
    <w:rsid w:val="00B67797"/>
    <w:rPr>
      <w:rFonts w:ascii="Times New Roman" w:eastAsia="Times New Roman" w:hAnsi="Times New Roman" w:cs="Times New Roman"/>
      <w:sz w:val="24"/>
      <w:szCs w:val="24"/>
      <w:lang w:eastAsia="ru-RU"/>
    </w:rPr>
  </w:style>
  <w:style w:type="paragraph" w:styleId="afe">
    <w:name w:val="footnote text"/>
    <w:basedOn w:val="a3"/>
    <w:link w:val="aff"/>
    <w:semiHidden/>
    <w:rsid w:val="00B67797"/>
    <w:pPr>
      <w:spacing w:line="360" w:lineRule="auto"/>
      <w:ind w:firstLine="567"/>
      <w:jc w:val="both"/>
    </w:pPr>
    <w:rPr>
      <w:snapToGrid w:val="0"/>
      <w:szCs w:val="20"/>
    </w:rPr>
  </w:style>
  <w:style w:type="character" w:customStyle="1" w:styleId="aff">
    <w:name w:val="Текст сноски Знак"/>
    <w:basedOn w:val="a4"/>
    <w:link w:val="afe"/>
    <w:semiHidden/>
    <w:rsid w:val="00B67797"/>
    <w:rPr>
      <w:rFonts w:ascii="Times New Roman" w:eastAsia="Times New Roman" w:hAnsi="Times New Roman" w:cs="Times New Roman"/>
      <w:snapToGrid w:val="0"/>
      <w:sz w:val="24"/>
      <w:szCs w:val="20"/>
      <w:lang w:eastAsia="ru-RU"/>
    </w:rPr>
  </w:style>
  <w:style w:type="character" w:customStyle="1" w:styleId="FontStyle15">
    <w:name w:val="Font Style15"/>
    <w:rsid w:val="00B67797"/>
    <w:rPr>
      <w:rFonts w:ascii="Times New Roman" w:hAnsi="Times New Roman" w:cs="Times New Roman"/>
      <w:sz w:val="26"/>
      <w:szCs w:val="26"/>
    </w:rPr>
  </w:style>
  <w:style w:type="paragraph" w:customStyle="1" w:styleId="29">
    <w:name w:val="Уровень2"/>
    <w:basedOn w:val="a3"/>
    <w:rsid w:val="00B677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67797"/>
    <w:pPr>
      <w:tabs>
        <w:tab w:val="clear" w:pos="927"/>
        <w:tab w:val="num" w:pos="360"/>
        <w:tab w:val="num" w:pos="2160"/>
      </w:tabs>
      <w:ind w:left="2160" w:hanging="180"/>
    </w:pPr>
  </w:style>
  <w:style w:type="paragraph" w:customStyle="1" w:styleId="aff0">
    <w:name w:val="Заголовок статьи"/>
    <w:basedOn w:val="a3"/>
    <w:next w:val="a3"/>
    <w:rsid w:val="00B677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677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67797"/>
    <w:pPr>
      <w:numPr>
        <w:numId w:val="3"/>
      </w:numPr>
      <w:jc w:val="both"/>
    </w:pPr>
  </w:style>
  <w:style w:type="paragraph" w:customStyle="1" w:styleId="39">
    <w:name w:val="Стиль3"/>
    <w:basedOn w:val="23"/>
    <w:rsid w:val="00B67797"/>
    <w:pPr>
      <w:widowControl w:val="0"/>
      <w:tabs>
        <w:tab w:val="num" w:pos="1307"/>
      </w:tabs>
      <w:adjustRightInd w:val="0"/>
      <w:ind w:left="1080" w:firstLine="0"/>
      <w:textAlignment w:val="baseline"/>
    </w:pPr>
    <w:rPr>
      <w:szCs w:val="20"/>
    </w:rPr>
  </w:style>
  <w:style w:type="paragraph" w:customStyle="1" w:styleId="1-3">
    <w:name w:val="Текст1-3"/>
    <w:basedOn w:val="a3"/>
    <w:rsid w:val="00B67797"/>
    <w:pPr>
      <w:spacing w:after="60" w:line="288" w:lineRule="auto"/>
      <w:jc w:val="both"/>
    </w:pPr>
    <w:rPr>
      <w:szCs w:val="20"/>
    </w:rPr>
  </w:style>
  <w:style w:type="paragraph" w:customStyle="1" w:styleId="aHeader">
    <w:name w:val="a_Header"/>
    <w:basedOn w:val="a3"/>
    <w:rsid w:val="00B67797"/>
    <w:pPr>
      <w:tabs>
        <w:tab w:val="left" w:pos="1985"/>
      </w:tabs>
      <w:spacing w:after="60"/>
      <w:jc w:val="center"/>
    </w:pPr>
    <w:rPr>
      <w:rFonts w:ascii="Courier New" w:hAnsi="Courier New"/>
    </w:rPr>
  </w:style>
  <w:style w:type="paragraph" w:styleId="aff1">
    <w:name w:val="Plain Text"/>
    <w:basedOn w:val="a3"/>
    <w:link w:val="aff2"/>
    <w:semiHidden/>
    <w:rsid w:val="00B67797"/>
    <w:rPr>
      <w:rFonts w:ascii="Courier New" w:hAnsi="Courier New"/>
      <w:snapToGrid w:val="0"/>
      <w:sz w:val="20"/>
      <w:szCs w:val="20"/>
    </w:rPr>
  </w:style>
  <w:style w:type="character" w:customStyle="1" w:styleId="aff2">
    <w:name w:val="Текст Знак"/>
    <w:basedOn w:val="a4"/>
    <w:link w:val="aff1"/>
    <w:semiHidden/>
    <w:rsid w:val="00B67797"/>
    <w:rPr>
      <w:rFonts w:ascii="Courier New" w:eastAsia="Times New Roman" w:hAnsi="Courier New" w:cs="Times New Roman"/>
      <w:snapToGrid w:val="0"/>
      <w:sz w:val="20"/>
      <w:szCs w:val="20"/>
      <w:lang w:eastAsia="ru-RU"/>
    </w:rPr>
  </w:style>
  <w:style w:type="paragraph" w:styleId="aff3">
    <w:name w:val="Block Text"/>
    <w:basedOn w:val="a3"/>
    <w:semiHidden/>
    <w:rsid w:val="00B67797"/>
    <w:pPr>
      <w:ind w:left="-5220" w:right="-105"/>
      <w:jc w:val="both"/>
    </w:pPr>
    <w:rPr>
      <w:i/>
      <w:iCs/>
    </w:rPr>
  </w:style>
  <w:style w:type="paragraph" w:styleId="2a">
    <w:name w:val="toc 2"/>
    <w:basedOn w:val="a3"/>
    <w:next w:val="a3"/>
    <w:autoRedefine/>
    <w:uiPriority w:val="39"/>
    <w:rsid w:val="00B67797"/>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B67797"/>
    <w:pPr>
      <w:shd w:val="clear" w:color="auto" w:fill="000080"/>
    </w:pPr>
    <w:rPr>
      <w:rFonts w:ascii="Tahoma" w:hAnsi="Tahoma" w:cs="Tahoma"/>
      <w:szCs w:val="20"/>
    </w:rPr>
  </w:style>
  <w:style w:type="character" w:customStyle="1" w:styleId="aff5">
    <w:name w:val="Схема документа Знак"/>
    <w:basedOn w:val="a4"/>
    <w:link w:val="aff4"/>
    <w:semiHidden/>
    <w:rsid w:val="00B67797"/>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B67797"/>
    <w:pPr>
      <w:tabs>
        <w:tab w:val="left" w:pos="426"/>
        <w:tab w:val="right" w:leader="dot" w:pos="9923"/>
      </w:tabs>
      <w:ind w:left="426" w:hanging="426"/>
    </w:pPr>
    <w:rPr>
      <w:noProof/>
      <w:szCs w:val="20"/>
    </w:rPr>
  </w:style>
  <w:style w:type="paragraph" w:styleId="3a">
    <w:name w:val="toc 3"/>
    <w:basedOn w:val="a3"/>
    <w:next w:val="a3"/>
    <w:autoRedefine/>
    <w:semiHidden/>
    <w:rsid w:val="00B67797"/>
    <w:pPr>
      <w:jc w:val="both"/>
    </w:pPr>
    <w:rPr>
      <w:szCs w:val="20"/>
    </w:rPr>
  </w:style>
  <w:style w:type="paragraph" w:styleId="42">
    <w:name w:val="toc 4"/>
    <w:basedOn w:val="a3"/>
    <w:next w:val="a3"/>
    <w:autoRedefine/>
    <w:semiHidden/>
    <w:rsid w:val="00B67797"/>
    <w:pPr>
      <w:ind w:left="720"/>
    </w:pPr>
    <w:rPr>
      <w:szCs w:val="20"/>
    </w:rPr>
  </w:style>
  <w:style w:type="paragraph" w:styleId="51">
    <w:name w:val="toc 5"/>
    <w:basedOn w:val="a3"/>
    <w:next w:val="a3"/>
    <w:autoRedefine/>
    <w:semiHidden/>
    <w:rsid w:val="00B67797"/>
    <w:pPr>
      <w:ind w:left="960"/>
    </w:pPr>
    <w:rPr>
      <w:szCs w:val="20"/>
    </w:rPr>
  </w:style>
  <w:style w:type="paragraph" w:styleId="61">
    <w:name w:val="toc 6"/>
    <w:basedOn w:val="a3"/>
    <w:next w:val="a3"/>
    <w:autoRedefine/>
    <w:semiHidden/>
    <w:rsid w:val="00B67797"/>
    <w:pPr>
      <w:ind w:left="1200"/>
    </w:pPr>
    <w:rPr>
      <w:szCs w:val="20"/>
    </w:rPr>
  </w:style>
  <w:style w:type="paragraph" w:styleId="71">
    <w:name w:val="toc 7"/>
    <w:basedOn w:val="a3"/>
    <w:next w:val="a3"/>
    <w:autoRedefine/>
    <w:semiHidden/>
    <w:rsid w:val="00B67797"/>
    <w:pPr>
      <w:ind w:left="1440"/>
    </w:pPr>
    <w:rPr>
      <w:szCs w:val="20"/>
    </w:rPr>
  </w:style>
  <w:style w:type="paragraph" w:styleId="81">
    <w:name w:val="toc 8"/>
    <w:basedOn w:val="a3"/>
    <w:next w:val="a3"/>
    <w:autoRedefine/>
    <w:semiHidden/>
    <w:rsid w:val="00B67797"/>
    <w:pPr>
      <w:ind w:left="1680"/>
    </w:pPr>
    <w:rPr>
      <w:szCs w:val="20"/>
    </w:rPr>
  </w:style>
  <w:style w:type="paragraph" w:styleId="91">
    <w:name w:val="toc 9"/>
    <w:basedOn w:val="a3"/>
    <w:next w:val="a3"/>
    <w:autoRedefine/>
    <w:semiHidden/>
    <w:rsid w:val="00B67797"/>
    <w:pPr>
      <w:ind w:left="1920"/>
    </w:pPr>
    <w:rPr>
      <w:szCs w:val="20"/>
    </w:rPr>
  </w:style>
  <w:style w:type="paragraph" w:customStyle="1" w:styleId="aff6">
    <w:name w:val="Подраздел"/>
    <w:basedOn w:val="a3"/>
    <w:rsid w:val="00B6779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6779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67797"/>
    <w:rPr>
      <w:color w:val="800080"/>
      <w:u w:val="single"/>
    </w:rPr>
  </w:style>
  <w:style w:type="paragraph" w:customStyle="1" w:styleId="Times12">
    <w:name w:val="Times 12"/>
    <w:basedOn w:val="a3"/>
    <w:rsid w:val="00B67797"/>
    <w:pPr>
      <w:overflowPunct w:val="0"/>
      <w:autoSpaceDE w:val="0"/>
      <w:autoSpaceDN w:val="0"/>
      <w:adjustRightInd w:val="0"/>
      <w:ind w:firstLine="567"/>
      <w:jc w:val="both"/>
    </w:pPr>
    <w:rPr>
      <w:bCs/>
      <w:szCs w:val="22"/>
    </w:rPr>
  </w:style>
  <w:style w:type="paragraph" w:customStyle="1" w:styleId="2b">
    <w:name w:val="Пункт_2"/>
    <w:basedOn w:val="a3"/>
    <w:rsid w:val="00B67797"/>
    <w:pPr>
      <w:tabs>
        <w:tab w:val="num" w:pos="643"/>
        <w:tab w:val="num" w:pos="1701"/>
      </w:tabs>
      <w:ind w:left="643" w:hanging="360"/>
      <w:jc w:val="both"/>
    </w:pPr>
    <w:rPr>
      <w:sz w:val="28"/>
      <w:szCs w:val="20"/>
    </w:rPr>
  </w:style>
  <w:style w:type="paragraph" w:customStyle="1" w:styleId="32">
    <w:name w:val="Пункт_3"/>
    <w:basedOn w:val="a3"/>
    <w:rsid w:val="00B67797"/>
    <w:pPr>
      <w:numPr>
        <w:ilvl w:val="2"/>
        <w:numId w:val="1"/>
      </w:numPr>
      <w:jc w:val="both"/>
    </w:pPr>
    <w:rPr>
      <w:sz w:val="28"/>
      <w:szCs w:val="28"/>
    </w:rPr>
  </w:style>
  <w:style w:type="paragraph" w:styleId="30">
    <w:name w:val="List Bullet 3"/>
    <w:basedOn w:val="a3"/>
    <w:rsid w:val="00B67797"/>
    <w:pPr>
      <w:numPr>
        <w:numId w:val="4"/>
      </w:numPr>
    </w:pPr>
  </w:style>
  <w:style w:type="paragraph" w:styleId="3">
    <w:name w:val="List Number 3"/>
    <w:basedOn w:val="a3"/>
    <w:rsid w:val="00B67797"/>
    <w:pPr>
      <w:numPr>
        <w:numId w:val="5"/>
      </w:numPr>
    </w:pPr>
  </w:style>
  <w:style w:type="paragraph" w:styleId="aff9">
    <w:name w:val="List Continue"/>
    <w:basedOn w:val="a3"/>
    <w:rsid w:val="00B67797"/>
    <w:pPr>
      <w:spacing w:after="120"/>
      <w:ind w:left="283"/>
    </w:pPr>
  </w:style>
  <w:style w:type="paragraph" w:styleId="a">
    <w:name w:val="List Number"/>
    <w:basedOn w:val="a3"/>
    <w:rsid w:val="00B67797"/>
    <w:pPr>
      <w:numPr>
        <w:numId w:val="9"/>
      </w:numPr>
    </w:pPr>
  </w:style>
  <w:style w:type="paragraph" w:customStyle="1" w:styleId="ConsNonformat">
    <w:name w:val="ConsNonformat"/>
    <w:rsid w:val="00B67797"/>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B67797"/>
    <w:pPr>
      <w:pageBreakBefore/>
      <w:suppressAutoHyphens/>
      <w:spacing w:before="120" w:after="120"/>
      <w:jc w:val="both"/>
    </w:pPr>
    <w:rPr>
      <w:i/>
      <w:snapToGrid w:val="0"/>
      <w:szCs w:val="22"/>
    </w:rPr>
  </w:style>
  <w:style w:type="character" w:customStyle="1" w:styleId="affb">
    <w:name w:val="комментарий"/>
    <w:rsid w:val="00B67797"/>
    <w:rPr>
      <w:b/>
      <w:i/>
      <w:shd w:val="clear" w:color="auto" w:fill="FFFF99"/>
    </w:rPr>
  </w:style>
  <w:style w:type="paragraph" w:customStyle="1" w:styleId="02statia2">
    <w:name w:val="02statia2"/>
    <w:basedOn w:val="a3"/>
    <w:rsid w:val="00B6779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B67797"/>
    <w:pPr>
      <w:numPr>
        <w:ilvl w:val="0"/>
        <w:numId w:val="0"/>
      </w:numPr>
      <w:tabs>
        <w:tab w:val="num" w:pos="1134"/>
      </w:tabs>
      <w:ind w:left="1134" w:hanging="1134"/>
    </w:pPr>
    <w:rPr>
      <w:bCs/>
      <w:sz w:val="22"/>
      <w:szCs w:val="22"/>
    </w:rPr>
  </w:style>
  <w:style w:type="paragraph" w:customStyle="1" w:styleId="a0">
    <w:name w:val="Подподпункт"/>
    <w:basedOn w:val="affc"/>
    <w:rsid w:val="00B67797"/>
    <w:pPr>
      <w:numPr>
        <w:numId w:val="10"/>
      </w:numPr>
    </w:pPr>
  </w:style>
  <w:style w:type="paragraph" w:customStyle="1" w:styleId="affd">
    <w:name w:val="маркированный"/>
    <w:basedOn w:val="a3"/>
    <w:semiHidden/>
    <w:rsid w:val="00B67797"/>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B67797"/>
    <w:pPr>
      <w:spacing w:before="120" w:after="120" w:line="360" w:lineRule="auto"/>
      <w:ind w:firstLine="851"/>
      <w:jc w:val="both"/>
    </w:pPr>
    <w:rPr>
      <w:rFonts w:ascii="Arial" w:hAnsi="Arial" w:cs="Arial"/>
    </w:rPr>
  </w:style>
  <w:style w:type="character" w:customStyle="1" w:styleId="15">
    <w:name w:val="Ариал Знак1"/>
    <w:link w:val="affe"/>
    <w:locked/>
    <w:rsid w:val="00B67797"/>
    <w:rPr>
      <w:rFonts w:ascii="Arial" w:eastAsia="Times New Roman" w:hAnsi="Arial" w:cs="Arial"/>
      <w:sz w:val="24"/>
      <w:szCs w:val="24"/>
      <w:lang w:eastAsia="ru-RU"/>
    </w:rPr>
  </w:style>
  <w:style w:type="paragraph" w:styleId="afff">
    <w:name w:val="List Paragraph"/>
    <w:basedOn w:val="a3"/>
    <w:link w:val="afff0"/>
    <w:uiPriority w:val="34"/>
    <w:qFormat/>
    <w:rsid w:val="00B67797"/>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B67797"/>
    <w:pPr>
      <w:numPr>
        <w:numId w:val="11"/>
      </w:numPr>
    </w:pPr>
  </w:style>
  <w:style w:type="paragraph" w:customStyle="1" w:styleId="ConsPlusNonformat">
    <w:name w:val="ConsPlusNonformat"/>
    <w:rsid w:val="00B6779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B67797"/>
    <w:pPr>
      <w:tabs>
        <w:tab w:val="left" w:pos="1134"/>
      </w:tabs>
      <w:spacing w:line="360" w:lineRule="auto"/>
      <w:ind w:firstLine="567"/>
      <w:jc w:val="both"/>
    </w:pPr>
    <w:rPr>
      <w:bCs/>
      <w:snapToGrid w:val="0"/>
      <w:sz w:val="22"/>
      <w:szCs w:val="22"/>
    </w:rPr>
  </w:style>
  <w:style w:type="paragraph" w:customStyle="1" w:styleId="16">
    <w:name w:val="Обычный1"/>
    <w:link w:val="17"/>
    <w:rsid w:val="00B67797"/>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B67797"/>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B6779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67797"/>
    <w:rPr>
      <w:rFonts w:ascii="Arial" w:eastAsia="Times New Roman" w:hAnsi="Arial" w:cs="Arial"/>
      <w:sz w:val="24"/>
      <w:szCs w:val="20"/>
      <w:lang w:eastAsia="ru-RU"/>
    </w:rPr>
  </w:style>
  <w:style w:type="paragraph" w:customStyle="1" w:styleId="afff4">
    <w:name w:val="АриалТабл"/>
    <w:basedOn w:val="affe"/>
    <w:rsid w:val="00B67797"/>
    <w:pPr>
      <w:widowControl w:val="0"/>
      <w:adjustRightInd w:val="0"/>
      <w:spacing w:before="0" w:after="0" w:line="240" w:lineRule="auto"/>
      <w:ind w:firstLine="0"/>
      <w:textAlignment w:val="baseline"/>
    </w:pPr>
  </w:style>
  <w:style w:type="paragraph" w:styleId="afff5">
    <w:name w:val="endnote text"/>
    <w:basedOn w:val="a3"/>
    <w:link w:val="afff6"/>
    <w:semiHidden/>
    <w:rsid w:val="00B67797"/>
    <w:rPr>
      <w:sz w:val="20"/>
      <w:szCs w:val="20"/>
    </w:rPr>
  </w:style>
  <w:style w:type="character" w:customStyle="1" w:styleId="afff6">
    <w:name w:val="Текст концевой сноски Знак"/>
    <w:basedOn w:val="a4"/>
    <w:link w:val="afff5"/>
    <w:semiHidden/>
    <w:rsid w:val="00B67797"/>
    <w:rPr>
      <w:rFonts w:ascii="Times New Roman" w:eastAsia="Times New Roman" w:hAnsi="Times New Roman" w:cs="Times New Roman"/>
      <w:sz w:val="20"/>
      <w:szCs w:val="20"/>
      <w:lang w:eastAsia="ru-RU"/>
    </w:rPr>
  </w:style>
  <w:style w:type="table" w:styleId="afff7">
    <w:name w:val="Table Grid"/>
    <w:basedOn w:val="a5"/>
    <w:uiPriority w:val="59"/>
    <w:rsid w:val="00B6779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B67797"/>
  </w:style>
  <w:style w:type="character" w:customStyle="1" w:styleId="afff9">
    <w:name w:val="Подпункт Знак"/>
    <w:rsid w:val="00B67797"/>
    <w:rPr>
      <w:sz w:val="28"/>
      <w:lang w:val="ru-RU" w:eastAsia="ru-RU" w:bidi="ar-SA"/>
    </w:rPr>
  </w:style>
  <w:style w:type="character" w:customStyle="1" w:styleId="FontStyle11">
    <w:name w:val="Font Style11"/>
    <w:uiPriority w:val="99"/>
    <w:rsid w:val="00B67797"/>
    <w:rPr>
      <w:rFonts w:ascii="Times New Roman" w:hAnsi="Times New Roman" w:cs="Times New Roman"/>
      <w:sz w:val="26"/>
      <w:szCs w:val="26"/>
    </w:rPr>
  </w:style>
  <w:style w:type="character" w:customStyle="1" w:styleId="211">
    <w:name w:val="Заголовок 2 Знак1"/>
    <w:rsid w:val="00B67797"/>
    <w:rPr>
      <w:b/>
      <w:snapToGrid w:val="0"/>
      <w:sz w:val="28"/>
      <w:lang w:val="ru-RU" w:eastAsia="ru-RU" w:bidi="ar-SA"/>
    </w:rPr>
  </w:style>
  <w:style w:type="character" w:customStyle="1" w:styleId="Sp1">
    <w:name w:val="Sp1 Знак Знак"/>
    <w:rsid w:val="00B67797"/>
    <w:rPr>
      <w:b/>
      <w:bCs/>
      <w:kern w:val="24"/>
      <w:sz w:val="24"/>
      <w:szCs w:val="24"/>
      <w:lang w:val="ru-RU" w:eastAsia="ru-RU" w:bidi="ar-SA"/>
    </w:rPr>
  </w:style>
  <w:style w:type="numbering" w:customStyle="1" w:styleId="1">
    <w:name w:val="Стиль1"/>
    <w:uiPriority w:val="99"/>
    <w:rsid w:val="00B67797"/>
    <w:pPr>
      <w:numPr>
        <w:numId w:val="12"/>
      </w:numPr>
    </w:pPr>
  </w:style>
  <w:style w:type="numbering" w:customStyle="1" w:styleId="21">
    <w:name w:val="Стиль2"/>
    <w:uiPriority w:val="99"/>
    <w:rsid w:val="00B67797"/>
    <w:pPr>
      <w:numPr>
        <w:numId w:val="13"/>
      </w:numPr>
    </w:pPr>
  </w:style>
  <w:style w:type="paragraph" w:customStyle="1" w:styleId="afffa">
    <w:name w:val="Стиль начало"/>
    <w:basedOn w:val="a3"/>
    <w:rsid w:val="00B67797"/>
    <w:pPr>
      <w:spacing w:line="264" w:lineRule="auto"/>
    </w:pPr>
    <w:rPr>
      <w:sz w:val="28"/>
      <w:szCs w:val="20"/>
    </w:rPr>
  </w:style>
  <w:style w:type="paragraph" w:customStyle="1" w:styleId="Noeeu14">
    <w:name w:val="Noeeu14"/>
    <w:basedOn w:val="a3"/>
    <w:rsid w:val="00B6779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67797"/>
    <w:rPr>
      <w:rFonts w:ascii="Times New Roman" w:hAnsi="Times New Roman" w:cs="Times New Roman"/>
      <w:sz w:val="26"/>
      <w:szCs w:val="26"/>
    </w:rPr>
  </w:style>
  <w:style w:type="character" w:customStyle="1" w:styleId="FontStyle57">
    <w:name w:val="Font Style57"/>
    <w:rsid w:val="00B67797"/>
    <w:rPr>
      <w:rFonts w:ascii="Times New Roman" w:hAnsi="Times New Roman" w:cs="Times New Roman"/>
      <w:b/>
      <w:bCs/>
      <w:sz w:val="20"/>
      <w:szCs w:val="20"/>
    </w:rPr>
  </w:style>
  <w:style w:type="paragraph" w:customStyle="1" w:styleId="Style20">
    <w:name w:val="Style20"/>
    <w:basedOn w:val="a3"/>
    <w:rsid w:val="00B67797"/>
    <w:pPr>
      <w:widowControl w:val="0"/>
      <w:autoSpaceDE w:val="0"/>
      <w:autoSpaceDN w:val="0"/>
      <w:adjustRightInd w:val="0"/>
    </w:pPr>
    <w:rPr>
      <w:rFonts w:ascii="Arial" w:eastAsia="Calibri" w:hAnsi="Arial"/>
    </w:rPr>
  </w:style>
  <w:style w:type="paragraph" w:styleId="afffb">
    <w:name w:val="Revision"/>
    <w:hidden/>
    <w:uiPriority w:val="99"/>
    <w:semiHidden/>
    <w:rsid w:val="00B67797"/>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B67797"/>
    <w:pPr>
      <w:numPr>
        <w:ilvl w:val="3"/>
        <w:numId w:val="2"/>
      </w:numPr>
      <w:jc w:val="both"/>
    </w:pPr>
    <w:rPr>
      <w:sz w:val="28"/>
      <w:szCs w:val="28"/>
    </w:rPr>
  </w:style>
  <w:style w:type="character" w:customStyle="1" w:styleId="43">
    <w:name w:val="Пункт_4 Знак"/>
    <w:link w:val="40"/>
    <w:uiPriority w:val="99"/>
    <w:locked/>
    <w:rsid w:val="00B67797"/>
    <w:rPr>
      <w:rFonts w:ascii="Times New Roman" w:eastAsia="Times New Roman" w:hAnsi="Times New Roman" w:cs="Times New Roman"/>
      <w:sz w:val="28"/>
      <w:szCs w:val="28"/>
    </w:rPr>
  </w:style>
  <w:style w:type="paragraph" w:customStyle="1" w:styleId="afffc">
    <w:name w:val="Примечание"/>
    <w:basedOn w:val="a3"/>
    <w:link w:val="afffd"/>
    <w:rsid w:val="00B67797"/>
    <w:pPr>
      <w:spacing w:before="240" w:after="240" w:line="288" w:lineRule="auto"/>
      <w:ind w:left="1134" w:right="1134"/>
      <w:jc w:val="both"/>
    </w:pPr>
    <w:rPr>
      <w:spacing w:val="20"/>
      <w:szCs w:val="28"/>
    </w:rPr>
  </w:style>
  <w:style w:type="character" w:customStyle="1" w:styleId="afffd">
    <w:name w:val="Примечание Знак"/>
    <w:link w:val="afffc"/>
    <w:rsid w:val="00B67797"/>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797"/>
    <w:rPr>
      <w:rFonts w:ascii="Times New Roman" w:eastAsia="Times New Roman" w:hAnsi="Times New Roman" w:cs="Times New Roman"/>
      <w:sz w:val="24"/>
      <w:szCs w:val="24"/>
    </w:rPr>
  </w:style>
  <w:style w:type="paragraph" w:customStyle="1" w:styleId="-3">
    <w:name w:val="Пункт-3"/>
    <w:basedOn w:val="a3"/>
    <w:rsid w:val="00B67797"/>
    <w:pPr>
      <w:tabs>
        <w:tab w:val="left" w:pos="1701"/>
      </w:tabs>
      <w:spacing w:line="288" w:lineRule="auto"/>
      <w:ind w:firstLine="567"/>
      <w:jc w:val="both"/>
    </w:pPr>
    <w:rPr>
      <w:sz w:val="28"/>
    </w:rPr>
  </w:style>
  <w:style w:type="paragraph" w:customStyle="1" w:styleId="-4">
    <w:name w:val="Пункт-4"/>
    <w:basedOn w:val="a3"/>
    <w:rsid w:val="00B67797"/>
    <w:pPr>
      <w:tabs>
        <w:tab w:val="num" w:pos="1701"/>
      </w:tabs>
      <w:spacing w:line="288" w:lineRule="auto"/>
      <w:ind w:firstLine="567"/>
      <w:jc w:val="both"/>
    </w:pPr>
    <w:rPr>
      <w:sz w:val="28"/>
    </w:rPr>
  </w:style>
  <w:style w:type="paragraph" w:customStyle="1" w:styleId="-5">
    <w:name w:val="Пункт-5"/>
    <w:basedOn w:val="a3"/>
    <w:rsid w:val="00B67797"/>
    <w:pPr>
      <w:tabs>
        <w:tab w:val="num" w:pos="1701"/>
      </w:tabs>
      <w:spacing w:line="288" w:lineRule="auto"/>
      <w:ind w:firstLine="567"/>
      <w:jc w:val="both"/>
    </w:pPr>
    <w:rPr>
      <w:sz w:val="28"/>
    </w:rPr>
  </w:style>
  <w:style w:type="paragraph" w:customStyle="1" w:styleId="-6">
    <w:name w:val="Пункт-6"/>
    <w:basedOn w:val="a3"/>
    <w:rsid w:val="00B67797"/>
    <w:pPr>
      <w:tabs>
        <w:tab w:val="num" w:pos="1701"/>
      </w:tabs>
      <w:spacing w:line="288" w:lineRule="auto"/>
      <w:ind w:firstLine="567"/>
      <w:jc w:val="both"/>
    </w:pPr>
    <w:rPr>
      <w:sz w:val="28"/>
    </w:rPr>
  </w:style>
  <w:style w:type="paragraph" w:customStyle="1" w:styleId="-7">
    <w:name w:val="Пункт-7"/>
    <w:basedOn w:val="a3"/>
    <w:rsid w:val="00B67797"/>
    <w:pPr>
      <w:tabs>
        <w:tab w:val="num" w:pos="1701"/>
      </w:tabs>
      <w:spacing w:line="288" w:lineRule="auto"/>
      <w:ind w:firstLine="567"/>
      <w:jc w:val="both"/>
    </w:pPr>
    <w:rPr>
      <w:sz w:val="28"/>
    </w:rPr>
  </w:style>
  <w:style w:type="character" w:customStyle="1" w:styleId="Bodytext">
    <w:name w:val="Body text_"/>
    <w:link w:val="Bodytext0"/>
    <w:rsid w:val="00B67797"/>
    <w:rPr>
      <w:rFonts w:ascii="Arial" w:eastAsia="Arial" w:hAnsi="Arial" w:cs="Arial"/>
      <w:sz w:val="18"/>
      <w:szCs w:val="18"/>
      <w:shd w:val="clear" w:color="auto" w:fill="FFFFFF"/>
    </w:rPr>
  </w:style>
  <w:style w:type="paragraph" w:customStyle="1" w:styleId="Bodytext0">
    <w:name w:val="Body text"/>
    <w:basedOn w:val="a3"/>
    <w:link w:val="Bodytext"/>
    <w:rsid w:val="00B67797"/>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B67797"/>
    <w:rPr>
      <w:rFonts w:ascii="Calibri" w:eastAsia="Calibri" w:hAnsi="Calibri" w:cs="Times New Roman"/>
    </w:rPr>
  </w:style>
  <w:style w:type="character" w:customStyle="1" w:styleId="2c">
    <w:name w:val="Основной текст (2)_"/>
    <w:link w:val="2d"/>
    <w:locked/>
    <w:rsid w:val="00B67797"/>
    <w:rPr>
      <w:sz w:val="23"/>
      <w:szCs w:val="23"/>
      <w:shd w:val="clear" w:color="auto" w:fill="FFFFFF"/>
    </w:rPr>
  </w:style>
  <w:style w:type="paragraph" w:customStyle="1" w:styleId="2d">
    <w:name w:val="Основной текст (2)"/>
    <w:basedOn w:val="a3"/>
    <w:link w:val="2c"/>
    <w:rsid w:val="00B67797"/>
    <w:pPr>
      <w:shd w:val="clear" w:color="auto" w:fill="FFFFFF"/>
      <w:spacing w:before="360" w:after="360" w:line="240" w:lineRule="atLeast"/>
    </w:pPr>
    <w:rPr>
      <w:rFonts w:asciiTheme="minorHAnsi" w:eastAsiaTheme="minorHAnsi" w:hAnsiTheme="minorHAnsi" w:cstheme="minorBidi"/>
      <w:sz w:val="23"/>
      <w:szCs w:val="23"/>
      <w:lang w:eastAsia="en-US"/>
    </w:rPr>
  </w:style>
  <w:style w:type="paragraph" w:styleId="afffe">
    <w:name w:val="No Spacing"/>
    <w:link w:val="affff"/>
    <w:uiPriority w:val="99"/>
    <w:qFormat/>
    <w:rsid w:val="00B67797"/>
    <w:pPr>
      <w:spacing w:after="0" w:line="240" w:lineRule="auto"/>
    </w:pPr>
    <w:rPr>
      <w:rFonts w:ascii="Times New Roman" w:eastAsia="Times New Roman" w:hAnsi="Times New Roman" w:cs="Times New Roman"/>
      <w:sz w:val="24"/>
      <w:szCs w:val="24"/>
      <w:lang w:eastAsia="ru-RU"/>
    </w:rPr>
  </w:style>
  <w:style w:type="character" w:customStyle="1" w:styleId="2e">
    <w:name w:val="Заголовок №2_"/>
    <w:link w:val="2f"/>
    <w:locked/>
    <w:rsid w:val="00B67797"/>
    <w:rPr>
      <w:sz w:val="23"/>
      <w:szCs w:val="23"/>
      <w:shd w:val="clear" w:color="auto" w:fill="FFFFFF"/>
    </w:rPr>
  </w:style>
  <w:style w:type="character" w:customStyle="1" w:styleId="3b">
    <w:name w:val="Основной текст (3)_"/>
    <w:link w:val="3c"/>
    <w:uiPriority w:val="99"/>
    <w:locked/>
    <w:rsid w:val="00B67797"/>
    <w:rPr>
      <w:sz w:val="23"/>
      <w:szCs w:val="23"/>
      <w:shd w:val="clear" w:color="auto" w:fill="FFFFFF"/>
    </w:rPr>
  </w:style>
  <w:style w:type="character" w:customStyle="1" w:styleId="44">
    <w:name w:val="Основной текст (4)_"/>
    <w:link w:val="45"/>
    <w:locked/>
    <w:rsid w:val="00B67797"/>
    <w:rPr>
      <w:sz w:val="19"/>
      <w:szCs w:val="19"/>
      <w:shd w:val="clear" w:color="auto" w:fill="FFFFFF"/>
    </w:rPr>
  </w:style>
  <w:style w:type="character" w:customStyle="1" w:styleId="62">
    <w:name w:val="Основной текст (6)_"/>
    <w:link w:val="63"/>
    <w:uiPriority w:val="99"/>
    <w:locked/>
    <w:rsid w:val="00B67797"/>
    <w:rPr>
      <w:shd w:val="clear" w:color="auto" w:fill="FFFFFF"/>
    </w:rPr>
  </w:style>
  <w:style w:type="character" w:customStyle="1" w:styleId="52">
    <w:name w:val="Основной текст (5)_"/>
    <w:link w:val="53"/>
    <w:uiPriority w:val="99"/>
    <w:locked/>
    <w:rsid w:val="00B67797"/>
    <w:rPr>
      <w:sz w:val="19"/>
      <w:szCs w:val="19"/>
      <w:shd w:val="clear" w:color="auto" w:fill="FFFFFF"/>
    </w:rPr>
  </w:style>
  <w:style w:type="character" w:customStyle="1" w:styleId="72">
    <w:name w:val="Основной текст (7)_"/>
    <w:link w:val="73"/>
    <w:uiPriority w:val="99"/>
    <w:locked/>
    <w:rsid w:val="00B67797"/>
    <w:rPr>
      <w:sz w:val="21"/>
      <w:szCs w:val="21"/>
      <w:shd w:val="clear" w:color="auto" w:fill="FFFFFF"/>
    </w:rPr>
  </w:style>
  <w:style w:type="character" w:customStyle="1" w:styleId="711">
    <w:name w:val="Основной текст (7) + 11"/>
    <w:aliases w:val="5 pt"/>
    <w:uiPriority w:val="99"/>
    <w:rsid w:val="00B67797"/>
    <w:rPr>
      <w:rFonts w:ascii="Times New Roman" w:hAnsi="Times New Roman" w:cs="Times New Roman"/>
      <w:spacing w:val="0"/>
      <w:sz w:val="23"/>
      <w:szCs w:val="23"/>
    </w:rPr>
  </w:style>
  <w:style w:type="character" w:customStyle="1" w:styleId="18">
    <w:name w:val="Заголовок №1_"/>
    <w:link w:val="19"/>
    <w:uiPriority w:val="99"/>
    <w:locked/>
    <w:rsid w:val="00B67797"/>
    <w:rPr>
      <w:sz w:val="32"/>
      <w:szCs w:val="32"/>
      <w:shd w:val="clear" w:color="auto" w:fill="FFFFFF"/>
    </w:rPr>
  </w:style>
  <w:style w:type="character" w:customStyle="1" w:styleId="affff0">
    <w:name w:val="Основной текст_"/>
    <w:link w:val="1a"/>
    <w:locked/>
    <w:rsid w:val="00B67797"/>
    <w:rPr>
      <w:sz w:val="28"/>
      <w:szCs w:val="28"/>
      <w:shd w:val="clear" w:color="auto" w:fill="FFFFFF"/>
    </w:rPr>
  </w:style>
  <w:style w:type="character" w:customStyle="1" w:styleId="affff1">
    <w:name w:val="Основной текст + Курсив"/>
    <w:uiPriority w:val="99"/>
    <w:rsid w:val="00B67797"/>
    <w:rPr>
      <w:rFonts w:ascii="Times New Roman" w:hAnsi="Times New Roman" w:cs="Times New Roman"/>
      <w:i/>
      <w:iCs/>
      <w:spacing w:val="0"/>
      <w:sz w:val="28"/>
      <w:szCs w:val="28"/>
    </w:rPr>
  </w:style>
  <w:style w:type="character" w:customStyle="1" w:styleId="-1pt">
    <w:name w:val="Основной текст + Интервал -1 pt"/>
    <w:uiPriority w:val="99"/>
    <w:rsid w:val="00B67797"/>
    <w:rPr>
      <w:rFonts w:ascii="Times New Roman" w:hAnsi="Times New Roman" w:cs="Times New Roman"/>
      <w:spacing w:val="-20"/>
      <w:sz w:val="28"/>
      <w:szCs w:val="28"/>
    </w:rPr>
  </w:style>
  <w:style w:type="paragraph" w:customStyle="1" w:styleId="2f">
    <w:name w:val="Заголовок №2"/>
    <w:basedOn w:val="a3"/>
    <w:link w:val="2e"/>
    <w:rsid w:val="00B67797"/>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paragraph" w:customStyle="1" w:styleId="3c">
    <w:name w:val="Основной текст (3)"/>
    <w:basedOn w:val="a3"/>
    <w:link w:val="3b"/>
    <w:uiPriority w:val="99"/>
    <w:rsid w:val="00B67797"/>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45">
    <w:name w:val="Основной текст (4)"/>
    <w:basedOn w:val="a3"/>
    <w:link w:val="44"/>
    <w:rsid w:val="00B67797"/>
    <w:pPr>
      <w:shd w:val="clear" w:color="auto" w:fill="FFFFFF"/>
      <w:spacing w:line="240" w:lineRule="atLeast"/>
      <w:jc w:val="both"/>
    </w:pPr>
    <w:rPr>
      <w:rFonts w:asciiTheme="minorHAnsi" w:eastAsiaTheme="minorHAnsi" w:hAnsiTheme="minorHAnsi" w:cstheme="minorBidi"/>
      <w:sz w:val="19"/>
      <w:szCs w:val="19"/>
      <w:lang w:eastAsia="en-US"/>
    </w:rPr>
  </w:style>
  <w:style w:type="paragraph" w:customStyle="1" w:styleId="63">
    <w:name w:val="Основной текст (6)"/>
    <w:basedOn w:val="a3"/>
    <w:link w:val="62"/>
    <w:uiPriority w:val="99"/>
    <w:rsid w:val="00B67797"/>
    <w:pPr>
      <w:shd w:val="clear" w:color="auto" w:fill="FFFFFF"/>
      <w:spacing w:line="240" w:lineRule="atLeast"/>
    </w:pPr>
    <w:rPr>
      <w:rFonts w:asciiTheme="minorHAnsi" w:eastAsiaTheme="minorHAnsi" w:hAnsiTheme="minorHAnsi" w:cstheme="minorBidi"/>
      <w:sz w:val="22"/>
      <w:szCs w:val="22"/>
      <w:lang w:eastAsia="en-US"/>
    </w:rPr>
  </w:style>
  <w:style w:type="paragraph" w:customStyle="1" w:styleId="53">
    <w:name w:val="Основной текст (5)"/>
    <w:basedOn w:val="a3"/>
    <w:link w:val="52"/>
    <w:uiPriority w:val="99"/>
    <w:rsid w:val="00B67797"/>
    <w:pPr>
      <w:shd w:val="clear" w:color="auto" w:fill="FFFFFF"/>
      <w:spacing w:line="240" w:lineRule="atLeast"/>
    </w:pPr>
    <w:rPr>
      <w:rFonts w:asciiTheme="minorHAnsi" w:eastAsiaTheme="minorHAnsi" w:hAnsiTheme="minorHAnsi" w:cstheme="minorBidi"/>
      <w:sz w:val="19"/>
      <w:szCs w:val="19"/>
      <w:lang w:eastAsia="en-US"/>
    </w:rPr>
  </w:style>
  <w:style w:type="paragraph" w:customStyle="1" w:styleId="73">
    <w:name w:val="Основной текст (7)"/>
    <w:basedOn w:val="a3"/>
    <w:link w:val="72"/>
    <w:uiPriority w:val="99"/>
    <w:rsid w:val="00B67797"/>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paragraph" w:customStyle="1" w:styleId="19">
    <w:name w:val="Заголовок №1"/>
    <w:basedOn w:val="a3"/>
    <w:link w:val="18"/>
    <w:uiPriority w:val="99"/>
    <w:rsid w:val="00B67797"/>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paragraph" w:customStyle="1" w:styleId="1a">
    <w:name w:val="Основной текст1"/>
    <w:basedOn w:val="a3"/>
    <w:link w:val="affff0"/>
    <w:rsid w:val="00B67797"/>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0">
    <w:name w:val="Контракт-пункт"/>
    <w:basedOn w:val="a3"/>
    <w:rsid w:val="00B67797"/>
    <w:pPr>
      <w:numPr>
        <w:ilvl w:val="1"/>
        <w:numId w:val="14"/>
      </w:numPr>
      <w:jc w:val="both"/>
    </w:pPr>
    <w:rPr>
      <w:rFonts w:eastAsia="Arial Unicode MS"/>
    </w:rPr>
  </w:style>
  <w:style w:type="paragraph" w:customStyle="1" w:styleId="-1">
    <w:name w:val="Контракт-подподпункт"/>
    <w:basedOn w:val="a3"/>
    <w:rsid w:val="00B67797"/>
    <w:pPr>
      <w:numPr>
        <w:ilvl w:val="2"/>
        <w:numId w:val="14"/>
      </w:numPr>
      <w:jc w:val="both"/>
    </w:pPr>
    <w:rPr>
      <w:rFonts w:eastAsia="Arial Unicode MS"/>
    </w:rPr>
  </w:style>
  <w:style w:type="paragraph" w:customStyle="1" w:styleId="Style1">
    <w:name w:val="Style1"/>
    <w:basedOn w:val="a3"/>
    <w:uiPriority w:val="99"/>
    <w:rsid w:val="00B67797"/>
    <w:pPr>
      <w:widowControl w:val="0"/>
      <w:autoSpaceDE w:val="0"/>
      <w:autoSpaceDN w:val="0"/>
      <w:adjustRightInd w:val="0"/>
    </w:pPr>
  </w:style>
  <w:style w:type="paragraph" w:customStyle="1" w:styleId="Style5">
    <w:name w:val="Style5"/>
    <w:basedOn w:val="a3"/>
    <w:uiPriority w:val="99"/>
    <w:rsid w:val="00B67797"/>
    <w:pPr>
      <w:widowControl w:val="0"/>
      <w:autoSpaceDE w:val="0"/>
      <w:autoSpaceDN w:val="0"/>
      <w:adjustRightInd w:val="0"/>
    </w:pPr>
  </w:style>
  <w:style w:type="character" w:customStyle="1" w:styleId="FontStyle13">
    <w:name w:val="Font Style13"/>
    <w:uiPriority w:val="99"/>
    <w:rsid w:val="00B67797"/>
    <w:rPr>
      <w:rFonts w:ascii="Times New Roman" w:hAnsi="Times New Roman" w:cs="Times New Roman"/>
      <w:color w:val="000000"/>
      <w:sz w:val="24"/>
      <w:szCs w:val="24"/>
    </w:rPr>
  </w:style>
  <w:style w:type="paragraph" w:customStyle="1" w:styleId="Style3">
    <w:name w:val="Style3"/>
    <w:basedOn w:val="a3"/>
    <w:uiPriority w:val="99"/>
    <w:rsid w:val="00B67797"/>
    <w:pPr>
      <w:widowControl w:val="0"/>
      <w:autoSpaceDE w:val="0"/>
      <w:autoSpaceDN w:val="0"/>
      <w:adjustRightInd w:val="0"/>
    </w:pPr>
  </w:style>
  <w:style w:type="character" w:customStyle="1" w:styleId="FontStyle12">
    <w:name w:val="Font Style12"/>
    <w:uiPriority w:val="99"/>
    <w:rsid w:val="00B67797"/>
    <w:rPr>
      <w:rFonts w:ascii="Times New Roman" w:hAnsi="Times New Roman" w:cs="Times New Roman"/>
      <w:b/>
      <w:bCs/>
      <w:color w:val="000000"/>
      <w:sz w:val="22"/>
      <w:szCs w:val="22"/>
    </w:rPr>
  </w:style>
  <w:style w:type="paragraph" w:customStyle="1" w:styleId="Style4">
    <w:name w:val="Style4"/>
    <w:basedOn w:val="a3"/>
    <w:uiPriority w:val="99"/>
    <w:rsid w:val="00B67797"/>
    <w:pPr>
      <w:widowControl w:val="0"/>
      <w:autoSpaceDE w:val="0"/>
      <w:autoSpaceDN w:val="0"/>
      <w:adjustRightInd w:val="0"/>
    </w:pPr>
  </w:style>
  <w:style w:type="character" w:customStyle="1" w:styleId="FontStyle14">
    <w:name w:val="Font Style14"/>
    <w:uiPriority w:val="99"/>
    <w:rsid w:val="00B67797"/>
    <w:rPr>
      <w:rFonts w:ascii="Times New Roman" w:hAnsi="Times New Roman" w:cs="Times New Roman"/>
      <w:i/>
      <w:iCs/>
      <w:color w:val="000000"/>
      <w:sz w:val="24"/>
      <w:szCs w:val="24"/>
    </w:rPr>
  </w:style>
  <w:style w:type="paragraph" w:customStyle="1" w:styleId="Style2">
    <w:name w:val="Style2"/>
    <w:basedOn w:val="a3"/>
    <w:uiPriority w:val="99"/>
    <w:rsid w:val="00B67797"/>
    <w:pPr>
      <w:widowControl w:val="0"/>
      <w:autoSpaceDE w:val="0"/>
      <w:autoSpaceDN w:val="0"/>
      <w:adjustRightInd w:val="0"/>
    </w:pPr>
  </w:style>
  <w:style w:type="character" w:styleId="affff2">
    <w:name w:val="line number"/>
    <w:uiPriority w:val="99"/>
    <w:semiHidden/>
    <w:unhideWhenUsed/>
    <w:rsid w:val="00B67797"/>
  </w:style>
  <w:style w:type="paragraph" w:customStyle="1" w:styleId="1b">
    <w:name w:val="Абзац списка1"/>
    <w:basedOn w:val="a3"/>
    <w:rsid w:val="00B67797"/>
    <w:pPr>
      <w:spacing w:after="200" w:line="276" w:lineRule="auto"/>
      <w:ind w:left="720"/>
      <w:contextualSpacing/>
    </w:pPr>
    <w:rPr>
      <w:rFonts w:ascii="Calibri" w:hAnsi="Calibri"/>
      <w:sz w:val="22"/>
      <w:szCs w:val="22"/>
      <w:lang w:eastAsia="en-US"/>
    </w:rPr>
  </w:style>
  <w:style w:type="paragraph" w:customStyle="1" w:styleId="1c">
    <w:name w:val="Без интервала1"/>
    <w:rsid w:val="00B67797"/>
    <w:pPr>
      <w:spacing w:after="0" w:line="240" w:lineRule="auto"/>
    </w:pPr>
    <w:rPr>
      <w:rFonts w:ascii="Times New Roman" w:eastAsia="Calibri" w:hAnsi="Times New Roman" w:cs="Times New Roman"/>
      <w:sz w:val="24"/>
      <w:szCs w:val="24"/>
      <w:lang w:eastAsia="ru-RU"/>
    </w:rPr>
  </w:style>
  <w:style w:type="character" w:customStyle="1" w:styleId="affff">
    <w:name w:val="Без интервала Знак"/>
    <w:link w:val="afffe"/>
    <w:uiPriority w:val="99"/>
    <w:locked/>
    <w:rsid w:val="00B67797"/>
    <w:rPr>
      <w:rFonts w:ascii="Times New Roman" w:eastAsia="Times New Roman" w:hAnsi="Times New Roman" w:cs="Times New Roman"/>
      <w:sz w:val="24"/>
      <w:szCs w:val="24"/>
      <w:lang w:eastAsia="ru-RU"/>
    </w:rPr>
  </w:style>
  <w:style w:type="character" w:styleId="affff3">
    <w:name w:val="Strong"/>
    <w:qFormat/>
    <w:rsid w:val="00B67797"/>
    <w:rPr>
      <w:b/>
      <w:bCs/>
    </w:rPr>
  </w:style>
  <w:style w:type="paragraph" w:styleId="affff4">
    <w:name w:val="Subtitle"/>
    <w:basedOn w:val="a3"/>
    <w:link w:val="affff5"/>
    <w:qFormat/>
    <w:rsid w:val="00B67797"/>
    <w:pPr>
      <w:jc w:val="center"/>
    </w:pPr>
    <w:rPr>
      <w:b/>
      <w:bCs/>
      <w:sz w:val="28"/>
      <w:szCs w:val="28"/>
      <w:u w:val="single"/>
    </w:rPr>
  </w:style>
  <w:style w:type="character" w:customStyle="1" w:styleId="affff5">
    <w:name w:val="Подзаголовок Знак"/>
    <w:basedOn w:val="a4"/>
    <w:link w:val="affff4"/>
    <w:rsid w:val="00B67797"/>
    <w:rPr>
      <w:rFonts w:ascii="Times New Roman" w:eastAsia="Times New Roman" w:hAnsi="Times New Roman" w:cs="Times New Roman"/>
      <w:b/>
      <w:bCs/>
      <w:sz w:val="28"/>
      <w:szCs w:val="28"/>
      <w:u w:val="single"/>
      <w:lang w:eastAsia="ru-RU"/>
    </w:rPr>
  </w:style>
  <w:style w:type="paragraph" w:customStyle="1" w:styleId="-">
    <w:name w:val="Контракт-раздел"/>
    <w:basedOn w:val="a3"/>
    <w:next w:val="-0"/>
    <w:rsid w:val="00B67797"/>
    <w:pPr>
      <w:keepNext/>
      <w:numPr>
        <w:numId w:val="15"/>
      </w:numPr>
      <w:tabs>
        <w:tab w:val="left" w:pos="540"/>
      </w:tabs>
      <w:suppressAutoHyphens/>
      <w:spacing w:before="360" w:after="120"/>
      <w:jc w:val="center"/>
      <w:outlineLvl w:val="3"/>
    </w:pPr>
    <w:rPr>
      <w:b/>
      <w:bCs/>
      <w:caps/>
      <w:small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2845</Words>
  <Characters>16223</Characters>
  <Application>Microsoft Office Word</Application>
  <DocSecurity>0</DocSecurity>
  <Lines>135</Lines>
  <Paragraphs>38</Paragraphs>
  <ScaleCrop>false</ScaleCrop>
  <Company>Your Company Name</Company>
  <LinksUpToDate>false</LinksUpToDate>
  <CharactersWithSpaces>19030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4</cp:revision>
  <dcterms:created xsi:type="dcterms:W3CDTF">2014-09-19T07:28:00Z</dcterms:created>
  <dcterms:modified xsi:type="dcterms:W3CDTF">2014-09-19T07:50:00Z</dcterms:modified>
</cp:coreProperties>
</file>