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671A2B">
      <w:pPr>
        <w:jc w:val="center"/>
      </w:pPr>
    </w:p>
    <w:p w:rsidR="009646B1" w:rsidRDefault="009646B1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3E665E" w:rsidRDefault="003E665E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8803C2" w:rsidRPr="008803C2">
        <w:t>имущественного комплекса</w:t>
      </w:r>
      <w:r w:rsidR="0040368F" w:rsidRPr="0040368F">
        <w:t xml:space="preserve">, расположенного по адресу: </w:t>
      </w:r>
      <w:r w:rsidR="008803C2">
        <w:br/>
      </w:r>
      <w:r w:rsidR="0040368F" w:rsidRPr="0040368F">
        <w:t xml:space="preserve">Калужская область, </w:t>
      </w:r>
      <w:r w:rsidR="008803C2">
        <w:t xml:space="preserve">г. Обнинск, </w:t>
      </w:r>
      <w:r w:rsidR="008803C2" w:rsidRPr="008803C2">
        <w:t>пр. Ленина, 86</w:t>
      </w:r>
      <w:r w:rsidR="00C90A0A">
        <w:t>,</w:t>
      </w:r>
      <w:r w:rsidR="00AE73F4" w:rsidRPr="00AE73F4">
        <w:t xml:space="preserve"> </w:t>
      </w:r>
      <w:r w:rsidR="008803C2">
        <w:br/>
      </w:r>
      <w:r w:rsidRPr="00F62696">
        <w:t>принадлежащего</w:t>
      </w:r>
      <w:r>
        <w:t xml:space="preserve"> Акционерному обществу «Государственный научный центр Российской Федерации – Физико-энергетический институт </w:t>
      </w:r>
      <w:r w:rsidR="008803C2">
        <w:br/>
      </w:r>
      <w:r>
        <w:t>имени А.И. Лейпунского»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3E665E">
        <w:t>29.11.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3E665E">
        <w:t>438</w:t>
      </w:r>
    </w:p>
    <w:p w:rsidR="00671A2B" w:rsidRPr="00F62696" w:rsidRDefault="00671A2B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A4046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3E665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A40465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40465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40465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A40465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E665E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7116B4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9C6722" w:rsidP="00E413F3">
            <w:r w:rsidRPr="009C6722">
              <w:t xml:space="preserve">Калужская область, г. Обнинск, </w:t>
            </w:r>
            <w:r w:rsidR="007116B4" w:rsidRPr="007116B4">
              <w:t>пр. Ленина, 86</w:t>
            </w:r>
          </w:p>
        </w:tc>
      </w:tr>
      <w:tr w:rsidR="00671A2B" w:rsidRPr="00F62696" w:rsidTr="007116B4">
        <w:trPr>
          <w:trHeight w:val="3534"/>
        </w:trPr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7116B4" w:rsidRPr="007116B4" w:rsidRDefault="007116B4" w:rsidP="007116B4">
            <w:pPr>
              <w:rPr>
                <w:u w:val="single"/>
              </w:rPr>
            </w:pPr>
            <w:r w:rsidRPr="007116B4">
              <w:rPr>
                <w:u w:val="single"/>
              </w:rPr>
              <w:t>Здание (№ 2/27 Типография)</w:t>
            </w:r>
          </w:p>
          <w:p w:rsidR="007116B4" w:rsidRPr="007116B4" w:rsidRDefault="007116B4" w:rsidP="007116B4">
            <w:r w:rsidRPr="007116B4">
              <w:t>Кадастровый номер: 40:27:030201:3268.</w:t>
            </w:r>
          </w:p>
          <w:p w:rsidR="007116B4" w:rsidRPr="007116B4" w:rsidRDefault="007116B4" w:rsidP="007116B4">
            <w:r w:rsidRPr="007116B4">
              <w:t>Назначение: нежилое.</w:t>
            </w:r>
          </w:p>
          <w:p w:rsidR="007116B4" w:rsidRPr="007116B4" w:rsidRDefault="007116B4" w:rsidP="007116B4">
            <w:r w:rsidRPr="007116B4">
              <w:t>Число этажей: 1.</w:t>
            </w:r>
          </w:p>
          <w:p w:rsidR="007116B4" w:rsidRPr="007116B4" w:rsidRDefault="007116B4" w:rsidP="007116B4">
            <w:r w:rsidRPr="007116B4">
              <w:t>Общая площадь: 864,4 кв. м.</w:t>
            </w:r>
          </w:p>
          <w:p w:rsidR="007116B4" w:rsidRPr="007116B4" w:rsidRDefault="007116B4" w:rsidP="007116B4">
            <w:r w:rsidRPr="007116B4">
              <w:t>Год постройки: 1967.</w:t>
            </w:r>
          </w:p>
          <w:p w:rsidR="007116B4" w:rsidRPr="007116B4" w:rsidRDefault="007116B4" w:rsidP="007116B4">
            <w:r w:rsidRPr="007116B4">
              <w:t>Фундамент: бетонный ленточный.</w:t>
            </w:r>
          </w:p>
          <w:p w:rsidR="007116B4" w:rsidRPr="007116B4" w:rsidRDefault="007116B4" w:rsidP="007116B4">
            <w:r w:rsidRPr="007116B4">
              <w:t>Стены: кирпичные.</w:t>
            </w:r>
          </w:p>
          <w:p w:rsidR="007116B4" w:rsidRPr="007116B4" w:rsidRDefault="007116B4" w:rsidP="007116B4">
            <w:r w:rsidRPr="007116B4">
              <w:t xml:space="preserve">Крыша: </w:t>
            </w:r>
            <w:r w:rsidRPr="007116B4">
              <w:rPr>
                <w:iCs/>
              </w:rPr>
              <w:t>мягкая рулонная, совмещенная с перекрытием</w:t>
            </w:r>
            <w:r w:rsidRPr="007116B4">
              <w:t>.</w:t>
            </w:r>
          </w:p>
          <w:p w:rsidR="007116B4" w:rsidRPr="007116B4" w:rsidRDefault="007116B4" w:rsidP="007116B4">
            <w:r w:rsidRPr="007116B4">
              <w:t>Полы: линолеум, плитка.</w:t>
            </w:r>
          </w:p>
          <w:p w:rsidR="007116B4" w:rsidRPr="007116B4" w:rsidRDefault="007116B4" w:rsidP="007116B4"/>
          <w:p w:rsidR="007116B4" w:rsidRPr="007116B4" w:rsidRDefault="007116B4" w:rsidP="007116B4">
            <w:pPr>
              <w:rPr>
                <w:u w:val="single"/>
              </w:rPr>
            </w:pPr>
            <w:r w:rsidRPr="007116B4">
              <w:rPr>
                <w:u w:val="single"/>
              </w:rPr>
              <w:t>Здание (№ 3/27)</w:t>
            </w:r>
          </w:p>
          <w:p w:rsidR="007116B4" w:rsidRPr="007116B4" w:rsidRDefault="007116B4" w:rsidP="007116B4">
            <w:r w:rsidRPr="007116B4">
              <w:t>Кадастровый номер: 40:27:030201:3273.</w:t>
            </w:r>
          </w:p>
          <w:p w:rsidR="007116B4" w:rsidRPr="007116B4" w:rsidRDefault="007116B4" w:rsidP="007116B4">
            <w:r w:rsidRPr="007116B4">
              <w:t>Назначение: нежилое.</w:t>
            </w:r>
          </w:p>
          <w:p w:rsidR="007116B4" w:rsidRPr="007116B4" w:rsidRDefault="007116B4" w:rsidP="007116B4">
            <w:r w:rsidRPr="007116B4">
              <w:t>Число этажей: 1.</w:t>
            </w:r>
          </w:p>
          <w:p w:rsidR="007116B4" w:rsidRPr="007116B4" w:rsidRDefault="007116B4" w:rsidP="007116B4">
            <w:r w:rsidRPr="007116B4">
              <w:t>Общая площадь: 136,4 кв. м.</w:t>
            </w:r>
          </w:p>
          <w:p w:rsidR="007116B4" w:rsidRPr="007116B4" w:rsidRDefault="007116B4" w:rsidP="007116B4">
            <w:r w:rsidRPr="007116B4">
              <w:t>Год постройки: 1967.</w:t>
            </w:r>
          </w:p>
          <w:p w:rsidR="007116B4" w:rsidRPr="007116B4" w:rsidRDefault="007116B4" w:rsidP="007116B4">
            <w:r w:rsidRPr="007116B4">
              <w:t>Фундамент: бетонный ленточный.</w:t>
            </w:r>
          </w:p>
          <w:p w:rsidR="007116B4" w:rsidRPr="007116B4" w:rsidRDefault="007116B4" w:rsidP="007116B4">
            <w:r w:rsidRPr="007116B4">
              <w:t>Стены: кирпичные.</w:t>
            </w:r>
          </w:p>
          <w:p w:rsidR="007116B4" w:rsidRPr="007116B4" w:rsidRDefault="007116B4" w:rsidP="007116B4">
            <w:r w:rsidRPr="007116B4">
              <w:t xml:space="preserve">Крыша: </w:t>
            </w:r>
            <w:r w:rsidRPr="007116B4">
              <w:rPr>
                <w:iCs/>
              </w:rPr>
              <w:t>мягкая рулонная, совмещенная с перекрытием.</w:t>
            </w:r>
          </w:p>
          <w:p w:rsidR="007116B4" w:rsidRPr="007116B4" w:rsidRDefault="007116B4" w:rsidP="007116B4">
            <w:r w:rsidRPr="007116B4">
              <w:t>Полы: бетонные, керамическая плитка линолеум.</w:t>
            </w:r>
          </w:p>
          <w:p w:rsidR="007116B4" w:rsidRPr="007116B4" w:rsidRDefault="007116B4" w:rsidP="007116B4"/>
          <w:p w:rsidR="007116B4" w:rsidRPr="007116B4" w:rsidRDefault="007116B4" w:rsidP="007116B4">
            <w:pPr>
              <w:rPr>
                <w:u w:val="single"/>
              </w:rPr>
            </w:pPr>
            <w:r w:rsidRPr="007116B4">
              <w:rPr>
                <w:u w:val="single"/>
              </w:rPr>
              <w:t>Сооружение Ограждение здания ОРЭ</w:t>
            </w:r>
          </w:p>
          <w:p w:rsidR="007116B4" w:rsidRPr="007116B4" w:rsidRDefault="007116B4" w:rsidP="007116B4">
            <w:r w:rsidRPr="007116B4">
              <w:t>Длина: 344,98 м.</w:t>
            </w:r>
          </w:p>
          <w:p w:rsidR="007116B4" w:rsidRPr="007116B4" w:rsidRDefault="007116B4" w:rsidP="007116B4">
            <w:r w:rsidRPr="007116B4">
              <w:t>Высота: 2,39 м.</w:t>
            </w:r>
          </w:p>
          <w:p w:rsidR="007116B4" w:rsidRPr="007116B4" w:rsidRDefault="007116B4" w:rsidP="007116B4">
            <w:r w:rsidRPr="007116B4">
              <w:t>Фундамент: бетонный.</w:t>
            </w:r>
          </w:p>
          <w:p w:rsidR="007116B4" w:rsidRPr="007116B4" w:rsidRDefault="007116B4" w:rsidP="007116B4">
            <w:r w:rsidRPr="007116B4">
              <w:lastRenderedPageBreak/>
              <w:t>Стены: металлические, бетонные.</w:t>
            </w:r>
          </w:p>
          <w:p w:rsidR="007116B4" w:rsidRPr="007116B4" w:rsidRDefault="007116B4" w:rsidP="007116B4"/>
          <w:p w:rsidR="007116B4" w:rsidRPr="007116B4" w:rsidRDefault="007116B4" w:rsidP="007116B4">
            <w:r w:rsidRPr="007116B4">
              <w:t>Имущество расположено на земельном участке с кадастровым номером 40:27:030201:3 площадью 7 251 кв. м, находящемся в собственности Российской Федерации, и предоставленном АО «ГНЦ РФ – ФЭИ» в аренду на 10 лет.</w:t>
            </w:r>
          </w:p>
          <w:p w:rsidR="007377B2" w:rsidRPr="00F62696" w:rsidRDefault="007116B4" w:rsidP="007116B4">
            <w:pPr>
              <w:rPr>
                <w:lang w:eastAsia="en-US"/>
              </w:rPr>
            </w:pPr>
            <w:r w:rsidRPr="007116B4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A40465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671A2B" w:rsidP="0069546E">
            <w:r>
              <w:t xml:space="preserve">Уралец Тамара Ивановна, 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A40465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4779C0" w:rsidP="004779C0">
            <w:r>
              <w:t>26</w:t>
            </w:r>
            <w:r w:rsidR="00BB5C75" w:rsidRPr="006E09EB">
              <w:t> </w:t>
            </w:r>
            <w:r>
              <w:t>762</w:t>
            </w:r>
            <w:r w:rsidR="00BB5C75" w:rsidRPr="006E09EB">
              <w:t> </w:t>
            </w:r>
            <w:r w:rsidR="00F9456D" w:rsidRPr="006E09EB">
              <w:t>0</w:t>
            </w:r>
            <w:r>
              <w:t>57</w:t>
            </w:r>
            <w:r w:rsidR="00BB5C75" w:rsidRPr="006E09EB">
              <w:t xml:space="preserve"> (</w:t>
            </w:r>
            <w:r w:rsidR="006E09EB">
              <w:t>Двадцать</w:t>
            </w:r>
            <w:r w:rsidR="0006491C" w:rsidRPr="006E09EB">
              <w:t xml:space="preserve"> </w:t>
            </w:r>
            <w:r>
              <w:t xml:space="preserve">шесть </w:t>
            </w:r>
            <w:r w:rsidR="0006491C" w:rsidRPr="006E09EB">
              <w:t>миллион</w:t>
            </w:r>
            <w:r w:rsidR="00B26471" w:rsidRPr="006E09EB">
              <w:t>ов</w:t>
            </w:r>
            <w:r w:rsidR="0006491C" w:rsidRPr="006E09EB">
              <w:t xml:space="preserve"> </w:t>
            </w:r>
            <w:r>
              <w:t>семьсот шестьдесят две тысячи пятьдесят семь</w:t>
            </w:r>
            <w:r w:rsidR="00BB5C75" w:rsidRPr="006E09EB">
              <w:t>) рубл</w:t>
            </w:r>
            <w:r w:rsidR="00DA5539" w:rsidRPr="006E09EB">
              <w:t>ей</w:t>
            </w:r>
            <w:r w:rsidR="00BB5C75" w:rsidRPr="006E09EB">
              <w:t xml:space="preserve"> </w:t>
            </w:r>
            <w:r>
              <w:t>28</w:t>
            </w:r>
            <w:r w:rsidR="00BB5C75" w:rsidRPr="006E09EB">
              <w:t xml:space="preserve"> копеек, в том числе НДС 18% – </w:t>
            </w:r>
            <w:r>
              <w:t>4</w:t>
            </w:r>
            <w:r w:rsidR="00B26471" w:rsidRPr="006E09EB">
              <w:t> </w:t>
            </w:r>
            <w:r>
              <w:t>082</w:t>
            </w:r>
            <w:r w:rsidR="00B26471" w:rsidRPr="006E09EB">
              <w:t> </w:t>
            </w:r>
            <w:r>
              <w:t>347</w:t>
            </w:r>
            <w:r w:rsidR="00B26471" w:rsidRPr="006E09EB">
              <w:t xml:space="preserve"> </w:t>
            </w:r>
            <w:r w:rsidR="00BB5C75" w:rsidRPr="006E09EB">
              <w:lastRenderedPageBreak/>
              <w:t>(</w:t>
            </w:r>
            <w:r>
              <w:t>Четыре</w:t>
            </w:r>
            <w:r w:rsidR="007D61EA" w:rsidRPr="006E09EB">
              <w:t xml:space="preserve"> миллион</w:t>
            </w:r>
            <w:r>
              <w:t>а</w:t>
            </w:r>
            <w:r w:rsidR="007D61EA" w:rsidRPr="006E09EB">
              <w:t xml:space="preserve"> </w:t>
            </w:r>
            <w:r w:rsidR="0066467D">
              <w:t>восем</w:t>
            </w:r>
            <w:r w:rsidR="007D61EA" w:rsidRPr="006E09EB">
              <w:t>ь</w:t>
            </w:r>
            <w:r>
              <w:t>десят</w:t>
            </w:r>
            <w:r w:rsidR="007D61EA" w:rsidRPr="006E09EB">
              <w:t xml:space="preserve"> </w:t>
            </w:r>
            <w:r>
              <w:t>две тысячи триста сорок семь</w:t>
            </w:r>
            <w:r w:rsidR="00BB5C75" w:rsidRPr="006E09EB">
              <w:t>) рубл</w:t>
            </w:r>
            <w:r>
              <w:t>ей</w:t>
            </w:r>
            <w:r w:rsidR="00BB5C75" w:rsidRPr="006E09EB">
              <w:t xml:space="preserve"> </w:t>
            </w:r>
            <w:r>
              <w:t>72</w:t>
            </w:r>
            <w:r w:rsidR="00BB5C75" w:rsidRPr="006E09EB">
              <w:t xml:space="preserve"> копе</w:t>
            </w:r>
            <w:r>
              <w:t>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CC5539" w:rsidP="00CC5539">
            <w:r>
              <w:t>650</w:t>
            </w:r>
            <w:r w:rsidR="00BB4DEA">
              <w:t> </w:t>
            </w:r>
            <w:r>
              <w:t>000</w:t>
            </w:r>
            <w:r w:rsidR="00BB4DEA">
              <w:t xml:space="preserve"> (</w:t>
            </w:r>
            <w:r>
              <w:t>Шестьсот пятьдесят тысяч</w:t>
            </w:r>
            <w:r w:rsidR="00BB4DEA">
              <w:t xml:space="preserve">) рублей </w:t>
            </w:r>
            <w:r w:rsidR="002035E7">
              <w:br/>
            </w:r>
            <w:r>
              <w:t>00</w:t>
            </w:r>
            <w:r w:rsidR="00BB4DEA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2035E7" w:rsidP="007D61EA">
            <w:r w:rsidRPr="002035E7">
              <w:t xml:space="preserve">650 000 (Шестьсот пятьдесят тысяч) рублей </w:t>
            </w:r>
            <w:r w:rsidRPr="002035E7">
              <w:br/>
              <w:t>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4779C0" w:rsidP="009C26BC">
            <w:r>
              <w:t>20</w:t>
            </w:r>
            <w:r w:rsidR="0066467D" w:rsidRPr="0066467D">
              <w:t> </w:t>
            </w:r>
            <w:r>
              <w:t>262</w:t>
            </w:r>
            <w:r w:rsidR="0066467D" w:rsidRPr="0066467D">
              <w:t> 0</w:t>
            </w:r>
            <w:r>
              <w:t>57</w:t>
            </w:r>
            <w:r w:rsidR="0066467D" w:rsidRPr="0066467D">
              <w:t xml:space="preserve"> (</w:t>
            </w:r>
            <w:r>
              <w:t>Двадцать</w:t>
            </w:r>
            <w:r w:rsidR="0066467D" w:rsidRPr="0066467D">
              <w:t xml:space="preserve"> миллионов </w:t>
            </w:r>
            <w:r>
              <w:t>двести шестьдесят две тысячи пятьдесят семь</w:t>
            </w:r>
            <w:r w:rsidR="0066467D" w:rsidRPr="0066467D">
              <w:t xml:space="preserve">) рублей </w:t>
            </w:r>
            <w:r>
              <w:t>28</w:t>
            </w:r>
            <w:r w:rsidR="0066467D" w:rsidRPr="0066467D">
              <w:t xml:space="preserve"> копеек</w:t>
            </w:r>
            <w:r w:rsidR="009C26BC">
              <w:t xml:space="preserve">, </w:t>
            </w:r>
            <w:r w:rsidR="009C26BC" w:rsidRPr="009C26BC">
              <w:t xml:space="preserve">в том числе НДС 18% – </w:t>
            </w:r>
            <w:r w:rsidR="009C26BC">
              <w:t>3</w:t>
            </w:r>
            <w:r w:rsidR="009C26BC" w:rsidRPr="009C26BC">
              <w:t> 0</w:t>
            </w:r>
            <w:r w:rsidR="009C26BC">
              <w:t>90</w:t>
            </w:r>
            <w:r w:rsidR="009C26BC" w:rsidRPr="009C26BC">
              <w:t> </w:t>
            </w:r>
            <w:r w:rsidR="009C26BC">
              <w:t>822</w:t>
            </w:r>
            <w:r w:rsidR="009C26BC" w:rsidRPr="009C26BC">
              <w:t xml:space="preserve"> (</w:t>
            </w:r>
            <w:r w:rsidR="009C26BC">
              <w:t>Три</w:t>
            </w:r>
            <w:r w:rsidR="009C26BC" w:rsidRPr="009C26BC">
              <w:t xml:space="preserve"> миллиона </w:t>
            </w:r>
            <w:r w:rsidR="009C26BC">
              <w:t>девяносто</w:t>
            </w:r>
            <w:r w:rsidR="009C26BC" w:rsidRPr="009C26BC">
              <w:t xml:space="preserve"> тысяч </w:t>
            </w:r>
            <w:r w:rsidR="009C26BC">
              <w:t>восемьсот двадцать два</w:t>
            </w:r>
            <w:r w:rsidR="009C26BC" w:rsidRPr="009C26BC">
              <w:t>) рубл</w:t>
            </w:r>
            <w:r w:rsidR="009C26BC">
              <w:t>я</w:t>
            </w:r>
            <w:r w:rsidR="009C26BC" w:rsidRPr="009C26BC">
              <w:t xml:space="preserve"> </w:t>
            </w:r>
            <w:r w:rsidR="009C26BC">
              <w:t>30</w:t>
            </w:r>
            <w:r w:rsidR="009C26BC" w:rsidRPr="009C26BC">
              <w:t xml:space="preserve"> копе</w:t>
            </w:r>
            <w:r w:rsidR="009C26BC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E14318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E14318">
              <w:t>4</w:t>
            </w:r>
            <w:r w:rsidR="00D5381B" w:rsidRPr="00797418">
              <w:t> </w:t>
            </w:r>
            <w:r w:rsidR="00E14318">
              <w:t>052</w:t>
            </w:r>
            <w:r w:rsidR="00D5381B" w:rsidRPr="00797418">
              <w:t> </w:t>
            </w:r>
            <w:r w:rsidR="00E14318">
              <w:t>411</w:t>
            </w:r>
            <w:r w:rsidR="00BB5C75" w:rsidRPr="00797418">
              <w:t xml:space="preserve"> (</w:t>
            </w:r>
            <w:r w:rsidR="00E14318">
              <w:t>Четыре</w:t>
            </w:r>
            <w:r w:rsidR="00D5381B" w:rsidRPr="00797418">
              <w:t xml:space="preserve"> миллион</w:t>
            </w:r>
            <w:r w:rsidR="00E14318">
              <w:t>а</w:t>
            </w:r>
            <w:r w:rsidR="00D5381B" w:rsidRPr="00797418">
              <w:t xml:space="preserve"> </w:t>
            </w:r>
            <w:r w:rsidR="00E14318">
              <w:t>пятьдесят две</w:t>
            </w:r>
            <w:r w:rsidR="00D5381B" w:rsidRPr="00797418">
              <w:t xml:space="preserve"> тысяч</w:t>
            </w:r>
            <w:r w:rsidR="00797418">
              <w:t>и</w:t>
            </w:r>
            <w:r w:rsidR="00E14318">
              <w:t xml:space="preserve"> четыреста одиннадцать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E14318">
              <w:br/>
              <w:t>46</w:t>
            </w:r>
            <w:r w:rsidR="00BB5C75" w:rsidRPr="00797418">
              <w:t xml:space="preserve">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F9456D">
            <w:r w:rsidRPr="00F62696">
              <w:lastRenderedPageBreak/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 xml:space="preserve">_________ 2017 г. </w:t>
            </w:r>
            <w:r w:rsidRPr="00F62696">
              <w:t xml:space="preserve">по продаже </w:t>
            </w:r>
            <w:r w:rsidR="00E14318" w:rsidRPr="00E14318">
              <w:t>имущественного комплекса, расположенного по адресу: Калужская область, г. Обнинск, пр. Ленина, 86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8D2185">
              <w:t>го</w:t>
            </w:r>
            <w:r w:rsidRPr="00F62696">
              <w:t xml:space="preserve"> </w:t>
            </w:r>
            <w:r w:rsidR="00F9456D">
              <w:br/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3E665E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3E665E" w:rsidP="003E665E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29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15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25</w:t>
            </w:r>
            <w:bookmarkStart w:id="2" w:name="_GoBack"/>
            <w:bookmarkEnd w:id="2"/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2035E7" w:rsidP="00BB4DEA">
            <w:r w:rsidRPr="002035E7">
              <w:rPr>
                <w:bCs/>
              </w:rPr>
              <w:t>29 декабря 2017 года,</w:t>
            </w:r>
            <w:r w:rsidRPr="002035E7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3E665E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BB4DE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2035E7" w:rsidRPr="002035E7">
              <w:rPr>
                <w:bCs/>
              </w:rPr>
              <w:t>15 января 2018 года</w:t>
            </w:r>
            <w:r w:rsidR="002035E7" w:rsidRPr="002035E7">
              <w:t>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2035E7" w:rsidP="00BB4DE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 w:rsidRPr="002035E7">
              <w:rPr>
                <w:bCs/>
              </w:rPr>
              <w:t>19 января 2018 года</w:t>
            </w:r>
            <w:r w:rsidRPr="002035E7">
              <w:t>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2035E7" w:rsidP="00F9456D">
            <w:r w:rsidRPr="002035E7">
              <w:rPr>
                <w:bCs/>
              </w:rPr>
              <w:t>19 января 2018 года</w:t>
            </w:r>
            <w:r w:rsidRPr="002035E7">
              <w:t>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F62696" w:rsidRDefault="00671A2B" w:rsidP="0069546E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671A2B" w:rsidRPr="0069546E" w:rsidRDefault="00671A2B" w:rsidP="002035E7">
            <w:r w:rsidRPr="00F62696">
              <w:t xml:space="preserve">Информационное сообщение о проведении аукциона также опубликовано </w:t>
            </w:r>
            <w:r w:rsidR="005C3C4C" w:rsidRPr="005C3C4C">
              <w:t xml:space="preserve">в </w:t>
            </w:r>
            <w:r w:rsidR="002035E7" w:rsidRPr="002035E7">
              <w:t>печатном издании «Из рук в руки»</w:t>
            </w:r>
            <w:r w:rsidR="005C3C4C" w:rsidRPr="005C3C4C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F8637D">
            <w:r w:rsidRPr="00226223">
              <w:t xml:space="preserve">По адресу Организатора – в рабочие дни </w:t>
            </w:r>
            <w:r w:rsidR="00264994">
              <w:br/>
            </w:r>
            <w:r w:rsidR="00B33EEE" w:rsidRPr="00B33EEE">
              <w:t xml:space="preserve">с </w:t>
            </w:r>
            <w:r w:rsidR="00B33EEE" w:rsidRPr="00B33EEE">
              <w:rPr>
                <w:bCs/>
              </w:rPr>
              <w:t>30 ноября 2017 года</w:t>
            </w:r>
            <w:r w:rsidR="00B33EEE" w:rsidRPr="00B33EEE">
              <w:t xml:space="preserve"> до </w:t>
            </w:r>
            <w:r w:rsidR="00B33EEE" w:rsidRPr="00B33EEE">
              <w:rPr>
                <w:bCs/>
              </w:rPr>
              <w:t>29 декабря 2017 года</w:t>
            </w:r>
            <w:r w:rsidR="00B33EEE" w:rsidRPr="00B33EEE">
              <w:t xml:space="preserve"> </w:t>
            </w:r>
            <w:r w:rsidR="00B33EEE" w:rsidRPr="00B33EEE">
              <w:br/>
              <w:t>с 9.00 до 16.00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0F7914">
            <w:pPr>
              <w:pStyle w:val="affd"/>
              <w:numPr>
                <w:ilvl w:val="0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A40465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0F7914">
            <w:pPr>
              <w:pStyle w:val="affd"/>
              <w:numPr>
                <w:ilvl w:val="1"/>
                <w:numId w:val="3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3E665E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0F7914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0F7914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lastRenderedPageBreak/>
        <w:t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0F7914">
      <w:pPr>
        <w:pStyle w:val="affd"/>
        <w:numPr>
          <w:ilvl w:val="1"/>
          <w:numId w:val="30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0F7914">
      <w:pPr>
        <w:pStyle w:val="affd"/>
        <w:numPr>
          <w:ilvl w:val="1"/>
          <w:numId w:val="30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0F7914">
      <w:pPr>
        <w:pStyle w:val="affd"/>
        <w:numPr>
          <w:ilvl w:val="2"/>
          <w:numId w:val="30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0F7914">
      <w:pPr>
        <w:numPr>
          <w:ilvl w:val="2"/>
          <w:numId w:val="18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lastRenderedPageBreak/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0F7914">
      <w:pPr>
        <w:numPr>
          <w:ilvl w:val="2"/>
          <w:numId w:val="19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</w:t>
      </w:r>
      <w:r w:rsidRPr="00F62696">
        <w:rPr>
          <w:bCs/>
        </w:rPr>
        <w:lastRenderedPageBreak/>
        <w:t>определяются регламентом работы и инструкциями данной электронной торговой площадки.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0F7914">
      <w:pPr>
        <w:numPr>
          <w:ilvl w:val="2"/>
          <w:numId w:val="20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0F7914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0F7914">
      <w:pPr>
        <w:numPr>
          <w:ilvl w:val="2"/>
          <w:numId w:val="21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0F7914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3E665E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lastRenderedPageBreak/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0F7914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0F7914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0F7914">
      <w:pPr>
        <w:pStyle w:val="13"/>
        <w:numPr>
          <w:ilvl w:val="0"/>
          <w:numId w:val="33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0F7914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0F7914">
      <w:pPr>
        <w:pStyle w:val="13"/>
        <w:numPr>
          <w:ilvl w:val="0"/>
          <w:numId w:val="33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0F7914">
      <w:pPr>
        <w:numPr>
          <w:ilvl w:val="2"/>
          <w:numId w:val="23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3E665E" w:rsidRPr="003E665E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0F7914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lastRenderedPageBreak/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0F7914">
      <w:pPr>
        <w:numPr>
          <w:ilvl w:val="2"/>
          <w:numId w:val="24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lastRenderedPageBreak/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0F7914">
      <w:pPr>
        <w:pStyle w:val="affd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lastRenderedPageBreak/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0F7914">
      <w:pPr>
        <w:numPr>
          <w:ilvl w:val="2"/>
          <w:numId w:val="25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3E665E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</w:t>
      </w:r>
      <w:r w:rsidRPr="00F62696">
        <w:lastRenderedPageBreak/>
        <w:t xml:space="preserve">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3E665E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3E665E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0F7914">
      <w:pPr>
        <w:numPr>
          <w:ilvl w:val="2"/>
          <w:numId w:val="26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lastRenderedPageBreak/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0F7914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0F7914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0F7914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0F7914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3E7FB8" w:rsidRPr="003E7FB8">
        <w:t xml:space="preserve">имущественного комплекса, расположенного по адресу: Калужская область, </w:t>
      </w:r>
      <w:r w:rsidR="003E7FB8" w:rsidRPr="003E7FB8">
        <w:br/>
        <w:t>г. Обнинск, пр. Ленина, 86</w:t>
      </w:r>
      <w:r w:rsidR="000567E6" w:rsidRPr="000567E6">
        <w:t>,</w:t>
      </w:r>
      <w:r w:rsidR="0012439A" w:rsidRPr="0012439A">
        <w:t xml:space="preserve"> </w:t>
      </w:r>
      <w:r w:rsidRPr="00F62696">
        <w:t xml:space="preserve">принадлежащего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A2042A">
        <w:t>7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3E7FB8" w:rsidRPr="003E7FB8">
        <w:t>имущественного комплекса, расположенного по адресу: Калужская область, г. Обнинск, пр. Ленина, 86</w:t>
      </w:r>
      <w:r w:rsidR="000567E6" w:rsidRPr="000567E6">
        <w:t>,</w:t>
      </w:r>
      <w:r w:rsidRPr="00F62696">
        <w:t xml:space="preserve"> принадлежащего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 xml:space="preserve">энергетический институт имени </w:t>
      </w:r>
      <w:r w:rsidR="003E7FB8">
        <w:br/>
      </w:r>
      <w:r>
        <w:t>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 по причине отсутствия предложений о цене участников аукциона, если наша (моя) заявка на участие в </w:t>
      </w:r>
      <w:r w:rsidRPr="00833715">
        <w:rPr>
          <w:rFonts w:ascii="Times New Roman" w:hAnsi="Times New Roman"/>
          <w:sz w:val="28"/>
          <w:szCs w:val="28"/>
        </w:rPr>
        <w:lastRenderedPageBreak/>
        <w:t>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</w:t>
      </w:r>
      <w:r w:rsidRPr="00F62696">
        <w:lastRenderedPageBreak/>
        <w:t>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3E7FB8" w:rsidRPr="003E7FB8">
        <w:t xml:space="preserve">имущественного комплекса, расположенного по адресу: </w:t>
      </w:r>
      <w:r w:rsidR="003E7FB8">
        <w:br/>
      </w:r>
      <w:r w:rsidR="003E7FB8" w:rsidRPr="003E7FB8">
        <w:t>Калужская область, г. Обнинск, пр. Ленина, 86</w:t>
      </w:r>
      <w:r w:rsidR="000567E6" w:rsidRPr="000567E6">
        <w:t>,</w:t>
      </w:r>
      <w:r w:rsidRPr="00F62696">
        <w:t xml:space="preserve"> </w:t>
      </w:r>
      <w:r w:rsidR="001C30E6">
        <w:br/>
      </w:r>
      <w:r w:rsidRPr="00F62696">
        <w:t>принадлежащего</w:t>
      </w:r>
      <w:r w:rsidR="00CF7CA3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B6697E">
          <w:headerReference w:type="default" r:id="rId17"/>
          <w:headerReference w:type="first" r:id="rId18"/>
          <w:pgSz w:w="11906" w:h="16838"/>
          <w:pgMar w:top="1134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323C09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</w:t>
      </w:r>
      <w:r>
        <w:rPr>
          <w:rFonts w:eastAsia="Times New Roman"/>
          <w:bCs/>
          <w:lang w:eastAsia="en-US"/>
        </w:rPr>
        <w:t xml:space="preserve"> </w:t>
      </w:r>
      <w:r w:rsidR="00323C09">
        <w:rPr>
          <w:rFonts w:eastAsia="Times New Roman"/>
          <w:bCs/>
          <w:lang w:eastAsia="en-US"/>
        </w:rPr>
        <w:t>КУПЛИ-ПРОДАЖИ</w:t>
      </w:r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№ 224/_____-КП</w:t>
      </w:r>
    </w:p>
    <w:p w:rsidR="00671A2B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0B18FA">
        <w:tc>
          <w:tcPr>
            <w:tcW w:w="5102" w:type="dxa"/>
          </w:tcPr>
          <w:p w:rsidR="00964404" w:rsidRDefault="00964404" w:rsidP="000B18FA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5809D7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5809D7">
              <w:rPr>
                <w:rFonts w:eastAsia="Times New Roman"/>
                <w:lang w:eastAsia="en-US"/>
              </w:rPr>
              <w:t>8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p w:rsidR="00671A2B" w:rsidRPr="00F62696" w:rsidRDefault="00671A2B" w:rsidP="00C10304">
      <w:pPr>
        <w:ind w:firstLine="709"/>
        <w:rPr>
          <w:rFonts w:eastAsia="Times New Roman"/>
          <w:lang w:eastAsia="en-US"/>
        </w:rPr>
      </w:pPr>
      <w: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C10304">
        <w:br/>
      </w:r>
      <w:r>
        <w:t>(АО «ГНЦ РФ – ФЭИ»)</w:t>
      </w:r>
      <w:r w:rsidRPr="0021675E">
        <w:t>, именуем</w:t>
      </w:r>
      <w:r>
        <w:t>ое</w:t>
      </w:r>
      <w:r w:rsidRPr="0021675E">
        <w:t xml:space="preserve"> в дальнейшем </w:t>
      </w:r>
      <w:r>
        <w:t>«Продавец»</w:t>
      </w:r>
      <w:r w:rsidRPr="0021675E">
        <w:t xml:space="preserve">, в лице </w:t>
      </w:r>
      <w:r w:rsidRPr="0028267B">
        <w:t xml:space="preserve">директора АО «Наука и инновации» </w:t>
      </w:r>
      <w:r w:rsidR="00202E0A" w:rsidRPr="00202E0A">
        <w:t>–</w:t>
      </w:r>
      <w:r w:rsidRPr="0028267B">
        <w:t xml:space="preserve"> </w:t>
      </w:r>
      <w:r w:rsidR="00202E0A">
        <w:t>у</w:t>
      </w:r>
      <w:r w:rsidRPr="0028267B">
        <w:t>правляющей организации АО «ГНЦ РФ</w:t>
      </w:r>
      <w:r>
        <w:t xml:space="preserve"> – </w:t>
      </w:r>
      <w:r w:rsidRPr="0028267B">
        <w:t xml:space="preserve">ФЭИ» Говердовского Андрея Александровича, действующего на основании </w:t>
      </w:r>
      <w:r w:rsidR="00EB2523" w:rsidRPr="00EB2523">
        <w:t>доверенности от</w:t>
      </w:r>
      <w:r w:rsidR="004C26FA">
        <w:t xml:space="preserve"> _______________________________________</w:t>
      </w:r>
      <w:r w:rsidRPr="001269AB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с одной стороны, и </w:t>
      </w:r>
      <w:r>
        <w:rPr>
          <w:rFonts w:eastAsia="Times New Roman"/>
          <w:lang w:eastAsia="en-US"/>
        </w:rPr>
        <w:t>__________</w:t>
      </w:r>
      <w:r w:rsidR="00323C09">
        <w:rPr>
          <w:rFonts w:eastAsia="Times New Roman"/>
          <w:lang w:eastAsia="en-US"/>
        </w:rPr>
        <w:t>________</w:t>
      </w:r>
      <w:r w:rsidR="004C26FA">
        <w:rPr>
          <w:rFonts w:eastAsia="Times New Roman"/>
          <w:lang w:eastAsia="en-US"/>
        </w:rPr>
        <w:t>_________________</w:t>
      </w:r>
      <w:r w:rsidRPr="00F62696">
        <w:rPr>
          <w:rFonts w:eastAsia="Times New Roman"/>
          <w:lang w:eastAsia="en-US"/>
        </w:rPr>
        <w:t xml:space="preserve">, именуемое в дальнейшем «Покупатель», в лице </w:t>
      </w:r>
      <w:r>
        <w:rPr>
          <w:rFonts w:eastAsia="Times New Roman"/>
          <w:lang w:eastAsia="en-US"/>
        </w:rPr>
        <w:t>________</w:t>
      </w:r>
      <w:r w:rsidR="00EB2523">
        <w:rPr>
          <w:rFonts w:eastAsia="Times New Roman"/>
          <w:lang w:eastAsia="en-US"/>
        </w:rPr>
        <w:t>_________</w:t>
      </w:r>
      <w:r w:rsidRPr="00F62696">
        <w:rPr>
          <w:rFonts w:eastAsia="Times New Roman"/>
          <w:lang w:eastAsia="en-US"/>
        </w:rPr>
        <w:t xml:space="preserve">, действующего на основании </w:t>
      </w:r>
      <w:r w:rsidR="00EB2523">
        <w:rPr>
          <w:rFonts w:eastAsia="Times New Roman"/>
          <w:lang w:eastAsia="en-US"/>
        </w:rPr>
        <w:t>____</w:t>
      </w:r>
      <w:r>
        <w:rPr>
          <w:rFonts w:eastAsia="Times New Roman"/>
          <w:lang w:eastAsia="en-US"/>
        </w:rPr>
        <w:t>________</w:t>
      </w:r>
      <w:r w:rsidRPr="00F62696">
        <w:rPr>
          <w:rFonts w:eastAsia="Times New Roman"/>
          <w:lang w:eastAsia="en-US"/>
        </w:rPr>
        <w:t>, с другой стороны,</w:t>
      </w:r>
      <w:r w:rsidR="00434947">
        <w:rPr>
          <w:rFonts w:eastAsia="Times New Roman"/>
          <w:lang w:eastAsia="en-US"/>
        </w:rPr>
        <w:t xml:space="preserve"> </w:t>
      </w:r>
      <w:r w:rsidRPr="00F62696">
        <w:rPr>
          <w:rFonts w:eastAsia="Times New Roman"/>
          <w:lang w:eastAsia="en-US"/>
        </w:rPr>
        <w:t xml:space="preserve">далее совместно именуемые </w:t>
      </w:r>
      <w:r w:rsidRPr="00F62696">
        <w:rPr>
          <w:rFonts w:eastAsia="Times New Roman"/>
          <w:bCs/>
          <w:lang w:eastAsia="en-US"/>
        </w:rPr>
        <w:t>«Стороны»</w:t>
      </w:r>
      <w:r w:rsidRPr="00F62696">
        <w:rPr>
          <w:rFonts w:eastAsia="Times New Roman"/>
          <w:lang w:eastAsia="en-US"/>
        </w:rPr>
        <w:t xml:space="preserve">, а по отдельности – </w:t>
      </w:r>
      <w:r w:rsidRPr="00F62696">
        <w:rPr>
          <w:rFonts w:eastAsia="Times New Roman"/>
          <w:bCs/>
          <w:lang w:eastAsia="en-US"/>
        </w:rPr>
        <w:t>«Сторона»</w:t>
      </w:r>
      <w:r w:rsidRPr="00F62696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F62696">
        <w:rPr>
          <w:rFonts w:eastAsia="Times New Roman"/>
          <w:bCs/>
          <w:lang w:eastAsia="en-US"/>
        </w:rPr>
        <w:t>Договор</w:t>
      </w:r>
      <w:r w:rsidRPr="00F62696">
        <w:rPr>
          <w:rFonts w:eastAsia="Times New Roman"/>
          <w:lang w:eastAsia="en-US"/>
        </w:rPr>
        <w:t>») о нижеследующем:</w:t>
      </w:r>
    </w:p>
    <w:p w:rsidR="00671A2B" w:rsidRPr="00F62696" w:rsidRDefault="00323C09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ПРЕДМЕТ ДОГОВОРА</w:t>
      </w:r>
    </w:p>
    <w:p w:rsidR="00671A2B" w:rsidRDefault="00671A2B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F7CA3">
        <w:rPr>
          <w:rFonts w:eastAsia="Times New Roman"/>
          <w:lang w:eastAsia="en-US"/>
        </w:rPr>
        <w:t xml:space="preserve">В соответствии с условиями Договора Продавец обязуется передать в собственность Покупателю, а Покупатель обязуется принять и оплатить </w:t>
      </w:r>
      <w:r w:rsidR="003E7FB8" w:rsidRPr="003E7FB8">
        <w:rPr>
          <w:rFonts w:eastAsia="Times New Roman"/>
          <w:lang w:eastAsia="en-US"/>
        </w:rPr>
        <w:t>имущественный комплекс в составе:</w:t>
      </w:r>
    </w:p>
    <w:p w:rsidR="003E7FB8" w:rsidRDefault="003E7FB8" w:rsidP="000F7914">
      <w:pPr>
        <w:pStyle w:val="affd"/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t xml:space="preserve">Здание, расположенное по адресу: Калужская область, г. Обнинск, </w:t>
      </w: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br/>
        <w:t>пр. Ленина, 86 (1-этажное, назначение – нежилое, общая площадь 864,4 кв. м, кадастровый номер 40:27:030201:3268);</w:t>
      </w:r>
    </w:p>
    <w:p w:rsidR="003E7FB8" w:rsidRDefault="003E7FB8" w:rsidP="000F7914">
      <w:pPr>
        <w:pStyle w:val="affd"/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t xml:space="preserve">Здание, расположенное по адресу: Калужская область, г. Обнинск, </w:t>
      </w: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br/>
        <w:t>пр. Ленина, 86 (1-этажное, назначение – нежилое, общая площадь 136,4 кв. м, кадастровый номер 40:27:030201:3273);</w:t>
      </w:r>
    </w:p>
    <w:p w:rsidR="003E7FB8" w:rsidRPr="003E7FB8" w:rsidRDefault="003E7FB8" w:rsidP="000F7914">
      <w:pPr>
        <w:pStyle w:val="affd"/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3E7FB8">
        <w:rPr>
          <w:rFonts w:ascii="Times New Roman" w:eastAsia="Times New Roman" w:hAnsi="Times New Roman"/>
          <w:sz w:val="28"/>
          <w:szCs w:val="28"/>
          <w:lang w:eastAsia="en-US"/>
        </w:rPr>
        <w:t>Сооружение Ограждение здания ОРЭ, расположенное по адресу: Калужская область, г. Обнинск, пр. Ленина, 86 (длина 344,98 м, высота 2,39 м, инвентарный номер 000859), (далее – «Имущество»).</w:t>
      </w:r>
    </w:p>
    <w:p w:rsidR="00514C07" w:rsidRPr="00CF7CA3" w:rsidRDefault="003E7FB8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3E7FB8">
        <w:rPr>
          <w:rFonts w:eastAsia="Times New Roman"/>
          <w:lang w:eastAsia="en-US"/>
        </w:rPr>
        <w:t>Имущество расположено на земельном участке по адресу: Калужская область, г. Обнинск, пр. Ленина, 86, площадью 7251 кв. м, кадастровый номер 40:27:030201:3, категория земель – земли населенных пунктов, разрешенное использование – под существующее здание отдела радиоэлектроники, находящемся в федеральной собственности и предоставленном Продавцу в аренду по договору от 10.04.2014 № 27/2014-15.</w:t>
      </w:r>
    </w:p>
    <w:p w:rsidR="00671A2B" w:rsidRPr="00F62696" w:rsidRDefault="001C30E6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671A2B" w:rsidRPr="000F2E90" w:rsidRDefault="00671A2B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="00634A2F">
        <w:rPr>
          <w:rFonts w:eastAsia="Times New Roman"/>
          <w:bCs/>
          <w:lang w:eastAsia="en-US"/>
        </w:rPr>
        <w:t xml:space="preserve">4.1 </w:t>
      </w:r>
      <w:r w:rsidRPr="00F62696">
        <w:rPr>
          <w:rFonts w:eastAsia="Times New Roman"/>
          <w:bCs/>
          <w:lang w:eastAsia="en-US"/>
        </w:rPr>
        <w:t>Договора (</w:t>
      </w:r>
      <w:r w:rsidRPr="00F62696">
        <w:rPr>
          <w:rFonts w:eastAsia="Times New Roman"/>
          <w:lang w:eastAsia="en-US"/>
        </w:rPr>
        <w:t>далее – «Акт приема-передачи»)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323C09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>ПРАВА И ОБЯЗАННОСТИ СТОРОН</w:t>
      </w:r>
    </w:p>
    <w:p w:rsidR="00671A2B" w:rsidRPr="00F62696" w:rsidRDefault="00671A2B" w:rsidP="000F7914">
      <w:pPr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bCs/>
          <w:lang w:eastAsia="en-US"/>
        </w:rPr>
      </w:pPr>
      <w:bookmarkStart w:id="263" w:name="_Ref369266316"/>
      <w:r w:rsidRPr="00F62696">
        <w:rPr>
          <w:rFonts w:eastAsia="Times New Roman"/>
          <w:bCs/>
          <w:lang w:eastAsia="en-US"/>
        </w:rPr>
        <w:t>Продавец обязан:</w:t>
      </w:r>
      <w:bookmarkEnd w:id="263"/>
    </w:p>
    <w:p w:rsidR="00671A2B" w:rsidRDefault="00573888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В течение 5 (п</w:t>
      </w:r>
      <w:r w:rsidR="00671A2B" w:rsidRPr="00F62696">
        <w:rPr>
          <w:rFonts w:eastAsia="Times New Roman"/>
          <w:bCs/>
          <w:lang w:eastAsia="en-US"/>
        </w:rPr>
        <w:t>яти) рабочих дней с момента полной оп</w:t>
      </w:r>
      <w:r w:rsidR="00634A2F">
        <w:rPr>
          <w:rFonts w:eastAsia="Times New Roman"/>
          <w:bCs/>
          <w:lang w:eastAsia="en-US"/>
        </w:rPr>
        <w:t>латы Покупателем цены Имущества</w:t>
      </w:r>
      <w:r w:rsidR="00671A2B" w:rsidRPr="00F62696">
        <w:rPr>
          <w:rFonts w:eastAsia="Times New Roman"/>
          <w:bCs/>
          <w:lang w:eastAsia="en-US"/>
        </w:rPr>
        <w:t xml:space="preserve"> передать Имущество Покупателю по Акту приема-передачи.</w:t>
      </w:r>
    </w:p>
    <w:p w:rsidR="00671A2B" w:rsidRPr="00F62696" w:rsidRDefault="00671A2B" w:rsidP="000F7914">
      <w:pPr>
        <w:widowControl w:val="0"/>
        <w:numPr>
          <w:ilvl w:val="1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обязан:</w:t>
      </w:r>
    </w:p>
    <w:p w:rsidR="00671A2B" w:rsidRPr="00F62696" w:rsidRDefault="00671A2B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E25D24">
        <w:rPr>
          <w:rFonts w:eastAsia="Times New Roman"/>
          <w:bCs/>
          <w:lang w:eastAsia="en-US"/>
        </w:rPr>
        <w:t xml:space="preserve">разделом 3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634A2F">
        <w:t xml:space="preserve">4.1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 в орган, </w:t>
      </w:r>
      <w:r w:rsidR="001172D9" w:rsidRPr="001172D9">
        <w:rPr>
          <w:rFonts w:eastAsia="Times New Roman"/>
          <w:bCs/>
          <w:lang w:eastAsia="en-US"/>
        </w:rPr>
        <w:t>осуществляющий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комплекта необходимых документов не позднее 5 (</w:t>
      </w:r>
      <w:r w:rsidR="00573888">
        <w:rPr>
          <w:rFonts w:eastAsia="Times New Roman"/>
          <w:bCs/>
          <w:lang w:eastAsia="en-US"/>
        </w:rPr>
        <w:t>п</w:t>
      </w:r>
      <w:r w:rsidRPr="00F62696">
        <w:rPr>
          <w:rFonts w:eastAsia="Times New Roman"/>
          <w:bCs/>
          <w:lang w:eastAsia="en-US"/>
        </w:rPr>
        <w:t xml:space="preserve">яти) рабочих дней с даты </w:t>
      </w:r>
      <w:r w:rsidR="00634A2F">
        <w:rPr>
          <w:rFonts w:eastAsia="Times New Roman"/>
          <w:bCs/>
          <w:lang w:eastAsia="en-US"/>
        </w:rPr>
        <w:t>передачи</w:t>
      </w:r>
      <w:r w:rsidRPr="00F62696">
        <w:rPr>
          <w:rFonts w:eastAsia="Times New Roman"/>
          <w:bCs/>
          <w:lang w:eastAsia="en-US"/>
        </w:rPr>
        <w:t xml:space="preserve"> Продавцом </w:t>
      </w:r>
      <w:r w:rsidR="00634A2F">
        <w:rPr>
          <w:rFonts w:eastAsia="Times New Roman"/>
          <w:bCs/>
          <w:lang w:eastAsia="en-US"/>
        </w:rPr>
        <w:t>Покупателю Имущества по Акту приема-передачи</w:t>
      </w:r>
      <w:r w:rsidR="00E25D24">
        <w:rPr>
          <w:rFonts w:eastAsia="Times New Roman"/>
          <w:bCs/>
          <w:lang w:eastAsia="en-US"/>
        </w:rPr>
        <w:t>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0F7914">
      <w:pPr>
        <w:widowControl w:val="0"/>
        <w:numPr>
          <w:ilvl w:val="2"/>
          <w:numId w:val="14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671A2B" w:rsidRPr="00F62696" w:rsidRDefault="00323C09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И ПОРЯДОК РАСЧЕТОВ</w:t>
      </w:r>
    </w:p>
    <w:p w:rsidR="00671A2B" w:rsidRDefault="00671A2B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4" w:name="_Ref369542883"/>
      <w:r w:rsidRPr="00F62696">
        <w:rPr>
          <w:rFonts w:eastAsia="Times New Roman"/>
          <w:bCs/>
          <w:lang w:eastAsia="en-US"/>
        </w:rPr>
        <w:t>Цена Имущества составляет</w:t>
      </w:r>
      <w:r w:rsidR="00BD556F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____</w:t>
      </w:r>
      <w:r w:rsidR="002F7AFA">
        <w:rPr>
          <w:rFonts w:eastAsia="Times New Roman"/>
          <w:bCs/>
          <w:lang w:eastAsia="en-US"/>
        </w:rPr>
        <w:t>_</w:t>
      </w:r>
      <w:r w:rsidR="00E25D24">
        <w:rPr>
          <w:rFonts w:eastAsia="Times New Roman"/>
          <w:bCs/>
          <w:lang w:eastAsia="en-US"/>
        </w:rPr>
        <w:t>_____</w:t>
      </w:r>
      <w:r w:rsidR="002F7AFA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 (______</w:t>
      </w:r>
      <w:r w:rsidR="00E25D24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) </w:t>
      </w:r>
      <w:r w:rsidRPr="00F62696">
        <w:rPr>
          <w:rFonts w:eastAsia="Times New Roman"/>
          <w:bCs/>
          <w:lang w:eastAsia="en-US"/>
        </w:rPr>
        <w:t xml:space="preserve">рублей </w:t>
      </w:r>
      <w:r w:rsidR="002F7AFA">
        <w:rPr>
          <w:rFonts w:eastAsia="Times New Roman"/>
          <w:bCs/>
          <w:lang w:eastAsia="en-US"/>
        </w:rPr>
        <w:t>__</w:t>
      </w:r>
      <w:r w:rsidR="009E7BFA">
        <w:rPr>
          <w:rFonts w:eastAsia="Times New Roman"/>
          <w:bCs/>
          <w:lang w:eastAsia="en-US"/>
        </w:rPr>
        <w:t xml:space="preserve"> </w:t>
      </w:r>
      <w:r w:rsidRPr="00F62696">
        <w:rPr>
          <w:rFonts w:eastAsia="Times New Roman"/>
          <w:bCs/>
          <w:lang w:eastAsia="en-US"/>
        </w:rPr>
        <w:t xml:space="preserve">копеек </w:t>
      </w:r>
      <w:r w:rsidR="00E25D24">
        <w:rPr>
          <w:rFonts w:eastAsia="Times New Roman"/>
          <w:bCs/>
          <w:lang w:eastAsia="en-US"/>
        </w:rPr>
        <w:br/>
      </w:r>
      <w:r w:rsidRPr="00F62696">
        <w:rPr>
          <w:rFonts w:eastAsia="Times New Roman"/>
          <w:bCs/>
          <w:lang w:eastAsia="en-US"/>
        </w:rPr>
        <w:t>(далее – «Цена Имущества»)</w:t>
      </w:r>
      <w:bookmarkStart w:id="265" w:name="_Ref369266765"/>
      <w:bookmarkEnd w:id="264"/>
      <w:r w:rsidR="006A3206">
        <w:rPr>
          <w:rFonts w:eastAsia="Times New Roman"/>
          <w:bCs/>
          <w:lang w:eastAsia="en-US"/>
        </w:rPr>
        <w:t>.</w:t>
      </w:r>
    </w:p>
    <w:p w:rsidR="002F7AFA" w:rsidRPr="00F62696" w:rsidRDefault="002F7AFA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является фиксированной и изменению не подлежит.</w:t>
      </w:r>
    </w:p>
    <w:p w:rsidR="00671A2B" w:rsidRPr="00F62696" w:rsidRDefault="00671A2B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3E665E" w:rsidRPr="003E665E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="006A3206">
        <w:rPr>
          <w:rFonts w:eastAsia="Times New Roman"/>
          <w:bCs/>
          <w:lang w:eastAsia="en-US"/>
        </w:rPr>
        <w:t>:</w:t>
      </w:r>
    </w:p>
    <w:p w:rsidR="00C063B5" w:rsidRDefault="001C30E6" w:rsidP="000F7914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___</w:t>
      </w:r>
      <w:r w:rsidR="00C063B5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__________</w:t>
      </w:r>
      <w:r w:rsidR="00C063B5">
        <w:rPr>
          <w:rFonts w:eastAsia="Times New Roman"/>
          <w:bCs/>
          <w:lang w:eastAsia="en-US"/>
        </w:rPr>
        <w:t>)</w:t>
      </w:r>
      <w:r w:rsidR="00C063B5" w:rsidRPr="00C063B5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C063B5" w:rsidRPr="00C063B5">
        <w:rPr>
          <w:rFonts w:eastAsia="Times New Roman"/>
          <w:bCs/>
          <w:lang w:eastAsia="en-US"/>
        </w:rPr>
        <w:fldChar w:fldCharType="begin"/>
      </w:r>
      <w:r w:rsidR="00C063B5" w:rsidRPr="00C063B5">
        <w:rPr>
          <w:rFonts w:eastAsia="Times New Roman"/>
          <w:bCs/>
          <w:lang w:eastAsia="en-US"/>
        </w:rPr>
        <w:instrText xml:space="preserve"> REF _Ref369542883 \r \h  \* MERGEFORMAT </w:instrText>
      </w:r>
      <w:r w:rsidR="00C063B5" w:rsidRPr="00C063B5">
        <w:rPr>
          <w:rFonts w:eastAsia="Times New Roman"/>
          <w:bCs/>
          <w:lang w:eastAsia="en-US"/>
        </w:rPr>
      </w:r>
      <w:r w:rsidR="00C063B5" w:rsidRPr="00C063B5">
        <w:rPr>
          <w:rFonts w:eastAsia="Times New Roman"/>
          <w:bCs/>
          <w:lang w:eastAsia="en-US"/>
        </w:rPr>
        <w:fldChar w:fldCharType="separate"/>
      </w:r>
      <w:r w:rsidR="003E665E">
        <w:rPr>
          <w:rFonts w:eastAsia="Times New Roman"/>
          <w:bCs/>
          <w:lang w:eastAsia="en-US"/>
        </w:rPr>
        <w:t>3.1</w:t>
      </w:r>
      <w:r w:rsidR="00C063B5" w:rsidRPr="00C063B5">
        <w:rPr>
          <w:rFonts w:eastAsia="Times New Roman"/>
          <w:bCs/>
          <w:lang w:eastAsia="en-US"/>
        </w:rPr>
        <w:fldChar w:fldCharType="end"/>
      </w:r>
      <w:r w:rsidR="00C063B5" w:rsidRPr="00C063B5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– ______ (______) рублей __ копеек, засчитывается в счет оплаты </w:t>
      </w:r>
      <w:r w:rsidR="00C063B5">
        <w:rPr>
          <w:rFonts w:eastAsia="Times New Roman"/>
          <w:bCs/>
          <w:lang w:eastAsia="en-US"/>
        </w:rPr>
        <w:t>Ц</w:t>
      </w:r>
      <w:r w:rsidR="00C063B5" w:rsidRPr="00C063B5">
        <w:rPr>
          <w:rFonts w:eastAsia="Times New Roman"/>
          <w:bCs/>
          <w:lang w:eastAsia="en-US"/>
        </w:rPr>
        <w:t>ены Имущества.</w:t>
      </w:r>
    </w:p>
    <w:p w:rsidR="00671A2B" w:rsidRPr="00F62696" w:rsidRDefault="00C063B5" w:rsidP="000F7914">
      <w:pPr>
        <w:widowControl w:val="0"/>
        <w:numPr>
          <w:ilvl w:val="2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Оставшаяся часть </w:t>
      </w:r>
      <w:r w:rsidRPr="00C063B5">
        <w:rPr>
          <w:rFonts w:eastAsia="Times New Roman"/>
          <w:bCs/>
          <w:lang w:eastAsia="en-US"/>
        </w:rPr>
        <w:t>–</w:t>
      </w:r>
      <w:r>
        <w:rPr>
          <w:rFonts w:eastAsia="Times New Roman"/>
          <w:bCs/>
          <w:lang w:eastAsia="en-US"/>
        </w:rPr>
        <w:t xml:space="preserve"> </w:t>
      </w:r>
      <w:r w:rsidR="001C30E6" w:rsidRPr="001C30E6">
        <w:rPr>
          <w:rFonts w:eastAsia="Times New Roman"/>
          <w:bCs/>
          <w:lang w:eastAsia="en-US"/>
        </w:rPr>
        <w:t>___ (__________)</w:t>
      </w:r>
      <w:r w:rsidR="002F7AFA" w:rsidRPr="002F7AFA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3E665E" w:rsidRPr="003E665E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="002F7AFA" w:rsidRPr="002F7AFA">
        <w:rPr>
          <w:rFonts w:eastAsia="Times New Roman"/>
          <w:bCs/>
          <w:lang w:eastAsia="en-US"/>
        </w:rPr>
        <w:t xml:space="preserve"> Договора, </w:t>
      </w:r>
      <w:r w:rsidR="002F7AFA">
        <w:rPr>
          <w:rFonts w:eastAsia="Times New Roman"/>
          <w:bCs/>
          <w:lang w:eastAsia="en-US"/>
        </w:rPr>
        <w:t>в размере</w:t>
      </w:r>
      <w:r w:rsidR="002F7AFA" w:rsidRPr="002F7AFA">
        <w:rPr>
          <w:rFonts w:eastAsia="Times New Roman"/>
          <w:bCs/>
          <w:lang w:eastAsia="en-US"/>
        </w:rPr>
        <w:t xml:space="preserve"> ______ (______) рублей __ копеек, </w:t>
      </w:r>
      <w:r w:rsidR="00671C1B">
        <w:rPr>
          <w:rFonts w:eastAsia="Times New Roman"/>
          <w:bCs/>
          <w:lang w:eastAsia="en-US"/>
        </w:rPr>
        <w:t>оплачивается Покупателем</w:t>
      </w:r>
      <w:r w:rsidR="002F7AFA" w:rsidRPr="002F7AFA">
        <w:rPr>
          <w:rFonts w:eastAsia="Times New Roman"/>
          <w:bCs/>
          <w:lang w:eastAsia="en-US"/>
        </w:rPr>
        <w:t xml:space="preserve"> в течение </w:t>
      </w:r>
      <w:r w:rsidRPr="00C063B5">
        <w:rPr>
          <w:rFonts w:eastAsia="Times New Roman"/>
          <w:bCs/>
          <w:lang w:eastAsia="en-US"/>
        </w:rPr>
        <w:t>5 (пяти) рабочих дней</w:t>
      </w:r>
      <w:r w:rsidR="002F7AFA" w:rsidRPr="002F7AFA">
        <w:rPr>
          <w:rFonts w:eastAsia="Times New Roman"/>
          <w:bCs/>
          <w:lang w:eastAsia="en-US"/>
        </w:rPr>
        <w:t xml:space="preserve"> с </w:t>
      </w:r>
      <w:r w:rsidR="00671C1B">
        <w:rPr>
          <w:rFonts w:eastAsia="Times New Roman"/>
          <w:bCs/>
          <w:lang w:eastAsia="en-US"/>
        </w:rPr>
        <w:t>даты заключения</w:t>
      </w:r>
      <w:r w:rsidR="002F7AFA" w:rsidRPr="002F7AFA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6" w:name="_Ref369542844"/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3E665E" w:rsidRPr="003E665E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указанный в </w:t>
      </w:r>
      <w:r w:rsidR="00E25D24">
        <w:rPr>
          <w:rFonts w:eastAsia="Times New Roman"/>
          <w:bCs/>
          <w:lang w:eastAsia="en-US"/>
        </w:rPr>
        <w:t>разделе</w:t>
      </w:r>
      <w:r w:rsidRPr="00F62696">
        <w:rPr>
          <w:rFonts w:eastAsia="Times New Roman"/>
          <w:bCs/>
          <w:lang w:eastAsia="en-US"/>
        </w:rPr>
        <w:t xml:space="preserve"> </w:t>
      </w:r>
      <w:r>
        <w:t>1</w:t>
      </w:r>
      <w:r w:rsidR="002F7AFA">
        <w:t>2</w:t>
      </w:r>
      <w:r w:rsidRPr="00F62696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  <w:bookmarkEnd w:id="266"/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</w:t>
      </w:r>
      <w:r w:rsidR="00C2111D">
        <w:rPr>
          <w:rFonts w:eastAsia="Times New Roman"/>
          <w:bCs/>
          <w:lang w:eastAsia="en-US"/>
        </w:rPr>
        <w:t>е</w:t>
      </w:r>
      <w:r w:rsidRPr="00F62696">
        <w:rPr>
          <w:rFonts w:eastAsia="Times New Roman"/>
          <w:bCs/>
          <w:lang w:eastAsia="en-US"/>
        </w:rPr>
        <w:t xml:space="preserve"> в п.</w:t>
      </w:r>
      <w:r w:rsidR="00A875BE">
        <w:rPr>
          <w:rFonts w:eastAsia="Times New Roman"/>
          <w:bCs/>
          <w:lang w:eastAsia="en-US"/>
        </w:rPr>
        <w:t xml:space="preserve"> 3.3</w:t>
      </w:r>
      <w:r w:rsidRPr="00F62696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0F7914">
      <w:pPr>
        <w:widowControl w:val="0"/>
        <w:numPr>
          <w:ilvl w:val="1"/>
          <w:numId w:val="15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Расходы по государственной регистрации перехода права собственности на недвижимое имущество в полном объеме возлагаются на </w:t>
      </w:r>
      <w:r w:rsidRPr="00F62696">
        <w:rPr>
          <w:rFonts w:eastAsia="Times New Roman"/>
          <w:bCs/>
          <w:lang w:eastAsia="en-US"/>
        </w:rPr>
        <w:lastRenderedPageBreak/>
        <w:t>Покупателя.</w:t>
      </w:r>
    </w:p>
    <w:p w:rsidR="00671A2B" w:rsidRPr="00F62696" w:rsidRDefault="00323C09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323C09">
        <w:rPr>
          <w:rFonts w:eastAsia="Times New Roman"/>
          <w:bCs/>
          <w:lang w:eastAsia="en-US"/>
        </w:rPr>
        <w:t>ПЕРЕДАЧА ИМУЩЕСТВА. ПЕРЕХОД ПРАВА СОБСТВЕННОСТИ НА ИМУЩЕСТВО</w:t>
      </w:r>
    </w:p>
    <w:p w:rsidR="007E512B" w:rsidRDefault="00671A2B" w:rsidP="000F791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</w:t>
      </w:r>
      <w:r>
        <w:rPr>
          <w:rFonts w:eastAsia="Times New Roman"/>
          <w:bCs/>
          <w:lang w:eastAsia="en-US"/>
        </w:rPr>
        <w:t> </w:t>
      </w:r>
      <w:r w:rsidR="00445674">
        <w:rPr>
          <w:rFonts w:eastAsia="Times New Roman"/>
          <w:bCs/>
          <w:lang w:eastAsia="en-US"/>
        </w:rPr>
        <w:t>1</w:t>
      </w:r>
      <w:r w:rsidRPr="00F62696">
        <w:rPr>
          <w:rFonts w:eastAsia="Times New Roman"/>
          <w:bCs/>
          <w:lang w:eastAsia="en-US"/>
        </w:rPr>
        <w:t xml:space="preserve"> к Договору в течение 5 (пяти) рабочих дней с момента полной опл</w:t>
      </w:r>
      <w:r w:rsidR="007E512B">
        <w:rPr>
          <w:rFonts w:eastAsia="Times New Roman"/>
          <w:bCs/>
          <w:lang w:eastAsia="en-US"/>
        </w:rPr>
        <w:t xml:space="preserve">аты Покупателем </w:t>
      </w:r>
      <w:r w:rsidR="00671C1B">
        <w:rPr>
          <w:rFonts w:eastAsia="Times New Roman"/>
          <w:bCs/>
          <w:lang w:eastAsia="en-US"/>
        </w:rPr>
        <w:t>Ц</w:t>
      </w:r>
      <w:r w:rsidR="007E512B">
        <w:rPr>
          <w:rFonts w:eastAsia="Times New Roman"/>
          <w:bCs/>
          <w:lang w:eastAsia="en-US"/>
        </w:rPr>
        <w:t>ены Имущества.</w:t>
      </w:r>
      <w:bookmarkStart w:id="267" w:name="_Ref369266027"/>
    </w:p>
    <w:p w:rsidR="00671A2B" w:rsidRPr="007E512B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7E512B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671A2B" w:rsidRPr="00F62696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7E512B" w:rsidRDefault="007E512B" w:rsidP="000F791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</w:t>
      </w:r>
      <w:r>
        <w:rPr>
          <w:rFonts w:eastAsia="Times New Roman"/>
          <w:bCs/>
          <w:lang w:eastAsia="en-US"/>
        </w:rPr>
        <w:t xml:space="preserve">такого </w:t>
      </w:r>
      <w:r w:rsidRPr="00F62696">
        <w:rPr>
          <w:rFonts w:eastAsia="Times New Roman"/>
          <w:bCs/>
          <w:lang w:eastAsia="en-US"/>
        </w:rPr>
        <w:t xml:space="preserve">перехода органом, </w:t>
      </w:r>
      <w:r w:rsidR="001172D9" w:rsidRPr="001172D9">
        <w:rPr>
          <w:rFonts w:eastAsia="Times New Roman"/>
          <w:bCs/>
          <w:lang w:eastAsia="en-US"/>
        </w:rPr>
        <w:t>осуществляющи</w:t>
      </w:r>
      <w:r w:rsidR="001172D9">
        <w:rPr>
          <w:rFonts w:eastAsia="Times New Roman"/>
          <w:bCs/>
          <w:lang w:eastAsia="en-US"/>
        </w:rPr>
        <w:t>м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в порядке, предусмотренном законодательством Российской Федерации.</w:t>
      </w:r>
    </w:p>
    <w:p w:rsidR="00671A2B" w:rsidRPr="00F62696" w:rsidRDefault="00671A2B" w:rsidP="000F791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71A2B" w:rsidRDefault="00671A2B" w:rsidP="000F791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671A2B" w:rsidRPr="00F62696" w:rsidRDefault="00C10304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ЗАВЕРЕНИЯ И ГАРАНТИИ</w:t>
      </w:r>
    </w:p>
    <w:p w:rsidR="00671A2B" w:rsidRPr="00F62696" w:rsidRDefault="00671A2B" w:rsidP="000F791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Договора.</w:t>
      </w:r>
    </w:p>
    <w:p w:rsidR="007E512B" w:rsidRDefault="001C30E6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A2B" w:rsidRPr="00F62696" w:rsidRDefault="00671A2B" w:rsidP="000F791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Покупатель заверяет Продавца и гарантирует ему, что на дату </w:t>
      </w:r>
      <w:r w:rsidRPr="00F62696">
        <w:rPr>
          <w:rFonts w:eastAsia="Times New Roman"/>
          <w:bCs/>
          <w:lang w:eastAsia="en-US"/>
        </w:rPr>
        <w:lastRenderedPageBreak/>
        <w:t>заключения Договора: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B333CC">
        <w:rPr>
          <w:rFonts w:eastAsia="Times New Roman"/>
          <w:bCs/>
          <w:i/>
          <w:lang w:eastAsia="en-US"/>
        </w:rPr>
        <w:t>(для российских юридических лиц)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71A2B" w:rsidRPr="00F62696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71A2B" w:rsidRDefault="00671A2B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B333CC">
        <w:rPr>
          <w:rFonts w:eastAsia="Times New Roman"/>
          <w:bCs/>
          <w:lang w:eastAsia="en-US"/>
        </w:rPr>
        <w:t>.</w:t>
      </w:r>
    </w:p>
    <w:p w:rsidR="00E25D24" w:rsidRPr="00F62696" w:rsidRDefault="00E25D24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671A2B" w:rsidRDefault="00671A2B" w:rsidP="000F791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15C0F" w:rsidRDefault="00E25D24" w:rsidP="000F791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Каждая Сторона гарантирует другой стороне, что:</w:t>
      </w:r>
    </w:p>
    <w:p w:rsidR="00F15C0F" w:rsidRDefault="00F15C0F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Сторона вправе заключать и исполнять Договор.</w:t>
      </w:r>
    </w:p>
    <w:p w:rsidR="00F15C0F" w:rsidRPr="00F15C0F" w:rsidRDefault="00F15C0F" w:rsidP="000F791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Заключение и/или исполнение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671A2B" w:rsidRPr="00F62696" w:rsidRDefault="00C10304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ОТВЕТСТВЕННОСТЬ СТОРОН. РАСТОРЖЕНИЕ ДОГОВОРА</w:t>
      </w:r>
    </w:p>
    <w:p w:rsidR="00DB4A70" w:rsidRPr="00DB4A70" w:rsidRDefault="00671A2B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DB4A7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  <w:bookmarkStart w:id="268" w:name="_Ref321393622"/>
    </w:p>
    <w:bookmarkEnd w:id="268"/>
    <w:p w:rsidR="00671A2B" w:rsidRPr="00DB4A70" w:rsidRDefault="009B691F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нарушение срока оплаты Цены Имущества, установленно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го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в п. 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3.3 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F62696">
        <w:rPr>
          <w:rFonts w:eastAsia="Times New Roman"/>
          <w:bCs/>
          <w:lang w:eastAsia="en-US"/>
        </w:rPr>
        <w:t>п.</w:t>
      </w:r>
      <w:r w:rsidR="004F76AB">
        <w:rPr>
          <w:rFonts w:eastAsia="Times New Roman"/>
          <w:bCs/>
          <w:lang w:eastAsia="en-US"/>
        </w:rPr>
        <w:t xml:space="preserve"> 3.3</w:t>
      </w:r>
      <w:r w:rsidR="00573888">
        <w:t xml:space="preserve"> </w:t>
      </w:r>
      <w:r w:rsidRPr="00F62696">
        <w:rPr>
          <w:rFonts w:eastAsia="Times New Roman"/>
          <w:lang w:eastAsia="en-US"/>
        </w:rPr>
        <w:t>Договора</w:t>
      </w:r>
      <w:r w:rsidR="00573888">
        <w:rPr>
          <w:rFonts w:eastAsia="Times New Roman"/>
          <w:lang w:eastAsia="en-US"/>
        </w:rPr>
        <w:t>, не может составлять более 5 (п</w:t>
      </w:r>
      <w:r w:rsidRPr="00F62696">
        <w:rPr>
          <w:rFonts w:eastAsia="Times New Roman"/>
          <w:lang w:eastAsia="en-US"/>
        </w:rPr>
        <w:t>яти) рабочих дней (далее – «</w:t>
      </w:r>
      <w:r w:rsidRPr="00F62696">
        <w:rPr>
          <w:rFonts w:eastAsia="Times New Roman"/>
          <w:bCs/>
          <w:lang w:eastAsia="en-US"/>
        </w:rPr>
        <w:t>Допустимая просрочка</w:t>
      </w:r>
      <w:r w:rsidR="00573888">
        <w:rPr>
          <w:rFonts w:eastAsia="Times New Roman"/>
          <w:lang w:eastAsia="en-US"/>
        </w:rPr>
        <w:t>»). Просрочка свыше 5 (п</w:t>
      </w:r>
      <w:r w:rsidRPr="00F62696">
        <w:rPr>
          <w:rFonts w:eastAsia="Times New Roman"/>
          <w:lang w:eastAsia="en-US"/>
        </w:rPr>
        <w:t>яти) рабочих дней считается отказом Покупателя от исполнения обязательств по оплате Имущества, установленных Договором.</w:t>
      </w:r>
    </w:p>
    <w:p w:rsidR="00671A2B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25D24">
        <w:fldChar w:fldCharType="begin"/>
      </w:r>
      <w:r w:rsidR="00E25D24">
        <w:instrText xml:space="preserve"> REF _Ref369266316 \r \h  \* MERGEFORMAT </w:instrText>
      </w:r>
      <w:r w:rsidR="00E25D24">
        <w:fldChar w:fldCharType="separate"/>
      </w:r>
      <w:r w:rsidR="003E665E" w:rsidRPr="003E665E">
        <w:rPr>
          <w:rFonts w:eastAsia="Times New Roman"/>
          <w:lang w:eastAsia="en-US"/>
        </w:rPr>
        <w:t>2.1</w:t>
      </w:r>
      <w:r w:rsidR="00E25D24">
        <w:fldChar w:fldCharType="end"/>
      </w:r>
      <w:r w:rsidR="00964404">
        <w:rPr>
          <w:rFonts w:eastAsia="Times New Roman"/>
          <w:lang w:eastAsia="en-US"/>
        </w:rPr>
        <w:t xml:space="preserve"> Договора, прекращаются</w:t>
      </w:r>
      <w:r w:rsidR="009B691F">
        <w:rPr>
          <w:rFonts w:eastAsia="Times New Roman"/>
          <w:lang w:eastAsia="en-US"/>
        </w:rPr>
        <w:t>.</w:t>
      </w:r>
    </w:p>
    <w:p w:rsidR="006E4017" w:rsidRPr="006E4017" w:rsidRDefault="00671A2B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pacing w:val="-3"/>
          <w:lang w:eastAsia="en-US"/>
        </w:rPr>
      </w:pPr>
      <w:bookmarkStart w:id="269" w:name="_Ref321393631"/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В случае просрочки Покупателем установленного Договором срока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принятия Имущества по Акту пр</w:t>
      </w:r>
      <w:r w:rsidR="00DB79A9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иема-передачи бол</w:t>
      </w:r>
      <w:r w:rsidR="00573888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ее чем на 15 (п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2.1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прекращаются.</w:t>
      </w:r>
      <w:bookmarkEnd w:id="269"/>
    </w:p>
    <w:p w:rsidR="006E4017" w:rsidRDefault="00671A2B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E4017" w:rsidRPr="006E4017" w:rsidRDefault="006E4017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6.2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671A2B" w:rsidRDefault="00BD556F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Договор может </w:t>
      </w:r>
      <w:r w:rsidR="00671A2B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0E729B" w:rsidRDefault="000E729B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6E4017" w:rsidRPr="006E4017" w:rsidRDefault="006E4017" w:rsidP="000F7914">
      <w:pPr>
        <w:pStyle w:val="affd"/>
        <w:widowControl w:val="0"/>
        <w:numPr>
          <w:ilvl w:val="1"/>
          <w:numId w:val="32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z w:val="28"/>
          <w:szCs w:val="28"/>
        </w:rPr>
        <w:t xml:space="preserve">Покупатель уведомлен, что в случае нарушения условий </w:t>
      </w:r>
      <w:r>
        <w:rPr>
          <w:rFonts w:ascii="Times New Roman" w:eastAsia="Times New Roman" w:hAnsi="Times New Roman"/>
          <w:sz w:val="28"/>
          <w:szCs w:val="28"/>
        </w:rPr>
        <w:t>Д</w:t>
      </w:r>
      <w:r w:rsidRPr="006E4017">
        <w:rPr>
          <w:rFonts w:ascii="Times New Roman" w:eastAsia="Times New Roman" w:hAnsi="Times New Roman"/>
          <w:sz w:val="28"/>
          <w:szCs w:val="28"/>
        </w:rPr>
        <w:t xml:space="preserve">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6E4017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www.rdr.rosatom.ru</w:t>
        </w:r>
      </w:hyperlink>
      <w:r w:rsidRPr="006E4017">
        <w:rPr>
          <w:rFonts w:ascii="Times New Roman" w:eastAsia="Times New Roman" w:hAnsi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6E4017" w:rsidRDefault="006E4017" w:rsidP="00D87733">
      <w:pPr>
        <w:ind w:firstLine="709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6E4017" w:rsidRPr="006E4017" w:rsidRDefault="006E4017" w:rsidP="000F7914">
      <w:pPr>
        <w:pStyle w:val="affd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выставленные Продавцом и принятые Покупателем неустойки за нарушение сроков исполнения обязательств по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 xml:space="preserve">оговору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убытки, причиненные таким нарушением;</w:t>
      </w:r>
    </w:p>
    <w:p w:rsidR="006E4017" w:rsidRPr="006E4017" w:rsidRDefault="006E4017" w:rsidP="000F7914">
      <w:pPr>
        <w:pStyle w:val="affd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возмещении убытков, причиненных указанным нарушением;</w:t>
      </w:r>
    </w:p>
    <w:p w:rsidR="006E4017" w:rsidRPr="00DF737E" w:rsidRDefault="006E4017" w:rsidP="000F7914">
      <w:pPr>
        <w:pStyle w:val="affd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подтвержденные судебными актами факты фальсификации Покупателем документов на этапе заключения или исполнения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оговора.</w:t>
      </w:r>
    </w:p>
    <w:p w:rsidR="006E4017" w:rsidRPr="006E4017" w:rsidRDefault="006E4017" w:rsidP="00DF737E">
      <w:pPr>
        <w:spacing w:after="240"/>
        <w:ind w:firstLine="709"/>
        <w:rPr>
          <w:rFonts w:eastAsia="Times New Roman"/>
          <w:spacing w:val="-3"/>
          <w:lang w:eastAsia="en-US"/>
        </w:rPr>
      </w:pPr>
      <w:r w:rsidRPr="0036582A">
        <w:t>Покупатель</w:t>
      </w:r>
      <w:r w:rsidRPr="00C359E0"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t>Продавцом</w:t>
      </w:r>
      <w:r w:rsidRPr="00C359E0"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671A2B" w:rsidRPr="00F62696" w:rsidRDefault="00C10304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ПОРЯДОК РАЗРЕШЕНИЯ СПОРОВ</w:t>
      </w:r>
    </w:p>
    <w:p w:rsidR="00C10304" w:rsidRP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C10304" w:rsidRP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C10304" w:rsidRP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C10304" w:rsidRP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C10304" w:rsidRDefault="00C10304" w:rsidP="000F7914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5809D7" w:rsidRPr="00BE2647" w:rsidRDefault="005809D7" w:rsidP="005809D7">
      <w:pPr>
        <w:pStyle w:val="affd"/>
        <w:widowControl w:val="0"/>
        <w:numPr>
          <w:ilvl w:val="1"/>
          <w:numId w:val="2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BE2647">
        <w:rPr>
          <w:rFonts w:ascii="Times New Roman" w:hAnsi="Times New Roman"/>
          <w:bCs/>
          <w:i/>
          <w:sz w:val="28"/>
          <w:szCs w:val="28"/>
        </w:rPr>
        <w:t>Пункт 7.6 настоящего Договора указывается исходя из нижеизложенных вариантов по результатам проведения аукциона и излагается в соответствующей редакции, а именно:</w:t>
      </w:r>
    </w:p>
    <w:p w:rsidR="005809D7" w:rsidRPr="00BE2647" w:rsidRDefault="005809D7" w:rsidP="005809D7">
      <w:pPr>
        <w:pStyle w:val="210"/>
        <w:shd w:val="clear" w:color="auto" w:fill="auto"/>
        <w:spacing w:before="0" w:line="240" w:lineRule="auto"/>
        <w:ind w:firstLine="709"/>
        <w:rPr>
          <w:sz w:val="28"/>
          <w:szCs w:val="28"/>
          <w:shd w:val="clear" w:color="auto" w:fill="FFFFFF"/>
        </w:rPr>
      </w:pPr>
      <w:r w:rsidRPr="00BE2647">
        <w:rPr>
          <w:rFonts w:eastAsia="Calibri" w:cs="Times New Roman"/>
          <w:bCs/>
          <w:i/>
          <w:sz w:val="28"/>
          <w:szCs w:val="28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5809D7" w:rsidRPr="00BE2647" w:rsidRDefault="005809D7" w:rsidP="005809D7">
      <w:pPr>
        <w:pStyle w:val="210"/>
        <w:shd w:val="clear" w:color="auto" w:fill="auto"/>
        <w:spacing w:before="0" w:line="240" w:lineRule="auto"/>
        <w:ind w:firstLine="709"/>
        <w:rPr>
          <w:sz w:val="28"/>
          <w:szCs w:val="28"/>
          <w:shd w:val="clear" w:color="auto" w:fill="FFFFFF"/>
        </w:rPr>
      </w:pPr>
      <w:r w:rsidRPr="00BE2647">
        <w:rPr>
          <w:sz w:val="28"/>
          <w:szCs w:val="28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5809D7" w:rsidRPr="00BE2647" w:rsidRDefault="005809D7" w:rsidP="005809D7">
      <w:pPr>
        <w:pStyle w:val="210"/>
        <w:shd w:val="clear" w:color="auto" w:fill="auto"/>
        <w:spacing w:before="0" w:line="240" w:lineRule="auto"/>
        <w:ind w:firstLine="709"/>
        <w:rPr>
          <w:sz w:val="28"/>
          <w:szCs w:val="28"/>
          <w:shd w:val="clear" w:color="auto" w:fill="FFFFFF"/>
        </w:rPr>
      </w:pPr>
      <w:r w:rsidRPr="00BE2647">
        <w:rPr>
          <w:sz w:val="28"/>
          <w:szCs w:val="28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5809D7" w:rsidRPr="00BE2647" w:rsidRDefault="005809D7" w:rsidP="005809D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 xml:space="preserve">АО «ГНЦ РФ – ФЭИ»: </w:t>
      </w:r>
      <w:hyperlink r:id="rId20" w:history="1">
        <w:r w:rsidRPr="00BE2647">
          <w:rPr>
            <w:rFonts w:eastAsia="Times New Roman"/>
            <w:color w:val="0000FF"/>
            <w:u w:val="single"/>
            <w:lang w:val="en-US"/>
          </w:rPr>
          <w:t>postbox</w:t>
        </w:r>
        <w:r w:rsidRPr="00BE2647">
          <w:rPr>
            <w:rFonts w:eastAsia="Times New Roman"/>
            <w:color w:val="0000FF"/>
            <w:u w:val="single"/>
          </w:rPr>
          <w:t>@</w:t>
        </w:r>
        <w:proofErr w:type="spellStart"/>
        <w:r w:rsidRPr="00BE2647">
          <w:rPr>
            <w:rFonts w:eastAsia="Times New Roman"/>
            <w:color w:val="0000FF"/>
            <w:u w:val="single"/>
            <w:lang w:val="en-US"/>
          </w:rPr>
          <w:t>ippe</w:t>
        </w:r>
        <w:proofErr w:type="spellEnd"/>
        <w:r w:rsidRPr="00BE2647">
          <w:rPr>
            <w:rFonts w:eastAsia="Times New Roman"/>
            <w:color w:val="0000FF"/>
            <w:u w:val="single"/>
          </w:rPr>
          <w:t>.</w:t>
        </w:r>
        <w:proofErr w:type="spellStart"/>
        <w:r w:rsidRPr="00BE2647">
          <w:rPr>
            <w:rFonts w:eastAsia="Times New Roman"/>
            <w:color w:val="0000FF"/>
            <w:u w:val="single"/>
            <w:lang w:val="en-US"/>
          </w:rPr>
          <w:t>ru</w:t>
        </w:r>
        <w:proofErr w:type="spellEnd"/>
      </w:hyperlink>
      <w:r w:rsidRPr="00BE2647">
        <w:rPr>
          <w:rFonts w:eastAsia="Times New Roman"/>
        </w:rPr>
        <w:t>;</w:t>
      </w:r>
    </w:p>
    <w:p w:rsidR="005809D7" w:rsidRPr="00BE2647" w:rsidRDefault="005809D7" w:rsidP="005809D7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8"/>
          <w:szCs w:val="28"/>
          <w:lang w:eastAsia="ru-RU"/>
        </w:rPr>
      </w:pPr>
      <w:r w:rsidRPr="00BE2647">
        <w:rPr>
          <w:rFonts w:eastAsia="Times New Roman" w:cs="Times New Roman"/>
          <w:bCs/>
          <w:sz w:val="28"/>
          <w:szCs w:val="28"/>
          <w:lang w:eastAsia="ru-RU"/>
        </w:rPr>
        <w:lastRenderedPageBreak/>
        <w:t>___________________: ______________.</w:t>
      </w:r>
    </w:p>
    <w:p w:rsidR="005809D7" w:rsidRPr="00BE2647" w:rsidRDefault="005809D7" w:rsidP="005809D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5809D7" w:rsidRPr="00BE2647" w:rsidRDefault="005809D7" w:rsidP="005809D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5809D7" w:rsidRPr="00BE2647" w:rsidRDefault="005809D7" w:rsidP="005809D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5809D7" w:rsidRPr="00BE2647" w:rsidRDefault="005809D7" w:rsidP="005809D7">
      <w:pPr>
        <w:ind w:firstLine="709"/>
        <w:contextualSpacing/>
        <w:rPr>
          <w:rFonts w:eastAsia="Times New Roman"/>
        </w:rPr>
      </w:pPr>
      <w:r w:rsidRPr="00BE2647">
        <w:rPr>
          <w:rFonts w:eastAsia="Times New Roman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5809D7" w:rsidRPr="00BE2647" w:rsidRDefault="005809D7" w:rsidP="005809D7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8"/>
          <w:szCs w:val="28"/>
          <w:lang w:eastAsia="ru-RU"/>
        </w:rPr>
      </w:pPr>
      <w:r w:rsidRPr="00BE2647">
        <w:rPr>
          <w:rFonts w:eastAsia="Times New Roman" w:cs="Times New Roman"/>
          <w:sz w:val="28"/>
          <w:szCs w:val="28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5809D7" w:rsidRPr="00BE2647" w:rsidRDefault="005809D7" w:rsidP="005809D7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8"/>
          <w:szCs w:val="28"/>
          <w:u w:val="single"/>
          <w:shd w:val="clear" w:color="auto" w:fill="FFFFFF"/>
        </w:rPr>
      </w:pPr>
      <w:r w:rsidRPr="00BE2647">
        <w:rPr>
          <w:rFonts w:cs="Times New Roman"/>
          <w:bCs/>
          <w:i/>
          <w:sz w:val="28"/>
          <w:szCs w:val="28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5809D7" w:rsidRPr="00BE2647" w:rsidRDefault="005809D7" w:rsidP="005809D7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5809D7" w:rsidRPr="00BE2647" w:rsidRDefault="005809D7" w:rsidP="005809D7">
      <w:pPr>
        <w:pStyle w:val="210"/>
        <w:numPr>
          <w:ilvl w:val="0"/>
          <w:numId w:val="40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5809D7" w:rsidRPr="00BE2647" w:rsidRDefault="005809D7" w:rsidP="005809D7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5809D7" w:rsidRPr="00BE2647" w:rsidRDefault="005809D7" w:rsidP="005809D7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 xml:space="preserve">АО «ГНЦ РФ – ФЭИ»: </w:t>
      </w:r>
      <w:hyperlink r:id="rId21" w:history="1"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postbox</w:t>
        </w:r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@</w:t>
        </w:r>
        <w:proofErr w:type="spellStart"/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ippe</w:t>
        </w:r>
        <w:proofErr w:type="spellEnd"/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.</w:t>
        </w:r>
        <w:proofErr w:type="spellStart"/>
        <w:r w:rsidRPr="00BE2647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BE2647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5809D7" w:rsidRPr="00BE2647" w:rsidRDefault="005809D7" w:rsidP="005809D7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>___________________: ______________.</w:t>
      </w:r>
    </w:p>
    <w:p w:rsidR="005809D7" w:rsidRPr="00BE2647" w:rsidRDefault="005809D7" w:rsidP="005809D7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5809D7" w:rsidRPr="00BE2647" w:rsidRDefault="005809D7" w:rsidP="005809D7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BE2647">
        <w:rPr>
          <w:rFonts w:ascii="Times New Roman" w:eastAsia="Times New Roman" w:hAnsi="Times New Roman"/>
          <w:bCs/>
          <w:sz w:val="28"/>
          <w:szCs w:val="28"/>
        </w:rPr>
        <w:t>Стороны принимают на себя обязанность добровольно исполнять арбитражное решение.</w:t>
      </w:r>
    </w:p>
    <w:p w:rsidR="005809D7" w:rsidRPr="00BE2647" w:rsidRDefault="005809D7" w:rsidP="005809D7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8"/>
          <w:szCs w:val="28"/>
        </w:rPr>
      </w:pPr>
      <w:r w:rsidRPr="00BE2647">
        <w:rPr>
          <w:rFonts w:eastAsia="Times New Roman" w:cs="Times New Roman"/>
          <w:bCs/>
          <w:sz w:val="28"/>
          <w:szCs w:val="28"/>
        </w:rPr>
        <w:lastRenderedPageBreak/>
        <w:t>Решение, вынесенное по итогам арбитража, является окончательным для Сторон и отмене не подлежит.</w:t>
      </w:r>
    </w:p>
    <w:p w:rsidR="005809D7" w:rsidRPr="00BE2647" w:rsidRDefault="005809D7" w:rsidP="005809D7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5809D7" w:rsidRPr="00BE2647" w:rsidRDefault="005809D7" w:rsidP="005809D7">
      <w:pPr>
        <w:pStyle w:val="210"/>
        <w:numPr>
          <w:ilvl w:val="0"/>
          <w:numId w:val="40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i/>
          <w:sz w:val="28"/>
          <w:szCs w:val="28"/>
          <w:shd w:val="clear" w:color="auto" w:fill="FFFFFF"/>
        </w:rPr>
        <w:t>Подпункт 2 пункта 7.6 настоящего Договора указывается исходя из нижеизложенных вариантов по результатам проведения аукциона и излагается в соответствующей редакции, а именно:</w:t>
      </w:r>
    </w:p>
    <w:p w:rsidR="005809D7" w:rsidRPr="00BE2647" w:rsidRDefault="005809D7" w:rsidP="005809D7">
      <w:pPr>
        <w:pStyle w:val="210"/>
        <w:numPr>
          <w:ilvl w:val="0"/>
          <w:numId w:val="41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i/>
          <w:sz w:val="28"/>
          <w:szCs w:val="28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5809D7" w:rsidRPr="00BE2647" w:rsidRDefault="005809D7" w:rsidP="005809D7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5809D7" w:rsidRPr="00BE2647" w:rsidRDefault="005809D7" w:rsidP="005809D7">
      <w:pPr>
        <w:pStyle w:val="210"/>
        <w:numPr>
          <w:ilvl w:val="0"/>
          <w:numId w:val="41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i/>
          <w:sz w:val="28"/>
          <w:szCs w:val="28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5809D7" w:rsidRPr="00BE2647" w:rsidRDefault="005809D7" w:rsidP="005809D7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5809D7" w:rsidRPr="00BE2647" w:rsidRDefault="005809D7" w:rsidP="005809D7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BE2647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5809D7" w:rsidRPr="00BE2647" w:rsidRDefault="005809D7" w:rsidP="005809D7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BE2647">
        <w:rPr>
          <w:rFonts w:ascii="Times New Roman" w:hAnsi="Times New Roman"/>
          <w:bCs/>
          <w:sz w:val="28"/>
          <w:szCs w:val="28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671A2B" w:rsidRPr="00F62696" w:rsidRDefault="00DF737E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РАСКРЫТИЕ ИНФОРМАЦИИ</w:t>
      </w:r>
    </w:p>
    <w:p w:rsidR="00671A2B" w:rsidRPr="007B1253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3C61D9" w:rsidRPr="007B1253">
        <w:rPr>
          <w:rFonts w:ascii="Times New Roman" w:eastAsia="Times New Roman" w:hAnsi="Times New Roman"/>
          <w:sz w:val="28"/>
          <w:szCs w:val="28"/>
          <w:lang w:eastAsia="en-US"/>
        </w:rPr>
        <w:t>представленные Покупателем Продавцу в составе заявки на участие в аукционе</w:t>
      </w: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 (далее – «Сведения»), являются полными, точными и достоверными.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Росфинмониторингу</w:t>
      </w:r>
      <w:proofErr w:type="spellEnd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, Правительству Российской Федерации) и последующую 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Покупатель и Продавец подтверждают,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</w:t>
      </w:r>
      <w:r w:rsidR="007B1253" w:rsidRPr="005A253D">
        <w:rPr>
          <w:rFonts w:ascii="Times New Roman" w:eastAsia="Times New Roman" w:hAnsi="Times New Roman"/>
          <w:sz w:val="28"/>
          <w:szCs w:val="28"/>
          <w:lang w:eastAsia="en-US"/>
        </w:rPr>
        <w:t>удет установлена в уведомлении.</w:t>
      </w:r>
    </w:p>
    <w:p w:rsidR="00671A2B" w:rsidRPr="00F62696" w:rsidRDefault="007B1253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7B1253">
        <w:rPr>
          <w:rFonts w:eastAsia="Times New Roman"/>
          <w:bCs/>
          <w:lang w:eastAsia="en-US"/>
        </w:rPr>
        <w:t>ОБСТОЯТЕЛЬСТВА НЕПРЕОДОЛИМОЙ СИЛЫ (ФОРС-МАЖОР)</w:t>
      </w:r>
    </w:p>
    <w:p w:rsidR="00671A2B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671A2B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671A2B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671A2B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 xml:space="preserve">Если по прекращении действия обстоятельства непреодолимой силы, по мнению Сторон, исполнение Договора может быть продолжено в порядке, </w:t>
      </w:r>
      <w:r w:rsidRPr="005A253D">
        <w:rPr>
          <w:rFonts w:ascii="Times New Roman" w:eastAsia="Times New Roman" w:hAnsi="Times New Roman"/>
          <w:sz w:val="28"/>
          <w:szCs w:val="28"/>
        </w:rPr>
        <w:lastRenderedPageBreak/>
        <w:t>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35E61" w:rsidRPr="005A253D" w:rsidRDefault="00D35E61" w:rsidP="000F7914">
      <w:pPr>
        <w:pStyle w:val="affd"/>
        <w:widowControl w:val="0"/>
        <w:numPr>
          <w:ilvl w:val="0"/>
          <w:numId w:val="3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D35E61" w:rsidRPr="00D35E61" w:rsidRDefault="005A253D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ПРОТИВОДЕЙСТВИЕ КОРРУПЦИИ</w:t>
      </w:r>
    </w:p>
    <w:p w:rsidR="005A253D" w:rsidRDefault="000E729B" w:rsidP="000F7914">
      <w:pPr>
        <w:pStyle w:val="affd"/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z w:val="28"/>
          <w:szCs w:val="28"/>
          <w:lang w:eastAsia="en-US"/>
        </w:rPr>
        <w:t>При исполнении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D35E61" w:rsidRPr="005A253D" w:rsidRDefault="000E729B" w:rsidP="000F7914">
      <w:pPr>
        <w:pStyle w:val="affd"/>
        <w:widowControl w:val="0"/>
        <w:numPr>
          <w:ilvl w:val="1"/>
          <w:numId w:val="11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671A2B" w:rsidRPr="00F62696" w:rsidRDefault="005A253D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ПРОЧИЕ ПОЛОЖЕНИЯ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 случае если любое из положений Договора становится недействительным или теряет свою юридическую силу, это не влияет на дейс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твие прочих положений Договора.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515A45" w:rsidRPr="005A253D">
        <w:rPr>
          <w:rFonts w:ascii="Times New Roman" w:eastAsia="Times New Roman" w:hAnsi="Times New Roman"/>
          <w:sz w:val="28"/>
          <w:szCs w:val="28"/>
          <w:lang w:eastAsia="en-US"/>
        </w:rPr>
        <w:t>разделе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1</w:t>
      </w:r>
      <w:r w:rsidR="00E32E53" w:rsidRPr="005A253D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регулируется и подлежит толкованию в соответствии с законода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тельством Российской Федерации.</w:t>
      </w:r>
    </w:p>
    <w:p w:rsidR="00671A2B" w:rsidRPr="005A253D" w:rsidRDefault="001C30E6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C30E6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договорились в течение 30 (тридцати) календарных дней с момента государственной регистрации перехода права собственности на недвижимое имущество к Покупателю заключить </w:t>
      </w:r>
      <w:r w:rsidR="004C26FA" w:rsidRPr="004C26FA">
        <w:rPr>
          <w:rFonts w:ascii="Times New Roman" w:eastAsia="Times New Roman" w:hAnsi="Times New Roman"/>
          <w:sz w:val="28"/>
          <w:szCs w:val="28"/>
          <w:lang w:eastAsia="en-US"/>
        </w:rPr>
        <w:t>соглашение о переуступке прав и обязанностей по договору аренды находящихся в федеральной собственности земельных участков от 10.04.2014 № 27/2014-15</w:t>
      </w:r>
      <w:r w:rsidRPr="001C30E6">
        <w:rPr>
          <w:rFonts w:ascii="Times New Roman" w:eastAsia="Times New Roman" w:hAnsi="Times New Roman"/>
          <w:sz w:val="28"/>
          <w:szCs w:val="28"/>
          <w:lang w:eastAsia="en-US"/>
        </w:rPr>
        <w:t xml:space="preserve"> и осуществить его государственную регистрацию.</w:t>
      </w:r>
    </w:p>
    <w:p w:rsidR="00671A2B" w:rsidRPr="005A253D" w:rsidRDefault="00671A2B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BD556F" w:rsidRPr="005A253D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1 (один) – для органа, 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осуществляющ</w:t>
      </w:r>
      <w:r w:rsid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его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государственный кадастровый учет и государственную регистрацию прав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Pr="005A253D" w:rsidRDefault="005A253D" w:rsidP="000F7914">
      <w:pPr>
        <w:pStyle w:val="affd"/>
        <w:widowControl w:val="0"/>
        <w:numPr>
          <w:ilvl w:val="0"/>
          <w:numId w:val="3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К Договору прилагаются и являются его неотъемлемой частью:</w:t>
      </w:r>
    </w:p>
    <w:p w:rsidR="00EE0A74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1)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>Форма Акта приема-передачи Имущества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;</w:t>
      </w:r>
    </w:p>
    <w:p w:rsidR="005A253D" w:rsidRPr="005A253D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2)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Приложение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Протокол по итогам проведения торговой процедуры от 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«___» ________ 201</w:t>
      </w:r>
      <w:r w:rsidR="005D51AD">
        <w:rPr>
          <w:rFonts w:ascii="Times New Roman" w:eastAsia="Times New Roman" w:hAnsi="Times New Roman"/>
          <w:sz w:val="28"/>
          <w:szCs w:val="28"/>
          <w:lang w:eastAsia="en-US"/>
        </w:rPr>
        <w:t>8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 xml:space="preserve"> г.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№ 224/1.1.40-06/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____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Default="005A253D" w:rsidP="000F7914">
      <w:pPr>
        <w:widowControl w:val="0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РЕКВИЗИТЫ И ПОДПИСИ СТОРОН</w:t>
      </w:r>
    </w:p>
    <w:p w:rsidR="005A253D" w:rsidRPr="00F62696" w:rsidRDefault="005A253D" w:rsidP="005A253D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tbl>
      <w:tblPr>
        <w:tblW w:w="4870" w:type="pct"/>
        <w:tblLook w:val="04A0" w:firstRow="1" w:lastRow="0" w:firstColumn="1" w:lastColumn="0" w:noHBand="0" w:noVBand="1"/>
      </w:tblPr>
      <w:tblGrid>
        <w:gridCol w:w="5245"/>
        <w:gridCol w:w="4418"/>
      </w:tblGrid>
      <w:tr w:rsidR="006E4073" w:rsidRPr="00F62696" w:rsidTr="00603835">
        <w:tc>
          <w:tcPr>
            <w:tcW w:w="2714" w:type="pct"/>
          </w:tcPr>
          <w:p w:rsidR="006E4073" w:rsidRPr="00F62696" w:rsidRDefault="006E4073" w:rsidP="002E574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>
              <w:t>АО</w:t>
            </w:r>
            <w:r w:rsidRPr="00225BF1">
              <w:t xml:space="preserve"> «ГНЦ РФ – ФЭИ»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 w:rsidRPr="00225BF1">
              <w:t>Место нахождения: 249033,</w:t>
            </w:r>
            <w:r>
              <w:t xml:space="preserve"> </w:t>
            </w:r>
            <w:r w:rsidRPr="00225BF1">
              <w:rPr>
                <w:bCs/>
              </w:rPr>
              <w:t>Калужская область, г. Обнинск, пл. Бондаренко, д.</w:t>
            </w:r>
            <w:r>
              <w:rPr>
                <w:bCs/>
              </w:rPr>
              <w:t xml:space="preserve"> </w:t>
            </w:r>
            <w:r w:rsidRPr="00225BF1">
              <w:rPr>
                <w:bCs/>
              </w:rPr>
              <w:t>1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ОГРН: </w:t>
            </w:r>
            <w:r>
              <w:t>1154025000590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ИНН: </w:t>
            </w:r>
            <w:r>
              <w:rPr>
                <w:bCs/>
              </w:rPr>
              <w:t>4025442583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КПП: </w:t>
            </w:r>
            <w:r w:rsidRPr="00225BF1">
              <w:rPr>
                <w:bCs/>
              </w:rPr>
              <w:t>402501001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ОКПО: 08624390</w:t>
            </w:r>
          </w:p>
          <w:p w:rsidR="006E4073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ОКВЭД</w:t>
            </w:r>
            <w:r>
              <w:t>:</w:t>
            </w:r>
            <w:r w:rsidRPr="00225BF1">
              <w:t xml:space="preserve"> 73.10</w:t>
            </w:r>
          </w:p>
          <w:p w:rsidR="00E32E53" w:rsidRPr="00225BF1" w:rsidRDefault="00E32E53" w:rsidP="0069546E">
            <w:pPr>
              <w:widowControl w:val="0"/>
              <w:autoSpaceDE w:val="0"/>
              <w:autoSpaceDN w:val="0"/>
              <w:adjustRightInd w:val="0"/>
            </w:pPr>
            <w:r w:rsidRPr="00E32E53">
              <w:rPr>
                <w:bCs/>
              </w:rPr>
              <w:t>Тел./факс: (484) 399-53-46, 399-41-88</w:t>
            </w:r>
          </w:p>
          <w:p w:rsidR="006E4073" w:rsidRPr="00225BF1" w:rsidRDefault="00875B85" w:rsidP="0069546E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40</w:t>
            </w:r>
            <w:r w:rsidR="006E4073">
              <w:rPr>
                <w:bCs/>
              </w:rPr>
              <w:t>7</w:t>
            </w:r>
            <w:r w:rsidR="006E4073" w:rsidRPr="00225BF1">
              <w:rPr>
                <w:bCs/>
              </w:rPr>
              <w:t>028107222</w:t>
            </w:r>
            <w:r w:rsidR="006E4073">
              <w:rPr>
                <w:bCs/>
              </w:rPr>
              <w:t>4</w:t>
            </w:r>
            <w:r w:rsidR="006E4073" w:rsidRPr="00225BF1">
              <w:rPr>
                <w:bCs/>
              </w:rPr>
              <w:t>0</w:t>
            </w:r>
            <w:r w:rsidR="006E4073">
              <w:rPr>
                <w:bCs/>
              </w:rPr>
              <w:t>0</w:t>
            </w:r>
            <w:r w:rsidR="006E4073" w:rsidRPr="00225BF1">
              <w:rPr>
                <w:bCs/>
              </w:rPr>
              <w:t>00</w:t>
            </w:r>
            <w:r w:rsidR="006E4073">
              <w:rPr>
                <w:bCs/>
              </w:rPr>
              <w:t>422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>
              <w:t>в Калужском о</w:t>
            </w:r>
            <w:r w:rsidRPr="00225BF1">
              <w:t>тделени</w:t>
            </w:r>
            <w:r>
              <w:t>и №</w:t>
            </w:r>
            <w:r w:rsidRPr="00225BF1">
              <w:t xml:space="preserve"> 8608 </w:t>
            </w:r>
            <w:r>
              <w:br/>
              <w:t>ПАО Сбербанк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БИК: </w:t>
            </w:r>
            <w:r>
              <w:rPr>
                <w:bCs/>
              </w:rPr>
              <w:t>042908612</w:t>
            </w:r>
          </w:p>
          <w:p w:rsidR="006E4073" w:rsidRPr="005A253D" w:rsidRDefault="00875B85" w:rsidP="00E32E53">
            <w:pPr>
              <w:widowControl w:val="0"/>
              <w:autoSpaceDE w:val="0"/>
              <w:autoSpaceDN w:val="0"/>
              <w:adjustRightInd w:val="0"/>
            </w:pPr>
            <w:r>
              <w:t>К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30101810100000000612</w:t>
            </w:r>
          </w:p>
        </w:tc>
        <w:tc>
          <w:tcPr>
            <w:tcW w:w="2286" w:type="pct"/>
          </w:tcPr>
          <w:p w:rsidR="006E4073" w:rsidRPr="00F62696" w:rsidRDefault="006E4073" w:rsidP="002E574D">
            <w:pPr>
              <w:widowControl w:val="0"/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6E4073" w:rsidRPr="00F62696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E4073" w:rsidRPr="007202D4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Times New Roman"/>
                <w:bCs/>
                <w:lang w:val="en-US" w:eastAsia="en-US"/>
              </w:rPr>
            </w:pPr>
          </w:p>
        </w:tc>
      </w:tr>
    </w:tbl>
    <w:p w:rsidR="006E4073" w:rsidRDefault="006E4073" w:rsidP="00671A2B">
      <w:pPr>
        <w:spacing w:after="200" w:line="276" w:lineRule="auto"/>
        <w:jc w:val="left"/>
        <w:rPr>
          <w:rFonts w:eastAsia="Times New Roman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E574D" w:rsidTr="00202E0A">
        <w:tc>
          <w:tcPr>
            <w:tcW w:w="5103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Продавец:</w:t>
            </w: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АО «ГНЦ РФ – ФЭИ»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А.А. Говердовский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4818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Покупатель: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______________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</w:tr>
      <w:bookmarkEnd w:id="262"/>
    </w:tbl>
    <w:p w:rsidR="001C30E6" w:rsidRDefault="001C30E6">
      <w:pPr>
        <w:spacing w:after="200" w:line="276" w:lineRule="auto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671A2B" w:rsidRPr="00F62696" w:rsidRDefault="00AB7122" w:rsidP="00AB7122">
      <w:pPr>
        <w:widowControl w:val="0"/>
        <w:autoSpaceDE w:val="0"/>
        <w:autoSpaceDN w:val="0"/>
        <w:adjustRightInd w:val="0"/>
        <w:ind w:left="4395"/>
        <w:jc w:val="left"/>
        <w:rPr>
          <w:rFonts w:eastAsia="Times New Roman"/>
          <w:lang w:eastAsia="en-US"/>
        </w:rPr>
      </w:pPr>
      <w:r w:rsidRPr="00AB7122">
        <w:rPr>
          <w:rFonts w:eastAsia="Times New Roman"/>
          <w:lang w:eastAsia="en-US"/>
        </w:rPr>
        <w:lastRenderedPageBreak/>
        <w:t xml:space="preserve">Приложение № </w:t>
      </w:r>
      <w:r w:rsidR="00C33BA2">
        <w:rPr>
          <w:rFonts w:eastAsia="Times New Roman"/>
          <w:lang w:eastAsia="en-US"/>
        </w:rPr>
        <w:t>1</w:t>
      </w:r>
      <w:r w:rsidRPr="00AB7122">
        <w:rPr>
          <w:rFonts w:eastAsia="Times New Roman"/>
          <w:lang w:eastAsia="en-US"/>
        </w:rPr>
        <w:t xml:space="preserve"> к Договору купли-продажи от «___» _________ 201</w:t>
      </w:r>
      <w:r w:rsidR="005809D7">
        <w:rPr>
          <w:rFonts w:eastAsia="Times New Roman"/>
          <w:lang w:eastAsia="en-US"/>
        </w:rPr>
        <w:t>8</w:t>
      </w:r>
      <w:r w:rsidRPr="00AB7122">
        <w:rPr>
          <w:rFonts w:eastAsia="Times New Roman"/>
          <w:lang w:eastAsia="en-US"/>
        </w:rPr>
        <w:t xml:space="preserve"> г. № </w:t>
      </w:r>
      <w:r w:rsidRPr="00AB7122">
        <w:rPr>
          <w:rFonts w:eastAsia="Times New Roman"/>
          <w:bCs/>
          <w:lang w:eastAsia="en-US"/>
        </w:rPr>
        <w:t>224/_____-КП</w:t>
      </w:r>
    </w:p>
    <w:p w:rsidR="00671A2B" w:rsidRPr="00F62696" w:rsidRDefault="00671A2B" w:rsidP="00671A2B">
      <w:pPr>
        <w:jc w:val="center"/>
        <w:rPr>
          <w:rFonts w:eastAsia="Times New Roman"/>
          <w:lang w:eastAsia="en-US"/>
        </w:rPr>
      </w:pPr>
    </w:p>
    <w:p w:rsidR="00671A2B" w:rsidRDefault="00E32E53" w:rsidP="00671A2B">
      <w:pPr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Форма </w:t>
      </w:r>
      <w:r w:rsidR="00671A2B"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>кт</w:t>
      </w:r>
      <w:r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 xml:space="preserve"> приема-передачи </w:t>
      </w:r>
      <w:r>
        <w:rPr>
          <w:rFonts w:eastAsia="Times New Roman"/>
          <w:lang w:eastAsia="en-US"/>
        </w:rPr>
        <w:t>Имущества</w:t>
      </w:r>
    </w:p>
    <w:p w:rsidR="00964404" w:rsidRPr="009B6D42" w:rsidRDefault="00964404" w:rsidP="00671A2B">
      <w:pPr>
        <w:jc w:val="center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964404">
        <w:tc>
          <w:tcPr>
            <w:tcW w:w="5102" w:type="dxa"/>
          </w:tcPr>
          <w:p w:rsidR="00964404" w:rsidRDefault="00964404" w:rsidP="00964404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5809D7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5809D7">
              <w:rPr>
                <w:rFonts w:eastAsia="Times New Roman"/>
                <w:lang w:eastAsia="en-US"/>
              </w:rPr>
              <w:t>8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rPr>
          <w:rFonts w:eastAsia="Times New Roman"/>
          <w:lang w:eastAsia="en-US"/>
        </w:rPr>
      </w:pPr>
    </w:p>
    <w:p w:rsidR="00671A2B" w:rsidRPr="00F62696" w:rsidRDefault="00671A2B" w:rsidP="00875B85">
      <w:pPr>
        <w:ind w:firstLine="709"/>
        <w:rPr>
          <w:rFonts w:eastAsia="Times New Roman"/>
          <w:lang w:eastAsia="en-US"/>
        </w:rPr>
      </w:pPr>
      <w:r w:rsidRPr="00DB4947">
        <w:t xml:space="preserve">Мы, нижеподписавшиеся, </w:t>
      </w:r>
      <w:r>
        <w:t>Акционерное общество</w:t>
      </w:r>
      <w:r w:rsidRPr="00DB4947">
        <w:t xml:space="preserve"> «Государственный научный центр Российской Федерации – Физико-энергетический институт имени А.И. Лейпунского»</w:t>
      </w:r>
      <w:r w:rsidR="00281229">
        <w:t xml:space="preserve"> </w:t>
      </w:r>
      <w:r w:rsidRPr="00DB4947">
        <w:t>(</w:t>
      </w:r>
      <w:r>
        <w:t>АО</w:t>
      </w:r>
      <w:r w:rsidRPr="00DB4947">
        <w:t xml:space="preserve"> «ГНЦ РФ – ФЭИ»), именуемое в дальнейшем «</w:t>
      </w:r>
      <w:r>
        <w:t>Продавец</w:t>
      </w:r>
      <w:r w:rsidRPr="00DB4947">
        <w:t xml:space="preserve">», в лице </w:t>
      </w:r>
      <w:r w:rsidRPr="00DB4239">
        <w:t xml:space="preserve">директора АО «Наука и инновации» </w:t>
      </w:r>
      <w:r w:rsidR="00202E0A" w:rsidRPr="00202E0A">
        <w:t>–</w:t>
      </w:r>
      <w:r w:rsidRPr="00DB4239">
        <w:t xml:space="preserve"> </w:t>
      </w:r>
      <w:r w:rsidR="00202E0A">
        <w:t>у</w:t>
      </w:r>
      <w:r w:rsidRPr="00DB4239">
        <w:t xml:space="preserve">правляющей организации </w:t>
      </w:r>
      <w:r w:rsidR="00671C1B">
        <w:br/>
      </w:r>
      <w:r w:rsidRPr="00DB4239">
        <w:t xml:space="preserve">АО «ГНЦ РФ – ФЭИ» Говердовского Андрея Александровича, действующего на основании </w:t>
      </w:r>
      <w:r w:rsidR="00EB2523" w:rsidRPr="00EB2523">
        <w:t xml:space="preserve">доверенности от </w:t>
      </w:r>
      <w:r w:rsidR="004C26FA">
        <w:t>________________</w:t>
      </w:r>
      <w:r w:rsidRPr="00F62696">
        <w:rPr>
          <w:rFonts w:eastAsia="Times New Roman"/>
          <w:lang w:eastAsia="en-US"/>
        </w:rPr>
        <w:t>, и</w:t>
      </w:r>
      <w:r>
        <w:rPr>
          <w:rFonts w:eastAsia="Times New Roman"/>
          <w:lang w:eastAsia="en-US"/>
        </w:rPr>
        <w:t xml:space="preserve"> </w:t>
      </w:r>
      <w:r w:rsidR="00CD54C0" w:rsidRPr="00CD54C0">
        <w:rPr>
          <w:rFonts w:eastAsia="Times New Roman"/>
          <w:lang w:eastAsia="en-US"/>
        </w:rPr>
        <w:t>__________________</w:t>
      </w:r>
      <w:r w:rsidRPr="00F62696">
        <w:rPr>
          <w:rFonts w:eastAsia="Times New Roman"/>
          <w:lang w:eastAsia="en-US"/>
        </w:rPr>
        <w:t>, именуемое в дальнейшем «Покупатель»,</w:t>
      </w:r>
      <w:r w:rsidR="00CD54C0">
        <w:rPr>
          <w:rFonts w:eastAsia="Times New Roman"/>
          <w:lang w:eastAsia="en-US"/>
        </w:rPr>
        <w:t xml:space="preserve"> </w:t>
      </w:r>
      <w:r w:rsidR="006E4073">
        <w:rPr>
          <w:rFonts w:eastAsia="Times New Roman"/>
          <w:lang w:eastAsia="en-US"/>
        </w:rPr>
        <w:t>в лице _________</w:t>
      </w:r>
      <w:r w:rsidR="00202E0A">
        <w:rPr>
          <w:rFonts w:eastAsia="Times New Roman"/>
          <w:lang w:eastAsia="en-US"/>
        </w:rPr>
        <w:t>_</w:t>
      </w:r>
      <w:r w:rsidR="00375C09">
        <w:rPr>
          <w:rFonts w:eastAsia="Times New Roman"/>
          <w:lang w:eastAsia="en-US"/>
        </w:rPr>
        <w:t>__</w:t>
      </w:r>
      <w:r w:rsidR="00202E0A">
        <w:rPr>
          <w:rFonts w:eastAsia="Times New Roman"/>
          <w:lang w:eastAsia="en-US"/>
        </w:rPr>
        <w:t>___</w:t>
      </w:r>
      <w:r w:rsidR="00671C1B">
        <w:rPr>
          <w:rFonts w:eastAsia="Times New Roman"/>
          <w:lang w:eastAsia="en-US"/>
        </w:rPr>
        <w:t>,</w:t>
      </w:r>
      <w:r w:rsidR="006E4073">
        <w:rPr>
          <w:rFonts w:eastAsia="Times New Roman"/>
          <w:lang w:eastAsia="en-US"/>
        </w:rPr>
        <w:t xml:space="preserve"> </w:t>
      </w:r>
      <w:r w:rsidRPr="00F62696">
        <w:t xml:space="preserve">действующего на основании </w:t>
      </w:r>
      <w:r>
        <w:rPr>
          <w:rFonts w:eastAsia="Times New Roman"/>
          <w:lang w:eastAsia="en-US"/>
        </w:rPr>
        <w:t>____</w:t>
      </w:r>
      <w:r w:rsidR="006E4073">
        <w:rPr>
          <w:rFonts w:eastAsia="Times New Roman"/>
          <w:lang w:eastAsia="en-US"/>
        </w:rPr>
        <w:t>____</w:t>
      </w:r>
      <w:r w:rsidR="00202E0A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</w:t>
      </w:r>
      <w:r w:rsidRPr="00F62696">
        <w:rPr>
          <w:rFonts w:eastAsia="Times New Roman"/>
          <w:lang w:eastAsia="en-US"/>
        </w:rPr>
        <w:t xml:space="preserve">, далее совместно именуемые «Стороны», </w:t>
      </w:r>
      <w:r>
        <w:t>составили настоящий А</w:t>
      </w:r>
      <w:r w:rsidRPr="00DB4947">
        <w:t>кт о нижеследующем:</w:t>
      </w:r>
    </w:p>
    <w:p w:rsidR="00671A2B" w:rsidRDefault="00671A2B" w:rsidP="000F7914">
      <w:pPr>
        <w:widowControl w:val="0"/>
        <w:numPr>
          <w:ilvl w:val="0"/>
          <w:numId w:val="12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2E574D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2E574D" w:rsidRPr="002E574D">
        <w:rPr>
          <w:rFonts w:eastAsia="Times New Roman"/>
          <w:lang w:eastAsia="en-US"/>
        </w:rPr>
        <w:br/>
      </w:r>
      <w:r w:rsidRPr="002E574D">
        <w:rPr>
          <w:rFonts w:eastAsia="Times New Roman"/>
          <w:lang w:eastAsia="en-US"/>
        </w:rPr>
        <w:t xml:space="preserve">от </w:t>
      </w:r>
      <w:r w:rsidR="00CD54C0" w:rsidRPr="00CD54C0">
        <w:rPr>
          <w:rFonts w:eastAsia="Times New Roman"/>
          <w:lang w:eastAsia="en-US"/>
        </w:rPr>
        <w:t>«___» _________ 201</w:t>
      </w:r>
      <w:r w:rsidR="005809D7">
        <w:rPr>
          <w:rFonts w:eastAsia="Times New Roman"/>
          <w:lang w:eastAsia="en-US"/>
        </w:rPr>
        <w:t>8</w:t>
      </w:r>
      <w:r w:rsidR="00CD54C0" w:rsidRPr="00CD54C0">
        <w:rPr>
          <w:rFonts w:eastAsia="Times New Roman"/>
          <w:lang w:eastAsia="en-US"/>
        </w:rPr>
        <w:t xml:space="preserve"> г. № </w:t>
      </w:r>
      <w:r w:rsidR="00CD54C0" w:rsidRPr="00CD54C0">
        <w:rPr>
          <w:rFonts w:eastAsia="Times New Roman"/>
          <w:bCs/>
          <w:lang w:eastAsia="en-US"/>
        </w:rPr>
        <w:t>224/_____-КП</w:t>
      </w:r>
      <w:r w:rsidRPr="002E574D">
        <w:rPr>
          <w:rFonts w:eastAsia="Times New Roman"/>
          <w:lang w:eastAsia="en-US"/>
        </w:rPr>
        <w:t xml:space="preserve"> (далее – «Договор») Продавец передал, а Покупатель принял </w:t>
      </w:r>
      <w:r w:rsidR="004C26FA" w:rsidRPr="004C26FA">
        <w:rPr>
          <w:rFonts w:eastAsia="Times New Roman"/>
          <w:lang w:eastAsia="en-US"/>
        </w:rPr>
        <w:t>имущественный комплекс в составе:</w:t>
      </w:r>
    </w:p>
    <w:p w:rsidR="004C26FA" w:rsidRDefault="004C26FA" w:rsidP="000F7914">
      <w:pPr>
        <w:pStyle w:val="affd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Здание,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расположенн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о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е по адресу: Калужская область, г. Обнинск, </w:t>
      </w:r>
      <w:r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пр. Ленина, 86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(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1-этажное,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назначение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–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нежилое,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общ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ая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площадь 864,4 кв. м, кадастровый номер 40:27:030201:3268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);</w:t>
      </w:r>
    </w:p>
    <w:p w:rsidR="004C26FA" w:rsidRDefault="004C26FA" w:rsidP="000F7914">
      <w:pPr>
        <w:pStyle w:val="affd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Здание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расположенное по адресу: Калужская область, г. Обнинск, </w:t>
      </w:r>
      <w:r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пр. Ленина, 86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(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1-этажное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назначение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–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нежилое,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общ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ая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 xml:space="preserve"> площадь 136,4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м, кадастровый номер 40:27:030201:3273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)</w:t>
      </w:r>
      <w:r w:rsidRPr="00285C20">
        <w:rPr>
          <w:rFonts w:ascii="Times New Roman" w:eastAsia="Times New Roman" w:hAnsi="Times New Roman"/>
          <w:sz w:val="28"/>
          <w:szCs w:val="28"/>
          <w:lang w:eastAsia="en-US"/>
        </w:rPr>
        <w:t>;</w:t>
      </w:r>
    </w:p>
    <w:p w:rsidR="004C26FA" w:rsidRPr="002E574D" w:rsidRDefault="004C26FA" w:rsidP="000F7914">
      <w:pPr>
        <w:pStyle w:val="affd"/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709"/>
        <w:jc w:val="both"/>
        <w:rPr>
          <w:rFonts w:eastAsia="Times New Roman"/>
        </w:rPr>
      </w:pPr>
      <w:r w:rsidRPr="009005BF">
        <w:rPr>
          <w:rFonts w:ascii="Times New Roman" w:eastAsia="Times New Roman" w:hAnsi="Times New Roman"/>
          <w:sz w:val="28"/>
          <w:szCs w:val="28"/>
          <w:lang w:eastAsia="en-US"/>
        </w:rPr>
        <w:t>Сооружение Ограждение здания ОРЭ, расположенное по адресу: Калужская область, г. Обнинск, пр. Ленина, 86 (длина 344,98 м, высота 2,39 м, инвентарный номер 000859), (далее – «Имущество»).</w:t>
      </w:r>
    </w:p>
    <w:p w:rsidR="00671A2B" w:rsidRPr="00F62696" w:rsidRDefault="00671A2B" w:rsidP="000F7914">
      <w:pPr>
        <w:numPr>
          <w:ilvl w:val="0"/>
          <w:numId w:val="12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>муществ</w:t>
      </w:r>
      <w:r>
        <w:rPr>
          <w:rFonts w:eastAsia="Times New Roman"/>
          <w:lang w:eastAsia="en-US"/>
        </w:rPr>
        <w:t>а, передаваемого по настоящему А</w:t>
      </w:r>
      <w:r w:rsidRPr="00F62696">
        <w:rPr>
          <w:rFonts w:eastAsia="Times New Roman"/>
          <w:lang w:eastAsia="en-US"/>
        </w:rPr>
        <w:t xml:space="preserve">кту, </w:t>
      </w:r>
      <w:r w:rsidR="00144D54" w:rsidRPr="00F62696">
        <w:rPr>
          <w:rFonts w:eastAsia="Times New Roman"/>
          <w:lang w:eastAsia="en-US"/>
        </w:rPr>
        <w:t xml:space="preserve">полностью </w:t>
      </w:r>
      <w:r w:rsidRPr="00F62696">
        <w:rPr>
          <w:rFonts w:eastAsia="Times New Roman"/>
          <w:lang w:eastAsia="en-US"/>
        </w:rPr>
        <w:t>соответствует условиям Договора</w:t>
      </w:r>
      <w:r w:rsidR="00144D54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</w:t>
      </w:r>
      <w:r w:rsidR="00144D54" w:rsidRPr="00F62696">
        <w:rPr>
          <w:rFonts w:eastAsia="Times New Roman"/>
          <w:lang w:eastAsia="en-US"/>
        </w:rPr>
        <w:t>недостатков, препятствующих его нормальному использованию, не обнаружено.</w:t>
      </w:r>
    </w:p>
    <w:p w:rsidR="00671A2B" w:rsidRPr="00F62696" w:rsidRDefault="00671A2B" w:rsidP="000F7914">
      <w:pPr>
        <w:numPr>
          <w:ilvl w:val="0"/>
          <w:numId w:val="12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Финансовых и иных претензий по передаваемому в соответствии с настоящим Актом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 xml:space="preserve">муществу Стороны по </w:t>
      </w:r>
      <w:r>
        <w:rPr>
          <w:rFonts w:eastAsia="Times New Roman"/>
          <w:lang w:eastAsia="en-US"/>
        </w:rPr>
        <w:t xml:space="preserve">отношению </w:t>
      </w:r>
      <w:r w:rsidRPr="00F62696">
        <w:rPr>
          <w:rFonts w:eastAsia="Times New Roman"/>
          <w:lang w:eastAsia="en-US"/>
        </w:rPr>
        <w:t>друг</w:t>
      </w:r>
      <w:r>
        <w:rPr>
          <w:rFonts w:eastAsia="Times New Roman"/>
          <w:lang w:eastAsia="en-US"/>
        </w:rPr>
        <w:t xml:space="preserve"> к</w:t>
      </w:r>
      <w:r w:rsidRPr="00F62696">
        <w:rPr>
          <w:rFonts w:eastAsia="Times New Roman"/>
          <w:lang w:eastAsia="en-US"/>
        </w:rPr>
        <w:t xml:space="preserve"> другу не имеют.</w:t>
      </w:r>
    </w:p>
    <w:p w:rsidR="00671A2B" w:rsidRPr="00F62696" w:rsidRDefault="00671A2B" w:rsidP="000F7914">
      <w:pPr>
        <w:numPr>
          <w:ilvl w:val="0"/>
          <w:numId w:val="12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Настоящий Акт составлен в 3 (трех) экземплярах, имеющих равную юридическую силу, 1 (один) – для Продавца, 1 (один) – для Покупателя, </w:t>
      </w:r>
      <w:r w:rsidR="002E574D">
        <w:rPr>
          <w:rFonts w:eastAsia="Times New Roman"/>
          <w:lang w:eastAsia="en-US"/>
        </w:rPr>
        <w:br/>
      </w:r>
      <w:r w:rsidRPr="00F62696">
        <w:rPr>
          <w:rFonts w:eastAsia="Times New Roman"/>
          <w:lang w:eastAsia="en-US"/>
        </w:rPr>
        <w:t xml:space="preserve">1 (один) – для органа, </w:t>
      </w:r>
      <w:r w:rsidR="001172D9" w:rsidRPr="001172D9">
        <w:rPr>
          <w:rFonts w:eastAsia="Times New Roman"/>
          <w:bCs/>
          <w:lang w:eastAsia="en-US"/>
        </w:rPr>
        <w:t>осуществляющ</w:t>
      </w:r>
      <w:r w:rsidR="001172D9">
        <w:rPr>
          <w:rFonts w:eastAsia="Times New Roman"/>
          <w:bCs/>
          <w:lang w:eastAsia="en-US"/>
        </w:rPr>
        <w:t>его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lang w:eastAsia="en-US"/>
        </w:rPr>
        <w:t>.</w:t>
      </w:r>
    </w:p>
    <w:p w:rsidR="00671A2B" w:rsidRPr="00A93520" w:rsidRDefault="00671A2B" w:rsidP="00A9352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  <w:r w:rsidRPr="00F62696">
        <w:rPr>
          <w:rFonts w:eastAsia="Times New Roman"/>
          <w:szCs w:val="24"/>
          <w:lang w:eastAsia="en-US"/>
        </w:rPr>
        <w:t>Подписи Сторон</w:t>
      </w: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02E0A" w:rsidRPr="00202E0A" w:rsidTr="007334F6">
        <w:tc>
          <w:tcPr>
            <w:tcW w:w="5103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Продавец: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АО «ГНЦ РФ – ФЭИ»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А.А. Говердовский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  <w:tc>
          <w:tcPr>
            <w:tcW w:w="4818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Покупатель: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______________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</w:tr>
    </w:tbl>
    <w:p w:rsidR="0069546E" w:rsidRDefault="0069546E" w:rsidP="006E4073">
      <w:pPr>
        <w:widowControl w:val="0"/>
        <w:tabs>
          <w:tab w:val="left" w:pos="567"/>
        </w:tabs>
        <w:autoSpaceDE w:val="0"/>
        <w:autoSpaceDN w:val="0"/>
        <w:adjustRightInd w:val="0"/>
        <w:jc w:val="left"/>
      </w:pPr>
    </w:p>
    <w:sectPr w:rsidR="0069546E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465" w:rsidRDefault="00A40465">
      <w:r>
        <w:separator/>
      </w:r>
    </w:p>
  </w:endnote>
  <w:endnote w:type="continuationSeparator" w:id="0">
    <w:p w:rsidR="00A40465" w:rsidRDefault="00A4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465" w:rsidRDefault="00A40465">
      <w:r>
        <w:separator/>
      </w:r>
    </w:p>
  </w:footnote>
  <w:footnote w:type="continuationSeparator" w:id="0">
    <w:p w:rsidR="00A40465" w:rsidRDefault="00A40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5E7" w:rsidRDefault="002035E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E665E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5E7" w:rsidRDefault="002035E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24C2C61"/>
    <w:multiLevelType w:val="hybridMultilevel"/>
    <w:tmpl w:val="E168EC96"/>
    <w:lvl w:ilvl="0" w:tplc="CA023060">
      <w:start w:val="1"/>
      <w:numFmt w:val="decimal"/>
      <w:lvlText w:val="11.%1."/>
      <w:lvlJc w:val="left"/>
      <w:pPr>
        <w:ind w:left="128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3962EC80"/>
    <w:lvl w:ilvl="0" w:tplc="8E8CF47E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E1B0347"/>
    <w:multiLevelType w:val="hybridMultilevel"/>
    <w:tmpl w:val="D30C2AF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7A7FD2"/>
    <w:multiLevelType w:val="multilevel"/>
    <w:tmpl w:val="DC02C79C"/>
    <w:lvl w:ilvl="0">
      <w:start w:val="7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 w15:restartNumberingAfterBreak="0">
    <w:nsid w:val="4A64301C"/>
    <w:multiLevelType w:val="multilevel"/>
    <w:tmpl w:val="9E5A5CAA"/>
    <w:lvl w:ilvl="0">
      <w:start w:val="6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Times New Roman" w:hAnsi="Times New Roman" w:hint="default"/>
        <w:sz w:val="28"/>
      </w:rPr>
    </w:lvl>
  </w:abstractNum>
  <w:abstractNum w:abstractNumId="28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8417562"/>
    <w:multiLevelType w:val="hybridMultilevel"/>
    <w:tmpl w:val="04BE5E84"/>
    <w:lvl w:ilvl="0" w:tplc="73F287EA">
      <w:start w:val="1"/>
      <w:numFmt w:val="decimal"/>
      <w:lvlText w:val="9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38821BD"/>
    <w:multiLevelType w:val="hybridMultilevel"/>
    <w:tmpl w:val="B502A888"/>
    <w:lvl w:ilvl="0" w:tplc="06E03560">
      <w:start w:val="1"/>
      <w:numFmt w:val="decimal"/>
      <w:lvlText w:val="8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29"/>
  </w:num>
  <w:num w:numId="3">
    <w:abstractNumId w:val="20"/>
  </w:num>
  <w:num w:numId="4">
    <w:abstractNumId w:val="31"/>
  </w:num>
  <w:num w:numId="5">
    <w:abstractNumId w:val="16"/>
  </w:num>
  <w:num w:numId="6">
    <w:abstractNumId w:val="4"/>
  </w:num>
  <w:num w:numId="7">
    <w:abstractNumId w:val="10"/>
  </w:num>
  <w:num w:numId="8">
    <w:abstractNumId w:val="24"/>
  </w:num>
  <w:num w:numId="9">
    <w:abstractNumId w:val="9"/>
  </w:num>
  <w:num w:numId="10">
    <w:abstractNumId w:val="32"/>
  </w:num>
  <w:num w:numId="11">
    <w:abstractNumId w:val="2"/>
  </w:num>
  <w:num w:numId="12">
    <w:abstractNumId w:val="15"/>
  </w:num>
  <w:num w:numId="13">
    <w:abstractNumId w:val="37"/>
  </w:num>
  <w:num w:numId="14">
    <w:abstractNumId w:val="30"/>
  </w:num>
  <w:num w:numId="15">
    <w:abstractNumId w:val="18"/>
  </w:num>
  <w:num w:numId="16">
    <w:abstractNumId w:val="25"/>
  </w:num>
  <w:num w:numId="17">
    <w:abstractNumId w:val="12"/>
  </w:num>
  <w:num w:numId="18">
    <w:abstractNumId w:val="17"/>
  </w:num>
  <w:num w:numId="19">
    <w:abstractNumId w:val="0"/>
  </w:num>
  <w:num w:numId="20">
    <w:abstractNumId w:val="13"/>
  </w:num>
  <w:num w:numId="21">
    <w:abstractNumId w:val="6"/>
  </w:num>
  <w:num w:numId="22">
    <w:abstractNumId w:val="22"/>
  </w:num>
  <w:num w:numId="23">
    <w:abstractNumId w:val="8"/>
  </w:num>
  <w:num w:numId="24">
    <w:abstractNumId w:val="23"/>
  </w:num>
  <w:num w:numId="25">
    <w:abstractNumId w:val="1"/>
  </w:num>
  <w:num w:numId="26">
    <w:abstractNumId w:val="19"/>
  </w:num>
  <w:num w:numId="27">
    <w:abstractNumId w:val="28"/>
  </w:num>
  <w:num w:numId="28">
    <w:abstractNumId w:val="38"/>
  </w:num>
  <w:num w:numId="29">
    <w:abstractNumId w:val="26"/>
  </w:num>
  <w:num w:numId="30">
    <w:abstractNumId w:val="5"/>
  </w:num>
  <w:num w:numId="31">
    <w:abstractNumId w:val="34"/>
  </w:num>
  <w:num w:numId="32">
    <w:abstractNumId w:val="27"/>
  </w:num>
  <w:num w:numId="33">
    <w:abstractNumId w:val="35"/>
  </w:num>
  <w:num w:numId="34">
    <w:abstractNumId w:val="3"/>
  </w:num>
  <w:num w:numId="35">
    <w:abstractNumId w:val="11"/>
  </w:num>
  <w:num w:numId="36">
    <w:abstractNumId w:val="36"/>
  </w:num>
  <w:num w:numId="37">
    <w:abstractNumId w:val="33"/>
  </w:num>
  <w:num w:numId="38">
    <w:abstractNumId w:val="7"/>
  </w:num>
  <w:num w:numId="39">
    <w:abstractNumId w:val="21"/>
  </w:num>
  <w:num w:numId="40">
    <w:abstractNumId w:val="40"/>
  </w:num>
  <w:num w:numId="41">
    <w:abstractNumId w:val="1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15D8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E6B6C"/>
    <w:rsid w:val="000E729B"/>
    <w:rsid w:val="000F2E90"/>
    <w:rsid w:val="000F42AE"/>
    <w:rsid w:val="000F665E"/>
    <w:rsid w:val="000F7914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3178"/>
    <w:rsid w:val="0017318A"/>
    <w:rsid w:val="001745B0"/>
    <w:rsid w:val="00185296"/>
    <w:rsid w:val="00197C13"/>
    <w:rsid w:val="001A69F6"/>
    <w:rsid w:val="001C1C42"/>
    <w:rsid w:val="001C30E6"/>
    <w:rsid w:val="001D0D13"/>
    <w:rsid w:val="001D5C9A"/>
    <w:rsid w:val="001D666D"/>
    <w:rsid w:val="001E38CC"/>
    <w:rsid w:val="001E56A1"/>
    <w:rsid w:val="001E76FB"/>
    <w:rsid w:val="001F2609"/>
    <w:rsid w:val="00200D9F"/>
    <w:rsid w:val="0020178A"/>
    <w:rsid w:val="00202E0A"/>
    <w:rsid w:val="002035E7"/>
    <w:rsid w:val="0020456E"/>
    <w:rsid w:val="00211CCF"/>
    <w:rsid w:val="00216747"/>
    <w:rsid w:val="00226223"/>
    <w:rsid w:val="00231713"/>
    <w:rsid w:val="00253536"/>
    <w:rsid w:val="00253CB3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B361F"/>
    <w:rsid w:val="003C2477"/>
    <w:rsid w:val="003C2D15"/>
    <w:rsid w:val="003C61D9"/>
    <w:rsid w:val="003C6347"/>
    <w:rsid w:val="003D52C3"/>
    <w:rsid w:val="003D6508"/>
    <w:rsid w:val="003E1134"/>
    <w:rsid w:val="003E665E"/>
    <w:rsid w:val="003E7FB8"/>
    <w:rsid w:val="003F0B9A"/>
    <w:rsid w:val="003F0E72"/>
    <w:rsid w:val="003F3603"/>
    <w:rsid w:val="0040368F"/>
    <w:rsid w:val="00433B65"/>
    <w:rsid w:val="00434947"/>
    <w:rsid w:val="00437385"/>
    <w:rsid w:val="0043780D"/>
    <w:rsid w:val="00445674"/>
    <w:rsid w:val="00457BC5"/>
    <w:rsid w:val="004712D8"/>
    <w:rsid w:val="004723B3"/>
    <w:rsid w:val="00474D6A"/>
    <w:rsid w:val="00475D6D"/>
    <w:rsid w:val="00476C0D"/>
    <w:rsid w:val="004779C0"/>
    <w:rsid w:val="00481F4A"/>
    <w:rsid w:val="00484ACC"/>
    <w:rsid w:val="00486BDC"/>
    <w:rsid w:val="004968A2"/>
    <w:rsid w:val="004B289C"/>
    <w:rsid w:val="004B2C78"/>
    <w:rsid w:val="004C2034"/>
    <w:rsid w:val="004C26FA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3448A"/>
    <w:rsid w:val="00535A56"/>
    <w:rsid w:val="00536089"/>
    <w:rsid w:val="00547073"/>
    <w:rsid w:val="00563DFB"/>
    <w:rsid w:val="005672C6"/>
    <w:rsid w:val="00573888"/>
    <w:rsid w:val="005809D7"/>
    <w:rsid w:val="0058496C"/>
    <w:rsid w:val="005922D4"/>
    <w:rsid w:val="005A253D"/>
    <w:rsid w:val="005B10F2"/>
    <w:rsid w:val="005B3227"/>
    <w:rsid w:val="005C3C4C"/>
    <w:rsid w:val="005C4FDD"/>
    <w:rsid w:val="005D51AD"/>
    <w:rsid w:val="005F3A21"/>
    <w:rsid w:val="005F4A5F"/>
    <w:rsid w:val="005F6670"/>
    <w:rsid w:val="005F6BC3"/>
    <w:rsid w:val="005F6D03"/>
    <w:rsid w:val="00603835"/>
    <w:rsid w:val="00610E11"/>
    <w:rsid w:val="00624CF6"/>
    <w:rsid w:val="00634A2F"/>
    <w:rsid w:val="00643DA2"/>
    <w:rsid w:val="006502B3"/>
    <w:rsid w:val="006507D1"/>
    <w:rsid w:val="0066467D"/>
    <w:rsid w:val="006667A1"/>
    <w:rsid w:val="00671460"/>
    <w:rsid w:val="00671A2B"/>
    <w:rsid w:val="00671C1B"/>
    <w:rsid w:val="00672ED7"/>
    <w:rsid w:val="00676FAA"/>
    <w:rsid w:val="00686718"/>
    <w:rsid w:val="0069546E"/>
    <w:rsid w:val="006A0F84"/>
    <w:rsid w:val="006A3206"/>
    <w:rsid w:val="006A3259"/>
    <w:rsid w:val="006A3DD2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116B4"/>
    <w:rsid w:val="00723515"/>
    <w:rsid w:val="007334F6"/>
    <w:rsid w:val="00734487"/>
    <w:rsid w:val="007377B2"/>
    <w:rsid w:val="007378BD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11FC8"/>
    <w:rsid w:val="0082446A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03C2"/>
    <w:rsid w:val="0088252B"/>
    <w:rsid w:val="00896920"/>
    <w:rsid w:val="008A00DD"/>
    <w:rsid w:val="008B1A1F"/>
    <w:rsid w:val="008B2D48"/>
    <w:rsid w:val="008C27A6"/>
    <w:rsid w:val="008D2185"/>
    <w:rsid w:val="008D4D6E"/>
    <w:rsid w:val="008E1621"/>
    <w:rsid w:val="008E50FF"/>
    <w:rsid w:val="008F14F7"/>
    <w:rsid w:val="008F15D7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B691F"/>
    <w:rsid w:val="009C26BC"/>
    <w:rsid w:val="009C6722"/>
    <w:rsid w:val="009D359E"/>
    <w:rsid w:val="009E201C"/>
    <w:rsid w:val="009E773F"/>
    <w:rsid w:val="009E7BFA"/>
    <w:rsid w:val="00A03E90"/>
    <w:rsid w:val="00A15BB4"/>
    <w:rsid w:val="00A2042A"/>
    <w:rsid w:val="00A2249B"/>
    <w:rsid w:val="00A22FB9"/>
    <w:rsid w:val="00A30D14"/>
    <w:rsid w:val="00A40465"/>
    <w:rsid w:val="00A45629"/>
    <w:rsid w:val="00A46C1D"/>
    <w:rsid w:val="00A50153"/>
    <w:rsid w:val="00A55680"/>
    <w:rsid w:val="00A57B97"/>
    <w:rsid w:val="00A610FC"/>
    <w:rsid w:val="00A77BCB"/>
    <w:rsid w:val="00A77C2A"/>
    <w:rsid w:val="00A875BE"/>
    <w:rsid w:val="00A91853"/>
    <w:rsid w:val="00A9341A"/>
    <w:rsid w:val="00A93520"/>
    <w:rsid w:val="00AB11D9"/>
    <w:rsid w:val="00AB64E7"/>
    <w:rsid w:val="00AB7122"/>
    <w:rsid w:val="00AC3636"/>
    <w:rsid w:val="00AC404D"/>
    <w:rsid w:val="00AD0D00"/>
    <w:rsid w:val="00AD3332"/>
    <w:rsid w:val="00AD5025"/>
    <w:rsid w:val="00AE5B2D"/>
    <w:rsid w:val="00AE73F4"/>
    <w:rsid w:val="00AF0898"/>
    <w:rsid w:val="00B21625"/>
    <w:rsid w:val="00B26471"/>
    <w:rsid w:val="00B333CC"/>
    <w:rsid w:val="00B3348E"/>
    <w:rsid w:val="00B3352A"/>
    <w:rsid w:val="00B33EEE"/>
    <w:rsid w:val="00B560DB"/>
    <w:rsid w:val="00B600E3"/>
    <w:rsid w:val="00B6697E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63B5"/>
    <w:rsid w:val="00C10304"/>
    <w:rsid w:val="00C2111D"/>
    <w:rsid w:val="00C21601"/>
    <w:rsid w:val="00C25540"/>
    <w:rsid w:val="00C27D51"/>
    <w:rsid w:val="00C32518"/>
    <w:rsid w:val="00C33BA2"/>
    <w:rsid w:val="00C471C5"/>
    <w:rsid w:val="00C512EE"/>
    <w:rsid w:val="00C51A06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C1904"/>
    <w:rsid w:val="00CC4500"/>
    <w:rsid w:val="00CC5539"/>
    <w:rsid w:val="00CD0CA9"/>
    <w:rsid w:val="00CD4ADB"/>
    <w:rsid w:val="00CD54C0"/>
    <w:rsid w:val="00CE42F9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6289"/>
    <w:rsid w:val="00D977BF"/>
    <w:rsid w:val="00DA5539"/>
    <w:rsid w:val="00DB4A70"/>
    <w:rsid w:val="00DB79A9"/>
    <w:rsid w:val="00DD0BBE"/>
    <w:rsid w:val="00DE5CCB"/>
    <w:rsid w:val="00DF65CA"/>
    <w:rsid w:val="00DF737E"/>
    <w:rsid w:val="00E00826"/>
    <w:rsid w:val="00E120BD"/>
    <w:rsid w:val="00E13070"/>
    <w:rsid w:val="00E14318"/>
    <w:rsid w:val="00E25D24"/>
    <w:rsid w:val="00E26CB8"/>
    <w:rsid w:val="00E32622"/>
    <w:rsid w:val="00E32E53"/>
    <w:rsid w:val="00E35FA0"/>
    <w:rsid w:val="00E378AE"/>
    <w:rsid w:val="00E413F3"/>
    <w:rsid w:val="00E611F2"/>
    <w:rsid w:val="00E7087C"/>
    <w:rsid w:val="00E74E8F"/>
    <w:rsid w:val="00E91514"/>
    <w:rsid w:val="00EB0663"/>
    <w:rsid w:val="00EB2523"/>
    <w:rsid w:val="00EB70F2"/>
    <w:rsid w:val="00EC4E91"/>
    <w:rsid w:val="00ED0576"/>
    <w:rsid w:val="00EE0A74"/>
    <w:rsid w:val="00EE229B"/>
    <w:rsid w:val="00F068F9"/>
    <w:rsid w:val="00F1117A"/>
    <w:rsid w:val="00F15C0F"/>
    <w:rsid w:val="00F33900"/>
    <w:rsid w:val="00F45051"/>
    <w:rsid w:val="00F57195"/>
    <w:rsid w:val="00F67B87"/>
    <w:rsid w:val="00F7031A"/>
    <w:rsid w:val="00F8637D"/>
    <w:rsid w:val="00F86647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3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5809D7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5809D7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436E5"/>
    <w:rsid w:val="00385A1C"/>
    <w:rsid w:val="003C6A62"/>
    <w:rsid w:val="003D0EBC"/>
    <w:rsid w:val="003F741C"/>
    <w:rsid w:val="00453C00"/>
    <w:rsid w:val="004978C9"/>
    <w:rsid w:val="004D29C2"/>
    <w:rsid w:val="004E5714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753C"/>
    <w:rsid w:val="008D07FB"/>
    <w:rsid w:val="00940FCF"/>
    <w:rsid w:val="009550FD"/>
    <w:rsid w:val="0096577F"/>
    <w:rsid w:val="00965B67"/>
    <w:rsid w:val="009674D4"/>
    <w:rsid w:val="0098579C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90B70"/>
    <w:rsid w:val="00B93E12"/>
    <w:rsid w:val="00BC59B7"/>
    <w:rsid w:val="00C5650A"/>
    <w:rsid w:val="00C56EA9"/>
    <w:rsid w:val="00C66326"/>
    <w:rsid w:val="00C74E4F"/>
    <w:rsid w:val="00D047DF"/>
    <w:rsid w:val="00D34611"/>
    <w:rsid w:val="00D436FC"/>
    <w:rsid w:val="00D46CC3"/>
    <w:rsid w:val="00DA75DE"/>
    <w:rsid w:val="00DE5C26"/>
    <w:rsid w:val="00E33E03"/>
    <w:rsid w:val="00E41B47"/>
    <w:rsid w:val="00E96E7B"/>
    <w:rsid w:val="00F26CEE"/>
    <w:rsid w:val="00F372CD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A0385-7C13-4534-86E2-8E3EBD47A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38</Pages>
  <Words>12838</Words>
  <Characters>73179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2017-11-24T07:09:00Z</cp:lastPrinted>
  <dcterms:created xsi:type="dcterms:W3CDTF">2017-11-29T11:55:00Z</dcterms:created>
  <dcterms:modified xsi:type="dcterms:W3CDTF">2017-11-29T11:58:00Z</dcterms:modified>
</cp:coreProperties>
</file>