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8E1925"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D25BD0" w:rsidRDefault="00591E7B" w:rsidP="00D25BD0">
            <w:pPr>
              <w:pStyle w:val="61"/>
              <w:framePr w:hSpace="0" w:wrap="auto" w:vAnchor="margin" w:hAnchor="text" w:xAlign="left" w:yAlign="inline"/>
            </w:pPr>
            <w:r w:rsidRPr="0041094C">
              <w:t>подшипников</w:t>
            </w:r>
            <w:r w:rsidR="00D25BD0" w:rsidRPr="00D25BD0">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591E7B" w:rsidRPr="001B1299" w:rsidRDefault="00591E7B" w:rsidP="00591E7B">
      <w:pPr>
        <w:suppressAutoHyphens/>
        <w:jc w:val="center"/>
        <w:rPr>
          <w:b/>
          <w:bCs/>
          <w:u w:val="single"/>
        </w:rPr>
      </w:pPr>
      <w:r w:rsidRPr="001B1299">
        <w:rPr>
          <w:b/>
          <w:bCs/>
          <w:u w:val="single"/>
        </w:rPr>
        <w:t>№98/</w:t>
      </w:r>
      <w:r>
        <w:rPr>
          <w:b/>
          <w:bCs/>
          <w:u w:val="single"/>
        </w:rPr>
        <w:t>4</w:t>
      </w:r>
      <w:r>
        <w:rPr>
          <w:b/>
          <w:bCs/>
          <w:u w:val="single"/>
          <w:lang w:val="en-US"/>
        </w:rPr>
        <w:t>348</w:t>
      </w:r>
      <w:r>
        <w:rPr>
          <w:b/>
          <w:bCs/>
          <w:u w:val="single"/>
        </w:rPr>
        <w:t xml:space="preserve"> от «</w:t>
      </w:r>
      <w:r w:rsidR="00B301AF">
        <w:rPr>
          <w:b/>
          <w:bCs/>
          <w:u w:val="single"/>
          <w:lang w:val="en-US"/>
        </w:rPr>
        <w:t>22</w:t>
      </w:r>
      <w:r>
        <w:rPr>
          <w:b/>
          <w:bCs/>
          <w:u w:val="single"/>
        </w:rPr>
        <w:t>»  августа 2014</w:t>
      </w:r>
      <w:r w:rsidRPr="001B1299">
        <w:rPr>
          <w:b/>
          <w:bCs/>
          <w:u w:val="single"/>
        </w:rPr>
        <w:t xml:space="preserve"> года   </w:t>
      </w:r>
    </w:p>
    <w:p w:rsidR="00591E7B" w:rsidRPr="00590030" w:rsidRDefault="00591E7B" w:rsidP="00591E7B">
      <w:pPr>
        <w:suppressAutoHyphens/>
        <w:jc w:val="center"/>
        <w:rPr>
          <w:b/>
          <w:bCs/>
        </w:rPr>
      </w:pPr>
      <w:r w:rsidRPr="001B1299">
        <w:rPr>
          <w:b/>
          <w:bCs/>
        </w:rPr>
        <w:t>901-SH-</w:t>
      </w:r>
      <w:r>
        <w:rPr>
          <w:b/>
          <w:bCs/>
          <w:lang w:val="en-US"/>
        </w:rPr>
        <w:t>8282</w:t>
      </w:r>
    </w:p>
    <w:p w:rsidR="00D25BD0" w:rsidRDefault="00591E7B" w:rsidP="00591E7B">
      <w:pPr>
        <w:ind w:right="-2"/>
        <w:jc w:val="center"/>
        <w:rPr>
          <w:b/>
          <w:bCs/>
          <w:lang w:val="en-US"/>
        </w:rPr>
      </w:pPr>
      <w:r>
        <w:rPr>
          <w:b/>
          <w:bCs/>
          <w:lang w:val="en-US"/>
        </w:rPr>
        <w:t>5890/805</w:t>
      </w:r>
    </w:p>
    <w:p w:rsidR="00591E7B" w:rsidRDefault="00591E7B" w:rsidP="00591E7B">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591E7B" w:rsidRDefault="00C87330" w:rsidP="00C87330">
            <w:pPr>
              <w:pStyle w:val="22"/>
              <w:ind w:right="153" w:firstLine="0"/>
              <w:jc w:val="center"/>
              <w:rPr>
                <w:bCs/>
              </w:rPr>
            </w:pPr>
            <w:r w:rsidRPr="00591E7B">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B84DE8" w:rsidRPr="00591E7B" w:rsidRDefault="00C207CA" w:rsidP="00C87330">
            <w:pPr>
              <w:ind w:right="153"/>
              <w:contextualSpacing/>
              <w:jc w:val="both"/>
            </w:pPr>
            <w:r w:rsidRPr="00591E7B">
              <w:t>Право заключения договора на поставку</w:t>
            </w:r>
            <w:r w:rsidRPr="00591E7B">
              <w:rPr>
                <w:color w:val="FF0000"/>
              </w:rPr>
              <w:t xml:space="preserve"> </w:t>
            </w:r>
            <w:r w:rsidR="00591E7B" w:rsidRPr="00591E7B">
              <w:t>подшипников.</w:t>
            </w:r>
          </w:p>
          <w:p w:rsidR="00452FDB" w:rsidRPr="00916F96" w:rsidRDefault="00452FDB" w:rsidP="00C87330">
            <w:pPr>
              <w:ind w:right="153"/>
              <w:contextualSpacing/>
              <w:jc w:val="both"/>
            </w:pPr>
          </w:p>
          <w:p w:rsidR="00591E7B" w:rsidRPr="00916F96" w:rsidRDefault="00591E7B" w:rsidP="00C87330">
            <w:pPr>
              <w:ind w:right="153"/>
              <w:contextualSpacing/>
              <w:jc w:val="both"/>
            </w:pPr>
          </w:p>
          <w:p w:rsidR="00C207CA" w:rsidRPr="00591E7B" w:rsidRDefault="00C207CA" w:rsidP="00C207CA">
            <w:pPr>
              <w:tabs>
                <w:tab w:val="left" w:pos="495"/>
                <w:tab w:val="left" w:pos="5657"/>
              </w:tabs>
              <w:ind w:right="153"/>
            </w:pPr>
            <w:r w:rsidRPr="00591E7B">
              <w:t>Приведены в Томе 2 «Техническая часть».</w:t>
            </w:r>
          </w:p>
          <w:p w:rsidR="00243A23" w:rsidRPr="00591E7B" w:rsidRDefault="00243A23" w:rsidP="00C87330">
            <w:pPr>
              <w:ind w:right="153"/>
              <w:contextualSpacing/>
              <w:jc w:val="both"/>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25BD0" w:rsidRDefault="00D25BD0"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D25BD0" w:rsidRPr="00693D41" w:rsidRDefault="00C87330" w:rsidP="00D25BD0">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591E7B" w:rsidRPr="0041094C">
              <w:t>в течение  30  календарных дней с момента подписания договора уполномоченными представителями сторон</w:t>
            </w:r>
            <w:r w:rsidR="00D25BD0" w:rsidRPr="00693D41">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591E7B" w:rsidRPr="00AB3199" w:rsidRDefault="00591E7B" w:rsidP="00591E7B">
            <w:r w:rsidRPr="00841AE2">
              <w:t>ОАО «СХК», Томская обл. г. Северск, ул. Предзаво</w:t>
            </w:r>
            <w:r w:rsidRPr="00AB3199">
              <w:t xml:space="preserve">дская, 9. </w:t>
            </w:r>
          </w:p>
          <w:p w:rsidR="00591E7B" w:rsidRPr="00AB3199" w:rsidRDefault="00591E7B" w:rsidP="00591E7B">
            <w:r w:rsidRPr="00AB3199">
              <w:t xml:space="preserve">Способы доставки: </w:t>
            </w:r>
          </w:p>
          <w:p w:rsidR="00591E7B" w:rsidRPr="00AB3199" w:rsidRDefault="00591E7B" w:rsidP="00591E7B">
            <w:pPr>
              <w:pStyle w:val="affe"/>
              <w:spacing w:after="0" w:line="240" w:lineRule="auto"/>
              <w:ind w:left="0"/>
              <w:jc w:val="both"/>
              <w:rPr>
                <w:rFonts w:ascii="Times New Roman" w:hAnsi="Times New Roman"/>
                <w:color w:val="000000"/>
                <w:sz w:val="24"/>
                <w:szCs w:val="24"/>
              </w:rPr>
            </w:pPr>
            <w:r w:rsidRPr="00AB3199">
              <w:rPr>
                <w:rFonts w:ascii="Times New Roman" w:hAnsi="Times New Roman"/>
                <w:color w:val="000000"/>
                <w:sz w:val="24"/>
                <w:szCs w:val="24"/>
              </w:rPr>
              <w:t>Контейнерные отправки - ст. Томск грузовой  Западно-Сибирской ж. д., код станции 874302</w:t>
            </w:r>
          </w:p>
          <w:p w:rsidR="00591E7B" w:rsidRPr="00AB3199" w:rsidRDefault="00591E7B" w:rsidP="00591E7B">
            <w:pPr>
              <w:pStyle w:val="affe"/>
              <w:spacing w:after="0" w:line="240" w:lineRule="auto"/>
              <w:ind w:left="0"/>
              <w:jc w:val="both"/>
              <w:rPr>
                <w:rFonts w:ascii="Times New Roman" w:hAnsi="Times New Roman"/>
                <w:sz w:val="24"/>
                <w:szCs w:val="24"/>
              </w:rPr>
            </w:pPr>
            <w:r w:rsidRPr="00AB3199">
              <w:rPr>
                <w:rFonts w:ascii="Times New Roman" w:hAnsi="Times New Roman"/>
                <w:sz w:val="24"/>
                <w:szCs w:val="24"/>
              </w:rPr>
              <w:t>Грузополучатель: ОАО «СХК», ж.д. код  2082</w:t>
            </w:r>
          </w:p>
          <w:p w:rsidR="00E94BD2" w:rsidRDefault="00591E7B" w:rsidP="00591E7B">
            <w:r w:rsidRPr="00AB3199">
              <w:rPr>
                <w:color w:val="000000"/>
              </w:rPr>
              <w:t>Автотранспортом до склада транспортной компании в г. Томске, либо до склада поставщика в г. Томске, либо до склада покупателя (636000, г. Северск, ул. Предзаводская, 9</w:t>
            </w:r>
            <w:r w:rsidRPr="00AB3199">
              <w:t>).</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591E7B" w:rsidP="00F05B84">
            <w:pPr>
              <w:ind w:right="153"/>
              <w:jc w:val="both"/>
              <w:rPr>
                <w:b/>
              </w:rPr>
            </w:pPr>
            <w:r w:rsidRPr="0041094C">
              <w:t>100 % оплата по факту поставки в течение   30календарных дней с момента получения товара на склад покупателя и предоставления отгрузочных документов и паспортов качества</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D25BD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D25BD0">
              <w:rPr>
                <w:b/>
                <w:color w:val="000000"/>
              </w:rPr>
              <w:t xml:space="preserve">предмета закупки: </w:t>
            </w:r>
          </w:p>
          <w:p w:rsidR="00591E7B" w:rsidRPr="00591E7B" w:rsidRDefault="00591E7B" w:rsidP="00591E7B">
            <w:pPr>
              <w:ind w:right="153"/>
              <w:jc w:val="both"/>
            </w:pPr>
            <w:r w:rsidRPr="0041094C">
              <w:t>Ляшко Людмила Анатольевна, телефон: (3823) 52-16-78,  факс (3823) 56-25-50</w:t>
            </w:r>
          </w:p>
          <w:p w:rsidR="0027656A" w:rsidRPr="00657874" w:rsidRDefault="0027656A" w:rsidP="00591E7B">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591E7B" w:rsidRDefault="00591E7B" w:rsidP="00591E7B">
            <w:pPr>
              <w:rPr>
                <w:b/>
                <w:bCs/>
                <w:color w:val="000000"/>
              </w:rPr>
            </w:pPr>
            <w:r w:rsidRPr="0041094C">
              <w:rPr>
                <w:b/>
              </w:rPr>
              <w:t>405 762, 11 руб</w:t>
            </w:r>
            <w:r>
              <w:t xml:space="preserve"> </w:t>
            </w:r>
            <w:r w:rsidRPr="000D7390">
              <w:rPr>
                <w:color w:val="000000"/>
              </w:rPr>
              <w:t>(</w:t>
            </w:r>
            <w:r>
              <w:rPr>
                <w:color w:val="000000"/>
              </w:rPr>
              <w:t>четыреста пять тысяч семьсот шестьдесят два рубля 11 коп</w:t>
            </w:r>
            <w:r w:rsidRPr="000942F8">
              <w:rPr>
                <w:color w:val="000000"/>
              </w:rPr>
              <w:t>)</w:t>
            </w:r>
            <w:r w:rsidRPr="000942F8">
              <w:rPr>
                <w:bCs/>
                <w:color w:val="000000"/>
              </w:rPr>
              <w:t>, включая НДС 18%</w:t>
            </w:r>
            <w:r w:rsidRPr="00254E05">
              <w:rPr>
                <w:b/>
                <w:bCs/>
                <w:color w:val="000000"/>
              </w:rPr>
              <w:t xml:space="preserve"> </w:t>
            </w:r>
          </w:p>
          <w:p w:rsidR="00591E7B" w:rsidRPr="00CA1BE0" w:rsidRDefault="00591E7B" w:rsidP="00591E7B">
            <w:pPr>
              <w:rPr>
                <w:b/>
                <w:bCs/>
                <w:color w:val="000000"/>
              </w:rPr>
            </w:pPr>
          </w:p>
          <w:p w:rsidR="00591E7B" w:rsidRDefault="00591E7B" w:rsidP="00591E7B">
            <w:pPr>
              <w:tabs>
                <w:tab w:val="left" w:pos="1134"/>
              </w:tabs>
              <w:jc w:val="both"/>
            </w:pPr>
            <w:r w:rsidRPr="00373D29">
              <w:t>Начальная (максимальная) цена договора</w:t>
            </w:r>
            <w:r w:rsidRPr="00BA6971">
              <w:rPr>
                <w:b/>
              </w:rPr>
              <w:t xml:space="preserve"> </w:t>
            </w:r>
            <w:r w:rsidRPr="000942F8">
              <w:t>без учета НДС</w:t>
            </w:r>
            <w:r>
              <w:t xml:space="preserve">: </w:t>
            </w:r>
            <w:r w:rsidRPr="00373D29">
              <w:t xml:space="preserve"> </w:t>
            </w:r>
            <w:r>
              <w:t xml:space="preserve"> </w:t>
            </w:r>
          </w:p>
          <w:p w:rsidR="00591E7B" w:rsidRDefault="00591E7B" w:rsidP="00591E7B">
            <w:pPr>
              <w:rPr>
                <w:b/>
                <w:bCs/>
                <w:color w:val="000000"/>
              </w:rPr>
            </w:pPr>
            <w:r>
              <w:rPr>
                <w:b/>
                <w:bCs/>
                <w:color w:val="000000"/>
              </w:rPr>
              <w:t xml:space="preserve">343 866, 19 руб </w:t>
            </w:r>
            <w:r w:rsidRPr="000D7390">
              <w:rPr>
                <w:color w:val="000000"/>
              </w:rPr>
              <w:t>(</w:t>
            </w:r>
            <w:r>
              <w:rPr>
                <w:color w:val="000000"/>
              </w:rPr>
              <w:t>триста сорок три тысячи восемьсот шестьдесят шесть рублей 19 коп</w:t>
            </w:r>
            <w:r w:rsidRPr="000942F8">
              <w:rPr>
                <w:color w:val="000000"/>
              </w:rPr>
              <w:t>)</w:t>
            </w:r>
            <w:r>
              <w:rPr>
                <w:bCs/>
                <w:color w:val="000000"/>
              </w:rPr>
              <w:t>.</w:t>
            </w:r>
          </w:p>
          <w:p w:rsidR="00591E7B" w:rsidRDefault="00591E7B" w:rsidP="00591E7B">
            <w:pPr>
              <w:pStyle w:val="36"/>
              <w:tabs>
                <w:tab w:val="clear" w:pos="1307"/>
                <w:tab w:val="left" w:pos="-72"/>
              </w:tabs>
              <w:ind w:left="0" w:right="153"/>
            </w:pPr>
          </w:p>
          <w:p w:rsidR="00591E7B" w:rsidRPr="005333A7" w:rsidRDefault="00591E7B" w:rsidP="00591E7B">
            <w:pPr>
              <w:pStyle w:val="36"/>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591E7B" w:rsidRPr="00CA1BE0" w:rsidRDefault="00591E7B" w:rsidP="00591E7B">
            <w:pPr>
              <w:rPr>
                <w:b/>
                <w:bCs/>
                <w:color w:val="000000"/>
              </w:rPr>
            </w:pPr>
          </w:p>
          <w:p w:rsidR="00591E7B" w:rsidRDefault="00591E7B" w:rsidP="00591E7B">
            <w:r w:rsidRPr="00E5573E">
              <w:t xml:space="preserve">Цена договора включает </w:t>
            </w:r>
            <w:r>
              <w:t xml:space="preserve">в себя: </w:t>
            </w:r>
            <w:r w:rsidRPr="00DF1F26">
              <w:t>стоимость товара, стоимость тары, транспортные расходы,  страхование, уплату таможенных пошлин,</w:t>
            </w:r>
            <w:r>
              <w:t xml:space="preserve"> налоги,</w:t>
            </w:r>
            <w:r w:rsidRPr="00DF1F26">
              <w:t xml:space="preserve"> сборы и другие расходы связанные с исполнением договора.</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lastRenderedPageBreak/>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2878DA">
              <w:tc>
                <w:tcPr>
                  <w:tcW w:w="3369" w:type="dxa"/>
                  <w:vAlign w:val="center"/>
                </w:tcPr>
                <w:p w:rsidR="008963C9" w:rsidRPr="0032749B" w:rsidRDefault="008963C9" w:rsidP="002878DA">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2878DA">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2878DA">
              <w:tc>
                <w:tcPr>
                  <w:tcW w:w="3369" w:type="dxa"/>
                  <w:vAlign w:val="center"/>
                </w:tcPr>
                <w:p w:rsidR="008963C9" w:rsidRPr="0032749B" w:rsidRDefault="008963C9" w:rsidP="002878DA">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2878DA">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2878DA">
              <w:tc>
                <w:tcPr>
                  <w:tcW w:w="3369" w:type="dxa"/>
                  <w:vAlign w:val="center"/>
                </w:tcPr>
                <w:p w:rsidR="008963C9" w:rsidRPr="0032749B" w:rsidRDefault="008963C9" w:rsidP="002878DA">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2878DA">
              <w:tc>
                <w:tcPr>
                  <w:tcW w:w="3369"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w:t>
                  </w:r>
                </w:p>
              </w:tc>
            </w:tr>
          </w:tbl>
          <w:p w:rsidR="008963C9" w:rsidRPr="00591E7B" w:rsidRDefault="008963C9" w:rsidP="00591E7B">
            <w:pPr>
              <w:pStyle w:val="Times12"/>
              <w:tabs>
                <w:tab w:val="left" w:pos="1134"/>
                <w:tab w:val="left" w:pos="1418"/>
              </w:tabs>
              <w:ind w:firstLine="0"/>
              <w:rPr>
                <w:szCs w:val="24"/>
                <w:lang w:val="en-US"/>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2878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2878DA">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2878DA">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2878DA">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2878DA">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2878DA">
                  <w:pPr>
                    <w:jc w:val="center"/>
                  </w:pPr>
                  <w:r w:rsidRPr="00AF6819">
                    <w:t>Ссылки на ПП</w:t>
                  </w:r>
                </w:p>
              </w:tc>
            </w:tr>
            <w:tr w:rsidR="008963C9" w:rsidRPr="00AF6819" w:rsidTr="002878DA">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2878DA">
                  <w:pPr>
                    <w:jc w:val="center"/>
                  </w:pPr>
                </w:p>
              </w:tc>
              <w:tc>
                <w:tcPr>
                  <w:tcW w:w="1134" w:type="dxa"/>
                  <w:tcBorders>
                    <w:left w:val="single" w:sz="4" w:space="0" w:color="000000"/>
                    <w:bottom w:val="single" w:sz="4" w:space="0" w:color="000000"/>
                  </w:tcBorders>
                  <w:vAlign w:val="center"/>
                </w:tcPr>
                <w:p w:rsidR="008963C9" w:rsidRPr="00AF6819" w:rsidRDefault="008963C9" w:rsidP="002878DA">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2878DA">
                  <w:pPr>
                    <w:jc w:val="center"/>
                  </w:pPr>
                </w:p>
              </w:tc>
              <w:tc>
                <w:tcPr>
                  <w:tcW w:w="3830" w:type="dxa"/>
                  <w:tcBorders>
                    <w:left w:val="single" w:sz="4" w:space="0" w:color="000000"/>
                    <w:bottom w:val="single" w:sz="4" w:space="0" w:color="000000"/>
                  </w:tcBorders>
                  <w:vAlign w:val="center"/>
                </w:tcPr>
                <w:p w:rsidR="008963C9" w:rsidRPr="00AF6819" w:rsidRDefault="008963C9" w:rsidP="002878DA">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2878DA">
                  <w:pPr>
                    <w:jc w:val="center"/>
                  </w:pP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p w:rsidR="008963C9" w:rsidRPr="00AF6819" w:rsidRDefault="008963C9" w:rsidP="002878DA">
                  <w:r w:rsidRPr="00AF6819">
                    <w:t>№:</w:t>
                  </w:r>
                </w:p>
              </w:tc>
              <w:tc>
                <w:tcPr>
                  <w:tcW w:w="7513" w:type="dxa"/>
                  <w:gridSpan w:val="3"/>
                </w:tcPr>
                <w:p w:rsidR="008963C9" w:rsidRPr="00AF6819" w:rsidRDefault="008963C9" w:rsidP="002878DA"/>
                <w:p w:rsidR="008963C9" w:rsidRPr="00AF6819" w:rsidRDefault="008963C9" w:rsidP="002878DA">
                  <w:r w:rsidRPr="00AF6819">
                    <w:t>порядковый номер</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 п.п. ТТ:</w:t>
                  </w:r>
                </w:p>
              </w:tc>
              <w:tc>
                <w:tcPr>
                  <w:tcW w:w="7513" w:type="dxa"/>
                  <w:gridSpan w:val="3"/>
                </w:tcPr>
                <w:p w:rsidR="008963C9" w:rsidRPr="00AF6819" w:rsidRDefault="008963C9" w:rsidP="002878DA">
                  <w:r w:rsidRPr="00AF6819">
                    <w:t xml:space="preserve">номер пункта Технических требований </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Выполнение:</w:t>
                  </w:r>
                </w:p>
              </w:tc>
              <w:tc>
                <w:tcPr>
                  <w:tcW w:w="7513" w:type="dxa"/>
                  <w:gridSpan w:val="3"/>
                </w:tcPr>
                <w:p w:rsidR="008963C9" w:rsidRPr="00AF6819" w:rsidRDefault="008963C9" w:rsidP="002878DA"/>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tc>
              <w:tc>
                <w:tcPr>
                  <w:tcW w:w="7513" w:type="dxa"/>
                  <w:gridSpan w:val="3"/>
                </w:tcPr>
                <w:p w:rsidR="008963C9" w:rsidRPr="00AF6819" w:rsidRDefault="008963C9" w:rsidP="002878DA">
                  <w:r>
                    <w:t>«</w:t>
                  </w:r>
                  <w:r w:rsidRPr="00AF6819">
                    <w:t>да</w:t>
                  </w:r>
                  <w:r>
                    <w:t>»</w:t>
                  </w:r>
                  <w:r w:rsidRPr="00AF6819">
                    <w:t xml:space="preserve"> </w:t>
                  </w:r>
                  <w:r>
                    <w:t>–</w:t>
                  </w:r>
                  <w:r w:rsidRPr="00AF6819">
                    <w:t xml:space="preserve"> будет выполнен полностью</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tc>
              <w:tc>
                <w:tcPr>
                  <w:tcW w:w="7513" w:type="dxa"/>
                  <w:gridSpan w:val="3"/>
                </w:tcPr>
                <w:p w:rsidR="008963C9" w:rsidRPr="00AF6819" w:rsidRDefault="008963C9" w:rsidP="002878DA">
                  <w:r>
                    <w:t>«</w:t>
                  </w:r>
                  <w:r w:rsidRPr="00AF6819">
                    <w:t>нет</w:t>
                  </w:r>
                  <w:r>
                    <w:t>»</w:t>
                  </w:r>
                  <w:r w:rsidRPr="00AF6819">
                    <w:t xml:space="preserve"> </w:t>
                  </w:r>
                  <w:r>
                    <w:t>–</w:t>
                  </w:r>
                  <w:r w:rsidRPr="00AF6819">
                    <w:t xml:space="preserve"> не будет выполнен</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tc>
              <w:tc>
                <w:tcPr>
                  <w:tcW w:w="7513" w:type="dxa"/>
                  <w:gridSpan w:val="3"/>
                </w:tcPr>
                <w:p w:rsidR="008963C9" w:rsidRPr="00AF6819" w:rsidRDefault="008963C9" w:rsidP="002878DA">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Пояснения:</w:t>
                  </w:r>
                </w:p>
              </w:tc>
              <w:tc>
                <w:tcPr>
                  <w:tcW w:w="7513" w:type="dxa"/>
                  <w:gridSpan w:val="3"/>
                </w:tcPr>
                <w:p w:rsidR="008963C9" w:rsidRPr="00AF6819" w:rsidRDefault="008963C9" w:rsidP="002878DA">
                  <w:r w:rsidRPr="00AF6819">
                    <w:t>необходимые пояснения</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Ссылки на ПП:</w:t>
                  </w:r>
                </w:p>
              </w:tc>
              <w:tc>
                <w:tcPr>
                  <w:tcW w:w="7513" w:type="dxa"/>
                  <w:gridSpan w:val="3"/>
                </w:tcPr>
                <w:p w:rsidR="008963C9" w:rsidRPr="00AF6819" w:rsidRDefault="008963C9" w:rsidP="002878DA">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591E7B" w:rsidRPr="00916F96" w:rsidRDefault="00591E7B" w:rsidP="008963C9">
            <w:pPr>
              <w:shd w:val="clear" w:color="auto" w:fill="FFFFFF"/>
              <w:tabs>
                <w:tab w:val="left" w:pos="-180"/>
              </w:tabs>
              <w:ind w:firstLine="709"/>
            </w:pPr>
          </w:p>
          <w:p w:rsidR="008963C9" w:rsidRPr="00AF6819" w:rsidRDefault="008963C9" w:rsidP="008963C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2878DA">
              <w:tc>
                <w:tcPr>
                  <w:tcW w:w="600" w:type="dxa"/>
                  <w:vAlign w:val="center"/>
                </w:tcPr>
                <w:p w:rsidR="008963C9" w:rsidRPr="00AF6819" w:rsidRDefault="008963C9" w:rsidP="002878DA">
                  <w:pPr>
                    <w:jc w:val="center"/>
                    <w:rPr>
                      <w:bCs/>
                    </w:rPr>
                  </w:pPr>
                  <w:r w:rsidRPr="00AF6819">
                    <w:rPr>
                      <w:bCs/>
                    </w:rPr>
                    <w:t>№ п/п</w:t>
                  </w:r>
                </w:p>
              </w:tc>
              <w:tc>
                <w:tcPr>
                  <w:tcW w:w="4920" w:type="dxa"/>
                  <w:vAlign w:val="center"/>
                </w:tcPr>
                <w:p w:rsidR="008963C9" w:rsidRPr="00AF6819" w:rsidRDefault="008963C9" w:rsidP="002878DA">
                  <w:pPr>
                    <w:jc w:val="center"/>
                    <w:rPr>
                      <w:bCs/>
                    </w:rPr>
                  </w:pPr>
                  <w:r w:rsidRPr="00AF6819">
                    <w:rPr>
                      <w:bCs/>
                    </w:rPr>
                    <w:t>Наименование параметра</w:t>
                  </w:r>
                </w:p>
              </w:tc>
              <w:tc>
                <w:tcPr>
                  <w:tcW w:w="1440" w:type="dxa"/>
                  <w:vAlign w:val="center"/>
                </w:tcPr>
                <w:p w:rsidR="008963C9" w:rsidRPr="00AF6819" w:rsidRDefault="008963C9" w:rsidP="002878DA">
                  <w:pPr>
                    <w:jc w:val="center"/>
                    <w:rPr>
                      <w:bCs/>
                    </w:rPr>
                  </w:pPr>
                  <w:r w:rsidRPr="00AF6819">
                    <w:rPr>
                      <w:bCs/>
                    </w:rPr>
                    <w:t>Требуемое значение</w:t>
                  </w:r>
                </w:p>
              </w:tc>
              <w:tc>
                <w:tcPr>
                  <w:tcW w:w="2880" w:type="dxa"/>
                  <w:vAlign w:val="center"/>
                </w:tcPr>
                <w:p w:rsidR="008963C9" w:rsidRPr="00AF6819" w:rsidRDefault="008963C9" w:rsidP="002878DA">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2878DA">
              <w:trPr>
                <w:trHeight w:val="371"/>
              </w:trPr>
              <w:tc>
                <w:tcPr>
                  <w:tcW w:w="600" w:type="dxa"/>
                </w:tcPr>
                <w:p w:rsidR="008963C9" w:rsidRPr="00AF6819" w:rsidRDefault="008963C9" w:rsidP="002878DA">
                  <w:pPr>
                    <w:ind w:right="-136"/>
                    <w:jc w:val="center"/>
                    <w:rPr>
                      <w:bCs/>
                    </w:rPr>
                  </w:pPr>
                  <w:r w:rsidRPr="00AF6819">
                    <w:rPr>
                      <w:bCs/>
                    </w:rPr>
                    <w:t>1.</w:t>
                  </w:r>
                </w:p>
              </w:tc>
              <w:tc>
                <w:tcPr>
                  <w:tcW w:w="4920" w:type="dxa"/>
                </w:tcPr>
                <w:p w:rsidR="008963C9" w:rsidRPr="00AF6819" w:rsidRDefault="008963C9" w:rsidP="002878DA"/>
              </w:tc>
              <w:tc>
                <w:tcPr>
                  <w:tcW w:w="1440" w:type="dxa"/>
                </w:tcPr>
                <w:p w:rsidR="008963C9" w:rsidRPr="00AF6819" w:rsidRDefault="008963C9" w:rsidP="002878DA"/>
              </w:tc>
              <w:tc>
                <w:tcPr>
                  <w:tcW w:w="2880" w:type="dxa"/>
                </w:tcPr>
                <w:p w:rsidR="008963C9" w:rsidRPr="00AF6819" w:rsidRDefault="008963C9" w:rsidP="002878DA">
                  <w:pPr>
                    <w:ind w:firstLine="16"/>
                    <w:jc w:val="center"/>
                  </w:pPr>
                </w:p>
              </w:tc>
            </w:tr>
            <w:tr w:rsidR="008963C9" w:rsidRPr="00AF6819" w:rsidTr="002878DA">
              <w:trPr>
                <w:trHeight w:val="198"/>
              </w:trPr>
              <w:tc>
                <w:tcPr>
                  <w:tcW w:w="600" w:type="dxa"/>
                </w:tcPr>
                <w:p w:rsidR="008963C9" w:rsidRPr="00AF6819" w:rsidRDefault="008963C9" w:rsidP="002878DA">
                  <w:pPr>
                    <w:jc w:val="center"/>
                    <w:rPr>
                      <w:b/>
                      <w:bCs/>
                    </w:rPr>
                  </w:pPr>
                  <w:r w:rsidRPr="00AF6819">
                    <w:rPr>
                      <w:b/>
                      <w:bCs/>
                    </w:rPr>
                    <w:t>…</w:t>
                  </w:r>
                </w:p>
              </w:tc>
              <w:tc>
                <w:tcPr>
                  <w:tcW w:w="4920" w:type="dxa"/>
                </w:tcPr>
                <w:p w:rsidR="008963C9" w:rsidRPr="00AF6819" w:rsidRDefault="008963C9" w:rsidP="002878DA">
                  <w:pPr>
                    <w:rPr>
                      <w:b/>
                      <w:bCs/>
                    </w:rPr>
                  </w:pPr>
                </w:p>
              </w:tc>
              <w:tc>
                <w:tcPr>
                  <w:tcW w:w="1440" w:type="dxa"/>
                </w:tcPr>
                <w:p w:rsidR="008963C9" w:rsidRPr="00AF6819" w:rsidRDefault="008963C9" w:rsidP="002878DA"/>
              </w:tc>
              <w:tc>
                <w:tcPr>
                  <w:tcW w:w="2880" w:type="dxa"/>
                </w:tcPr>
                <w:p w:rsidR="008963C9" w:rsidRPr="00AF6819" w:rsidRDefault="008963C9" w:rsidP="002878DA">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8E1925"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B301AF">
              <w:rPr>
                <w:b/>
                <w:i/>
                <w:szCs w:val="24"/>
                <w:u w:val="single"/>
                <w:lang w:val="en-US"/>
              </w:rPr>
              <w:t>29</w:t>
            </w:r>
            <w:r w:rsidRPr="000E6485">
              <w:rPr>
                <w:b/>
                <w:i/>
                <w:szCs w:val="24"/>
                <w:u w:val="single"/>
              </w:rPr>
              <w:t xml:space="preserve">» </w:t>
            </w:r>
            <w:r w:rsidR="00B84DE8">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8E1925"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16F96" w:rsidRDefault="00916F96" w:rsidP="003D3C51">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591E7B" w:rsidRDefault="00591E7B" w:rsidP="00C1192A">
      <w:pPr>
        <w:pStyle w:val="Times12"/>
        <w:overflowPunct/>
        <w:autoSpaceDE/>
        <w:autoSpaceDN/>
        <w:adjustRightInd/>
        <w:spacing w:before="100" w:beforeAutospacing="1" w:after="100" w:afterAutospacing="1"/>
        <w:ind w:firstLine="360"/>
        <w:rPr>
          <w:szCs w:val="24"/>
        </w:rPr>
      </w:pPr>
      <w:r>
        <w:rPr>
          <w:szCs w:val="24"/>
        </w:rPr>
        <w:t xml:space="preserve">Техническое задание № 14-261/1449 от 30.04.2014г. приведено в виде отдельного файла в формате </w:t>
      </w:r>
      <w:r>
        <w:rPr>
          <w:szCs w:val="24"/>
          <w:lang w:val="en-US"/>
        </w:rPr>
        <w:t>pdf</w:t>
      </w:r>
      <w:r w:rsidRPr="00591E7B">
        <w:rPr>
          <w:szCs w:val="24"/>
        </w:rPr>
        <w:t>.</w:t>
      </w:r>
    </w:p>
    <w:sectPr w:rsidR="00D01C77" w:rsidRPr="00591E7B"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1FA2" w:rsidRDefault="00301FA2">
      <w:r>
        <w:separator/>
      </w:r>
    </w:p>
  </w:endnote>
  <w:endnote w:type="continuationSeparator" w:id="0">
    <w:p w:rsidR="00301FA2" w:rsidRDefault="00301F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Default="008E1925">
    <w:pPr>
      <w:pStyle w:val="a9"/>
      <w:framePr w:wrap="around" w:vAnchor="text" w:hAnchor="margin" w:xAlign="center" w:y="1"/>
      <w:rPr>
        <w:rStyle w:val="ab"/>
      </w:rPr>
    </w:pPr>
    <w:r>
      <w:rPr>
        <w:rStyle w:val="ab"/>
      </w:rPr>
      <w:fldChar w:fldCharType="begin"/>
    </w:r>
    <w:r w:rsidR="00E94BD2">
      <w:rPr>
        <w:rStyle w:val="ab"/>
      </w:rPr>
      <w:instrText xml:space="preserve">PAGE  </w:instrText>
    </w:r>
    <w:r>
      <w:rPr>
        <w:rStyle w:val="ab"/>
      </w:rPr>
      <w:fldChar w:fldCharType="end"/>
    </w:r>
  </w:p>
  <w:p w:rsidR="00E94BD2" w:rsidRDefault="00E94BD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Pr="00FE6219" w:rsidRDefault="00E94BD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1FA2" w:rsidRDefault="00301FA2">
      <w:r>
        <w:separator/>
      </w:r>
    </w:p>
  </w:footnote>
  <w:footnote w:type="continuationSeparator" w:id="0">
    <w:p w:rsidR="00301FA2" w:rsidRDefault="00301F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Default="00E94BD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Pr="00F429FC" w:rsidRDefault="008E192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94B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01AF">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3EDE"/>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1FA2"/>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1E7B"/>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C17"/>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3B03"/>
    <w:rsid w:val="008D4A02"/>
    <w:rsid w:val="008D4E40"/>
    <w:rsid w:val="008D6E33"/>
    <w:rsid w:val="008D7AFD"/>
    <w:rsid w:val="008E1925"/>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16F96"/>
    <w:rsid w:val="009204AE"/>
    <w:rsid w:val="009218A2"/>
    <w:rsid w:val="00923915"/>
    <w:rsid w:val="00923BFC"/>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1AF"/>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9777A"/>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6425"/>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uiPriority w:val="99"/>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D25BD0"/>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B1C63-81DF-438A-88A8-AAD75FEE8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51</Pages>
  <Words>17328</Words>
  <Characters>98776</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115873</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18</cp:revision>
  <cp:lastPrinted>2012-11-28T08:05:00Z</cp:lastPrinted>
  <dcterms:created xsi:type="dcterms:W3CDTF">2014-07-24T04:38:00Z</dcterms:created>
  <dcterms:modified xsi:type="dcterms:W3CDTF">2014-08-22T01:43:00Z</dcterms:modified>
</cp:coreProperties>
</file>