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0F269A" w:rsidP="000D30F2">
            <w:pPr>
              <w:pStyle w:val="a8"/>
              <w:rPr>
                <w:sz w:val="28"/>
                <w:szCs w:val="28"/>
              </w:rPr>
            </w:pPr>
            <w:r>
              <w:rPr>
                <w:sz w:val="28"/>
                <w:szCs w:val="28"/>
              </w:rPr>
              <w:t xml:space="preserve">______________ </w:t>
            </w:r>
            <w:r w:rsidR="00D37D73">
              <w:rPr>
                <w:sz w:val="28"/>
                <w:szCs w:val="28"/>
              </w:rPr>
              <w:t>В</w:t>
            </w:r>
            <w:r>
              <w:rPr>
                <w:sz w:val="28"/>
                <w:szCs w:val="28"/>
              </w:rPr>
              <w:t>.</w:t>
            </w:r>
            <w:r w:rsidR="00D37D73">
              <w:rPr>
                <w:sz w:val="28"/>
                <w:szCs w:val="28"/>
              </w:rPr>
              <w:t>И</w:t>
            </w:r>
            <w:r>
              <w:rPr>
                <w:sz w:val="28"/>
                <w:szCs w:val="28"/>
              </w:rPr>
              <w:t xml:space="preserve">. </w:t>
            </w:r>
            <w:r w:rsidR="00D37D73">
              <w:rPr>
                <w:sz w:val="28"/>
                <w:szCs w:val="28"/>
              </w:rPr>
              <w:t>Жигалов</w:t>
            </w:r>
          </w:p>
          <w:p w:rsidR="009A2A7C" w:rsidRPr="00A23F3C" w:rsidRDefault="009A2A7C" w:rsidP="000D30F2">
            <w:pPr>
              <w:rPr>
                <w:rFonts w:ascii="Times New Roman" w:hAnsi="Times New Roman" w:cs="Times New Roman"/>
                <w:sz w:val="28"/>
                <w:szCs w:val="28"/>
              </w:rPr>
            </w:pPr>
            <w:r w:rsidRPr="00A23F3C">
              <w:rPr>
                <w:rFonts w:ascii="Times New Roman" w:hAnsi="Times New Roman" w:cs="Times New Roman"/>
                <w:sz w:val="28"/>
                <w:szCs w:val="28"/>
              </w:rPr>
              <w:t xml:space="preserve">«   </w:t>
            </w:r>
            <w:r w:rsidR="000F269A">
              <w:rPr>
                <w:rFonts w:ascii="Times New Roman" w:hAnsi="Times New Roman" w:cs="Times New Roman"/>
                <w:sz w:val="28"/>
                <w:szCs w:val="28"/>
              </w:rPr>
              <w:t xml:space="preserve">  </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0F269A">
              <w:t xml:space="preserve"> </w:t>
            </w:r>
            <w:r w:rsidR="000F269A" w:rsidRPr="000F269A">
              <w:rPr>
                <w:sz w:val="28"/>
                <w:szCs w:val="28"/>
              </w:rPr>
              <w:t>М.М. Капля</w:t>
            </w:r>
          </w:p>
          <w:p w:rsidR="009A2A7C" w:rsidRPr="00A23F3C" w:rsidRDefault="009A2A7C" w:rsidP="000D30F2">
            <w:pPr>
              <w:pStyle w:val="a8"/>
              <w:ind w:left="1168"/>
              <w:rPr>
                <w:sz w:val="28"/>
                <w:szCs w:val="28"/>
              </w:rPr>
            </w:pPr>
            <w:r w:rsidRPr="00A23F3C">
              <w:rPr>
                <w:sz w:val="28"/>
                <w:szCs w:val="28"/>
              </w:rPr>
              <w:t xml:space="preserve">«   </w:t>
            </w:r>
            <w:r w:rsidR="000F269A">
              <w:rPr>
                <w:sz w:val="28"/>
                <w:szCs w:val="28"/>
              </w:rPr>
              <w:t xml:space="preserve">  </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p>
    <w:p w:rsidR="002163A7" w:rsidRPr="00566C4E"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право заключения договора</w:t>
      </w:r>
      <w:r w:rsidRPr="00270B7A">
        <w:rPr>
          <w:rFonts w:ascii="Times New Roman" w:hAnsi="Times New Roman" w:cs="Times New Roman"/>
          <w:spacing w:val="-6"/>
          <w:sz w:val="28"/>
          <w:szCs w:val="28"/>
        </w:rPr>
        <w:t xml:space="preserve"> на</w:t>
      </w:r>
      <w:r w:rsidR="000F269A" w:rsidRPr="00270B7A">
        <w:rPr>
          <w:rFonts w:ascii="Times New Roman" w:hAnsi="Times New Roman" w:cs="Times New Roman"/>
          <w:spacing w:val="-6"/>
          <w:sz w:val="28"/>
          <w:szCs w:val="28"/>
        </w:rPr>
        <w:t xml:space="preserve"> оказание</w:t>
      </w:r>
      <w:r w:rsidRPr="00270B7A">
        <w:rPr>
          <w:rFonts w:ascii="Times New Roman" w:hAnsi="Times New Roman" w:cs="Times New Roman"/>
          <w:spacing w:val="-6"/>
          <w:sz w:val="28"/>
          <w:szCs w:val="28"/>
        </w:rPr>
        <w:t xml:space="preserve"> </w:t>
      </w:r>
      <w:r w:rsidR="00270B7A" w:rsidRPr="00270B7A">
        <w:rPr>
          <w:rFonts w:ascii="Times New Roman" w:hAnsi="Times New Roman" w:cs="Times New Roman"/>
          <w:sz w:val="28"/>
          <w:szCs w:val="28"/>
        </w:rPr>
        <w:t xml:space="preserve">услуг по </w:t>
      </w:r>
      <w:r w:rsidR="00566C4E" w:rsidRPr="00566C4E">
        <w:rPr>
          <w:rFonts w:ascii="Times New Roman" w:hAnsi="Times New Roman" w:cs="Times New Roman"/>
          <w:sz w:val="28"/>
          <w:szCs w:val="28"/>
        </w:rPr>
        <w:t>уборке производственных помещений</w:t>
      </w:r>
      <w:r w:rsidRPr="00566C4E">
        <w:rPr>
          <w:rFonts w:ascii="Times New Roman" w:hAnsi="Times New Roman" w:cs="Times New Roman"/>
          <w:sz w:val="28"/>
          <w:szCs w:val="28"/>
        </w:rPr>
        <w:t>.</w:t>
      </w:r>
      <w:r w:rsidRPr="00566C4E">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F733AB">
        <w:rPr>
          <w:sz w:val="28"/>
          <w:szCs w:val="28"/>
        </w:rPr>
        <w:t>Богданов Станислав Борисович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6F230A" w:rsidRDefault="002163A7" w:rsidP="002163A7">
      <w:pPr>
        <w:pStyle w:val="a8"/>
        <w:rPr>
          <w:sz w:val="28"/>
          <w:szCs w:val="28"/>
        </w:rPr>
      </w:pPr>
      <w:r w:rsidRPr="002163A7">
        <w:rPr>
          <w:b/>
          <w:sz w:val="28"/>
          <w:szCs w:val="28"/>
          <w:lang w:val="en-US"/>
        </w:rPr>
        <w:t>T</w:t>
      </w:r>
      <w:r w:rsidRPr="006F230A">
        <w:rPr>
          <w:b/>
          <w:sz w:val="28"/>
          <w:szCs w:val="28"/>
        </w:rPr>
        <w:t>/</w:t>
      </w:r>
      <w:r w:rsidRPr="002163A7">
        <w:rPr>
          <w:b/>
          <w:sz w:val="28"/>
          <w:szCs w:val="28"/>
          <w:lang w:val="en-US"/>
        </w:rPr>
        <w:t>F</w:t>
      </w:r>
      <w:r w:rsidRPr="006F230A">
        <w:rPr>
          <w:b/>
          <w:sz w:val="28"/>
          <w:szCs w:val="28"/>
        </w:rPr>
        <w:t>:</w:t>
      </w:r>
      <w:r w:rsidRPr="006F230A">
        <w:rPr>
          <w:sz w:val="28"/>
          <w:szCs w:val="28"/>
        </w:rPr>
        <w:t xml:space="preserve"> (831-30) </w:t>
      </w:r>
      <w:r w:rsidR="000F269A" w:rsidRPr="006F230A">
        <w:rPr>
          <w:sz w:val="28"/>
          <w:szCs w:val="28"/>
        </w:rPr>
        <w:t>230</w:t>
      </w:r>
      <w:r w:rsidR="00F733AB" w:rsidRPr="006F230A">
        <w:rPr>
          <w:sz w:val="28"/>
          <w:szCs w:val="28"/>
        </w:rPr>
        <w:t>55</w:t>
      </w:r>
    </w:p>
    <w:p w:rsidR="002163A7" w:rsidRPr="000F269A" w:rsidRDefault="002163A7" w:rsidP="002163A7">
      <w:pPr>
        <w:pStyle w:val="a8"/>
        <w:rPr>
          <w:b/>
          <w:sz w:val="28"/>
          <w:szCs w:val="28"/>
          <w:lang w:val="en-US"/>
        </w:rPr>
      </w:pPr>
      <w:r w:rsidRPr="002163A7">
        <w:rPr>
          <w:b/>
          <w:sz w:val="28"/>
          <w:szCs w:val="28"/>
          <w:lang w:val="en-US"/>
        </w:rPr>
        <w:t>E</w:t>
      </w:r>
      <w:r w:rsidRPr="000F269A">
        <w:rPr>
          <w:sz w:val="28"/>
          <w:szCs w:val="28"/>
          <w:lang w:val="en-US"/>
        </w:rPr>
        <w:t xml:space="preserve">: </w:t>
      </w:r>
      <w:hyperlink r:id="rId8" w:history="1">
        <w:r w:rsidR="00F733AB" w:rsidRPr="00335B33">
          <w:rPr>
            <w:rStyle w:val="a6"/>
            <w:sz w:val="28"/>
            <w:szCs w:val="28"/>
            <w:lang w:val="en-US"/>
          </w:rPr>
          <w:t>sts@usis.sar.ru</w:t>
        </w:r>
      </w:hyperlink>
      <w:r w:rsidRPr="000F269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0F269A">
        <w:rPr>
          <w:spacing w:val="-6"/>
          <w:sz w:val="28"/>
          <w:szCs w:val="28"/>
        </w:rPr>
        <w:t>оказание</w:t>
      </w:r>
      <w:r w:rsidR="000F269A" w:rsidRPr="002163A7">
        <w:rPr>
          <w:spacing w:val="-6"/>
          <w:sz w:val="28"/>
          <w:szCs w:val="28"/>
        </w:rPr>
        <w:t xml:space="preserve"> </w:t>
      </w:r>
      <w:r w:rsidR="00270B7A" w:rsidRPr="00270B7A">
        <w:rPr>
          <w:sz w:val="28"/>
          <w:szCs w:val="28"/>
        </w:rPr>
        <w:t xml:space="preserve">услуг по </w:t>
      </w:r>
      <w:r w:rsidR="00D37D73" w:rsidRPr="008747DE">
        <w:rPr>
          <w:sz w:val="28"/>
          <w:szCs w:val="28"/>
        </w:rPr>
        <w:t>уборке производственных помещений</w:t>
      </w:r>
      <w:r w:rsidRPr="00F733AB">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87022B">
        <w:rPr>
          <w:rFonts w:ascii="Times New Roman" w:hAnsi="Times New Roman" w:cs="Times New Roman"/>
          <w:b/>
          <w:sz w:val="28"/>
          <w:szCs w:val="28"/>
          <w:highlight w:val="yellow"/>
        </w:rPr>
        <w:lastRenderedPageBreak/>
        <w:t xml:space="preserve">Срок </w:t>
      </w:r>
      <w:r w:rsidR="0000337E" w:rsidRPr="0087022B">
        <w:rPr>
          <w:rFonts w:ascii="Times New Roman" w:hAnsi="Times New Roman" w:cs="Times New Roman"/>
          <w:b/>
          <w:sz w:val="28"/>
          <w:szCs w:val="28"/>
          <w:highlight w:val="yellow"/>
        </w:rPr>
        <w:t>оказания услуг</w:t>
      </w:r>
      <w:r w:rsidRPr="0087022B">
        <w:rPr>
          <w:rFonts w:ascii="Times New Roman" w:hAnsi="Times New Roman" w:cs="Times New Roman"/>
          <w:b/>
          <w:i/>
          <w:sz w:val="28"/>
          <w:szCs w:val="28"/>
          <w:highlight w:val="yellow"/>
        </w:rPr>
        <w:t xml:space="preserve">: </w:t>
      </w:r>
      <w:r w:rsidR="003C0A6E" w:rsidRPr="0087022B">
        <w:rPr>
          <w:rFonts w:ascii="Times New Roman" w:hAnsi="Times New Roman" w:cs="Times New Roman"/>
          <w:sz w:val="28"/>
          <w:szCs w:val="28"/>
          <w:highlight w:val="yellow"/>
        </w:rPr>
        <w:t xml:space="preserve">начало оказания услуг – с </w:t>
      </w:r>
      <w:r w:rsidR="00D37D73">
        <w:rPr>
          <w:rFonts w:ascii="Times New Roman" w:hAnsi="Times New Roman" w:cs="Times New Roman"/>
          <w:sz w:val="28"/>
          <w:szCs w:val="28"/>
          <w:highlight w:val="yellow"/>
        </w:rPr>
        <w:t>11.01.</w:t>
      </w:r>
      <w:r w:rsidR="00F733AB" w:rsidRPr="0087022B">
        <w:rPr>
          <w:rFonts w:ascii="Times New Roman" w:hAnsi="Times New Roman" w:cs="Times New Roman"/>
          <w:sz w:val="28"/>
          <w:szCs w:val="28"/>
          <w:highlight w:val="yellow"/>
        </w:rPr>
        <w:t>2016 г.</w:t>
      </w:r>
      <w:r w:rsidR="003D3E26">
        <w:rPr>
          <w:rFonts w:ascii="Times New Roman" w:hAnsi="Times New Roman" w:cs="Times New Roman"/>
          <w:sz w:val="28"/>
          <w:szCs w:val="28"/>
          <w:highlight w:val="yellow"/>
        </w:rPr>
        <w:t xml:space="preserve"> </w:t>
      </w:r>
      <w:r w:rsidR="00F733AB" w:rsidRPr="0087022B">
        <w:rPr>
          <w:rFonts w:ascii="Times New Roman" w:hAnsi="Times New Roman" w:cs="Times New Roman"/>
          <w:sz w:val="28"/>
          <w:szCs w:val="28"/>
          <w:highlight w:val="yellow"/>
        </w:rPr>
        <w:t>по 31.12.</w:t>
      </w:r>
      <w:r w:rsidR="003C0A6E" w:rsidRPr="0087022B">
        <w:rPr>
          <w:rFonts w:ascii="Times New Roman" w:hAnsi="Times New Roman" w:cs="Times New Roman"/>
          <w:sz w:val="28"/>
          <w:szCs w:val="28"/>
          <w:highlight w:val="yellow"/>
        </w:rPr>
        <w:t>201</w:t>
      </w:r>
      <w:r w:rsidR="00F733AB" w:rsidRPr="0087022B">
        <w:rPr>
          <w:rFonts w:ascii="Times New Roman" w:hAnsi="Times New Roman" w:cs="Times New Roman"/>
          <w:sz w:val="28"/>
          <w:szCs w:val="28"/>
          <w:highlight w:val="yellow"/>
        </w:rPr>
        <w:t>6</w:t>
      </w:r>
      <w:r w:rsidR="003C0A6E" w:rsidRPr="0087022B">
        <w:rPr>
          <w:rFonts w:ascii="Times New Roman" w:hAnsi="Times New Roman" w:cs="Times New Roman"/>
          <w:sz w:val="28"/>
          <w:szCs w:val="28"/>
          <w:highlight w:val="yellow"/>
        </w:rPr>
        <w:t>г</w:t>
      </w:r>
      <w:r w:rsidRPr="0087022B">
        <w:rPr>
          <w:rFonts w:ascii="Times New Roman" w:hAnsi="Times New Roman" w:cs="Times New Roman"/>
          <w:sz w:val="28"/>
          <w:szCs w:val="28"/>
          <w:highlight w:val="yellow"/>
        </w:rPr>
        <w:t>.</w:t>
      </w:r>
      <w:r w:rsidR="00F733AB" w:rsidRPr="0087022B">
        <w:rPr>
          <w:rFonts w:ascii="Times New Roman" w:hAnsi="Times New Roman" w:cs="Times New Roman"/>
          <w:sz w:val="28"/>
          <w:szCs w:val="28"/>
          <w:highlight w:val="yellow"/>
        </w:rPr>
        <w:t xml:space="preserve"> </w:t>
      </w:r>
    </w:p>
    <w:p w:rsidR="00062823" w:rsidRDefault="002163A7" w:rsidP="00F733AB">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D37D73" w:rsidRPr="00D37D73">
        <w:rPr>
          <w:rFonts w:ascii="Times New Roman" w:hAnsi="Times New Roman" w:cs="Times New Roman"/>
          <w:sz w:val="28"/>
          <w:szCs w:val="28"/>
          <w:highlight w:val="yellow"/>
        </w:rPr>
        <w:t>Территория предприятия Заказчика (607188, г.</w:t>
      </w:r>
      <w:r w:rsidR="00F55C74">
        <w:rPr>
          <w:rFonts w:ascii="Times New Roman" w:hAnsi="Times New Roman" w:cs="Times New Roman"/>
          <w:sz w:val="28"/>
          <w:szCs w:val="28"/>
          <w:highlight w:val="yellow"/>
        </w:rPr>
        <w:t xml:space="preserve"> </w:t>
      </w:r>
      <w:r w:rsidR="00D37D73" w:rsidRPr="00D37D73">
        <w:rPr>
          <w:rFonts w:ascii="Times New Roman" w:hAnsi="Times New Roman" w:cs="Times New Roman"/>
          <w:sz w:val="28"/>
          <w:szCs w:val="28"/>
          <w:highlight w:val="yellow"/>
        </w:rPr>
        <w:t>Саров Нижегородской обл., территория ФГУП «РФЯЦ-ВНИИЭФ»)</w:t>
      </w:r>
      <w:r w:rsidR="00F55C74">
        <w:rPr>
          <w:rFonts w:ascii="Times New Roman" w:hAnsi="Times New Roman" w:cs="Times New Roman"/>
          <w:sz w:val="28"/>
          <w:szCs w:val="28"/>
        </w:rPr>
        <w:t>.</w:t>
      </w:r>
      <w:r w:rsidR="00270B7A">
        <w:rPr>
          <w:rFonts w:ascii="Times New Roman" w:hAnsi="Times New Roman" w:cs="Times New Roman"/>
          <w:sz w:val="28"/>
          <w:szCs w:val="28"/>
        </w:rPr>
        <w:t xml:space="preserve"> </w:t>
      </w:r>
    </w:p>
    <w:p w:rsidR="00A24D22" w:rsidRPr="00A24D22" w:rsidRDefault="00A24D22" w:rsidP="00A24D22">
      <w:pPr>
        <w:tabs>
          <w:tab w:val="left" w:pos="1134"/>
        </w:tabs>
        <w:ind w:firstLine="709"/>
        <w:contextualSpacing/>
        <w:jc w:val="center"/>
        <w:rPr>
          <w:rFonts w:ascii="Times New Roman" w:hAnsi="Times New Roman" w:cs="Times New Roman"/>
          <w:b/>
          <w:sz w:val="28"/>
          <w:szCs w:val="28"/>
        </w:rPr>
      </w:pPr>
      <w:r w:rsidRPr="00A24D22">
        <w:rPr>
          <w:rFonts w:ascii="Times New Roman" w:hAnsi="Times New Roman" w:cs="Times New Roman"/>
          <w:b/>
          <w:sz w:val="28"/>
          <w:szCs w:val="28"/>
          <w:highlight w:val="yellow"/>
        </w:rPr>
        <w:t>ВНИМАНИЮ УЧАСТНИКОВ РАЗМЕЩЕНИЯ ЗАКАЗА – НЕРЕЗИДЕНТОВ ЗАТО Саров!</w:t>
      </w:r>
    </w:p>
    <w:p w:rsidR="002163A7" w:rsidRPr="0087022B" w:rsidRDefault="002163A7" w:rsidP="002163A7">
      <w:pPr>
        <w:tabs>
          <w:tab w:val="left" w:pos="1134"/>
        </w:tabs>
        <w:ind w:firstLine="709"/>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w:t>
      </w:r>
      <w:r w:rsidR="00D318CF" w:rsidRPr="0087022B">
        <w:rPr>
          <w:rFonts w:ascii="Times New Roman" w:hAnsi="Times New Roman" w:cs="Times New Roman"/>
          <w:sz w:val="28"/>
          <w:szCs w:val="28"/>
          <w:highlight w:val="yellow"/>
        </w:rPr>
        <w:t>ю</w:t>
      </w:r>
      <w:r w:rsidRPr="0087022B">
        <w:rPr>
          <w:rFonts w:ascii="Times New Roman" w:hAnsi="Times New Roman" w:cs="Times New Roman"/>
          <w:sz w:val="28"/>
          <w:szCs w:val="28"/>
          <w:highlight w:val="yellow"/>
        </w:rPr>
        <w:t xml:space="preserve"> которого </w:t>
      </w:r>
      <w:r w:rsidR="00D318CF" w:rsidRPr="0087022B">
        <w:rPr>
          <w:rFonts w:ascii="Times New Roman" w:hAnsi="Times New Roman" w:cs="Times New Roman"/>
          <w:sz w:val="28"/>
          <w:szCs w:val="28"/>
          <w:highlight w:val="yellow"/>
        </w:rPr>
        <w:t>ограничен въезд (пропускная система).</w:t>
      </w:r>
    </w:p>
    <w:p w:rsidR="00844678" w:rsidRPr="0087022B" w:rsidRDefault="002163A7"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ab/>
        <w:t xml:space="preserve">На территории ЗАТО г. Саров установлен особый режим безопасного функционирования предприятий (организаций), который предусматривает ограничения на </w:t>
      </w:r>
      <w:r w:rsidR="00A24D22" w:rsidRPr="0087022B">
        <w:rPr>
          <w:rFonts w:ascii="Times New Roman" w:hAnsi="Times New Roman" w:cs="Times New Roman"/>
          <w:sz w:val="28"/>
          <w:szCs w:val="28"/>
          <w:highlight w:val="yellow"/>
        </w:rPr>
        <w:t>въезд граждан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w:t>
      </w:r>
      <w:r w:rsidR="00844678" w:rsidRPr="0087022B">
        <w:rPr>
          <w:rFonts w:ascii="Times New Roman" w:hAnsi="Times New Roman" w:cs="Times New Roman"/>
          <w:sz w:val="28"/>
          <w:szCs w:val="28"/>
          <w:highlight w:val="yellow"/>
        </w:rPr>
        <w:t xml:space="preserve"> </w:t>
      </w:r>
    </w:p>
    <w:p w:rsidR="002163A7"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Обращаем внимание на то, что: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 расположенных на территории ЗАТО.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минимальные сроки получения разрешения для въезда составляют два календарных месяца.</w:t>
      </w:r>
    </w:p>
    <w:p w:rsidR="002163A7" w:rsidRPr="002163A7" w:rsidRDefault="002163A7" w:rsidP="002163A7">
      <w:pPr>
        <w:tabs>
          <w:tab w:val="left" w:pos="0"/>
        </w:tabs>
        <w:contextualSpacing/>
        <w:jc w:val="both"/>
        <w:rPr>
          <w:rFonts w:ascii="Times New Roman" w:hAnsi="Times New Roman" w:cs="Times New Roman"/>
          <w:sz w:val="28"/>
          <w:szCs w:val="28"/>
        </w:rPr>
      </w:pPr>
      <w:r w:rsidRPr="0087022B">
        <w:rPr>
          <w:rFonts w:ascii="Times New Roman" w:hAnsi="Times New Roman" w:cs="Times New Roman"/>
          <w:sz w:val="28"/>
          <w:szCs w:val="28"/>
          <w:highlight w:val="yellow"/>
        </w:rPr>
        <w:tab/>
        <w:t xml:space="preserve">Обязанности по оформлению пропусков на территорию ЗАТО возлагаются на </w:t>
      </w:r>
      <w:r w:rsidR="0000337E" w:rsidRPr="0087022B">
        <w:rPr>
          <w:rFonts w:ascii="Times New Roman" w:hAnsi="Times New Roman" w:cs="Times New Roman"/>
          <w:sz w:val="28"/>
          <w:szCs w:val="28"/>
          <w:highlight w:val="yellow"/>
        </w:rPr>
        <w:t>Исполнителя</w:t>
      </w:r>
      <w:r w:rsidRPr="0087022B">
        <w:rPr>
          <w:rFonts w:ascii="Times New Roman" w:hAnsi="Times New Roman" w:cs="Times New Roman"/>
          <w:sz w:val="28"/>
          <w:szCs w:val="28"/>
          <w:highlight w:val="yellow"/>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Default="00B82C8A" w:rsidP="00B82C8A">
      <w:pPr>
        <w:tabs>
          <w:tab w:val="left" w:pos="709"/>
        </w:tabs>
        <w:contextualSpacing/>
        <w:jc w:val="both"/>
        <w:rPr>
          <w:rFonts w:ascii="Times New Roman" w:hAnsi="Times New Roman" w:cs="Times New Roman"/>
          <w:sz w:val="28"/>
          <w:szCs w:val="28"/>
        </w:rPr>
      </w:pPr>
      <w:r>
        <w:rPr>
          <w:rFonts w:ascii="Times New Roman" w:hAnsi="Times New Roman" w:cs="Times New Roman"/>
          <w:sz w:val="28"/>
          <w:szCs w:val="28"/>
        </w:rPr>
        <w:tab/>
      </w:r>
      <w:r w:rsidRPr="0087022B">
        <w:rPr>
          <w:rFonts w:ascii="Times New Roman" w:hAnsi="Times New Roman" w:cs="Times New Roman"/>
          <w:sz w:val="28"/>
          <w:szCs w:val="28"/>
          <w:highlight w:val="yellow"/>
        </w:rPr>
        <w:t xml:space="preserve">Оплата </w:t>
      </w:r>
      <w:r w:rsidR="00270B7A">
        <w:rPr>
          <w:rFonts w:ascii="Times New Roman" w:hAnsi="Times New Roman" w:cs="Times New Roman"/>
          <w:sz w:val="28"/>
          <w:szCs w:val="28"/>
          <w:highlight w:val="yellow"/>
        </w:rPr>
        <w:t xml:space="preserve">услуг </w:t>
      </w:r>
      <w:r w:rsidRPr="0087022B">
        <w:rPr>
          <w:rFonts w:ascii="Times New Roman" w:hAnsi="Times New Roman" w:cs="Times New Roman"/>
          <w:sz w:val="28"/>
          <w:szCs w:val="28"/>
          <w:highlight w:val="yellow"/>
        </w:rPr>
        <w:t xml:space="preserve">производится </w:t>
      </w:r>
      <w:r w:rsidR="00270B7A">
        <w:rPr>
          <w:rFonts w:ascii="Times New Roman" w:hAnsi="Times New Roman" w:cs="Times New Roman"/>
          <w:sz w:val="28"/>
          <w:szCs w:val="28"/>
          <w:highlight w:val="yellow"/>
        </w:rPr>
        <w:t xml:space="preserve">Заказчиком ежемесячно </w:t>
      </w:r>
      <w:r w:rsidRPr="0087022B">
        <w:rPr>
          <w:rFonts w:ascii="Times New Roman" w:hAnsi="Times New Roman" w:cs="Times New Roman"/>
          <w:sz w:val="28"/>
          <w:szCs w:val="28"/>
          <w:highlight w:val="yellow"/>
        </w:rPr>
        <w:t xml:space="preserve">путем перечисления денежных средств на расчетный счет Исполнителя в течение </w:t>
      </w:r>
      <w:r w:rsidR="0087022B" w:rsidRPr="0087022B">
        <w:rPr>
          <w:rFonts w:ascii="Times New Roman" w:hAnsi="Times New Roman" w:cs="Times New Roman"/>
          <w:sz w:val="28"/>
          <w:szCs w:val="28"/>
          <w:highlight w:val="yellow"/>
        </w:rPr>
        <w:t>1</w:t>
      </w:r>
      <w:r w:rsidR="00270B7A">
        <w:rPr>
          <w:rFonts w:ascii="Times New Roman" w:hAnsi="Times New Roman" w:cs="Times New Roman"/>
          <w:sz w:val="28"/>
          <w:szCs w:val="28"/>
          <w:highlight w:val="yellow"/>
        </w:rPr>
        <w:t>0</w:t>
      </w:r>
      <w:r w:rsidRPr="0087022B">
        <w:rPr>
          <w:rFonts w:ascii="Times New Roman" w:hAnsi="Times New Roman" w:cs="Times New Roman"/>
          <w:sz w:val="28"/>
          <w:szCs w:val="28"/>
          <w:highlight w:val="yellow"/>
        </w:rPr>
        <w:t xml:space="preserve"> </w:t>
      </w:r>
      <w:r w:rsidR="00D37D73">
        <w:rPr>
          <w:rFonts w:ascii="Times New Roman" w:hAnsi="Times New Roman" w:cs="Times New Roman"/>
          <w:sz w:val="28"/>
          <w:szCs w:val="28"/>
          <w:highlight w:val="yellow"/>
        </w:rPr>
        <w:t xml:space="preserve">банковских </w:t>
      </w:r>
      <w:r w:rsidRPr="0087022B">
        <w:rPr>
          <w:rFonts w:ascii="Times New Roman" w:hAnsi="Times New Roman" w:cs="Times New Roman"/>
          <w:sz w:val="28"/>
          <w:szCs w:val="28"/>
          <w:highlight w:val="yellow"/>
        </w:rPr>
        <w:t xml:space="preserve">дней </w:t>
      </w:r>
      <w:r w:rsidR="0087022B" w:rsidRPr="0087022B">
        <w:rPr>
          <w:rFonts w:ascii="Times New Roman" w:hAnsi="Times New Roman" w:cs="Times New Roman"/>
          <w:sz w:val="28"/>
          <w:szCs w:val="28"/>
          <w:highlight w:val="yellow"/>
        </w:rPr>
        <w:t>с момента</w:t>
      </w:r>
      <w:r w:rsidRPr="0087022B">
        <w:rPr>
          <w:rFonts w:ascii="Times New Roman" w:hAnsi="Times New Roman" w:cs="Times New Roman"/>
          <w:sz w:val="28"/>
          <w:szCs w:val="28"/>
          <w:highlight w:val="yellow"/>
        </w:rPr>
        <w:t xml:space="preserve"> подписания сторонами Акта </w:t>
      </w:r>
      <w:r w:rsidR="00D37D73">
        <w:rPr>
          <w:rFonts w:ascii="Times New Roman" w:hAnsi="Times New Roman" w:cs="Times New Roman"/>
          <w:sz w:val="28"/>
          <w:szCs w:val="28"/>
          <w:highlight w:val="yellow"/>
        </w:rPr>
        <w:t>сдачи-приемки оказанных услуг</w:t>
      </w:r>
      <w:r w:rsidR="0087022B" w:rsidRPr="0087022B">
        <w:rPr>
          <w:rFonts w:ascii="Times New Roman" w:hAnsi="Times New Roman" w:cs="Times New Roman"/>
          <w:sz w:val="28"/>
          <w:szCs w:val="28"/>
          <w:highlight w:val="yellow"/>
        </w:rPr>
        <w:t>.</w:t>
      </w:r>
    </w:p>
    <w:p w:rsidR="00B82C8A" w:rsidRDefault="00B82C8A"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Pr>
          <w:rFonts w:ascii="Times New Roman" w:hAnsi="Times New Roman" w:cs="Times New Roman"/>
          <w:sz w:val="28"/>
          <w:szCs w:val="28"/>
        </w:rPr>
        <w:t xml:space="preserve"> </w:t>
      </w:r>
    </w:p>
    <w:p w:rsidR="002163A7" w:rsidRPr="00B82C8A" w:rsidRDefault="002163A7"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B82C8A">
        <w:rPr>
          <w:rFonts w:ascii="Times New Roman" w:hAnsi="Times New Roman" w:cs="Times New Roman"/>
          <w:sz w:val="28"/>
          <w:szCs w:val="28"/>
        </w:rPr>
        <w:lastRenderedPageBreak/>
        <w:t>ошибок, если таковые выявлены участником в проекте договора (Часть 3 «Проект договора</w:t>
      </w:r>
      <w:r w:rsidRPr="00B82C8A">
        <w:rPr>
          <w:rFonts w:ascii="Times New Roman" w:hAnsi="Times New Roman" w:cs="Times New Roman"/>
          <w:b/>
          <w:sz w:val="28"/>
          <w:szCs w:val="28"/>
        </w:rPr>
        <w:t>»</w:t>
      </w:r>
      <w:r w:rsidRPr="00B82C8A">
        <w:rPr>
          <w:rFonts w:ascii="Times New Roman" w:hAnsi="Times New Roman" w:cs="Times New Roman"/>
          <w:sz w:val="28"/>
          <w:szCs w:val="28"/>
        </w:rPr>
        <w:t xml:space="preserve">). </w:t>
      </w:r>
    </w:p>
    <w:p w:rsidR="002163A7" w:rsidRPr="000E35FF"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highlight w:val="yellow"/>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EB523E">
        <w:rPr>
          <w:rFonts w:ascii="Times New Roman" w:hAnsi="Times New Roman" w:cs="Times New Roman"/>
          <w:sz w:val="28"/>
          <w:szCs w:val="28"/>
        </w:rPr>
        <w:t xml:space="preserve"> </w:t>
      </w:r>
      <w:r w:rsidR="00D37D73">
        <w:rPr>
          <w:rFonts w:ascii="Times New Roman" w:hAnsi="Times New Roman" w:cs="Times New Roman"/>
          <w:sz w:val="28"/>
          <w:szCs w:val="28"/>
          <w:highlight w:val="yellow"/>
        </w:rPr>
        <w:t>1 247</w:t>
      </w:r>
      <w:r w:rsidR="00566C4E">
        <w:rPr>
          <w:rFonts w:ascii="Times New Roman" w:hAnsi="Times New Roman" w:cs="Times New Roman"/>
          <w:sz w:val="28"/>
          <w:szCs w:val="28"/>
          <w:highlight w:val="yellow"/>
        </w:rPr>
        <w:t> </w:t>
      </w:r>
      <w:r w:rsidR="00D37D73">
        <w:rPr>
          <w:rFonts w:ascii="Times New Roman" w:hAnsi="Times New Roman" w:cs="Times New Roman"/>
          <w:sz w:val="28"/>
          <w:szCs w:val="28"/>
          <w:highlight w:val="yellow"/>
        </w:rPr>
        <w:t>665</w:t>
      </w:r>
      <w:r w:rsidR="00566C4E">
        <w:rPr>
          <w:rFonts w:ascii="Times New Roman" w:hAnsi="Times New Roman" w:cs="Times New Roman"/>
          <w:sz w:val="28"/>
          <w:szCs w:val="28"/>
          <w:highlight w:val="yellow"/>
        </w:rPr>
        <w:t xml:space="preserve"> </w:t>
      </w:r>
      <w:r w:rsidR="00B82C8A" w:rsidRPr="000E35FF">
        <w:rPr>
          <w:rFonts w:ascii="Times New Roman" w:hAnsi="Times New Roman" w:cs="Times New Roman"/>
          <w:sz w:val="28"/>
          <w:szCs w:val="28"/>
          <w:highlight w:val="yellow"/>
        </w:rPr>
        <w:t>(</w:t>
      </w:r>
      <w:r w:rsidR="00D37D73">
        <w:rPr>
          <w:rFonts w:ascii="Times New Roman" w:hAnsi="Times New Roman" w:cs="Times New Roman"/>
          <w:sz w:val="28"/>
          <w:szCs w:val="28"/>
          <w:highlight w:val="yellow"/>
        </w:rPr>
        <w:t>Один миллион</w:t>
      </w:r>
      <w:r w:rsidR="0087022B" w:rsidRPr="000E35FF">
        <w:rPr>
          <w:rFonts w:ascii="Times New Roman" w:hAnsi="Times New Roman" w:cs="Times New Roman"/>
          <w:sz w:val="28"/>
          <w:szCs w:val="28"/>
          <w:highlight w:val="yellow"/>
        </w:rPr>
        <w:t xml:space="preserve"> </w:t>
      </w:r>
      <w:r w:rsidR="00D37D73">
        <w:rPr>
          <w:rFonts w:ascii="Times New Roman" w:hAnsi="Times New Roman" w:cs="Times New Roman"/>
          <w:sz w:val="28"/>
          <w:szCs w:val="28"/>
          <w:highlight w:val="yellow"/>
        </w:rPr>
        <w:t>двести сорок</w:t>
      </w:r>
      <w:r w:rsidR="00EB523E" w:rsidRPr="000E35FF">
        <w:rPr>
          <w:rFonts w:ascii="Times New Roman" w:hAnsi="Times New Roman" w:cs="Times New Roman"/>
          <w:sz w:val="28"/>
          <w:szCs w:val="28"/>
          <w:highlight w:val="yellow"/>
        </w:rPr>
        <w:t xml:space="preserve"> семь</w:t>
      </w:r>
      <w:r w:rsidR="0087022B" w:rsidRPr="000E35FF">
        <w:rPr>
          <w:rFonts w:ascii="Times New Roman" w:hAnsi="Times New Roman" w:cs="Times New Roman"/>
          <w:sz w:val="28"/>
          <w:szCs w:val="28"/>
          <w:highlight w:val="yellow"/>
        </w:rPr>
        <w:t xml:space="preserve"> тысяч</w:t>
      </w:r>
      <w:r w:rsidR="00EB523E" w:rsidRPr="000E35FF">
        <w:rPr>
          <w:rFonts w:ascii="Times New Roman" w:hAnsi="Times New Roman" w:cs="Times New Roman"/>
          <w:sz w:val="28"/>
          <w:szCs w:val="28"/>
          <w:highlight w:val="yellow"/>
        </w:rPr>
        <w:t xml:space="preserve"> </w:t>
      </w:r>
      <w:r w:rsidR="00D37D73">
        <w:rPr>
          <w:rFonts w:ascii="Times New Roman" w:hAnsi="Times New Roman" w:cs="Times New Roman"/>
          <w:sz w:val="28"/>
          <w:szCs w:val="28"/>
          <w:highlight w:val="yellow"/>
        </w:rPr>
        <w:t>шестьсот шестьдесят пять</w:t>
      </w:r>
      <w:r w:rsidR="00B82C8A" w:rsidRPr="000E35FF">
        <w:rPr>
          <w:rFonts w:ascii="Times New Roman" w:hAnsi="Times New Roman" w:cs="Times New Roman"/>
          <w:sz w:val="28"/>
          <w:szCs w:val="28"/>
          <w:highlight w:val="yellow"/>
        </w:rPr>
        <w:t>)</w:t>
      </w:r>
      <w:r w:rsidRPr="000E35FF">
        <w:rPr>
          <w:rFonts w:ascii="Times New Roman" w:hAnsi="Times New Roman" w:cs="Times New Roman"/>
          <w:sz w:val="28"/>
          <w:szCs w:val="28"/>
          <w:highlight w:val="yellow"/>
        </w:rPr>
        <w:t xml:space="preserve"> руб. </w:t>
      </w:r>
      <w:r w:rsidR="00D37D73">
        <w:rPr>
          <w:rFonts w:ascii="Times New Roman" w:hAnsi="Times New Roman" w:cs="Times New Roman"/>
          <w:sz w:val="28"/>
          <w:szCs w:val="28"/>
          <w:highlight w:val="yellow"/>
        </w:rPr>
        <w:t>81</w:t>
      </w:r>
      <w:r w:rsidRPr="000E35FF">
        <w:rPr>
          <w:rFonts w:ascii="Times New Roman" w:hAnsi="Times New Roman" w:cs="Times New Roman"/>
          <w:sz w:val="28"/>
          <w:szCs w:val="28"/>
          <w:highlight w:val="yellow"/>
        </w:rPr>
        <w:t xml:space="preserve"> коп., включая НДС.</w:t>
      </w:r>
    </w:p>
    <w:p w:rsidR="002163A7" w:rsidRPr="00D37D73" w:rsidRDefault="002163A7" w:rsidP="002163A7">
      <w:pPr>
        <w:tabs>
          <w:tab w:val="left" w:pos="0"/>
        </w:tabs>
        <w:contextualSpacing/>
        <w:jc w:val="both"/>
        <w:rPr>
          <w:rFonts w:ascii="Times New Roman" w:hAnsi="Times New Roman" w:cs="Times New Roman"/>
          <w:sz w:val="28"/>
          <w:szCs w:val="28"/>
          <w:highlight w:val="yellow"/>
        </w:rPr>
      </w:pPr>
      <w:r w:rsidRPr="00D37D73">
        <w:rPr>
          <w:rFonts w:ascii="Times New Roman" w:hAnsi="Times New Roman" w:cs="Times New Roman"/>
          <w:b/>
          <w:sz w:val="28"/>
          <w:szCs w:val="28"/>
          <w:highlight w:val="yellow"/>
        </w:rPr>
        <w:tab/>
      </w:r>
      <w:r w:rsidR="00D37D73" w:rsidRPr="00D37D73">
        <w:rPr>
          <w:rFonts w:ascii="Times New Roman" w:hAnsi="Times New Roman" w:cs="Times New Roman"/>
          <w:sz w:val="28"/>
          <w:szCs w:val="28"/>
          <w:highlight w:val="yellow"/>
        </w:rPr>
        <w:t>В цену договора включены все расходы, связанные с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r w:rsidRPr="00D37D73">
        <w:rPr>
          <w:rFonts w:ascii="Times New Roman" w:hAnsi="Times New Roman" w:cs="Times New Roman"/>
          <w:sz w:val="28"/>
          <w:szCs w:val="28"/>
          <w:highlight w:val="yellow"/>
        </w:rPr>
        <w:t>.</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555091">
        <w:rPr>
          <w:rFonts w:ascii="Times New Roman" w:hAnsi="Times New Roman" w:cs="Times New Roman"/>
          <w:sz w:val="28"/>
          <w:szCs w:val="28"/>
        </w:rPr>
        <w:t>«</w:t>
      </w:r>
      <w:r w:rsidR="00555091" w:rsidRPr="00555091">
        <w:rPr>
          <w:rFonts w:ascii="Times New Roman" w:hAnsi="Times New Roman" w:cs="Times New Roman"/>
          <w:sz w:val="28"/>
          <w:szCs w:val="28"/>
        </w:rPr>
        <w:t>Аукционный Конкурсный Дом</w:t>
      </w:r>
      <w:r w:rsidRPr="00555091">
        <w:rPr>
          <w:rFonts w:ascii="Times New Roman" w:hAnsi="Times New Roman" w:cs="Times New Roman"/>
          <w:sz w:val="28"/>
          <w:szCs w:val="28"/>
        </w:rPr>
        <w:t>»</w:t>
      </w:r>
      <w:r w:rsidRPr="002163A7">
        <w:rPr>
          <w:rFonts w:ascii="Times New Roman" w:hAnsi="Times New Roman" w:cs="Times New Roman"/>
          <w:sz w:val="28"/>
          <w:szCs w:val="28"/>
        </w:rPr>
        <w:t xml:space="preserve"> в сети «Интернет» по адресу </w:t>
      </w:r>
      <w:hyperlink r:id="rId9" w:history="1">
        <w:r w:rsidRPr="002163A7">
          <w:rPr>
            <w:rFonts w:ascii="Times New Roman" w:hAnsi="Times New Roman" w:cs="Times New Roman"/>
            <w:color w:val="0000FF"/>
            <w:sz w:val="28"/>
            <w:szCs w:val="28"/>
            <w:u w:val="single"/>
          </w:rPr>
          <w:t>www.</w:t>
        </w:r>
        <w:r w:rsidR="00555091" w:rsidRPr="00555091">
          <w:rPr>
            <w:rFonts w:ascii="Times New Roman" w:hAnsi="Times New Roman" w:cs="Times New Roman"/>
            <w:color w:val="0000FF"/>
            <w:sz w:val="28"/>
            <w:szCs w:val="28"/>
            <w:u w:val="single"/>
            <w:lang w:val="en-US"/>
          </w:rPr>
          <w:t>a</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k</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d</w:t>
        </w:r>
        <w:r w:rsidR="00555091" w:rsidRPr="00555091">
          <w:rPr>
            <w:rFonts w:ascii="Times New Roman" w:hAnsi="Times New Roman" w:cs="Times New Roman"/>
            <w:color w:val="0000FF"/>
            <w:sz w:val="28"/>
            <w:szCs w:val="28"/>
            <w:u w:val="single"/>
          </w:rPr>
          <w:t>.</w:t>
        </w:r>
        <w:r w:rsidRPr="002163A7">
          <w:rPr>
            <w:rFonts w:ascii="Times New Roman" w:hAnsi="Times New Roman" w:cs="Times New Roman"/>
            <w:color w:val="0000FF"/>
            <w:sz w:val="28"/>
            <w:szCs w:val="28"/>
            <w:u w:val="single"/>
          </w:rPr>
          <w:t>ru</w:t>
        </w:r>
      </w:hyperlink>
      <w:r w:rsidR="00555091">
        <w:rPr>
          <w:rFonts w:ascii="Times New Roman" w:hAnsi="Times New Roman" w:cs="Times New Roman"/>
          <w:sz w:val="28"/>
          <w:szCs w:val="28"/>
        </w:rPr>
        <w:t xml:space="preserve"> </w:t>
      </w:r>
      <w:r w:rsidRPr="002163A7">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555091"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555091">
        <w:rPr>
          <w:rFonts w:ascii="Times New Roman" w:hAnsi="Times New Roman"/>
          <w:sz w:val="28"/>
          <w:szCs w:val="28"/>
        </w:rPr>
        <w:t>«Аукционный Конкурсный Дом»</w:t>
      </w:r>
      <w:r w:rsidRPr="002163A7">
        <w:rPr>
          <w:rFonts w:ascii="Times New Roman" w:hAnsi="Times New Roman"/>
          <w:sz w:val="28"/>
          <w:szCs w:val="28"/>
        </w:rPr>
        <w:t xml:space="preserve"> в сети «Интернет» по адресу </w:t>
      </w:r>
      <w:hyperlink r:id="rId12" w:history="1">
        <w:r w:rsidRPr="002163A7">
          <w:rPr>
            <w:rFonts w:ascii="Times New Roman" w:hAnsi="Times New Roman"/>
            <w:color w:val="0000FF"/>
            <w:sz w:val="28"/>
            <w:szCs w:val="28"/>
            <w:u w:val="single"/>
          </w:rPr>
          <w:t>www.</w:t>
        </w:r>
        <w:r w:rsidRPr="00555091">
          <w:rPr>
            <w:rFonts w:ascii="Times New Roman" w:hAnsi="Times New Roman"/>
            <w:color w:val="0000FF"/>
            <w:sz w:val="28"/>
            <w:szCs w:val="28"/>
            <w:u w:val="single"/>
            <w:lang w:val="en-US"/>
          </w:rPr>
          <w:t>a</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k</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d</w:t>
        </w:r>
        <w:r w:rsidRPr="00555091">
          <w:rPr>
            <w:rFonts w:ascii="Times New Roman" w:hAnsi="Times New Roman"/>
            <w:color w:val="0000FF"/>
            <w:sz w:val="28"/>
            <w:szCs w:val="28"/>
            <w:u w:val="single"/>
          </w:rPr>
          <w:t>.</w:t>
        </w:r>
        <w:r w:rsidRPr="002163A7">
          <w:rPr>
            <w:rFonts w:ascii="Times New Roman" w:hAnsi="Times New Roman"/>
            <w:color w:val="0000FF"/>
            <w:sz w:val="28"/>
            <w:szCs w:val="28"/>
            <w:u w:val="single"/>
          </w:rPr>
          <w:t>ru</w:t>
        </w:r>
      </w:hyperlink>
      <w:r w:rsidR="002163A7" w:rsidRPr="002163A7">
        <w:rPr>
          <w:rFonts w:ascii="Times New Roman" w:hAnsi="Times New Roman"/>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w:t>
      </w:r>
      <w:r w:rsidRPr="003D3E26">
        <w:rPr>
          <w:rFonts w:ascii="Times New Roman" w:hAnsi="Times New Roman"/>
          <w:spacing w:val="-6"/>
          <w:sz w:val="28"/>
          <w:szCs w:val="28"/>
          <w:highlight w:val="yellow"/>
        </w:rPr>
        <w:t xml:space="preserve">не позднее </w:t>
      </w:r>
      <w:r w:rsidR="00555091" w:rsidRPr="003D3E26">
        <w:rPr>
          <w:rFonts w:ascii="Times New Roman" w:hAnsi="Times New Roman"/>
          <w:spacing w:val="-6"/>
          <w:sz w:val="28"/>
          <w:szCs w:val="28"/>
          <w:highlight w:val="yellow"/>
        </w:rPr>
        <w:t>08</w:t>
      </w:r>
      <w:r w:rsidRPr="003D3E26">
        <w:rPr>
          <w:rFonts w:ascii="Times New Roman" w:hAnsi="Times New Roman"/>
          <w:spacing w:val="-6"/>
          <w:sz w:val="28"/>
          <w:szCs w:val="28"/>
          <w:highlight w:val="yellow"/>
        </w:rPr>
        <w:t>-00 (время московское) «</w:t>
      </w:r>
      <w:r w:rsidR="005B5D13">
        <w:rPr>
          <w:rFonts w:ascii="Times New Roman" w:hAnsi="Times New Roman"/>
          <w:spacing w:val="-6"/>
          <w:sz w:val="28"/>
          <w:szCs w:val="28"/>
          <w:highlight w:val="yellow"/>
        </w:rPr>
        <w:t>17</w:t>
      </w:r>
      <w:r w:rsidRPr="003D3E26">
        <w:rPr>
          <w:rFonts w:ascii="Times New Roman" w:hAnsi="Times New Roman"/>
          <w:spacing w:val="-6"/>
          <w:sz w:val="28"/>
          <w:szCs w:val="28"/>
          <w:highlight w:val="yellow"/>
        </w:rPr>
        <w:t xml:space="preserve">» </w:t>
      </w:r>
      <w:r w:rsidR="005B5D13">
        <w:rPr>
          <w:rFonts w:ascii="Times New Roman" w:hAnsi="Times New Roman"/>
          <w:spacing w:val="-6"/>
          <w:sz w:val="28"/>
          <w:szCs w:val="28"/>
          <w:highlight w:val="yellow"/>
        </w:rPr>
        <w:t>дека</w:t>
      </w:r>
      <w:r w:rsidR="00555091" w:rsidRPr="003D3E26">
        <w:rPr>
          <w:rFonts w:ascii="Times New Roman" w:hAnsi="Times New Roman"/>
          <w:spacing w:val="-6"/>
          <w:sz w:val="28"/>
          <w:szCs w:val="28"/>
          <w:highlight w:val="yellow"/>
        </w:rPr>
        <w:t>бря</w:t>
      </w:r>
      <w:r w:rsidRPr="003D3E26">
        <w:rPr>
          <w:rFonts w:ascii="Times New Roman" w:hAnsi="Times New Roman"/>
          <w:spacing w:val="-6"/>
          <w:sz w:val="28"/>
          <w:szCs w:val="28"/>
          <w:highlight w:val="yellow"/>
        </w:rPr>
        <w:t xml:space="preserve"> 2015 года.</w:t>
      </w:r>
      <w:r w:rsidRPr="002163A7">
        <w:rPr>
          <w:rFonts w:ascii="Times New Roman" w:hAnsi="Times New Roman"/>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w:t>
      </w:r>
      <w:r w:rsidR="00555091">
        <w:rPr>
          <w:rFonts w:ascii="Times New Roman" w:hAnsi="Times New Roman"/>
          <w:bCs/>
          <w:sz w:val="28"/>
          <w:szCs w:val="28"/>
        </w:rPr>
        <w:t>11</w:t>
      </w:r>
      <w:r w:rsidRPr="002163A7">
        <w:rPr>
          <w:rFonts w:ascii="Times New Roman" w:hAnsi="Times New Roman"/>
          <w:sz w:val="28"/>
          <w:szCs w:val="28"/>
        </w:rPr>
        <w:t xml:space="preserve"> </w:t>
      </w:r>
      <w:r w:rsidRPr="003D3E26">
        <w:rPr>
          <w:rFonts w:ascii="Times New Roman" w:hAnsi="Times New Roman"/>
          <w:spacing w:val="-6"/>
          <w:sz w:val="28"/>
          <w:szCs w:val="28"/>
          <w:highlight w:val="yellow"/>
        </w:rPr>
        <w:t xml:space="preserve">не позднее </w:t>
      </w:r>
      <w:r w:rsidRPr="003D3E26">
        <w:rPr>
          <w:rFonts w:ascii="Times New Roman" w:hAnsi="Times New Roman"/>
          <w:sz w:val="28"/>
          <w:szCs w:val="28"/>
          <w:highlight w:val="yellow"/>
        </w:rPr>
        <w:t xml:space="preserve">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w:t>
      </w:r>
      <w:r w:rsidR="005B5D13">
        <w:rPr>
          <w:rFonts w:ascii="Times New Roman" w:hAnsi="Times New Roman"/>
          <w:spacing w:val="-6"/>
          <w:sz w:val="28"/>
          <w:szCs w:val="28"/>
          <w:highlight w:val="yellow"/>
        </w:rPr>
        <w:t>4</w:t>
      </w:r>
      <w:r w:rsidRPr="003D3E26">
        <w:rPr>
          <w:rFonts w:ascii="Times New Roman" w:hAnsi="Times New Roman"/>
          <w:spacing w:val="-6"/>
          <w:sz w:val="28"/>
          <w:szCs w:val="28"/>
          <w:highlight w:val="yellow"/>
        </w:rPr>
        <w:t xml:space="preserve">» </w:t>
      </w:r>
      <w:r w:rsidR="005B5D13">
        <w:rPr>
          <w:rFonts w:ascii="Times New Roman" w:hAnsi="Times New Roman"/>
          <w:spacing w:val="-6"/>
          <w:sz w:val="28"/>
          <w:szCs w:val="28"/>
          <w:highlight w:val="yellow"/>
        </w:rPr>
        <w:t>дека</w:t>
      </w:r>
      <w:r w:rsidR="005B5D13" w:rsidRPr="003D3E26">
        <w:rPr>
          <w:rFonts w:ascii="Times New Roman" w:hAnsi="Times New Roman"/>
          <w:spacing w:val="-6"/>
          <w:sz w:val="28"/>
          <w:szCs w:val="28"/>
          <w:highlight w:val="yellow"/>
        </w:rPr>
        <w:t xml:space="preserve">бря </w:t>
      </w:r>
      <w:r w:rsidRPr="003D3E26">
        <w:rPr>
          <w:rFonts w:ascii="Times New Roman" w:hAnsi="Times New Roman"/>
          <w:sz w:val="28"/>
          <w:szCs w:val="28"/>
          <w:highlight w:val="yellow"/>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w:t>
      </w:r>
      <w:r w:rsidR="008D60A2" w:rsidRPr="002163A7">
        <w:rPr>
          <w:rFonts w:ascii="Times New Roman" w:hAnsi="Times New Roman"/>
          <w:bCs/>
          <w:sz w:val="28"/>
          <w:szCs w:val="28"/>
        </w:rPr>
        <w:t>1</w:t>
      </w:r>
      <w:r w:rsidR="00555091">
        <w:rPr>
          <w:rFonts w:ascii="Times New Roman" w:hAnsi="Times New Roman"/>
          <w:bCs/>
          <w:sz w:val="28"/>
          <w:szCs w:val="28"/>
        </w:rPr>
        <w:t>11</w:t>
      </w:r>
      <w:r w:rsidRPr="002163A7">
        <w:rPr>
          <w:rFonts w:ascii="Times New Roman" w:hAnsi="Times New Roman"/>
          <w:bCs/>
          <w:sz w:val="28"/>
          <w:szCs w:val="28"/>
        </w:rPr>
        <w:t xml:space="preserve"> </w:t>
      </w:r>
      <w:r w:rsidRPr="003D3E26">
        <w:rPr>
          <w:rFonts w:ascii="Times New Roman" w:hAnsi="Times New Roman"/>
          <w:sz w:val="28"/>
          <w:szCs w:val="28"/>
          <w:highlight w:val="yellow"/>
        </w:rPr>
        <w:t xml:space="preserve">не позднее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w:t>
      </w:r>
      <w:r w:rsidR="005B5D13">
        <w:rPr>
          <w:rFonts w:ascii="Times New Roman" w:hAnsi="Times New Roman"/>
          <w:spacing w:val="-6"/>
          <w:sz w:val="28"/>
          <w:szCs w:val="28"/>
          <w:highlight w:val="yellow"/>
        </w:rPr>
        <w:t>5</w:t>
      </w:r>
      <w:r w:rsidRPr="003D3E26">
        <w:rPr>
          <w:rFonts w:ascii="Times New Roman" w:hAnsi="Times New Roman"/>
          <w:spacing w:val="-6"/>
          <w:sz w:val="28"/>
          <w:szCs w:val="28"/>
          <w:highlight w:val="yellow"/>
        </w:rPr>
        <w:t xml:space="preserve">» </w:t>
      </w:r>
      <w:r w:rsidR="005B5D13">
        <w:rPr>
          <w:rFonts w:ascii="Times New Roman" w:hAnsi="Times New Roman"/>
          <w:spacing w:val="-6"/>
          <w:sz w:val="28"/>
          <w:szCs w:val="28"/>
          <w:highlight w:val="yellow"/>
        </w:rPr>
        <w:t>дека</w:t>
      </w:r>
      <w:r w:rsidR="005B5D13" w:rsidRPr="003D3E26">
        <w:rPr>
          <w:rFonts w:ascii="Times New Roman" w:hAnsi="Times New Roman"/>
          <w:spacing w:val="-6"/>
          <w:sz w:val="28"/>
          <w:szCs w:val="28"/>
          <w:highlight w:val="yellow"/>
        </w:rPr>
        <w:t xml:space="preserve">бря </w:t>
      </w:r>
      <w:r w:rsidRPr="003D3E26">
        <w:rPr>
          <w:rFonts w:ascii="Times New Roman" w:hAnsi="Times New Roman"/>
          <w:sz w:val="28"/>
          <w:szCs w:val="28"/>
          <w:highlight w:val="yellow"/>
        </w:rPr>
        <w:t>2015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w:t>
      </w:r>
      <w:r w:rsidRPr="002163A7">
        <w:rPr>
          <w:rFonts w:ascii="Times New Roman" w:eastAsia="Calibri" w:hAnsi="Times New Roman" w:cs="Times New Roman"/>
          <w:spacing w:val="-6"/>
          <w:sz w:val="28"/>
          <w:szCs w:val="28"/>
          <w:lang w:eastAsia="en-US"/>
        </w:rPr>
        <w:lastRenderedPageBreak/>
        <w:t>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A60CFC">
      <w:pPr>
        <w:pStyle w:val="a7"/>
        <w:numPr>
          <w:ilvl w:val="0"/>
          <w:numId w:val="7"/>
        </w:numPr>
        <w:spacing w:after="0"/>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Default="002163A7" w:rsidP="00BA13BB">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bookmarkEnd w:id="3"/>
      <w:bookmarkEnd w:id="4"/>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7A14EC" w:rsidRPr="00BC2139" w:rsidRDefault="007A14EC" w:rsidP="007A14EC">
      <w:pPr>
        <w:pStyle w:val="a8"/>
        <w:rPr>
          <w:sz w:val="16"/>
          <w:szCs w:val="16"/>
        </w:rPr>
      </w:pPr>
      <w:r w:rsidRPr="00BC2139">
        <w:rPr>
          <w:sz w:val="16"/>
          <w:szCs w:val="16"/>
        </w:rPr>
        <w:t xml:space="preserve">Исп. Богданов СБ. </w:t>
      </w:r>
    </w:p>
    <w:p w:rsidR="00BA13BB" w:rsidRPr="00BA13BB" w:rsidRDefault="007A14EC" w:rsidP="007A14EC">
      <w:pPr>
        <w:pStyle w:val="Times12"/>
        <w:overflowPunct/>
        <w:autoSpaceDE/>
        <w:autoSpaceDN/>
        <w:adjustRightInd/>
        <w:ind w:firstLine="0"/>
        <w:rPr>
          <w:sz w:val="16"/>
          <w:szCs w:val="16"/>
        </w:rPr>
      </w:pPr>
      <w:r w:rsidRPr="00BC2139">
        <w:rPr>
          <w:sz w:val="16"/>
          <w:szCs w:val="16"/>
        </w:rPr>
        <w:t xml:space="preserve">СБ 2-30-55  </w:t>
      </w:r>
      <w:r w:rsidR="00602BA1">
        <w:rPr>
          <w:sz w:val="16"/>
          <w:szCs w:val="16"/>
        </w:rPr>
        <w:t>10</w:t>
      </w:r>
      <w:r w:rsidRPr="00BC2139">
        <w:rPr>
          <w:sz w:val="16"/>
          <w:szCs w:val="16"/>
        </w:rPr>
        <w:t>.</w:t>
      </w:r>
      <w:r>
        <w:rPr>
          <w:sz w:val="16"/>
          <w:szCs w:val="16"/>
        </w:rPr>
        <w:t>1</w:t>
      </w:r>
      <w:r w:rsidR="00602BA1">
        <w:rPr>
          <w:sz w:val="16"/>
          <w:szCs w:val="16"/>
        </w:rPr>
        <w:t>2</w:t>
      </w:r>
      <w:r w:rsidRPr="00BC2139">
        <w:rPr>
          <w:sz w:val="16"/>
          <w:szCs w:val="16"/>
        </w:rPr>
        <w:t>.2015г.</w:t>
      </w:r>
    </w:p>
    <w:sectPr w:rsidR="00BA13BB" w:rsidRPr="00BA13BB"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2B0" w:rsidRDefault="000C22B0" w:rsidP="009A2A7C">
      <w:pPr>
        <w:spacing w:after="0" w:line="240" w:lineRule="auto"/>
      </w:pPr>
      <w:r>
        <w:separator/>
      </w:r>
    </w:p>
  </w:endnote>
  <w:endnote w:type="continuationSeparator" w:id="1">
    <w:p w:rsidR="000C22B0" w:rsidRDefault="000C22B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2B0" w:rsidRDefault="000C22B0" w:rsidP="009A2A7C">
      <w:pPr>
        <w:spacing w:after="0" w:line="240" w:lineRule="auto"/>
      </w:pPr>
      <w:r>
        <w:separator/>
      </w:r>
    </w:p>
  </w:footnote>
  <w:footnote w:type="continuationSeparator" w:id="1">
    <w:p w:rsidR="000C22B0" w:rsidRDefault="000C22B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CE5862" w:rsidP="009A2A7C">
    <w:pPr>
      <w:pStyle w:val="ab"/>
    </w:pPr>
    <w:r w:rsidRPr="00CE5862">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45CC2"/>
    <w:multiLevelType w:val="hybridMultilevel"/>
    <w:tmpl w:val="B3D2F3E4"/>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FA0084A4"/>
    <w:lvl w:ilvl="0">
      <w:start w:val="1"/>
      <w:numFmt w:val="decimal"/>
      <w:lvlText w:val="%1."/>
      <w:lvlJc w:val="left"/>
      <w:pPr>
        <w:ind w:left="720" w:hanging="360"/>
      </w:pPr>
      <w:rPr>
        <w:rFonts w:ascii="Times New Roman" w:eastAsiaTheme="minorEastAsia" w:hAnsi="Times New Roman" w:cs="Times New Roman" w:hint="default"/>
        <w:sz w:val="28"/>
        <w:szCs w:val="28"/>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64514"/>
  </w:hdrShapeDefaults>
  <w:footnotePr>
    <w:footnote w:id="0"/>
    <w:footnote w:id="1"/>
  </w:footnotePr>
  <w:endnotePr>
    <w:endnote w:id="0"/>
    <w:endnote w:id="1"/>
  </w:endnotePr>
  <w:compat>
    <w:useFELayout/>
  </w:compat>
  <w:rsids>
    <w:rsidRoot w:val="009A2A7C"/>
    <w:rsid w:val="0000337E"/>
    <w:rsid w:val="00012240"/>
    <w:rsid w:val="00036D6F"/>
    <w:rsid w:val="00044294"/>
    <w:rsid w:val="00046D9F"/>
    <w:rsid w:val="00062823"/>
    <w:rsid w:val="0006792A"/>
    <w:rsid w:val="000C22B0"/>
    <w:rsid w:val="000C4444"/>
    <w:rsid w:val="000E35FF"/>
    <w:rsid w:val="000E62F3"/>
    <w:rsid w:val="000F269A"/>
    <w:rsid w:val="001731D8"/>
    <w:rsid w:val="0018595D"/>
    <w:rsid w:val="001902DF"/>
    <w:rsid w:val="002163A7"/>
    <w:rsid w:val="00240CEA"/>
    <w:rsid w:val="00250107"/>
    <w:rsid w:val="00270B7A"/>
    <w:rsid w:val="002F3552"/>
    <w:rsid w:val="00300585"/>
    <w:rsid w:val="003908D3"/>
    <w:rsid w:val="003C0A6E"/>
    <w:rsid w:val="003D3E26"/>
    <w:rsid w:val="00461F7B"/>
    <w:rsid w:val="004724CE"/>
    <w:rsid w:val="00483CB9"/>
    <w:rsid w:val="004A402D"/>
    <w:rsid w:val="004A4DB5"/>
    <w:rsid w:val="00555091"/>
    <w:rsid w:val="00566C4E"/>
    <w:rsid w:val="00592BFB"/>
    <w:rsid w:val="005B5D13"/>
    <w:rsid w:val="005C7FC1"/>
    <w:rsid w:val="005D75BB"/>
    <w:rsid w:val="005F6210"/>
    <w:rsid w:val="00602BA1"/>
    <w:rsid w:val="006B3340"/>
    <w:rsid w:val="006F230A"/>
    <w:rsid w:val="007307E3"/>
    <w:rsid w:val="00731F09"/>
    <w:rsid w:val="007A14EC"/>
    <w:rsid w:val="007A4003"/>
    <w:rsid w:val="007E315B"/>
    <w:rsid w:val="008303F6"/>
    <w:rsid w:val="00844678"/>
    <w:rsid w:val="00846FB2"/>
    <w:rsid w:val="00856B58"/>
    <w:rsid w:val="0087022B"/>
    <w:rsid w:val="008D22AF"/>
    <w:rsid w:val="008D60A2"/>
    <w:rsid w:val="00905F30"/>
    <w:rsid w:val="009A2A7C"/>
    <w:rsid w:val="009D197F"/>
    <w:rsid w:val="009E2DB6"/>
    <w:rsid w:val="009E5760"/>
    <w:rsid w:val="00A23F3C"/>
    <w:rsid w:val="00A24D22"/>
    <w:rsid w:val="00A60CFC"/>
    <w:rsid w:val="00A93451"/>
    <w:rsid w:val="00AA6474"/>
    <w:rsid w:val="00AD6951"/>
    <w:rsid w:val="00AF2F9F"/>
    <w:rsid w:val="00B47234"/>
    <w:rsid w:val="00B82C8A"/>
    <w:rsid w:val="00B923AE"/>
    <w:rsid w:val="00BA13BB"/>
    <w:rsid w:val="00C2505D"/>
    <w:rsid w:val="00C335CF"/>
    <w:rsid w:val="00C41A5A"/>
    <w:rsid w:val="00C56EE8"/>
    <w:rsid w:val="00C6487C"/>
    <w:rsid w:val="00C774FF"/>
    <w:rsid w:val="00CE5862"/>
    <w:rsid w:val="00CE7D81"/>
    <w:rsid w:val="00CF1F98"/>
    <w:rsid w:val="00D30541"/>
    <w:rsid w:val="00D318CF"/>
    <w:rsid w:val="00D37D73"/>
    <w:rsid w:val="00D5561D"/>
    <w:rsid w:val="00D831C8"/>
    <w:rsid w:val="00DF6E88"/>
    <w:rsid w:val="00E023B4"/>
    <w:rsid w:val="00E62F13"/>
    <w:rsid w:val="00E870D6"/>
    <w:rsid w:val="00EA5625"/>
    <w:rsid w:val="00EB523E"/>
    <w:rsid w:val="00ED04FA"/>
    <w:rsid w:val="00ED1C02"/>
    <w:rsid w:val="00F13250"/>
    <w:rsid w:val="00F40E90"/>
    <w:rsid w:val="00F55C74"/>
    <w:rsid w:val="00F733AB"/>
    <w:rsid w:val="00F87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af">
    <w:name w:val="Balloon Text"/>
    <w:basedOn w:val="a0"/>
    <w:link w:val="af0"/>
    <w:uiPriority w:val="99"/>
    <w:semiHidden/>
    <w:unhideWhenUsed/>
    <w:rsid w:val="00062823"/>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062823"/>
    <w:rPr>
      <w:rFonts w:ascii="Tahoma" w:hAnsi="Tahoma" w:cs="Tahoma"/>
      <w:sz w:val="16"/>
      <w:szCs w:val="16"/>
    </w:rPr>
  </w:style>
  <w:style w:type="paragraph" w:customStyle="1" w:styleId="Times12">
    <w:name w:val="Times 12"/>
    <w:basedOn w:val="a0"/>
    <w:rsid w:val="00BA13B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brik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5</Pages>
  <Words>1675</Words>
  <Characters>9553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40</cp:revision>
  <cp:lastPrinted>2015-12-10T12:10:00Z</cp:lastPrinted>
  <dcterms:created xsi:type="dcterms:W3CDTF">2015-05-28T12:43:00Z</dcterms:created>
  <dcterms:modified xsi:type="dcterms:W3CDTF">2015-12-11T06:50:00Z</dcterms:modified>
</cp:coreProperties>
</file>