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406E6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406E6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1F77B9" w:rsidRDefault="001F77B9" w:rsidP="001F77B9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3E2228" w:rsidRDefault="001F77B9" w:rsidP="001F77B9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07DC9" w:rsidRPr="003E2228" w:rsidRDefault="003E2228" w:rsidP="003E2228">
      <w:pPr>
        <w:jc w:val="center"/>
        <w:outlineLvl w:val="0"/>
        <w:rPr>
          <w:sz w:val="28"/>
          <w:szCs w:val="28"/>
        </w:rPr>
      </w:pPr>
      <w:bookmarkStart w:id="4" w:name="_Toc418783472"/>
      <w:r w:rsidRPr="003E2228">
        <w:rPr>
          <w:sz w:val="28"/>
          <w:szCs w:val="28"/>
        </w:rPr>
        <w:t xml:space="preserve">по лоту </w:t>
      </w:r>
      <w:r w:rsidR="00F80D8D">
        <w:rPr>
          <w:b/>
          <w:sz w:val="28"/>
          <w:szCs w:val="28"/>
        </w:rPr>
        <w:t xml:space="preserve">№ </w:t>
      </w:r>
      <w:r w:rsidR="00DC4572">
        <w:rPr>
          <w:b/>
          <w:sz w:val="28"/>
          <w:szCs w:val="28"/>
        </w:rPr>
        <w:t>273</w:t>
      </w:r>
      <w:r w:rsidRPr="003E2228">
        <w:rPr>
          <w:b/>
          <w:sz w:val="28"/>
          <w:szCs w:val="28"/>
        </w:rPr>
        <w:t xml:space="preserve">ИТ/ЗЦ-015 </w:t>
      </w:r>
      <w:bookmarkEnd w:id="4"/>
      <w:r w:rsidR="00E54035">
        <w:rPr>
          <w:b/>
          <w:sz w:val="28"/>
          <w:szCs w:val="28"/>
        </w:rPr>
        <w:t>«</w:t>
      </w:r>
      <w:r w:rsidR="00DC4572" w:rsidRPr="00DC4572">
        <w:rPr>
          <w:sz w:val="28"/>
          <w:szCs w:val="28"/>
        </w:rPr>
        <w:t xml:space="preserve">Поставка  системных блоков для нужд  АО </w:t>
      </w:r>
      <w:r w:rsidR="00DC4572">
        <w:rPr>
          <w:sz w:val="28"/>
          <w:szCs w:val="28"/>
        </w:rPr>
        <w:t>«</w:t>
      </w:r>
      <w:proofErr w:type="spellStart"/>
      <w:r w:rsidR="00DC4572" w:rsidRPr="00DC4572">
        <w:rPr>
          <w:sz w:val="28"/>
          <w:szCs w:val="28"/>
        </w:rPr>
        <w:t>Атомэнергопроект</w:t>
      </w:r>
      <w:proofErr w:type="spellEnd"/>
      <w:r w:rsidR="00E54035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7834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01D54" w:rsidRDefault="00794B67" w:rsidP="004F35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</w:p>
    <w:p w:rsidR="00401D54" w:rsidRDefault="003629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3" w:history="1">
        <w:r w:rsidR="00401D54" w:rsidRPr="0015443B">
          <w:rPr>
            <w:rStyle w:val="afb"/>
          </w:rPr>
          <w:t>СОДЕРЖАНИЕ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</w:t>
        </w:r>
        <w:r w:rsidR="00794B67">
          <w:rPr>
            <w:webHidden/>
          </w:rPr>
          <w:fldChar w:fldCharType="end"/>
        </w:r>
      </w:hyperlink>
    </w:p>
    <w:p w:rsidR="00401D54" w:rsidRDefault="003629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4" w:history="1">
        <w:r w:rsidR="00401D54" w:rsidRPr="0015443B">
          <w:rPr>
            <w:rStyle w:val="afb"/>
          </w:rPr>
          <w:t>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ИЗВЕЩЕНИЕ О ПРОВЕДЕНИИ ЗАКУПКИ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3</w:t>
        </w:r>
        <w:r w:rsidR="00794B67">
          <w:rPr>
            <w:webHidden/>
          </w:rPr>
          <w:fldChar w:fldCharType="end"/>
        </w:r>
      </w:hyperlink>
    </w:p>
    <w:p w:rsidR="00401D54" w:rsidRDefault="003629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5" w:history="1">
        <w:r w:rsidR="00401D54" w:rsidRPr="0015443B">
          <w:rPr>
            <w:rStyle w:val="afb"/>
            <w:b/>
          </w:rPr>
          <w:t>ЧАСТЬ 1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3629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6" w:history="1">
        <w:r w:rsidR="00401D54" w:rsidRPr="0015443B">
          <w:rPr>
            <w:rStyle w:val="afb"/>
          </w:rPr>
          <w:t>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ДОКУМЕНТЫ. 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3629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7" w:history="1">
        <w:r w:rsidR="00401D54" w:rsidRPr="0015443B">
          <w:rPr>
            <w:rStyle w:val="afb"/>
          </w:rPr>
          <w:t>2.1.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3629E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8" w:history="1">
        <w:r w:rsidR="00401D54" w:rsidRPr="0015443B">
          <w:rPr>
            <w:rStyle w:val="afb"/>
          </w:rPr>
          <w:t>2.1.1.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участникам закупки: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3629E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9" w:history="1">
        <w:r w:rsidR="00401D54" w:rsidRPr="0015443B">
          <w:rPr>
            <w:rStyle w:val="afb"/>
          </w:rPr>
          <w:t>2.1.2.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продукции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3629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0" w:history="1">
        <w:r w:rsidR="00401D54" w:rsidRPr="0015443B">
          <w:rPr>
            <w:rStyle w:val="afb"/>
          </w:rPr>
          <w:t>2.2.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_Toc418783480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3629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1" w:history="1">
        <w:r w:rsidR="00401D54" w:rsidRPr="0015443B">
          <w:rPr>
            <w:rStyle w:val="afb"/>
          </w:rPr>
          <w:t>3.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КРИТЕРИИ И МЕТОДИКА ОЦЕНКИ ЗАЯВОК НА УЧАСТИЕ В ЗАКУПКЕ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_Toc418783481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11</w:t>
        </w:r>
        <w:r w:rsidR="00794B67">
          <w:rPr>
            <w:webHidden/>
          </w:rPr>
          <w:fldChar w:fldCharType="end"/>
        </w:r>
      </w:hyperlink>
    </w:p>
    <w:p w:rsidR="00401D54" w:rsidRDefault="003629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2" w:history="1">
        <w:r w:rsidR="00401D54" w:rsidRPr="0015443B">
          <w:rPr>
            <w:rStyle w:val="afb"/>
          </w:rPr>
          <w:t>4.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ОБРАЗЦЫ ФОРМ ОСНОВНЫХ ДОКУМЕНТОВ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_Toc418783482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3629E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3" w:history="1">
        <w:r w:rsidR="00401D54" w:rsidRPr="0015443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3629E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4" w:history="1">
        <w:r w:rsidR="00401D54" w:rsidRPr="0015443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17</w:t>
        </w:r>
        <w:r w:rsidR="00794B67">
          <w:rPr>
            <w:webHidden/>
          </w:rPr>
          <w:fldChar w:fldCharType="end"/>
        </w:r>
      </w:hyperlink>
    </w:p>
    <w:p w:rsidR="00401D54" w:rsidRDefault="003629E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5" w:history="1">
        <w:r w:rsidR="00401D54" w:rsidRPr="001544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19</w:t>
        </w:r>
        <w:r w:rsidR="00794B67">
          <w:rPr>
            <w:webHidden/>
          </w:rPr>
          <w:fldChar w:fldCharType="end"/>
        </w:r>
      </w:hyperlink>
    </w:p>
    <w:p w:rsidR="00401D54" w:rsidRDefault="003629E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6" w:history="1">
        <w:r w:rsidR="00401D54" w:rsidRPr="001544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21</w:t>
        </w:r>
        <w:r w:rsidR="00794B67">
          <w:rPr>
            <w:webHidden/>
          </w:rPr>
          <w:fldChar w:fldCharType="end"/>
        </w:r>
      </w:hyperlink>
    </w:p>
    <w:p w:rsidR="00401D54" w:rsidRDefault="003629E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7" w:history="1">
        <w:r w:rsidR="00401D54" w:rsidRPr="0015443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25</w:t>
        </w:r>
        <w:r w:rsidR="00794B67">
          <w:rPr>
            <w:webHidden/>
          </w:rPr>
          <w:fldChar w:fldCharType="end"/>
        </w:r>
      </w:hyperlink>
    </w:p>
    <w:p w:rsidR="00401D54" w:rsidRDefault="003629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8" w:history="1">
        <w:r w:rsidR="00401D54" w:rsidRPr="0015443B">
          <w:rPr>
            <w:rStyle w:val="afb"/>
            <w:b/>
          </w:rPr>
          <w:t>ЧАСТЬ 2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401D54" w:rsidRDefault="003629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9" w:history="1">
        <w:r w:rsidR="00401D54" w:rsidRPr="0015443B">
          <w:rPr>
            <w:rStyle w:val="afb"/>
            <w:b/>
          </w:rPr>
          <w:t>ЧАСТЬ 3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F74A75" w:rsidRDefault="00794B67" w:rsidP="007A549D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783474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3B6245" w:rsidRPr="003B6245">
        <w:rPr>
          <w:sz w:val="28"/>
          <w:szCs w:val="28"/>
          <w:highlight w:val="yellow"/>
        </w:rPr>
        <w:t>22.09.2015 № 76</w:t>
      </w:r>
      <w:r w:rsidR="003E2228" w:rsidRPr="003E2228">
        <w:rPr>
          <w:rFonts w:ascii="Times New Roman" w:hAnsi="Times New Roman"/>
          <w:sz w:val="28"/>
          <w:szCs w:val="28"/>
        </w:rPr>
        <w:t>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1F77B9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DC4572" w:rsidRDefault="008F7715" w:rsidP="00C54832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1F77B9">
        <w:rPr>
          <w:rFonts w:ascii="Times New Roman" w:hAnsi="Times New Roman"/>
          <w:spacing w:val="-6"/>
          <w:sz w:val="28"/>
          <w:szCs w:val="28"/>
        </w:rPr>
        <w:t xml:space="preserve">Предмет </w:t>
      </w:r>
      <w:r w:rsidR="00BA3C22" w:rsidRPr="001F77B9">
        <w:rPr>
          <w:rFonts w:ascii="Times New Roman" w:hAnsi="Times New Roman"/>
          <w:spacing w:val="-6"/>
          <w:sz w:val="28"/>
          <w:szCs w:val="28"/>
        </w:rPr>
        <w:t>закупки</w:t>
      </w:r>
      <w:r w:rsidRPr="001F77B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DC4572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406E61" w:rsidRPr="00DC4572">
        <w:rPr>
          <w:rFonts w:ascii="Times New Roman" w:hAnsi="Times New Roman"/>
          <w:spacing w:val="-6"/>
          <w:sz w:val="28"/>
          <w:szCs w:val="28"/>
        </w:rPr>
        <w:t>на поставк</w:t>
      </w:r>
      <w:r w:rsidR="001F77B9" w:rsidRPr="00DC4572">
        <w:rPr>
          <w:rFonts w:ascii="Times New Roman" w:hAnsi="Times New Roman"/>
          <w:spacing w:val="-6"/>
          <w:sz w:val="28"/>
          <w:szCs w:val="28"/>
        </w:rPr>
        <w:t>у</w:t>
      </w:r>
      <w:r w:rsidR="00406E61" w:rsidRPr="00DC457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C4572" w:rsidRPr="00DC4572">
        <w:rPr>
          <w:rFonts w:ascii="Times New Roman" w:hAnsi="Times New Roman"/>
          <w:sz w:val="28"/>
          <w:szCs w:val="28"/>
        </w:rPr>
        <w:t>системных блоков для нужд  АО «</w:t>
      </w:r>
      <w:proofErr w:type="spellStart"/>
      <w:r w:rsidR="00DC4572" w:rsidRPr="00DC4572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DC4572" w:rsidRPr="00DC4572">
        <w:rPr>
          <w:rFonts w:ascii="Times New Roman" w:hAnsi="Times New Roman"/>
          <w:sz w:val="28"/>
          <w:szCs w:val="28"/>
        </w:rPr>
        <w:t>»</w:t>
      </w:r>
      <w:r w:rsidR="001F77B9" w:rsidRPr="00E54035">
        <w:rPr>
          <w:rFonts w:ascii="Times New Roman" w:hAnsi="Times New Roman"/>
          <w:sz w:val="28"/>
          <w:szCs w:val="28"/>
        </w:rPr>
        <w:t>.</w:t>
      </w:r>
    </w:p>
    <w:p w:rsidR="00DC4572" w:rsidRPr="006E7938" w:rsidRDefault="00DC4572" w:rsidP="00DC4572">
      <w:pPr>
        <w:pStyle w:val="afff"/>
        <w:numPr>
          <w:ilvl w:val="0"/>
          <w:numId w:val="16"/>
        </w:numPr>
        <w:tabs>
          <w:tab w:val="left" w:pos="-255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 w:rsidRPr="006E7938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Pr="006E7938">
        <w:rPr>
          <w:rFonts w:ascii="Times New Roman" w:hAnsi="Times New Roman"/>
          <w:sz w:val="28"/>
          <w:szCs w:val="28"/>
        </w:rPr>
        <w:t>»</w:t>
      </w:r>
    </w:p>
    <w:p w:rsidR="00DC4572" w:rsidRPr="006E7938" w:rsidRDefault="00DC4572" w:rsidP="00DC4572">
      <w:pPr>
        <w:pStyle w:val="afff"/>
        <w:tabs>
          <w:tab w:val="left" w:pos="-255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 xml:space="preserve">Место нахождения: 105005,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М</w:t>
      </w:r>
      <w:proofErr w:type="gramEnd"/>
      <w:r w:rsidRPr="006E7938">
        <w:rPr>
          <w:rFonts w:ascii="Times New Roman" w:hAnsi="Times New Roman"/>
          <w:sz w:val="28"/>
          <w:szCs w:val="28"/>
        </w:rPr>
        <w:t>осква</w:t>
      </w:r>
      <w:proofErr w:type="spellEnd"/>
      <w:r w:rsidRPr="006E7938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</w:t>
      </w:r>
      <w:r w:rsidRPr="006E793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6E7938">
        <w:rPr>
          <w:rFonts w:ascii="Times New Roman" w:hAnsi="Times New Roman"/>
          <w:sz w:val="28"/>
          <w:szCs w:val="28"/>
        </w:rPr>
        <w:t>, д</w:t>
      </w:r>
      <w:r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7 стр.1</w:t>
      </w:r>
    </w:p>
    <w:p w:rsidR="00DC4572" w:rsidRPr="006E7938" w:rsidRDefault="00DC4572" w:rsidP="00DC4572">
      <w:pPr>
        <w:pStyle w:val="afff"/>
        <w:tabs>
          <w:tab w:val="left" w:pos="-255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6E7938">
        <w:rPr>
          <w:rFonts w:ascii="Times New Roman" w:hAnsi="Times New Roman"/>
          <w:sz w:val="28"/>
          <w:szCs w:val="28"/>
        </w:rPr>
        <w:t xml:space="preserve">Почтовый адрес: 105005,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>М</w:t>
      </w:r>
      <w:proofErr w:type="gramEnd"/>
      <w:r w:rsidRPr="006E7938">
        <w:rPr>
          <w:rFonts w:ascii="Times New Roman" w:hAnsi="Times New Roman"/>
          <w:sz w:val="28"/>
          <w:szCs w:val="28"/>
        </w:rPr>
        <w:t>осква</w:t>
      </w:r>
      <w:proofErr w:type="spellEnd"/>
      <w:r w:rsidRPr="006E7938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</w:t>
      </w:r>
      <w:r w:rsidRPr="006E793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6E7938">
        <w:rPr>
          <w:rFonts w:ascii="Times New Roman" w:hAnsi="Times New Roman"/>
          <w:sz w:val="28"/>
          <w:szCs w:val="28"/>
        </w:rPr>
        <w:t>, д</w:t>
      </w:r>
      <w:r>
        <w:rPr>
          <w:rFonts w:ascii="Times New Roman" w:hAnsi="Times New Roman"/>
          <w:sz w:val="28"/>
          <w:szCs w:val="28"/>
        </w:rPr>
        <w:t>.</w:t>
      </w:r>
      <w:r w:rsidRPr="006E7938">
        <w:rPr>
          <w:rFonts w:ascii="Times New Roman" w:hAnsi="Times New Roman"/>
          <w:sz w:val="28"/>
          <w:szCs w:val="28"/>
        </w:rPr>
        <w:t xml:space="preserve"> 7 стр.1</w:t>
      </w:r>
    </w:p>
    <w:p w:rsidR="00DC4572" w:rsidRPr="00E54035" w:rsidRDefault="00DC4572" w:rsidP="00DC4572">
      <w:pPr>
        <w:pStyle w:val="afff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EB7D60">
        <w:rPr>
          <w:rFonts w:ascii="Times New Roman" w:hAnsi="Times New Roman"/>
          <w:sz w:val="28"/>
          <w:szCs w:val="28"/>
        </w:rPr>
        <w:t xml:space="preserve">Тел./факс: (495) 633-50-50, эл. почта: </w:t>
      </w:r>
      <w:r w:rsidRPr="00EB7D60">
        <w:rPr>
          <w:rFonts w:ascii="Times New Roman" w:hAnsi="Times New Roman"/>
          <w:sz w:val="28"/>
          <w:szCs w:val="28"/>
          <w:lang w:val="en-US"/>
        </w:rPr>
        <w:t>info</w:t>
      </w:r>
      <w:r w:rsidRPr="00EB7D60">
        <w:rPr>
          <w:rFonts w:ascii="Times New Roman" w:hAnsi="Times New Roman"/>
          <w:sz w:val="28"/>
          <w:szCs w:val="28"/>
        </w:rPr>
        <w:t>@</w:t>
      </w:r>
      <w:proofErr w:type="spellStart"/>
      <w:r w:rsidRPr="00EB7D60">
        <w:rPr>
          <w:rFonts w:ascii="Times New Roman" w:hAnsi="Times New Roman"/>
          <w:sz w:val="28"/>
          <w:szCs w:val="28"/>
          <w:lang w:val="en-US"/>
        </w:rPr>
        <w:t>aep</w:t>
      </w:r>
      <w:proofErr w:type="spellEnd"/>
      <w:r w:rsidRPr="00EB7D60">
        <w:rPr>
          <w:rFonts w:ascii="Times New Roman" w:hAnsi="Times New Roman"/>
          <w:sz w:val="28"/>
          <w:szCs w:val="28"/>
        </w:rPr>
        <w:t>.</w:t>
      </w:r>
      <w:proofErr w:type="spellStart"/>
      <w:r w:rsidRPr="00EB7D6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A13C61" w:rsidRDefault="008F7715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A13C61">
        <w:rPr>
          <w:sz w:val="28"/>
          <w:szCs w:val="28"/>
        </w:rPr>
        <w:t>603006, г. Нижний Новгород, пл. Свободы, д. 3</w:t>
      </w:r>
    </w:p>
    <w:p w:rsidR="003E2228" w:rsidRDefault="00A13C61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 w:rsidR="00DC4572">
        <w:rPr>
          <w:color w:val="000000"/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Гармаш</w:t>
      </w:r>
      <w:proofErr w:type="spellEnd"/>
      <w:r>
        <w:rPr>
          <w:sz w:val="28"/>
          <w:szCs w:val="28"/>
        </w:rPr>
        <w:t xml:space="preserve">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C54832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C54832">
        <w:rPr>
          <w:rFonts w:ascii="Times New Roman" w:hAnsi="Times New Roman"/>
          <w:sz w:val="28"/>
          <w:szCs w:val="28"/>
        </w:rPr>
        <w:t>п</w:t>
      </w:r>
      <w:r w:rsidR="00C54832" w:rsidRPr="00C54832">
        <w:rPr>
          <w:rFonts w:ascii="Times New Roman" w:hAnsi="Times New Roman"/>
          <w:sz w:val="28"/>
          <w:szCs w:val="28"/>
        </w:rPr>
        <w:t xml:space="preserve">оставка </w:t>
      </w:r>
      <w:r w:rsidR="00DC4572" w:rsidRPr="00DC4572">
        <w:rPr>
          <w:rFonts w:ascii="Times New Roman" w:hAnsi="Times New Roman"/>
          <w:sz w:val="28"/>
          <w:szCs w:val="28"/>
        </w:rPr>
        <w:t>системных блоков для нужд  АО «</w:t>
      </w:r>
      <w:proofErr w:type="spellStart"/>
      <w:r w:rsidR="00DC4572" w:rsidRPr="00DC4572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DC4572" w:rsidRPr="00DC4572">
        <w:rPr>
          <w:rFonts w:ascii="Times New Roman" w:hAnsi="Times New Roman"/>
          <w:sz w:val="28"/>
          <w:szCs w:val="28"/>
        </w:rPr>
        <w:t>»</w:t>
      </w:r>
      <w:r w:rsidR="00E54035">
        <w:rPr>
          <w:rFonts w:ascii="Times New Roman" w:hAnsi="Times New Roman"/>
          <w:sz w:val="28"/>
          <w:szCs w:val="28"/>
        </w:rPr>
        <w:t>.</w:t>
      </w:r>
      <w:r w:rsidR="00E54035" w:rsidRPr="00E54035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1F77B9" w:rsidRP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со Спецификацией (Том 2 «Техническая часть»)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</w:p>
    <w:p w:rsidR="007A7615" w:rsidRDefault="00DC457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FA1DDE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445</w:t>
      </w:r>
      <w:r w:rsidR="00FA1DD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050</w:t>
      </w:r>
      <w:r w:rsidR="007422BE" w:rsidRPr="008473D0">
        <w:rPr>
          <w:b/>
          <w:sz w:val="28"/>
          <w:szCs w:val="28"/>
        </w:rPr>
        <w:t>,</w:t>
      </w:r>
      <w:r w:rsidR="00721826">
        <w:rPr>
          <w:b/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(</w:t>
      </w:r>
      <w:r w:rsidR="009E5BA2">
        <w:rPr>
          <w:sz w:val="28"/>
          <w:szCs w:val="28"/>
        </w:rPr>
        <w:t>восемь</w:t>
      </w:r>
      <w:r w:rsidR="00543E37">
        <w:rPr>
          <w:sz w:val="28"/>
          <w:szCs w:val="28"/>
        </w:rPr>
        <w:t xml:space="preserve"> </w:t>
      </w:r>
      <w:r w:rsidR="006D3A56">
        <w:rPr>
          <w:sz w:val="28"/>
          <w:szCs w:val="28"/>
        </w:rPr>
        <w:t>миллион</w:t>
      </w:r>
      <w:r w:rsidR="00E54035">
        <w:rPr>
          <w:sz w:val="28"/>
          <w:szCs w:val="28"/>
        </w:rPr>
        <w:t>ов</w:t>
      </w:r>
      <w:r w:rsidR="006D3A56">
        <w:rPr>
          <w:sz w:val="28"/>
          <w:szCs w:val="28"/>
        </w:rPr>
        <w:t xml:space="preserve"> </w:t>
      </w:r>
      <w:r w:rsidR="009E5BA2">
        <w:rPr>
          <w:sz w:val="28"/>
          <w:szCs w:val="28"/>
        </w:rPr>
        <w:t xml:space="preserve">четыреста сорок четыре </w:t>
      </w:r>
      <w:r w:rsidR="00E54035">
        <w:rPr>
          <w:sz w:val="28"/>
          <w:szCs w:val="28"/>
        </w:rPr>
        <w:t>тысяч</w:t>
      </w:r>
      <w:r w:rsidR="009E5BA2">
        <w:rPr>
          <w:sz w:val="28"/>
          <w:szCs w:val="28"/>
        </w:rPr>
        <w:t>и</w:t>
      </w:r>
      <w:r w:rsidR="00E54035">
        <w:rPr>
          <w:sz w:val="28"/>
          <w:szCs w:val="28"/>
        </w:rPr>
        <w:t xml:space="preserve"> </w:t>
      </w:r>
      <w:r w:rsidR="009E5BA2">
        <w:rPr>
          <w:sz w:val="28"/>
          <w:szCs w:val="28"/>
        </w:rPr>
        <w:t>пятьдесят</w:t>
      </w:r>
      <w:r w:rsidR="007422BE" w:rsidRPr="008473D0">
        <w:rPr>
          <w:sz w:val="28"/>
          <w:szCs w:val="28"/>
        </w:rPr>
        <w:t xml:space="preserve">) рублей </w:t>
      </w:r>
      <w:r w:rsidR="00721826">
        <w:rPr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копеек,</w:t>
      </w:r>
      <w:r w:rsidR="004456D3" w:rsidRPr="008473D0">
        <w:rPr>
          <w:sz w:val="28"/>
          <w:szCs w:val="28"/>
        </w:rPr>
        <w:t xml:space="preserve"> включая НДС</w:t>
      </w:r>
      <w:r w:rsidR="00FA1DDE">
        <w:rPr>
          <w:sz w:val="28"/>
          <w:szCs w:val="28"/>
        </w:rPr>
        <w:t xml:space="preserve"> 18</w:t>
      </w:r>
      <w:r w:rsidR="008473D0" w:rsidRPr="008473D0">
        <w:rPr>
          <w:sz w:val="28"/>
          <w:szCs w:val="28"/>
        </w:rPr>
        <w:t>%</w:t>
      </w:r>
      <w:r w:rsidR="004456D3" w:rsidRPr="008473D0">
        <w:rPr>
          <w:sz w:val="28"/>
          <w:szCs w:val="28"/>
        </w:rPr>
        <w:t>.</w:t>
      </w:r>
    </w:p>
    <w:p w:rsidR="00FA1DDE" w:rsidRPr="008473D0" w:rsidRDefault="00C54832" w:rsidP="009E5BA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543E37">
        <w:rPr>
          <w:b/>
          <w:sz w:val="28"/>
          <w:szCs w:val="28"/>
        </w:rPr>
        <w:t> </w:t>
      </w:r>
      <w:r w:rsidR="009E5BA2">
        <w:rPr>
          <w:b/>
          <w:sz w:val="28"/>
          <w:szCs w:val="28"/>
        </w:rPr>
        <w:t>156</w:t>
      </w:r>
      <w:r w:rsidR="00543E37">
        <w:rPr>
          <w:b/>
          <w:sz w:val="28"/>
          <w:szCs w:val="28"/>
        </w:rPr>
        <w:t xml:space="preserve"> </w:t>
      </w:r>
      <w:r w:rsidR="009E5BA2">
        <w:rPr>
          <w:b/>
          <w:sz w:val="28"/>
          <w:szCs w:val="28"/>
        </w:rPr>
        <w:t>822</w:t>
      </w:r>
      <w:r w:rsidR="00FA1DDE" w:rsidRPr="008473D0">
        <w:rPr>
          <w:b/>
          <w:sz w:val="28"/>
          <w:szCs w:val="28"/>
        </w:rPr>
        <w:t>,</w:t>
      </w:r>
      <w:r w:rsidR="009E5BA2">
        <w:rPr>
          <w:b/>
          <w:sz w:val="28"/>
          <w:szCs w:val="28"/>
        </w:rPr>
        <w:t>03</w:t>
      </w:r>
      <w:r w:rsidR="00FA1DD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семь </w:t>
      </w:r>
      <w:r w:rsidR="006D3A56">
        <w:rPr>
          <w:sz w:val="28"/>
          <w:szCs w:val="28"/>
        </w:rPr>
        <w:t>миллион</w:t>
      </w:r>
      <w:r w:rsidR="00E54035">
        <w:rPr>
          <w:sz w:val="28"/>
          <w:szCs w:val="28"/>
        </w:rPr>
        <w:t>ов</w:t>
      </w:r>
      <w:r w:rsidR="009E5BA2">
        <w:rPr>
          <w:sz w:val="28"/>
          <w:szCs w:val="28"/>
        </w:rPr>
        <w:t xml:space="preserve"> сто пятьдесят шесть </w:t>
      </w:r>
      <w:r>
        <w:rPr>
          <w:sz w:val="28"/>
          <w:szCs w:val="28"/>
        </w:rPr>
        <w:t>тысяч</w:t>
      </w:r>
      <w:r w:rsidR="00543E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восемьсот </w:t>
      </w:r>
      <w:r w:rsidR="009E5BA2">
        <w:rPr>
          <w:sz w:val="28"/>
          <w:szCs w:val="28"/>
        </w:rPr>
        <w:t>двадцать два) рубля</w:t>
      </w:r>
      <w:r w:rsidR="00FA1DDE" w:rsidRPr="008473D0">
        <w:rPr>
          <w:sz w:val="28"/>
          <w:szCs w:val="28"/>
        </w:rPr>
        <w:t xml:space="preserve"> </w:t>
      </w:r>
      <w:r w:rsidR="009E5BA2">
        <w:rPr>
          <w:sz w:val="28"/>
          <w:szCs w:val="28"/>
        </w:rPr>
        <w:t xml:space="preserve">03 </w:t>
      </w:r>
      <w:proofErr w:type="spellStart"/>
      <w:r w:rsidR="009E5BA2">
        <w:rPr>
          <w:sz w:val="28"/>
          <w:szCs w:val="28"/>
        </w:rPr>
        <w:t>копйки</w:t>
      </w:r>
      <w:proofErr w:type="spellEnd"/>
      <w:r w:rsidR="00FA1DDE" w:rsidRPr="008473D0">
        <w:rPr>
          <w:sz w:val="28"/>
          <w:szCs w:val="28"/>
        </w:rPr>
        <w:t xml:space="preserve">, </w:t>
      </w:r>
      <w:r w:rsidR="00FA1DDE">
        <w:rPr>
          <w:sz w:val="28"/>
          <w:szCs w:val="28"/>
        </w:rPr>
        <w:t>без учета</w:t>
      </w:r>
      <w:r w:rsidR="00FA1DDE" w:rsidRPr="008473D0">
        <w:rPr>
          <w:sz w:val="28"/>
          <w:szCs w:val="28"/>
        </w:rPr>
        <w:t xml:space="preserve"> НДС.</w:t>
      </w:r>
    </w:p>
    <w:p w:rsidR="007A7615" w:rsidRPr="008473D0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473D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473D0">
        <w:rPr>
          <w:sz w:val="28"/>
          <w:szCs w:val="28"/>
        </w:rPr>
        <w:t>закупки</w:t>
      </w:r>
      <w:r w:rsidRPr="008473D0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73D0"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2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2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1F77B9" w:rsidRPr="00563FFA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233876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>Срок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233876">
        <w:rPr>
          <w:rFonts w:ascii="Times New Roman" w:hAnsi="Times New Roman"/>
          <w:sz w:val="28"/>
          <w:szCs w:val="28"/>
        </w:rPr>
        <w:t>окончания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233876">
        <w:rPr>
          <w:rFonts w:ascii="Times New Roman" w:hAnsi="Times New Roman"/>
          <w:spacing w:val="-6"/>
          <w:sz w:val="28"/>
          <w:szCs w:val="28"/>
        </w:rPr>
        <w:t>закупке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: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E44C65">
        <w:rPr>
          <w:rFonts w:ascii="Times New Roman" w:hAnsi="Times New Roman"/>
          <w:spacing w:val="-6"/>
          <w:sz w:val="28"/>
          <w:szCs w:val="28"/>
          <w:highlight w:val="yellow"/>
        </w:rPr>
        <w:t>19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E44C65">
        <w:rPr>
          <w:rFonts w:ascii="Times New Roman" w:hAnsi="Times New Roman"/>
          <w:spacing w:val="-6"/>
          <w:sz w:val="28"/>
          <w:szCs w:val="28"/>
          <w:highlight w:val="yellow"/>
        </w:rPr>
        <w:t>ноября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C91558" w:rsidRPr="0063527B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233876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233876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233876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233876">
        <w:rPr>
          <w:rFonts w:ascii="Times New Roman" w:hAnsi="Times New Roman"/>
          <w:sz w:val="28"/>
          <w:szCs w:val="28"/>
        </w:rPr>
        <w:t xml:space="preserve">, не позднее </w:t>
      </w:r>
      <w:r w:rsidRPr="001D5AD0">
        <w:rPr>
          <w:rFonts w:ascii="Times New Roman" w:hAnsi="Times New Roman"/>
          <w:sz w:val="28"/>
          <w:szCs w:val="28"/>
          <w:highlight w:val="yellow"/>
        </w:rPr>
        <w:t>«</w:t>
      </w:r>
      <w:r w:rsidR="00E44C65">
        <w:rPr>
          <w:rFonts w:ascii="Times New Roman" w:hAnsi="Times New Roman"/>
          <w:sz w:val="28"/>
          <w:szCs w:val="28"/>
          <w:highlight w:val="yellow"/>
        </w:rPr>
        <w:t>04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E44C65">
        <w:rPr>
          <w:rFonts w:ascii="Times New Roman" w:hAnsi="Times New Roman"/>
          <w:sz w:val="28"/>
          <w:szCs w:val="28"/>
          <w:highlight w:val="yellow"/>
        </w:rPr>
        <w:t>декабря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C91558" w:rsidRPr="001D5AD0">
        <w:rPr>
          <w:rFonts w:ascii="Times New Roman" w:hAnsi="Times New Roman"/>
          <w:sz w:val="28"/>
          <w:szCs w:val="28"/>
          <w:highlight w:val="yellow"/>
        </w:rPr>
        <w:t>15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г</w:t>
      </w:r>
      <w:r w:rsidRPr="00233876">
        <w:rPr>
          <w:rFonts w:ascii="Times New Roman" w:hAnsi="Times New Roman"/>
          <w:sz w:val="28"/>
          <w:szCs w:val="28"/>
        </w:rPr>
        <w:t xml:space="preserve">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E0F8D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B6E93" w:rsidRPr="002A3D82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5B6E93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783475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783476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7834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7834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7238EA" w:rsidRPr="00C2152D" w:rsidTr="0023387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7238EA" w:rsidRPr="00C2152D" w:rsidTr="0023387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238EA" w:rsidRPr="00C2152D" w:rsidTr="0023387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4" w:name="_Ref41014508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7238EA" w:rsidRPr="00C2152D" w:rsidRDefault="007238EA" w:rsidP="0023387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7238EA" w:rsidRPr="00C2152D" w:rsidTr="0023387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7238EA" w:rsidRPr="00C2152D" w:rsidRDefault="007238EA" w:rsidP="00233876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2152D">
              <w:lastRenderedPageBreak/>
              <w:t>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238EA" w:rsidRPr="00C2152D" w:rsidRDefault="007238EA" w:rsidP="00233876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238EA" w:rsidRPr="00C2152D" w:rsidTr="0023387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7238EA" w:rsidRPr="00C2152D" w:rsidRDefault="007238EA" w:rsidP="007238EA">
            <w:pPr>
              <w:numPr>
                <w:ilvl w:val="0"/>
                <w:numId w:val="4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238EA" w:rsidRPr="00C2152D" w:rsidRDefault="007238EA" w:rsidP="00233876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7238EA" w:rsidRPr="00C2152D" w:rsidRDefault="007238EA" w:rsidP="00233876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7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 xml:space="preserve">в реестре, ведущемся в соответствии с положениями Федерального закона от 18 июля </w:t>
            </w:r>
            <w:r w:rsidRPr="00C2152D">
              <w:lastRenderedPageBreak/>
              <w:t>2011 года № 223-ФЗ «О закупках товаров, работ, услуг отдельными видами юридических лиц»;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7238EA" w:rsidRPr="00C2152D" w:rsidRDefault="007238EA" w:rsidP="00233876">
            <w:pPr>
              <w:jc w:val="both"/>
            </w:pPr>
            <w:r w:rsidRPr="00C2152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38EA" w:rsidRPr="00EC554F" w:rsidRDefault="007238EA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783479"/>
      <w:r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78348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4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0"/>
    </w:p>
    <w:p w:rsidR="00EA3525" w:rsidRPr="00EA3525" w:rsidRDefault="007238EA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4</w:t>
      </w:r>
      <w:r w:rsidRPr="00563FFA">
        <w:t xml:space="preserve">, </w:t>
      </w:r>
      <w:hyperlink w:anchor="_СВЕДЕНИЯ_О_ПРИНАДЛЕЖНОСТИ_1" w:history="1">
        <w:r w:rsidRPr="00F6551C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>
        <w:t>;</w:t>
      </w:r>
    </w:p>
    <w:p w:rsidR="00414EBE" w:rsidRPr="00850FED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50FED">
        <w:t>анкета участника запроса цен (раздел 4 Форма 2)</w:t>
      </w:r>
      <w:r w:rsidR="00ED2DF8" w:rsidRPr="00850FED">
        <w:t>:</w:t>
      </w:r>
    </w:p>
    <w:p w:rsidR="00414EBE" w:rsidRP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</w:t>
      </w:r>
      <w:r w:rsidRPr="00850FED">
        <w:t>(раздел 4 Форма 3).</w:t>
      </w:r>
      <w:r>
        <w:t xml:space="preserve"> </w:t>
      </w:r>
      <w:r w:rsidR="00ED2DF8"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="00ED2DF8" w:rsidRPr="00ED2DF8">
        <w:rPr>
          <w:u w:val="single"/>
        </w:rPr>
        <w:t>.</w:t>
      </w:r>
      <w:r>
        <w:t xml:space="preserve"> 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794B67" w:rsidRPr="00EA3525">
        <w:fldChar w:fldCharType="begin"/>
      </w:r>
      <w:r w:rsidRPr="00EA3525">
        <w:instrText xml:space="preserve"> REF _Ref394995094 \r \h </w:instrText>
      </w:r>
      <w:r w:rsidR="00794B67" w:rsidRPr="00EA3525">
        <w:fldChar w:fldCharType="separate"/>
      </w:r>
      <w:r w:rsidR="00F0679B">
        <w:t>2.1</w:t>
      </w:r>
      <w:r w:rsidR="00794B67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1878348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395190388"/>
      <w:bookmarkStart w:id="60" w:name="_Ref396487846"/>
      <w:bookmarkStart w:id="61" w:name="_Ref396489236"/>
      <w:bookmarkStart w:id="62" w:name="_Toc418783482"/>
      <w:bookmarkStart w:id="63" w:name="_Toc260130025"/>
      <w:bookmarkStart w:id="64" w:name="_Toc367283798"/>
      <w:bookmarkEnd w:id="55"/>
      <w:bookmarkEnd w:id="56"/>
      <w:bookmarkEnd w:id="57"/>
      <w:bookmarkEnd w:id="58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3"/>
    <w:bookmarkEnd w:id="64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5" w:name="_Письмо_о_подаче"/>
      <w:bookmarkStart w:id="66" w:name="_Toc255987071"/>
      <w:bookmarkStart w:id="67" w:name="_Toc272505461"/>
      <w:bookmarkStart w:id="68" w:name="_Toc390267513"/>
      <w:bookmarkStart w:id="69" w:name="_Toc412201945"/>
      <w:bookmarkStart w:id="70" w:name="_Toc418783483"/>
      <w:bookmarkEnd w:id="6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6"/>
      <w:bookmarkEnd w:id="67"/>
      <w:bookmarkEnd w:id="68"/>
      <w:bookmarkEnd w:id="69"/>
      <w:bookmarkEnd w:id="70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850FED">
        <w:rPr>
          <w:b/>
          <w:i/>
          <w:szCs w:val="28"/>
          <w:highlight w:val="yellow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50FED">
        <w:rPr>
          <w:b/>
          <w:i/>
          <w:szCs w:val="28"/>
          <w:highlight w:val="yellow"/>
        </w:rPr>
        <w:t>Для физических лиц:</w:t>
      </w:r>
      <w:r w:rsidRPr="00850FED">
        <w:rPr>
          <w:sz w:val="28"/>
          <w:szCs w:val="28"/>
          <w:highlight w:val="yellow"/>
        </w:rPr>
        <w:t xml:space="preserve"> </w:t>
      </w:r>
      <w:r w:rsidRPr="00850FED">
        <w:rPr>
          <w:b/>
          <w:i/>
          <w:szCs w:val="28"/>
          <w:highlight w:val="yellow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1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2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8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и 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9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7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3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01D54" w:rsidRPr="009B1233" w:rsidRDefault="00401D54" w:rsidP="00401D54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запросе цен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4" w:name="_Анкета_Претендента_на"/>
      <w:bookmarkStart w:id="75" w:name="_Анкета_Участника_процедуры"/>
      <w:bookmarkStart w:id="76" w:name="_Toc255987077"/>
      <w:bookmarkStart w:id="77" w:name="_Toc394398866"/>
      <w:bookmarkStart w:id="78" w:name="_Toc418675946"/>
      <w:bookmarkStart w:id="79" w:name="_Toc418783484"/>
      <w:bookmarkEnd w:id="74"/>
      <w:bookmarkEnd w:id="75"/>
      <w:r w:rsidRPr="009B1233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76"/>
      <w:bookmarkEnd w:id="77"/>
      <w:bookmarkEnd w:id="78"/>
      <w:bookmarkEnd w:id="79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цен: ________________________________ </w:t>
      </w: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401D54" w:rsidRPr="009B1233" w:rsidTr="005B6E9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01D54" w:rsidRPr="009B1233" w:rsidTr="005B6E93">
        <w:trPr>
          <w:cantSplit/>
          <w:trHeight w:val="471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  <w:bookmarkStart w:id="80" w:name="_Toc98251773"/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0"/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> которой является данная анкета участника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jc w:val="right"/>
        <w:rPr>
          <w:sz w:val="28"/>
          <w:szCs w:val="28"/>
        </w:rPr>
      </w:pPr>
      <w:bookmarkStart w:id="81" w:name="_Toc402520353"/>
      <w:bookmarkStart w:id="82" w:name="_Toc412201948"/>
      <w:r w:rsidRPr="009B1233">
        <w:rPr>
          <w:sz w:val="28"/>
          <w:szCs w:val="28"/>
        </w:rPr>
        <w:lastRenderedPageBreak/>
        <w:t>Форма 1.1.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bookmarkStart w:id="83" w:name="_АНКЕТА_УЧАСТНИКА_КОНКУРСА"/>
      <w:bookmarkEnd w:id="83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Del="00EC0238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Toc418675947"/>
      <w:bookmarkStart w:id="85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1"/>
      <w:bookmarkEnd w:id="82"/>
      <w:bookmarkEnd w:id="84"/>
      <w:bookmarkEnd w:id="85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01D54" w:rsidRPr="009B1233" w:rsidRDefault="00401D54" w:rsidP="00401D54">
      <w:pPr>
        <w:jc w:val="both"/>
        <w:rPr>
          <w:lang w:eastAsia="en-US"/>
        </w:rPr>
      </w:pPr>
    </w:p>
    <w:p w:rsidR="00401D54" w:rsidRDefault="00401D54" w:rsidP="00401D54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4D5E" w:rsidRPr="009B1233" w:rsidDel="00EC0238" w:rsidRDefault="00034D5E" w:rsidP="00401D54">
      <w:pPr>
        <w:ind w:left="-426" w:firstLine="426"/>
        <w:jc w:val="both"/>
        <w:rPr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701"/>
        <w:gridCol w:w="1701"/>
        <w:gridCol w:w="3521"/>
      </w:tblGrid>
      <w:tr w:rsidR="00034D5E" w:rsidRPr="00D63626" w:rsidTr="00034D5E">
        <w:trPr>
          <w:trHeight w:val="579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№ </w:t>
            </w:r>
            <w:proofErr w:type="gramStart"/>
            <w:r w:rsidRPr="00D63626">
              <w:rPr>
                <w:rFonts w:eastAsia="Calibri"/>
              </w:rPr>
              <w:t>п</w:t>
            </w:r>
            <w:proofErr w:type="gramEnd"/>
            <w:r w:rsidRPr="00D63626">
              <w:rPr>
                <w:rFonts w:eastAsia="Calibri"/>
              </w:rPr>
              <w:t>/п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Критерий отнесения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Малые предприятия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Средние предприятия</w:t>
            </w:r>
          </w:p>
        </w:tc>
      </w:tr>
      <w:tr w:rsidR="00034D5E" w:rsidRPr="00D63626" w:rsidTr="00034D5E">
        <w:trPr>
          <w:trHeight w:val="256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3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4</w:t>
            </w:r>
          </w:p>
        </w:tc>
      </w:tr>
      <w:tr w:rsidR="00034D5E" w:rsidRPr="00D63626" w:rsidTr="00034D5E">
        <w:trPr>
          <w:trHeight w:val="1544"/>
        </w:trPr>
        <w:tc>
          <w:tcPr>
            <w:tcW w:w="568" w:type="dxa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 w:rsidRPr="00D63626">
              <w:rPr>
                <w:rFonts w:eastAsia="Calibri"/>
              </w:rPr>
              <w:t>1.</w:t>
            </w:r>
          </w:p>
        </w:tc>
        <w:tc>
          <w:tcPr>
            <w:tcW w:w="4701" w:type="dxa"/>
            <w:shd w:val="clear" w:color="auto" w:fill="auto"/>
          </w:tcPr>
          <w:p w:rsidR="00034D5E" w:rsidRPr="00382399" w:rsidRDefault="00034D5E" w:rsidP="00BA1886">
            <w:pPr>
              <w:jc w:val="both"/>
              <w:rPr>
                <w:rFonts w:eastAsia="Calibri"/>
                <w:i/>
              </w:rPr>
            </w:pPr>
            <w:r w:rsidRPr="00D63626">
              <w:rPr>
                <w:rFonts w:eastAsia="Calibri"/>
                <w:snapToGrid w:val="0"/>
              </w:rPr>
              <w:t>Суммарная доля участия в уставном (складочном) капитале</w:t>
            </w:r>
            <w:r>
              <w:rPr>
                <w:rFonts w:eastAsia="Calibri"/>
                <w:snapToGrid w:val="0"/>
              </w:rPr>
              <w:t>: РФ</w:t>
            </w:r>
            <w:r w:rsidRPr="00D63626">
              <w:rPr>
                <w:rFonts w:eastAsia="Calibri"/>
                <w:snapToGrid w:val="0"/>
              </w:rPr>
              <w:t>, субъект</w:t>
            </w:r>
            <w:r>
              <w:rPr>
                <w:rFonts w:eastAsia="Calibri"/>
                <w:snapToGrid w:val="0"/>
              </w:rPr>
              <w:t>ов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>
              <w:rPr>
                <w:rFonts w:eastAsia="Calibri"/>
                <w:snapToGrid w:val="0"/>
              </w:rPr>
              <w:t>РФ</w:t>
            </w:r>
            <w:r w:rsidRPr="00D63626">
              <w:rPr>
                <w:rFonts w:eastAsia="Calibri"/>
                <w:snapToGrid w:val="0"/>
              </w:rPr>
              <w:t>, муниципальных образований,</w:t>
            </w:r>
            <w:r>
              <w:rPr>
                <w:rFonts w:eastAsia="Calibri"/>
                <w:snapToGrid w:val="0"/>
              </w:rPr>
              <w:t xml:space="preserve"> иностранных юридических лиц,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 w:rsidRPr="00382399">
              <w:rPr>
                <w:rFonts w:eastAsia="Calibri"/>
                <w:snapToGrid w:val="0"/>
              </w:rPr>
              <w:t>общественных и религио</w:t>
            </w:r>
            <w:r>
              <w:rPr>
                <w:rFonts w:eastAsia="Calibri"/>
                <w:snapToGrid w:val="0"/>
              </w:rPr>
              <w:t>зных организаций (объединений)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не более 25%</w:t>
            </w:r>
          </w:p>
        </w:tc>
      </w:tr>
      <w:tr w:rsidR="00034D5E" w:rsidRPr="00D63626" w:rsidTr="00034D5E">
        <w:trPr>
          <w:trHeight w:val="1680"/>
        </w:trPr>
        <w:tc>
          <w:tcPr>
            <w:tcW w:w="568" w:type="dxa"/>
            <w:shd w:val="clear" w:color="auto" w:fill="auto"/>
          </w:tcPr>
          <w:p w:rsidR="00034D5E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701" w:type="dxa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napToGrid w:val="0"/>
              </w:rPr>
              <w:t>С</w:t>
            </w:r>
            <w:r w:rsidRPr="004D02EB">
              <w:rPr>
                <w:rFonts w:eastAsia="Calibri"/>
                <w:snapToGrid w:val="0"/>
              </w:rPr>
              <w:t xml:space="preserve">уммарная доля участия </w:t>
            </w:r>
            <w:r w:rsidRPr="00D63626">
              <w:rPr>
                <w:rFonts w:eastAsia="Calibri"/>
                <w:snapToGrid w:val="0"/>
              </w:rPr>
              <w:t>в уставном (складочном) капитале</w:t>
            </w:r>
            <w:r>
              <w:rPr>
                <w:rFonts w:eastAsia="Calibri"/>
                <w:snapToGrid w:val="0"/>
              </w:rPr>
              <w:t xml:space="preserve"> (паевом фонде) </w:t>
            </w:r>
            <w:r w:rsidRPr="004D02EB">
              <w:rPr>
                <w:rFonts w:eastAsia="Calibri"/>
                <w:snapToGrid w:val="0"/>
              </w:rPr>
              <w:t>иностранных юридических лиц</w:t>
            </w:r>
            <w:r>
              <w:rPr>
                <w:rFonts w:eastAsia="Calibri"/>
                <w:snapToGrid w:val="0"/>
              </w:rPr>
              <w:t>, с</w:t>
            </w:r>
            <w:r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не более </w:t>
            </w:r>
            <w:r>
              <w:rPr>
                <w:rFonts w:eastAsia="Calibri"/>
              </w:rPr>
              <w:t xml:space="preserve">49 </w:t>
            </w:r>
            <w:r w:rsidRPr="00D63626">
              <w:rPr>
                <w:rFonts w:eastAsia="Calibri"/>
              </w:rPr>
              <w:t>%</w:t>
            </w:r>
          </w:p>
        </w:tc>
      </w:tr>
      <w:tr w:rsidR="00034D5E" w:rsidRPr="00D63626" w:rsidTr="00034D5E">
        <w:trPr>
          <w:trHeight w:val="743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</w:t>
            </w:r>
            <w:r>
              <w:rPr>
                <w:rFonts w:eastAsia="Calibri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до 100 </w:t>
            </w:r>
            <w:r>
              <w:rPr>
                <w:rFonts w:eastAsia="Calibri"/>
              </w:rPr>
              <w:t>включительно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От 101 до 250 </w:t>
            </w:r>
            <w:r>
              <w:rPr>
                <w:rFonts w:eastAsia="Calibri"/>
              </w:rPr>
              <w:t>включительно</w:t>
            </w:r>
          </w:p>
        </w:tc>
      </w:tr>
      <w:tr w:rsidR="00034D5E" w:rsidRPr="00D63626" w:rsidTr="00034D5E">
        <w:trPr>
          <w:trHeight w:val="994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до 15 – микро предприятие</w:t>
            </w:r>
          </w:p>
        </w:tc>
        <w:tc>
          <w:tcPr>
            <w:tcW w:w="3521" w:type="dxa"/>
            <w:vMerge/>
            <w:shd w:val="clear" w:color="auto" w:fill="auto"/>
            <w:vAlign w:val="center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</w:tr>
      <w:tr w:rsidR="00034D5E" w:rsidRPr="00D63626" w:rsidTr="00034D5E">
        <w:trPr>
          <w:trHeight w:val="697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>
              <w:rPr>
                <w:rFonts w:eastAsia="Calibri"/>
              </w:rPr>
              <w:t xml:space="preserve">за последние три года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  <w:r w:rsidRPr="00D63626">
              <w:rPr>
                <w:rFonts w:eastAsia="Calibri"/>
              </w:rPr>
              <w:t>00 млн. руб.</w:t>
            </w:r>
            <w:r>
              <w:rPr>
                <w:rFonts w:eastAsia="Calibri"/>
              </w:rPr>
              <w:t xml:space="preserve"> </w:t>
            </w:r>
          </w:p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год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Pr="00D63626">
              <w:rPr>
                <w:rFonts w:eastAsia="Calibri"/>
              </w:rPr>
              <w:t> 000 млн. руб.</w:t>
            </w:r>
            <w:r>
              <w:rPr>
                <w:rFonts w:eastAsia="Calibri"/>
              </w:rPr>
              <w:t xml:space="preserve"> в год</w:t>
            </w:r>
          </w:p>
        </w:tc>
      </w:tr>
      <w:tr w:rsidR="00034D5E" w:rsidRPr="00D63626" w:rsidTr="00034D5E">
        <w:trPr>
          <w:trHeight w:val="1357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120 </w:t>
            </w:r>
            <w:r w:rsidRPr="00D63626">
              <w:rPr>
                <w:rFonts w:eastAsia="Calibri"/>
              </w:rPr>
              <w:t>млн. руб.</w:t>
            </w:r>
            <w:r>
              <w:rPr>
                <w:rFonts w:eastAsia="Calibri"/>
              </w:rPr>
              <w:t xml:space="preserve"> в год </w:t>
            </w:r>
            <w:r w:rsidRPr="00D63626">
              <w:rPr>
                <w:rFonts w:eastAsia="Calibri"/>
              </w:rPr>
              <w:t xml:space="preserve"> – микр</w:t>
            </w:r>
            <w:proofErr w:type="gramStart"/>
            <w:r w:rsidRPr="00D63626">
              <w:rPr>
                <w:rFonts w:eastAsia="Calibri"/>
              </w:rPr>
              <w:t>о-</w:t>
            </w:r>
            <w:proofErr w:type="gramEnd"/>
            <w:r w:rsidRPr="00D63626">
              <w:rPr>
                <w:rFonts w:eastAsia="Calibri"/>
              </w:rPr>
              <w:t xml:space="preserve"> предприятие</w:t>
            </w:r>
          </w:p>
        </w:tc>
        <w:tc>
          <w:tcPr>
            <w:tcW w:w="3521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  <w:i/>
              </w:rPr>
            </w:pPr>
          </w:p>
        </w:tc>
      </w:tr>
    </w:tbl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01D54" w:rsidRPr="009B1233" w:rsidDel="00EC0238" w:rsidRDefault="00401D54" w:rsidP="00401D5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1D54" w:rsidRPr="009B1233" w:rsidDel="00EC0238" w:rsidRDefault="00401D54" w:rsidP="00401D54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01D54" w:rsidRPr="009B1233" w:rsidDel="00EC0238" w:rsidRDefault="00401D54" w:rsidP="00401D54">
      <w:pPr>
        <w:jc w:val="center"/>
        <w:rPr>
          <w:b/>
        </w:rPr>
      </w:pPr>
    </w:p>
    <w:p w:rsidR="00401D54" w:rsidRPr="009B1233" w:rsidDel="00EC0238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01D54" w:rsidRPr="009B1233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01D54" w:rsidRPr="009B1233" w:rsidRDefault="00401D54" w:rsidP="00850FED">
      <w:pPr>
        <w:pStyle w:val="Times12"/>
        <w:ind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СВЕДЕНИЯ_О_ПРИНАДЛЕЖНОСТИ"/>
      <w:bookmarkStart w:id="87" w:name="_СВЕДЕНИЯ_О_ЦЕПОЧКЕ"/>
      <w:bookmarkStart w:id="88" w:name="_Toc402520354"/>
      <w:bookmarkStart w:id="89" w:name="_Toc412201949"/>
      <w:bookmarkStart w:id="90" w:name="_Toc418675948"/>
      <w:bookmarkStart w:id="91" w:name="_Toc418783486"/>
      <w:bookmarkEnd w:id="86"/>
      <w:bookmarkEnd w:id="87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88"/>
      <w:bookmarkEnd w:id="89"/>
      <w:bookmarkEnd w:id="90"/>
      <w:bookmarkEnd w:id="91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5B6E93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5B6E93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5B6E93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5B6E93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5B6E93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Start w:id="96" w:name="_Toc418675949"/>
      <w:bookmarkStart w:id="97" w:name="_Toc418783487"/>
      <w:bookmarkEnd w:id="92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93"/>
      <w:bookmarkEnd w:id="94"/>
      <w:bookmarkEnd w:id="95"/>
      <w:bookmarkEnd w:id="96"/>
      <w:bookmarkEnd w:id="97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CA2303" w:rsidRDefault="00CA2303" w:rsidP="00CA2303">
      <w:pPr>
        <w:pStyle w:val="31"/>
        <w:numPr>
          <w:ilvl w:val="1"/>
          <w:numId w:val="49"/>
        </w:numPr>
        <w:jc w:val="center"/>
        <w:rPr>
          <w:bCs w:val="0"/>
          <w:color w:val="000000"/>
        </w:rPr>
      </w:pPr>
      <w:r w:rsidRPr="00DF4BF7">
        <w:rPr>
          <w:bCs w:val="0"/>
          <w:color w:val="000000"/>
        </w:rPr>
        <w:t xml:space="preserve">Общие технические </w:t>
      </w:r>
      <w:r>
        <w:rPr>
          <w:bCs w:val="0"/>
          <w:color w:val="000000"/>
        </w:rPr>
        <w:t>характеристики оборудования</w:t>
      </w:r>
    </w:p>
    <w:tbl>
      <w:tblPr>
        <w:tblW w:w="147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3134"/>
        <w:gridCol w:w="9545"/>
        <w:gridCol w:w="1418"/>
      </w:tblGrid>
      <w:tr w:rsidR="00CA2303" w:rsidRPr="006274F7" w:rsidTr="00CA2303">
        <w:trPr>
          <w:trHeight w:val="765"/>
        </w:trPr>
        <w:tc>
          <w:tcPr>
            <w:tcW w:w="617" w:type="dxa"/>
            <w:shd w:val="clear" w:color="auto" w:fill="FFFFFF"/>
          </w:tcPr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134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9545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Срок гарантии, мес.</w:t>
            </w:r>
          </w:p>
        </w:tc>
      </w:tr>
      <w:tr w:rsidR="00CA2303" w:rsidRPr="006274F7" w:rsidTr="00CA2303">
        <w:trPr>
          <w:trHeight w:val="765"/>
        </w:trPr>
        <w:tc>
          <w:tcPr>
            <w:tcW w:w="617" w:type="dxa"/>
            <w:shd w:val="clear" w:color="auto" w:fill="FFFFFF"/>
          </w:tcPr>
          <w:p w:rsidR="00CA2303" w:rsidRPr="00DC6FAC" w:rsidRDefault="00CA2303" w:rsidP="00CA2303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3134" w:type="dxa"/>
            <w:shd w:val="clear" w:color="auto" w:fill="FFFFFF"/>
          </w:tcPr>
          <w:p w:rsidR="00CA2303" w:rsidRPr="004C4744" w:rsidRDefault="00CA2303" w:rsidP="00CA2303"/>
        </w:tc>
        <w:tc>
          <w:tcPr>
            <w:tcW w:w="9545" w:type="dxa"/>
            <w:shd w:val="clear" w:color="auto" w:fill="FFFFFF"/>
            <w:vAlign w:val="center"/>
          </w:tcPr>
          <w:p w:rsidR="00CA2303" w:rsidRPr="00090BF8" w:rsidRDefault="00CA2303" w:rsidP="00CA2303">
            <w:pPr>
              <w:autoSpaceDE w:val="0"/>
              <w:autoSpaceDN w:val="0"/>
              <w:adjustRightInd w:val="0"/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CA2303" w:rsidRPr="007841CF" w:rsidRDefault="00CA2303" w:rsidP="00CA2303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CA2303">
      <w:pPr>
        <w:pStyle w:val="afc"/>
      </w:pPr>
      <w:r>
        <w:t xml:space="preserve">Распределение оборудования по адресам поставки и стоимость оборудования указывается  в основной и дополнительной спецификации (пункты  1.2 и 1.3 Технического предложения). </w:t>
      </w: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  <w:sectPr w:rsidR="00CA2303" w:rsidSect="00CA230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D1492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1.2 </w:t>
      </w:r>
      <w:r w:rsidR="009D1492" w:rsidRPr="0017264C">
        <w:rPr>
          <w:b/>
          <w:sz w:val="26"/>
          <w:szCs w:val="26"/>
        </w:rPr>
        <w:t>Спецификация</w:t>
      </w:r>
    </w:p>
    <w:p w:rsidR="009D1492" w:rsidRPr="00A542F0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AE482F" w:rsidRDefault="00AE482F" w:rsidP="00AE482F">
      <w:pPr>
        <w:jc w:val="both"/>
        <w:rPr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r w:rsidR="00B74C0E" w:rsidRPr="00B728AE">
        <w:rPr>
          <w:sz w:val="22"/>
          <w:szCs w:val="22"/>
        </w:rPr>
        <w:t>Москва, ул. Подольских курсантов, д.1 здание АО «</w:t>
      </w:r>
      <w:proofErr w:type="spellStart"/>
      <w:r w:rsidR="00B74C0E" w:rsidRPr="00B728AE">
        <w:rPr>
          <w:sz w:val="22"/>
          <w:szCs w:val="22"/>
        </w:rPr>
        <w:t>Атомэнергопроект</w:t>
      </w:r>
      <w:proofErr w:type="spellEnd"/>
      <w:r w:rsidR="00B74C0E" w:rsidRPr="00B728AE">
        <w:rPr>
          <w:sz w:val="22"/>
          <w:szCs w:val="22"/>
        </w:rPr>
        <w:t>»</w:t>
      </w:r>
    </w:p>
    <w:tbl>
      <w:tblPr>
        <w:tblW w:w="10644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708"/>
        <w:gridCol w:w="709"/>
        <w:gridCol w:w="1411"/>
        <w:gridCol w:w="7"/>
        <w:gridCol w:w="1134"/>
        <w:gridCol w:w="1134"/>
      </w:tblGrid>
      <w:tr w:rsidR="00CA2303" w:rsidRPr="006A0338" w:rsidTr="00CA2303">
        <w:trPr>
          <w:trHeight w:val="698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Срок гарантии</w:t>
            </w:r>
            <w:r>
              <w:rPr>
                <w:b/>
                <w:bCs/>
                <w:color w:val="000000"/>
                <w:sz w:val="20"/>
                <w:szCs w:val="20"/>
              </w:rPr>
              <w:t>, мес.</w:t>
            </w: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E482F" w:rsidRPr="006A0338" w:rsidTr="00CA2303">
        <w:trPr>
          <w:trHeight w:val="348"/>
        </w:trPr>
        <w:tc>
          <w:tcPr>
            <w:tcW w:w="721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648" w:type="dxa"/>
            <w:gridSpan w:val="4"/>
          </w:tcPr>
          <w:p w:rsidR="00AE482F" w:rsidRPr="006A0338" w:rsidRDefault="00AE482F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41" w:type="dxa"/>
            <w:gridSpan w:val="2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  <w:tr w:rsidR="00AE482F" w:rsidRPr="006A0338" w:rsidTr="00CA2303">
        <w:trPr>
          <w:trHeight w:val="360"/>
        </w:trPr>
        <w:tc>
          <w:tcPr>
            <w:tcW w:w="721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8" w:type="dxa"/>
            <w:gridSpan w:val="4"/>
          </w:tcPr>
          <w:p w:rsidR="00AE482F" w:rsidRPr="006A0338" w:rsidRDefault="00AE482F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141" w:type="dxa"/>
            <w:gridSpan w:val="2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</w:tbl>
    <w:p w:rsidR="009C2D0F" w:rsidRDefault="009C2D0F" w:rsidP="009C2D0F">
      <w:pPr>
        <w:pStyle w:val="afc"/>
      </w:pPr>
      <w:r>
        <w:t xml:space="preserve">Технические характеристики оборудования указаны в пункте  1.1 Технического предложения. </w:t>
      </w:r>
    </w:p>
    <w:p w:rsidR="00AE482F" w:rsidRPr="00F84F9A" w:rsidRDefault="00AE482F" w:rsidP="0006008A">
      <w:pPr>
        <w:rPr>
          <w:b/>
          <w:bCs/>
        </w:rPr>
      </w:pPr>
      <w:bookmarkStart w:id="98" w:name="_GoBack"/>
      <w:bookmarkEnd w:id="98"/>
    </w:p>
    <w:p w:rsidR="009D1492" w:rsidRPr="00EA2157" w:rsidRDefault="009D1492" w:rsidP="009D1492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>НДС в том числе.</w:t>
      </w:r>
    </w:p>
    <w:p w:rsidR="009D1492" w:rsidRDefault="009D1492" w:rsidP="009D1492">
      <w:pPr>
        <w:rPr>
          <w:color w:val="000000"/>
          <w:sz w:val="23"/>
          <w:szCs w:val="23"/>
        </w:rPr>
      </w:pPr>
    </w:p>
    <w:p w:rsidR="009D1492" w:rsidRPr="00C9379B" w:rsidRDefault="009D1492" w:rsidP="009D1492">
      <w:pPr>
        <w:rPr>
          <w:color w:val="000000"/>
          <w:sz w:val="23"/>
          <w:szCs w:val="23"/>
        </w:rPr>
      </w:pPr>
    </w:p>
    <w:p w:rsidR="009D1492" w:rsidRPr="00076B0D" w:rsidRDefault="009D1492" w:rsidP="009D14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9D1492" w:rsidRPr="00076B0D" w:rsidRDefault="009D1492" w:rsidP="009D1492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9D1492" w:rsidRPr="00076B0D" w:rsidRDefault="009D1492" w:rsidP="009D1492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9D1492" w:rsidRDefault="009D1492" w:rsidP="009D1492">
      <w:pPr>
        <w:pStyle w:val="Times12"/>
        <w:ind w:firstLine="0"/>
        <w:jc w:val="center"/>
        <w:rPr>
          <w:b/>
          <w:szCs w:val="24"/>
        </w:rPr>
      </w:pPr>
    </w:p>
    <w:p w:rsidR="009D1492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093097" w:rsidRPr="0087146E" w:rsidRDefault="00093097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7146E">
        <w:rPr>
          <w:bCs w:val="0"/>
          <w:szCs w:val="24"/>
        </w:rPr>
        <w:t>ИНСТРУКЦИИ ПО ЗАПОЛНЕНИЮ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87146E">
        <w:rPr>
          <w:szCs w:val="24"/>
        </w:rPr>
        <w:t>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закупочной процедуре</w:t>
      </w:r>
      <w:r w:rsidRPr="0087146E">
        <w:rPr>
          <w:szCs w:val="24"/>
        </w:rPr>
        <w:t>, приложением к которой является данное техническое предложение.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>Выше приведена форма титульного листа Технического предложения.</w:t>
      </w:r>
    </w:p>
    <w:p w:rsidR="009D1492" w:rsidRDefault="009D1492">
      <w:pPr>
        <w:rPr>
          <w:bCs/>
        </w:rPr>
      </w:pPr>
      <w:r>
        <w:br w:type="page"/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  <w:sectPr w:rsidR="009D1492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18783488"/>
      <w:r>
        <w:rPr>
          <w:b/>
          <w:sz w:val="28"/>
          <w:szCs w:val="28"/>
        </w:rPr>
        <w:lastRenderedPageBreak/>
        <w:t>ЧАСТЬ 2</w:t>
      </w:r>
      <w:bookmarkEnd w:id="9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0" w:name="_Ref317259044"/>
      <w:bookmarkStart w:id="10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0"/>
      <w:bookmarkEnd w:id="10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Toc418783489"/>
      <w:r>
        <w:rPr>
          <w:b/>
          <w:sz w:val="28"/>
          <w:szCs w:val="28"/>
        </w:rPr>
        <w:t>ЧАСТЬ 3</w:t>
      </w:r>
      <w:bookmarkEnd w:id="10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9E1" w:rsidRDefault="003629E1">
      <w:r>
        <w:separator/>
      </w:r>
    </w:p>
  </w:endnote>
  <w:endnote w:type="continuationSeparator" w:id="0">
    <w:p w:rsidR="003629E1" w:rsidRDefault="003629E1">
      <w:r>
        <w:continuationSeparator/>
      </w:r>
    </w:p>
  </w:endnote>
  <w:endnote w:type="continuationNotice" w:id="1">
    <w:p w:rsidR="003629E1" w:rsidRDefault="003629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Default="00CA230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A2303" w:rsidRDefault="00CA230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Pr="00FE6219" w:rsidRDefault="00CA230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Pr="00FE6219" w:rsidRDefault="00CA230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9E1" w:rsidRDefault="003629E1">
      <w:r>
        <w:separator/>
      </w:r>
    </w:p>
  </w:footnote>
  <w:footnote w:type="continuationSeparator" w:id="0">
    <w:p w:rsidR="003629E1" w:rsidRDefault="003629E1">
      <w:r>
        <w:continuationSeparator/>
      </w:r>
    </w:p>
  </w:footnote>
  <w:footnote w:type="continuationNotice" w:id="1">
    <w:p w:rsidR="003629E1" w:rsidRDefault="003629E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Pr="00F429FC" w:rsidRDefault="00CA230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44C65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Pr="00F429FC" w:rsidRDefault="00CA230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6008A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34422C8"/>
    <w:multiLevelType w:val="multilevel"/>
    <w:tmpl w:val="23C6D65C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87B4BB3"/>
    <w:multiLevelType w:val="hybridMultilevel"/>
    <w:tmpl w:val="9C1C52AA"/>
    <w:lvl w:ilvl="0" w:tplc="324E39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D80CD15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324E39D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5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0"/>
  </w:num>
  <w:num w:numId="12">
    <w:abstractNumId w:val="41"/>
  </w:num>
  <w:num w:numId="13">
    <w:abstractNumId w:val="31"/>
  </w:num>
  <w:num w:numId="14">
    <w:abstractNumId w:val="19"/>
  </w:num>
  <w:num w:numId="15">
    <w:abstractNumId w:val="46"/>
  </w:num>
  <w:num w:numId="16">
    <w:abstractNumId w:val="29"/>
  </w:num>
  <w:num w:numId="17">
    <w:abstractNumId w:val="38"/>
  </w:num>
  <w:num w:numId="18">
    <w:abstractNumId w:val="17"/>
  </w:num>
  <w:num w:numId="19">
    <w:abstractNumId w:val="37"/>
  </w:num>
  <w:num w:numId="20">
    <w:abstractNumId w:val="42"/>
  </w:num>
  <w:num w:numId="21">
    <w:abstractNumId w:val="7"/>
  </w:num>
  <w:num w:numId="22">
    <w:abstractNumId w:val="40"/>
  </w:num>
  <w:num w:numId="23">
    <w:abstractNumId w:val="6"/>
  </w:num>
  <w:num w:numId="24">
    <w:abstractNumId w:val="47"/>
  </w:num>
  <w:num w:numId="25">
    <w:abstractNumId w:val="26"/>
  </w:num>
  <w:num w:numId="26">
    <w:abstractNumId w:val="12"/>
  </w:num>
  <w:num w:numId="27">
    <w:abstractNumId w:val="23"/>
  </w:num>
  <w:num w:numId="28">
    <w:abstractNumId w:val="21"/>
  </w:num>
  <w:num w:numId="29">
    <w:abstractNumId w:val="48"/>
  </w:num>
  <w:num w:numId="30">
    <w:abstractNumId w:val="18"/>
  </w:num>
  <w:num w:numId="31">
    <w:abstractNumId w:val="43"/>
  </w:num>
  <w:num w:numId="32">
    <w:abstractNumId w:val="24"/>
  </w:num>
  <w:num w:numId="33">
    <w:abstractNumId w:val="5"/>
  </w:num>
  <w:num w:numId="34">
    <w:abstractNumId w:val="34"/>
  </w:num>
  <w:num w:numId="35">
    <w:abstractNumId w:val="13"/>
  </w:num>
  <w:num w:numId="36">
    <w:abstractNumId w:val="15"/>
  </w:num>
  <w:num w:numId="37">
    <w:abstractNumId w:val="33"/>
  </w:num>
  <w:num w:numId="38">
    <w:abstractNumId w:val="8"/>
  </w:num>
  <w:num w:numId="39">
    <w:abstractNumId w:val="39"/>
  </w:num>
  <w:num w:numId="40">
    <w:abstractNumId w:val="11"/>
  </w:num>
  <w:num w:numId="41">
    <w:abstractNumId w:val="35"/>
  </w:num>
  <w:num w:numId="42">
    <w:abstractNumId w:val="36"/>
  </w:num>
  <w:num w:numId="43">
    <w:abstractNumId w:val="4"/>
  </w:num>
  <w:num w:numId="44">
    <w:abstractNumId w:val="28"/>
  </w:num>
  <w:num w:numId="45">
    <w:abstractNumId w:val="22"/>
  </w:num>
  <w:num w:numId="46">
    <w:abstractNumId w:val="14"/>
  </w:num>
  <w:num w:numId="47">
    <w:abstractNumId w:val="10"/>
  </w:num>
  <w:num w:numId="48">
    <w:abstractNumId w:val="44"/>
  </w:num>
  <w:num w:numId="49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16C"/>
    <w:rsid w:val="00020A4E"/>
    <w:rsid w:val="000214C8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D5E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08A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97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3F5"/>
    <w:rsid w:val="000B793E"/>
    <w:rsid w:val="000B79D8"/>
    <w:rsid w:val="000C0247"/>
    <w:rsid w:val="000C166C"/>
    <w:rsid w:val="000C1C15"/>
    <w:rsid w:val="000C2F60"/>
    <w:rsid w:val="000C44C6"/>
    <w:rsid w:val="000C79FD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96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439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9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AD0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3D4E"/>
    <w:rsid w:val="001F40F1"/>
    <w:rsid w:val="001F4F5F"/>
    <w:rsid w:val="001F4FB2"/>
    <w:rsid w:val="001F5160"/>
    <w:rsid w:val="001F552D"/>
    <w:rsid w:val="001F5686"/>
    <w:rsid w:val="001F7063"/>
    <w:rsid w:val="001F72FC"/>
    <w:rsid w:val="001F77B9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326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876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D82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8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061"/>
    <w:rsid w:val="0036078B"/>
    <w:rsid w:val="00360CF0"/>
    <w:rsid w:val="00361CF7"/>
    <w:rsid w:val="00362335"/>
    <w:rsid w:val="00362743"/>
    <w:rsid w:val="003629E1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245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853"/>
    <w:rsid w:val="003D6C76"/>
    <w:rsid w:val="003D7018"/>
    <w:rsid w:val="003E0F9B"/>
    <w:rsid w:val="003E13CE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61"/>
    <w:rsid w:val="00406EFC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3E37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8F5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2FD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6E93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27B"/>
    <w:rsid w:val="0063648E"/>
    <w:rsid w:val="00636A33"/>
    <w:rsid w:val="00636A73"/>
    <w:rsid w:val="00636C59"/>
    <w:rsid w:val="00637643"/>
    <w:rsid w:val="006376EB"/>
    <w:rsid w:val="00637935"/>
    <w:rsid w:val="006416D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4EF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AA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56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826"/>
    <w:rsid w:val="007222E7"/>
    <w:rsid w:val="00722A2E"/>
    <w:rsid w:val="00722A5C"/>
    <w:rsid w:val="0072366F"/>
    <w:rsid w:val="007238EA"/>
    <w:rsid w:val="007238F7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4B67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49D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6E90"/>
    <w:rsid w:val="007E736B"/>
    <w:rsid w:val="007F01A3"/>
    <w:rsid w:val="007F0891"/>
    <w:rsid w:val="007F0991"/>
    <w:rsid w:val="007F0C89"/>
    <w:rsid w:val="007F120E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D0"/>
    <w:rsid w:val="00847B9F"/>
    <w:rsid w:val="00850F3A"/>
    <w:rsid w:val="00850FED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2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8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B29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10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24F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6DB"/>
    <w:rsid w:val="009377BF"/>
    <w:rsid w:val="00937F43"/>
    <w:rsid w:val="009402AC"/>
    <w:rsid w:val="0094242F"/>
    <w:rsid w:val="00942E53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855"/>
    <w:rsid w:val="00964E64"/>
    <w:rsid w:val="009660E3"/>
    <w:rsid w:val="00966449"/>
    <w:rsid w:val="00971340"/>
    <w:rsid w:val="00972CDA"/>
    <w:rsid w:val="00973E61"/>
    <w:rsid w:val="009746DC"/>
    <w:rsid w:val="009748A6"/>
    <w:rsid w:val="009761CA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29E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D0F"/>
    <w:rsid w:val="009C2E22"/>
    <w:rsid w:val="009C4A58"/>
    <w:rsid w:val="009C5F84"/>
    <w:rsid w:val="009C61E7"/>
    <w:rsid w:val="009C7110"/>
    <w:rsid w:val="009D1492"/>
    <w:rsid w:val="009D206E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BA2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17"/>
    <w:rsid w:val="00A1397A"/>
    <w:rsid w:val="00A13C61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E5A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421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82F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EAD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BF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C7"/>
    <w:rsid w:val="00B63606"/>
    <w:rsid w:val="00B649C6"/>
    <w:rsid w:val="00B6501C"/>
    <w:rsid w:val="00B650E5"/>
    <w:rsid w:val="00B65370"/>
    <w:rsid w:val="00B6561F"/>
    <w:rsid w:val="00B65767"/>
    <w:rsid w:val="00B65B1C"/>
    <w:rsid w:val="00B65C51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C0E"/>
    <w:rsid w:val="00B751F4"/>
    <w:rsid w:val="00B75A06"/>
    <w:rsid w:val="00B75E59"/>
    <w:rsid w:val="00B76402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3EEE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886"/>
    <w:rsid w:val="00BA199C"/>
    <w:rsid w:val="00BA1AD7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832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303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25A1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0B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4572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A0A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37BC3"/>
    <w:rsid w:val="00E40F04"/>
    <w:rsid w:val="00E4325A"/>
    <w:rsid w:val="00E43FC6"/>
    <w:rsid w:val="00E44C65"/>
    <w:rsid w:val="00E44F7D"/>
    <w:rsid w:val="00E454FB"/>
    <w:rsid w:val="00E455A6"/>
    <w:rsid w:val="00E4597C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035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5F7C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5E9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D8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DDE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0E28"/>
    <w:rsid w:val="00FC1AF2"/>
    <w:rsid w:val="00FC1C33"/>
    <w:rsid w:val="00FC3A97"/>
    <w:rsid w:val="00FC4223"/>
    <w:rsid w:val="00FC4FC9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Основной текст с отступом 2 Знак1"/>
    <w:link w:val="23"/>
    <w:locked/>
    <w:rsid w:val="009D1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F857A-B01A-49CF-BD57-7957DE93A1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47CBFC-A714-42E1-98C6-541B8622B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4218</TotalTime>
  <Pages>25</Pages>
  <Words>6366</Words>
  <Characters>36287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42568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Писарев Евгений Владимирович</cp:lastModifiedBy>
  <cp:revision>53</cp:revision>
  <cp:lastPrinted>2015-03-31T13:05:00Z</cp:lastPrinted>
  <dcterms:created xsi:type="dcterms:W3CDTF">2015-06-22T15:24:00Z</dcterms:created>
  <dcterms:modified xsi:type="dcterms:W3CDTF">2015-11-11T09:13:00Z</dcterms:modified>
</cp:coreProperties>
</file>