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E04DFD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Твердосплавные инструмент</w:t>
      </w:r>
      <w:r w:rsidR="003F55F2">
        <w:rPr>
          <w:bCs/>
          <w:color w:val="000000"/>
          <w:sz w:val="28"/>
          <w:szCs w:val="28"/>
        </w:rPr>
        <w:t xml:space="preserve"> производства </w:t>
      </w:r>
      <w:r w:rsidR="00E55ED3">
        <w:rPr>
          <w:bCs/>
          <w:color w:val="000000"/>
          <w:sz w:val="28"/>
          <w:szCs w:val="28"/>
        </w:rPr>
        <w:t>и «</w:t>
      </w:r>
      <w:r>
        <w:rPr>
          <w:bCs/>
          <w:color w:val="000000"/>
          <w:sz w:val="28"/>
          <w:szCs w:val="28"/>
          <w:lang w:val="en-US"/>
        </w:rPr>
        <w:t>Walter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26"/>
        <w:gridCol w:w="1336"/>
      </w:tblGrid>
      <w:tr w:rsidR="003F55F2" w:rsidRPr="00F72C3B" w:rsidTr="00661126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7A39FF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Фрезы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H302201-2</w:t>
            </w:r>
          </w:p>
        </w:tc>
        <w:tc>
          <w:tcPr>
            <w:tcW w:w="2126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3F55F2" w:rsidRDefault="00E04DFD" w:rsidP="00661126">
            <w:r>
              <w:rPr>
                <w:color w:val="000000"/>
              </w:rPr>
              <w:t xml:space="preserve">Фрезы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</w:tcPr>
          <w:p w:rsidR="003F55F2" w:rsidRPr="00E04DFD" w:rsidRDefault="00E04DFD" w:rsidP="00661126">
            <w:pPr>
              <w:rPr>
                <w:lang w:val="en-US"/>
              </w:rPr>
            </w:pPr>
            <w:r>
              <w:rPr>
                <w:lang w:val="en-US"/>
              </w:rPr>
              <w:t>H3021178-3</w:t>
            </w:r>
          </w:p>
        </w:tc>
        <w:tc>
          <w:tcPr>
            <w:tcW w:w="2126" w:type="dxa"/>
          </w:tcPr>
          <w:p w:rsidR="003F55F2" w:rsidRDefault="00E04DFD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3F55F2" w:rsidRDefault="00E04DFD" w:rsidP="00661126">
            <w:r>
              <w:rPr>
                <w:color w:val="000000"/>
              </w:rPr>
              <w:t xml:space="preserve">Фрезы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</w:tcPr>
          <w:p w:rsidR="003F55F2" w:rsidRPr="00E04DFD" w:rsidRDefault="00E04DFD" w:rsidP="00661126">
            <w:pPr>
              <w:rPr>
                <w:lang w:val="en-US"/>
              </w:rPr>
            </w:pPr>
            <w:r>
              <w:rPr>
                <w:lang w:val="en-US"/>
              </w:rPr>
              <w:t>H3021378-6</w:t>
            </w:r>
          </w:p>
        </w:tc>
        <w:tc>
          <w:tcPr>
            <w:tcW w:w="2126" w:type="dxa"/>
          </w:tcPr>
          <w:p w:rsidR="003F55F2" w:rsidRDefault="00E04DFD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E04DFD">
              <w:rPr>
                <w:color w:val="000000"/>
              </w:rPr>
              <w:t>1</w:t>
            </w:r>
            <w:r w:rsidR="00E04DFD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A1164TIN-2,05</w:t>
            </w:r>
          </w:p>
        </w:tc>
        <w:tc>
          <w:tcPr>
            <w:tcW w:w="2126" w:type="dxa"/>
          </w:tcPr>
          <w:p w:rsidR="003F55F2" w:rsidRDefault="00E04DFD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</w:t>
            </w:r>
            <w:r w:rsidR="00E04DFD">
              <w:rPr>
                <w:color w:val="000000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F72C3B" w:rsidRDefault="00E04DFD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A1149TFL-2</w:t>
            </w:r>
          </w:p>
        </w:tc>
        <w:tc>
          <w:tcPr>
            <w:tcW w:w="2126" w:type="dxa"/>
          </w:tcPr>
          <w:p w:rsidR="003F55F2" w:rsidRDefault="00E04DFD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F46818" w:rsidRDefault="00E04DFD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A1149TFL-3,6</w:t>
            </w:r>
          </w:p>
        </w:tc>
        <w:tc>
          <w:tcPr>
            <w:tcW w:w="2126" w:type="dxa"/>
          </w:tcPr>
          <w:p w:rsidR="003F55F2" w:rsidRDefault="00E04DFD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E04DFD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3F55F2" w:rsidRPr="00F46818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C741F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VCGT110301-PF2 WXN10</w:t>
            </w:r>
          </w:p>
        </w:tc>
        <w:tc>
          <w:tcPr>
            <w:tcW w:w="2126" w:type="dxa"/>
            <w:vAlign w:val="center"/>
          </w:tcPr>
          <w:p w:rsidR="003F55F2" w:rsidRPr="00F46818" w:rsidRDefault="00C741F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C741F3" w:rsidRDefault="00C741F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8</w:t>
            </w:r>
          </w:p>
        </w:tc>
        <w:tc>
          <w:tcPr>
            <w:tcW w:w="2634" w:type="dxa"/>
            <w:vAlign w:val="center"/>
          </w:tcPr>
          <w:p w:rsidR="003F55F2" w:rsidRPr="00F72C3B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C741F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VCGT110301-PF2 WSM20</w:t>
            </w:r>
          </w:p>
        </w:tc>
        <w:tc>
          <w:tcPr>
            <w:tcW w:w="2126" w:type="dxa"/>
            <w:vAlign w:val="center"/>
          </w:tcPr>
          <w:p w:rsidR="003F55F2" w:rsidRPr="002D4531" w:rsidRDefault="00C741F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C741F3" w:rsidRDefault="00C741F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9</w:t>
            </w:r>
          </w:p>
        </w:tc>
        <w:tc>
          <w:tcPr>
            <w:tcW w:w="2634" w:type="dxa"/>
            <w:vAlign w:val="center"/>
          </w:tcPr>
          <w:p w:rsidR="003F55F2" w:rsidRPr="00F46818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E04DFD" w:rsidRDefault="00C741F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VCGT110301-PM2 WXN10</w:t>
            </w:r>
          </w:p>
        </w:tc>
        <w:tc>
          <w:tcPr>
            <w:tcW w:w="2126" w:type="dxa"/>
          </w:tcPr>
          <w:p w:rsidR="003F55F2" w:rsidRDefault="00C741F3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C741F3" w:rsidRDefault="00C741F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10</w:t>
            </w:r>
          </w:p>
        </w:tc>
        <w:tc>
          <w:tcPr>
            <w:tcW w:w="2634" w:type="dxa"/>
            <w:vAlign w:val="center"/>
          </w:tcPr>
          <w:p w:rsidR="003F55F2" w:rsidRPr="00F72C3B" w:rsidRDefault="00E04DFD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C741F3" w:rsidRDefault="00C741F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CCGT060201-PF2</w:t>
            </w:r>
            <w:r w:rsidR="002B2E7E">
              <w:rPr>
                <w:color w:val="000000"/>
                <w:lang w:val="en-US"/>
              </w:rPr>
              <w:t xml:space="preserve"> WSM20</w:t>
            </w:r>
          </w:p>
        </w:tc>
        <w:tc>
          <w:tcPr>
            <w:tcW w:w="2126" w:type="dxa"/>
          </w:tcPr>
          <w:p w:rsidR="003F55F2" w:rsidRDefault="003F55F2" w:rsidP="00661126">
            <w:pPr>
              <w:rPr>
                <w:color w:val="000000"/>
                <w:lang w:val="en-US"/>
              </w:rPr>
            </w:pPr>
          </w:p>
          <w:p w:rsidR="002B2E7E" w:rsidRDefault="002B2E7E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3F55F2" w:rsidRPr="00F72C3B" w:rsidTr="00661126">
        <w:trPr>
          <w:trHeight w:val="521"/>
        </w:trPr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11</w:t>
            </w:r>
          </w:p>
        </w:tc>
        <w:tc>
          <w:tcPr>
            <w:tcW w:w="2634" w:type="dxa"/>
            <w:vAlign w:val="center"/>
          </w:tcPr>
          <w:p w:rsidR="003F55F2" w:rsidRPr="004F44E1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CCGT060201-PM2 WXN10</w:t>
            </w:r>
          </w:p>
        </w:tc>
        <w:tc>
          <w:tcPr>
            <w:tcW w:w="2126" w:type="dxa"/>
            <w:vAlign w:val="center"/>
          </w:tcPr>
          <w:p w:rsidR="003F55F2" w:rsidRPr="002D4531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12</w:t>
            </w:r>
          </w:p>
        </w:tc>
        <w:tc>
          <w:tcPr>
            <w:tcW w:w="2634" w:type="dxa"/>
            <w:vAlign w:val="center"/>
          </w:tcPr>
          <w:p w:rsidR="003F55F2" w:rsidRPr="004F44E1" w:rsidRDefault="00E04DF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CNMG120408-NM4 WSM20</w:t>
            </w:r>
          </w:p>
        </w:tc>
        <w:tc>
          <w:tcPr>
            <w:tcW w:w="2126" w:type="dxa"/>
          </w:tcPr>
          <w:p w:rsidR="003F55F2" w:rsidRDefault="003F55F2" w:rsidP="00661126">
            <w:pPr>
              <w:rPr>
                <w:lang w:val="en-US"/>
              </w:rPr>
            </w:pPr>
          </w:p>
          <w:p w:rsidR="002B2E7E" w:rsidRPr="002B2E7E" w:rsidRDefault="002B2E7E" w:rsidP="0066112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13</w:t>
            </w:r>
          </w:p>
        </w:tc>
        <w:tc>
          <w:tcPr>
            <w:tcW w:w="2634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 с гнездами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F3040.T22.025.Z02.15</w:t>
            </w:r>
          </w:p>
        </w:tc>
        <w:tc>
          <w:tcPr>
            <w:tcW w:w="2126" w:type="dxa"/>
          </w:tcPr>
          <w:p w:rsidR="002B2E7E" w:rsidRDefault="002B2E7E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  <w:p w:rsidR="002B2E7E" w:rsidRPr="002B2E7E" w:rsidRDefault="002B2E7E" w:rsidP="00661126">
            <w:pPr>
              <w:rPr>
                <w:color w:val="000000"/>
                <w:lang w:val="en-US"/>
              </w:rPr>
            </w:pPr>
          </w:p>
        </w:tc>
        <w:tc>
          <w:tcPr>
            <w:tcW w:w="1336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E04DFD" w:rsidRDefault="003F55F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14</w:t>
            </w:r>
          </w:p>
        </w:tc>
        <w:tc>
          <w:tcPr>
            <w:tcW w:w="2634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 для фрез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ZDGT150404R-K85 WXN15</w:t>
            </w:r>
          </w:p>
        </w:tc>
        <w:tc>
          <w:tcPr>
            <w:tcW w:w="2126" w:type="dxa"/>
            <w:vAlign w:val="center"/>
          </w:tcPr>
          <w:p w:rsidR="003F55F2" w:rsidRPr="00366BF4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2B2E7E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  <w:vAlign w:val="center"/>
          </w:tcPr>
          <w:p w:rsidR="003F55F2" w:rsidRPr="00F72C3B" w:rsidRDefault="002B2E7E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Модульные адаптеры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AK500.M3/T22.035</w:t>
            </w:r>
          </w:p>
        </w:tc>
        <w:tc>
          <w:tcPr>
            <w:tcW w:w="2126" w:type="dxa"/>
            <w:vAlign w:val="center"/>
          </w:tcPr>
          <w:p w:rsidR="003F55F2" w:rsidRPr="00366BF4" w:rsidRDefault="002B2E7E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2B2E7E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3F55F2" w:rsidRPr="00F72C3B" w:rsidTr="00661126">
        <w:trPr>
          <w:trHeight w:val="421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7949F1" w:rsidRDefault="002B2E7E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Модульные адаптеры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AK500.M3/T22.065</w:t>
            </w:r>
          </w:p>
        </w:tc>
        <w:tc>
          <w:tcPr>
            <w:tcW w:w="2126" w:type="dxa"/>
            <w:vAlign w:val="center"/>
          </w:tcPr>
          <w:p w:rsidR="003F55F2" w:rsidRPr="00F72C3B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Pr="00F72C3B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3F55F2" w:rsidRPr="00F72C3B" w:rsidTr="00661126">
        <w:trPr>
          <w:trHeight w:val="397"/>
        </w:trPr>
        <w:tc>
          <w:tcPr>
            <w:tcW w:w="735" w:type="dxa"/>
            <w:vAlign w:val="center"/>
          </w:tcPr>
          <w:p w:rsidR="003F55F2" w:rsidRPr="00F72C3B" w:rsidRDefault="003F55F2" w:rsidP="007C578E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34" w:type="dxa"/>
          </w:tcPr>
          <w:p w:rsidR="003F55F2" w:rsidRPr="007C578E" w:rsidRDefault="002B2E7E" w:rsidP="00661126">
            <w:pPr>
              <w:rPr>
                <w:lang w:val="en-US"/>
              </w:rPr>
            </w:pPr>
            <w:r>
              <w:rPr>
                <w:color w:val="000000"/>
              </w:rPr>
              <w:t>Сборочные детали</w:t>
            </w:r>
          </w:p>
        </w:tc>
        <w:tc>
          <w:tcPr>
            <w:tcW w:w="2693" w:type="dxa"/>
            <w:vAlign w:val="center"/>
          </w:tcPr>
          <w:p w:rsidR="003F55F2" w:rsidRPr="002B2E7E" w:rsidRDefault="002B2E7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FS1011</w:t>
            </w:r>
          </w:p>
        </w:tc>
        <w:tc>
          <w:tcPr>
            <w:tcW w:w="2126" w:type="dxa"/>
          </w:tcPr>
          <w:p w:rsidR="003F55F2" w:rsidRDefault="007C578E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36" w:type="dxa"/>
            <w:vAlign w:val="center"/>
          </w:tcPr>
          <w:p w:rsidR="003F55F2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rPr>
          <w:trHeight w:val="436"/>
        </w:trPr>
        <w:tc>
          <w:tcPr>
            <w:tcW w:w="735" w:type="dxa"/>
            <w:vAlign w:val="center"/>
          </w:tcPr>
          <w:p w:rsidR="003F55F2" w:rsidRPr="007949F1" w:rsidRDefault="003F55F2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2634" w:type="dxa"/>
          </w:tcPr>
          <w:p w:rsidR="003F55F2" w:rsidRDefault="003F55F2" w:rsidP="00661126">
            <w:pPr>
              <w:rPr>
                <w:lang w:val="en-US"/>
              </w:rPr>
            </w:pPr>
          </w:p>
          <w:p w:rsidR="007C578E" w:rsidRPr="007C578E" w:rsidRDefault="007C578E" w:rsidP="00661126">
            <w:pPr>
              <w:rPr>
                <w:lang w:val="en-US"/>
              </w:rPr>
            </w:pPr>
            <w:r>
              <w:rPr>
                <w:color w:val="000000"/>
              </w:rPr>
              <w:t>Сборочные детали</w:t>
            </w:r>
          </w:p>
        </w:tc>
        <w:tc>
          <w:tcPr>
            <w:tcW w:w="2693" w:type="dxa"/>
            <w:vAlign w:val="center"/>
          </w:tcPr>
          <w:p w:rsidR="003F55F2" w:rsidRPr="007C578E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FS229</w:t>
            </w:r>
          </w:p>
        </w:tc>
        <w:tc>
          <w:tcPr>
            <w:tcW w:w="2126" w:type="dxa"/>
          </w:tcPr>
          <w:p w:rsidR="003F55F2" w:rsidRDefault="007C578E" w:rsidP="0066112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  <w:p w:rsidR="007C578E" w:rsidRPr="007C578E" w:rsidRDefault="007C578E" w:rsidP="00661126">
            <w:pPr>
              <w:rPr>
                <w:lang w:val="en-US"/>
              </w:rPr>
            </w:pPr>
          </w:p>
        </w:tc>
        <w:tc>
          <w:tcPr>
            <w:tcW w:w="1336" w:type="dxa"/>
            <w:vAlign w:val="center"/>
          </w:tcPr>
          <w:p w:rsidR="003F55F2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7C578E" w:rsidRPr="00F72C3B" w:rsidTr="007C578E">
        <w:trPr>
          <w:trHeight w:val="407"/>
        </w:trPr>
        <w:tc>
          <w:tcPr>
            <w:tcW w:w="9524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7C578E" w:rsidRDefault="007C578E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</w:tr>
    </w:tbl>
    <w:p w:rsidR="003F55F2" w:rsidRDefault="003F55F2" w:rsidP="007C578E">
      <w:r>
        <w:t xml:space="preserve">                                  ОСОБЫЕ УСЛОВИЯ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Лот неделим, поставка должна быть в полном объёме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Инструмент должен быть только производства «</w:t>
      </w:r>
      <w:r w:rsidR="007C578E">
        <w:rPr>
          <w:rFonts w:ascii="Arial" w:hAnsi="Arial" w:cs="Arial"/>
          <w:b/>
          <w:color w:val="000000"/>
          <w:lang w:val="en-US"/>
        </w:rPr>
        <w:t>Walter</w:t>
      </w:r>
      <w:r w:rsidR="007C578E">
        <w:rPr>
          <w:rFonts w:ascii="Arial" w:hAnsi="Arial" w:cs="Arial"/>
          <w:b/>
          <w:color w:val="000000"/>
        </w:rPr>
        <w:t>»</w:t>
      </w:r>
      <w:r w:rsidR="007C578E" w:rsidRPr="007C578E">
        <w:rPr>
          <w:rFonts w:ascii="Arial" w:hAnsi="Arial" w:cs="Arial"/>
          <w:b/>
          <w:color w:val="000000"/>
        </w:rPr>
        <w:t>,</w:t>
      </w:r>
      <w:r>
        <w:rPr>
          <w:rFonts w:ascii="Arial" w:hAnsi="Arial" w:cs="Arial"/>
          <w:b/>
          <w:color w:val="000000"/>
        </w:rPr>
        <w:t xml:space="preserve"> </w:t>
      </w:r>
    </w:p>
    <w:p w:rsidR="005001B9" w:rsidRDefault="003F55F2" w:rsidP="007C578E">
      <w:pPr>
        <w:rPr>
          <w:sz w:val="28"/>
          <w:szCs w:val="28"/>
        </w:rPr>
      </w:pPr>
      <w:r>
        <w:rPr>
          <w:rFonts w:ascii="Arial" w:hAnsi="Arial" w:cs="Arial"/>
          <w:b/>
          <w:color w:val="000000"/>
        </w:rPr>
        <w:t>аналоги не допускаются.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32"/>
      </w:tblGrid>
      <w:tr w:rsidR="005001B9" w:rsidRPr="00F72C3B" w:rsidTr="00E00D48">
        <w:trPr>
          <w:trHeight w:val="1110"/>
        </w:trPr>
        <w:tc>
          <w:tcPr>
            <w:tcW w:w="9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9" w:rsidRDefault="005001B9" w:rsidP="00E00D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(ЕОСЗ статья 12.2.2б – по решению заказчика, в случае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документации.)</w:t>
            </w:r>
          </w:p>
          <w:p w:rsidR="005001B9" w:rsidRPr="00C05E01" w:rsidRDefault="005001B9" w:rsidP="00E00D48">
            <w:pPr>
              <w:rPr>
                <w:sz w:val="28"/>
                <w:szCs w:val="28"/>
              </w:rPr>
            </w:pPr>
          </w:p>
          <w:p w:rsidR="005001B9" w:rsidRDefault="005001B9" w:rsidP="00E00D48">
            <w:pPr>
              <w:rPr>
                <w:sz w:val="28"/>
                <w:szCs w:val="28"/>
              </w:rPr>
            </w:pPr>
          </w:p>
          <w:p w:rsidR="005001B9" w:rsidRDefault="005001B9" w:rsidP="005001B9"/>
        </w:tc>
      </w:tr>
    </w:tbl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Наличие дилерских сертификатов – обязательно!</w:t>
      </w:r>
    </w:p>
    <w:p w:rsidR="003F55F2" w:rsidRPr="00BA250B" w:rsidRDefault="003F55F2" w:rsidP="003F55F2">
      <w:pPr>
        <w:spacing w:before="120" w:after="120"/>
        <w:rPr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>Обязательное наличие сертификатов на данную партию инструмента!</w:t>
      </w:r>
    </w:p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2B2E7E"/>
    <w:rsid w:val="003F55F2"/>
    <w:rsid w:val="005001B9"/>
    <w:rsid w:val="007576B8"/>
    <w:rsid w:val="00764F47"/>
    <w:rsid w:val="007C578E"/>
    <w:rsid w:val="00B76C90"/>
    <w:rsid w:val="00C741F3"/>
    <w:rsid w:val="00E00C61"/>
    <w:rsid w:val="00E04DFD"/>
    <w:rsid w:val="00E5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4</cp:revision>
  <cp:lastPrinted>2014-12-04T06:47:00Z</cp:lastPrinted>
  <dcterms:created xsi:type="dcterms:W3CDTF">2014-11-24T10:27:00Z</dcterms:created>
  <dcterms:modified xsi:type="dcterms:W3CDTF">2014-12-04T06:48:00Z</dcterms:modified>
</cp:coreProperties>
</file>